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270"/>
        <w:gridCol w:w="7983"/>
      </w:tblGrid>
      <w:tr w:rsidR="00B263F3" w:rsidRPr="006930EA" w:rsidTr="00303157">
        <w:tc>
          <w:tcPr>
            <w:tcW w:w="1184" w:type="dxa"/>
            <w:tcBorders>
              <w:top w:val="nil"/>
              <w:left w:val="nil"/>
              <w:bottom w:val="nil"/>
              <w:right w:val="nil"/>
            </w:tcBorders>
          </w:tcPr>
          <w:p w:rsidR="00B263F3" w:rsidRPr="00E02FAE" w:rsidRDefault="00B263F3" w:rsidP="00172D2B">
            <w:pPr>
              <w:pStyle w:val="TOC2"/>
            </w:pPr>
            <w:r w:rsidRPr="00E02FAE">
              <w:t>Note</w:t>
            </w:r>
          </w:p>
        </w:tc>
        <w:tc>
          <w:tcPr>
            <w:tcW w:w="270" w:type="dxa"/>
            <w:tcBorders>
              <w:top w:val="nil"/>
              <w:left w:val="nil"/>
              <w:bottom w:val="nil"/>
              <w:right w:val="nil"/>
            </w:tcBorders>
          </w:tcPr>
          <w:p w:rsidR="00B263F3" w:rsidRPr="00E02FAE" w:rsidRDefault="00B263F3" w:rsidP="00172D2B">
            <w:pPr>
              <w:pStyle w:val="TOC2"/>
            </w:pPr>
          </w:p>
        </w:tc>
        <w:tc>
          <w:tcPr>
            <w:tcW w:w="7983" w:type="dxa"/>
            <w:tcBorders>
              <w:top w:val="nil"/>
              <w:left w:val="nil"/>
              <w:bottom w:val="nil"/>
              <w:right w:val="nil"/>
            </w:tcBorders>
          </w:tcPr>
          <w:p w:rsidR="00B263F3" w:rsidRPr="00E02FAE" w:rsidRDefault="00B263F3" w:rsidP="00172D2B">
            <w:pPr>
              <w:pStyle w:val="TOC2"/>
              <w:rPr>
                <w:i/>
                <w:iCs/>
              </w:rPr>
            </w:pPr>
            <w:r w:rsidRPr="00E02FAE">
              <w:t>Contents</w:t>
            </w:r>
          </w:p>
        </w:tc>
      </w:tr>
      <w:tr w:rsidR="00B263F3"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B263F3" w:rsidRPr="00A4655E" w:rsidRDefault="00B263F3" w:rsidP="00172D2B">
            <w:pPr>
              <w:pStyle w:val="TOC2"/>
            </w:pPr>
          </w:p>
        </w:tc>
        <w:tc>
          <w:tcPr>
            <w:tcW w:w="270" w:type="dxa"/>
          </w:tcPr>
          <w:p w:rsidR="00B263F3" w:rsidRPr="00BD1FAE" w:rsidRDefault="00B263F3" w:rsidP="00172D2B">
            <w:pPr>
              <w:pStyle w:val="TOC2"/>
            </w:pPr>
          </w:p>
        </w:tc>
        <w:tc>
          <w:tcPr>
            <w:tcW w:w="7983" w:type="dxa"/>
          </w:tcPr>
          <w:p w:rsidR="00B263F3" w:rsidRPr="00BD1FAE" w:rsidRDefault="00B263F3" w:rsidP="00172D2B">
            <w:pPr>
              <w:pStyle w:val="TOC2"/>
            </w:pPr>
          </w:p>
        </w:tc>
      </w:tr>
      <w:tr w:rsidR="00E3359C"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E3359C" w:rsidRPr="00A4655E" w:rsidRDefault="00E3359C" w:rsidP="00172D2B">
            <w:pPr>
              <w:pStyle w:val="TOC2"/>
            </w:pPr>
            <w:r w:rsidRPr="00A4655E">
              <w:t>1</w:t>
            </w:r>
          </w:p>
        </w:tc>
        <w:tc>
          <w:tcPr>
            <w:tcW w:w="270" w:type="dxa"/>
          </w:tcPr>
          <w:p w:rsidR="00E3359C" w:rsidRPr="00BD1FAE" w:rsidRDefault="00E3359C" w:rsidP="00172D2B">
            <w:pPr>
              <w:pStyle w:val="TOC2"/>
            </w:pPr>
          </w:p>
        </w:tc>
        <w:tc>
          <w:tcPr>
            <w:tcW w:w="7983" w:type="dxa"/>
          </w:tcPr>
          <w:p w:rsidR="00E3359C" w:rsidRPr="00BD1FAE" w:rsidRDefault="00E3359C" w:rsidP="00172D2B">
            <w:pPr>
              <w:pStyle w:val="TOC2"/>
              <w:rPr>
                <w:i/>
                <w:iCs/>
              </w:rPr>
            </w:pPr>
            <w:r w:rsidRPr="00BD1FAE">
              <w:t>General information</w:t>
            </w:r>
          </w:p>
        </w:tc>
      </w:tr>
      <w:tr w:rsidR="00E3359C"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E3359C" w:rsidRPr="00A4655E" w:rsidRDefault="00E3359C" w:rsidP="00172D2B">
            <w:pPr>
              <w:pStyle w:val="TOC2"/>
            </w:pPr>
            <w:r w:rsidRPr="00A4655E">
              <w:t>2</w:t>
            </w:r>
          </w:p>
        </w:tc>
        <w:tc>
          <w:tcPr>
            <w:tcW w:w="270" w:type="dxa"/>
          </w:tcPr>
          <w:p w:rsidR="00E3359C" w:rsidRPr="00BD1FAE" w:rsidRDefault="00E3359C" w:rsidP="00172D2B">
            <w:pPr>
              <w:pStyle w:val="TOC2"/>
            </w:pPr>
          </w:p>
        </w:tc>
        <w:tc>
          <w:tcPr>
            <w:tcW w:w="7983" w:type="dxa"/>
          </w:tcPr>
          <w:p w:rsidR="00E3359C" w:rsidRPr="00BD1FAE" w:rsidRDefault="00E3359C" w:rsidP="00172D2B">
            <w:pPr>
              <w:pStyle w:val="TOC2"/>
              <w:rPr>
                <w:i/>
                <w:iCs/>
              </w:rPr>
            </w:pPr>
            <w:r w:rsidRPr="00BD1FAE">
              <w:t xml:space="preserve">Basis </w:t>
            </w:r>
            <w:r w:rsidR="005A20E0" w:rsidRPr="00BD1FAE">
              <w:rPr>
                <w:szCs w:val="28"/>
              </w:rPr>
              <w:t>of</w:t>
            </w:r>
            <w:r w:rsidRPr="00BD1FAE">
              <w:t xml:space="preserve"> preparation of </w:t>
            </w:r>
            <w:r w:rsidR="00353322" w:rsidRPr="00BD1FAE">
              <w:t xml:space="preserve">the </w:t>
            </w:r>
            <w:r w:rsidRPr="00BD1FAE">
              <w:t>financial statements</w:t>
            </w:r>
          </w:p>
        </w:tc>
      </w:tr>
      <w:tr w:rsidR="00692B78"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172D2B">
            <w:pPr>
              <w:pStyle w:val="TOC2"/>
            </w:pPr>
            <w:r w:rsidRPr="00A4655E">
              <w:t>3</w:t>
            </w:r>
          </w:p>
        </w:tc>
        <w:tc>
          <w:tcPr>
            <w:tcW w:w="270" w:type="dxa"/>
          </w:tcPr>
          <w:p w:rsidR="00692B78" w:rsidRPr="00BD1FAE" w:rsidRDefault="00692B78" w:rsidP="00172D2B">
            <w:pPr>
              <w:pStyle w:val="TOC2"/>
            </w:pPr>
          </w:p>
        </w:tc>
        <w:tc>
          <w:tcPr>
            <w:tcW w:w="7983" w:type="dxa"/>
          </w:tcPr>
          <w:p w:rsidR="00692B78" w:rsidRPr="00BD1FAE" w:rsidRDefault="00692B78" w:rsidP="00172D2B">
            <w:pPr>
              <w:pStyle w:val="TOC2"/>
              <w:rPr>
                <w:i/>
                <w:iCs/>
              </w:rPr>
            </w:pPr>
            <w:r w:rsidRPr="00BD1FAE">
              <w:t>Significant accounting policies</w:t>
            </w:r>
          </w:p>
        </w:tc>
      </w:tr>
      <w:tr w:rsidR="00692B78"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172D2B">
            <w:pPr>
              <w:pStyle w:val="TOC2"/>
            </w:pPr>
            <w:r w:rsidRPr="00A4655E">
              <w:t>4</w:t>
            </w:r>
          </w:p>
        </w:tc>
        <w:tc>
          <w:tcPr>
            <w:tcW w:w="270" w:type="dxa"/>
          </w:tcPr>
          <w:p w:rsidR="00692B78" w:rsidRPr="00BD1FAE" w:rsidRDefault="00692B78" w:rsidP="00172D2B">
            <w:pPr>
              <w:pStyle w:val="TOC2"/>
            </w:pPr>
          </w:p>
        </w:tc>
        <w:tc>
          <w:tcPr>
            <w:tcW w:w="7983" w:type="dxa"/>
          </w:tcPr>
          <w:p w:rsidR="00692B78" w:rsidRPr="00BD1FAE" w:rsidRDefault="00692B78" w:rsidP="00172D2B">
            <w:pPr>
              <w:pStyle w:val="TOC2"/>
              <w:rPr>
                <w:i/>
                <w:iCs/>
              </w:rPr>
            </w:pPr>
            <w:r w:rsidRPr="00BD1FAE">
              <w:t>Related parties</w:t>
            </w:r>
          </w:p>
        </w:tc>
      </w:tr>
      <w:tr w:rsidR="00692B78"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172D2B">
            <w:pPr>
              <w:pStyle w:val="TOC2"/>
            </w:pPr>
            <w:r w:rsidRPr="00A4655E">
              <w:t>5</w:t>
            </w:r>
          </w:p>
        </w:tc>
        <w:tc>
          <w:tcPr>
            <w:tcW w:w="270" w:type="dxa"/>
          </w:tcPr>
          <w:p w:rsidR="00692B78" w:rsidRPr="00BD1FAE" w:rsidRDefault="00692B78" w:rsidP="00172D2B">
            <w:pPr>
              <w:pStyle w:val="TOC2"/>
            </w:pPr>
          </w:p>
        </w:tc>
        <w:tc>
          <w:tcPr>
            <w:tcW w:w="7983" w:type="dxa"/>
          </w:tcPr>
          <w:p w:rsidR="00692B78" w:rsidRPr="00BD1FAE" w:rsidRDefault="00692B78" w:rsidP="00172D2B">
            <w:pPr>
              <w:pStyle w:val="TOC2"/>
              <w:rPr>
                <w:i/>
                <w:iCs/>
              </w:rPr>
            </w:pPr>
            <w:r w:rsidRPr="00BD1FAE">
              <w:t>Cash and cash equivalents</w:t>
            </w:r>
          </w:p>
        </w:tc>
      </w:tr>
      <w:tr w:rsidR="00692B78"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172D2B">
            <w:pPr>
              <w:pStyle w:val="TOC2"/>
            </w:pPr>
            <w:r w:rsidRPr="00A4655E">
              <w:t>6</w:t>
            </w:r>
          </w:p>
        </w:tc>
        <w:tc>
          <w:tcPr>
            <w:tcW w:w="270" w:type="dxa"/>
          </w:tcPr>
          <w:p w:rsidR="00692B78" w:rsidRPr="00BD1FAE" w:rsidRDefault="00692B78" w:rsidP="00172D2B">
            <w:pPr>
              <w:pStyle w:val="TOC2"/>
            </w:pPr>
          </w:p>
        </w:tc>
        <w:tc>
          <w:tcPr>
            <w:tcW w:w="7983" w:type="dxa"/>
          </w:tcPr>
          <w:p w:rsidR="00692B78" w:rsidRPr="00BD1FAE" w:rsidRDefault="00692B78" w:rsidP="00172D2B">
            <w:pPr>
              <w:pStyle w:val="TOC2"/>
              <w:rPr>
                <w:i/>
                <w:iCs/>
              </w:rPr>
            </w:pPr>
            <w:r w:rsidRPr="00BD1FAE">
              <w:t>Other investment</w:t>
            </w:r>
          </w:p>
        </w:tc>
      </w:tr>
      <w:tr w:rsidR="00692B78"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692B78" w:rsidRPr="00A4655E" w:rsidRDefault="00692B78" w:rsidP="00172D2B">
            <w:pPr>
              <w:pStyle w:val="TOC2"/>
            </w:pPr>
            <w:r w:rsidRPr="00A4655E">
              <w:t>7</w:t>
            </w:r>
          </w:p>
        </w:tc>
        <w:tc>
          <w:tcPr>
            <w:tcW w:w="270" w:type="dxa"/>
          </w:tcPr>
          <w:p w:rsidR="00692B78" w:rsidRPr="00BD1FAE" w:rsidRDefault="00692B78" w:rsidP="00172D2B">
            <w:pPr>
              <w:pStyle w:val="TOC2"/>
            </w:pPr>
          </w:p>
        </w:tc>
        <w:tc>
          <w:tcPr>
            <w:tcW w:w="7983" w:type="dxa"/>
          </w:tcPr>
          <w:p w:rsidR="00692B78" w:rsidRPr="00BD1FAE" w:rsidRDefault="00692B78" w:rsidP="00172D2B">
            <w:pPr>
              <w:pStyle w:val="TOC2"/>
              <w:rPr>
                <w:i/>
                <w:iCs/>
              </w:rPr>
            </w:pPr>
            <w:r w:rsidRPr="00BD1FAE">
              <w:t>Trade accounts receivable</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8</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Investment in subsidiar</w:t>
            </w:r>
            <w:r>
              <w:t>y</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9</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Investment property</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10</w:t>
            </w:r>
          </w:p>
        </w:tc>
        <w:tc>
          <w:tcPr>
            <w:tcW w:w="270" w:type="dxa"/>
          </w:tcPr>
          <w:p w:rsidR="00F15E00" w:rsidRPr="00BD1FAE" w:rsidRDefault="00F15E00" w:rsidP="00172D2B">
            <w:pPr>
              <w:pStyle w:val="TOC2"/>
            </w:pPr>
          </w:p>
        </w:tc>
        <w:tc>
          <w:tcPr>
            <w:tcW w:w="7983" w:type="dxa"/>
          </w:tcPr>
          <w:p w:rsidR="00F15E00" w:rsidRPr="00172D2B" w:rsidRDefault="00172D2B" w:rsidP="00172D2B">
            <w:pPr>
              <w:pStyle w:val="TOC2"/>
            </w:pPr>
            <w:r w:rsidRPr="00172D2B">
              <w:t>Leasehold improvements and equipment</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11</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Intangible assets</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12</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 xml:space="preserve">Digital television </w:t>
            </w:r>
            <w:proofErr w:type="spellStart"/>
            <w:r w:rsidRPr="00BD1FAE">
              <w:t>licence</w:t>
            </w:r>
            <w:proofErr w:type="spellEnd"/>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1</w:t>
            </w:r>
            <w:r w:rsidR="00723FEB">
              <w:t>3</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 xml:space="preserve">Accrued expenses </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1</w:t>
            </w:r>
            <w:r w:rsidR="00723FEB">
              <w:t>4</w:t>
            </w:r>
          </w:p>
        </w:tc>
        <w:tc>
          <w:tcPr>
            <w:tcW w:w="270" w:type="dxa"/>
          </w:tcPr>
          <w:p w:rsidR="00F15E00" w:rsidRPr="00BD1FAE" w:rsidRDefault="00F15E00" w:rsidP="00172D2B">
            <w:pPr>
              <w:pStyle w:val="TOC2"/>
            </w:pPr>
          </w:p>
        </w:tc>
        <w:tc>
          <w:tcPr>
            <w:tcW w:w="7983" w:type="dxa"/>
          </w:tcPr>
          <w:p w:rsidR="00F15E00" w:rsidRPr="00125A5E" w:rsidRDefault="00F15E00" w:rsidP="00172D2B">
            <w:pPr>
              <w:pStyle w:val="TOC2"/>
            </w:pPr>
            <w:r w:rsidRPr="00125A5E">
              <w:t>Interest-bearing liability</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1</w:t>
            </w:r>
            <w:r w:rsidR="00723FEB">
              <w:t>5</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Non-current provisions for employee benefit</w:t>
            </w:r>
          </w:p>
        </w:tc>
      </w:tr>
      <w:tr w:rsidR="00723FEB"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723FEB" w:rsidRPr="00A4655E" w:rsidRDefault="00723FEB" w:rsidP="00172D2B">
            <w:pPr>
              <w:pStyle w:val="TOC2"/>
            </w:pPr>
            <w:r>
              <w:t>16</w:t>
            </w:r>
          </w:p>
        </w:tc>
        <w:tc>
          <w:tcPr>
            <w:tcW w:w="270" w:type="dxa"/>
          </w:tcPr>
          <w:p w:rsidR="00723FEB" w:rsidRPr="00BD1FAE" w:rsidRDefault="00723FEB" w:rsidP="00172D2B">
            <w:pPr>
              <w:pStyle w:val="TOC2"/>
            </w:pPr>
          </w:p>
        </w:tc>
        <w:tc>
          <w:tcPr>
            <w:tcW w:w="7983" w:type="dxa"/>
          </w:tcPr>
          <w:p w:rsidR="00723FEB" w:rsidRPr="00BD1FAE" w:rsidRDefault="00723FEB" w:rsidP="00172D2B">
            <w:pPr>
              <w:pStyle w:val="TOC2"/>
            </w:pPr>
            <w:r>
              <w:t>Share capital</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1</w:t>
            </w:r>
            <w:r w:rsidR="00723FEB">
              <w:t>7</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Reserves</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723FEB" w:rsidP="00172D2B">
            <w:pPr>
              <w:pStyle w:val="TOC2"/>
            </w:pPr>
            <w:r>
              <w:t>18</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Segment information</w:t>
            </w:r>
            <w:r>
              <w:t xml:space="preserve"> and disaggregation of revenue</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723FEB" w:rsidP="00172D2B">
            <w:pPr>
              <w:pStyle w:val="TOC2"/>
            </w:pPr>
            <w:r>
              <w:t>19</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Employee benefit expenses</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723FEB" w:rsidP="00172D2B">
            <w:pPr>
              <w:pStyle w:val="TOC2"/>
            </w:pPr>
            <w:r>
              <w:t>20</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Expenses by nature</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723FEB" w:rsidP="00172D2B">
            <w:pPr>
              <w:pStyle w:val="TOC2"/>
            </w:pPr>
            <w:r>
              <w:t>21</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Income tax expense</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2</w:t>
            </w:r>
            <w:r w:rsidR="00723FEB">
              <w:t>2</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t>Earnings (l</w:t>
            </w:r>
            <w:r w:rsidRPr="00BD1FAE">
              <w:t>oss</w:t>
            </w:r>
            <w:r>
              <w:t>)</w:t>
            </w:r>
            <w:r w:rsidRPr="00BD1FAE">
              <w:t xml:space="preserve"> per share</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r w:rsidRPr="00A4655E">
              <w:t>2</w:t>
            </w:r>
            <w:r w:rsidR="00723FEB">
              <w:t>3</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Financial instruments</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
        </w:trPr>
        <w:tc>
          <w:tcPr>
            <w:tcW w:w="1184" w:type="dxa"/>
          </w:tcPr>
          <w:p w:rsidR="00F15E00" w:rsidRPr="00A4655E" w:rsidRDefault="00F15E00" w:rsidP="00172D2B">
            <w:pPr>
              <w:pStyle w:val="TOC2"/>
            </w:pPr>
            <w:r w:rsidRPr="00A4655E">
              <w:t>2</w:t>
            </w:r>
            <w:r w:rsidR="00723FEB">
              <w:t>4</w:t>
            </w: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rPr>
                <w:i/>
                <w:iCs/>
              </w:rPr>
            </w:pPr>
            <w:r w:rsidRPr="00BD1FAE">
              <w:t>Commitments with non-related parties</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723FEB" w:rsidP="00172D2B">
            <w:pPr>
              <w:pStyle w:val="TOC2"/>
            </w:pPr>
            <w:r>
              <w:t>25</w:t>
            </w:r>
          </w:p>
        </w:tc>
        <w:tc>
          <w:tcPr>
            <w:tcW w:w="270" w:type="dxa"/>
          </w:tcPr>
          <w:p w:rsidR="00F15E00" w:rsidRPr="00BD1FAE" w:rsidRDefault="00F15E00" w:rsidP="00172D2B">
            <w:pPr>
              <w:pStyle w:val="TOC2"/>
            </w:pPr>
          </w:p>
        </w:tc>
        <w:tc>
          <w:tcPr>
            <w:tcW w:w="7983" w:type="dxa"/>
          </w:tcPr>
          <w:p w:rsidR="00F15E00" w:rsidRDefault="00F15E00" w:rsidP="00172D2B">
            <w:pPr>
              <w:pStyle w:val="TOC2"/>
            </w:pPr>
            <w:r>
              <w:t>Event after the reporting period</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723FEB" w:rsidP="00172D2B">
            <w:pPr>
              <w:pStyle w:val="TOC2"/>
            </w:pPr>
            <w:r>
              <w:t>26</w:t>
            </w:r>
          </w:p>
        </w:tc>
        <w:tc>
          <w:tcPr>
            <w:tcW w:w="270" w:type="dxa"/>
          </w:tcPr>
          <w:p w:rsidR="00F15E00" w:rsidRPr="00BD1FAE" w:rsidRDefault="00F15E00" w:rsidP="00172D2B">
            <w:pPr>
              <w:pStyle w:val="TOC2"/>
            </w:pPr>
          </w:p>
        </w:tc>
        <w:tc>
          <w:tcPr>
            <w:tcW w:w="7983" w:type="dxa"/>
          </w:tcPr>
          <w:p w:rsidR="00F15E00" w:rsidRPr="00245316" w:rsidRDefault="00F15E00" w:rsidP="00172D2B">
            <w:pPr>
              <w:pStyle w:val="TOC2"/>
            </w:pPr>
            <w:r>
              <w:t>Thai Financial Reporting Standards (TFRS) not yet adopted</w:t>
            </w: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p>
        </w:tc>
        <w:tc>
          <w:tcPr>
            <w:tcW w:w="270" w:type="dxa"/>
          </w:tcPr>
          <w:p w:rsidR="00F15E00" w:rsidRPr="00BD1FAE" w:rsidRDefault="00F15E00" w:rsidP="00172D2B">
            <w:pPr>
              <w:pStyle w:val="TOC2"/>
            </w:pPr>
          </w:p>
        </w:tc>
        <w:tc>
          <w:tcPr>
            <w:tcW w:w="7983" w:type="dxa"/>
          </w:tcPr>
          <w:p w:rsidR="00F15E00" w:rsidRPr="00245316" w:rsidRDefault="00F15E00" w:rsidP="00172D2B">
            <w:pPr>
              <w:pStyle w:val="TOC2"/>
            </w:pP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pP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p>
        </w:tc>
        <w:tc>
          <w:tcPr>
            <w:tcW w:w="270" w:type="dxa"/>
          </w:tcPr>
          <w:p w:rsidR="00F15E00" w:rsidRPr="00BD1FAE" w:rsidRDefault="00F15E00" w:rsidP="00172D2B">
            <w:pPr>
              <w:pStyle w:val="TOC2"/>
            </w:pPr>
          </w:p>
        </w:tc>
        <w:tc>
          <w:tcPr>
            <w:tcW w:w="7983" w:type="dxa"/>
          </w:tcPr>
          <w:p w:rsidR="00F15E00" w:rsidRDefault="00F15E00" w:rsidP="00172D2B">
            <w:pPr>
              <w:pStyle w:val="TOC2"/>
            </w:pP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p>
        </w:tc>
        <w:tc>
          <w:tcPr>
            <w:tcW w:w="270" w:type="dxa"/>
          </w:tcPr>
          <w:p w:rsidR="00F15E00" w:rsidRPr="00BD1FAE" w:rsidRDefault="00F15E00" w:rsidP="00172D2B">
            <w:pPr>
              <w:pStyle w:val="TOC2"/>
            </w:pPr>
          </w:p>
        </w:tc>
        <w:tc>
          <w:tcPr>
            <w:tcW w:w="7983" w:type="dxa"/>
          </w:tcPr>
          <w:p w:rsidR="00F15E00" w:rsidRPr="00245316" w:rsidRDefault="00F15E00" w:rsidP="00172D2B">
            <w:pPr>
              <w:pStyle w:val="TOC2"/>
            </w:pP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pP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A4655E" w:rsidRDefault="00F15E00" w:rsidP="00172D2B">
            <w:pPr>
              <w:pStyle w:val="TOC2"/>
            </w:pP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pP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BD1FAE" w:rsidRDefault="00F15E00" w:rsidP="00172D2B">
            <w:pPr>
              <w:pStyle w:val="TOC2"/>
            </w:pP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pPr>
          </w:p>
        </w:tc>
      </w:tr>
      <w:tr w:rsidR="00F15E00" w:rsidRPr="006930EA" w:rsidTr="00303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4" w:type="dxa"/>
          </w:tcPr>
          <w:p w:rsidR="00F15E00" w:rsidRPr="00BD1FAE" w:rsidRDefault="00F15E00" w:rsidP="00172D2B">
            <w:pPr>
              <w:pStyle w:val="TOC2"/>
            </w:pPr>
          </w:p>
        </w:tc>
        <w:tc>
          <w:tcPr>
            <w:tcW w:w="270" w:type="dxa"/>
          </w:tcPr>
          <w:p w:rsidR="00F15E00" w:rsidRPr="00BD1FAE" w:rsidRDefault="00F15E00" w:rsidP="00172D2B">
            <w:pPr>
              <w:pStyle w:val="TOC2"/>
            </w:pPr>
          </w:p>
        </w:tc>
        <w:tc>
          <w:tcPr>
            <w:tcW w:w="7983" w:type="dxa"/>
          </w:tcPr>
          <w:p w:rsidR="00F15E00" w:rsidRPr="00BD1FAE" w:rsidRDefault="00F15E00" w:rsidP="00172D2B">
            <w:pPr>
              <w:pStyle w:val="TOC2"/>
            </w:pPr>
          </w:p>
        </w:tc>
      </w:tr>
    </w:tbl>
    <w:p w:rsidR="00292CC1" w:rsidRPr="006930EA" w:rsidRDefault="007C40DD" w:rsidP="00F6642C">
      <w:pPr>
        <w:spacing w:line="240" w:lineRule="atLeast"/>
        <w:ind w:left="540"/>
      </w:pPr>
      <w:r w:rsidRPr="006930EA">
        <w:br w:type="page"/>
      </w:r>
      <w:r w:rsidR="00292CC1" w:rsidRPr="006930EA">
        <w:lastRenderedPageBreak/>
        <w:t>These notes form an integral part of the financial statements.</w:t>
      </w:r>
    </w:p>
    <w:p w:rsidR="00292CC1" w:rsidRPr="006930EA" w:rsidRDefault="00292CC1" w:rsidP="00F6642C">
      <w:pPr>
        <w:spacing w:line="240" w:lineRule="atLeast"/>
        <w:ind w:left="540"/>
      </w:pPr>
    </w:p>
    <w:p w:rsidR="004C33A5" w:rsidRPr="006930EA" w:rsidRDefault="00292CC1" w:rsidP="00F6642C">
      <w:pPr>
        <w:spacing w:line="240" w:lineRule="atLeast"/>
        <w:ind w:left="540"/>
        <w:jc w:val="both"/>
        <w:rPr>
          <w:lang w:val="en-US"/>
        </w:rPr>
      </w:pPr>
      <w:r w:rsidRPr="006930EA">
        <w:t>The financial statements were approved and authori</w:t>
      </w:r>
      <w:r w:rsidR="00684D7E" w:rsidRPr="006930EA">
        <w:t>s</w:t>
      </w:r>
      <w:r w:rsidRPr="006930EA">
        <w:t>ed for iss</w:t>
      </w:r>
      <w:r w:rsidR="00E57CB4" w:rsidRPr="006930EA">
        <w:t xml:space="preserve">ue by the Board of </w:t>
      </w:r>
      <w:r w:rsidR="00460826" w:rsidRPr="006930EA">
        <w:t>Directors on</w:t>
      </w:r>
      <w:r w:rsidR="00083F15">
        <w:t xml:space="preserve"> </w:t>
      </w:r>
      <w:r w:rsidR="00B54FC8">
        <w:rPr>
          <w:cs/>
        </w:rPr>
        <w:br/>
      </w:r>
      <w:r w:rsidR="004E5A47">
        <w:t xml:space="preserve">25 February </w:t>
      </w:r>
      <w:r w:rsidR="004D13DB">
        <w:t>20</w:t>
      </w:r>
      <w:r w:rsidR="004E5A47">
        <w:t>20</w:t>
      </w:r>
      <w:r w:rsidR="004F64BD">
        <w:t>.</w:t>
      </w:r>
    </w:p>
    <w:p w:rsidR="00292CC1" w:rsidRPr="001B582C" w:rsidRDefault="00292CC1" w:rsidP="00F6642C">
      <w:pPr>
        <w:spacing w:line="240" w:lineRule="atLeast"/>
        <w:ind w:left="540"/>
      </w:pPr>
    </w:p>
    <w:p w:rsidR="00C766E6" w:rsidRPr="006930EA" w:rsidRDefault="00616797" w:rsidP="00F6642C">
      <w:pPr>
        <w:pStyle w:val="Heading1"/>
        <w:numPr>
          <w:ilvl w:val="0"/>
          <w:numId w:val="0"/>
        </w:numPr>
        <w:spacing w:before="0" w:after="0" w:line="240" w:lineRule="atLeast"/>
        <w:ind w:left="540" w:hanging="540"/>
      </w:pPr>
      <w:r w:rsidRPr="006930EA">
        <w:t>1</w:t>
      </w:r>
      <w:r w:rsidRPr="006930EA">
        <w:tab/>
      </w:r>
      <w:r w:rsidR="00C766E6" w:rsidRPr="006930EA">
        <w:t>General information</w:t>
      </w:r>
    </w:p>
    <w:p w:rsidR="00434586" w:rsidRPr="006930EA" w:rsidRDefault="00434586" w:rsidP="00F6642C">
      <w:pPr>
        <w:pStyle w:val="block"/>
        <w:spacing w:after="0" w:line="240" w:lineRule="atLeast"/>
        <w:ind w:left="540"/>
        <w:jc w:val="both"/>
        <w:rPr>
          <w:color w:val="000000"/>
          <w:szCs w:val="22"/>
        </w:rPr>
      </w:pPr>
    </w:p>
    <w:p w:rsidR="00B43A49" w:rsidRPr="006930EA" w:rsidRDefault="00BC4E5D" w:rsidP="00F6642C">
      <w:pPr>
        <w:pStyle w:val="block"/>
        <w:spacing w:after="0" w:line="240" w:lineRule="atLeast"/>
        <w:ind w:left="540"/>
        <w:jc w:val="both"/>
        <w:rPr>
          <w:color w:val="000000"/>
          <w:szCs w:val="22"/>
        </w:rPr>
      </w:pPr>
      <w:r w:rsidRPr="006930EA">
        <w:rPr>
          <w:color w:val="000000"/>
          <w:szCs w:val="22"/>
        </w:rPr>
        <w:t>Nation Broadcasting Corporation Public Company Limited</w:t>
      </w:r>
      <w:r w:rsidR="00046845" w:rsidRPr="006930EA">
        <w:t xml:space="preserve">, </w:t>
      </w:r>
      <w:r w:rsidR="00DE2DF2" w:rsidRPr="006930EA">
        <w:t>the “</w:t>
      </w:r>
      <w:r w:rsidR="00DE2DF2" w:rsidRPr="006930EA">
        <w:rPr>
          <w:lang w:val="en-US"/>
        </w:rPr>
        <w:t>Company”</w:t>
      </w:r>
      <w:r w:rsidR="00046845" w:rsidRPr="006930EA">
        <w:rPr>
          <w:lang w:val="en-US"/>
        </w:rPr>
        <w:t>,</w:t>
      </w:r>
      <w:r w:rsidR="00DE2DF2" w:rsidRPr="006930EA">
        <w:rPr>
          <w:lang w:val="en-US"/>
        </w:rPr>
        <w:t xml:space="preserve"> </w:t>
      </w:r>
      <w:r w:rsidR="000E4AAA" w:rsidRPr="006930EA">
        <w:rPr>
          <w:lang w:val="en-US"/>
        </w:rPr>
        <w:t>i</w:t>
      </w:r>
      <w:r w:rsidR="00B10524" w:rsidRPr="006930EA">
        <w:rPr>
          <w:lang w:val="en-US"/>
        </w:rPr>
        <w:t>s</w:t>
      </w:r>
      <w:r w:rsidR="00046845" w:rsidRPr="006930EA">
        <w:rPr>
          <w:lang w:val="en-US"/>
        </w:rPr>
        <w:t xml:space="preserve"> </w:t>
      </w:r>
      <w:r w:rsidR="008704B1" w:rsidRPr="006930EA">
        <w:rPr>
          <w:lang w:val="en-US"/>
        </w:rPr>
        <w:t xml:space="preserve">incorporated in </w:t>
      </w:r>
      <w:r w:rsidR="002C06F1">
        <w:rPr>
          <w:lang w:val="en-US"/>
        </w:rPr>
        <w:br/>
      </w:r>
      <w:r w:rsidR="008704B1" w:rsidRPr="006930EA">
        <w:rPr>
          <w:lang w:val="en-US"/>
        </w:rPr>
        <w:t>Thailand</w:t>
      </w:r>
      <w:r w:rsidR="00E50CF4" w:rsidRPr="006930EA">
        <w:rPr>
          <w:lang w:val="en-US"/>
        </w:rPr>
        <w:t xml:space="preserve"> </w:t>
      </w:r>
      <w:r w:rsidR="004C33A5" w:rsidRPr="006930EA">
        <w:rPr>
          <w:lang w:val="en-US"/>
        </w:rPr>
        <w:t xml:space="preserve">and </w:t>
      </w:r>
      <w:r w:rsidR="00510D3D" w:rsidRPr="006930EA">
        <w:rPr>
          <w:lang w:val="en-US"/>
        </w:rPr>
        <w:t xml:space="preserve">was listed on the </w:t>
      </w:r>
      <w:r w:rsidR="00510D3D" w:rsidRPr="006930EA">
        <w:rPr>
          <w:lang w:val="en-US" w:bidi="th-TH"/>
        </w:rPr>
        <w:t>Market for Alternative Investment</w:t>
      </w:r>
      <w:r w:rsidR="00510D3D" w:rsidRPr="006930EA">
        <w:rPr>
          <w:lang w:val="en-US"/>
        </w:rPr>
        <w:t xml:space="preserve"> in November 2009</w:t>
      </w:r>
      <w:r w:rsidR="00510D3D">
        <w:rPr>
          <w:lang w:val="en-US"/>
        </w:rPr>
        <w:t xml:space="preserve">. The Company’s </w:t>
      </w:r>
      <w:r w:rsidR="00DE2DF2" w:rsidRPr="006930EA">
        <w:rPr>
          <w:lang w:val="en-US"/>
        </w:rPr>
        <w:t xml:space="preserve">registered office </w:t>
      </w:r>
      <w:r w:rsidR="00046845" w:rsidRPr="006930EA">
        <w:rPr>
          <w:lang w:val="en-US"/>
        </w:rPr>
        <w:t>at</w:t>
      </w:r>
      <w:r w:rsidR="00DE2DF2" w:rsidRPr="006930EA">
        <w:rPr>
          <w:lang w:val="en-US"/>
        </w:rPr>
        <w:t xml:space="preserve"> </w:t>
      </w:r>
      <w:r w:rsidRPr="006930EA">
        <w:rPr>
          <w:color w:val="000000"/>
          <w:szCs w:val="22"/>
        </w:rPr>
        <w:t>1858</w:t>
      </w:r>
      <w:r w:rsidR="004D6F2D" w:rsidRPr="006930EA">
        <w:rPr>
          <w:color w:val="000000"/>
          <w:szCs w:val="22"/>
        </w:rPr>
        <w:t>/5</w:t>
      </w:r>
      <w:r w:rsidR="001B582C">
        <w:rPr>
          <w:color w:val="000000"/>
          <w:szCs w:val="22"/>
        </w:rPr>
        <w:t>7</w:t>
      </w:r>
      <w:r w:rsidR="004D6F2D" w:rsidRPr="006930EA">
        <w:rPr>
          <w:color w:val="000000"/>
          <w:szCs w:val="22"/>
        </w:rPr>
        <w:t>-62</w:t>
      </w:r>
      <w:r w:rsidRPr="006930EA">
        <w:rPr>
          <w:color w:val="000000"/>
          <w:szCs w:val="22"/>
        </w:rPr>
        <w:t xml:space="preserve">, </w:t>
      </w:r>
      <w:r w:rsidR="00C92956">
        <w:rPr>
          <w:rFonts w:cs="Angsana New"/>
          <w:color w:val="000000"/>
          <w:szCs w:val="28"/>
          <w:lang w:bidi="th-TH"/>
        </w:rPr>
        <w:t>12A</w:t>
      </w:r>
      <w:r w:rsidR="00B10524" w:rsidRPr="006930EA">
        <w:rPr>
          <w:color w:val="000000"/>
          <w:szCs w:val="22"/>
        </w:rPr>
        <w:t xml:space="preserve"> </w:t>
      </w:r>
      <w:r w:rsidR="004E0E91" w:rsidRPr="006930EA">
        <w:rPr>
          <w:color w:val="000000"/>
          <w:szCs w:val="22"/>
        </w:rPr>
        <w:t>F</w:t>
      </w:r>
      <w:r w:rsidRPr="006930EA">
        <w:rPr>
          <w:color w:val="000000"/>
          <w:szCs w:val="22"/>
        </w:rPr>
        <w:t>loor</w:t>
      </w:r>
      <w:r w:rsidR="007677F6" w:rsidRPr="006930EA">
        <w:rPr>
          <w:color w:val="000000"/>
          <w:szCs w:val="22"/>
        </w:rPr>
        <w:t>s</w:t>
      </w:r>
      <w:r w:rsidRPr="006930EA">
        <w:rPr>
          <w:color w:val="000000"/>
          <w:szCs w:val="22"/>
        </w:rPr>
        <w:t xml:space="preserve">, </w:t>
      </w:r>
      <w:proofErr w:type="spellStart"/>
      <w:r w:rsidR="001227E3">
        <w:rPr>
          <w:color w:val="000000"/>
          <w:szCs w:val="22"/>
        </w:rPr>
        <w:t>Debaratana</w:t>
      </w:r>
      <w:proofErr w:type="spellEnd"/>
      <w:r w:rsidRPr="006930EA">
        <w:rPr>
          <w:color w:val="000000"/>
          <w:szCs w:val="22"/>
        </w:rPr>
        <w:t xml:space="preserve"> Road, Kwan</w:t>
      </w:r>
      <w:r w:rsidR="009E47B2">
        <w:rPr>
          <w:color w:val="000000"/>
          <w:szCs w:val="22"/>
        </w:rPr>
        <w:t xml:space="preserve">g </w:t>
      </w:r>
      <w:proofErr w:type="spellStart"/>
      <w:r w:rsidR="009E47B2">
        <w:rPr>
          <w:color w:val="000000"/>
          <w:szCs w:val="22"/>
        </w:rPr>
        <w:t>Bangna</w:t>
      </w:r>
      <w:proofErr w:type="spellEnd"/>
      <w:r w:rsidR="001227E3">
        <w:rPr>
          <w:color w:val="000000"/>
          <w:szCs w:val="22"/>
        </w:rPr>
        <w:t xml:space="preserve"> Tai</w:t>
      </w:r>
      <w:r w:rsidR="009E47B2">
        <w:rPr>
          <w:color w:val="000000"/>
          <w:szCs w:val="22"/>
        </w:rPr>
        <w:t xml:space="preserve">, Khet </w:t>
      </w:r>
      <w:proofErr w:type="spellStart"/>
      <w:r w:rsidR="009E47B2">
        <w:rPr>
          <w:color w:val="000000"/>
          <w:szCs w:val="22"/>
        </w:rPr>
        <w:t>Bangna</w:t>
      </w:r>
      <w:proofErr w:type="spellEnd"/>
      <w:r w:rsidR="009E47B2">
        <w:rPr>
          <w:color w:val="000000"/>
          <w:szCs w:val="22"/>
        </w:rPr>
        <w:t>, Bangkok.</w:t>
      </w:r>
    </w:p>
    <w:p w:rsidR="00434586" w:rsidRPr="006930EA" w:rsidRDefault="00434586" w:rsidP="00F6642C">
      <w:pPr>
        <w:pStyle w:val="block"/>
        <w:spacing w:after="0" w:line="240" w:lineRule="atLeast"/>
        <w:ind w:left="0"/>
        <w:jc w:val="both"/>
        <w:rPr>
          <w:color w:val="000000"/>
          <w:szCs w:val="22"/>
          <w:lang w:val="en-US"/>
        </w:rPr>
      </w:pPr>
    </w:p>
    <w:p w:rsidR="002E1EB5" w:rsidRPr="006930EA" w:rsidRDefault="000E4AAA" w:rsidP="00F6642C">
      <w:pPr>
        <w:pStyle w:val="block"/>
        <w:spacing w:after="0" w:line="240" w:lineRule="atLeast"/>
        <w:ind w:left="540"/>
        <w:jc w:val="both"/>
        <w:rPr>
          <w:color w:val="000000"/>
          <w:szCs w:val="22"/>
        </w:rPr>
      </w:pPr>
      <w:r w:rsidRPr="006930EA">
        <w:t>The</w:t>
      </w:r>
      <w:r w:rsidR="00234108" w:rsidRPr="006930EA">
        <w:t xml:space="preserve"> </w:t>
      </w:r>
      <w:r w:rsidR="002E1EB5" w:rsidRPr="006930EA">
        <w:t xml:space="preserve">parent company during the financial </w:t>
      </w:r>
      <w:r w:rsidR="007F7698" w:rsidRPr="006930EA">
        <w:t>year</w:t>
      </w:r>
      <w:r w:rsidR="002E1EB5" w:rsidRPr="006930EA">
        <w:t xml:space="preserve"> was Nation Multimedia Group Public </w:t>
      </w:r>
      <w:r w:rsidR="002E1EB5" w:rsidRPr="006930EA">
        <w:rPr>
          <w:color w:val="000000"/>
          <w:szCs w:val="22"/>
        </w:rPr>
        <w:t>Company Limited (</w:t>
      </w:r>
      <w:r w:rsidR="00E57CB4" w:rsidRPr="006930EA">
        <w:rPr>
          <w:color w:val="000000"/>
          <w:szCs w:val="22"/>
        </w:rPr>
        <w:t>7</w:t>
      </w:r>
      <w:r w:rsidR="00E93602" w:rsidRPr="006930EA">
        <w:rPr>
          <w:color w:val="000000"/>
          <w:szCs w:val="22"/>
        </w:rPr>
        <w:t>1</w:t>
      </w:r>
      <w:r w:rsidR="00E57CB4" w:rsidRPr="006930EA">
        <w:rPr>
          <w:color w:val="000000"/>
          <w:szCs w:val="22"/>
        </w:rPr>
        <w:t>.</w:t>
      </w:r>
      <w:r w:rsidR="00EA7C3C" w:rsidRPr="006930EA">
        <w:rPr>
          <w:color w:val="000000"/>
          <w:szCs w:val="22"/>
        </w:rPr>
        <w:t>45</w:t>
      </w:r>
      <w:r w:rsidR="00940BA1" w:rsidRPr="006930EA">
        <w:rPr>
          <w:color w:val="000000"/>
          <w:szCs w:val="22"/>
        </w:rPr>
        <w:t xml:space="preserve">% </w:t>
      </w:r>
      <w:r w:rsidR="00962C1A" w:rsidRPr="006930EA">
        <w:rPr>
          <w:color w:val="000000"/>
          <w:szCs w:val="22"/>
        </w:rPr>
        <w:t xml:space="preserve">of </w:t>
      </w:r>
      <w:r w:rsidR="00874D2A" w:rsidRPr="006930EA">
        <w:rPr>
          <w:color w:val="000000"/>
          <w:szCs w:val="22"/>
        </w:rPr>
        <w:t>shareholding</w:t>
      </w:r>
      <w:r w:rsidR="00E93602" w:rsidRPr="006930EA">
        <w:rPr>
          <w:color w:val="000000"/>
          <w:szCs w:val="22"/>
        </w:rPr>
        <w:t xml:space="preserve">), </w:t>
      </w:r>
      <w:r w:rsidR="00962C1A" w:rsidRPr="006930EA">
        <w:rPr>
          <w:color w:val="000000"/>
          <w:szCs w:val="22"/>
        </w:rPr>
        <w:t>which</w:t>
      </w:r>
      <w:r w:rsidR="004E0E91" w:rsidRPr="006930EA">
        <w:rPr>
          <w:color w:val="000000"/>
          <w:szCs w:val="22"/>
        </w:rPr>
        <w:t xml:space="preserve"> was</w:t>
      </w:r>
      <w:r w:rsidR="002E1EB5" w:rsidRPr="006930EA">
        <w:rPr>
          <w:color w:val="000000"/>
          <w:szCs w:val="22"/>
        </w:rPr>
        <w:t xml:space="preserve"> incorporated in Thailand.</w:t>
      </w:r>
    </w:p>
    <w:p w:rsidR="00292CC1" w:rsidRPr="006930EA" w:rsidRDefault="00292CC1" w:rsidP="00F6642C">
      <w:pPr>
        <w:pStyle w:val="block"/>
        <w:spacing w:after="0" w:line="240" w:lineRule="atLeast"/>
        <w:ind w:left="0"/>
        <w:jc w:val="both"/>
      </w:pPr>
    </w:p>
    <w:p w:rsidR="00594FB2" w:rsidRDefault="00594FB2" w:rsidP="00594FB2">
      <w:pPr>
        <w:pStyle w:val="block"/>
        <w:spacing w:after="0" w:line="240" w:lineRule="atLeast"/>
        <w:ind w:left="540"/>
        <w:jc w:val="both"/>
        <w:rPr>
          <w:szCs w:val="22"/>
          <w:lang w:bidi="th-TH"/>
        </w:rPr>
      </w:pPr>
      <w:r w:rsidRPr="003C6F56">
        <w:rPr>
          <w:szCs w:val="22"/>
        </w:rPr>
        <w:t xml:space="preserve">The principal activities of the </w:t>
      </w:r>
      <w:r>
        <w:rPr>
          <w:szCs w:val="22"/>
        </w:rPr>
        <w:t>Group</w:t>
      </w:r>
      <w:r w:rsidRPr="003C6F56">
        <w:rPr>
          <w:szCs w:val="22"/>
        </w:rPr>
        <w:t xml:space="preserve"> </w:t>
      </w:r>
      <w:r w:rsidR="00040B6A">
        <w:rPr>
          <w:szCs w:val="22"/>
        </w:rPr>
        <w:t xml:space="preserve">and the Company </w:t>
      </w:r>
      <w:r w:rsidRPr="003C6F56">
        <w:rPr>
          <w:szCs w:val="22"/>
        </w:rPr>
        <w:t xml:space="preserve">are </w:t>
      </w:r>
      <w:r w:rsidRPr="003C6F56">
        <w:rPr>
          <w:szCs w:val="22"/>
          <w:lang w:bidi="th-TH"/>
        </w:rPr>
        <w:t>production of TV</w:t>
      </w:r>
      <w:r w:rsidR="006C7347">
        <w:rPr>
          <w:szCs w:val="22"/>
          <w:lang w:bidi="th-TH"/>
        </w:rPr>
        <w:t xml:space="preserve"> </w:t>
      </w:r>
      <w:r w:rsidRPr="003C6F56">
        <w:rPr>
          <w:szCs w:val="22"/>
          <w:lang w:bidi="th-TH"/>
        </w:rPr>
        <w:t xml:space="preserve">and providing advertisements through TV media and new media forms. </w:t>
      </w:r>
    </w:p>
    <w:p w:rsidR="00594FB2" w:rsidRDefault="00594FB2" w:rsidP="00594FB2">
      <w:pPr>
        <w:pStyle w:val="block"/>
        <w:spacing w:after="0" w:line="240" w:lineRule="atLeast"/>
        <w:ind w:left="540"/>
        <w:jc w:val="both"/>
        <w:rPr>
          <w:szCs w:val="22"/>
          <w:lang w:bidi="th-TH"/>
        </w:rPr>
      </w:pPr>
    </w:p>
    <w:p w:rsidR="00594FB2" w:rsidRPr="002C06F1" w:rsidRDefault="00594FB2" w:rsidP="002C06F1">
      <w:pPr>
        <w:pStyle w:val="block"/>
        <w:spacing w:after="0" w:line="240" w:lineRule="atLeast"/>
        <w:ind w:left="540"/>
        <w:jc w:val="both"/>
      </w:pPr>
      <w:r w:rsidRPr="002C06F1">
        <w:t>NBC Next Vision Co., Ltd., a subsidiary, received the commercial digital terrestrial television licence at national level for a news channel category in standard-definition</w:t>
      </w:r>
      <w:r w:rsidR="00BD09A6" w:rsidRPr="002C06F1">
        <w:t xml:space="preserve"> </w:t>
      </w:r>
      <w:r w:rsidR="00310FD9" w:rsidRPr="002C06F1">
        <w:t>(</w:t>
      </w:r>
      <w:r w:rsidR="00310FD9" w:rsidRPr="002C06F1">
        <w:rPr>
          <w:rFonts w:hint="cs"/>
          <w:cs/>
        </w:rPr>
        <w:t>“</w:t>
      </w:r>
      <w:r w:rsidR="00310FD9" w:rsidRPr="002C06F1">
        <w:t>licen</w:t>
      </w:r>
      <w:r w:rsidR="00FB4163">
        <w:t>c</w:t>
      </w:r>
      <w:r w:rsidR="00310FD9" w:rsidRPr="002C06F1">
        <w:t>e</w:t>
      </w:r>
      <w:r w:rsidR="00310FD9" w:rsidRPr="002C06F1">
        <w:rPr>
          <w:rFonts w:hint="cs"/>
          <w:cs/>
        </w:rPr>
        <w:t>”</w:t>
      </w:r>
      <w:r w:rsidR="00310FD9" w:rsidRPr="002C06F1">
        <w:t xml:space="preserve">) </w:t>
      </w:r>
      <w:r w:rsidR="00934522" w:rsidRPr="002C06F1">
        <w:t>for a period of 15 years, commencing from the National Broadcasting and Telecommunications Commission from 25 April 2014 to 24 April 2029</w:t>
      </w:r>
      <w:r w:rsidR="009C7ED6" w:rsidRPr="002C06F1">
        <w:t xml:space="preserve">. For further details of the licence </w:t>
      </w:r>
      <w:r w:rsidR="00726A26" w:rsidRPr="002C06F1">
        <w:t>are disclosed in N</w:t>
      </w:r>
      <w:r w:rsidR="009C7ED6" w:rsidRPr="002C06F1">
        <w:t>ote 1</w:t>
      </w:r>
      <w:r w:rsidR="00B31B1C" w:rsidRPr="002C06F1">
        <w:t>2</w:t>
      </w:r>
      <w:r w:rsidRPr="002C06F1">
        <w:t>.</w:t>
      </w:r>
    </w:p>
    <w:p w:rsidR="006E7EFA" w:rsidRPr="006930EA" w:rsidRDefault="006E7EFA" w:rsidP="00E657BD">
      <w:pPr>
        <w:pStyle w:val="Heading1"/>
        <w:numPr>
          <w:ilvl w:val="0"/>
          <w:numId w:val="0"/>
        </w:numPr>
        <w:spacing w:before="0" w:after="0" w:line="240" w:lineRule="atLeast"/>
        <w:ind w:left="540" w:hanging="540"/>
      </w:pPr>
    </w:p>
    <w:p w:rsidR="00E657BD" w:rsidRPr="006930EA" w:rsidRDefault="00616797" w:rsidP="00E657BD">
      <w:pPr>
        <w:pStyle w:val="Heading1"/>
        <w:numPr>
          <w:ilvl w:val="0"/>
          <w:numId w:val="0"/>
        </w:numPr>
        <w:spacing w:before="0" w:after="0" w:line="240" w:lineRule="atLeast"/>
        <w:ind w:left="540" w:hanging="540"/>
      </w:pPr>
      <w:r w:rsidRPr="006930EA">
        <w:t>2</w:t>
      </w:r>
      <w:r w:rsidRPr="006930EA">
        <w:tab/>
      </w:r>
      <w:r w:rsidR="00890CD9" w:rsidRPr="006930EA">
        <w:t xml:space="preserve">Basis </w:t>
      </w:r>
      <w:r w:rsidR="0021652B" w:rsidRPr="006930EA">
        <w:t>of</w:t>
      </w:r>
      <w:r w:rsidR="00046845" w:rsidRPr="006930EA">
        <w:t xml:space="preserve"> preparation of</w:t>
      </w:r>
      <w:r w:rsidR="00353322" w:rsidRPr="006930EA">
        <w:t xml:space="preserve"> the</w:t>
      </w:r>
      <w:r w:rsidR="00046845" w:rsidRPr="006930EA">
        <w:t xml:space="preserve"> financial statements</w:t>
      </w:r>
    </w:p>
    <w:p w:rsidR="00F6642C" w:rsidRPr="006930EA" w:rsidRDefault="00F6642C" w:rsidP="00ED7314">
      <w:pPr>
        <w:pStyle w:val="BodyText"/>
        <w:spacing w:after="0" w:line="200" w:lineRule="exact"/>
        <w:jc w:val="both"/>
        <w:rPr>
          <w:lang w:bidi="th-TH"/>
        </w:rPr>
      </w:pPr>
    </w:p>
    <w:p w:rsidR="000E4AAA" w:rsidRPr="006930EA" w:rsidRDefault="000E4AAA" w:rsidP="00F6642C">
      <w:pPr>
        <w:pStyle w:val="BodyText"/>
        <w:spacing w:after="0" w:line="240" w:lineRule="atLeast"/>
        <w:ind w:left="540" w:hanging="540"/>
        <w:jc w:val="both"/>
        <w:rPr>
          <w:i/>
          <w:iCs/>
        </w:rPr>
      </w:pPr>
      <w:r w:rsidRPr="006930EA">
        <w:rPr>
          <w:i/>
          <w:iCs/>
        </w:rPr>
        <w:t xml:space="preserve">(a) </w:t>
      </w:r>
      <w:r w:rsidRPr="006930EA">
        <w:rPr>
          <w:i/>
          <w:iCs/>
        </w:rPr>
        <w:tab/>
        <w:t>Statement of compliance</w:t>
      </w:r>
    </w:p>
    <w:p w:rsidR="00434586" w:rsidRPr="006930EA" w:rsidRDefault="00434586" w:rsidP="00CA7835">
      <w:pPr>
        <w:pStyle w:val="block"/>
        <w:spacing w:after="0" w:line="240" w:lineRule="atLeast"/>
        <w:ind w:left="0"/>
        <w:jc w:val="both"/>
      </w:pPr>
    </w:p>
    <w:p w:rsidR="00046845" w:rsidRPr="006930EA" w:rsidRDefault="00E27D8F" w:rsidP="00F6642C">
      <w:pPr>
        <w:pStyle w:val="BodyText"/>
        <w:spacing w:after="0" w:line="240" w:lineRule="atLeast"/>
        <w:ind w:left="540"/>
        <w:jc w:val="both"/>
      </w:pPr>
      <w:r w:rsidRPr="00295647">
        <w:rPr>
          <w:spacing w:val="-4"/>
        </w:rPr>
        <w:t>The financial statements are prepared in accordance with Thai Financial Reporting Standards (</w:t>
      </w:r>
      <w:r w:rsidR="00295647" w:rsidRPr="00295647">
        <w:rPr>
          <w:spacing w:val="-4"/>
        </w:rPr>
        <w:t>“</w:t>
      </w:r>
      <w:r w:rsidRPr="00295647">
        <w:rPr>
          <w:spacing w:val="-4"/>
        </w:rPr>
        <w:t>TFRS</w:t>
      </w:r>
      <w:r w:rsidR="00295647" w:rsidRPr="00295647">
        <w:rPr>
          <w:spacing w:val="-4"/>
        </w:rPr>
        <w:t>”</w:t>
      </w:r>
      <w:r w:rsidRPr="00295647">
        <w:rPr>
          <w:spacing w:val="-4"/>
        </w:rPr>
        <w:t>)</w:t>
      </w:r>
      <w:r w:rsidR="005A20E0" w:rsidRPr="00295647">
        <w:rPr>
          <w:spacing w:val="-4"/>
        </w:rPr>
        <w:t>;</w:t>
      </w:r>
      <w:r w:rsidRPr="006930EA">
        <w:t xml:space="preserve"> guidelines promulgated by the Federation o</w:t>
      </w:r>
      <w:r w:rsidR="007660A0">
        <w:t>f Accounting Professions</w:t>
      </w:r>
      <w:r w:rsidRPr="006930EA">
        <w:t xml:space="preserve"> </w:t>
      </w:r>
      <w:r w:rsidR="00C46DB7" w:rsidRPr="006930EA">
        <w:t xml:space="preserve">and </w:t>
      </w:r>
      <w:r w:rsidRPr="006930EA">
        <w:t>applicable rules and regulations of the Thai Securities and Exchange Commission.</w:t>
      </w:r>
    </w:p>
    <w:p w:rsidR="00434586" w:rsidRPr="006930EA" w:rsidRDefault="00434586" w:rsidP="00CA7835">
      <w:pPr>
        <w:pStyle w:val="block"/>
        <w:spacing w:after="0" w:line="240" w:lineRule="atLeast"/>
        <w:ind w:left="0"/>
        <w:jc w:val="both"/>
      </w:pPr>
    </w:p>
    <w:p w:rsidR="00C04A2E" w:rsidRPr="006930EA" w:rsidRDefault="007660A0" w:rsidP="00C04A2E">
      <w:pPr>
        <w:ind w:left="540"/>
        <w:jc w:val="both"/>
      </w:pPr>
      <w:r>
        <w:rPr>
          <w:lang w:val="en-AU"/>
        </w:rPr>
        <w:t>N</w:t>
      </w:r>
      <w:proofErr w:type="spellStart"/>
      <w:r w:rsidR="00726A26">
        <w:t>ew</w:t>
      </w:r>
      <w:proofErr w:type="spellEnd"/>
      <w:r w:rsidR="00726A26">
        <w:t xml:space="preserve"> and</w:t>
      </w:r>
      <w:r w:rsidR="00054E34" w:rsidRPr="006930EA">
        <w:t xml:space="preserve"> revised </w:t>
      </w:r>
      <w:r w:rsidR="00C04A2E" w:rsidRPr="006930EA">
        <w:t xml:space="preserve">TFRS </w:t>
      </w:r>
      <w:r>
        <w:t xml:space="preserve">are </w:t>
      </w:r>
      <w:r w:rsidR="00054E34" w:rsidRPr="006930EA">
        <w:t xml:space="preserve">effective for </w:t>
      </w:r>
      <w:r w:rsidR="008E7E34" w:rsidRPr="006930EA">
        <w:t xml:space="preserve">annual </w:t>
      </w:r>
      <w:r w:rsidR="00054E34" w:rsidRPr="006930EA">
        <w:t>accounting periods begi</w:t>
      </w:r>
      <w:r w:rsidR="00EA7C3C" w:rsidRPr="006930EA">
        <w:t xml:space="preserve">nning on or after 1 January </w:t>
      </w:r>
      <w:r w:rsidR="00387C42">
        <w:br/>
      </w:r>
      <w:r w:rsidR="00EA7C3C" w:rsidRPr="006930EA">
        <w:t>201</w:t>
      </w:r>
      <w:r w:rsidR="004D2EE3">
        <w:t>9</w:t>
      </w:r>
      <w:r w:rsidR="00C04A2E" w:rsidRPr="006930EA">
        <w:t xml:space="preserve">. </w:t>
      </w:r>
      <w:r w:rsidR="00EF252F" w:rsidRPr="006930EA">
        <w:t xml:space="preserve">The initial application of these </w:t>
      </w:r>
      <w:r w:rsidR="003C64AC">
        <w:t xml:space="preserve">new and </w:t>
      </w:r>
      <w:r w:rsidR="00EF252F" w:rsidRPr="006930EA">
        <w:t xml:space="preserve">revised TFRS has resulted in changes in certain of the Group’s accounting policies. </w:t>
      </w:r>
      <w:r w:rsidR="004D2EE3" w:rsidRPr="004D2EE3">
        <w:t>There is no material impact on the Group’s financial statements. The Group has initial applied TFRS 15 Revenue from Contracts with Customers which replaces TAS 18 Revenue</w:t>
      </w:r>
      <w:r w:rsidR="00310FD9">
        <w:t xml:space="preserve"> and related interpretations</w:t>
      </w:r>
      <w:r w:rsidR="004D2EE3" w:rsidRPr="004D2EE3">
        <w:t xml:space="preserve">. The details of accounting policies are disclosed in </w:t>
      </w:r>
      <w:r w:rsidR="004C358E">
        <w:t>N</w:t>
      </w:r>
      <w:r w:rsidR="004D2EE3" w:rsidRPr="004D2EE3">
        <w:t xml:space="preserve">ote </w:t>
      </w:r>
      <w:r w:rsidR="00CF340E">
        <w:t>3</w:t>
      </w:r>
      <w:r w:rsidR="004D2EE3" w:rsidRPr="004D2EE3">
        <w:t>(</w:t>
      </w:r>
      <w:r w:rsidR="0047419B">
        <w:t>q</w:t>
      </w:r>
      <w:r w:rsidR="004D2EE3" w:rsidRPr="004D2EE3">
        <w:t>).</w:t>
      </w:r>
      <w:r w:rsidR="00C94961" w:rsidRPr="006930EA">
        <w:t xml:space="preserve"> </w:t>
      </w:r>
    </w:p>
    <w:p w:rsidR="00C04A2E" w:rsidRPr="006930EA" w:rsidRDefault="00C04A2E" w:rsidP="00C04A2E">
      <w:pPr>
        <w:ind w:left="540"/>
        <w:jc w:val="both"/>
      </w:pPr>
    </w:p>
    <w:p w:rsidR="00930D05" w:rsidRDefault="00E26478" w:rsidP="005F7937">
      <w:pPr>
        <w:ind w:left="540"/>
        <w:jc w:val="both"/>
      </w:pPr>
      <w:r w:rsidRPr="00E26478">
        <w:t xml:space="preserve">In addition, the Group has not early adopted </w:t>
      </w:r>
      <w:proofErr w:type="gramStart"/>
      <w:r w:rsidRPr="00E26478">
        <w:t>a number of</w:t>
      </w:r>
      <w:proofErr w:type="gramEnd"/>
      <w:r w:rsidRPr="00E26478">
        <w:t xml:space="preserve"> new and revised TFRS which are not yet effective for the current period in preparing these financial statements. Those new and revised TFRS that are relevant to the Group’s operations are disclosed in </w:t>
      </w:r>
      <w:r>
        <w:t>N</w:t>
      </w:r>
      <w:r w:rsidRPr="00E26478">
        <w:t xml:space="preserve">ote </w:t>
      </w:r>
      <w:r w:rsidR="0047419B">
        <w:t>26</w:t>
      </w:r>
      <w:r w:rsidR="005F7937" w:rsidRPr="005F7937">
        <w:t>.</w:t>
      </w:r>
    </w:p>
    <w:p w:rsidR="005F7937" w:rsidRPr="006930EA" w:rsidRDefault="005F7937" w:rsidP="005F7937">
      <w:pPr>
        <w:ind w:left="540"/>
        <w:jc w:val="both"/>
      </w:pPr>
    </w:p>
    <w:p w:rsidR="006276D5" w:rsidRPr="006930EA" w:rsidRDefault="0099323C" w:rsidP="00F6642C">
      <w:pPr>
        <w:spacing w:line="240" w:lineRule="atLeast"/>
        <w:ind w:left="540" w:hanging="540"/>
        <w:rPr>
          <w:color w:val="0000FF"/>
          <w:lang w:bidi="th-TH"/>
        </w:rPr>
      </w:pPr>
      <w:r w:rsidRPr="006930EA">
        <w:rPr>
          <w:i/>
          <w:iCs/>
        </w:rPr>
        <w:t xml:space="preserve"> </w:t>
      </w:r>
      <w:r w:rsidR="00460826" w:rsidRPr="006930EA">
        <w:rPr>
          <w:i/>
          <w:iCs/>
        </w:rPr>
        <w:t>(</w:t>
      </w:r>
      <w:r>
        <w:rPr>
          <w:i/>
          <w:iCs/>
        </w:rPr>
        <w:t>b</w:t>
      </w:r>
      <w:r w:rsidR="00460826" w:rsidRPr="006930EA">
        <w:rPr>
          <w:i/>
          <w:iCs/>
        </w:rPr>
        <w:t>)</w:t>
      </w:r>
      <w:r w:rsidR="006276D5" w:rsidRPr="006930EA">
        <w:rPr>
          <w:i/>
          <w:iCs/>
        </w:rPr>
        <w:tab/>
      </w:r>
      <w:r w:rsidR="00054E34" w:rsidRPr="006930EA">
        <w:rPr>
          <w:i/>
          <w:iCs/>
        </w:rPr>
        <w:t>Functional and p</w:t>
      </w:r>
      <w:r w:rsidR="006276D5" w:rsidRPr="006930EA">
        <w:rPr>
          <w:i/>
          <w:iCs/>
        </w:rPr>
        <w:t>resentation currency</w:t>
      </w:r>
    </w:p>
    <w:p w:rsidR="006276D5" w:rsidRPr="00FE0FAD" w:rsidRDefault="006276D5" w:rsidP="00DF1732">
      <w:pPr>
        <w:spacing w:line="200" w:lineRule="exact"/>
        <w:ind w:left="547"/>
        <w:rPr>
          <w:b/>
          <w:bCs/>
          <w:color w:val="0000FF"/>
          <w:szCs w:val="22"/>
          <w:lang w:bidi="th-TH"/>
        </w:rPr>
      </w:pPr>
    </w:p>
    <w:p w:rsidR="006276D5" w:rsidRPr="006930EA" w:rsidRDefault="006276D5" w:rsidP="00F6642C">
      <w:pPr>
        <w:pStyle w:val="BodyText"/>
        <w:spacing w:after="0" w:line="240" w:lineRule="atLeast"/>
        <w:ind w:left="540"/>
        <w:jc w:val="both"/>
        <w:rPr>
          <w:i/>
          <w:iCs/>
          <w:lang w:bidi="th-TH"/>
        </w:rPr>
      </w:pPr>
      <w:r w:rsidRPr="006930EA">
        <w:t>The financial statements are</w:t>
      </w:r>
      <w:r w:rsidR="00350D6D" w:rsidRPr="006930EA">
        <w:t xml:space="preserve"> </w:t>
      </w:r>
      <w:r w:rsidR="00F1295E">
        <w:t xml:space="preserve">prepared </w:t>
      </w:r>
      <w:r w:rsidRPr="006930EA">
        <w:t>in Thai Baht</w:t>
      </w:r>
      <w:r w:rsidR="001B211F" w:rsidRPr="006930EA">
        <w:t xml:space="preserve">, which is the </w:t>
      </w:r>
      <w:r w:rsidR="00261FF7" w:rsidRPr="006930EA">
        <w:t>Company</w:t>
      </w:r>
      <w:r w:rsidR="001B211F" w:rsidRPr="006930EA">
        <w:t>’s functional currency.</w:t>
      </w:r>
      <w:r w:rsidR="00E9069E" w:rsidRPr="006930EA">
        <w:t xml:space="preserve"> </w:t>
      </w:r>
    </w:p>
    <w:p w:rsidR="00611AA2" w:rsidRPr="00FE0FAD" w:rsidRDefault="00611AA2" w:rsidP="00DF1732">
      <w:pPr>
        <w:spacing w:line="200" w:lineRule="exact"/>
        <w:ind w:left="547"/>
        <w:rPr>
          <w:b/>
          <w:bCs/>
          <w:i/>
          <w:iCs/>
          <w:szCs w:val="22"/>
        </w:rPr>
      </w:pPr>
    </w:p>
    <w:p w:rsidR="006276D5" w:rsidRPr="006930EA" w:rsidRDefault="006276D5" w:rsidP="00460826">
      <w:pPr>
        <w:spacing w:line="240" w:lineRule="atLeast"/>
        <w:ind w:left="540" w:hanging="540"/>
        <w:rPr>
          <w:color w:val="0000FF"/>
        </w:rPr>
      </w:pPr>
      <w:r w:rsidRPr="006930EA">
        <w:rPr>
          <w:i/>
          <w:iCs/>
        </w:rPr>
        <w:t>(</w:t>
      </w:r>
      <w:r w:rsidR="00B528BE">
        <w:rPr>
          <w:i/>
          <w:iCs/>
        </w:rPr>
        <w:t>c</w:t>
      </w:r>
      <w:r w:rsidRPr="006930EA">
        <w:rPr>
          <w:i/>
          <w:iCs/>
        </w:rPr>
        <w:t>)</w:t>
      </w:r>
      <w:r w:rsidR="00460826" w:rsidRPr="006930EA">
        <w:rPr>
          <w:i/>
          <w:iCs/>
        </w:rPr>
        <w:tab/>
      </w:r>
      <w:r w:rsidRPr="006930EA">
        <w:rPr>
          <w:i/>
          <w:iCs/>
        </w:rPr>
        <w:t xml:space="preserve">Use of </w:t>
      </w:r>
      <w:r w:rsidR="004A5D73" w:rsidRPr="006930EA">
        <w:rPr>
          <w:i/>
          <w:iCs/>
        </w:rPr>
        <w:t>judgements</w:t>
      </w:r>
      <w:r w:rsidR="003C7C1A" w:rsidRPr="006930EA">
        <w:rPr>
          <w:i/>
          <w:iCs/>
        </w:rPr>
        <w:t xml:space="preserve"> and estimates</w:t>
      </w:r>
    </w:p>
    <w:p w:rsidR="006276D5" w:rsidRPr="00FE0FAD" w:rsidRDefault="006276D5" w:rsidP="00DF1732">
      <w:pPr>
        <w:pStyle w:val="BodyText"/>
        <w:spacing w:after="0" w:line="200" w:lineRule="exact"/>
        <w:ind w:left="547"/>
        <w:rPr>
          <w:i/>
          <w:iCs/>
          <w:szCs w:val="22"/>
        </w:rPr>
      </w:pPr>
    </w:p>
    <w:p w:rsidR="007F7EF3" w:rsidRPr="006930EA" w:rsidRDefault="006276D5" w:rsidP="007F7EF3">
      <w:pPr>
        <w:pStyle w:val="BodyText"/>
        <w:spacing w:after="0" w:line="240" w:lineRule="atLeast"/>
        <w:ind w:left="540"/>
        <w:jc w:val="both"/>
      </w:pPr>
      <w:r w:rsidRPr="006930EA">
        <w:t>The preparation of financial statements in conformity with TFRS requires management to make judgements, estimates and assumptions that affect the application of</w:t>
      </w:r>
      <w:r w:rsidR="00E44A55">
        <w:t xml:space="preserve"> </w:t>
      </w:r>
      <w:r w:rsidR="00542678">
        <w:t xml:space="preserve">the Group’s </w:t>
      </w:r>
      <w:r w:rsidR="00E44A55">
        <w:t>accounting</w:t>
      </w:r>
      <w:r w:rsidRPr="006930EA">
        <w:t xml:space="preserve"> policies. Actual results may differ from </w:t>
      </w:r>
      <w:r w:rsidR="00D56DB5" w:rsidRPr="006930EA">
        <w:t xml:space="preserve">these </w:t>
      </w:r>
      <w:r w:rsidRPr="006930EA">
        <w:t>estimates.</w:t>
      </w:r>
      <w:r w:rsidR="007F7EF3" w:rsidRPr="007F7EF3">
        <w:t xml:space="preserve"> </w:t>
      </w:r>
      <w:r w:rsidR="007F7EF3" w:rsidRPr="006930EA">
        <w:t>Estimates and underlying assumptions are reviewed on an ongoing basis. Revision</w:t>
      </w:r>
      <w:r w:rsidR="007F7EF3">
        <w:t>s</w:t>
      </w:r>
      <w:r w:rsidR="007F7EF3" w:rsidRPr="006930EA">
        <w:t xml:space="preserve"> to accounting estimates are recognised prospectively.</w:t>
      </w:r>
    </w:p>
    <w:p w:rsidR="00446531" w:rsidRDefault="00B54FC8" w:rsidP="00F6642C">
      <w:pPr>
        <w:pStyle w:val="BodyText"/>
        <w:spacing w:after="0" w:line="240" w:lineRule="atLeast"/>
        <w:ind w:left="540"/>
        <w:jc w:val="both"/>
      </w:pPr>
      <w:r>
        <w:rPr>
          <w:cs/>
        </w:rPr>
        <w:br/>
      </w:r>
    </w:p>
    <w:p w:rsidR="007C33A8" w:rsidRPr="002967CD" w:rsidRDefault="007C33A8" w:rsidP="001031A1">
      <w:pPr>
        <w:pStyle w:val="ListParagraph"/>
        <w:pageBreakBefore/>
        <w:numPr>
          <w:ilvl w:val="2"/>
          <w:numId w:val="17"/>
        </w:numPr>
        <w:spacing w:line="240" w:lineRule="auto"/>
        <w:ind w:left="1022" w:hanging="475"/>
        <w:rPr>
          <w:szCs w:val="22"/>
        </w:rPr>
      </w:pPr>
      <w:r w:rsidRPr="002967CD">
        <w:rPr>
          <w:szCs w:val="22"/>
        </w:rPr>
        <w:lastRenderedPageBreak/>
        <w:t>Judgements</w:t>
      </w:r>
      <w:r w:rsidRPr="002967CD">
        <w:rPr>
          <w:rFonts w:cstheme="minorBidi"/>
          <w:szCs w:val="22"/>
          <w:lang w:val="en-US" w:bidi="th-TH"/>
        </w:rPr>
        <w:t xml:space="preserve"> </w:t>
      </w:r>
    </w:p>
    <w:p w:rsidR="007C33A8" w:rsidRPr="00DF76BF" w:rsidRDefault="007C33A8" w:rsidP="007C33A8">
      <w:pPr>
        <w:pStyle w:val="BodyText"/>
        <w:spacing w:after="0" w:line="240" w:lineRule="auto"/>
        <w:ind w:left="540"/>
        <w:jc w:val="both"/>
        <w:rPr>
          <w:sz w:val="16"/>
          <w:szCs w:val="16"/>
        </w:rPr>
      </w:pPr>
    </w:p>
    <w:p w:rsidR="007C33A8" w:rsidRDefault="007C33A8" w:rsidP="007C33A8">
      <w:pPr>
        <w:pStyle w:val="BodyText"/>
        <w:spacing w:after="0" w:line="240" w:lineRule="auto"/>
        <w:ind w:left="990"/>
        <w:jc w:val="both"/>
        <w:rPr>
          <w:szCs w:val="22"/>
        </w:rPr>
      </w:pPr>
      <w:r w:rsidRPr="002967CD">
        <w:rPr>
          <w:szCs w:val="22"/>
        </w:rPr>
        <w:t xml:space="preserve">Information about judgements made in applying accounting policies that have the most </w:t>
      </w:r>
      <w:r w:rsidR="004A0CE0">
        <w:rPr>
          <w:szCs w:val="22"/>
        </w:rPr>
        <w:br/>
      </w:r>
      <w:r w:rsidRPr="002967CD">
        <w:rPr>
          <w:szCs w:val="22"/>
        </w:rPr>
        <w:t>significant effects on the amounts recognised in the financial statements is included in the following notes:</w:t>
      </w:r>
    </w:p>
    <w:p w:rsidR="002967CD" w:rsidRPr="00DF76BF" w:rsidRDefault="002967CD" w:rsidP="007C33A8">
      <w:pPr>
        <w:pStyle w:val="BodyText"/>
        <w:spacing w:after="0" w:line="240" w:lineRule="auto"/>
        <w:ind w:left="990"/>
        <w:jc w:val="both"/>
        <w:rPr>
          <w:sz w:val="16"/>
          <w:szCs w:val="16"/>
        </w:rPr>
      </w:pP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6930"/>
      </w:tblGrid>
      <w:tr w:rsidR="002967CD" w:rsidRPr="00623946" w:rsidTr="002C06F1">
        <w:tc>
          <w:tcPr>
            <w:tcW w:w="1890" w:type="dxa"/>
            <w:shd w:val="clear" w:color="auto" w:fill="auto"/>
          </w:tcPr>
          <w:p w:rsidR="002967CD" w:rsidRPr="001B57EB" w:rsidRDefault="002967CD" w:rsidP="00D90AAB">
            <w:pPr>
              <w:ind w:left="450"/>
              <w:rPr>
                <w:rFonts w:asciiTheme="majorBidi" w:hAnsiTheme="majorBidi" w:cstheme="majorBidi"/>
                <w:spacing w:val="-4"/>
                <w:sz w:val="30"/>
                <w:szCs w:val="30"/>
              </w:rPr>
            </w:pPr>
            <w:r w:rsidRPr="001B57EB">
              <w:rPr>
                <w:spacing w:val="-4"/>
                <w:szCs w:val="22"/>
              </w:rPr>
              <w:t>3(</w:t>
            </w:r>
            <w:r w:rsidR="004825F1">
              <w:rPr>
                <w:spacing w:val="-4"/>
                <w:szCs w:val="22"/>
              </w:rPr>
              <w:t>q</w:t>
            </w:r>
            <w:r w:rsidRPr="001B57EB">
              <w:rPr>
                <w:spacing w:val="-4"/>
                <w:szCs w:val="22"/>
              </w:rPr>
              <w:t>)</w:t>
            </w:r>
            <w:r w:rsidR="001B57EB" w:rsidRPr="001B57EB">
              <w:rPr>
                <w:spacing w:val="-4"/>
                <w:szCs w:val="22"/>
              </w:rPr>
              <w:t xml:space="preserve"> </w:t>
            </w:r>
            <w:r w:rsidRPr="001B57EB">
              <w:rPr>
                <w:spacing w:val="-4"/>
                <w:szCs w:val="22"/>
              </w:rPr>
              <w:t xml:space="preserve">and </w:t>
            </w:r>
            <w:r w:rsidR="004825F1">
              <w:rPr>
                <w:spacing w:val="-4"/>
                <w:szCs w:val="22"/>
              </w:rPr>
              <w:t>18</w:t>
            </w:r>
          </w:p>
        </w:tc>
        <w:tc>
          <w:tcPr>
            <w:tcW w:w="6930" w:type="dxa"/>
            <w:shd w:val="clear" w:color="auto" w:fill="auto"/>
          </w:tcPr>
          <w:p w:rsidR="002967CD" w:rsidRPr="002967CD" w:rsidRDefault="002967CD" w:rsidP="002967CD">
            <w:pPr>
              <w:pStyle w:val="BodyText"/>
              <w:spacing w:after="0" w:line="240" w:lineRule="auto"/>
              <w:ind w:left="630" w:hanging="540"/>
              <w:jc w:val="thaiDistribute"/>
              <w:rPr>
                <w:szCs w:val="22"/>
              </w:rPr>
            </w:pPr>
            <w:r w:rsidRPr="002967CD">
              <w:rPr>
                <w:szCs w:val="22"/>
              </w:rPr>
              <w:t xml:space="preserve">Revenue recognition: </w:t>
            </w:r>
          </w:p>
          <w:p w:rsidR="002967CD" w:rsidRPr="002967CD" w:rsidRDefault="002967CD" w:rsidP="00C26CC7">
            <w:pPr>
              <w:pStyle w:val="BodyText"/>
              <w:numPr>
                <w:ilvl w:val="0"/>
                <w:numId w:val="18"/>
              </w:numPr>
              <w:spacing w:after="0" w:line="240" w:lineRule="auto"/>
              <w:ind w:left="450"/>
              <w:jc w:val="thaiDistribute"/>
              <w:rPr>
                <w:szCs w:val="22"/>
              </w:rPr>
            </w:pPr>
            <w:r w:rsidRPr="002967CD">
              <w:rPr>
                <w:szCs w:val="22"/>
              </w:rPr>
              <w:t>whether performance obligations in a bundled sale of products and services are capable of being distinct;</w:t>
            </w:r>
          </w:p>
          <w:p w:rsidR="002967CD" w:rsidRPr="00B54FC8" w:rsidRDefault="002967CD" w:rsidP="00B54FC8">
            <w:pPr>
              <w:pStyle w:val="BodyText"/>
              <w:numPr>
                <w:ilvl w:val="0"/>
                <w:numId w:val="18"/>
              </w:numPr>
              <w:spacing w:after="0" w:line="240" w:lineRule="auto"/>
              <w:ind w:left="450"/>
              <w:jc w:val="thaiDistribute"/>
              <w:rPr>
                <w:szCs w:val="22"/>
                <w:cs/>
              </w:rPr>
            </w:pPr>
            <w:r w:rsidRPr="002967CD">
              <w:rPr>
                <w:szCs w:val="22"/>
              </w:rPr>
              <w:t xml:space="preserve">whether revenue from sales of products </w:t>
            </w:r>
            <w:r w:rsidR="00782170">
              <w:rPr>
                <w:szCs w:val="22"/>
              </w:rPr>
              <w:t xml:space="preserve">and services </w:t>
            </w:r>
            <w:r w:rsidRPr="002967CD">
              <w:rPr>
                <w:szCs w:val="22"/>
              </w:rPr>
              <w:t xml:space="preserve">is recognised </w:t>
            </w:r>
            <w:r w:rsidR="00A60E81">
              <w:rPr>
                <w:szCs w:val="22"/>
              </w:rPr>
              <w:br/>
            </w:r>
            <w:r w:rsidRPr="002967CD">
              <w:rPr>
                <w:szCs w:val="22"/>
              </w:rPr>
              <w:t>over time or at a point in time</w:t>
            </w:r>
            <w:r w:rsidR="00523BFB">
              <w:rPr>
                <w:szCs w:val="22"/>
              </w:rPr>
              <w:t>.</w:t>
            </w:r>
          </w:p>
        </w:tc>
      </w:tr>
    </w:tbl>
    <w:p w:rsidR="00C94961" w:rsidRPr="00DF76BF" w:rsidRDefault="00C94961" w:rsidP="00F6642C">
      <w:pPr>
        <w:pStyle w:val="BodyText"/>
        <w:spacing w:after="0" w:line="240" w:lineRule="atLeast"/>
        <w:ind w:left="540"/>
        <w:jc w:val="both"/>
        <w:rPr>
          <w:sz w:val="16"/>
          <w:szCs w:val="16"/>
        </w:rPr>
      </w:pPr>
    </w:p>
    <w:p w:rsidR="00C94961" w:rsidRPr="002967CD" w:rsidRDefault="00C94961" w:rsidP="00C26CC7">
      <w:pPr>
        <w:pStyle w:val="ListParagraph"/>
        <w:numPr>
          <w:ilvl w:val="2"/>
          <w:numId w:val="17"/>
        </w:numPr>
        <w:spacing w:line="240" w:lineRule="auto"/>
        <w:ind w:hanging="480"/>
        <w:rPr>
          <w:szCs w:val="22"/>
        </w:rPr>
      </w:pPr>
      <w:r w:rsidRPr="002967CD">
        <w:rPr>
          <w:szCs w:val="22"/>
        </w:rPr>
        <w:t>Assumptions and estimation uncertainties</w:t>
      </w:r>
    </w:p>
    <w:p w:rsidR="006276D5" w:rsidRPr="00DF76BF" w:rsidRDefault="006276D5" w:rsidP="00DF1732">
      <w:pPr>
        <w:pStyle w:val="BodyText"/>
        <w:spacing w:after="0" w:line="200" w:lineRule="exact"/>
        <w:ind w:left="547"/>
        <w:rPr>
          <w:sz w:val="16"/>
          <w:szCs w:val="16"/>
        </w:rPr>
      </w:pPr>
    </w:p>
    <w:p w:rsidR="007226E3" w:rsidRDefault="007226E3" w:rsidP="00053DC9">
      <w:pPr>
        <w:pStyle w:val="BodyText"/>
        <w:spacing w:after="0" w:line="240" w:lineRule="auto"/>
        <w:ind w:left="990"/>
        <w:jc w:val="both"/>
        <w:rPr>
          <w:szCs w:val="22"/>
        </w:rPr>
      </w:pPr>
      <w:r w:rsidRPr="007226E3">
        <w:rPr>
          <w:szCs w:val="22"/>
        </w:rPr>
        <w:t xml:space="preserve">Information about assumption and estimation uncertainties at 31 December 2019 that have a significant risk of resulting in a </w:t>
      </w:r>
      <w:proofErr w:type="gramStart"/>
      <w:r w:rsidRPr="007226E3">
        <w:rPr>
          <w:szCs w:val="22"/>
        </w:rPr>
        <w:t>material</w:t>
      </w:r>
      <w:r w:rsidR="003C7C90">
        <w:rPr>
          <w:szCs w:val="22"/>
        </w:rPr>
        <w:t xml:space="preserve"> </w:t>
      </w:r>
      <w:r w:rsidRPr="007226E3">
        <w:rPr>
          <w:szCs w:val="22"/>
        </w:rPr>
        <w:t>adjustments</w:t>
      </w:r>
      <w:proofErr w:type="gramEnd"/>
      <w:r w:rsidRPr="007226E3">
        <w:rPr>
          <w:szCs w:val="22"/>
        </w:rPr>
        <w:t xml:space="preserve"> to the carrying amounts of assets and liabilities in the next financial year is included in the following notes</w:t>
      </w:r>
    </w:p>
    <w:p w:rsidR="007226E3" w:rsidRPr="00DF76BF" w:rsidRDefault="007226E3" w:rsidP="00054E34">
      <w:pPr>
        <w:pStyle w:val="BodyText"/>
        <w:spacing w:after="0" w:line="240" w:lineRule="atLeast"/>
        <w:jc w:val="both"/>
        <w:rPr>
          <w:sz w:val="16"/>
          <w:szCs w:val="16"/>
        </w:rPr>
      </w:pPr>
    </w:p>
    <w:tbl>
      <w:tblPr>
        <w:tblW w:w="84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6570"/>
      </w:tblGrid>
      <w:tr w:rsidR="001227E3" w:rsidRPr="006930EA" w:rsidTr="002C06F1">
        <w:tc>
          <w:tcPr>
            <w:tcW w:w="1890" w:type="dxa"/>
            <w:tcBorders>
              <w:top w:val="nil"/>
              <w:left w:val="nil"/>
              <w:bottom w:val="nil"/>
              <w:right w:val="nil"/>
            </w:tcBorders>
          </w:tcPr>
          <w:p w:rsidR="001227E3" w:rsidRPr="007226E3" w:rsidRDefault="001227E3" w:rsidP="007226E3">
            <w:pPr>
              <w:ind w:left="450"/>
              <w:rPr>
                <w:spacing w:val="-4"/>
                <w:szCs w:val="22"/>
              </w:rPr>
            </w:pPr>
            <w:r w:rsidRPr="007226E3">
              <w:rPr>
                <w:spacing w:val="-4"/>
                <w:szCs w:val="22"/>
              </w:rPr>
              <w:t xml:space="preserve">4 and </w:t>
            </w:r>
            <w:r w:rsidR="00CA47CC">
              <w:rPr>
                <w:spacing w:val="-4"/>
                <w:szCs w:val="22"/>
              </w:rPr>
              <w:t>7</w:t>
            </w:r>
          </w:p>
        </w:tc>
        <w:tc>
          <w:tcPr>
            <w:tcW w:w="6570" w:type="dxa"/>
            <w:tcBorders>
              <w:top w:val="nil"/>
              <w:left w:val="nil"/>
              <w:bottom w:val="nil"/>
              <w:right w:val="nil"/>
            </w:tcBorders>
          </w:tcPr>
          <w:p w:rsidR="001227E3" w:rsidRDefault="001227E3" w:rsidP="00433B81">
            <w:pPr>
              <w:pStyle w:val="BodyText"/>
              <w:spacing w:after="0" w:line="240" w:lineRule="atLeast"/>
              <w:jc w:val="both"/>
              <w:rPr>
                <w:rFonts w:cs="Angsana New"/>
                <w:lang w:val="en-US" w:bidi="th-TH"/>
              </w:rPr>
            </w:pPr>
            <w:r>
              <w:rPr>
                <w:rFonts w:cs="Angsana New"/>
                <w:lang w:val="en-US" w:bidi="th-TH"/>
              </w:rPr>
              <w:t xml:space="preserve">Measurement of </w:t>
            </w:r>
            <w:r w:rsidR="00523BFB">
              <w:rPr>
                <w:rFonts w:cs="Angsana New"/>
                <w:lang w:val="en-US" w:bidi="th-TH"/>
              </w:rPr>
              <w:t>allowance for doubtful accounts of trade and other accounts receivable</w:t>
            </w:r>
            <w:r>
              <w:rPr>
                <w:rFonts w:cs="Angsana New"/>
                <w:lang w:val="en-US" w:bidi="th-TH"/>
              </w:rPr>
              <w:t>;</w:t>
            </w:r>
          </w:p>
        </w:tc>
      </w:tr>
      <w:tr w:rsidR="00054E34" w:rsidRPr="006930EA" w:rsidTr="002C06F1">
        <w:tc>
          <w:tcPr>
            <w:tcW w:w="1890" w:type="dxa"/>
            <w:tcBorders>
              <w:top w:val="nil"/>
              <w:left w:val="nil"/>
              <w:bottom w:val="nil"/>
              <w:right w:val="nil"/>
            </w:tcBorders>
          </w:tcPr>
          <w:p w:rsidR="00054E34" w:rsidRPr="007226E3" w:rsidRDefault="00B63E6F" w:rsidP="004825F1">
            <w:pPr>
              <w:ind w:left="450"/>
              <w:rPr>
                <w:spacing w:val="-4"/>
                <w:szCs w:val="22"/>
              </w:rPr>
            </w:pPr>
            <w:r>
              <w:rPr>
                <w:spacing w:val="-4"/>
                <w:szCs w:val="22"/>
              </w:rPr>
              <w:t>8</w:t>
            </w:r>
            <w:r w:rsidR="00BC7921">
              <w:rPr>
                <w:spacing w:val="-4"/>
                <w:szCs w:val="22"/>
              </w:rPr>
              <w:t>,</w:t>
            </w:r>
            <w:r w:rsidR="00F62497" w:rsidRPr="007226E3">
              <w:rPr>
                <w:spacing w:val="-4"/>
                <w:szCs w:val="22"/>
              </w:rPr>
              <w:t xml:space="preserve"> 1</w:t>
            </w:r>
            <w:r>
              <w:rPr>
                <w:spacing w:val="-4"/>
                <w:szCs w:val="22"/>
              </w:rPr>
              <w:t>1</w:t>
            </w:r>
            <w:r w:rsidR="004825F1">
              <w:rPr>
                <w:spacing w:val="-4"/>
                <w:szCs w:val="22"/>
              </w:rPr>
              <w:t xml:space="preserve"> </w:t>
            </w:r>
            <w:r w:rsidR="00660739" w:rsidRPr="007226E3">
              <w:rPr>
                <w:spacing w:val="-4"/>
                <w:szCs w:val="22"/>
              </w:rPr>
              <w:t>and</w:t>
            </w:r>
            <w:r w:rsidR="00E25431" w:rsidRPr="007226E3">
              <w:rPr>
                <w:spacing w:val="-4"/>
                <w:szCs w:val="22"/>
              </w:rPr>
              <w:t xml:space="preserve"> </w:t>
            </w:r>
            <w:r w:rsidR="005E4B25" w:rsidRPr="007226E3">
              <w:rPr>
                <w:spacing w:val="-4"/>
                <w:szCs w:val="22"/>
              </w:rPr>
              <w:t>1</w:t>
            </w:r>
            <w:r>
              <w:rPr>
                <w:spacing w:val="-4"/>
                <w:szCs w:val="22"/>
              </w:rPr>
              <w:t>2</w:t>
            </w:r>
          </w:p>
        </w:tc>
        <w:tc>
          <w:tcPr>
            <w:tcW w:w="6570" w:type="dxa"/>
            <w:tcBorders>
              <w:top w:val="nil"/>
              <w:left w:val="nil"/>
              <w:bottom w:val="nil"/>
              <w:right w:val="nil"/>
            </w:tcBorders>
          </w:tcPr>
          <w:p w:rsidR="00054E34" w:rsidRPr="00964F5A" w:rsidRDefault="006462F9" w:rsidP="00E9069E">
            <w:pPr>
              <w:pStyle w:val="BodyText"/>
              <w:spacing w:after="0" w:line="240" w:lineRule="atLeast"/>
              <w:jc w:val="both"/>
              <w:rPr>
                <w:szCs w:val="22"/>
                <w:lang w:val="en-US" w:bidi="th-TH"/>
              </w:rPr>
            </w:pPr>
            <w:r>
              <w:rPr>
                <w:szCs w:val="22"/>
                <w:lang w:val="en-GB"/>
              </w:rPr>
              <w:t>Impairment test</w:t>
            </w:r>
            <w:r w:rsidR="00C54FF8" w:rsidRPr="00964F5A">
              <w:rPr>
                <w:szCs w:val="22"/>
                <w:lang w:val="en-GB"/>
              </w:rPr>
              <w:t>: key assumptions underlying recoverable amounts</w:t>
            </w:r>
            <w:r w:rsidR="00C54FF8" w:rsidRPr="00964F5A">
              <w:rPr>
                <w:szCs w:val="22"/>
                <w:lang w:val="en-US" w:bidi="th-TH"/>
              </w:rPr>
              <w:t>;</w:t>
            </w:r>
          </w:p>
        </w:tc>
      </w:tr>
      <w:tr w:rsidR="00054E34" w:rsidRPr="006930EA" w:rsidTr="002C06F1">
        <w:tc>
          <w:tcPr>
            <w:tcW w:w="1890" w:type="dxa"/>
            <w:tcBorders>
              <w:top w:val="nil"/>
              <w:left w:val="nil"/>
              <w:bottom w:val="nil"/>
              <w:right w:val="nil"/>
            </w:tcBorders>
          </w:tcPr>
          <w:p w:rsidR="00054E34" w:rsidRPr="007226E3" w:rsidRDefault="00171214" w:rsidP="007226E3">
            <w:pPr>
              <w:ind w:left="450"/>
              <w:rPr>
                <w:spacing w:val="-4"/>
                <w:szCs w:val="22"/>
              </w:rPr>
            </w:pPr>
            <w:r>
              <w:rPr>
                <w:spacing w:val="-4"/>
                <w:szCs w:val="22"/>
              </w:rPr>
              <w:t>1</w:t>
            </w:r>
            <w:r w:rsidR="004825F1">
              <w:rPr>
                <w:spacing w:val="-4"/>
                <w:szCs w:val="22"/>
              </w:rPr>
              <w:t>5</w:t>
            </w:r>
          </w:p>
        </w:tc>
        <w:tc>
          <w:tcPr>
            <w:tcW w:w="6570" w:type="dxa"/>
            <w:tcBorders>
              <w:top w:val="nil"/>
              <w:left w:val="nil"/>
              <w:bottom w:val="nil"/>
              <w:right w:val="nil"/>
            </w:tcBorders>
          </w:tcPr>
          <w:p w:rsidR="00054E34" w:rsidRPr="00964F5A" w:rsidRDefault="00054E34" w:rsidP="00505A58">
            <w:pPr>
              <w:pStyle w:val="BodyText"/>
              <w:spacing w:after="0" w:line="240" w:lineRule="atLeast"/>
              <w:jc w:val="both"/>
              <w:rPr>
                <w:szCs w:val="22"/>
                <w:lang w:val="en-GB" w:bidi="th-TH"/>
              </w:rPr>
            </w:pPr>
            <w:r w:rsidRPr="00964F5A">
              <w:rPr>
                <w:szCs w:val="22"/>
                <w:lang w:val="en-GB"/>
              </w:rPr>
              <w:t>Measurement of defined benefit obligations</w:t>
            </w:r>
            <w:r w:rsidR="00C54FF8" w:rsidRPr="00964F5A">
              <w:rPr>
                <w:szCs w:val="22"/>
                <w:cs/>
                <w:lang w:val="en-GB" w:bidi="th-TH"/>
              </w:rPr>
              <w:t xml:space="preserve">: </w:t>
            </w:r>
            <w:r w:rsidR="00CD7E95">
              <w:rPr>
                <w:szCs w:val="22"/>
                <w:lang w:val="en-GB" w:bidi="th-TH"/>
              </w:rPr>
              <w:t>key actuarial assumptions.</w:t>
            </w:r>
          </w:p>
        </w:tc>
      </w:tr>
    </w:tbl>
    <w:p w:rsidR="00FB1E87" w:rsidRPr="00DF76BF" w:rsidRDefault="00FB1E87" w:rsidP="00F6642C">
      <w:pPr>
        <w:pStyle w:val="Heading1"/>
        <w:numPr>
          <w:ilvl w:val="0"/>
          <w:numId w:val="0"/>
        </w:numPr>
        <w:spacing w:before="0" w:after="0" w:line="240" w:lineRule="atLeast"/>
        <w:rPr>
          <w:sz w:val="16"/>
          <w:szCs w:val="16"/>
        </w:rPr>
      </w:pPr>
    </w:p>
    <w:p w:rsidR="006930EA" w:rsidRDefault="00174372" w:rsidP="00174372">
      <w:pPr>
        <w:spacing w:line="240" w:lineRule="atLeast"/>
        <w:ind w:left="540" w:hanging="540"/>
        <w:rPr>
          <w:i/>
          <w:iCs/>
        </w:rPr>
      </w:pPr>
      <w:r w:rsidRPr="006930EA">
        <w:rPr>
          <w:i/>
          <w:iCs/>
        </w:rPr>
        <w:t>(</w:t>
      </w:r>
      <w:r w:rsidR="001A7737">
        <w:rPr>
          <w:i/>
          <w:iCs/>
        </w:rPr>
        <w:t>d</w:t>
      </w:r>
      <w:r w:rsidRPr="006930EA">
        <w:rPr>
          <w:i/>
          <w:iCs/>
        </w:rPr>
        <w:t>)</w:t>
      </w:r>
      <w:r w:rsidRPr="006930EA">
        <w:rPr>
          <w:i/>
          <w:iCs/>
        </w:rPr>
        <w:tab/>
      </w:r>
      <w:r w:rsidR="00087947" w:rsidRPr="00087947">
        <w:rPr>
          <w:i/>
          <w:iCs/>
        </w:rPr>
        <w:t>Use of going concern basis of accounting</w:t>
      </w:r>
    </w:p>
    <w:p w:rsidR="00087947" w:rsidRPr="00DF76BF" w:rsidRDefault="00087947" w:rsidP="00087947">
      <w:pPr>
        <w:pStyle w:val="BodyText"/>
        <w:spacing w:after="0" w:line="240" w:lineRule="atLeast"/>
        <w:ind w:firstLine="540"/>
        <w:rPr>
          <w:i/>
          <w:iCs/>
          <w:sz w:val="16"/>
          <w:szCs w:val="16"/>
        </w:rPr>
      </w:pPr>
    </w:p>
    <w:p w:rsidR="00596C61" w:rsidRDefault="004825F1" w:rsidP="00AE1CE1">
      <w:pPr>
        <w:pStyle w:val="BodyText"/>
        <w:spacing w:after="0" w:line="240" w:lineRule="atLeast"/>
        <w:ind w:left="547"/>
        <w:jc w:val="thaiDistribute"/>
        <w:rPr>
          <w:szCs w:val="22"/>
        </w:rPr>
      </w:pPr>
      <w:r>
        <w:rPr>
          <w:szCs w:val="22"/>
          <w:lang w:val="en-GB"/>
        </w:rPr>
        <w:t>T</w:t>
      </w:r>
      <w:r w:rsidR="00087947" w:rsidRPr="00AE1CE1">
        <w:rPr>
          <w:szCs w:val="22"/>
        </w:rPr>
        <w:t>he Group</w:t>
      </w:r>
      <w:r w:rsidR="00B50410" w:rsidRPr="00AE1CE1">
        <w:rPr>
          <w:szCs w:val="22"/>
        </w:rPr>
        <w:t xml:space="preserve"> </w:t>
      </w:r>
      <w:r w:rsidR="00FD7C89" w:rsidRPr="00AE1CE1">
        <w:rPr>
          <w:szCs w:val="22"/>
        </w:rPr>
        <w:t xml:space="preserve">incurred a net profit of Baht </w:t>
      </w:r>
      <w:r w:rsidR="00596C61" w:rsidRPr="00AE1CE1">
        <w:rPr>
          <w:szCs w:val="22"/>
        </w:rPr>
        <w:t>40</w:t>
      </w:r>
      <w:r w:rsidR="00D314FE">
        <w:rPr>
          <w:szCs w:val="22"/>
        </w:rPr>
        <w:t>5</w:t>
      </w:r>
      <w:r w:rsidR="00596C61" w:rsidRPr="00AE1CE1">
        <w:rPr>
          <w:szCs w:val="22"/>
        </w:rPr>
        <w:t>.</w:t>
      </w:r>
      <w:r w:rsidR="00D314FE">
        <w:rPr>
          <w:szCs w:val="22"/>
        </w:rPr>
        <w:t>25</w:t>
      </w:r>
      <w:r w:rsidR="00FD7C89" w:rsidRPr="00AE1CE1">
        <w:rPr>
          <w:szCs w:val="22"/>
        </w:rPr>
        <w:t xml:space="preserve"> million</w:t>
      </w:r>
      <w:r>
        <w:rPr>
          <w:szCs w:val="22"/>
        </w:rPr>
        <w:t xml:space="preserve"> </w:t>
      </w:r>
      <w:r w:rsidRPr="0071350A">
        <w:rPr>
          <w:i/>
          <w:iCs/>
          <w:szCs w:val="22"/>
        </w:rPr>
        <w:t xml:space="preserve">(2018: </w:t>
      </w:r>
      <w:r w:rsidR="00523BFB">
        <w:rPr>
          <w:i/>
          <w:iCs/>
          <w:szCs w:val="22"/>
        </w:rPr>
        <w:t>n</w:t>
      </w:r>
      <w:r w:rsidRPr="0071350A">
        <w:rPr>
          <w:i/>
          <w:iCs/>
          <w:szCs w:val="22"/>
        </w:rPr>
        <w:t>et loss of Baht 98.79 million)</w:t>
      </w:r>
      <w:r w:rsidR="009A42FD">
        <w:rPr>
          <w:szCs w:val="22"/>
        </w:rPr>
        <w:t>,</w:t>
      </w:r>
      <w:r w:rsidR="00596C61" w:rsidRPr="00AE1CE1">
        <w:rPr>
          <w:szCs w:val="22"/>
        </w:rPr>
        <w:t xml:space="preserve"> </w:t>
      </w:r>
      <w:r w:rsidR="009A42FD">
        <w:rPr>
          <w:szCs w:val="22"/>
        </w:rPr>
        <w:t>r</w:t>
      </w:r>
      <w:r w:rsidR="00523BFB">
        <w:rPr>
          <w:szCs w:val="22"/>
        </w:rPr>
        <w:t>esulted from the</w:t>
      </w:r>
      <w:r>
        <w:rPr>
          <w:szCs w:val="22"/>
        </w:rPr>
        <w:t xml:space="preserve"> </w:t>
      </w:r>
      <w:r w:rsidR="00776B87" w:rsidRPr="00AE1CE1">
        <w:rPr>
          <w:szCs w:val="22"/>
        </w:rPr>
        <w:t>reversal of impairment loss of asset</w:t>
      </w:r>
      <w:r w:rsidR="009A42FD">
        <w:rPr>
          <w:szCs w:val="22"/>
        </w:rPr>
        <w:t>s</w:t>
      </w:r>
      <w:r w:rsidR="00776B87" w:rsidRPr="00AE1CE1">
        <w:rPr>
          <w:szCs w:val="22"/>
        </w:rPr>
        <w:t xml:space="preserve"> of Baht 486.70 million</w:t>
      </w:r>
      <w:r w:rsidR="00B54FC8">
        <w:rPr>
          <w:rFonts w:cstheme="minorBidi" w:hint="cs"/>
          <w:szCs w:val="28"/>
          <w:cs/>
          <w:lang w:bidi="th-TH"/>
        </w:rPr>
        <w:t xml:space="preserve"> </w:t>
      </w:r>
      <w:r w:rsidR="00B54FC8" w:rsidRPr="00B54FC8">
        <w:rPr>
          <w:rFonts w:cstheme="minorBidi"/>
          <w:i/>
          <w:iCs/>
          <w:szCs w:val="28"/>
          <w:lang w:val="en-US" w:bidi="th-TH"/>
        </w:rPr>
        <w:t xml:space="preserve">(2018: </w:t>
      </w:r>
      <w:r w:rsidR="000A22EA">
        <w:rPr>
          <w:rFonts w:cstheme="minorBidi"/>
          <w:i/>
          <w:iCs/>
          <w:szCs w:val="28"/>
          <w:lang w:val="en-US" w:bidi="th-TH"/>
        </w:rPr>
        <w:t>n</w:t>
      </w:r>
      <w:r w:rsidR="00B54FC8" w:rsidRPr="00B54FC8">
        <w:rPr>
          <w:rFonts w:cstheme="minorBidi"/>
          <w:i/>
          <w:iCs/>
          <w:szCs w:val="28"/>
          <w:lang w:val="en-US" w:bidi="th-TH"/>
        </w:rPr>
        <w:t>one)</w:t>
      </w:r>
      <w:r w:rsidR="00F74E60" w:rsidRPr="00AE1CE1">
        <w:rPr>
          <w:szCs w:val="22"/>
        </w:rPr>
        <w:t xml:space="preserve"> in the consolidated statement of comprehensive income for the year ended 31 December 2019</w:t>
      </w:r>
      <w:r>
        <w:rPr>
          <w:szCs w:val="22"/>
        </w:rPr>
        <w:t>.</w:t>
      </w:r>
      <w:r w:rsidR="004642F9">
        <w:rPr>
          <w:szCs w:val="22"/>
        </w:rPr>
        <w:t xml:space="preserve"> In addition</w:t>
      </w:r>
      <w:r w:rsidR="00596C61" w:rsidRPr="00AE1CE1">
        <w:rPr>
          <w:szCs w:val="22"/>
        </w:rPr>
        <w:t xml:space="preserve">, </w:t>
      </w:r>
      <w:r w:rsidR="00F74E60" w:rsidRPr="00AE1CE1">
        <w:rPr>
          <w:szCs w:val="22"/>
        </w:rPr>
        <w:t xml:space="preserve">the </w:t>
      </w:r>
      <w:r w:rsidR="005430EE">
        <w:rPr>
          <w:szCs w:val="22"/>
        </w:rPr>
        <w:t xml:space="preserve">Company </w:t>
      </w:r>
      <w:r w:rsidR="00F74E60" w:rsidRPr="00AE1CE1">
        <w:rPr>
          <w:szCs w:val="22"/>
        </w:rPr>
        <w:t>incurred a net loss of Baht</w:t>
      </w:r>
      <w:r>
        <w:rPr>
          <w:szCs w:val="22"/>
        </w:rPr>
        <w:t xml:space="preserve"> 9.</w:t>
      </w:r>
      <w:r w:rsidR="00D314FE">
        <w:rPr>
          <w:szCs w:val="22"/>
        </w:rPr>
        <w:t>70</w:t>
      </w:r>
      <w:r w:rsidR="00F74E60" w:rsidRPr="00AE1CE1">
        <w:rPr>
          <w:szCs w:val="22"/>
        </w:rPr>
        <w:t xml:space="preserve"> million</w:t>
      </w:r>
      <w:r w:rsidR="004360F2" w:rsidRPr="00AE1CE1">
        <w:rPr>
          <w:szCs w:val="22"/>
        </w:rPr>
        <w:t xml:space="preserve"> </w:t>
      </w:r>
      <w:r w:rsidRPr="00D314FE">
        <w:rPr>
          <w:i/>
          <w:iCs/>
          <w:szCs w:val="22"/>
        </w:rPr>
        <w:t xml:space="preserve">(2018: Baht </w:t>
      </w:r>
      <w:r w:rsidR="00132B5A" w:rsidRPr="00D314FE">
        <w:rPr>
          <w:i/>
          <w:iCs/>
          <w:szCs w:val="22"/>
        </w:rPr>
        <w:t>118.26 million)</w:t>
      </w:r>
      <w:r w:rsidR="00455C41" w:rsidRPr="00AE1CE1">
        <w:rPr>
          <w:szCs w:val="22"/>
        </w:rPr>
        <w:t xml:space="preserve"> </w:t>
      </w:r>
      <w:r w:rsidR="005430EE">
        <w:rPr>
          <w:szCs w:val="22"/>
        </w:rPr>
        <w:t>f</w:t>
      </w:r>
      <w:r w:rsidR="00132B5A">
        <w:rPr>
          <w:szCs w:val="22"/>
        </w:rPr>
        <w:t xml:space="preserve">or the year ended 31 December 2019 </w:t>
      </w:r>
      <w:r w:rsidR="006E35FD">
        <w:rPr>
          <w:szCs w:val="22"/>
        </w:rPr>
        <w:t xml:space="preserve">and </w:t>
      </w:r>
      <w:r w:rsidR="00132B5A">
        <w:rPr>
          <w:szCs w:val="22"/>
        </w:rPr>
        <w:t>a</w:t>
      </w:r>
      <w:r w:rsidR="002A04DA" w:rsidRPr="00AE1CE1">
        <w:rPr>
          <w:szCs w:val="22"/>
        </w:rPr>
        <w:t>s of th</w:t>
      </w:r>
      <w:r w:rsidR="003E29FB">
        <w:rPr>
          <w:szCs w:val="22"/>
        </w:rPr>
        <w:t>at</w:t>
      </w:r>
      <w:r w:rsidR="002A04DA" w:rsidRPr="00AE1CE1">
        <w:rPr>
          <w:szCs w:val="22"/>
        </w:rPr>
        <w:t xml:space="preserve"> date, the Group and the Company</w:t>
      </w:r>
      <w:r w:rsidR="002A04DA" w:rsidRPr="00AE1CE1">
        <w:rPr>
          <w:rFonts w:hint="cs"/>
          <w:szCs w:val="22"/>
          <w:cs/>
          <w:lang w:bidi="th-TH"/>
        </w:rPr>
        <w:t xml:space="preserve"> </w:t>
      </w:r>
      <w:r w:rsidR="002A04DA" w:rsidRPr="00AE1CE1">
        <w:rPr>
          <w:szCs w:val="22"/>
        </w:rPr>
        <w:t>had</w:t>
      </w:r>
      <w:r w:rsidR="002A04DA" w:rsidRPr="00AE1CE1">
        <w:rPr>
          <w:rFonts w:hint="cs"/>
          <w:szCs w:val="22"/>
          <w:cs/>
          <w:lang w:bidi="th-TH"/>
        </w:rPr>
        <w:t xml:space="preserve"> </w:t>
      </w:r>
      <w:r w:rsidR="002A04DA" w:rsidRPr="00AE1CE1">
        <w:rPr>
          <w:szCs w:val="22"/>
        </w:rPr>
        <w:t xml:space="preserve">deficit of </w:t>
      </w:r>
      <w:r w:rsidR="002A04DA">
        <w:rPr>
          <w:szCs w:val="22"/>
        </w:rPr>
        <w:t>Baht 9</w:t>
      </w:r>
      <w:r w:rsidR="00D314FE">
        <w:rPr>
          <w:szCs w:val="22"/>
        </w:rPr>
        <w:t>52</w:t>
      </w:r>
      <w:r w:rsidR="002A04DA">
        <w:rPr>
          <w:szCs w:val="22"/>
        </w:rPr>
        <w:t>.</w:t>
      </w:r>
      <w:r w:rsidR="00D314FE">
        <w:rPr>
          <w:szCs w:val="22"/>
        </w:rPr>
        <w:t>08</w:t>
      </w:r>
      <w:r w:rsidR="002A04DA">
        <w:rPr>
          <w:szCs w:val="22"/>
        </w:rPr>
        <w:t xml:space="preserve"> million and Baht 1,2</w:t>
      </w:r>
      <w:r w:rsidR="00D314FE">
        <w:rPr>
          <w:szCs w:val="22"/>
        </w:rPr>
        <w:t>15</w:t>
      </w:r>
      <w:r w:rsidR="002A04DA">
        <w:rPr>
          <w:szCs w:val="22"/>
        </w:rPr>
        <w:t>.</w:t>
      </w:r>
      <w:r w:rsidR="00D314FE">
        <w:rPr>
          <w:szCs w:val="22"/>
        </w:rPr>
        <w:t>33</w:t>
      </w:r>
      <w:r w:rsidR="002A04DA">
        <w:rPr>
          <w:szCs w:val="22"/>
        </w:rPr>
        <w:t xml:space="preserve"> million</w:t>
      </w:r>
      <w:r w:rsidR="002A04DA" w:rsidRPr="00AE1CE1">
        <w:rPr>
          <w:szCs w:val="22"/>
        </w:rPr>
        <w:t xml:space="preserve">, respectively </w:t>
      </w:r>
      <w:r w:rsidR="002A04DA" w:rsidRPr="00AE1CE1">
        <w:rPr>
          <w:i/>
          <w:iCs/>
          <w:szCs w:val="22"/>
        </w:rPr>
        <w:t>(2018: Baht 1,349.3</w:t>
      </w:r>
      <w:r w:rsidR="00305797">
        <w:rPr>
          <w:i/>
          <w:iCs/>
          <w:szCs w:val="22"/>
        </w:rPr>
        <w:t>1</w:t>
      </w:r>
      <w:r w:rsidR="002A04DA" w:rsidRPr="00AE1CE1">
        <w:rPr>
          <w:i/>
          <w:iCs/>
          <w:szCs w:val="22"/>
        </w:rPr>
        <w:t xml:space="preserve"> million and Baht 1,197.53 million, respectively)</w:t>
      </w:r>
      <w:r w:rsidR="002A04DA" w:rsidRPr="00AE1CE1">
        <w:rPr>
          <w:szCs w:val="22"/>
        </w:rPr>
        <w:t>.</w:t>
      </w:r>
      <w:r w:rsidR="00AE1CE1" w:rsidRPr="00AE1CE1">
        <w:rPr>
          <w:szCs w:val="22"/>
        </w:rPr>
        <w:t xml:space="preserve"> This represents a material uncertainty over the appropriateness of using the going concern basis of accounting. Furthermore, the parent company disclosed in a note to the interim financial statements for the three-month and six-month periods ended 30 June 2019 regarding the basis of preparation of the financial statements on a going concern basis, the financial position and liquidity of the parent company along with implemented policies and procedures </w:t>
      </w:r>
      <w:proofErr w:type="gramStart"/>
      <w:r w:rsidR="00AE1CE1" w:rsidRPr="00AE1CE1">
        <w:rPr>
          <w:szCs w:val="22"/>
        </w:rPr>
        <w:t>in an attempt to</w:t>
      </w:r>
      <w:proofErr w:type="gramEnd"/>
      <w:r w:rsidR="00AE1CE1" w:rsidRPr="00AE1CE1">
        <w:rPr>
          <w:szCs w:val="22"/>
        </w:rPr>
        <w:t xml:space="preserve"> manage its liquidity risk.</w:t>
      </w:r>
    </w:p>
    <w:p w:rsidR="00AE1CE1" w:rsidRPr="00DF76BF" w:rsidRDefault="00AE1CE1" w:rsidP="00AE1CE1">
      <w:pPr>
        <w:pStyle w:val="BodyText"/>
        <w:spacing w:after="0" w:line="240" w:lineRule="atLeast"/>
        <w:ind w:left="547"/>
        <w:jc w:val="thaiDistribute"/>
        <w:rPr>
          <w:sz w:val="16"/>
          <w:szCs w:val="16"/>
        </w:rPr>
      </w:pPr>
    </w:p>
    <w:p w:rsidR="00FC5928" w:rsidRPr="00B74A5E" w:rsidRDefault="00FC5928" w:rsidP="00B51944">
      <w:pPr>
        <w:pStyle w:val="BodyText"/>
        <w:spacing w:after="0" w:line="240" w:lineRule="atLeast"/>
        <w:ind w:left="547"/>
        <w:jc w:val="thaiDistribute"/>
        <w:rPr>
          <w:szCs w:val="22"/>
        </w:rPr>
      </w:pPr>
      <w:r w:rsidRPr="00AC60A9">
        <w:rPr>
          <w:szCs w:val="22"/>
        </w:rPr>
        <w:t xml:space="preserve">The Group's management </w:t>
      </w:r>
      <w:r>
        <w:rPr>
          <w:szCs w:val="22"/>
        </w:rPr>
        <w:t>is implementing the action plans to improve</w:t>
      </w:r>
      <w:r w:rsidRPr="00AC60A9">
        <w:rPr>
          <w:szCs w:val="22"/>
        </w:rPr>
        <w:t xml:space="preserve"> the Group's and the Company's </w:t>
      </w:r>
      <w:r>
        <w:rPr>
          <w:szCs w:val="22"/>
        </w:rPr>
        <w:t xml:space="preserve">performance and liquidity </w:t>
      </w:r>
      <w:r w:rsidRPr="00AC60A9">
        <w:rPr>
          <w:szCs w:val="22"/>
        </w:rPr>
        <w:t xml:space="preserve">by restructuring </w:t>
      </w:r>
      <w:r>
        <w:rPr>
          <w:szCs w:val="22"/>
        </w:rPr>
        <w:t xml:space="preserve">of </w:t>
      </w:r>
      <w:r w:rsidRPr="00AC60A9">
        <w:rPr>
          <w:szCs w:val="22"/>
        </w:rPr>
        <w:t>the marketing department</w:t>
      </w:r>
      <w:r>
        <w:rPr>
          <w:szCs w:val="22"/>
        </w:rPr>
        <w:t xml:space="preserve"> and increase number of </w:t>
      </w:r>
      <w:r w:rsidRPr="00AC60A9">
        <w:rPr>
          <w:szCs w:val="22"/>
        </w:rPr>
        <w:t>workforces</w:t>
      </w:r>
      <w:r>
        <w:rPr>
          <w:szCs w:val="22"/>
        </w:rPr>
        <w:t xml:space="preserve"> in order to expand the customer base</w:t>
      </w:r>
      <w:r w:rsidRPr="00AC60A9">
        <w:rPr>
          <w:szCs w:val="22"/>
        </w:rPr>
        <w:t xml:space="preserve"> and</w:t>
      </w:r>
      <w:r>
        <w:rPr>
          <w:szCs w:val="22"/>
        </w:rPr>
        <w:t xml:space="preserve"> restructuring of</w:t>
      </w:r>
      <w:r w:rsidRPr="00AC60A9">
        <w:rPr>
          <w:szCs w:val="22"/>
        </w:rPr>
        <w:t xml:space="preserve"> production team to be effective, transforming the television prog</w:t>
      </w:r>
      <w:r>
        <w:rPr>
          <w:szCs w:val="22"/>
        </w:rPr>
        <w:t>ram schedule to be outstanding</w:t>
      </w:r>
      <w:r w:rsidRPr="00B74A5E">
        <w:rPr>
          <w:szCs w:val="22"/>
        </w:rPr>
        <w:t>, modifying the program to increase the number of audiences and increase the revenue in other forms. In addition</w:t>
      </w:r>
      <w:r w:rsidRPr="00D52AAF">
        <w:rPr>
          <w:szCs w:val="22"/>
        </w:rPr>
        <w:t xml:space="preserve">, the management has plan to </w:t>
      </w:r>
      <w:r w:rsidRPr="00B74A5E">
        <w:rPr>
          <w:szCs w:val="22"/>
        </w:rPr>
        <w:t xml:space="preserve">increase the revenue by </w:t>
      </w:r>
      <w:r w:rsidRPr="00AC60A9">
        <w:rPr>
          <w:szCs w:val="22"/>
        </w:rPr>
        <w:t>implementing Artificial Intelligence t</w:t>
      </w:r>
      <w:r>
        <w:rPr>
          <w:szCs w:val="22"/>
        </w:rPr>
        <w:t>echnology,</w:t>
      </w:r>
      <w:r w:rsidR="008C2AC0">
        <w:rPr>
          <w:szCs w:val="22"/>
        </w:rPr>
        <w:t xml:space="preserve"> including the</w:t>
      </w:r>
      <w:r>
        <w:rPr>
          <w:szCs w:val="22"/>
        </w:rPr>
        <w:t xml:space="preserve"> </w:t>
      </w:r>
      <w:r w:rsidRPr="00D52AAF">
        <w:rPr>
          <w:szCs w:val="22"/>
        </w:rPr>
        <w:t>expan</w:t>
      </w:r>
      <w:r w:rsidR="006E2F13">
        <w:rPr>
          <w:szCs w:val="22"/>
        </w:rPr>
        <w:t>sion of</w:t>
      </w:r>
      <w:r w:rsidRPr="00D52AAF">
        <w:rPr>
          <w:szCs w:val="22"/>
        </w:rPr>
        <w:t xml:space="preserve"> the digital media segment</w:t>
      </w:r>
      <w:r w:rsidRPr="00B74A5E">
        <w:rPr>
          <w:szCs w:val="22"/>
        </w:rPr>
        <w:t xml:space="preserve">, </w:t>
      </w:r>
      <w:r w:rsidRPr="00D52AAF">
        <w:rPr>
          <w:szCs w:val="22"/>
        </w:rPr>
        <w:t>reform</w:t>
      </w:r>
      <w:r>
        <w:rPr>
          <w:szCs w:val="22"/>
        </w:rPr>
        <w:t xml:space="preserve">ing the </w:t>
      </w:r>
      <w:r w:rsidRPr="00D52AAF">
        <w:rPr>
          <w:szCs w:val="22"/>
        </w:rPr>
        <w:t>broadcasting presentation</w:t>
      </w:r>
      <w:r w:rsidRPr="00B74A5E">
        <w:rPr>
          <w:rFonts w:hint="cs"/>
          <w:szCs w:val="22"/>
          <w:rtl/>
          <w:cs/>
        </w:rPr>
        <w:t xml:space="preserve"> </w:t>
      </w:r>
      <w:r w:rsidRPr="00B74A5E">
        <w:rPr>
          <w:szCs w:val="22"/>
        </w:rPr>
        <w:t>to make its programs more attractive</w:t>
      </w:r>
      <w:r w:rsidRPr="00D52AAF">
        <w:rPr>
          <w:szCs w:val="22"/>
        </w:rPr>
        <w:t xml:space="preserve"> and improving airtime rental</w:t>
      </w:r>
      <w:r>
        <w:rPr>
          <w:szCs w:val="22"/>
        </w:rPr>
        <w:t xml:space="preserve"> format</w:t>
      </w:r>
      <w:r w:rsidRPr="00D52AAF">
        <w:rPr>
          <w:szCs w:val="22"/>
        </w:rPr>
        <w:t xml:space="preserve"> </w:t>
      </w:r>
      <w:r w:rsidRPr="00B74A5E">
        <w:rPr>
          <w:szCs w:val="22"/>
        </w:rPr>
        <w:t xml:space="preserve">for all target customer </w:t>
      </w:r>
      <w:r w:rsidRPr="00D52AAF">
        <w:rPr>
          <w:szCs w:val="22"/>
        </w:rPr>
        <w:t>to be more effective</w:t>
      </w:r>
      <w:r>
        <w:rPr>
          <w:szCs w:val="22"/>
        </w:rPr>
        <w:t xml:space="preserve">. In addition, there </w:t>
      </w:r>
      <w:r w:rsidR="004C3EFC">
        <w:rPr>
          <w:szCs w:val="22"/>
        </w:rPr>
        <w:t>is</w:t>
      </w:r>
      <w:r>
        <w:rPr>
          <w:szCs w:val="22"/>
        </w:rPr>
        <w:t xml:space="preserve"> </w:t>
      </w:r>
      <w:r w:rsidRPr="00B74A5E">
        <w:rPr>
          <w:szCs w:val="22"/>
        </w:rPr>
        <w:t>the positive result from retrieving the operators of radio broadcasting and television broadcasting and business of radio broadcasting and television broadcasting</w:t>
      </w:r>
      <w:r w:rsidRPr="00B74A5E">
        <w:rPr>
          <w:rFonts w:hint="cs"/>
          <w:szCs w:val="22"/>
          <w:cs/>
          <w:lang w:bidi="th-TH"/>
        </w:rPr>
        <w:t xml:space="preserve"> </w:t>
      </w:r>
      <w:r w:rsidR="007E4BA2">
        <w:rPr>
          <w:szCs w:val="22"/>
        </w:rPr>
        <w:t>as described in Note 1</w:t>
      </w:r>
      <w:r w:rsidR="00C520C9">
        <w:rPr>
          <w:szCs w:val="22"/>
        </w:rPr>
        <w:t>2</w:t>
      </w:r>
      <w:r w:rsidRPr="00B74A5E">
        <w:rPr>
          <w:szCs w:val="22"/>
        </w:rPr>
        <w:t>.</w:t>
      </w:r>
    </w:p>
    <w:p w:rsidR="00FC5928" w:rsidRDefault="00FC5928" w:rsidP="00197146">
      <w:pPr>
        <w:pStyle w:val="BodyText"/>
        <w:pageBreakBefore/>
        <w:spacing w:after="0" w:line="240" w:lineRule="auto"/>
        <w:ind w:left="547"/>
        <w:jc w:val="thaiDistribute"/>
        <w:rPr>
          <w:szCs w:val="22"/>
        </w:rPr>
      </w:pPr>
      <w:r>
        <w:rPr>
          <w:szCs w:val="22"/>
        </w:rPr>
        <w:lastRenderedPageBreak/>
        <w:t>The Group’s management believes that t</w:t>
      </w:r>
      <w:r w:rsidRPr="007A088B">
        <w:rPr>
          <w:szCs w:val="22"/>
        </w:rPr>
        <w:t>he</w:t>
      </w:r>
      <w:r>
        <w:rPr>
          <w:szCs w:val="22"/>
        </w:rPr>
        <w:t xml:space="preserve"> preparation of the</w:t>
      </w:r>
      <w:r w:rsidRPr="007A088B">
        <w:rPr>
          <w:szCs w:val="22"/>
        </w:rPr>
        <w:t xml:space="preserve"> financial statements on a going concern basis</w:t>
      </w:r>
      <w:r>
        <w:rPr>
          <w:szCs w:val="22"/>
        </w:rPr>
        <w:t xml:space="preserve"> is appropriate. </w:t>
      </w:r>
      <w:r w:rsidRPr="00743536">
        <w:t>Accordingly, the</w:t>
      </w:r>
      <w:r w:rsidRPr="00743536">
        <w:rPr>
          <w:lang w:val="en-US"/>
        </w:rPr>
        <w:t xml:space="preserve"> consolidated and separate</w:t>
      </w:r>
      <w:r w:rsidRPr="00743536">
        <w:t xml:space="preserve"> financial statements do not include</w:t>
      </w:r>
      <w:r>
        <w:t xml:space="preserve"> </w:t>
      </w:r>
      <w:r w:rsidR="00C916A4">
        <w:br/>
      </w:r>
      <w:r>
        <w:t>any adjustments</w:t>
      </w:r>
      <w:r w:rsidRPr="00743536">
        <w:t xml:space="preserve"> relating to the recoverability and classification of recorded </w:t>
      </w:r>
      <w:r>
        <w:t>assets amounts</w:t>
      </w:r>
      <w:r w:rsidRPr="00743536">
        <w:t xml:space="preserve"> o</w:t>
      </w:r>
      <w:r>
        <w:t>r to amounts and classifications</w:t>
      </w:r>
      <w:r w:rsidRPr="00743536">
        <w:t xml:space="preserve"> of liabilities that </w:t>
      </w:r>
      <w:r w:rsidRPr="007A088B">
        <w:rPr>
          <w:szCs w:val="22"/>
        </w:rPr>
        <w:t>may be necessary if the Group</w:t>
      </w:r>
      <w:r>
        <w:rPr>
          <w:szCs w:val="22"/>
        </w:rPr>
        <w:t xml:space="preserve"> and the Company is</w:t>
      </w:r>
      <w:r w:rsidRPr="007A088B">
        <w:rPr>
          <w:szCs w:val="22"/>
        </w:rPr>
        <w:t xml:space="preserve"> not able to continue as a going concern.</w:t>
      </w:r>
    </w:p>
    <w:p w:rsidR="00B51944" w:rsidRDefault="00B51944" w:rsidP="000E5E3E">
      <w:pPr>
        <w:tabs>
          <w:tab w:val="left" w:pos="540"/>
        </w:tabs>
        <w:spacing w:line="240" w:lineRule="auto"/>
        <w:jc w:val="thaiDistribute"/>
        <w:rPr>
          <w:lang w:val="en-AU"/>
        </w:rPr>
      </w:pPr>
    </w:p>
    <w:p w:rsidR="00370473" w:rsidRPr="00051CE2" w:rsidRDefault="000E5E3E" w:rsidP="00370473">
      <w:pPr>
        <w:pStyle w:val="BodyText"/>
        <w:spacing w:after="0" w:line="240" w:lineRule="auto"/>
        <w:ind w:left="547"/>
        <w:jc w:val="thaiDistribute"/>
        <w:rPr>
          <w:i/>
          <w:iCs/>
        </w:rPr>
      </w:pPr>
      <w:r>
        <w:rPr>
          <w:i/>
          <w:iCs/>
          <w:szCs w:val="22"/>
        </w:rPr>
        <w:tab/>
      </w:r>
      <w:r w:rsidR="00370473" w:rsidRPr="00051CE2">
        <w:rPr>
          <w:i/>
          <w:iCs/>
        </w:rPr>
        <w:t>Announcement of “C” (Caution) sign</w:t>
      </w:r>
    </w:p>
    <w:p w:rsidR="00370473" w:rsidRPr="00051CE2" w:rsidRDefault="00370473" w:rsidP="00370473">
      <w:pPr>
        <w:pStyle w:val="BodyText"/>
        <w:spacing w:after="0" w:line="240" w:lineRule="auto"/>
        <w:ind w:left="547"/>
        <w:jc w:val="thaiDistribute"/>
      </w:pPr>
    </w:p>
    <w:p w:rsidR="00370473" w:rsidRPr="00A30A59" w:rsidRDefault="00370473" w:rsidP="00370473">
      <w:pPr>
        <w:pStyle w:val="BodyText"/>
        <w:spacing w:after="0" w:line="240" w:lineRule="auto"/>
        <w:ind w:left="547"/>
        <w:jc w:val="thaiDistribute"/>
      </w:pPr>
      <w:r w:rsidRPr="00513552">
        <w:t xml:space="preserve">On 15 August 2018, The Stock Exchange of Thailand (“SET”) posted a “C” (Caution) sign on the Company’s securities traded on the SET due to the Group’s total equity balances were less than fifty percent of the Group’s total paid-up share capital. </w:t>
      </w:r>
      <w:r>
        <w:t xml:space="preserve">However, on 13 August 2019, SET already lifted </w:t>
      </w:r>
      <w:r w:rsidR="00C916A4">
        <w:br/>
      </w:r>
      <w:r>
        <w:t xml:space="preserve">the “C” sign due to </w:t>
      </w:r>
      <w:r w:rsidRPr="00513552">
        <w:t xml:space="preserve">the Group’s total equity balances were </w:t>
      </w:r>
      <w:r>
        <w:t>more</w:t>
      </w:r>
      <w:r w:rsidRPr="00513552">
        <w:t xml:space="preserve"> than fifty percent of the Group’s total </w:t>
      </w:r>
      <w:r>
        <w:t xml:space="preserve">   </w:t>
      </w:r>
      <w:r w:rsidRPr="00513552">
        <w:t>paid-up share capital</w:t>
      </w:r>
      <w:r>
        <w:t>.</w:t>
      </w:r>
    </w:p>
    <w:p w:rsidR="000E5E3E" w:rsidRPr="00370473" w:rsidRDefault="000E5E3E" w:rsidP="00370473">
      <w:pPr>
        <w:tabs>
          <w:tab w:val="left" w:pos="540"/>
        </w:tabs>
        <w:spacing w:line="240" w:lineRule="auto"/>
        <w:jc w:val="thaiDistribute"/>
        <w:rPr>
          <w:spacing w:val="-1"/>
          <w:szCs w:val="22"/>
          <w:lang w:val="en-AU"/>
        </w:rPr>
      </w:pPr>
    </w:p>
    <w:p w:rsidR="00F70CD4" w:rsidRPr="006930EA" w:rsidRDefault="00887B56" w:rsidP="002A5AC6">
      <w:pPr>
        <w:pStyle w:val="BodyText"/>
        <w:spacing w:after="0" w:line="240" w:lineRule="atLeast"/>
        <w:ind w:left="547" w:hanging="547"/>
        <w:rPr>
          <w:b/>
          <w:bCs/>
          <w:color w:val="0000FF"/>
          <w:sz w:val="24"/>
          <w:szCs w:val="24"/>
        </w:rPr>
      </w:pPr>
      <w:r>
        <w:rPr>
          <w:b/>
          <w:bCs/>
          <w:sz w:val="24"/>
          <w:szCs w:val="24"/>
        </w:rPr>
        <w:t>3</w:t>
      </w:r>
      <w:r w:rsidR="00B4113D" w:rsidRPr="006930EA">
        <w:rPr>
          <w:b/>
          <w:bCs/>
          <w:sz w:val="24"/>
          <w:szCs w:val="24"/>
        </w:rPr>
        <w:tab/>
      </w:r>
      <w:r w:rsidR="00911982" w:rsidRPr="006930EA">
        <w:rPr>
          <w:b/>
          <w:bCs/>
          <w:sz w:val="24"/>
          <w:szCs w:val="24"/>
        </w:rPr>
        <w:t>Significant accounting policies</w:t>
      </w:r>
    </w:p>
    <w:p w:rsidR="006930EA" w:rsidRDefault="006930EA" w:rsidP="006930EA">
      <w:pPr>
        <w:pStyle w:val="BodyText"/>
        <w:spacing w:after="0" w:line="240" w:lineRule="atLeast"/>
        <w:ind w:left="547"/>
        <w:jc w:val="both"/>
        <w:rPr>
          <w:bCs/>
        </w:rPr>
      </w:pPr>
    </w:p>
    <w:p w:rsidR="00014358" w:rsidRPr="006930EA" w:rsidRDefault="00014358" w:rsidP="006930EA">
      <w:pPr>
        <w:pStyle w:val="BodyText"/>
        <w:spacing w:after="0" w:line="240" w:lineRule="atLeast"/>
        <w:ind w:left="547"/>
        <w:jc w:val="both"/>
        <w:rPr>
          <w:bCs/>
        </w:rPr>
      </w:pPr>
      <w:r w:rsidRPr="006930EA">
        <w:rPr>
          <w:bCs/>
        </w:rPr>
        <w:t>The accounting policies set out below have been applied consistently to all periods presente</w:t>
      </w:r>
      <w:r w:rsidR="000B3E5E" w:rsidRPr="006930EA">
        <w:rPr>
          <w:bCs/>
        </w:rPr>
        <w:t>d in these financial statements</w:t>
      </w:r>
      <w:r w:rsidR="009E0608" w:rsidRPr="006930EA">
        <w:rPr>
          <w:bCs/>
        </w:rPr>
        <w:t>.</w:t>
      </w:r>
    </w:p>
    <w:p w:rsidR="00014358" w:rsidRPr="006930EA" w:rsidRDefault="00014358" w:rsidP="006930EA">
      <w:pPr>
        <w:pStyle w:val="BodyText"/>
        <w:spacing w:after="0" w:line="240" w:lineRule="atLeast"/>
        <w:ind w:left="547"/>
        <w:jc w:val="both"/>
      </w:pPr>
    </w:p>
    <w:p w:rsidR="00014358" w:rsidRPr="006930EA" w:rsidRDefault="00014358" w:rsidP="006930EA">
      <w:pPr>
        <w:pStyle w:val="Heading2"/>
        <w:numPr>
          <w:ilvl w:val="0"/>
          <w:numId w:val="0"/>
        </w:numPr>
        <w:tabs>
          <w:tab w:val="left" w:pos="540"/>
        </w:tabs>
        <w:spacing w:before="0" w:after="0" w:line="240" w:lineRule="atLeast"/>
        <w:rPr>
          <w:sz w:val="22"/>
          <w:szCs w:val="22"/>
        </w:rPr>
      </w:pPr>
      <w:r w:rsidRPr="006930EA">
        <w:rPr>
          <w:sz w:val="22"/>
          <w:szCs w:val="22"/>
        </w:rPr>
        <w:t>(a)</w:t>
      </w:r>
      <w:r w:rsidRPr="006930EA">
        <w:rPr>
          <w:sz w:val="22"/>
          <w:szCs w:val="22"/>
        </w:rPr>
        <w:tab/>
        <w:t>Basis of consolidation</w:t>
      </w:r>
    </w:p>
    <w:p w:rsidR="00014358" w:rsidRPr="006930EA" w:rsidRDefault="00014358" w:rsidP="006930EA">
      <w:pPr>
        <w:pStyle w:val="BodyText"/>
        <w:spacing w:after="0" w:line="240" w:lineRule="atLeast"/>
        <w:ind w:left="547"/>
        <w:rPr>
          <w:i/>
          <w:iCs/>
          <w:szCs w:val="22"/>
          <w:lang w:bidi="th-TH"/>
        </w:rPr>
      </w:pPr>
    </w:p>
    <w:p w:rsidR="00014358" w:rsidRPr="006930EA" w:rsidRDefault="00014358" w:rsidP="006930EA">
      <w:pPr>
        <w:pStyle w:val="BodyText"/>
        <w:spacing w:after="0" w:line="240" w:lineRule="atLeast"/>
        <w:ind w:left="540"/>
        <w:jc w:val="thaiDistribute"/>
        <w:rPr>
          <w:szCs w:val="22"/>
          <w:lang w:bidi="th-TH"/>
        </w:rPr>
      </w:pPr>
      <w:r w:rsidRPr="006930EA">
        <w:rPr>
          <w:szCs w:val="22"/>
        </w:rPr>
        <w:t>The consolidated financial statements relate t</w:t>
      </w:r>
      <w:r w:rsidR="00C57BCB">
        <w:rPr>
          <w:szCs w:val="22"/>
        </w:rPr>
        <w:t>o the Company and its subsidiary</w:t>
      </w:r>
      <w:r w:rsidRPr="006930EA">
        <w:rPr>
          <w:szCs w:val="22"/>
        </w:rPr>
        <w:t xml:space="preserve"> (together referred to as the “Group”).  </w:t>
      </w:r>
    </w:p>
    <w:p w:rsidR="00CC2643" w:rsidRPr="006930EA" w:rsidRDefault="00CC2643" w:rsidP="006930EA">
      <w:pPr>
        <w:pStyle w:val="BodyText"/>
        <w:spacing w:after="0" w:line="240" w:lineRule="atLeast"/>
        <w:ind w:left="540"/>
        <w:jc w:val="both"/>
        <w:rPr>
          <w:i/>
          <w:iCs/>
          <w:szCs w:val="22"/>
        </w:rPr>
      </w:pPr>
    </w:p>
    <w:p w:rsidR="00014358" w:rsidRPr="006930EA" w:rsidRDefault="00014358" w:rsidP="00014358">
      <w:pPr>
        <w:pStyle w:val="BodyText"/>
        <w:spacing w:after="0" w:line="240" w:lineRule="atLeast"/>
        <w:ind w:left="540"/>
        <w:jc w:val="both"/>
        <w:rPr>
          <w:i/>
          <w:iCs/>
          <w:szCs w:val="22"/>
        </w:rPr>
      </w:pPr>
      <w:r w:rsidRPr="006930EA">
        <w:rPr>
          <w:i/>
          <w:iCs/>
          <w:szCs w:val="22"/>
        </w:rPr>
        <w:t>Subsidiaries</w:t>
      </w:r>
    </w:p>
    <w:p w:rsidR="00014358" w:rsidRPr="006930EA" w:rsidRDefault="00014358" w:rsidP="00DF1732">
      <w:pPr>
        <w:pStyle w:val="BodyText"/>
        <w:spacing w:after="0" w:line="200" w:lineRule="exact"/>
        <w:ind w:left="547"/>
        <w:rPr>
          <w:szCs w:val="22"/>
        </w:rPr>
      </w:pPr>
    </w:p>
    <w:p w:rsidR="00B91B5F" w:rsidRPr="006930EA" w:rsidRDefault="00B91B5F" w:rsidP="00B91B5F">
      <w:pPr>
        <w:pStyle w:val="BodyText"/>
        <w:shd w:val="clear" w:color="auto" w:fill="FFFFFF"/>
        <w:spacing w:after="0" w:line="240" w:lineRule="atLeast"/>
        <w:ind w:left="540"/>
        <w:jc w:val="both"/>
        <w:rPr>
          <w:szCs w:val="22"/>
        </w:rPr>
      </w:pPr>
      <w:r w:rsidRPr="006930EA">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14358" w:rsidRPr="006930EA" w:rsidRDefault="00014358" w:rsidP="00B91B5F">
      <w:pPr>
        <w:pStyle w:val="BodyText"/>
        <w:spacing w:after="0" w:line="200" w:lineRule="exact"/>
        <w:jc w:val="both"/>
        <w:rPr>
          <w:i/>
          <w:iCs/>
          <w:szCs w:val="22"/>
        </w:rPr>
      </w:pPr>
    </w:p>
    <w:p w:rsidR="00887B56" w:rsidRPr="00887B56" w:rsidRDefault="00887B56" w:rsidP="00724433">
      <w:pPr>
        <w:pStyle w:val="BodyText"/>
        <w:shd w:val="clear" w:color="auto" w:fill="FFFFFF"/>
        <w:spacing w:after="0" w:line="240" w:lineRule="atLeast"/>
        <w:ind w:left="547"/>
        <w:jc w:val="both"/>
        <w:rPr>
          <w:b/>
          <w:bCs/>
          <w:color w:val="0000FF"/>
          <w:szCs w:val="22"/>
        </w:rPr>
      </w:pPr>
      <w:r w:rsidRPr="00887B56">
        <w:rPr>
          <w:rFonts w:cs="Univers 45 Light"/>
          <w:i/>
          <w:iCs/>
          <w:color w:val="000000"/>
          <w:szCs w:val="22"/>
          <w:lang w:val="en-US" w:bidi="th-TH"/>
        </w:rPr>
        <w:t xml:space="preserve">Non-controlling interests </w:t>
      </w:r>
      <w:r w:rsidRPr="00887B56">
        <w:rPr>
          <w:rFonts w:cs="Univers 45 Light"/>
          <w:color w:val="000000"/>
          <w:szCs w:val="22"/>
          <w:lang w:val="en-US" w:bidi="th-TH"/>
        </w:rPr>
        <w:t xml:space="preserve"> </w:t>
      </w:r>
    </w:p>
    <w:p w:rsidR="00887B56" w:rsidRPr="00887B56" w:rsidDel="00E00E25" w:rsidRDefault="00887B56" w:rsidP="00887B56">
      <w:pPr>
        <w:autoSpaceDE w:val="0"/>
        <w:autoSpaceDN w:val="0"/>
        <w:adjustRightInd w:val="0"/>
        <w:spacing w:line="240" w:lineRule="auto"/>
        <w:ind w:left="540"/>
        <w:jc w:val="both"/>
        <w:rPr>
          <w:rFonts w:cs="Univers 45 Light"/>
          <w:color w:val="000000"/>
          <w:szCs w:val="22"/>
          <w:lang w:bidi="th-TH"/>
        </w:rPr>
      </w:pPr>
    </w:p>
    <w:p w:rsidR="00887B56" w:rsidRPr="00887B56" w:rsidDel="00E00E25" w:rsidRDefault="00887B56" w:rsidP="00887B56">
      <w:pPr>
        <w:autoSpaceDE w:val="0"/>
        <w:autoSpaceDN w:val="0"/>
        <w:adjustRightInd w:val="0"/>
        <w:spacing w:line="240" w:lineRule="auto"/>
        <w:ind w:left="540"/>
        <w:jc w:val="both"/>
        <w:rPr>
          <w:rFonts w:cs="Univers 45 Light"/>
          <w:color w:val="000000"/>
          <w:szCs w:val="22"/>
          <w:lang w:val="en-US" w:bidi="th-TH"/>
        </w:rPr>
      </w:pPr>
      <w:r w:rsidRPr="00887B56">
        <w:rPr>
          <w:rFonts w:cs="Univers 45 Light"/>
          <w:color w:val="000000"/>
          <w:szCs w:val="22"/>
          <w:lang w:val="en-US" w:bidi="th-TH"/>
        </w:rPr>
        <w:t>At the acquisition date, t</w:t>
      </w:r>
      <w:r w:rsidRPr="00887B56" w:rsidDel="00E00E25">
        <w:rPr>
          <w:rFonts w:cs="Univers 45 Light"/>
          <w:color w:val="000000"/>
          <w:szCs w:val="22"/>
          <w:lang w:val="en-US" w:bidi="th-TH"/>
        </w:rPr>
        <w:t>he Group measures any non-controlling interest at its proportionate interest in the identifi</w:t>
      </w:r>
      <w:r w:rsidR="00AE20B6">
        <w:rPr>
          <w:rFonts w:cs="Univers 45 Light"/>
          <w:color w:val="000000"/>
          <w:szCs w:val="22"/>
          <w:lang w:val="en-US" w:bidi="th-TH"/>
        </w:rPr>
        <w:t xml:space="preserve">able net assets of the </w:t>
      </w:r>
      <w:r w:rsidR="00C176D0">
        <w:rPr>
          <w:rFonts w:cs="Univers 45 Light"/>
          <w:color w:val="000000"/>
          <w:szCs w:val="22"/>
          <w:lang w:val="en-US" w:bidi="th-TH"/>
        </w:rPr>
        <w:t>acquir</w:t>
      </w:r>
      <w:r w:rsidR="00EE7F8F">
        <w:rPr>
          <w:rFonts w:cs="Univers 45 Light"/>
          <w:color w:val="000000"/>
          <w:szCs w:val="22"/>
          <w:lang w:val="en-US" w:bidi="th-TH"/>
        </w:rPr>
        <w:t>e</w:t>
      </w:r>
      <w:r w:rsidR="00C176D0">
        <w:rPr>
          <w:rFonts w:cs="Univers 45 Light"/>
          <w:color w:val="000000"/>
          <w:szCs w:val="22"/>
          <w:lang w:val="en-US" w:bidi="th-TH"/>
        </w:rPr>
        <w:t>.</w:t>
      </w:r>
    </w:p>
    <w:p w:rsidR="00887B56" w:rsidRPr="00887B56" w:rsidRDefault="00887B56" w:rsidP="00887B56">
      <w:pPr>
        <w:pStyle w:val="BodyText"/>
        <w:shd w:val="clear" w:color="auto" w:fill="FFFFFF"/>
        <w:spacing w:after="0" w:line="240" w:lineRule="atLeast"/>
        <w:ind w:left="540"/>
        <w:jc w:val="both"/>
        <w:rPr>
          <w:szCs w:val="22"/>
          <w:lang w:val="en-US"/>
        </w:rPr>
      </w:pPr>
    </w:p>
    <w:p w:rsidR="00887B56" w:rsidRDefault="00887B56" w:rsidP="00887B56">
      <w:pPr>
        <w:spacing w:line="240" w:lineRule="auto"/>
        <w:ind w:left="540"/>
        <w:jc w:val="both"/>
        <w:rPr>
          <w:b/>
          <w:bCs/>
          <w:color w:val="0000FF"/>
          <w:szCs w:val="22"/>
        </w:rPr>
      </w:pPr>
      <w:r w:rsidRPr="00887B56">
        <w:rPr>
          <w:szCs w:val="22"/>
          <w:lang w:val="en-US"/>
        </w:rPr>
        <w:t>Changes in the Group’s interest in a subsidiary that do not result in a loss of control are accounted for as equity transactions</w:t>
      </w:r>
      <w:r w:rsidR="00AE20B6">
        <w:rPr>
          <w:szCs w:val="22"/>
          <w:lang w:val="en-US"/>
        </w:rPr>
        <w:t>.</w:t>
      </w:r>
      <w:r w:rsidRPr="00887B56">
        <w:rPr>
          <w:szCs w:val="22"/>
          <w:lang w:val="en-US"/>
        </w:rPr>
        <w:t xml:space="preserve"> </w:t>
      </w:r>
    </w:p>
    <w:p w:rsidR="00887B56" w:rsidRPr="00887B56" w:rsidRDefault="00887B56" w:rsidP="00887B56">
      <w:pPr>
        <w:spacing w:line="240" w:lineRule="auto"/>
        <w:ind w:left="540"/>
        <w:jc w:val="both"/>
        <w:rPr>
          <w:i/>
          <w:iCs/>
          <w:lang w:val="en-US"/>
        </w:rPr>
      </w:pPr>
    </w:p>
    <w:p w:rsidR="00014358" w:rsidRPr="006930EA" w:rsidRDefault="00014358" w:rsidP="00014358">
      <w:pPr>
        <w:ind w:left="540"/>
        <w:rPr>
          <w:i/>
          <w:iCs/>
        </w:rPr>
      </w:pPr>
      <w:r w:rsidRPr="006930EA">
        <w:rPr>
          <w:i/>
          <w:iCs/>
        </w:rPr>
        <w:t>Loss of control</w:t>
      </w:r>
    </w:p>
    <w:p w:rsidR="00014358" w:rsidRPr="006930EA" w:rsidRDefault="00014358" w:rsidP="00DF1732">
      <w:pPr>
        <w:spacing w:line="200" w:lineRule="exact"/>
        <w:ind w:left="547"/>
        <w:rPr>
          <w:i/>
          <w:iCs/>
        </w:rPr>
      </w:pPr>
    </w:p>
    <w:p w:rsidR="00B91B5F" w:rsidRPr="006930EA" w:rsidRDefault="00B91B5F" w:rsidP="00B91B5F">
      <w:pPr>
        <w:pStyle w:val="BodyText"/>
        <w:shd w:val="clear" w:color="auto" w:fill="FFFFFF"/>
        <w:spacing w:after="0" w:line="240" w:lineRule="atLeast"/>
        <w:ind w:left="540"/>
        <w:jc w:val="both"/>
        <w:rPr>
          <w:szCs w:val="22"/>
        </w:rPr>
      </w:pPr>
      <w:r w:rsidRPr="006930EA">
        <w:rPr>
          <w:szCs w:val="22"/>
        </w:rPr>
        <w:t xml:space="preserve">When the Group loses control over a subsidiary, it derecognises the assets and liabilities of the subsidiary, and any related non-controlling interests and other components of </w:t>
      </w:r>
      <w:r w:rsidR="00724433">
        <w:rPr>
          <w:szCs w:val="22"/>
        </w:rPr>
        <w:t>equity</w:t>
      </w:r>
      <w:r w:rsidRPr="006930EA">
        <w:rPr>
          <w:szCs w:val="22"/>
        </w:rPr>
        <w:t xml:space="preserve">. Any resulting </w:t>
      </w:r>
      <w:r w:rsidR="00C916A4">
        <w:rPr>
          <w:szCs w:val="22"/>
        </w:rPr>
        <w:br/>
      </w:r>
      <w:r w:rsidRPr="006930EA">
        <w:rPr>
          <w:szCs w:val="22"/>
        </w:rPr>
        <w:t>gain or loss is recognised in profit or loss. Any interest retained in the former subsidiary is measured at fair value when control is lost.</w:t>
      </w:r>
    </w:p>
    <w:p w:rsidR="00014358" w:rsidRPr="006930EA" w:rsidRDefault="00014358" w:rsidP="00014358">
      <w:pPr>
        <w:ind w:left="540"/>
        <w:jc w:val="both"/>
      </w:pPr>
    </w:p>
    <w:p w:rsidR="00014358" w:rsidRPr="006930EA" w:rsidRDefault="00014358" w:rsidP="00C36A5E">
      <w:pPr>
        <w:spacing w:line="240" w:lineRule="atLeast"/>
        <w:ind w:firstLine="540"/>
        <w:jc w:val="both"/>
        <w:rPr>
          <w:i/>
          <w:iCs/>
          <w:szCs w:val="22"/>
        </w:rPr>
      </w:pPr>
      <w:r w:rsidRPr="006930EA">
        <w:rPr>
          <w:i/>
          <w:iCs/>
          <w:szCs w:val="22"/>
        </w:rPr>
        <w:t>Transactions eliminated on consolidation</w:t>
      </w:r>
    </w:p>
    <w:p w:rsidR="00014358" w:rsidRPr="006930EA" w:rsidRDefault="00014358" w:rsidP="00014358">
      <w:pPr>
        <w:spacing w:line="240" w:lineRule="atLeast"/>
        <w:ind w:left="540"/>
        <w:jc w:val="both"/>
        <w:rPr>
          <w:i/>
          <w:iCs/>
          <w:szCs w:val="22"/>
        </w:rPr>
      </w:pPr>
    </w:p>
    <w:p w:rsidR="00014358" w:rsidRPr="006930EA" w:rsidRDefault="00014358" w:rsidP="00014358">
      <w:pPr>
        <w:pStyle w:val="BodyText"/>
        <w:spacing w:after="0" w:line="240" w:lineRule="atLeast"/>
        <w:ind w:left="540"/>
        <w:jc w:val="thaiDistribute"/>
        <w:rPr>
          <w:szCs w:val="22"/>
        </w:rPr>
      </w:pPr>
      <w:r w:rsidRPr="006930EA">
        <w:rPr>
          <w:szCs w:val="22"/>
        </w:rPr>
        <w:t xml:space="preserve">Intra-group balances and transactions, and any unrealised income or expenses arising from intra-group transactions, are eliminated in preparing the consolidated financial statements. </w:t>
      </w:r>
    </w:p>
    <w:p w:rsidR="00D23D35" w:rsidRDefault="00D23D35" w:rsidP="00943015">
      <w:pPr>
        <w:pStyle w:val="acctstatementsub-heading"/>
        <w:numPr>
          <w:ilvl w:val="0"/>
          <w:numId w:val="0"/>
        </w:numPr>
        <w:spacing w:before="0" w:after="0"/>
        <w:jc w:val="both"/>
        <w:rPr>
          <w:i/>
          <w:iCs/>
        </w:rPr>
      </w:pPr>
    </w:p>
    <w:p w:rsidR="00B536F9" w:rsidRPr="006930EA" w:rsidRDefault="00D23D35" w:rsidP="002258DD">
      <w:pPr>
        <w:pStyle w:val="acctstatementsub-heading"/>
        <w:pageBreakBefore/>
        <w:numPr>
          <w:ilvl w:val="0"/>
          <w:numId w:val="0"/>
        </w:numPr>
        <w:spacing w:before="0" w:after="0"/>
        <w:jc w:val="both"/>
      </w:pPr>
      <w:r w:rsidRPr="006930EA">
        <w:rPr>
          <w:i/>
          <w:iCs/>
        </w:rPr>
        <w:lastRenderedPageBreak/>
        <w:t xml:space="preserve"> </w:t>
      </w:r>
      <w:r w:rsidR="00614722" w:rsidRPr="006930EA">
        <w:rPr>
          <w:i/>
          <w:iCs/>
        </w:rPr>
        <w:t>(</w:t>
      </w:r>
      <w:r w:rsidR="00014358" w:rsidRPr="006930EA">
        <w:rPr>
          <w:i/>
          <w:iCs/>
        </w:rPr>
        <w:t>b</w:t>
      </w:r>
      <w:r w:rsidR="00614722" w:rsidRPr="006930EA">
        <w:rPr>
          <w:i/>
          <w:iCs/>
        </w:rPr>
        <w:t>)</w:t>
      </w:r>
      <w:r w:rsidR="00614722" w:rsidRPr="006930EA">
        <w:rPr>
          <w:i/>
          <w:iCs/>
        </w:rPr>
        <w:tab/>
      </w:r>
      <w:r w:rsidR="00B536F9" w:rsidRPr="006930EA">
        <w:rPr>
          <w:i/>
          <w:iCs/>
        </w:rPr>
        <w:t>Foreign currencies</w:t>
      </w:r>
    </w:p>
    <w:p w:rsidR="00614722" w:rsidRPr="006930EA" w:rsidRDefault="00614722" w:rsidP="00844507">
      <w:pPr>
        <w:pStyle w:val="BodyText"/>
        <w:spacing w:after="0" w:line="240" w:lineRule="atLeast"/>
        <w:ind w:left="540"/>
        <w:jc w:val="both"/>
      </w:pPr>
    </w:p>
    <w:p w:rsidR="00046845" w:rsidRPr="00CD7FE0" w:rsidRDefault="00046845" w:rsidP="009F406B">
      <w:pPr>
        <w:pStyle w:val="AccPolicysubhead"/>
      </w:pPr>
      <w:r w:rsidRPr="00CD7FE0">
        <w:t>Foreign currency transactions</w:t>
      </w:r>
    </w:p>
    <w:p w:rsidR="00CC2643" w:rsidRPr="006930EA" w:rsidRDefault="00CC2643" w:rsidP="00CC2643">
      <w:pPr>
        <w:pStyle w:val="BodyText"/>
        <w:spacing w:after="0" w:line="240" w:lineRule="atLeast"/>
        <w:ind w:left="540" w:hanging="540"/>
        <w:jc w:val="both"/>
        <w:rPr>
          <w:szCs w:val="22"/>
        </w:rPr>
      </w:pPr>
    </w:p>
    <w:p w:rsidR="00CC2643" w:rsidRDefault="00CC2643" w:rsidP="00CC2643">
      <w:pPr>
        <w:pStyle w:val="BodyText"/>
        <w:spacing w:after="0" w:line="240" w:lineRule="atLeast"/>
        <w:ind w:left="540"/>
        <w:jc w:val="both"/>
        <w:rPr>
          <w:szCs w:val="22"/>
        </w:rPr>
      </w:pPr>
      <w:r w:rsidRPr="006930EA">
        <w:rPr>
          <w:szCs w:val="22"/>
        </w:rPr>
        <w:t xml:space="preserve">Transactions in foreign currencies are translated to the </w:t>
      </w:r>
      <w:r w:rsidR="000B3E5E" w:rsidRPr="006930EA">
        <w:rPr>
          <w:szCs w:val="22"/>
        </w:rPr>
        <w:t xml:space="preserve">respective functional currencies of Group </w:t>
      </w:r>
      <w:r w:rsidR="003B4801">
        <w:rPr>
          <w:szCs w:val="22"/>
        </w:rPr>
        <w:br/>
      </w:r>
      <w:r w:rsidR="000B3E5E" w:rsidRPr="006930EA">
        <w:rPr>
          <w:szCs w:val="22"/>
        </w:rPr>
        <w:t>entities</w:t>
      </w:r>
      <w:r w:rsidRPr="006930EA">
        <w:rPr>
          <w:szCs w:val="22"/>
        </w:rPr>
        <w:t xml:space="preserve"> at exchange rates at the dates of the transactions.</w:t>
      </w:r>
    </w:p>
    <w:p w:rsidR="00E00147" w:rsidRDefault="00E00147" w:rsidP="00CC2643">
      <w:pPr>
        <w:pStyle w:val="BodyText"/>
        <w:spacing w:after="0" w:line="240" w:lineRule="atLeast"/>
        <w:ind w:left="540"/>
        <w:jc w:val="both"/>
        <w:rPr>
          <w:szCs w:val="22"/>
        </w:rPr>
      </w:pPr>
    </w:p>
    <w:p w:rsidR="00A15A95" w:rsidRDefault="00CC2643" w:rsidP="00626FD9">
      <w:pPr>
        <w:pStyle w:val="BodyText"/>
        <w:spacing w:after="0" w:line="240" w:lineRule="atLeast"/>
        <w:ind w:left="540"/>
        <w:jc w:val="both"/>
        <w:rPr>
          <w:szCs w:val="22"/>
        </w:rPr>
      </w:pPr>
      <w:r w:rsidRPr="006930EA">
        <w:rPr>
          <w:szCs w:val="22"/>
        </w:rPr>
        <w:t xml:space="preserve">Monetary assets and liabilities denominated in foreign currencies are translated to </w:t>
      </w:r>
      <w:r w:rsidRPr="006930EA">
        <w:rPr>
          <w:szCs w:val="28"/>
          <w:lang w:bidi="th-TH"/>
        </w:rPr>
        <w:t xml:space="preserve">the </w:t>
      </w:r>
      <w:r w:rsidRPr="006930EA">
        <w:rPr>
          <w:szCs w:val="22"/>
        </w:rPr>
        <w:t>functional currency at the exchange rate at the reporting date</w:t>
      </w:r>
      <w:r w:rsidR="000B3E5E" w:rsidRPr="006930EA">
        <w:rPr>
          <w:szCs w:val="22"/>
        </w:rPr>
        <w:t>.</w:t>
      </w:r>
    </w:p>
    <w:p w:rsidR="00E00147" w:rsidRDefault="00E00147" w:rsidP="00626FD9">
      <w:pPr>
        <w:pStyle w:val="BodyText"/>
        <w:spacing w:after="0" w:line="240" w:lineRule="atLeast"/>
        <w:ind w:left="540"/>
        <w:jc w:val="both"/>
        <w:rPr>
          <w:szCs w:val="22"/>
        </w:rPr>
      </w:pPr>
    </w:p>
    <w:p w:rsidR="00E00147" w:rsidRPr="00E00147" w:rsidRDefault="00E00147" w:rsidP="0085367F">
      <w:pPr>
        <w:ind w:left="540"/>
        <w:jc w:val="thaiDistribute"/>
        <w:rPr>
          <w:szCs w:val="22"/>
          <w:lang w:val="en-AU"/>
        </w:rPr>
      </w:pPr>
      <w:r w:rsidRPr="00E00147">
        <w:rPr>
          <w:szCs w:val="22"/>
          <w:lang w:val="en-AU"/>
        </w:rPr>
        <w:t xml:space="preserve">Non-monetary assets and liabilities measured at cost in foreign currencies are translated to the </w:t>
      </w:r>
      <w:r w:rsidR="003B4801">
        <w:rPr>
          <w:szCs w:val="22"/>
          <w:lang w:val="en-AU"/>
        </w:rPr>
        <w:br/>
      </w:r>
      <w:r w:rsidRPr="00E00147">
        <w:rPr>
          <w:szCs w:val="22"/>
          <w:lang w:val="en-AU"/>
        </w:rPr>
        <w:t xml:space="preserve">functional currency at the exchange rates at the dates of the transactions. </w:t>
      </w:r>
    </w:p>
    <w:p w:rsidR="00CC2643" w:rsidRPr="006930EA" w:rsidRDefault="00CC2643" w:rsidP="00626FD9">
      <w:pPr>
        <w:pStyle w:val="BodyText"/>
        <w:spacing w:after="0" w:line="240" w:lineRule="atLeast"/>
        <w:ind w:left="540"/>
        <w:jc w:val="both"/>
        <w:rPr>
          <w:szCs w:val="22"/>
        </w:rPr>
      </w:pPr>
    </w:p>
    <w:p w:rsidR="00CC2643" w:rsidRPr="006930EA" w:rsidRDefault="00CC2643" w:rsidP="00626FD9">
      <w:pPr>
        <w:pStyle w:val="BodyText"/>
        <w:spacing w:after="0" w:line="240" w:lineRule="atLeast"/>
        <w:ind w:left="540"/>
        <w:jc w:val="both"/>
      </w:pPr>
      <w:r w:rsidRPr="006930EA">
        <w:t>Foreign c</w:t>
      </w:r>
      <w:r w:rsidR="003073D4" w:rsidRPr="006930EA">
        <w:t xml:space="preserve">urrency differences are </w:t>
      </w:r>
      <w:r w:rsidR="00E775AF">
        <w:t xml:space="preserve">generally </w:t>
      </w:r>
      <w:r w:rsidR="003073D4" w:rsidRPr="006930EA">
        <w:t>recognis</w:t>
      </w:r>
      <w:r w:rsidRPr="006930EA">
        <w:t>ed in profit or loss</w:t>
      </w:r>
      <w:r w:rsidR="000B3E5E" w:rsidRPr="006930EA">
        <w:t>.</w:t>
      </w:r>
    </w:p>
    <w:p w:rsidR="00E3624A" w:rsidRPr="006930EA" w:rsidRDefault="00E3624A" w:rsidP="00626FD9">
      <w:pPr>
        <w:pStyle w:val="BodyText"/>
        <w:spacing w:after="0" w:line="240" w:lineRule="atLeast"/>
        <w:ind w:left="540"/>
        <w:jc w:val="both"/>
        <w:rPr>
          <w:szCs w:val="22"/>
        </w:rPr>
      </w:pPr>
    </w:p>
    <w:p w:rsidR="001978AF" w:rsidRPr="006930EA" w:rsidRDefault="00115D45" w:rsidP="00626FD9">
      <w:pPr>
        <w:pStyle w:val="acctstatementsub-heading"/>
        <w:numPr>
          <w:ilvl w:val="0"/>
          <w:numId w:val="0"/>
        </w:numPr>
        <w:spacing w:before="0" w:after="0"/>
        <w:jc w:val="both"/>
        <w:rPr>
          <w:i/>
          <w:iCs/>
        </w:rPr>
      </w:pPr>
      <w:r w:rsidRPr="006930EA">
        <w:rPr>
          <w:bCs/>
          <w:i/>
          <w:iCs/>
        </w:rPr>
        <w:t>(</w:t>
      </w:r>
      <w:r w:rsidR="00014358" w:rsidRPr="006930EA">
        <w:rPr>
          <w:bCs/>
          <w:i/>
          <w:iCs/>
        </w:rPr>
        <w:t>c</w:t>
      </w:r>
      <w:r w:rsidRPr="006930EA">
        <w:rPr>
          <w:bCs/>
          <w:i/>
          <w:iCs/>
        </w:rPr>
        <w:t>)</w:t>
      </w:r>
      <w:r w:rsidRPr="006930EA">
        <w:rPr>
          <w:bCs/>
          <w:i/>
          <w:iCs/>
        </w:rPr>
        <w:tab/>
      </w:r>
      <w:r w:rsidR="001978AF" w:rsidRPr="006930EA">
        <w:rPr>
          <w:i/>
          <w:iCs/>
        </w:rPr>
        <w:t>Cash and cash equivalents</w:t>
      </w:r>
    </w:p>
    <w:p w:rsidR="001978AF" w:rsidRPr="006930EA" w:rsidRDefault="001978AF" w:rsidP="00626FD9">
      <w:pPr>
        <w:pStyle w:val="BodyText"/>
        <w:spacing w:after="0" w:line="240" w:lineRule="atLeast"/>
        <w:ind w:left="540"/>
        <w:jc w:val="both"/>
        <w:rPr>
          <w:szCs w:val="22"/>
        </w:rPr>
      </w:pPr>
    </w:p>
    <w:p w:rsidR="00F70CD4" w:rsidRPr="006930EA" w:rsidRDefault="00F70CD4" w:rsidP="00626FD9">
      <w:pPr>
        <w:pStyle w:val="BodyText"/>
        <w:shd w:val="clear" w:color="auto" w:fill="FFFFFF"/>
        <w:spacing w:after="0" w:line="240" w:lineRule="atLeast"/>
        <w:ind w:left="540"/>
        <w:jc w:val="both"/>
        <w:rPr>
          <w:szCs w:val="22"/>
        </w:rPr>
      </w:pPr>
      <w:r w:rsidRPr="006930EA">
        <w:rPr>
          <w:szCs w:val="22"/>
        </w:rPr>
        <w:t>Cash and cash equivalents</w:t>
      </w:r>
      <w:r w:rsidR="009E0608" w:rsidRPr="006930EA">
        <w:rPr>
          <w:szCs w:val="22"/>
        </w:rPr>
        <w:t xml:space="preserve"> in the statement</w:t>
      </w:r>
      <w:r w:rsidR="00724433">
        <w:rPr>
          <w:szCs w:val="22"/>
        </w:rPr>
        <w:t>s</w:t>
      </w:r>
      <w:r w:rsidR="009E0608" w:rsidRPr="006930EA">
        <w:rPr>
          <w:szCs w:val="22"/>
        </w:rPr>
        <w:t xml:space="preserve"> of cash flow</w:t>
      </w:r>
      <w:r w:rsidR="00273409" w:rsidRPr="006930EA">
        <w:rPr>
          <w:szCs w:val="22"/>
        </w:rPr>
        <w:t>s</w:t>
      </w:r>
      <w:r w:rsidRPr="006930EA">
        <w:rPr>
          <w:szCs w:val="22"/>
        </w:rPr>
        <w:t xml:space="preserve"> </w:t>
      </w:r>
      <w:r w:rsidR="005A20E0" w:rsidRPr="006930EA">
        <w:rPr>
          <w:szCs w:val="22"/>
        </w:rPr>
        <w:t>comprise cash balances,</w:t>
      </w:r>
      <w:r w:rsidRPr="006930EA">
        <w:rPr>
          <w:szCs w:val="22"/>
        </w:rPr>
        <w:t xml:space="preserve"> call deposits and highly liquid short-te</w:t>
      </w:r>
      <w:r w:rsidR="00625597" w:rsidRPr="006930EA">
        <w:rPr>
          <w:szCs w:val="22"/>
        </w:rPr>
        <w:t xml:space="preserve">rm investments. </w:t>
      </w:r>
    </w:p>
    <w:p w:rsidR="0033055B" w:rsidRPr="006930EA" w:rsidRDefault="0033055B" w:rsidP="00626FD9">
      <w:pPr>
        <w:pStyle w:val="acctstatementsub-heading"/>
        <w:numPr>
          <w:ilvl w:val="0"/>
          <w:numId w:val="0"/>
        </w:numPr>
        <w:tabs>
          <w:tab w:val="left" w:pos="0"/>
        </w:tabs>
        <w:spacing w:before="0" w:after="0"/>
        <w:jc w:val="both"/>
        <w:rPr>
          <w:i/>
          <w:iCs/>
          <w:szCs w:val="22"/>
        </w:rPr>
      </w:pPr>
    </w:p>
    <w:p w:rsidR="001978AF" w:rsidRPr="006930EA" w:rsidRDefault="001978AF" w:rsidP="00626FD9">
      <w:pPr>
        <w:pStyle w:val="acctstatementsub-heading"/>
        <w:numPr>
          <w:ilvl w:val="0"/>
          <w:numId w:val="0"/>
        </w:numPr>
        <w:tabs>
          <w:tab w:val="left" w:pos="0"/>
        </w:tabs>
        <w:spacing w:before="0" w:after="0"/>
        <w:jc w:val="both"/>
        <w:rPr>
          <w:i/>
          <w:iCs/>
          <w:szCs w:val="22"/>
        </w:rPr>
      </w:pPr>
      <w:r w:rsidRPr="006930EA">
        <w:rPr>
          <w:i/>
          <w:iCs/>
          <w:szCs w:val="22"/>
        </w:rPr>
        <w:t>(</w:t>
      </w:r>
      <w:r w:rsidR="00014358" w:rsidRPr="006930EA">
        <w:rPr>
          <w:i/>
          <w:iCs/>
          <w:szCs w:val="22"/>
        </w:rPr>
        <w:t>d</w:t>
      </w:r>
      <w:r w:rsidRPr="006930EA">
        <w:rPr>
          <w:i/>
          <w:iCs/>
          <w:szCs w:val="22"/>
        </w:rPr>
        <w:t>)</w:t>
      </w:r>
      <w:r w:rsidRPr="006930EA">
        <w:rPr>
          <w:i/>
          <w:iCs/>
          <w:szCs w:val="22"/>
        </w:rPr>
        <w:tab/>
        <w:t>Trade and other accounts receivable</w:t>
      </w:r>
      <w:r w:rsidR="0015088C">
        <w:rPr>
          <w:i/>
          <w:iCs/>
          <w:szCs w:val="22"/>
        </w:rPr>
        <w:t xml:space="preserve"> and contract assets</w:t>
      </w:r>
    </w:p>
    <w:p w:rsidR="001978AF" w:rsidRPr="006930EA" w:rsidRDefault="001978AF" w:rsidP="00626FD9">
      <w:pPr>
        <w:pStyle w:val="BodyText"/>
        <w:spacing w:after="0" w:line="240" w:lineRule="atLeast"/>
        <w:ind w:left="540"/>
        <w:jc w:val="both"/>
        <w:rPr>
          <w:szCs w:val="22"/>
        </w:rPr>
      </w:pPr>
    </w:p>
    <w:p w:rsidR="00365B1A" w:rsidRPr="00365B1A" w:rsidRDefault="00365B1A" w:rsidP="00365B1A">
      <w:pPr>
        <w:pStyle w:val="BodyText"/>
        <w:spacing w:after="0" w:line="240" w:lineRule="atLeast"/>
        <w:ind w:left="547"/>
        <w:jc w:val="both"/>
        <w:rPr>
          <w:szCs w:val="22"/>
        </w:rPr>
      </w:pPr>
      <w:r w:rsidRPr="00365B1A">
        <w:rPr>
          <w:szCs w:val="22"/>
        </w:rPr>
        <w:t>A receivable is recognised when the Group has an unconditional right to receive consideration. If revenue has been recognised before the Group has an unconditional right to receive consideration, the amount is presented as a contract asset.</w:t>
      </w:r>
    </w:p>
    <w:p w:rsidR="00365B1A" w:rsidRPr="00365B1A" w:rsidRDefault="00365B1A" w:rsidP="00365B1A">
      <w:pPr>
        <w:pStyle w:val="BodyText"/>
        <w:spacing w:after="0" w:line="240" w:lineRule="atLeast"/>
        <w:ind w:left="547"/>
        <w:jc w:val="both"/>
        <w:rPr>
          <w:szCs w:val="22"/>
        </w:rPr>
      </w:pPr>
    </w:p>
    <w:p w:rsidR="00E04621" w:rsidRDefault="00365B1A" w:rsidP="00365B1A">
      <w:pPr>
        <w:pStyle w:val="BodyText"/>
        <w:spacing w:after="0" w:line="240" w:lineRule="atLeast"/>
        <w:ind w:left="540"/>
        <w:jc w:val="both"/>
        <w:rPr>
          <w:szCs w:val="22"/>
        </w:rPr>
      </w:pPr>
      <w:r w:rsidRPr="00365B1A">
        <w:rPr>
          <w:szCs w:val="22"/>
        </w:rPr>
        <w:t xml:space="preserve">A receivable is stated at invoice value less allowance for doubtful accounts which is determined based on an analysis of payment histories and future expectations of customer payments. Bad debts are </w:t>
      </w:r>
      <w:r w:rsidR="003B4801">
        <w:rPr>
          <w:szCs w:val="22"/>
        </w:rPr>
        <w:br/>
      </w:r>
      <w:r w:rsidRPr="00365B1A">
        <w:rPr>
          <w:szCs w:val="22"/>
        </w:rPr>
        <w:t>written off when incurred.</w:t>
      </w:r>
    </w:p>
    <w:p w:rsidR="00CF4221" w:rsidRDefault="00CF4221" w:rsidP="00365B1A">
      <w:pPr>
        <w:pStyle w:val="BodyText"/>
        <w:spacing w:after="0" w:line="240" w:lineRule="atLeast"/>
        <w:ind w:left="540"/>
        <w:jc w:val="both"/>
        <w:rPr>
          <w:szCs w:val="22"/>
        </w:rPr>
      </w:pPr>
    </w:p>
    <w:p w:rsidR="0015088C" w:rsidRPr="006930EA" w:rsidRDefault="0015088C" w:rsidP="00365B1A">
      <w:pPr>
        <w:pStyle w:val="BodyText"/>
        <w:spacing w:after="0" w:line="240" w:lineRule="atLeast"/>
        <w:ind w:left="540"/>
        <w:jc w:val="both"/>
        <w:rPr>
          <w:szCs w:val="22"/>
        </w:rPr>
      </w:pPr>
      <w:r>
        <w:rPr>
          <w:szCs w:val="22"/>
        </w:rPr>
        <w:t>Contract assets are measured at the amount of consideration that the company is entitled to, less impairment losses.</w:t>
      </w:r>
    </w:p>
    <w:p w:rsidR="00D23D35" w:rsidRDefault="00D23D35" w:rsidP="00785013">
      <w:pPr>
        <w:pStyle w:val="BodyText"/>
        <w:spacing w:after="0" w:line="240" w:lineRule="atLeast"/>
        <w:rPr>
          <w:i/>
          <w:iCs/>
        </w:rPr>
      </w:pPr>
    </w:p>
    <w:p w:rsidR="009C2CED" w:rsidRPr="006930EA" w:rsidRDefault="00253611" w:rsidP="006A54CE">
      <w:pPr>
        <w:pStyle w:val="BodyText"/>
        <w:spacing w:after="0" w:line="240" w:lineRule="atLeast"/>
        <w:ind w:left="547" w:hanging="547"/>
        <w:rPr>
          <w:b/>
          <w:bCs/>
          <w:i/>
          <w:iCs/>
        </w:rPr>
      </w:pPr>
      <w:r w:rsidRPr="006930EA">
        <w:rPr>
          <w:b/>
          <w:bCs/>
          <w:i/>
          <w:iCs/>
        </w:rPr>
        <w:t>(</w:t>
      </w:r>
      <w:r w:rsidR="00797A1F">
        <w:rPr>
          <w:b/>
          <w:bCs/>
          <w:i/>
          <w:iCs/>
        </w:rPr>
        <w:t>e</w:t>
      </w:r>
      <w:r w:rsidRPr="006930EA">
        <w:rPr>
          <w:b/>
          <w:bCs/>
          <w:i/>
          <w:iCs/>
        </w:rPr>
        <w:t>)</w:t>
      </w:r>
      <w:r w:rsidRPr="006930EA">
        <w:rPr>
          <w:b/>
          <w:bCs/>
          <w:i/>
          <w:iCs/>
        </w:rPr>
        <w:tab/>
      </w:r>
      <w:r w:rsidR="009C2CED" w:rsidRPr="006930EA">
        <w:rPr>
          <w:b/>
          <w:bCs/>
          <w:i/>
          <w:iCs/>
        </w:rPr>
        <w:t>Investments</w:t>
      </w:r>
    </w:p>
    <w:p w:rsidR="009C2CED" w:rsidRPr="006930EA" w:rsidRDefault="009C2CED" w:rsidP="00F6642C">
      <w:pPr>
        <w:pStyle w:val="BodyText"/>
        <w:spacing w:after="0" w:line="240" w:lineRule="atLeast"/>
        <w:ind w:left="540" w:hanging="540"/>
        <w:rPr>
          <w:b/>
          <w:bCs/>
          <w:i/>
          <w:iCs/>
        </w:rPr>
      </w:pPr>
    </w:p>
    <w:p w:rsidR="009C2CED" w:rsidRPr="006930EA" w:rsidRDefault="009C2CED" w:rsidP="00F6642C">
      <w:pPr>
        <w:pStyle w:val="BodyText"/>
        <w:spacing w:after="0" w:line="240" w:lineRule="atLeast"/>
        <w:ind w:left="540" w:hanging="540"/>
        <w:rPr>
          <w:i/>
          <w:iCs/>
        </w:rPr>
      </w:pPr>
      <w:r w:rsidRPr="006930EA">
        <w:rPr>
          <w:b/>
          <w:bCs/>
          <w:i/>
          <w:iCs/>
        </w:rPr>
        <w:tab/>
      </w:r>
      <w:r w:rsidRPr="006930EA">
        <w:rPr>
          <w:i/>
          <w:iCs/>
        </w:rPr>
        <w:t>Investment in</w:t>
      </w:r>
      <w:r w:rsidR="00785013">
        <w:rPr>
          <w:i/>
          <w:iCs/>
        </w:rPr>
        <w:t xml:space="preserve"> subsidiary</w:t>
      </w:r>
    </w:p>
    <w:p w:rsidR="009C2CED" w:rsidRPr="006930EA" w:rsidRDefault="009C2CED" w:rsidP="00F6642C">
      <w:pPr>
        <w:pStyle w:val="BodyText"/>
        <w:spacing w:after="0" w:line="240" w:lineRule="atLeast"/>
        <w:ind w:left="540" w:hanging="540"/>
        <w:rPr>
          <w:i/>
          <w:iCs/>
        </w:rPr>
      </w:pPr>
    </w:p>
    <w:p w:rsidR="00E51B10" w:rsidRDefault="009C2CED" w:rsidP="000C135C">
      <w:pPr>
        <w:pStyle w:val="BodyText"/>
        <w:spacing w:after="0" w:line="240" w:lineRule="atLeast"/>
        <w:ind w:left="540" w:hanging="540"/>
        <w:jc w:val="thaiDistribute"/>
      </w:pPr>
      <w:r w:rsidRPr="006930EA">
        <w:rPr>
          <w:i/>
          <w:iCs/>
        </w:rPr>
        <w:tab/>
      </w:r>
      <w:r w:rsidR="00785013">
        <w:t>Investment in subsidiary</w:t>
      </w:r>
      <w:r w:rsidRPr="006930EA">
        <w:t xml:space="preserve"> in the separate financial statements of the Company </w:t>
      </w:r>
      <w:r w:rsidR="00BA4157">
        <w:t>is</w:t>
      </w:r>
      <w:r w:rsidRPr="006930EA">
        <w:t xml:space="preserve"> acco</w:t>
      </w:r>
      <w:r w:rsidR="008B1BA6">
        <w:t xml:space="preserve">unted for using </w:t>
      </w:r>
      <w:r w:rsidR="003B4801">
        <w:br/>
      </w:r>
      <w:r w:rsidR="008B1BA6">
        <w:t>the cost method less accumulated impairment losses.</w:t>
      </w:r>
    </w:p>
    <w:p w:rsidR="00E51B10" w:rsidRDefault="00E51B10" w:rsidP="00E51B10">
      <w:pPr>
        <w:pStyle w:val="BodyText"/>
        <w:spacing w:after="0" w:line="240" w:lineRule="atLeast"/>
        <w:ind w:left="540" w:hanging="540"/>
      </w:pPr>
    </w:p>
    <w:p w:rsidR="004E7E07" w:rsidRPr="006930EA" w:rsidRDefault="00943015" w:rsidP="00E51B10">
      <w:pPr>
        <w:pStyle w:val="BodyText"/>
        <w:spacing w:after="0" w:line="240" w:lineRule="atLeast"/>
        <w:ind w:left="540"/>
        <w:rPr>
          <w:i/>
          <w:iCs/>
        </w:rPr>
      </w:pPr>
      <w:r w:rsidRPr="006930EA">
        <w:rPr>
          <w:i/>
          <w:iCs/>
        </w:rPr>
        <w:t>Investments in other debt and equity securities</w:t>
      </w:r>
    </w:p>
    <w:p w:rsidR="004E7E07" w:rsidRPr="006930EA" w:rsidRDefault="004E7E07" w:rsidP="00F6642C">
      <w:pPr>
        <w:pStyle w:val="BodyText"/>
        <w:spacing w:after="0" w:line="240" w:lineRule="atLeast"/>
        <w:ind w:left="540" w:hanging="540"/>
      </w:pPr>
    </w:p>
    <w:p w:rsidR="004E7E07" w:rsidRPr="006930EA" w:rsidRDefault="004E7E07" w:rsidP="000C135C">
      <w:pPr>
        <w:pStyle w:val="BodyText"/>
        <w:spacing w:after="0" w:line="240" w:lineRule="atLeast"/>
        <w:ind w:left="540" w:hanging="540"/>
        <w:jc w:val="thaiDistribute"/>
      </w:pPr>
      <w:r w:rsidRPr="006930EA">
        <w:tab/>
      </w:r>
      <w:r w:rsidR="00870384">
        <w:t xml:space="preserve">Debt securities and marketable equity securities </w:t>
      </w:r>
      <w:r w:rsidRPr="006930EA">
        <w:t>held for trading</w:t>
      </w:r>
      <w:r w:rsidR="007C559C" w:rsidRPr="006930EA">
        <w:t xml:space="preserve"> is</w:t>
      </w:r>
      <w:r w:rsidRPr="006930EA">
        <w:t xml:space="preserve"> clas</w:t>
      </w:r>
      <w:r w:rsidR="007C559C" w:rsidRPr="006930EA">
        <w:t>sified as</w:t>
      </w:r>
      <w:r w:rsidR="004E57AF">
        <w:t xml:space="preserve"> a current asset</w:t>
      </w:r>
      <w:r w:rsidR="00844507">
        <w:t xml:space="preserve"> and</w:t>
      </w:r>
      <w:r w:rsidR="007C559C" w:rsidRPr="006930EA">
        <w:t xml:space="preserve"> </w:t>
      </w:r>
      <w:r w:rsidR="009F3F78">
        <w:t>is</w:t>
      </w:r>
      <w:r w:rsidRPr="006930EA">
        <w:t xml:space="preserve"> stated at fair value, </w:t>
      </w:r>
      <w:r w:rsidRPr="006930EA">
        <w:rPr>
          <w:szCs w:val="22"/>
        </w:rPr>
        <w:t>with any resultant gain or loss recognised in profit or loss.</w:t>
      </w:r>
    </w:p>
    <w:p w:rsidR="00214D66" w:rsidRPr="006930EA" w:rsidRDefault="00214D66" w:rsidP="00F6642C">
      <w:pPr>
        <w:pStyle w:val="BodyText"/>
        <w:spacing w:after="0" w:line="240" w:lineRule="atLeast"/>
        <w:ind w:left="540" w:hanging="540"/>
      </w:pPr>
    </w:p>
    <w:p w:rsidR="00214D66" w:rsidRDefault="00870384" w:rsidP="00214D66">
      <w:pPr>
        <w:pStyle w:val="BodyText"/>
        <w:spacing w:after="0" w:line="240" w:lineRule="atLeast"/>
        <w:ind w:left="540"/>
        <w:jc w:val="both"/>
        <w:rPr>
          <w:spacing w:val="-2"/>
        </w:rPr>
      </w:pPr>
      <w:r>
        <w:t>Debt securities and marketable equity securities</w:t>
      </w:r>
      <w:r w:rsidR="00214D66" w:rsidRPr="00964F5A">
        <w:rPr>
          <w:spacing w:val="-2"/>
        </w:rPr>
        <w:t xml:space="preserve">, other than those securities held for </w:t>
      </w:r>
      <w:r w:rsidR="008E457C" w:rsidRPr="00964F5A">
        <w:rPr>
          <w:spacing w:val="-2"/>
        </w:rPr>
        <w:t>trading or intended to be held to maturity, are</w:t>
      </w:r>
      <w:r w:rsidR="00214D66" w:rsidRPr="00964F5A">
        <w:rPr>
          <w:spacing w:val="-2"/>
        </w:rPr>
        <w:t xml:space="preserve"> classified as a</w:t>
      </w:r>
      <w:r w:rsidR="00964F5A" w:rsidRPr="00964F5A">
        <w:rPr>
          <w:spacing w:val="-2"/>
        </w:rPr>
        <w:t xml:space="preserve">vailable-for-sale investments. </w:t>
      </w:r>
      <w:r w:rsidR="00214D66" w:rsidRPr="00964F5A">
        <w:rPr>
          <w:spacing w:val="-2"/>
        </w:rPr>
        <w:t xml:space="preserve">Available-for-sale investments </w:t>
      </w:r>
      <w:r w:rsidR="003B4801">
        <w:rPr>
          <w:spacing w:val="-2"/>
        </w:rPr>
        <w:br/>
      </w:r>
      <w:r w:rsidR="00214D66" w:rsidRPr="00964F5A">
        <w:rPr>
          <w:spacing w:val="-2"/>
        </w:rPr>
        <w:t>are, subsequent to initial recognition, stated at fair value, and changes therein, other than impairment losse</w:t>
      </w:r>
      <w:r w:rsidR="00F14C2F" w:rsidRPr="00964F5A">
        <w:rPr>
          <w:spacing w:val="-2"/>
        </w:rPr>
        <w:t>s</w:t>
      </w:r>
      <w:r w:rsidR="00214D66" w:rsidRPr="00964F5A">
        <w:rPr>
          <w:spacing w:val="-2"/>
        </w:rPr>
        <w:t xml:space="preserve">, are recognised directly in equity. Impairment losses are recognised in profit or loss. When these investments are derecognised, the cumulative gain or loss previously recognised directly in equity is recognised in profit or loss. </w:t>
      </w:r>
    </w:p>
    <w:p w:rsidR="0093340E" w:rsidRDefault="0093340E" w:rsidP="00190464">
      <w:pPr>
        <w:pStyle w:val="BodyText"/>
        <w:spacing w:after="0" w:line="240" w:lineRule="atLeast"/>
        <w:jc w:val="thaiDistribute"/>
      </w:pPr>
    </w:p>
    <w:p w:rsidR="005E460C" w:rsidRPr="006930EA" w:rsidRDefault="00214D66" w:rsidP="00870384">
      <w:pPr>
        <w:pStyle w:val="BodyText"/>
        <w:spacing w:after="0" w:line="240" w:lineRule="atLeast"/>
        <w:ind w:left="540"/>
        <w:jc w:val="thaiDistribute"/>
      </w:pPr>
      <w:r w:rsidRPr="006930EA">
        <w:t xml:space="preserve">The fair value of financial instruments classified as </w:t>
      </w:r>
      <w:r w:rsidR="00943015" w:rsidRPr="006930EA">
        <w:t xml:space="preserve">held-for-trading and </w:t>
      </w:r>
      <w:r w:rsidRPr="006930EA">
        <w:t xml:space="preserve">available-for-sale is </w:t>
      </w:r>
      <w:r w:rsidR="003B4801">
        <w:br/>
      </w:r>
      <w:r w:rsidRPr="006930EA">
        <w:t>determined as the quoted bid price at the reporting date.</w:t>
      </w:r>
    </w:p>
    <w:p w:rsidR="005E460C" w:rsidRPr="006930EA" w:rsidRDefault="005E460C" w:rsidP="009F406B">
      <w:pPr>
        <w:pStyle w:val="AccPolicysubhead"/>
      </w:pPr>
      <w:r w:rsidRPr="006930EA">
        <w:lastRenderedPageBreak/>
        <w:t>Disposal of investments</w:t>
      </w:r>
    </w:p>
    <w:p w:rsidR="005E460C" w:rsidRPr="006930EA" w:rsidRDefault="005E460C" w:rsidP="0093340E">
      <w:pPr>
        <w:pStyle w:val="BodyText"/>
        <w:spacing w:after="0" w:line="240" w:lineRule="atLeast"/>
        <w:ind w:left="540"/>
        <w:jc w:val="both"/>
        <w:rPr>
          <w:szCs w:val="22"/>
        </w:rPr>
      </w:pPr>
    </w:p>
    <w:p w:rsidR="005E460C" w:rsidRPr="006930EA" w:rsidRDefault="005E460C" w:rsidP="0093340E">
      <w:pPr>
        <w:pStyle w:val="BodyText"/>
        <w:spacing w:after="0" w:line="240" w:lineRule="atLeast"/>
        <w:ind w:left="540"/>
        <w:jc w:val="both"/>
        <w:rPr>
          <w:szCs w:val="22"/>
        </w:rPr>
      </w:pPr>
      <w:r w:rsidRPr="006930EA">
        <w:rPr>
          <w:szCs w:val="22"/>
        </w:rPr>
        <w:t>On disposal of an investment, the difference between net disposal proceeds and the carrying amount together with the associated cumulative gain or loss that was reported in equity is recognised in profit or loss.</w:t>
      </w:r>
    </w:p>
    <w:p w:rsidR="005E460C" w:rsidRPr="006930EA" w:rsidRDefault="005E460C" w:rsidP="0093340E">
      <w:pPr>
        <w:pStyle w:val="BodyText"/>
        <w:spacing w:after="0" w:line="240" w:lineRule="atLeast"/>
        <w:ind w:left="540"/>
        <w:jc w:val="both"/>
        <w:rPr>
          <w:szCs w:val="22"/>
        </w:rPr>
      </w:pPr>
    </w:p>
    <w:p w:rsidR="007C3ED6" w:rsidRDefault="005E460C" w:rsidP="0093340E">
      <w:pPr>
        <w:pStyle w:val="BodyText"/>
        <w:spacing w:after="0" w:line="240" w:lineRule="atLeast"/>
        <w:ind w:left="540"/>
        <w:jc w:val="both"/>
        <w:rPr>
          <w:szCs w:val="22"/>
        </w:rPr>
      </w:pPr>
      <w:r w:rsidRPr="006930EA">
        <w:rPr>
          <w:szCs w:val="22"/>
        </w:rPr>
        <w:t>If the Group disposes of part of its holding of a particular investment, the deemed cost of the part sold is determined using the weighted average method applied to the carrying value of the total holding of the investment.</w:t>
      </w:r>
    </w:p>
    <w:p w:rsidR="007C3ED6" w:rsidRDefault="007C3ED6" w:rsidP="007C3ED6">
      <w:pPr>
        <w:pStyle w:val="BodyText"/>
        <w:spacing w:after="0" w:line="240" w:lineRule="atLeast"/>
        <w:ind w:left="567"/>
        <w:jc w:val="both"/>
        <w:rPr>
          <w:szCs w:val="22"/>
        </w:rPr>
      </w:pPr>
    </w:p>
    <w:p w:rsidR="00887B56" w:rsidRPr="006F00ED" w:rsidRDefault="00887B56" w:rsidP="007C3ED6">
      <w:pPr>
        <w:pStyle w:val="BodyText"/>
        <w:spacing w:after="0" w:line="240" w:lineRule="atLeast"/>
        <w:rPr>
          <w:b/>
          <w:bCs/>
          <w:i/>
          <w:iCs/>
        </w:rPr>
      </w:pPr>
      <w:r w:rsidRPr="006930EA">
        <w:rPr>
          <w:b/>
          <w:bCs/>
          <w:i/>
          <w:iCs/>
        </w:rPr>
        <w:t>(</w:t>
      </w:r>
      <w:r w:rsidR="00A83A81">
        <w:rPr>
          <w:b/>
          <w:bCs/>
          <w:i/>
          <w:iCs/>
        </w:rPr>
        <w:t>f</w:t>
      </w:r>
      <w:r w:rsidRPr="006930EA">
        <w:rPr>
          <w:b/>
          <w:bCs/>
          <w:i/>
          <w:iCs/>
        </w:rPr>
        <w:t>)</w:t>
      </w:r>
      <w:r w:rsidRPr="006930EA">
        <w:rPr>
          <w:b/>
          <w:bCs/>
          <w:i/>
          <w:iCs/>
        </w:rPr>
        <w:tab/>
      </w:r>
      <w:r w:rsidRPr="006F00ED">
        <w:rPr>
          <w:b/>
          <w:bCs/>
          <w:i/>
          <w:iCs/>
        </w:rPr>
        <w:t>Investment property</w:t>
      </w:r>
    </w:p>
    <w:p w:rsidR="00887B56" w:rsidRPr="006F00ED" w:rsidRDefault="00887B56" w:rsidP="00887B56">
      <w:pPr>
        <w:pStyle w:val="BodyText"/>
        <w:spacing w:after="0" w:line="240" w:lineRule="atLeast"/>
        <w:rPr>
          <w:b/>
          <w:bCs/>
          <w:i/>
          <w:iCs/>
        </w:rPr>
      </w:pPr>
    </w:p>
    <w:p w:rsidR="00887B56" w:rsidRPr="006F00ED" w:rsidRDefault="007C3ED6" w:rsidP="00887B56">
      <w:pPr>
        <w:pStyle w:val="BodyText"/>
        <w:spacing w:after="0" w:line="240" w:lineRule="atLeast"/>
        <w:ind w:left="567"/>
        <w:jc w:val="both"/>
        <w:rPr>
          <w:szCs w:val="22"/>
        </w:rPr>
      </w:pPr>
      <w:r>
        <w:rPr>
          <w:szCs w:val="22"/>
        </w:rPr>
        <w:t>Investment property is</w:t>
      </w:r>
      <w:r w:rsidR="00887B56" w:rsidRPr="006F00ED">
        <w:rPr>
          <w:szCs w:val="22"/>
        </w:rPr>
        <w:t xml:space="preserve"> </w:t>
      </w:r>
      <w:r w:rsidR="00026B21">
        <w:rPr>
          <w:szCs w:val="22"/>
        </w:rPr>
        <w:t>condominium and improvements</w:t>
      </w:r>
      <w:r w:rsidR="00887B56" w:rsidRPr="006F00ED">
        <w:rPr>
          <w:szCs w:val="22"/>
        </w:rPr>
        <w:t xml:space="preserve"> which </w:t>
      </w:r>
      <w:r>
        <w:rPr>
          <w:szCs w:val="22"/>
        </w:rPr>
        <w:t>is</w:t>
      </w:r>
      <w:r w:rsidR="00887B56" w:rsidRPr="006F00ED">
        <w:rPr>
          <w:szCs w:val="22"/>
        </w:rPr>
        <w:t xml:space="preserve"> held to earn rental income, for </w:t>
      </w:r>
      <w:r w:rsidR="00D978DB">
        <w:rPr>
          <w:szCs w:val="22"/>
        </w:rPr>
        <w:br/>
      </w:r>
      <w:r w:rsidR="00887B56" w:rsidRPr="006F00ED">
        <w:rPr>
          <w:szCs w:val="22"/>
        </w:rPr>
        <w:t xml:space="preserve">capital appreciation or for both, but not for sale in the ordinary course of business, use in the </w:t>
      </w:r>
      <w:r w:rsidR="00D978DB">
        <w:rPr>
          <w:szCs w:val="22"/>
        </w:rPr>
        <w:br/>
      </w:r>
      <w:r w:rsidR="00887B56" w:rsidRPr="006F00ED">
        <w:rPr>
          <w:szCs w:val="22"/>
        </w:rPr>
        <w:t xml:space="preserve">production or supply of goods or services or for administrative purposes. </w:t>
      </w:r>
    </w:p>
    <w:p w:rsidR="00887B56" w:rsidRPr="006F00ED" w:rsidRDefault="00887B56" w:rsidP="00887B56">
      <w:pPr>
        <w:pStyle w:val="BodyText"/>
        <w:spacing w:after="0" w:line="240" w:lineRule="atLeast"/>
        <w:ind w:left="567"/>
        <w:jc w:val="both"/>
        <w:rPr>
          <w:szCs w:val="22"/>
        </w:rPr>
      </w:pPr>
    </w:p>
    <w:p w:rsidR="00047061" w:rsidRPr="006F00ED" w:rsidRDefault="007C3ED6" w:rsidP="00887B56">
      <w:pPr>
        <w:pStyle w:val="BodyText"/>
        <w:tabs>
          <w:tab w:val="left" w:pos="2895"/>
        </w:tabs>
        <w:spacing w:after="0" w:line="240" w:lineRule="atLeast"/>
        <w:ind w:left="567"/>
        <w:jc w:val="both"/>
        <w:rPr>
          <w:szCs w:val="22"/>
        </w:rPr>
      </w:pPr>
      <w:r>
        <w:rPr>
          <w:szCs w:val="22"/>
        </w:rPr>
        <w:t>Investment property is</w:t>
      </w:r>
      <w:r w:rsidR="00047061" w:rsidRPr="006F00ED">
        <w:rPr>
          <w:szCs w:val="22"/>
        </w:rPr>
        <w:t xml:space="preserve"> </w:t>
      </w:r>
      <w:r>
        <w:rPr>
          <w:szCs w:val="22"/>
        </w:rPr>
        <w:t>measured</w:t>
      </w:r>
      <w:r w:rsidR="00047061" w:rsidRPr="006F00ED">
        <w:rPr>
          <w:szCs w:val="22"/>
        </w:rPr>
        <w:t xml:space="preserve"> at cost less accumulated depreciation and impairment losses.</w:t>
      </w:r>
    </w:p>
    <w:p w:rsidR="00887B56" w:rsidRPr="006F00ED" w:rsidRDefault="00887B56" w:rsidP="00887B56">
      <w:pPr>
        <w:pStyle w:val="BodyText"/>
        <w:tabs>
          <w:tab w:val="left" w:pos="2895"/>
        </w:tabs>
        <w:spacing w:after="0" w:line="240" w:lineRule="atLeast"/>
        <w:ind w:left="567"/>
        <w:jc w:val="both"/>
        <w:rPr>
          <w:szCs w:val="22"/>
        </w:rPr>
      </w:pPr>
      <w:r w:rsidRPr="006F00ED">
        <w:rPr>
          <w:szCs w:val="22"/>
        </w:rPr>
        <w:tab/>
      </w:r>
    </w:p>
    <w:p w:rsidR="00047061" w:rsidRDefault="00047061" w:rsidP="00887B56">
      <w:pPr>
        <w:pStyle w:val="BodyText"/>
        <w:spacing w:after="0" w:line="240" w:lineRule="atLeast"/>
        <w:ind w:left="567"/>
        <w:jc w:val="both"/>
        <w:rPr>
          <w:szCs w:val="22"/>
        </w:rPr>
      </w:pPr>
      <w:r w:rsidRPr="006F00ED">
        <w:rPr>
          <w:szCs w:val="22"/>
        </w:rPr>
        <w:t>Cost includes expenditure that is directly attributable to the acquisi</w:t>
      </w:r>
      <w:r w:rsidR="006F00ED">
        <w:rPr>
          <w:szCs w:val="22"/>
        </w:rPr>
        <w:t>tion of the investment property</w:t>
      </w:r>
      <w:r w:rsidR="006F00ED" w:rsidRPr="00801DE1">
        <w:rPr>
          <w:rFonts w:cs="Cordia New" w:hint="cs"/>
          <w:szCs w:val="28"/>
          <w:cs/>
          <w:lang w:bidi="th-TH"/>
        </w:rPr>
        <w:t xml:space="preserve"> </w:t>
      </w:r>
      <w:r w:rsidR="006F00ED" w:rsidRPr="00801DE1">
        <w:rPr>
          <w:rFonts w:cs="Cordia New"/>
          <w:szCs w:val="28"/>
          <w:lang w:val="en-US" w:bidi="th-TH"/>
        </w:rPr>
        <w:t>and</w:t>
      </w:r>
      <w:r w:rsidR="00284B4B" w:rsidRPr="006F00ED">
        <w:rPr>
          <w:szCs w:val="22"/>
        </w:rPr>
        <w:t xml:space="preserve"> other costs directly attributable to bringing the investment property to a working condition for its intended use</w:t>
      </w:r>
      <w:r w:rsidR="006F00ED">
        <w:rPr>
          <w:szCs w:val="22"/>
        </w:rPr>
        <w:t>.</w:t>
      </w:r>
    </w:p>
    <w:p w:rsidR="00284B4B" w:rsidRPr="00284B4B" w:rsidRDefault="00284B4B" w:rsidP="00887B56">
      <w:pPr>
        <w:pStyle w:val="BodyText"/>
        <w:spacing w:after="0" w:line="240" w:lineRule="atLeast"/>
        <w:ind w:left="567"/>
        <w:jc w:val="both"/>
        <w:rPr>
          <w:szCs w:val="22"/>
          <w:highlight w:val="yellow"/>
        </w:rPr>
      </w:pPr>
    </w:p>
    <w:p w:rsidR="00887B56" w:rsidRDefault="00284B4B" w:rsidP="00887B56">
      <w:pPr>
        <w:pStyle w:val="BodyText"/>
        <w:spacing w:after="0" w:line="240" w:lineRule="atLeast"/>
        <w:ind w:left="567"/>
        <w:jc w:val="both"/>
        <w:rPr>
          <w:szCs w:val="22"/>
        </w:rPr>
      </w:pPr>
      <w:r w:rsidRPr="00284B4B">
        <w:rPr>
          <w:szCs w:val="22"/>
        </w:rPr>
        <w:t>Depreciation is charged to profit or loss on a straight-line basis over the estimated</w:t>
      </w:r>
      <w:r w:rsidR="00964F5A">
        <w:rPr>
          <w:szCs w:val="22"/>
        </w:rPr>
        <w:t xml:space="preserve"> useful lives of each property.</w:t>
      </w:r>
      <w:r w:rsidR="007C3ED6">
        <w:rPr>
          <w:szCs w:val="22"/>
        </w:rPr>
        <w:t xml:space="preserve"> The estimated useful live is</w:t>
      </w:r>
      <w:r w:rsidR="00FB18EE">
        <w:rPr>
          <w:szCs w:val="22"/>
        </w:rPr>
        <w:t xml:space="preserve"> as follow</w:t>
      </w:r>
      <w:r w:rsidRPr="00284B4B">
        <w:rPr>
          <w:szCs w:val="22"/>
        </w:rPr>
        <w:t>:</w:t>
      </w:r>
    </w:p>
    <w:p w:rsidR="00F60CA2" w:rsidRDefault="00F60CA2" w:rsidP="00887B56">
      <w:pPr>
        <w:pStyle w:val="BodyText"/>
        <w:spacing w:after="0" w:line="240" w:lineRule="atLeast"/>
        <w:ind w:left="567"/>
        <w:jc w:val="both"/>
        <w:rPr>
          <w:szCs w:val="22"/>
        </w:rPr>
      </w:pPr>
    </w:p>
    <w:tbl>
      <w:tblPr>
        <w:tblW w:w="0" w:type="auto"/>
        <w:tblInd w:w="450" w:type="dxa"/>
        <w:tblLook w:val="04A0" w:firstRow="1" w:lastRow="0" w:firstColumn="1" w:lastColumn="0" w:noHBand="0" w:noVBand="1"/>
      </w:tblPr>
      <w:tblGrid>
        <w:gridCol w:w="5391"/>
        <w:gridCol w:w="781"/>
        <w:gridCol w:w="929"/>
      </w:tblGrid>
      <w:tr w:rsidR="00F60CA2" w:rsidRPr="00600C8D" w:rsidTr="0082707D">
        <w:tc>
          <w:tcPr>
            <w:tcW w:w="5391" w:type="dxa"/>
            <w:shd w:val="clear" w:color="auto" w:fill="auto"/>
          </w:tcPr>
          <w:p w:rsidR="00F60CA2" w:rsidRPr="00964F5A" w:rsidRDefault="00047061" w:rsidP="00714BB2">
            <w:pPr>
              <w:pStyle w:val="BodyText"/>
              <w:spacing w:after="0" w:line="240" w:lineRule="atLeast"/>
              <w:jc w:val="both"/>
              <w:rPr>
                <w:rFonts w:cs="Angsana New"/>
                <w:szCs w:val="22"/>
                <w:cs/>
                <w:lang w:val="en-US" w:bidi="th-TH"/>
              </w:rPr>
            </w:pPr>
            <w:r w:rsidRPr="00964F5A">
              <w:t>Condominium</w:t>
            </w:r>
            <w:r w:rsidR="00964F5A" w:rsidRPr="00964F5A">
              <w:t xml:space="preserve"> and improvements</w:t>
            </w:r>
          </w:p>
        </w:tc>
        <w:tc>
          <w:tcPr>
            <w:tcW w:w="781" w:type="dxa"/>
            <w:shd w:val="clear" w:color="auto" w:fill="auto"/>
          </w:tcPr>
          <w:p w:rsidR="00F60CA2" w:rsidRPr="00600C8D" w:rsidRDefault="00F60CA2" w:rsidP="00600C8D">
            <w:pPr>
              <w:pStyle w:val="BodyText"/>
              <w:spacing w:after="0" w:line="240" w:lineRule="atLeast"/>
              <w:jc w:val="right"/>
              <w:rPr>
                <w:szCs w:val="22"/>
              </w:rPr>
            </w:pPr>
            <w:r w:rsidRPr="00600C8D">
              <w:rPr>
                <w:szCs w:val="22"/>
              </w:rPr>
              <w:t>20</w:t>
            </w:r>
          </w:p>
        </w:tc>
        <w:tc>
          <w:tcPr>
            <w:tcW w:w="929" w:type="dxa"/>
            <w:shd w:val="clear" w:color="auto" w:fill="auto"/>
          </w:tcPr>
          <w:p w:rsidR="00F60CA2" w:rsidRPr="00600C8D" w:rsidRDefault="00026B21" w:rsidP="00600C8D">
            <w:pPr>
              <w:pStyle w:val="BodyText"/>
              <w:spacing w:after="0" w:line="240" w:lineRule="atLeast"/>
              <w:jc w:val="both"/>
              <w:rPr>
                <w:szCs w:val="22"/>
              </w:rPr>
            </w:pPr>
            <w:r>
              <w:rPr>
                <w:szCs w:val="22"/>
              </w:rPr>
              <w:t>y</w:t>
            </w:r>
            <w:r w:rsidR="00F60CA2" w:rsidRPr="00600C8D">
              <w:rPr>
                <w:szCs w:val="22"/>
              </w:rPr>
              <w:t>ears</w:t>
            </w:r>
          </w:p>
        </w:tc>
      </w:tr>
    </w:tbl>
    <w:p w:rsidR="00F60CA2" w:rsidRPr="00887B56" w:rsidRDefault="00F60CA2" w:rsidP="00887B56">
      <w:pPr>
        <w:pStyle w:val="BodyText"/>
        <w:spacing w:after="0" w:line="240" w:lineRule="atLeast"/>
        <w:ind w:left="567"/>
        <w:jc w:val="both"/>
        <w:rPr>
          <w:szCs w:val="22"/>
        </w:rPr>
      </w:pPr>
    </w:p>
    <w:p w:rsidR="004A7CD2" w:rsidRDefault="009C2CED" w:rsidP="001C53B6">
      <w:pPr>
        <w:pStyle w:val="BodyText"/>
        <w:spacing w:after="0" w:line="240" w:lineRule="atLeast"/>
        <w:rPr>
          <w:b/>
          <w:bCs/>
          <w:i/>
          <w:iCs/>
        </w:rPr>
      </w:pPr>
      <w:r w:rsidRPr="006930EA">
        <w:rPr>
          <w:b/>
          <w:bCs/>
          <w:i/>
          <w:iCs/>
        </w:rPr>
        <w:t>(</w:t>
      </w:r>
      <w:r w:rsidR="001C53B6">
        <w:rPr>
          <w:b/>
          <w:bCs/>
          <w:i/>
          <w:iCs/>
        </w:rPr>
        <w:t>g</w:t>
      </w:r>
      <w:r w:rsidRPr="006930EA">
        <w:rPr>
          <w:b/>
          <w:bCs/>
          <w:i/>
          <w:iCs/>
        </w:rPr>
        <w:t>)</w:t>
      </w:r>
      <w:r w:rsidRPr="006930EA">
        <w:rPr>
          <w:b/>
          <w:bCs/>
          <w:i/>
          <w:iCs/>
        </w:rPr>
        <w:tab/>
      </w:r>
      <w:r w:rsidR="00870384">
        <w:rPr>
          <w:b/>
          <w:bCs/>
          <w:i/>
          <w:iCs/>
        </w:rPr>
        <w:t>Leasehold improvements</w:t>
      </w:r>
      <w:r w:rsidR="00503528" w:rsidRPr="006930EA">
        <w:rPr>
          <w:b/>
          <w:bCs/>
          <w:i/>
          <w:iCs/>
        </w:rPr>
        <w:t xml:space="preserve"> and e</w:t>
      </w:r>
      <w:r w:rsidR="00B536F9" w:rsidRPr="006930EA">
        <w:rPr>
          <w:b/>
          <w:bCs/>
          <w:i/>
          <w:iCs/>
        </w:rPr>
        <w:t>quipment</w:t>
      </w:r>
    </w:p>
    <w:p w:rsidR="004A7CD2" w:rsidRDefault="004A7CD2" w:rsidP="004A7CD2">
      <w:pPr>
        <w:pStyle w:val="BodyText"/>
        <w:spacing w:after="0" w:line="240" w:lineRule="atLeast"/>
        <w:rPr>
          <w:b/>
          <w:bCs/>
          <w:i/>
          <w:iCs/>
        </w:rPr>
      </w:pPr>
    </w:p>
    <w:p w:rsidR="004A7CD2" w:rsidRPr="004A7CD2" w:rsidRDefault="0060409B" w:rsidP="004A7CD2">
      <w:pPr>
        <w:pStyle w:val="BodyText"/>
        <w:spacing w:after="0" w:line="240" w:lineRule="atLeast"/>
        <w:ind w:firstLine="540"/>
        <w:rPr>
          <w:i/>
          <w:iCs/>
        </w:rPr>
      </w:pPr>
      <w:r w:rsidRPr="004A7CD2">
        <w:rPr>
          <w:i/>
          <w:iCs/>
        </w:rPr>
        <w:t>Recognition and measurement</w:t>
      </w:r>
    </w:p>
    <w:p w:rsidR="004A7CD2" w:rsidRPr="004A7CD2" w:rsidRDefault="004A7CD2" w:rsidP="004A7CD2">
      <w:pPr>
        <w:pStyle w:val="BodyText"/>
        <w:spacing w:after="0" w:line="240" w:lineRule="atLeast"/>
        <w:ind w:firstLine="540"/>
        <w:rPr>
          <w:i/>
          <w:iCs/>
        </w:rPr>
      </w:pPr>
    </w:p>
    <w:p w:rsidR="00046845" w:rsidRPr="004A7CD2" w:rsidRDefault="00046845" w:rsidP="004A7CD2">
      <w:pPr>
        <w:pStyle w:val="BodyText"/>
        <w:spacing w:after="0" w:line="240" w:lineRule="atLeast"/>
        <w:ind w:firstLine="540"/>
        <w:rPr>
          <w:b/>
          <w:bCs/>
          <w:i/>
          <w:iCs/>
        </w:rPr>
      </w:pPr>
      <w:r w:rsidRPr="004A7CD2">
        <w:rPr>
          <w:i/>
          <w:iCs/>
        </w:rPr>
        <w:t>Owned assets</w:t>
      </w:r>
    </w:p>
    <w:p w:rsidR="00253611" w:rsidRPr="006930EA" w:rsidRDefault="00253611" w:rsidP="00626FD9">
      <w:pPr>
        <w:pStyle w:val="BodyText"/>
        <w:spacing w:after="0" w:line="240" w:lineRule="atLeast"/>
        <w:ind w:left="540" w:right="63"/>
        <w:rPr>
          <w:lang w:val="en-US" w:eastAsia="en-GB" w:bidi="th-TH"/>
        </w:rPr>
      </w:pPr>
    </w:p>
    <w:p w:rsidR="00A92168" w:rsidRDefault="00870384" w:rsidP="00A92168">
      <w:pPr>
        <w:pStyle w:val="BodyText"/>
        <w:spacing w:after="0" w:line="240" w:lineRule="atLeast"/>
        <w:ind w:left="540" w:right="-27"/>
        <w:jc w:val="thaiDistribute"/>
      </w:pPr>
      <w:r>
        <w:rPr>
          <w:szCs w:val="22"/>
        </w:rPr>
        <w:t>Leasehold improvements</w:t>
      </w:r>
      <w:r w:rsidR="00503528" w:rsidRPr="006930EA">
        <w:rPr>
          <w:szCs w:val="22"/>
        </w:rPr>
        <w:t xml:space="preserve"> and e</w:t>
      </w:r>
      <w:r w:rsidR="0060409B" w:rsidRPr="006930EA">
        <w:rPr>
          <w:szCs w:val="22"/>
        </w:rPr>
        <w:t>quipment</w:t>
      </w:r>
      <w:r w:rsidR="00404958" w:rsidRPr="006930EA">
        <w:rPr>
          <w:szCs w:val="22"/>
        </w:rPr>
        <w:t xml:space="preserve"> </w:t>
      </w:r>
      <w:r w:rsidR="009D3584" w:rsidRPr="006930EA">
        <w:rPr>
          <w:szCs w:val="22"/>
        </w:rPr>
        <w:t>are</w:t>
      </w:r>
      <w:r w:rsidR="0060409B" w:rsidRPr="006930EA">
        <w:rPr>
          <w:szCs w:val="22"/>
        </w:rPr>
        <w:t xml:space="preserve"> </w:t>
      </w:r>
      <w:r w:rsidR="00A04939" w:rsidRPr="00A04939">
        <w:rPr>
          <w:szCs w:val="22"/>
        </w:rPr>
        <w:t>measured</w:t>
      </w:r>
      <w:r w:rsidR="0060409B" w:rsidRPr="006930EA">
        <w:rPr>
          <w:szCs w:val="22"/>
        </w:rPr>
        <w:t xml:space="preserve"> at cost less accumulated depreciation and impairment losses</w:t>
      </w:r>
      <w:r w:rsidR="004A5D73" w:rsidRPr="006930EA">
        <w:rPr>
          <w:szCs w:val="22"/>
        </w:rPr>
        <w:t>.</w:t>
      </w:r>
      <w:r w:rsidR="0060409B" w:rsidRPr="006930EA">
        <w:t xml:space="preserve"> </w:t>
      </w:r>
    </w:p>
    <w:p w:rsidR="00A92168" w:rsidRDefault="00A92168" w:rsidP="00A92168">
      <w:pPr>
        <w:pStyle w:val="BodyText"/>
        <w:spacing w:after="0" w:line="240" w:lineRule="atLeast"/>
        <w:ind w:left="540" w:right="-27"/>
        <w:jc w:val="thaiDistribute"/>
      </w:pPr>
    </w:p>
    <w:p w:rsidR="004A7CD2" w:rsidRDefault="008709C3" w:rsidP="004A7CD2">
      <w:pPr>
        <w:pStyle w:val="BodyText"/>
        <w:spacing w:after="0" w:line="240" w:lineRule="atLeast"/>
        <w:ind w:left="540" w:right="-27"/>
        <w:jc w:val="thaiDistribute"/>
        <w:rPr>
          <w:lang w:val="en-GB"/>
        </w:rPr>
      </w:pPr>
      <w:r w:rsidRPr="00A92168">
        <w:t xml:space="preserve">Cost includes expenditure that is directly attributable to the acquisition of the asset </w:t>
      </w:r>
      <w:r w:rsidR="0055644E" w:rsidRPr="00A92168">
        <w:t>and</w:t>
      </w:r>
      <w:r w:rsidRPr="00A92168">
        <w:t xml:space="preserve"> any other costs directly attributable to bringing the assets to a working c</w:t>
      </w:r>
      <w:r w:rsidR="00E25431">
        <w:t>ondition for their intended use</w:t>
      </w:r>
      <w:r w:rsidR="00BA4157">
        <w:t xml:space="preserve">, </w:t>
      </w:r>
      <w:r w:rsidR="00BA4157" w:rsidRPr="00C61100">
        <w:rPr>
          <w:szCs w:val="22"/>
        </w:rPr>
        <w:t>the costs of dismantling and removing the items and restoring the site</w:t>
      </w:r>
      <w:r w:rsidR="00BA4157">
        <w:rPr>
          <w:szCs w:val="22"/>
        </w:rPr>
        <w:t>.</w:t>
      </w:r>
      <w:r w:rsidRPr="00A92168">
        <w:t xml:space="preserve"> </w:t>
      </w:r>
      <w:r w:rsidR="00561511" w:rsidRPr="00A92168">
        <w:rPr>
          <w:lang w:val="en-GB"/>
        </w:rPr>
        <w:t>Purchased software that is integral to the functionality of the related equipment is capitalised as part of that equipment.</w:t>
      </w:r>
    </w:p>
    <w:p w:rsidR="004A7CD2" w:rsidRDefault="004A7CD2" w:rsidP="004A7CD2">
      <w:pPr>
        <w:pStyle w:val="BodyText"/>
        <w:spacing w:after="0" w:line="240" w:lineRule="atLeast"/>
        <w:ind w:left="540" w:right="-27"/>
        <w:jc w:val="thaiDistribute"/>
        <w:rPr>
          <w:lang w:val="en-GB"/>
        </w:rPr>
      </w:pPr>
    </w:p>
    <w:p w:rsidR="004A7CD2" w:rsidRDefault="00F13C9A" w:rsidP="004A7CD2">
      <w:pPr>
        <w:pStyle w:val="BodyText"/>
        <w:spacing w:after="0" w:line="240" w:lineRule="atLeast"/>
        <w:ind w:left="540" w:right="-27"/>
        <w:jc w:val="thaiDistribute"/>
      </w:pPr>
      <w:r w:rsidRPr="000543AD">
        <w:t xml:space="preserve">When parts of an item of </w:t>
      </w:r>
      <w:r w:rsidR="00870384">
        <w:rPr>
          <w:szCs w:val="22"/>
        </w:rPr>
        <w:t>leasehold improvements</w:t>
      </w:r>
      <w:r w:rsidR="00503528" w:rsidRPr="000543AD">
        <w:t xml:space="preserve"> and </w:t>
      </w:r>
      <w:r w:rsidRPr="000543AD">
        <w:t xml:space="preserve">equipment have different useful lives, they are accounted for as separate items (major components) of </w:t>
      </w:r>
      <w:r w:rsidR="00870384">
        <w:rPr>
          <w:szCs w:val="22"/>
        </w:rPr>
        <w:t>leasehold improvements</w:t>
      </w:r>
      <w:r w:rsidR="00A440DD" w:rsidRPr="000543AD">
        <w:t xml:space="preserve"> </w:t>
      </w:r>
      <w:r w:rsidR="00234108" w:rsidRPr="000543AD">
        <w:t xml:space="preserve">and </w:t>
      </w:r>
      <w:r w:rsidRPr="000543AD">
        <w:t xml:space="preserve">equipment. </w:t>
      </w:r>
    </w:p>
    <w:p w:rsidR="004A7CD2" w:rsidRDefault="004A7CD2" w:rsidP="004A7CD2">
      <w:pPr>
        <w:pStyle w:val="BodyText"/>
        <w:spacing w:after="0" w:line="240" w:lineRule="atLeast"/>
        <w:ind w:left="540" w:right="-27"/>
        <w:jc w:val="thaiDistribute"/>
      </w:pPr>
    </w:p>
    <w:p w:rsidR="00F13C9A" w:rsidRPr="006930EA" w:rsidRDefault="007C3ED6" w:rsidP="004A7CD2">
      <w:pPr>
        <w:pStyle w:val="BodyText"/>
        <w:spacing w:after="0" w:line="240" w:lineRule="atLeast"/>
        <w:ind w:left="540" w:right="-27"/>
        <w:jc w:val="thaiDistribute"/>
      </w:pPr>
      <w:r>
        <w:t>Any g</w:t>
      </w:r>
      <w:r w:rsidR="00F13C9A" w:rsidRPr="006930EA">
        <w:t>ains and losses on disposal of an item of</w:t>
      </w:r>
      <w:r w:rsidR="00503528" w:rsidRPr="006930EA">
        <w:t xml:space="preserve"> </w:t>
      </w:r>
      <w:r w:rsidR="00870384">
        <w:rPr>
          <w:szCs w:val="22"/>
        </w:rPr>
        <w:t>leasehold improvements</w:t>
      </w:r>
      <w:r w:rsidR="00503528" w:rsidRPr="006930EA">
        <w:t xml:space="preserve"> and</w:t>
      </w:r>
      <w:r w:rsidR="00F13C9A" w:rsidRPr="006930EA">
        <w:t xml:space="preserve"> equipment are determined by comparing the proceeds from disposal with the carrying amount of </w:t>
      </w:r>
      <w:r w:rsidR="00870384">
        <w:rPr>
          <w:szCs w:val="22"/>
        </w:rPr>
        <w:t>leasehold improvements</w:t>
      </w:r>
      <w:r w:rsidR="00887B56">
        <w:t xml:space="preserve"> </w:t>
      </w:r>
      <w:r w:rsidR="004D4EC1" w:rsidRPr="006930EA">
        <w:t xml:space="preserve">and </w:t>
      </w:r>
      <w:proofErr w:type="gramStart"/>
      <w:r w:rsidR="00F13C9A" w:rsidRPr="006930EA">
        <w:t>equipment, and</w:t>
      </w:r>
      <w:proofErr w:type="gramEnd"/>
      <w:r w:rsidR="0075723A" w:rsidRPr="006930EA">
        <w:t xml:space="preserve"> are recognised in profit or loss.</w:t>
      </w:r>
    </w:p>
    <w:p w:rsidR="00441002" w:rsidRPr="006930EA" w:rsidRDefault="00441002" w:rsidP="00626FD9">
      <w:pPr>
        <w:pStyle w:val="BodyText"/>
        <w:spacing w:after="0" w:line="240" w:lineRule="atLeast"/>
        <w:ind w:left="540" w:right="63"/>
        <w:rPr>
          <w:i/>
          <w:iCs/>
          <w:color w:val="000000"/>
          <w:szCs w:val="22"/>
          <w:lang w:val="en-US" w:bidi="th-TH"/>
        </w:rPr>
      </w:pPr>
    </w:p>
    <w:p w:rsidR="003C03E1" w:rsidRDefault="003C03E1">
      <w:pPr>
        <w:spacing w:line="240" w:lineRule="auto"/>
        <w:rPr>
          <w:i/>
          <w:iCs/>
          <w:color w:val="000000"/>
          <w:szCs w:val="22"/>
          <w:lang w:val="en-US" w:bidi="th-TH"/>
        </w:rPr>
      </w:pPr>
      <w:r>
        <w:rPr>
          <w:i/>
          <w:iCs/>
          <w:color w:val="000000"/>
          <w:szCs w:val="22"/>
          <w:lang w:val="en-US" w:bidi="th-TH"/>
        </w:rPr>
        <w:br w:type="page"/>
      </w:r>
    </w:p>
    <w:p w:rsidR="00993020" w:rsidRPr="006930EA" w:rsidRDefault="00993020" w:rsidP="003C03E1">
      <w:pPr>
        <w:pStyle w:val="BodyText"/>
        <w:pageBreakBefore/>
        <w:spacing w:after="0" w:line="240" w:lineRule="atLeast"/>
        <w:ind w:left="547" w:right="58"/>
        <w:rPr>
          <w:i/>
          <w:iCs/>
          <w:color w:val="000000"/>
          <w:szCs w:val="22"/>
          <w:lang w:val="en-US" w:bidi="th-TH"/>
        </w:rPr>
      </w:pPr>
      <w:r w:rsidRPr="006930EA">
        <w:rPr>
          <w:i/>
          <w:iCs/>
          <w:color w:val="000000"/>
          <w:szCs w:val="22"/>
          <w:lang w:val="en-US" w:bidi="th-TH"/>
        </w:rPr>
        <w:lastRenderedPageBreak/>
        <w:t>Subsequent costs</w:t>
      </w:r>
    </w:p>
    <w:p w:rsidR="00993020" w:rsidRPr="006930EA" w:rsidRDefault="00993020" w:rsidP="0093340E">
      <w:pPr>
        <w:autoSpaceDE w:val="0"/>
        <w:autoSpaceDN w:val="0"/>
        <w:adjustRightInd w:val="0"/>
        <w:spacing w:line="240" w:lineRule="atLeast"/>
        <w:ind w:left="540" w:right="63"/>
        <w:jc w:val="both"/>
        <w:rPr>
          <w:color w:val="000000"/>
          <w:szCs w:val="22"/>
          <w:lang w:val="en-US" w:bidi="th-TH"/>
        </w:rPr>
      </w:pPr>
    </w:p>
    <w:p w:rsidR="007C3ED6" w:rsidRDefault="00993020" w:rsidP="0093340E">
      <w:pPr>
        <w:pStyle w:val="BodyText"/>
        <w:spacing w:after="0" w:line="240" w:lineRule="atLeast"/>
        <w:ind w:left="540" w:right="63"/>
        <w:jc w:val="both"/>
        <w:rPr>
          <w:color w:val="000000"/>
          <w:szCs w:val="22"/>
          <w:lang w:val="en-US" w:bidi="th-TH"/>
        </w:rPr>
      </w:pPr>
      <w:r w:rsidRPr="006930EA">
        <w:rPr>
          <w:color w:val="000000"/>
          <w:szCs w:val="22"/>
          <w:lang w:val="en-US" w:bidi="th-TH"/>
        </w:rPr>
        <w:t xml:space="preserve">The cost of replacing a part of an item of </w:t>
      </w:r>
      <w:r w:rsidR="006C7064">
        <w:rPr>
          <w:szCs w:val="22"/>
        </w:rPr>
        <w:t>leasehold improvements</w:t>
      </w:r>
      <w:r w:rsidR="00503528" w:rsidRPr="006930EA">
        <w:rPr>
          <w:color w:val="000000"/>
          <w:szCs w:val="22"/>
          <w:lang w:val="en-US" w:bidi="th-TH"/>
        </w:rPr>
        <w:t xml:space="preserve"> and </w:t>
      </w:r>
      <w:r w:rsidRPr="006930EA">
        <w:rPr>
          <w:color w:val="000000"/>
          <w:szCs w:val="22"/>
          <w:lang w:val="en-US" w:bidi="th-TH"/>
        </w:rPr>
        <w:t xml:space="preserve">equipment is </w:t>
      </w:r>
      <w:proofErr w:type="spellStart"/>
      <w:r w:rsidRPr="006930EA">
        <w:rPr>
          <w:color w:val="000000"/>
          <w:szCs w:val="22"/>
          <w:lang w:val="en-US" w:bidi="th-TH"/>
        </w:rPr>
        <w:t>recognised</w:t>
      </w:r>
      <w:proofErr w:type="spellEnd"/>
      <w:r w:rsidRPr="006930EA">
        <w:rPr>
          <w:color w:val="000000"/>
          <w:szCs w:val="22"/>
          <w:lang w:val="en-US" w:bidi="th-TH"/>
        </w:rPr>
        <w:t xml:space="preserve"> in the carrying amount of the item if it is probable that the future economic benefits embodied within the </w:t>
      </w:r>
      <w:r w:rsidR="009F5332">
        <w:rPr>
          <w:color w:val="000000"/>
          <w:szCs w:val="22"/>
          <w:lang w:val="en-US" w:bidi="th-TH"/>
        </w:rPr>
        <w:br/>
      </w:r>
      <w:r w:rsidRPr="006930EA">
        <w:rPr>
          <w:color w:val="000000"/>
          <w:szCs w:val="22"/>
          <w:lang w:val="en-US" w:bidi="th-TH"/>
        </w:rPr>
        <w:t xml:space="preserve">part will flow to the </w:t>
      </w:r>
      <w:r w:rsidR="0055644E" w:rsidRPr="006930EA">
        <w:rPr>
          <w:color w:val="000000"/>
          <w:szCs w:val="22"/>
          <w:lang w:val="en-US" w:bidi="th-TH"/>
        </w:rPr>
        <w:t>Group</w:t>
      </w:r>
      <w:r w:rsidRPr="006930EA">
        <w:rPr>
          <w:color w:val="000000"/>
          <w:szCs w:val="22"/>
          <w:lang w:val="en-US" w:bidi="th-TH"/>
        </w:rPr>
        <w:t xml:space="preserve">, and its cost can be measured reliably. The carrying amount of the </w:t>
      </w:r>
      <w:r w:rsidR="009F5332">
        <w:rPr>
          <w:color w:val="000000"/>
          <w:szCs w:val="22"/>
          <w:lang w:val="en-US" w:bidi="th-TH"/>
        </w:rPr>
        <w:br/>
      </w:r>
      <w:r w:rsidRPr="006930EA">
        <w:rPr>
          <w:color w:val="000000"/>
          <w:szCs w:val="22"/>
          <w:lang w:val="en-US" w:bidi="th-TH"/>
        </w:rPr>
        <w:t xml:space="preserve">replaced part is </w:t>
      </w:r>
      <w:proofErr w:type="spellStart"/>
      <w:r w:rsidRPr="006930EA">
        <w:rPr>
          <w:color w:val="000000"/>
          <w:szCs w:val="22"/>
          <w:lang w:val="en-US" w:bidi="th-TH"/>
        </w:rPr>
        <w:t>derecognised</w:t>
      </w:r>
      <w:proofErr w:type="spellEnd"/>
      <w:r w:rsidRPr="006930EA">
        <w:rPr>
          <w:color w:val="000000"/>
          <w:szCs w:val="22"/>
          <w:lang w:val="en-US" w:bidi="th-TH"/>
        </w:rPr>
        <w:t xml:space="preserve">. The costs of the day-to-day servicing of </w:t>
      </w:r>
      <w:r w:rsidR="006C7064">
        <w:rPr>
          <w:szCs w:val="22"/>
        </w:rPr>
        <w:t>leasehold improvements</w:t>
      </w:r>
      <w:r w:rsidR="00F14B75" w:rsidRPr="006930EA">
        <w:rPr>
          <w:color w:val="000000"/>
          <w:szCs w:val="22"/>
          <w:lang w:val="en-US" w:bidi="th-TH"/>
        </w:rPr>
        <w:t xml:space="preserve"> and </w:t>
      </w:r>
      <w:r w:rsidRPr="006930EA">
        <w:rPr>
          <w:color w:val="000000"/>
          <w:szCs w:val="22"/>
          <w:lang w:val="en-US" w:bidi="th-TH"/>
        </w:rPr>
        <w:t xml:space="preserve">equipment are </w:t>
      </w:r>
      <w:proofErr w:type="spellStart"/>
      <w:r w:rsidRPr="006930EA">
        <w:rPr>
          <w:color w:val="000000"/>
          <w:szCs w:val="22"/>
          <w:lang w:val="en-US" w:bidi="th-TH"/>
        </w:rPr>
        <w:t>recognised</w:t>
      </w:r>
      <w:proofErr w:type="spellEnd"/>
      <w:r w:rsidRPr="006930EA">
        <w:rPr>
          <w:color w:val="000000"/>
          <w:szCs w:val="22"/>
          <w:lang w:val="en-US" w:bidi="th-TH"/>
        </w:rPr>
        <w:t xml:space="preserve"> in profit or loss as incurred.</w:t>
      </w:r>
    </w:p>
    <w:p w:rsidR="00B54FC8" w:rsidRPr="00B54FC8" w:rsidRDefault="00B54FC8" w:rsidP="0093340E">
      <w:pPr>
        <w:pStyle w:val="BodyText"/>
        <w:spacing w:after="0" w:line="240" w:lineRule="atLeast"/>
        <w:ind w:left="540" w:right="63"/>
        <w:jc w:val="both"/>
        <w:rPr>
          <w:rFonts w:cstheme="minorBidi"/>
          <w:color w:val="000000"/>
          <w:szCs w:val="22"/>
          <w:cs/>
          <w:lang w:val="en-US" w:bidi="th-TH"/>
        </w:rPr>
      </w:pPr>
    </w:p>
    <w:p w:rsidR="00046845" w:rsidRPr="004A7CD2" w:rsidRDefault="00046845" w:rsidP="006C549D">
      <w:pPr>
        <w:pStyle w:val="BodyText"/>
        <w:spacing w:after="0" w:line="240" w:lineRule="atLeast"/>
        <w:ind w:left="547" w:right="58"/>
        <w:jc w:val="both"/>
        <w:rPr>
          <w:i/>
          <w:iCs/>
        </w:rPr>
      </w:pPr>
      <w:r w:rsidRPr="004A7CD2">
        <w:rPr>
          <w:i/>
          <w:iCs/>
        </w:rPr>
        <w:t>Depreciation</w:t>
      </w:r>
    </w:p>
    <w:p w:rsidR="00253611" w:rsidRPr="002C3F22" w:rsidRDefault="00253611" w:rsidP="002C3F22">
      <w:pPr>
        <w:pStyle w:val="BodyText"/>
        <w:spacing w:after="0" w:line="240" w:lineRule="auto"/>
        <w:ind w:left="540"/>
        <w:jc w:val="both"/>
        <w:rPr>
          <w:sz w:val="19"/>
          <w:szCs w:val="19"/>
        </w:rPr>
      </w:pPr>
    </w:p>
    <w:p w:rsidR="00C547CB" w:rsidRDefault="00F13C9A" w:rsidP="00C547CB">
      <w:pPr>
        <w:pStyle w:val="BodyText"/>
        <w:spacing w:after="0" w:line="240" w:lineRule="atLeast"/>
        <w:ind w:left="567"/>
        <w:jc w:val="both"/>
        <w:rPr>
          <w:szCs w:val="22"/>
        </w:rPr>
      </w:pPr>
      <w:r w:rsidRPr="006930EA">
        <w:rPr>
          <w:color w:val="000000"/>
          <w:szCs w:val="22"/>
          <w:lang w:val="en-US" w:bidi="th-TH"/>
        </w:rPr>
        <w:t>Depreciation is calculated based on the depreciable amount, which is the cost of an asset, or other amount substituted for cost, less its residual value.</w:t>
      </w:r>
    </w:p>
    <w:p w:rsidR="00C547CB" w:rsidRPr="002C3F22" w:rsidRDefault="00C547CB" w:rsidP="002C3F22">
      <w:pPr>
        <w:pStyle w:val="BodyText"/>
        <w:spacing w:after="0" w:line="240" w:lineRule="auto"/>
        <w:ind w:left="567"/>
        <w:jc w:val="both"/>
        <w:rPr>
          <w:sz w:val="19"/>
          <w:szCs w:val="19"/>
        </w:rPr>
      </w:pPr>
    </w:p>
    <w:p w:rsidR="00076483" w:rsidRPr="006930EA" w:rsidRDefault="00100FF4" w:rsidP="00C547CB">
      <w:pPr>
        <w:pStyle w:val="BodyText"/>
        <w:spacing w:after="0" w:line="240" w:lineRule="atLeast"/>
        <w:ind w:left="567"/>
        <w:jc w:val="both"/>
        <w:rPr>
          <w:szCs w:val="22"/>
        </w:rPr>
      </w:pPr>
      <w:r w:rsidRPr="006930EA">
        <w:rPr>
          <w:szCs w:val="22"/>
        </w:rPr>
        <w:t xml:space="preserve">Depreciation is charged to profit or loss on a straight-line basis over the estimated useful lives of each component of an item of </w:t>
      </w:r>
      <w:r w:rsidR="006C7064">
        <w:rPr>
          <w:szCs w:val="22"/>
        </w:rPr>
        <w:t>leasehold improvements</w:t>
      </w:r>
      <w:r w:rsidR="00503528" w:rsidRPr="006930EA">
        <w:rPr>
          <w:szCs w:val="22"/>
        </w:rPr>
        <w:t xml:space="preserve"> and </w:t>
      </w:r>
      <w:r w:rsidR="003A14B9">
        <w:rPr>
          <w:szCs w:val="22"/>
        </w:rPr>
        <w:t>equipment.</w:t>
      </w:r>
      <w:r w:rsidRPr="006930EA">
        <w:rPr>
          <w:szCs w:val="22"/>
        </w:rPr>
        <w:t xml:space="preserve"> The estimated useful lives are as follows:</w:t>
      </w:r>
    </w:p>
    <w:p w:rsidR="006E3BF2" w:rsidRPr="002C3F22" w:rsidRDefault="006E3BF2" w:rsidP="002C3F22">
      <w:pPr>
        <w:pStyle w:val="BodyText"/>
        <w:spacing w:after="0" w:line="240" w:lineRule="auto"/>
        <w:ind w:left="567"/>
        <w:jc w:val="both"/>
        <w:rPr>
          <w:sz w:val="19"/>
          <w:szCs w:val="19"/>
        </w:rPr>
      </w:pPr>
    </w:p>
    <w:tbl>
      <w:tblPr>
        <w:tblW w:w="8640" w:type="dxa"/>
        <w:tblInd w:w="450" w:type="dxa"/>
        <w:tblLook w:val="01E0" w:firstRow="1" w:lastRow="1" w:firstColumn="1" w:lastColumn="1" w:noHBand="0" w:noVBand="0"/>
      </w:tblPr>
      <w:tblGrid>
        <w:gridCol w:w="5310"/>
        <w:gridCol w:w="1980"/>
        <w:gridCol w:w="1350"/>
      </w:tblGrid>
      <w:tr w:rsidR="00B153BC" w:rsidRPr="006930EA" w:rsidTr="009F5332">
        <w:tc>
          <w:tcPr>
            <w:tcW w:w="5310" w:type="dxa"/>
          </w:tcPr>
          <w:p w:rsidR="00B153BC" w:rsidRPr="006930EA" w:rsidRDefault="00181D9B" w:rsidP="00A36022">
            <w:pPr>
              <w:spacing w:line="240" w:lineRule="atLeast"/>
              <w:jc w:val="both"/>
              <w:rPr>
                <w:color w:val="000000"/>
                <w:szCs w:val="22"/>
              </w:rPr>
            </w:pPr>
            <w:r>
              <w:rPr>
                <w:color w:val="000000"/>
                <w:szCs w:val="22"/>
              </w:rPr>
              <w:t>Condominium</w:t>
            </w:r>
          </w:p>
        </w:tc>
        <w:tc>
          <w:tcPr>
            <w:tcW w:w="1980" w:type="dxa"/>
          </w:tcPr>
          <w:p w:rsidR="00B153BC" w:rsidRPr="006930EA" w:rsidRDefault="00887B56" w:rsidP="00F6642C">
            <w:pPr>
              <w:spacing w:line="240" w:lineRule="atLeast"/>
              <w:ind w:left="-108"/>
              <w:jc w:val="right"/>
              <w:rPr>
                <w:color w:val="000000"/>
                <w:szCs w:val="22"/>
              </w:rPr>
            </w:pPr>
            <w:r>
              <w:rPr>
                <w:color w:val="000000"/>
                <w:szCs w:val="22"/>
              </w:rPr>
              <w:t>20</w:t>
            </w:r>
          </w:p>
        </w:tc>
        <w:tc>
          <w:tcPr>
            <w:tcW w:w="1350" w:type="dxa"/>
          </w:tcPr>
          <w:p w:rsidR="00B153BC" w:rsidRPr="006930EA" w:rsidRDefault="00B153BC" w:rsidP="00F6642C">
            <w:pPr>
              <w:spacing w:line="240" w:lineRule="atLeast"/>
              <w:rPr>
                <w:szCs w:val="22"/>
              </w:rPr>
            </w:pPr>
            <w:r w:rsidRPr="006930EA">
              <w:rPr>
                <w:szCs w:val="22"/>
              </w:rPr>
              <w:t>years</w:t>
            </w:r>
          </w:p>
        </w:tc>
      </w:tr>
      <w:tr w:rsidR="00887B56" w:rsidRPr="006930EA" w:rsidTr="009F5332">
        <w:tc>
          <w:tcPr>
            <w:tcW w:w="5310" w:type="dxa"/>
          </w:tcPr>
          <w:p w:rsidR="00887B56" w:rsidRPr="006930EA" w:rsidRDefault="00887B56" w:rsidP="00A36022">
            <w:pPr>
              <w:spacing w:line="240" w:lineRule="atLeast"/>
              <w:jc w:val="both"/>
              <w:rPr>
                <w:color w:val="000000"/>
                <w:szCs w:val="22"/>
              </w:rPr>
            </w:pPr>
            <w:r w:rsidRPr="006930EA">
              <w:rPr>
                <w:color w:val="000000"/>
                <w:szCs w:val="22"/>
              </w:rPr>
              <w:t>Leasehold improvements</w:t>
            </w:r>
          </w:p>
        </w:tc>
        <w:tc>
          <w:tcPr>
            <w:tcW w:w="1980" w:type="dxa"/>
          </w:tcPr>
          <w:p w:rsidR="00887B56" w:rsidRPr="006930EA" w:rsidRDefault="00887B56" w:rsidP="00887B56">
            <w:pPr>
              <w:spacing w:line="240" w:lineRule="atLeast"/>
              <w:ind w:left="-108"/>
              <w:jc w:val="right"/>
              <w:rPr>
                <w:color w:val="000000"/>
                <w:szCs w:val="22"/>
              </w:rPr>
            </w:pPr>
            <w:r w:rsidRPr="006930EA">
              <w:rPr>
                <w:color w:val="000000"/>
                <w:szCs w:val="22"/>
              </w:rPr>
              <w:t>5</w:t>
            </w:r>
          </w:p>
        </w:tc>
        <w:tc>
          <w:tcPr>
            <w:tcW w:w="1350" w:type="dxa"/>
          </w:tcPr>
          <w:p w:rsidR="00887B56" w:rsidRPr="006930EA" w:rsidRDefault="00887B56" w:rsidP="00887B56">
            <w:pPr>
              <w:spacing w:line="240" w:lineRule="atLeast"/>
              <w:rPr>
                <w:szCs w:val="22"/>
              </w:rPr>
            </w:pPr>
            <w:r w:rsidRPr="006930EA">
              <w:rPr>
                <w:szCs w:val="22"/>
              </w:rPr>
              <w:t>years</w:t>
            </w:r>
          </w:p>
        </w:tc>
      </w:tr>
      <w:tr w:rsidR="00887B56" w:rsidRPr="006930EA" w:rsidTr="009F5332">
        <w:tc>
          <w:tcPr>
            <w:tcW w:w="5310" w:type="dxa"/>
          </w:tcPr>
          <w:p w:rsidR="00887B56" w:rsidRPr="006930EA" w:rsidRDefault="00887B56" w:rsidP="00A36022">
            <w:pPr>
              <w:spacing w:line="240" w:lineRule="atLeast"/>
              <w:jc w:val="both"/>
              <w:rPr>
                <w:color w:val="000000"/>
                <w:szCs w:val="22"/>
              </w:rPr>
            </w:pPr>
            <w:r w:rsidRPr="00A36022">
              <w:rPr>
                <w:color w:val="000000"/>
                <w:szCs w:val="22"/>
              </w:rPr>
              <w:t>Operating equipment</w:t>
            </w:r>
          </w:p>
        </w:tc>
        <w:tc>
          <w:tcPr>
            <w:tcW w:w="1980" w:type="dxa"/>
          </w:tcPr>
          <w:p w:rsidR="00887B56" w:rsidRPr="006930EA" w:rsidRDefault="00887B56" w:rsidP="00887B56">
            <w:pPr>
              <w:spacing w:line="240" w:lineRule="atLeast"/>
              <w:ind w:left="-108"/>
              <w:jc w:val="right"/>
              <w:rPr>
                <w:color w:val="000000"/>
                <w:szCs w:val="22"/>
              </w:rPr>
            </w:pPr>
            <w:r w:rsidRPr="006930EA">
              <w:rPr>
                <w:color w:val="000000"/>
                <w:szCs w:val="22"/>
              </w:rPr>
              <w:t>5 - 10</w:t>
            </w:r>
          </w:p>
        </w:tc>
        <w:tc>
          <w:tcPr>
            <w:tcW w:w="1350" w:type="dxa"/>
          </w:tcPr>
          <w:p w:rsidR="00887B56" w:rsidRPr="006930EA" w:rsidRDefault="00887B56" w:rsidP="00887B56">
            <w:pPr>
              <w:spacing w:line="240" w:lineRule="atLeast"/>
              <w:rPr>
                <w:szCs w:val="22"/>
              </w:rPr>
            </w:pPr>
            <w:r w:rsidRPr="006930EA">
              <w:rPr>
                <w:szCs w:val="22"/>
              </w:rPr>
              <w:t>years</w:t>
            </w:r>
          </w:p>
        </w:tc>
      </w:tr>
      <w:tr w:rsidR="00887B56" w:rsidRPr="006930EA" w:rsidTr="009F5332">
        <w:tc>
          <w:tcPr>
            <w:tcW w:w="5310" w:type="dxa"/>
          </w:tcPr>
          <w:p w:rsidR="00887B56" w:rsidRPr="006930EA" w:rsidRDefault="00887B56" w:rsidP="00A36022">
            <w:pPr>
              <w:spacing w:line="240" w:lineRule="atLeast"/>
              <w:jc w:val="both"/>
              <w:rPr>
                <w:color w:val="000000"/>
                <w:szCs w:val="22"/>
              </w:rPr>
            </w:pPr>
            <w:r w:rsidRPr="006930EA">
              <w:rPr>
                <w:color w:val="000000"/>
                <w:szCs w:val="22"/>
              </w:rPr>
              <w:t>Furniture, fixtures and office equipment</w:t>
            </w:r>
          </w:p>
        </w:tc>
        <w:tc>
          <w:tcPr>
            <w:tcW w:w="1980" w:type="dxa"/>
          </w:tcPr>
          <w:p w:rsidR="00887B56" w:rsidRPr="006930EA" w:rsidRDefault="00887B56" w:rsidP="00887B56">
            <w:pPr>
              <w:spacing w:line="240" w:lineRule="atLeast"/>
              <w:ind w:left="-108"/>
              <w:jc w:val="right"/>
              <w:rPr>
                <w:color w:val="000000"/>
                <w:szCs w:val="22"/>
              </w:rPr>
            </w:pPr>
            <w:r w:rsidRPr="006930EA">
              <w:rPr>
                <w:color w:val="000000"/>
                <w:szCs w:val="22"/>
              </w:rPr>
              <w:t>5</w:t>
            </w:r>
          </w:p>
        </w:tc>
        <w:tc>
          <w:tcPr>
            <w:tcW w:w="1350" w:type="dxa"/>
          </w:tcPr>
          <w:p w:rsidR="00887B56" w:rsidRPr="006930EA" w:rsidRDefault="00887B56" w:rsidP="00887B56">
            <w:pPr>
              <w:spacing w:line="240" w:lineRule="atLeast"/>
              <w:rPr>
                <w:szCs w:val="22"/>
              </w:rPr>
            </w:pPr>
            <w:r w:rsidRPr="006930EA">
              <w:rPr>
                <w:szCs w:val="22"/>
              </w:rPr>
              <w:t>years</w:t>
            </w:r>
          </w:p>
        </w:tc>
      </w:tr>
      <w:tr w:rsidR="00887B56" w:rsidRPr="006930EA" w:rsidTr="009F5332">
        <w:tc>
          <w:tcPr>
            <w:tcW w:w="5310" w:type="dxa"/>
          </w:tcPr>
          <w:p w:rsidR="00887B56" w:rsidRPr="006930EA" w:rsidRDefault="00887B56" w:rsidP="00A36022">
            <w:pPr>
              <w:spacing w:line="240" w:lineRule="atLeast"/>
              <w:jc w:val="both"/>
              <w:rPr>
                <w:color w:val="000000"/>
                <w:szCs w:val="22"/>
              </w:rPr>
            </w:pPr>
            <w:r w:rsidRPr="00A36022">
              <w:rPr>
                <w:color w:val="000000"/>
                <w:szCs w:val="22"/>
              </w:rPr>
              <w:t>Vehicles</w:t>
            </w:r>
          </w:p>
        </w:tc>
        <w:tc>
          <w:tcPr>
            <w:tcW w:w="1980" w:type="dxa"/>
          </w:tcPr>
          <w:p w:rsidR="00887B56" w:rsidRPr="006930EA" w:rsidRDefault="00887B56" w:rsidP="00887B56">
            <w:pPr>
              <w:spacing w:line="240" w:lineRule="atLeast"/>
              <w:ind w:left="-108"/>
              <w:jc w:val="right"/>
              <w:rPr>
                <w:color w:val="000000"/>
                <w:szCs w:val="22"/>
              </w:rPr>
            </w:pPr>
            <w:r w:rsidRPr="006930EA">
              <w:rPr>
                <w:color w:val="000000"/>
                <w:szCs w:val="22"/>
              </w:rPr>
              <w:t>5</w:t>
            </w:r>
          </w:p>
        </w:tc>
        <w:tc>
          <w:tcPr>
            <w:tcW w:w="1350" w:type="dxa"/>
          </w:tcPr>
          <w:p w:rsidR="00887B56" w:rsidRPr="006930EA" w:rsidRDefault="00887B56" w:rsidP="00887B56">
            <w:pPr>
              <w:spacing w:line="240" w:lineRule="atLeast"/>
              <w:rPr>
                <w:szCs w:val="22"/>
              </w:rPr>
            </w:pPr>
            <w:r w:rsidRPr="006930EA">
              <w:rPr>
                <w:szCs w:val="22"/>
              </w:rPr>
              <w:t>years</w:t>
            </w:r>
          </w:p>
        </w:tc>
      </w:tr>
    </w:tbl>
    <w:p w:rsidR="00602CD0" w:rsidRPr="002C3F22" w:rsidRDefault="00602CD0" w:rsidP="002C3F22">
      <w:pPr>
        <w:pStyle w:val="BodyText"/>
        <w:spacing w:after="0" w:line="240" w:lineRule="auto"/>
        <w:ind w:left="540"/>
        <w:jc w:val="both"/>
        <w:rPr>
          <w:sz w:val="19"/>
          <w:szCs w:val="19"/>
        </w:rPr>
      </w:pPr>
    </w:p>
    <w:p w:rsidR="00046845" w:rsidRPr="006930EA" w:rsidRDefault="00046845" w:rsidP="0093340E">
      <w:pPr>
        <w:pStyle w:val="BodyText"/>
        <w:spacing w:after="0" w:line="240" w:lineRule="atLeast"/>
        <w:ind w:left="540"/>
        <w:jc w:val="both"/>
      </w:pPr>
      <w:r w:rsidRPr="006930EA">
        <w:t>No dep</w:t>
      </w:r>
      <w:r w:rsidR="00EA53CD" w:rsidRPr="006930EA">
        <w:t>r</w:t>
      </w:r>
      <w:r w:rsidR="00322BF6" w:rsidRPr="006930EA">
        <w:t xml:space="preserve">eciation is provided on </w:t>
      </w:r>
      <w:r w:rsidRPr="006930EA">
        <w:t xml:space="preserve">assets under </w:t>
      </w:r>
      <w:r w:rsidR="00956FD7" w:rsidRPr="006930EA">
        <w:t>installation</w:t>
      </w:r>
      <w:r w:rsidRPr="006930EA">
        <w:t>.</w:t>
      </w:r>
    </w:p>
    <w:p w:rsidR="00D56DE5" w:rsidRPr="002C3F22" w:rsidRDefault="00D56DE5" w:rsidP="002C3F22">
      <w:pPr>
        <w:pStyle w:val="BodyText"/>
        <w:spacing w:after="0" w:line="240" w:lineRule="auto"/>
        <w:ind w:left="540"/>
        <w:jc w:val="both"/>
        <w:rPr>
          <w:color w:val="000000"/>
          <w:sz w:val="19"/>
          <w:szCs w:val="19"/>
          <w:lang w:val="en-US" w:bidi="th-TH"/>
        </w:rPr>
      </w:pPr>
    </w:p>
    <w:p w:rsidR="00C20EE2" w:rsidRPr="006930EA" w:rsidRDefault="00C20EE2" w:rsidP="0093340E">
      <w:pPr>
        <w:pStyle w:val="BodyText"/>
        <w:spacing w:after="0" w:line="240" w:lineRule="atLeast"/>
        <w:ind w:left="540"/>
        <w:jc w:val="both"/>
      </w:pPr>
      <w:r w:rsidRPr="006930EA">
        <w:rPr>
          <w:color w:val="000000"/>
          <w:szCs w:val="22"/>
          <w:lang w:val="en-US" w:bidi="th-TH"/>
        </w:rPr>
        <w:t>Depreciation methods, useful lives and residual values are reviewed at each financial year-end and adjusted if appropriate.</w:t>
      </w:r>
    </w:p>
    <w:p w:rsidR="00A04939" w:rsidRPr="002C3F22" w:rsidRDefault="00A04939" w:rsidP="002C3F22">
      <w:pPr>
        <w:pStyle w:val="acctstatementsub-heading"/>
        <w:numPr>
          <w:ilvl w:val="0"/>
          <w:numId w:val="0"/>
        </w:numPr>
        <w:tabs>
          <w:tab w:val="left" w:pos="540"/>
        </w:tabs>
        <w:spacing w:before="0" w:after="0" w:line="240" w:lineRule="auto"/>
        <w:jc w:val="both"/>
        <w:rPr>
          <w:i/>
          <w:iCs/>
          <w:sz w:val="19"/>
          <w:szCs w:val="19"/>
        </w:rPr>
      </w:pPr>
    </w:p>
    <w:p w:rsidR="00046845" w:rsidRPr="006930EA" w:rsidRDefault="00253611" w:rsidP="00BC0263">
      <w:pPr>
        <w:pStyle w:val="acctstatementsub-heading"/>
        <w:numPr>
          <w:ilvl w:val="0"/>
          <w:numId w:val="0"/>
        </w:numPr>
        <w:tabs>
          <w:tab w:val="left" w:pos="540"/>
        </w:tabs>
        <w:spacing w:before="0" w:after="0"/>
        <w:jc w:val="both"/>
        <w:rPr>
          <w:i/>
          <w:iCs/>
        </w:rPr>
      </w:pPr>
      <w:r w:rsidRPr="006930EA">
        <w:rPr>
          <w:i/>
          <w:iCs/>
        </w:rPr>
        <w:t>(</w:t>
      </w:r>
      <w:r w:rsidR="00BC0263">
        <w:rPr>
          <w:i/>
          <w:iCs/>
        </w:rPr>
        <w:t>h</w:t>
      </w:r>
      <w:r w:rsidRPr="006930EA">
        <w:rPr>
          <w:i/>
          <w:iCs/>
        </w:rPr>
        <w:t>)</w:t>
      </w:r>
      <w:r w:rsidRPr="006930EA">
        <w:rPr>
          <w:i/>
          <w:iCs/>
        </w:rPr>
        <w:tab/>
      </w:r>
      <w:r w:rsidR="00C72A87" w:rsidRPr="006930EA">
        <w:rPr>
          <w:i/>
          <w:iCs/>
        </w:rPr>
        <w:t>Intangible assets</w:t>
      </w:r>
    </w:p>
    <w:p w:rsidR="00F13C9A" w:rsidRPr="002C3F22" w:rsidRDefault="00F13C9A" w:rsidP="002C3F22">
      <w:pPr>
        <w:tabs>
          <w:tab w:val="left" w:pos="540"/>
        </w:tabs>
        <w:spacing w:line="240" w:lineRule="auto"/>
        <w:jc w:val="both"/>
        <w:rPr>
          <w:i/>
          <w:iCs/>
          <w:color w:val="000000"/>
          <w:sz w:val="19"/>
          <w:szCs w:val="19"/>
          <w:lang w:val="en-US" w:bidi="th-TH"/>
        </w:rPr>
      </w:pPr>
    </w:p>
    <w:p w:rsidR="005E4B25" w:rsidRPr="006930EA" w:rsidRDefault="00D137B7" w:rsidP="0093340E">
      <w:pPr>
        <w:tabs>
          <w:tab w:val="left" w:pos="720"/>
        </w:tabs>
        <w:spacing w:line="240" w:lineRule="atLeast"/>
        <w:ind w:left="540"/>
        <w:jc w:val="both"/>
        <w:rPr>
          <w:i/>
          <w:iCs/>
          <w:color w:val="000000"/>
          <w:szCs w:val="22"/>
          <w:lang w:val="en-US" w:bidi="th-TH"/>
        </w:rPr>
      </w:pPr>
      <w:r w:rsidRPr="006930EA">
        <w:rPr>
          <w:i/>
          <w:iCs/>
          <w:color w:val="000000"/>
          <w:szCs w:val="22"/>
          <w:lang w:val="en-US" w:bidi="th-TH"/>
        </w:rPr>
        <w:t xml:space="preserve">Digital television </w:t>
      </w:r>
      <w:proofErr w:type="spellStart"/>
      <w:r w:rsidRPr="006930EA">
        <w:rPr>
          <w:i/>
          <w:iCs/>
          <w:color w:val="000000"/>
          <w:szCs w:val="22"/>
          <w:lang w:val="en-US" w:bidi="th-TH"/>
        </w:rPr>
        <w:t>licenc</w:t>
      </w:r>
      <w:r w:rsidR="005E4B25" w:rsidRPr="006930EA">
        <w:rPr>
          <w:i/>
          <w:iCs/>
          <w:color w:val="000000"/>
          <w:szCs w:val="22"/>
          <w:lang w:val="en-US" w:bidi="th-TH"/>
        </w:rPr>
        <w:t>e</w:t>
      </w:r>
      <w:proofErr w:type="spellEnd"/>
      <w:r w:rsidR="005E4B25" w:rsidRPr="006930EA">
        <w:rPr>
          <w:i/>
          <w:iCs/>
          <w:color w:val="000000"/>
          <w:szCs w:val="22"/>
          <w:lang w:val="en-US" w:bidi="th-TH"/>
        </w:rPr>
        <w:t xml:space="preserve"> </w:t>
      </w:r>
    </w:p>
    <w:p w:rsidR="005E4B25" w:rsidRPr="002C3F22" w:rsidRDefault="005E4B25" w:rsidP="002C3F22">
      <w:pPr>
        <w:tabs>
          <w:tab w:val="left" w:pos="720"/>
        </w:tabs>
        <w:spacing w:line="240" w:lineRule="auto"/>
        <w:ind w:left="540"/>
        <w:jc w:val="both"/>
        <w:rPr>
          <w:color w:val="000000"/>
          <w:sz w:val="19"/>
          <w:szCs w:val="19"/>
          <w:lang w:val="en-US" w:bidi="th-TH"/>
        </w:rPr>
      </w:pPr>
    </w:p>
    <w:p w:rsidR="00D137B7" w:rsidRDefault="005E4B25" w:rsidP="0093340E">
      <w:pPr>
        <w:tabs>
          <w:tab w:val="left" w:pos="720"/>
        </w:tabs>
        <w:spacing w:line="240" w:lineRule="atLeast"/>
        <w:ind w:left="540"/>
        <w:jc w:val="both"/>
        <w:rPr>
          <w:color w:val="000000"/>
          <w:szCs w:val="22"/>
          <w:lang w:val="en-US" w:bidi="th-TH"/>
        </w:rPr>
      </w:pPr>
      <w:r w:rsidRPr="006930EA">
        <w:rPr>
          <w:color w:val="000000"/>
          <w:szCs w:val="22"/>
          <w:lang w:val="en-US" w:bidi="th-TH"/>
        </w:rPr>
        <w:t xml:space="preserve">The </w:t>
      </w:r>
      <w:r w:rsidR="002E70E4" w:rsidRPr="006930EA">
        <w:rPr>
          <w:color w:val="000000"/>
          <w:szCs w:val="22"/>
          <w:lang w:val="en-US" w:bidi="th-TH"/>
        </w:rPr>
        <w:t>carrying</w:t>
      </w:r>
      <w:r w:rsidRPr="006930EA">
        <w:rPr>
          <w:color w:val="000000"/>
          <w:szCs w:val="22"/>
          <w:lang w:val="en-US" w:bidi="th-TH"/>
        </w:rPr>
        <w:t xml:space="preserve"> </w:t>
      </w:r>
      <w:r w:rsidR="00A34656" w:rsidRPr="006930EA">
        <w:rPr>
          <w:color w:val="000000"/>
          <w:szCs w:val="22"/>
          <w:lang w:val="en-US" w:bidi="th-TH"/>
        </w:rPr>
        <w:t xml:space="preserve">amount </w:t>
      </w:r>
      <w:r w:rsidRPr="006930EA">
        <w:rPr>
          <w:color w:val="000000"/>
          <w:szCs w:val="22"/>
          <w:lang w:val="en-US" w:bidi="th-TH"/>
        </w:rPr>
        <w:t>of digi</w:t>
      </w:r>
      <w:r w:rsidR="00D137B7" w:rsidRPr="006930EA">
        <w:rPr>
          <w:color w:val="000000"/>
          <w:szCs w:val="22"/>
          <w:lang w:val="en-US" w:bidi="th-TH"/>
        </w:rPr>
        <w:t xml:space="preserve">tal television </w:t>
      </w:r>
      <w:proofErr w:type="spellStart"/>
      <w:r w:rsidR="00D137B7" w:rsidRPr="006930EA">
        <w:rPr>
          <w:color w:val="000000"/>
          <w:szCs w:val="22"/>
          <w:lang w:val="en-US" w:bidi="th-TH"/>
        </w:rPr>
        <w:t>licenc</w:t>
      </w:r>
      <w:r w:rsidRPr="006930EA">
        <w:rPr>
          <w:color w:val="000000"/>
          <w:szCs w:val="22"/>
          <w:lang w:val="en-US" w:bidi="th-TH"/>
        </w:rPr>
        <w:t>e</w:t>
      </w:r>
      <w:proofErr w:type="spellEnd"/>
      <w:r w:rsidR="00D137B7" w:rsidRPr="006930EA">
        <w:rPr>
          <w:color w:val="000000"/>
          <w:szCs w:val="22"/>
          <w:lang w:val="en-US" w:bidi="th-TH"/>
        </w:rPr>
        <w:t xml:space="preserve"> </w:t>
      </w:r>
      <w:r w:rsidR="00234108" w:rsidRPr="006930EA">
        <w:rPr>
          <w:color w:val="000000"/>
          <w:szCs w:val="22"/>
          <w:lang w:val="en-US" w:bidi="th-TH"/>
        </w:rPr>
        <w:t>consists of</w:t>
      </w:r>
      <w:r w:rsidR="00D137B7" w:rsidRPr="006930EA">
        <w:rPr>
          <w:color w:val="000000"/>
          <w:szCs w:val="22"/>
          <w:lang w:val="en-US" w:bidi="th-TH"/>
        </w:rPr>
        <w:t xml:space="preserve"> expenditure</w:t>
      </w:r>
      <w:r w:rsidR="00234108" w:rsidRPr="006930EA">
        <w:rPr>
          <w:color w:val="000000"/>
          <w:szCs w:val="22"/>
          <w:lang w:val="en-US" w:bidi="th-TH"/>
        </w:rPr>
        <w:t>s</w:t>
      </w:r>
      <w:r w:rsidR="00105A0D" w:rsidRPr="006930EA">
        <w:rPr>
          <w:color w:val="000000"/>
          <w:szCs w:val="22"/>
          <w:lang w:val="en-US" w:bidi="th-TH"/>
        </w:rPr>
        <w:t xml:space="preserve"> that are</w:t>
      </w:r>
      <w:r w:rsidR="00D137B7" w:rsidRPr="006930EA">
        <w:rPr>
          <w:color w:val="000000"/>
          <w:szCs w:val="22"/>
          <w:lang w:val="en-US" w:bidi="th-TH"/>
        </w:rPr>
        <w:t xml:space="preserve"> directly attributable to the acquisition of the c</w:t>
      </w:r>
      <w:r w:rsidR="0049083C" w:rsidRPr="006930EA">
        <w:rPr>
          <w:color w:val="000000"/>
          <w:szCs w:val="22"/>
          <w:lang w:val="en-US" w:bidi="th-TH"/>
        </w:rPr>
        <w:t>ommercial digital terrestrial television</w:t>
      </w:r>
      <w:r w:rsidR="00D137B7" w:rsidRPr="006930EA">
        <w:rPr>
          <w:color w:val="000000"/>
          <w:szCs w:val="22"/>
          <w:lang w:val="en-US" w:bidi="th-TH"/>
        </w:rPr>
        <w:t xml:space="preserve"> </w:t>
      </w:r>
      <w:proofErr w:type="spellStart"/>
      <w:r w:rsidR="00D137B7" w:rsidRPr="006930EA">
        <w:rPr>
          <w:color w:val="000000"/>
          <w:szCs w:val="22"/>
          <w:lang w:val="en-US" w:bidi="th-TH"/>
        </w:rPr>
        <w:t>licence</w:t>
      </w:r>
      <w:proofErr w:type="spellEnd"/>
      <w:r w:rsidR="00D137B7" w:rsidRPr="006930EA">
        <w:rPr>
          <w:color w:val="000000"/>
          <w:szCs w:val="22"/>
          <w:lang w:val="en-US" w:bidi="th-TH"/>
        </w:rPr>
        <w:t xml:space="preserve"> at national level for a new</w:t>
      </w:r>
      <w:r w:rsidR="00273409" w:rsidRPr="006930EA">
        <w:rPr>
          <w:color w:val="000000"/>
          <w:szCs w:val="22"/>
          <w:lang w:val="en-US" w:bidi="th-TH"/>
        </w:rPr>
        <w:t>s</w:t>
      </w:r>
      <w:r w:rsidR="00D137B7" w:rsidRPr="006930EA">
        <w:rPr>
          <w:color w:val="000000"/>
          <w:szCs w:val="22"/>
          <w:lang w:val="en-US" w:bidi="th-TH"/>
        </w:rPr>
        <w:t xml:space="preserve"> channel </w:t>
      </w:r>
      <w:proofErr w:type="gramStart"/>
      <w:r w:rsidR="00D137B7" w:rsidRPr="006930EA">
        <w:rPr>
          <w:color w:val="000000"/>
          <w:szCs w:val="22"/>
          <w:lang w:val="en-US" w:bidi="th-TH"/>
        </w:rPr>
        <w:t>category</w:t>
      </w:r>
      <w:r w:rsidR="00A440DD" w:rsidRPr="006930EA">
        <w:rPr>
          <w:color w:val="000000"/>
          <w:szCs w:val="22"/>
          <w:lang w:val="en-US" w:bidi="th-TH"/>
        </w:rPr>
        <w:t>,</w:t>
      </w:r>
      <w:r w:rsidR="00A20444">
        <w:rPr>
          <w:color w:val="000000"/>
          <w:szCs w:val="22"/>
          <w:lang w:val="en-US" w:bidi="th-TH"/>
        </w:rPr>
        <w:t xml:space="preserve"> and</w:t>
      </w:r>
      <w:proofErr w:type="gramEnd"/>
      <w:r w:rsidR="00D137B7" w:rsidRPr="006930EA">
        <w:rPr>
          <w:color w:val="000000"/>
          <w:szCs w:val="22"/>
          <w:lang w:val="en-US" w:bidi="th-TH"/>
        </w:rPr>
        <w:t xml:space="preserve"> </w:t>
      </w:r>
      <w:r w:rsidR="00A440DD" w:rsidRPr="006930EA">
        <w:rPr>
          <w:color w:val="000000"/>
          <w:szCs w:val="22"/>
          <w:lang w:val="en-US" w:bidi="th-TH"/>
        </w:rPr>
        <w:t xml:space="preserve">is </w:t>
      </w:r>
      <w:r w:rsidR="00D137B7" w:rsidRPr="006930EA">
        <w:rPr>
          <w:color w:val="000000"/>
          <w:szCs w:val="22"/>
          <w:lang w:val="en-US" w:bidi="th-TH"/>
        </w:rPr>
        <w:t xml:space="preserve">measured at </w:t>
      </w:r>
      <w:r w:rsidR="00090967" w:rsidRPr="006930EA">
        <w:rPr>
          <w:color w:val="000000"/>
          <w:szCs w:val="22"/>
          <w:lang w:val="en-US" w:bidi="th-TH"/>
        </w:rPr>
        <w:t xml:space="preserve">cash </w:t>
      </w:r>
      <w:r w:rsidR="00985743" w:rsidRPr="006930EA">
        <w:rPr>
          <w:color w:val="000000"/>
          <w:szCs w:val="22"/>
          <w:lang w:val="en-US" w:bidi="th-TH"/>
        </w:rPr>
        <w:t xml:space="preserve">price </w:t>
      </w:r>
      <w:r w:rsidR="00090967" w:rsidRPr="006930EA">
        <w:rPr>
          <w:color w:val="000000"/>
          <w:szCs w:val="22"/>
          <w:lang w:val="en-US" w:bidi="th-TH"/>
        </w:rPr>
        <w:t>equivalent</w:t>
      </w:r>
      <w:r w:rsidR="00A20444">
        <w:rPr>
          <w:color w:val="000000"/>
          <w:szCs w:val="22"/>
          <w:lang w:val="en-US" w:bidi="th-TH"/>
        </w:rPr>
        <w:t xml:space="preserve"> by discounting the future instalments to present value</w:t>
      </w:r>
      <w:r w:rsidR="00090967" w:rsidRPr="006930EA">
        <w:rPr>
          <w:color w:val="000000"/>
          <w:szCs w:val="22"/>
          <w:lang w:val="en-US" w:bidi="th-TH"/>
        </w:rPr>
        <w:t xml:space="preserve"> </w:t>
      </w:r>
      <w:r w:rsidR="002E70E4" w:rsidRPr="006930EA">
        <w:rPr>
          <w:color w:val="000000"/>
          <w:szCs w:val="22"/>
          <w:lang w:val="en-US" w:bidi="th-TH"/>
        </w:rPr>
        <w:t>using a market discount rate</w:t>
      </w:r>
      <w:r w:rsidR="00BE144A">
        <w:rPr>
          <w:color w:val="000000"/>
          <w:szCs w:val="22"/>
          <w:lang w:val="en-US" w:bidi="th-TH"/>
        </w:rPr>
        <w:t>. The asset is</w:t>
      </w:r>
      <w:r w:rsidR="0055584A" w:rsidRPr="006930EA">
        <w:rPr>
          <w:color w:val="000000"/>
          <w:szCs w:val="22"/>
          <w:lang w:val="en-US" w:bidi="th-TH"/>
        </w:rPr>
        <w:t xml:space="preserve"> </w:t>
      </w:r>
      <w:r w:rsidR="00E874FA">
        <w:rPr>
          <w:color w:val="000000"/>
          <w:szCs w:val="22"/>
          <w:lang w:val="en-US" w:bidi="th-TH"/>
        </w:rPr>
        <w:t>measured</w:t>
      </w:r>
      <w:r w:rsidR="0055584A" w:rsidRPr="006930EA">
        <w:rPr>
          <w:color w:val="000000"/>
          <w:szCs w:val="22"/>
          <w:lang w:val="en-US" w:bidi="th-TH"/>
        </w:rPr>
        <w:t xml:space="preserve"> </w:t>
      </w:r>
      <w:r w:rsidR="002E70E4" w:rsidRPr="006930EA">
        <w:rPr>
          <w:color w:val="000000"/>
          <w:szCs w:val="22"/>
          <w:lang w:val="en-US" w:bidi="th-TH"/>
        </w:rPr>
        <w:t xml:space="preserve">at cost less accumulated </w:t>
      </w:r>
      <w:r w:rsidR="00844788">
        <w:rPr>
          <w:color w:val="000000"/>
          <w:szCs w:val="22"/>
          <w:lang w:val="en-US" w:bidi="th-TH"/>
        </w:rPr>
        <w:br/>
      </w:r>
      <w:proofErr w:type="spellStart"/>
      <w:r w:rsidR="002E70E4" w:rsidRPr="006930EA">
        <w:rPr>
          <w:color w:val="000000"/>
          <w:szCs w:val="22"/>
          <w:lang w:val="en-US" w:bidi="th-TH"/>
        </w:rPr>
        <w:t>amortis</w:t>
      </w:r>
      <w:r w:rsidR="0055584A" w:rsidRPr="006930EA">
        <w:rPr>
          <w:color w:val="000000"/>
          <w:szCs w:val="22"/>
          <w:lang w:val="en-US" w:bidi="th-TH"/>
        </w:rPr>
        <w:t>ation</w:t>
      </w:r>
      <w:proofErr w:type="spellEnd"/>
      <w:r w:rsidR="0055584A" w:rsidRPr="006930EA">
        <w:rPr>
          <w:color w:val="000000"/>
          <w:szCs w:val="22"/>
          <w:lang w:val="en-US" w:bidi="th-TH"/>
        </w:rPr>
        <w:t xml:space="preserve"> and impairment losses</w:t>
      </w:r>
      <w:r w:rsidR="00D137B7" w:rsidRPr="006930EA">
        <w:rPr>
          <w:color w:val="000000"/>
          <w:szCs w:val="22"/>
          <w:lang w:val="en-US" w:bidi="th-TH"/>
        </w:rPr>
        <w:t>.</w:t>
      </w:r>
      <w:r w:rsidR="00090967" w:rsidRPr="006930EA">
        <w:rPr>
          <w:color w:val="000000"/>
          <w:szCs w:val="22"/>
          <w:lang w:val="en-US" w:bidi="th-TH"/>
        </w:rPr>
        <w:t xml:space="preserve"> The difference between </w:t>
      </w:r>
      <w:r w:rsidR="0049083C" w:rsidRPr="006930EA">
        <w:rPr>
          <w:color w:val="000000"/>
          <w:szCs w:val="22"/>
          <w:lang w:val="en-US" w:bidi="th-TH"/>
        </w:rPr>
        <w:t>the cash price equivalent and the total payment</w:t>
      </w:r>
      <w:r w:rsidR="00CC3FA7" w:rsidRPr="006930EA">
        <w:rPr>
          <w:color w:val="000000"/>
          <w:szCs w:val="22"/>
          <w:lang w:val="en-US" w:bidi="th-TH"/>
        </w:rPr>
        <w:t>s</w:t>
      </w:r>
      <w:r w:rsidR="0049083C" w:rsidRPr="006930EA">
        <w:rPr>
          <w:color w:val="000000"/>
          <w:szCs w:val="22"/>
          <w:lang w:val="en-US" w:bidi="th-TH"/>
        </w:rPr>
        <w:t xml:space="preserve"> to be made </w:t>
      </w:r>
      <w:r w:rsidR="002E70E4" w:rsidRPr="006930EA">
        <w:rPr>
          <w:color w:val="000000"/>
          <w:szCs w:val="22"/>
          <w:lang w:val="en-US" w:bidi="th-TH"/>
        </w:rPr>
        <w:t xml:space="preserve">is </w:t>
      </w:r>
      <w:proofErr w:type="spellStart"/>
      <w:r w:rsidR="002E70E4" w:rsidRPr="006930EA">
        <w:rPr>
          <w:color w:val="000000"/>
          <w:szCs w:val="22"/>
          <w:lang w:val="en-US" w:bidi="th-TH"/>
        </w:rPr>
        <w:t>recognis</w:t>
      </w:r>
      <w:r w:rsidR="0049083C" w:rsidRPr="006930EA">
        <w:rPr>
          <w:color w:val="000000"/>
          <w:szCs w:val="22"/>
          <w:lang w:val="en-US" w:bidi="th-TH"/>
        </w:rPr>
        <w:t>ed</w:t>
      </w:r>
      <w:proofErr w:type="spellEnd"/>
      <w:r w:rsidR="0049083C" w:rsidRPr="006930EA">
        <w:rPr>
          <w:color w:val="000000"/>
          <w:szCs w:val="22"/>
          <w:lang w:val="en-US" w:bidi="th-TH"/>
        </w:rPr>
        <w:t xml:space="preserve"> as a</w:t>
      </w:r>
      <w:r w:rsidR="00A20444">
        <w:rPr>
          <w:color w:val="000000"/>
          <w:szCs w:val="22"/>
          <w:lang w:val="en-US" w:bidi="th-TH"/>
        </w:rPr>
        <w:t>n</w:t>
      </w:r>
      <w:r w:rsidR="0049083C" w:rsidRPr="006930EA">
        <w:rPr>
          <w:color w:val="000000"/>
          <w:szCs w:val="22"/>
          <w:lang w:val="en-US" w:bidi="th-TH"/>
        </w:rPr>
        <w:t xml:space="preserve"> </w:t>
      </w:r>
      <w:r w:rsidR="00BE144A">
        <w:rPr>
          <w:color w:val="000000"/>
          <w:szCs w:val="22"/>
          <w:lang w:val="en-US" w:bidi="th-TH"/>
        </w:rPr>
        <w:t>interest expenses</w:t>
      </w:r>
      <w:r w:rsidR="00090967" w:rsidRPr="006930EA">
        <w:rPr>
          <w:color w:val="000000"/>
          <w:szCs w:val="22"/>
          <w:lang w:val="en-US" w:bidi="th-TH"/>
        </w:rPr>
        <w:t xml:space="preserve"> over the </w:t>
      </w:r>
      <w:proofErr w:type="spellStart"/>
      <w:r w:rsidR="00090967" w:rsidRPr="006930EA">
        <w:rPr>
          <w:color w:val="000000"/>
          <w:szCs w:val="22"/>
          <w:lang w:val="en-US" w:bidi="th-TH"/>
        </w:rPr>
        <w:t>licence</w:t>
      </w:r>
      <w:proofErr w:type="spellEnd"/>
      <w:r w:rsidR="00090967" w:rsidRPr="006930EA">
        <w:rPr>
          <w:color w:val="000000"/>
          <w:szCs w:val="22"/>
          <w:lang w:val="en-US" w:bidi="th-TH"/>
        </w:rPr>
        <w:t xml:space="preserve"> fee payment period</w:t>
      </w:r>
      <w:r w:rsidR="00A34656" w:rsidRPr="006930EA">
        <w:rPr>
          <w:color w:val="000000"/>
          <w:szCs w:val="22"/>
          <w:lang w:val="en-US" w:bidi="th-TH"/>
        </w:rPr>
        <w:t>s</w:t>
      </w:r>
      <w:r w:rsidR="008D6D45">
        <w:rPr>
          <w:color w:val="000000"/>
          <w:szCs w:val="22"/>
          <w:lang w:val="en-US" w:bidi="th-TH"/>
        </w:rPr>
        <w:t>. T</w:t>
      </w:r>
      <w:r w:rsidR="00A20444">
        <w:rPr>
          <w:color w:val="000000"/>
          <w:szCs w:val="22"/>
          <w:lang w:val="en-US" w:bidi="th-TH"/>
        </w:rPr>
        <w:t xml:space="preserve">he asset is </w:t>
      </w:r>
      <w:proofErr w:type="spellStart"/>
      <w:r w:rsidR="00090967" w:rsidRPr="006930EA">
        <w:rPr>
          <w:color w:val="000000"/>
          <w:szCs w:val="22"/>
          <w:lang w:val="en-US" w:bidi="th-TH"/>
        </w:rPr>
        <w:t>amortised</w:t>
      </w:r>
      <w:proofErr w:type="spellEnd"/>
      <w:r w:rsidR="00090967" w:rsidRPr="006930EA">
        <w:rPr>
          <w:color w:val="000000"/>
          <w:szCs w:val="22"/>
          <w:lang w:val="en-US" w:bidi="th-TH"/>
        </w:rPr>
        <w:t xml:space="preserve"> from </w:t>
      </w:r>
      <w:r w:rsidR="002E70E4" w:rsidRPr="006930EA">
        <w:rPr>
          <w:color w:val="000000"/>
          <w:szCs w:val="22"/>
          <w:lang w:val="en-US" w:bidi="th-TH"/>
        </w:rPr>
        <w:t xml:space="preserve">the date </w:t>
      </w:r>
      <w:r w:rsidR="00A20444">
        <w:rPr>
          <w:color w:val="000000"/>
          <w:szCs w:val="22"/>
          <w:lang w:val="en-US" w:bidi="th-TH"/>
        </w:rPr>
        <w:t>which</w:t>
      </w:r>
      <w:r w:rsidR="002E70E4" w:rsidRPr="006930EA">
        <w:rPr>
          <w:color w:val="000000"/>
          <w:szCs w:val="22"/>
          <w:lang w:val="en-US" w:bidi="th-TH"/>
        </w:rPr>
        <w:t xml:space="preserve"> it</w:t>
      </w:r>
      <w:r w:rsidR="00090967" w:rsidRPr="006930EA">
        <w:rPr>
          <w:color w:val="000000"/>
          <w:szCs w:val="22"/>
          <w:lang w:val="en-US" w:bidi="th-TH"/>
        </w:rPr>
        <w:t xml:space="preserve"> is ready to provide service</w:t>
      </w:r>
      <w:r w:rsidR="00BE144A">
        <w:rPr>
          <w:color w:val="000000"/>
          <w:szCs w:val="22"/>
          <w:lang w:val="en-US" w:bidi="th-TH"/>
        </w:rPr>
        <w:t>s</w:t>
      </w:r>
      <w:r w:rsidR="00090967" w:rsidRPr="006930EA">
        <w:rPr>
          <w:color w:val="000000"/>
          <w:szCs w:val="22"/>
          <w:lang w:val="en-US" w:bidi="th-TH"/>
        </w:rPr>
        <w:t>.</w:t>
      </w:r>
    </w:p>
    <w:p w:rsidR="003A14B9" w:rsidRPr="002C3F22" w:rsidRDefault="003A14B9" w:rsidP="002C3F22">
      <w:pPr>
        <w:tabs>
          <w:tab w:val="left" w:pos="720"/>
        </w:tabs>
        <w:spacing w:line="240" w:lineRule="auto"/>
        <w:ind w:left="540"/>
        <w:jc w:val="both"/>
        <w:rPr>
          <w:color w:val="000000"/>
          <w:sz w:val="19"/>
          <w:szCs w:val="19"/>
          <w:lang w:val="en-US" w:bidi="th-TH"/>
        </w:rPr>
      </w:pPr>
    </w:p>
    <w:p w:rsidR="00D137B7" w:rsidRPr="006930EA" w:rsidRDefault="00D137B7" w:rsidP="0093340E">
      <w:pPr>
        <w:tabs>
          <w:tab w:val="left" w:pos="720"/>
        </w:tabs>
        <w:spacing w:line="240" w:lineRule="atLeast"/>
        <w:ind w:left="540"/>
        <w:jc w:val="both"/>
        <w:rPr>
          <w:i/>
          <w:iCs/>
          <w:color w:val="000000"/>
          <w:szCs w:val="22"/>
          <w:lang w:val="en-US" w:bidi="th-TH"/>
        </w:rPr>
      </w:pPr>
      <w:r w:rsidRPr="006930EA">
        <w:rPr>
          <w:i/>
          <w:iCs/>
          <w:color w:val="000000"/>
          <w:szCs w:val="22"/>
          <w:lang w:val="en-US" w:bidi="th-TH"/>
        </w:rPr>
        <w:t xml:space="preserve">Other intangible assets </w:t>
      </w:r>
    </w:p>
    <w:p w:rsidR="00D137B7" w:rsidRPr="002C3F22" w:rsidRDefault="00D137B7" w:rsidP="002C3F22">
      <w:pPr>
        <w:tabs>
          <w:tab w:val="left" w:pos="720"/>
        </w:tabs>
        <w:spacing w:line="240" w:lineRule="auto"/>
        <w:ind w:left="540"/>
        <w:jc w:val="both"/>
        <w:rPr>
          <w:color w:val="000000"/>
          <w:sz w:val="19"/>
          <w:szCs w:val="19"/>
          <w:lang w:val="en-US" w:bidi="th-TH"/>
        </w:rPr>
      </w:pPr>
    </w:p>
    <w:p w:rsidR="00D137B7" w:rsidRDefault="00D137B7" w:rsidP="0093340E">
      <w:pPr>
        <w:tabs>
          <w:tab w:val="left" w:pos="720"/>
        </w:tabs>
        <w:spacing w:line="240" w:lineRule="atLeast"/>
        <w:ind w:left="540"/>
        <w:jc w:val="both"/>
        <w:rPr>
          <w:color w:val="000000"/>
          <w:szCs w:val="22"/>
          <w:lang w:val="en-US" w:bidi="th-TH"/>
        </w:rPr>
      </w:pPr>
      <w:r w:rsidRPr="006930EA">
        <w:rPr>
          <w:color w:val="000000"/>
          <w:szCs w:val="22"/>
          <w:lang w:bidi="th-TH"/>
        </w:rPr>
        <w:t xml:space="preserve">Other </w:t>
      </w:r>
      <w:proofErr w:type="spellStart"/>
      <w:r w:rsidRPr="006930EA">
        <w:rPr>
          <w:color w:val="000000"/>
          <w:szCs w:val="22"/>
          <w:lang w:bidi="th-TH"/>
        </w:rPr>
        <w:t>i</w:t>
      </w:r>
      <w:r w:rsidRPr="006930EA">
        <w:rPr>
          <w:color w:val="000000"/>
          <w:szCs w:val="22"/>
          <w:lang w:val="en-US" w:bidi="th-TH"/>
        </w:rPr>
        <w:t>ntangible</w:t>
      </w:r>
      <w:proofErr w:type="spellEnd"/>
      <w:r w:rsidRPr="006930EA">
        <w:rPr>
          <w:color w:val="000000"/>
          <w:szCs w:val="22"/>
          <w:lang w:val="en-US" w:bidi="th-TH"/>
        </w:rPr>
        <w:t xml:space="preserve"> assets that are acquired by the Group and have finite useful lives are measured at cost less accumulated </w:t>
      </w:r>
      <w:proofErr w:type="spellStart"/>
      <w:r w:rsidRPr="006930EA">
        <w:rPr>
          <w:color w:val="000000"/>
          <w:szCs w:val="22"/>
          <w:lang w:val="en-US" w:bidi="th-TH"/>
        </w:rPr>
        <w:t>amorti</w:t>
      </w:r>
      <w:r w:rsidR="00234108" w:rsidRPr="006930EA">
        <w:rPr>
          <w:color w:val="000000"/>
          <w:szCs w:val="22"/>
          <w:lang w:val="en-US" w:bidi="th-TH"/>
        </w:rPr>
        <w:t>s</w:t>
      </w:r>
      <w:r w:rsidRPr="006930EA">
        <w:rPr>
          <w:color w:val="000000"/>
          <w:szCs w:val="22"/>
          <w:lang w:val="en-US" w:bidi="th-TH"/>
        </w:rPr>
        <w:t>ation</w:t>
      </w:r>
      <w:proofErr w:type="spellEnd"/>
      <w:r w:rsidRPr="006930EA">
        <w:rPr>
          <w:color w:val="000000"/>
          <w:szCs w:val="22"/>
          <w:lang w:val="en-US" w:bidi="th-TH"/>
        </w:rPr>
        <w:t xml:space="preserve"> and impairment losses. </w:t>
      </w:r>
    </w:p>
    <w:p w:rsidR="00BF75C5" w:rsidRPr="002C3F22" w:rsidRDefault="00BF75C5" w:rsidP="002C3F22">
      <w:pPr>
        <w:tabs>
          <w:tab w:val="left" w:pos="720"/>
        </w:tabs>
        <w:spacing w:line="240" w:lineRule="auto"/>
        <w:ind w:left="540"/>
        <w:jc w:val="both"/>
        <w:rPr>
          <w:i/>
          <w:iCs/>
          <w:color w:val="000000"/>
          <w:sz w:val="19"/>
          <w:szCs w:val="19"/>
          <w:lang w:val="en-US" w:bidi="th-TH"/>
        </w:rPr>
      </w:pPr>
    </w:p>
    <w:p w:rsidR="00393127" w:rsidRPr="006930EA" w:rsidRDefault="00393127" w:rsidP="0093340E">
      <w:pPr>
        <w:tabs>
          <w:tab w:val="left" w:pos="720"/>
        </w:tabs>
        <w:spacing w:line="240" w:lineRule="atLeast"/>
        <w:ind w:left="540"/>
        <w:jc w:val="both"/>
        <w:rPr>
          <w:i/>
          <w:iCs/>
          <w:color w:val="000000"/>
          <w:szCs w:val="22"/>
          <w:lang w:val="en-US" w:bidi="th-TH"/>
        </w:rPr>
      </w:pPr>
      <w:r w:rsidRPr="006930EA">
        <w:rPr>
          <w:i/>
          <w:iCs/>
          <w:color w:val="000000"/>
          <w:szCs w:val="22"/>
          <w:lang w:val="en-US" w:bidi="th-TH"/>
        </w:rPr>
        <w:t xml:space="preserve">Subsequent expenditure </w:t>
      </w:r>
    </w:p>
    <w:p w:rsidR="00393127" w:rsidRPr="002C3F22" w:rsidRDefault="00393127" w:rsidP="002C3F22">
      <w:pPr>
        <w:tabs>
          <w:tab w:val="left" w:pos="720"/>
        </w:tabs>
        <w:spacing w:line="240" w:lineRule="auto"/>
        <w:ind w:left="540"/>
        <w:jc w:val="both"/>
        <w:rPr>
          <w:i/>
          <w:iCs/>
          <w:color w:val="000000"/>
          <w:sz w:val="19"/>
          <w:szCs w:val="19"/>
          <w:lang w:val="en-US" w:bidi="th-TH"/>
        </w:rPr>
      </w:pPr>
    </w:p>
    <w:p w:rsidR="00393127" w:rsidRDefault="00393127" w:rsidP="0093340E">
      <w:pPr>
        <w:tabs>
          <w:tab w:val="left" w:pos="720"/>
        </w:tabs>
        <w:spacing w:line="240" w:lineRule="atLeast"/>
        <w:ind w:left="540"/>
        <w:jc w:val="both"/>
        <w:rPr>
          <w:color w:val="000000"/>
          <w:szCs w:val="22"/>
          <w:lang w:val="en-US" w:bidi="th-TH"/>
        </w:rPr>
      </w:pPr>
      <w:r w:rsidRPr="006930EA">
        <w:rPr>
          <w:color w:val="000000"/>
          <w:szCs w:val="22"/>
          <w:lang w:val="en-US" w:bidi="th-TH"/>
        </w:rPr>
        <w:t xml:space="preserve">Subsequent expenditure is </w:t>
      </w:r>
      <w:proofErr w:type="spellStart"/>
      <w:r w:rsidRPr="006930EA">
        <w:rPr>
          <w:color w:val="000000"/>
          <w:szCs w:val="22"/>
          <w:lang w:val="en-US" w:bidi="th-TH"/>
        </w:rPr>
        <w:t>capitalised</w:t>
      </w:r>
      <w:proofErr w:type="spellEnd"/>
      <w:r w:rsidRPr="006930EA">
        <w:rPr>
          <w:color w:val="000000"/>
          <w:szCs w:val="22"/>
          <w:lang w:val="en-US" w:bidi="th-TH"/>
        </w:rPr>
        <w:t xml:space="preserve"> only when it increases the future economic benefits embodied in the specific asset to which it relates. All other expenditure is </w:t>
      </w:r>
      <w:proofErr w:type="spellStart"/>
      <w:r w:rsidRPr="006930EA">
        <w:rPr>
          <w:color w:val="000000"/>
          <w:szCs w:val="22"/>
          <w:lang w:val="en-US" w:bidi="th-TH"/>
        </w:rPr>
        <w:t>recognised</w:t>
      </w:r>
      <w:proofErr w:type="spellEnd"/>
      <w:r w:rsidRPr="006930EA">
        <w:rPr>
          <w:color w:val="000000"/>
          <w:szCs w:val="22"/>
          <w:lang w:val="en-US" w:bidi="th-TH"/>
        </w:rPr>
        <w:t xml:space="preserve"> in profit or loss as incurred.</w:t>
      </w:r>
      <w:r>
        <w:rPr>
          <w:color w:val="000000"/>
          <w:szCs w:val="22"/>
          <w:lang w:val="en-US" w:bidi="th-TH"/>
        </w:rPr>
        <w:t xml:space="preserve">     </w:t>
      </w:r>
    </w:p>
    <w:p w:rsidR="005E4B25" w:rsidRPr="002C3F22" w:rsidRDefault="005E4B25" w:rsidP="002C3F22">
      <w:pPr>
        <w:spacing w:line="240" w:lineRule="auto"/>
        <w:ind w:left="540"/>
        <w:jc w:val="both"/>
        <w:rPr>
          <w:color w:val="000000"/>
          <w:sz w:val="19"/>
          <w:szCs w:val="19"/>
          <w:lang w:val="en-US" w:bidi="th-TH"/>
        </w:rPr>
      </w:pPr>
    </w:p>
    <w:p w:rsidR="00F13C9A" w:rsidRPr="006930EA" w:rsidRDefault="00F13C9A" w:rsidP="00813A1E">
      <w:pPr>
        <w:spacing w:line="240" w:lineRule="atLeast"/>
        <w:ind w:firstLine="547"/>
        <w:jc w:val="both"/>
        <w:rPr>
          <w:i/>
          <w:iCs/>
          <w:color w:val="0000FF"/>
          <w:szCs w:val="22"/>
          <w:lang w:val="en-US" w:bidi="th-TH"/>
        </w:rPr>
      </w:pPr>
      <w:proofErr w:type="spellStart"/>
      <w:r w:rsidRPr="006930EA">
        <w:rPr>
          <w:i/>
          <w:iCs/>
          <w:color w:val="000000"/>
          <w:szCs w:val="22"/>
          <w:lang w:val="en-US" w:bidi="th-TH"/>
        </w:rPr>
        <w:t>Amortisation</w:t>
      </w:r>
      <w:proofErr w:type="spellEnd"/>
    </w:p>
    <w:p w:rsidR="00F13C9A" w:rsidRPr="002C3F22" w:rsidRDefault="00F13C9A" w:rsidP="002C3F22">
      <w:pPr>
        <w:spacing w:line="240" w:lineRule="auto"/>
        <w:ind w:left="540"/>
        <w:jc w:val="both"/>
        <w:rPr>
          <w:i/>
          <w:iCs/>
          <w:color w:val="0000FF"/>
          <w:sz w:val="19"/>
          <w:szCs w:val="19"/>
          <w:lang w:val="en-US" w:bidi="th-TH"/>
        </w:rPr>
      </w:pPr>
    </w:p>
    <w:p w:rsidR="00F13C9A" w:rsidRPr="006930EA" w:rsidRDefault="00F13C9A" w:rsidP="00F6642C">
      <w:pPr>
        <w:spacing w:line="240" w:lineRule="atLeast"/>
        <w:ind w:left="540"/>
        <w:jc w:val="both"/>
        <w:rPr>
          <w:color w:val="000000"/>
          <w:szCs w:val="22"/>
          <w:lang w:val="en-US" w:bidi="th-TH"/>
        </w:rPr>
      </w:pPr>
      <w:proofErr w:type="spellStart"/>
      <w:r w:rsidRPr="006930EA">
        <w:rPr>
          <w:color w:val="000000"/>
          <w:szCs w:val="22"/>
          <w:lang w:val="en-US" w:bidi="th-TH"/>
        </w:rPr>
        <w:t>Amortisation</w:t>
      </w:r>
      <w:proofErr w:type="spellEnd"/>
      <w:r w:rsidRPr="006930EA">
        <w:rPr>
          <w:color w:val="000000"/>
          <w:szCs w:val="22"/>
          <w:lang w:val="en-US" w:bidi="th-TH"/>
        </w:rPr>
        <w:t xml:space="preserve"> is </w:t>
      </w:r>
      <w:r w:rsidR="008709C3" w:rsidRPr="006930EA">
        <w:rPr>
          <w:color w:val="000000"/>
          <w:szCs w:val="22"/>
          <w:lang w:val="en-US" w:bidi="th-TH"/>
        </w:rPr>
        <w:t>based on</w:t>
      </w:r>
      <w:r w:rsidRPr="006930EA">
        <w:rPr>
          <w:color w:val="000000"/>
          <w:szCs w:val="22"/>
          <w:lang w:val="en-US" w:bidi="th-TH"/>
        </w:rPr>
        <w:t xml:space="preserve"> the cost of the asset, or other amount substituted for cost, less its residual</w:t>
      </w:r>
      <w:r w:rsidR="00A87D46">
        <w:rPr>
          <w:color w:val="000000"/>
          <w:szCs w:val="22"/>
          <w:lang w:val="en-US" w:bidi="th-TH"/>
        </w:rPr>
        <w:br/>
      </w:r>
      <w:r w:rsidRPr="006930EA">
        <w:rPr>
          <w:color w:val="000000"/>
          <w:szCs w:val="22"/>
          <w:lang w:val="en-US" w:bidi="th-TH"/>
        </w:rPr>
        <w:t xml:space="preserve">value. </w:t>
      </w:r>
    </w:p>
    <w:p w:rsidR="00F13C9A" w:rsidRPr="002C3F22" w:rsidRDefault="00F13C9A" w:rsidP="002C3F22">
      <w:pPr>
        <w:spacing w:line="240" w:lineRule="auto"/>
        <w:ind w:left="540" w:hanging="720"/>
        <w:jc w:val="both"/>
        <w:rPr>
          <w:i/>
          <w:iCs/>
          <w:color w:val="000000"/>
          <w:sz w:val="19"/>
          <w:szCs w:val="19"/>
          <w:lang w:val="en-US" w:bidi="th-TH"/>
        </w:rPr>
      </w:pPr>
    </w:p>
    <w:p w:rsidR="003C03E1" w:rsidRDefault="003C03E1" w:rsidP="00441002">
      <w:pPr>
        <w:pStyle w:val="BodyText"/>
        <w:spacing w:after="0" w:line="240" w:lineRule="atLeast"/>
        <w:ind w:left="531"/>
        <w:jc w:val="both"/>
        <w:rPr>
          <w:color w:val="000000"/>
          <w:szCs w:val="22"/>
          <w:lang w:val="en-US" w:bidi="th-TH"/>
        </w:rPr>
      </w:pPr>
    </w:p>
    <w:p w:rsidR="00441002" w:rsidRDefault="00F13C9A" w:rsidP="00441002">
      <w:pPr>
        <w:pStyle w:val="BodyText"/>
        <w:spacing w:after="0" w:line="240" w:lineRule="atLeast"/>
        <w:ind w:left="531"/>
        <w:jc w:val="both"/>
        <w:rPr>
          <w:color w:val="000000"/>
          <w:szCs w:val="22"/>
          <w:lang w:val="en-US" w:bidi="th-TH"/>
        </w:rPr>
      </w:pPr>
      <w:proofErr w:type="spellStart"/>
      <w:r w:rsidRPr="006930EA">
        <w:rPr>
          <w:color w:val="000000"/>
          <w:szCs w:val="22"/>
          <w:lang w:val="en-US" w:bidi="th-TH"/>
        </w:rPr>
        <w:lastRenderedPageBreak/>
        <w:t>Amortisation</w:t>
      </w:r>
      <w:proofErr w:type="spellEnd"/>
      <w:r w:rsidRPr="006930EA">
        <w:rPr>
          <w:color w:val="000000"/>
          <w:szCs w:val="22"/>
          <w:lang w:val="en-US" w:bidi="th-TH"/>
        </w:rPr>
        <w:t xml:space="preserve"> is </w:t>
      </w:r>
      <w:proofErr w:type="spellStart"/>
      <w:r w:rsidRPr="006930EA">
        <w:rPr>
          <w:color w:val="000000"/>
          <w:szCs w:val="22"/>
          <w:lang w:val="en-US" w:bidi="th-TH"/>
        </w:rPr>
        <w:t>recognised</w:t>
      </w:r>
      <w:proofErr w:type="spellEnd"/>
      <w:r w:rsidRPr="006930EA">
        <w:rPr>
          <w:color w:val="000000"/>
          <w:szCs w:val="22"/>
          <w:lang w:val="en-US" w:bidi="th-TH"/>
        </w:rPr>
        <w:t xml:space="preserve"> in profit or loss on a straight-line basis over the estimated useful lives of intangible assets from the date that they are available for use, since this most closely reflects the </w:t>
      </w:r>
      <w:r w:rsidR="00915CCC">
        <w:rPr>
          <w:color w:val="000000"/>
          <w:szCs w:val="22"/>
          <w:lang w:val="en-US" w:bidi="th-TH"/>
        </w:rPr>
        <w:br/>
      </w:r>
      <w:r w:rsidRPr="006930EA">
        <w:rPr>
          <w:color w:val="000000"/>
          <w:szCs w:val="22"/>
          <w:lang w:val="en-US" w:bidi="th-TH"/>
        </w:rPr>
        <w:t xml:space="preserve">expected pattern of consumption of the future economic benefits embodied in the asset. </w:t>
      </w:r>
      <w:r w:rsidR="006C1004" w:rsidRPr="006930EA">
        <w:rPr>
          <w:color w:val="000000"/>
          <w:szCs w:val="22"/>
          <w:lang w:val="en-US" w:bidi="th-TH"/>
        </w:rPr>
        <w:t>The estimated useful lives for the current and comparative periods are as follows:</w:t>
      </w:r>
    </w:p>
    <w:p w:rsidR="003A14B9" w:rsidRPr="002C3F22" w:rsidRDefault="003A14B9" w:rsidP="002C3F22">
      <w:pPr>
        <w:pStyle w:val="BodyText"/>
        <w:spacing w:after="0" w:line="240" w:lineRule="auto"/>
        <w:ind w:left="531"/>
        <w:jc w:val="both"/>
        <w:rPr>
          <w:color w:val="000000"/>
          <w:sz w:val="19"/>
          <w:szCs w:val="19"/>
          <w:lang w:val="en-US" w:bidi="th-TH"/>
        </w:rPr>
      </w:pPr>
    </w:p>
    <w:tbl>
      <w:tblPr>
        <w:tblW w:w="9180" w:type="dxa"/>
        <w:tblInd w:w="450" w:type="dxa"/>
        <w:tblLook w:val="01E0" w:firstRow="1" w:lastRow="1" w:firstColumn="1" w:lastColumn="1" w:noHBand="0" w:noVBand="0"/>
      </w:tblPr>
      <w:tblGrid>
        <w:gridCol w:w="4500"/>
        <w:gridCol w:w="2790"/>
        <w:gridCol w:w="1890"/>
      </w:tblGrid>
      <w:tr w:rsidR="00495499" w:rsidRPr="006930EA" w:rsidTr="00915CCC">
        <w:tc>
          <w:tcPr>
            <w:tcW w:w="4500" w:type="dxa"/>
          </w:tcPr>
          <w:p w:rsidR="00495499" w:rsidRPr="006930EA" w:rsidRDefault="00503528" w:rsidP="00EB7A6A">
            <w:pPr>
              <w:spacing w:line="240" w:lineRule="atLeast"/>
              <w:jc w:val="both"/>
              <w:rPr>
                <w:color w:val="000000"/>
                <w:szCs w:val="28"/>
                <w:lang w:val="en-US" w:bidi="th-TH"/>
              </w:rPr>
            </w:pPr>
            <w:r w:rsidRPr="006930EA">
              <w:rPr>
                <w:szCs w:val="22"/>
              </w:rPr>
              <w:br w:type="page"/>
            </w:r>
            <w:r w:rsidR="00D137B7" w:rsidRPr="006930EA">
              <w:rPr>
                <w:color w:val="000000"/>
                <w:szCs w:val="28"/>
                <w:lang w:val="en-US" w:bidi="th-TH"/>
              </w:rPr>
              <w:t xml:space="preserve">Digital television </w:t>
            </w:r>
            <w:proofErr w:type="spellStart"/>
            <w:r w:rsidR="00D137B7" w:rsidRPr="006930EA">
              <w:rPr>
                <w:color w:val="000000"/>
                <w:szCs w:val="28"/>
                <w:lang w:val="en-US" w:bidi="th-TH"/>
              </w:rPr>
              <w:t>licenc</w:t>
            </w:r>
            <w:r w:rsidR="00495499" w:rsidRPr="006930EA">
              <w:rPr>
                <w:color w:val="000000"/>
                <w:szCs w:val="28"/>
                <w:lang w:val="en-US" w:bidi="th-TH"/>
              </w:rPr>
              <w:t>e</w:t>
            </w:r>
            <w:proofErr w:type="spellEnd"/>
          </w:p>
        </w:tc>
        <w:tc>
          <w:tcPr>
            <w:tcW w:w="2790" w:type="dxa"/>
          </w:tcPr>
          <w:p w:rsidR="00495499" w:rsidRPr="006930EA" w:rsidRDefault="00495499" w:rsidP="00F6642C">
            <w:pPr>
              <w:spacing w:line="240" w:lineRule="atLeast"/>
              <w:ind w:left="-108" w:right="72"/>
              <w:jc w:val="right"/>
              <w:rPr>
                <w:color w:val="000000"/>
                <w:szCs w:val="22"/>
              </w:rPr>
            </w:pPr>
            <w:r w:rsidRPr="006930EA">
              <w:rPr>
                <w:color w:val="000000"/>
                <w:szCs w:val="22"/>
              </w:rPr>
              <w:t>15</w:t>
            </w:r>
          </w:p>
        </w:tc>
        <w:tc>
          <w:tcPr>
            <w:tcW w:w="1890" w:type="dxa"/>
          </w:tcPr>
          <w:p w:rsidR="00495499" w:rsidRPr="006930EA" w:rsidRDefault="00495499" w:rsidP="009E077A">
            <w:pPr>
              <w:spacing w:line="240" w:lineRule="atLeast"/>
              <w:rPr>
                <w:szCs w:val="22"/>
              </w:rPr>
            </w:pPr>
            <w:r w:rsidRPr="006930EA">
              <w:rPr>
                <w:szCs w:val="22"/>
              </w:rPr>
              <w:t>years</w:t>
            </w:r>
          </w:p>
        </w:tc>
      </w:tr>
      <w:tr w:rsidR="00495499" w:rsidRPr="006930EA" w:rsidTr="00915CCC">
        <w:tc>
          <w:tcPr>
            <w:tcW w:w="4500" w:type="dxa"/>
          </w:tcPr>
          <w:p w:rsidR="00495499" w:rsidRPr="00EB7A6A" w:rsidRDefault="00495499" w:rsidP="00EB7A6A">
            <w:pPr>
              <w:spacing w:line="240" w:lineRule="atLeast"/>
              <w:jc w:val="both"/>
              <w:rPr>
                <w:color w:val="000000"/>
                <w:szCs w:val="28"/>
                <w:lang w:val="en-US" w:bidi="th-TH"/>
              </w:rPr>
            </w:pPr>
            <w:r w:rsidRPr="00EB7A6A">
              <w:rPr>
                <w:color w:val="000000"/>
                <w:szCs w:val="28"/>
                <w:lang w:val="en-US" w:bidi="th-TH"/>
              </w:rPr>
              <w:t xml:space="preserve">Computer </w:t>
            </w:r>
            <w:proofErr w:type="spellStart"/>
            <w:r w:rsidR="00113033" w:rsidRPr="00EB7A6A">
              <w:rPr>
                <w:color w:val="000000"/>
                <w:szCs w:val="28"/>
                <w:lang w:val="en-US" w:bidi="th-TH"/>
              </w:rPr>
              <w:t>programme</w:t>
            </w:r>
            <w:r w:rsidR="00105A0D" w:rsidRPr="00EB7A6A">
              <w:rPr>
                <w:color w:val="000000"/>
                <w:szCs w:val="28"/>
                <w:lang w:val="en-US" w:bidi="th-TH"/>
              </w:rPr>
              <w:t>s</w:t>
            </w:r>
            <w:proofErr w:type="spellEnd"/>
            <w:r w:rsidRPr="00EB7A6A">
              <w:rPr>
                <w:color w:val="000000"/>
                <w:szCs w:val="28"/>
                <w:lang w:val="en-US" w:bidi="th-TH"/>
              </w:rPr>
              <w:t xml:space="preserve"> and software </w:t>
            </w:r>
            <w:proofErr w:type="spellStart"/>
            <w:r w:rsidRPr="00EB7A6A">
              <w:rPr>
                <w:color w:val="000000"/>
                <w:szCs w:val="28"/>
                <w:lang w:val="en-US" w:bidi="th-TH"/>
              </w:rPr>
              <w:t>licences</w:t>
            </w:r>
            <w:proofErr w:type="spellEnd"/>
          </w:p>
        </w:tc>
        <w:tc>
          <w:tcPr>
            <w:tcW w:w="2790" w:type="dxa"/>
          </w:tcPr>
          <w:p w:rsidR="00495499" w:rsidRPr="00600C8D" w:rsidRDefault="00534EB6" w:rsidP="009E077A">
            <w:pPr>
              <w:spacing w:line="240" w:lineRule="atLeast"/>
              <w:ind w:left="-108" w:right="72"/>
              <w:jc w:val="right"/>
              <w:rPr>
                <w:rFonts w:cs="Cordia New"/>
                <w:color w:val="000000"/>
                <w:szCs w:val="28"/>
                <w:lang w:val="en-US" w:bidi="th-TH"/>
              </w:rPr>
            </w:pPr>
            <w:r>
              <w:rPr>
                <w:color w:val="000000"/>
                <w:szCs w:val="22"/>
              </w:rPr>
              <w:t xml:space="preserve">3 and </w:t>
            </w:r>
            <w:r w:rsidR="00495499" w:rsidRPr="006930EA">
              <w:rPr>
                <w:color w:val="000000"/>
                <w:szCs w:val="22"/>
              </w:rPr>
              <w:t>5</w:t>
            </w:r>
          </w:p>
        </w:tc>
        <w:tc>
          <w:tcPr>
            <w:tcW w:w="1890" w:type="dxa"/>
          </w:tcPr>
          <w:p w:rsidR="00495499" w:rsidRPr="006930EA" w:rsidRDefault="00495499" w:rsidP="009E077A">
            <w:pPr>
              <w:spacing w:line="240" w:lineRule="atLeast"/>
              <w:rPr>
                <w:szCs w:val="22"/>
              </w:rPr>
            </w:pPr>
            <w:r w:rsidRPr="006930EA">
              <w:rPr>
                <w:szCs w:val="22"/>
              </w:rPr>
              <w:t>years</w:t>
            </w:r>
          </w:p>
        </w:tc>
      </w:tr>
      <w:tr w:rsidR="00495499" w:rsidRPr="006930EA" w:rsidTr="00915CCC">
        <w:tc>
          <w:tcPr>
            <w:tcW w:w="4500" w:type="dxa"/>
          </w:tcPr>
          <w:p w:rsidR="00495499" w:rsidRPr="00EB7A6A" w:rsidRDefault="00495499" w:rsidP="00EB7A6A">
            <w:pPr>
              <w:spacing w:line="240" w:lineRule="atLeast"/>
              <w:jc w:val="both"/>
              <w:rPr>
                <w:color w:val="000000"/>
                <w:szCs w:val="28"/>
                <w:lang w:val="en-US" w:bidi="th-TH"/>
              </w:rPr>
            </w:pPr>
            <w:r w:rsidRPr="00EB7A6A">
              <w:rPr>
                <w:color w:val="000000"/>
                <w:szCs w:val="28"/>
                <w:lang w:val="en-US" w:bidi="th-TH"/>
              </w:rPr>
              <w:t xml:space="preserve">Trademark </w:t>
            </w:r>
          </w:p>
        </w:tc>
        <w:tc>
          <w:tcPr>
            <w:tcW w:w="2790" w:type="dxa"/>
          </w:tcPr>
          <w:p w:rsidR="00495499" w:rsidRPr="006930EA" w:rsidRDefault="00495499" w:rsidP="00F6642C">
            <w:pPr>
              <w:spacing w:line="240" w:lineRule="atLeast"/>
              <w:ind w:left="-108" w:right="72"/>
              <w:jc w:val="right"/>
              <w:rPr>
                <w:color w:val="000000"/>
                <w:szCs w:val="22"/>
              </w:rPr>
            </w:pPr>
            <w:r w:rsidRPr="006930EA">
              <w:rPr>
                <w:color w:val="000000"/>
                <w:szCs w:val="22"/>
              </w:rPr>
              <w:t>14</w:t>
            </w:r>
          </w:p>
        </w:tc>
        <w:tc>
          <w:tcPr>
            <w:tcW w:w="1890" w:type="dxa"/>
          </w:tcPr>
          <w:p w:rsidR="00495499" w:rsidRPr="006930EA" w:rsidRDefault="00495499" w:rsidP="009E077A">
            <w:pPr>
              <w:spacing w:line="240" w:lineRule="atLeast"/>
              <w:rPr>
                <w:szCs w:val="22"/>
              </w:rPr>
            </w:pPr>
            <w:r w:rsidRPr="006930EA">
              <w:rPr>
                <w:szCs w:val="22"/>
              </w:rPr>
              <w:t>years</w:t>
            </w:r>
          </w:p>
        </w:tc>
      </w:tr>
      <w:tr w:rsidR="00561511" w:rsidRPr="006930EA" w:rsidTr="00915CCC">
        <w:tc>
          <w:tcPr>
            <w:tcW w:w="4500" w:type="dxa"/>
          </w:tcPr>
          <w:p w:rsidR="00561511" w:rsidRPr="00EB7A6A" w:rsidRDefault="00561511" w:rsidP="00EB7A6A">
            <w:pPr>
              <w:spacing w:line="240" w:lineRule="atLeast"/>
              <w:jc w:val="both"/>
              <w:rPr>
                <w:color w:val="000000"/>
                <w:szCs w:val="28"/>
                <w:lang w:val="en-US" w:bidi="th-TH"/>
              </w:rPr>
            </w:pPr>
            <w:r w:rsidRPr="00EB7A6A">
              <w:rPr>
                <w:color w:val="000000"/>
                <w:szCs w:val="28"/>
                <w:lang w:val="en-US" w:bidi="th-TH"/>
              </w:rPr>
              <w:t>Right for broadcasting</w:t>
            </w:r>
          </w:p>
        </w:tc>
        <w:tc>
          <w:tcPr>
            <w:tcW w:w="4680" w:type="dxa"/>
            <w:gridSpan w:val="2"/>
          </w:tcPr>
          <w:p w:rsidR="00561511" w:rsidRPr="006930EA" w:rsidRDefault="00561511" w:rsidP="00561511">
            <w:pPr>
              <w:spacing w:line="240" w:lineRule="atLeast"/>
              <w:jc w:val="thaiDistribute"/>
              <w:rPr>
                <w:szCs w:val="22"/>
              </w:rPr>
            </w:pPr>
            <w:r w:rsidRPr="006930EA">
              <w:rPr>
                <w:color w:val="000000"/>
                <w:szCs w:val="22"/>
              </w:rPr>
              <w:t>Amortised based on the straight-line basis over the periods specified in the contract</w:t>
            </w:r>
            <w:r w:rsidR="00CD7FE0">
              <w:rPr>
                <w:color w:val="000000"/>
                <w:szCs w:val="22"/>
              </w:rPr>
              <w:t>s</w:t>
            </w:r>
          </w:p>
        </w:tc>
      </w:tr>
    </w:tbl>
    <w:p w:rsidR="0012361C" w:rsidRDefault="0012361C" w:rsidP="003C03E1">
      <w:pPr>
        <w:pStyle w:val="BodyText"/>
        <w:spacing w:after="0" w:line="240" w:lineRule="atLeast"/>
        <w:ind w:left="547"/>
        <w:jc w:val="thaiDistribute"/>
        <w:rPr>
          <w:color w:val="000000"/>
          <w:szCs w:val="22"/>
          <w:lang w:val="en-US" w:bidi="th-TH"/>
        </w:rPr>
      </w:pPr>
    </w:p>
    <w:p w:rsidR="00BC0F43" w:rsidRPr="006930EA" w:rsidRDefault="00BC0F43" w:rsidP="003C03E1">
      <w:pPr>
        <w:pStyle w:val="BodyText"/>
        <w:spacing w:after="0" w:line="240" w:lineRule="atLeast"/>
        <w:ind w:left="547"/>
        <w:jc w:val="thaiDistribute"/>
        <w:rPr>
          <w:color w:val="000000"/>
          <w:szCs w:val="22"/>
          <w:lang w:val="en-US" w:bidi="th-TH"/>
        </w:rPr>
      </w:pPr>
      <w:proofErr w:type="spellStart"/>
      <w:r w:rsidRPr="006930EA">
        <w:rPr>
          <w:color w:val="000000"/>
          <w:szCs w:val="22"/>
          <w:lang w:val="en-US" w:bidi="th-TH"/>
        </w:rPr>
        <w:t>Amortisation</w:t>
      </w:r>
      <w:proofErr w:type="spellEnd"/>
      <w:r w:rsidRPr="006930EA">
        <w:rPr>
          <w:color w:val="000000"/>
          <w:szCs w:val="22"/>
          <w:lang w:val="en-US" w:bidi="th-TH"/>
        </w:rPr>
        <w:t xml:space="preserve"> methods, useful lives and residual values are reviewed at each financial year-end and adjusted if appropriate.</w:t>
      </w:r>
    </w:p>
    <w:p w:rsidR="0049083C" w:rsidRPr="006930EA" w:rsidRDefault="0049083C" w:rsidP="00AF305A">
      <w:pPr>
        <w:pStyle w:val="acctstatementsub-heading"/>
        <w:numPr>
          <w:ilvl w:val="0"/>
          <w:numId w:val="0"/>
        </w:numPr>
        <w:tabs>
          <w:tab w:val="left" w:pos="540"/>
        </w:tabs>
        <w:spacing w:before="0" w:after="0"/>
        <w:jc w:val="both"/>
        <w:rPr>
          <w:i/>
          <w:iCs/>
          <w:sz w:val="20"/>
          <w:szCs w:val="18"/>
        </w:rPr>
      </w:pPr>
    </w:p>
    <w:p w:rsidR="00364E2E" w:rsidRPr="006930EA" w:rsidRDefault="00253611" w:rsidP="00AF305A">
      <w:pPr>
        <w:pStyle w:val="acctstatementsub-heading"/>
        <w:numPr>
          <w:ilvl w:val="0"/>
          <w:numId w:val="0"/>
        </w:numPr>
        <w:tabs>
          <w:tab w:val="left" w:pos="540"/>
        </w:tabs>
        <w:spacing w:before="0" w:after="0"/>
        <w:jc w:val="both"/>
        <w:rPr>
          <w:i/>
          <w:iCs/>
        </w:rPr>
      </w:pPr>
      <w:r w:rsidRPr="006930EA">
        <w:rPr>
          <w:i/>
          <w:iCs/>
        </w:rPr>
        <w:t>(</w:t>
      </w:r>
      <w:proofErr w:type="spellStart"/>
      <w:r w:rsidR="00EA6B94">
        <w:rPr>
          <w:i/>
          <w:iCs/>
        </w:rPr>
        <w:t>i</w:t>
      </w:r>
      <w:proofErr w:type="spellEnd"/>
      <w:r w:rsidRPr="006930EA">
        <w:rPr>
          <w:i/>
          <w:iCs/>
        </w:rPr>
        <w:t>)</w:t>
      </w:r>
      <w:r w:rsidRPr="006930EA">
        <w:rPr>
          <w:i/>
          <w:iCs/>
        </w:rPr>
        <w:tab/>
      </w:r>
      <w:r w:rsidR="00364E2E" w:rsidRPr="006930EA">
        <w:rPr>
          <w:i/>
          <w:iCs/>
        </w:rPr>
        <w:t>Impairment</w:t>
      </w:r>
    </w:p>
    <w:p w:rsidR="00253611" w:rsidRPr="00CF42E8" w:rsidRDefault="00253611" w:rsidP="00F6642C">
      <w:pPr>
        <w:pStyle w:val="BodyText"/>
        <w:spacing w:after="0" w:line="240" w:lineRule="atLeast"/>
        <w:ind w:left="567"/>
        <w:jc w:val="both"/>
        <w:rPr>
          <w:sz w:val="21"/>
          <w:szCs w:val="21"/>
        </w:rPr>
      </w:pPr>
    </w:p>
    <w:p w:rsidR="00FB1E87" w:rsidRPr="006930EA" w:rsidRDefault="00046845" w:rsidP="00F6642C">
      <w:pPr>
        <w:pStyle w:val="BodyText"/>
        <w:spacing w:after="0" w:line="240" w:lineRule="atLeast"/>
        <w:ind w:left="567"/>
        <w:jc w:val="both"/>
        <w:rPr>
          <w:szCs w:val="22"/>
          <w:shd w:val="clear" w:color="auto" w:fill="FFFFFF"/>
        </w:rPr>
      </w:pPr>
      <w:r w:rsidRPr="006930EA">
        <w:t xml:space="preserve">The carrying amounts of the </w:t>
      </w:r>
      <w:r w:rsidR="008709C3" w:rsidRPr="006930EA">
        <w:t>Group</w:t>
      </w:r>
      <w:r w:rsidR="00611AA2" w:rsidRPr="006930EA">
        <w:t>’s</w:t>
      </w:r>
      <w:r w:rsidRPr="006930EA">
        <w:t xml:space="preserve"> assets</w:t>
      </w:r>
      <w:r w:rsidR="00533466" w:rsidRPr="006930EA">
        <w:t xml:space="preserve"> </w:t>
      </w:r>
      <w:r w:rsidRPr="006930EA">
        <w:t xml:space="preserve">are reviewed at each </w:t>
      </w:r>
      <w:r w:rsidR="00302994" w:rsidRPr="006930EA">
        <w:t>reporting</w:t>
      </w:r>
      <w:r w:rsidRPr="006930EA">
        <w:t xml:space="preserve"> date to determine whether there is any indication of impairment. If any su</w:t>
      </w:r>
      <w:r w:rsidR="00533466" w:rsidRPr="006930EA">
        <w:t>ch indication exists, the asset</w:t>
      </w:r>
      <w:r w:rsidRPr="006930EA">
        <w:t>s</w:t>
      </w:r>
      <w:r w:rsidR="00533466" w:rsidRPr="006930EA">
        <w:t>’</w:t>
      </w:r>
      <w:r w:rsidRPr="006930EA">
        <w:t xml:space="preserve"> recoverable amount</w:t>
      </w:r>
      <w:r w:rsidR="00533466" w:rsidRPr="006930EA">
        <w:t xml:space="preserve">s </w:t>
      </w:r>
      <w:r w:rsidR="00915CCC">
        <w:br/>
      </w:r>
      <w:r w:rsidR="00533466" w:rsidRPr="006930EA">
        <w:t>are</w:t>
      </w:r>
      <w:r w:rsidRPr="006930EA">
        <w:t xml:space="preserve"> estimated.</w:t>
      </w:r>
      <w:r w:rsidR="00F13C9A" w:rsidRPr="006930EA">
        <w:t xml:space="preserve"> </w:t>
      </w:r>
      <w:r w:rsidR="00F13C9A" w:rsidRPr="006930EA">
        <w:rPr>
          <w:szCs w:val="22"/>
          <w:shd w:val="clear" w:color="auto" w:fill="FFFFFF"/>
        </w:rPr>
        <w:t>For intangible assets that have indefinite useful lives or are not yet available for use, the recoverable amount is estimated each year at the same time</w:t>
      </w:r>
      <w:r w:rsidR="00320AF9" w:rsidRPr="006930EA">
        <w:rPr>
          <w:szCs w:val="22"/>
          <w:shd w:val="clear" w:color="auto" w:fill="FFFFFF"/>
        </w:rPr>
        <w:t>.</w:t>
      </w:r>
    </w:p>
    <w:p w:rsidR="00561511" w:rsidRPr="00CF42E8" w:rsidRDefault="00561511" w:rsidP="00F6642C">
      <w:pPr>
        <w:pStyle w:val="BodyText"/>
        <w:spacing w:after="0" w:line="240" w:lineRule="atLeast"/>
        <w:ind w:left="567"/>
        <w:jc w:val="both"/>
        <w:rPr>
          <w:sz w:val="21"/>
          <w:szCs w:val="21"/>
        </w:rPr>
      </w:pPr>
    </w:p>
    <w:p w:rsidR="00F92889" w:rsidRPr="006930EA" w:rsidRDefault="00A65D20" w:rsidP="00F6642C">
      <w:pPr>
        <w:pStyle w:val="BodyText"/>
        <w:spacing w:after="0" w:line="240" w:lineRule="atLeast"/>
        <w:ind w:left="567"/>
        <w:jc w:val="both"/>
      </w:pPr>
      <w:r w:rsidRPr="006930EA">
        <w:t>An impairment loss is recognis</w:t>
      </w:r>
      <w:r w:rsidR="00046845" w:rsidRPr="006930EA">
        <w:t xml:space="preserve">ed </w:t>
      </w:r>
      <w:r w:rsidR="00302994" w:rsidRPr="006930EA">
        <w:t>if</w:t>
      </w:r>
      <w:r w:rsidR="00046845" w:rsidRPr="006930EA">
        <w:t xml:space="preserve"> the carrying amount of an asset or its cash-generating unit </w:t>
      </w:r>
      <w:r w:rsidR="00915CCC">
        <w:br/>
      </w:r>
      <w:r w:rsidR="00046845" w:rsidRPr="006930EA">
        <w:t>exceeds its recoverable amount</w:t>
      </w:r>
      <w:r w:rsidRPr="006930EA">
        <w:t xml:space="preserve">. </w:t>
      </w:r>
      <w:r w:rsidR="00533466" w:rsidRPr="006930EA">
        <w:t>The impairment loss is</w:t>
      </w:r>
      <w:r w:rsidRPr="006930EA">
        <w:t xml:space="preserve"> recognis</w:t>
      </w:r>
      <w:r w:rsidR="00350D6D" w:rsidRPr="006930EA">
        <w:t xml:space="preserve">ed in </w:t>
      </w:r>
      <w:r w:rsidR="007F24BC" w:rsidRPr="006930EA">
        <w:rPr>
          <w:szCs w:val="22"/>
        </w:rPr>
        <w:t>profit or loss</w:t>
      </w:r>
      <w:r w:rsidR="00BE144A">
        <w:rPr>
          <w:szCs w:val="22"/>
        </w:rPr>
        <w:t xml:space="preserve"> </w:t>
      </w:r>
      <w:r w:rsidR="00BE144A" w:rsidRPr="007F6C76">
        <w:rPr>
          <w:szCs w:val="22"/>
        </w:rPr>
        <w:t>unless it reverses a previous revaluation credited to equity, in which case it is charged to equity</w:t>
      </w:r>
      <w:r w:rsidR="00533466" w:rsidRPr="006930EA">
        <w:t>.</w:t>
      </w:r>
    </w:p>
    <w:p w:rsidR="0026416E" w:rsidRPr="00CF42E8" w:rsidRDefault="0026416E" w:rsidP="00F92889">
      <w:pPr>
        <w:pStyle w:val="BodyText"/>
        <w:spacing w:after="0" w:line="240" w:lineRule="atLeast"/>
        <w:ind w:left="567"/>
        <w:jc w:val="both"/>
        <w:rPr>
          <w:sz w:val="21"/>
          <w:szCs w:val="21"/>
        </w:rPr>
      </w:pPr>
    </w:p>
    <w:p w:rsidR="00561511" w:rsidRPr="006930EA" w:rsidRDefault="00561511" w:rsidP="00EA6B94">
      <w:pPr>
        <w:pStyle w:val="BodyText"/>
        <w:spacing w:after="0" w:line="240" w:lineRule="atLeast"/>
        <w:ind w:left="562"/>
        <w:jc w:val="both"/>
      </w:pPr>
      <w:r w:rsidRPr="006930EA">
        <w:rPr>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w:t>
      </w:r>
      <w:r w:rsidR="00915CCC">
        <w:rPr>
          <w:szCs w:val="22"/>
        </w:rPr>
        <w:br/>
      </w:r>
      <w:r w:rsidRPr="006930EA">
        <w:rPr>
          <w:szCs w:val="22"/>
        </w:rPr>
        <w:t xml:space="preserve">has not been derecognised. The amount of the cumulative loss that is recognised in profit or loss is the difference between the acquisition cost and current fair value, less any impairment loss on that </w:t>
      </w:r>
      <w:r w:rsidR="00915CCC">
        <w:rPr>
          <w:szCs w:val="22"/>
        </w:rPr>
        <w:br/>
      </w:r>
      <w:r w:rsidRPr="006930EA">
        <w:rPr>
          <w:szCs w:val="22"/>
        </w:rPr>
        <w:t>financial asset previously recognised in profit or loss.</w:t>
      </w:r>
    </w:p>
    <w:p w:rsidR="00A50226" w:rsidRPr="00CF42E8" w:rsidRDefault="00A50226" w:rsidP="00F92889">
      <w:pPr>
        <w:pStyle w:val="BodyText"/>
        <w:spacing w:after="0" w:line="240" w:lineRule="atLeast"/>
        <w:ind w:left="567"/>
        <w:jc w:val="both"/>
        <w:rPr>
          <w:i/>
          <w:iCs/>
          <w:sz w:val="21"/>
          <w:szCs w:val="21"/>
        </w:rPr>
      </w:pPr>
    </w:p>
    <w:p w:rsidR="00046845" w:rsidRPr="006930EA" w:rsidRDefault="00046845" w:rsidP="00F92889">
      <w:pPr>
        <w:pStyle w:val="BodyText"/>
        <w:spacing w:after="0" w:line="240" w:lineRule="atLeast"/>
        <w:ind w:left="567"/>
        <w:jc w:val="both"/>
        <w:rPr>
          <w:i/>
          <w:iCs/>
        </w:rPr>
      </w:pPr>
      <w:r w:rsidRPr="006930EA">
        <w:rPr>
          <w:i/>
          <w:iCs/>
        </w:rPr>
        <w:t>Calculation of recoverable amount</w:t>
      </w:r>
    </w:p>
    <w:p w:rsidR="00302994" w:rsidRPr="00CF42E8" w:rsidRDefault="00302994" w:rsidP="00F6642C">
      <w:pPr>
        <w:pStyle w:val="BodyText"/>
        <w:spacing w:after="0" w:line="240" w:lineRule="atLeast"/>
        <w:ind w:left="540"/>
        <w:jc w:val="both"/>
        <w:rPr>
          <w:sz w:val="21"/>
          <w:szCs w:val="21"/>
          <w:lang w:val="en-US"/>
        </w:rPr>
      </w:pPr>
    </w:p>
    <w:p w:rsidR="00561511" w:rsidRPr="006930EA" w:rsidRDefault="00561511" w:rsidP="00561511">
      <w:pPr>
        <w:pStyle w:val="BodyText"/>
        <w:shd w:val="clear" w:color="auto" w:fill="FFFFFF"/>
        <w:spacing w:after="0" w:line="240" w:lineRule="atLeast"/>
        <w:ind w:left="567"/>
        <w:jc w:val="both"/>
        <w:rPr>
          <w:szCs w:val="22"/>
        </w:rPr>
      </w:pPr>
      <w:r w:rsidRPr="006930EA">
        <w:rPr>
          <w:szCs w:val="22"/>
        </w:rPr>
        <w:t xml:space="preserve">The recoverable amount of available-for-sale financial assets is calculated by reference to the fair </w:t>
      </w:r>
      <w:r w:rsidR="00915CCC">
        <w:rPr>
          <w:szCs w:val="22"/>
        </w:rPr>
        <w:br/>
      </w:r>
      <w:r w:rsidRPr="006930EA">
        <w:rPr>
          <w:szCs w:val="22"/>
        </w:rPr>
        <w:t>value.</w:t>
      </w:r>
    </w:p>
    <w:p w:rsidR="00561511" w:rsidRPr="00CF42E8" w:rsidRDefault="00561511" w:rsidP="00F6642C">
      <w:pPr>
        <w:pStyle w:val="BodyText"/>
        <w:spacing w:after="0" w:line="240" w:lineRule="atLeast"/>
        <w:ind w:left="540"/>
        <w:jc w:val="both"/>
        <w:rPr>
          <w:sz w:val="21"/>
          <w:szCs w:val="21"/>
        </w:rPr>
      </w:pPr>
    </w:p>
    <w:p w:rsidR="00FC2C10" w:rsidRDefault="00DF0DE7" w:rsidP="00FC2C10">
      <w:pPr>
        <w:pStyle w:val="BodyText"/>
        <w:spacing w:after="0" w:line="240" w:lineRule="atLeast"/>
        <w:ind w:left="540"/>
        <w:jc w:val="both"/>
        <w:rPr>
          <w:bCs/>
          <w:szCs w:val="22"/>
        </w:rPr>
      </w:pPr>
      <w:r w:rsidRPr="006930EA">
        <w:rPr>
          <w:szCs w:val="22"/>
        </w:rPr>
        <w:t xml:space="preserve">The recoverable amount of a non-financial asset is the greater of the asset’s value in use and fair value less costs to sell. In assessing value in use, the estimated future cash flows are discounted to their </w:t>
      </w:r>
      <w:r w:rsidR="00915CCC">
        <w:rPr>
          <w:szCs w:val="22"/>
        </w:rPr>
        <w:br/>
      </w:r>
      <w:r w:rsidRPr="006930EA">
        <w:rPr>
          <w:szCs w:val="22"/>
        </w:rPr>
        <w:t>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930EA">
        <w:rPr>
          <w:bCs/>
          <w:szCs w:val="22"/>
        </w:rPr>
        <w:t>.</w:t>
      </w:r>
    </w:p>
    <w:p w:rsidR="00FC2C10" w:rsidRPr="00CF42E8" w:rsidRDefault="00FC2C10" w:rsidP="00FC2C10">
      <w:pPr>
        <w:pStyle w:val="BodyText"/>
        <w:spacing w:after="0" w:line="240" w:lineRule="atLeast"/>
        <w:ind w:left="540"/>
        <w:jc w:val="both"/>
        <w:rPr>
          <w:bCs/>
          <w:sz w:val="21"/>
          <w:szCs w:val="21"/>
        </w:rPr>
      </w:pPr>
    </w:p>
    <w:p w:rsidR="00046845" w:rsidRPr="00FC2C10" w:rsidRDefault="00046845" w:rsidP="00CF42E8">
      <w:pPr>
        <w:pStyle w:val="BodyText"/>
        <w:spacing w:after="0" w:line="240" w:lineRule="atLeast"/>
        <w:ind w:left="547"/>
        <w:jc w:val="both"/>
        <w:rPr>
          <w:i/>
          <w:iCs/>
        </w:rPr>
      </w:pPr>
      <w:r w:rsidRPr="00FC2C10">
        <w:rPr>
          <w:i/>
          <w:iCs/>
        </w:rPr>
        <w:t>Reversals of impairment</w:t>
      </w:r>
    </w:p>
    <w:p w:rsidR="00253611" w:rsidRPr="00CF42E8" w:rsidRDefault="00253611" w:rsidP="00F6642C">
      <w:pPr>
        <w:pStyle w:val="BodyText"/>
        <w:spacing w:after="0" w:line="240" w:lineRule="atLeast"/>
        <w:ind w:left="540"/>
        <w:rPr>
          <w:sz w:val="21"/>
          <w:szCs w:val="21"/>
          <w:lang w:val="en-US" w:eastAsia="en-GB" w:bidi="th-TH"/>
        </w:rPr>
      </w:pPr>
    </w:p>
    <w:p w:rsidR="00776DD8" w:rsidRPr="006930EA" w:rsidRDefault="00776DD8" w:rsidP="00776DD8">
      <w:pPr>
        <w:pStyle w:val="BodyText"/>
        <w:spacing w:after="0" w:line="240" w:lineRule="atLeast"/>
        <w:ind w:left="540"/>
        <w:jc w:val="thaiDistribute"/>
        <w:rPr>
          <w:lang w:val="en-US" w:eastAsia="en-GB" w:bidi="th-TH"/>
        </w:rPr>
      </w:pPr>
      <w:r w:rsidRPr="00776DD8">
        <w:rPr>
          <w:lang w:val="en-US" w:eastAsia="en-GB" w:bidi="th-TH"/>
        </w:rPr>
        <w:t>An impairment loss in respect of a financial asset is reversed if the subsequent increase in recoverable amount can be related objectively to an event occurring after the impairment loss was</w:t>
      </w:r>
      <w:r>
        <w:rPr>
          <w:lang w:val="en-US" w:eastAsia="en-GB" w:bidi="th-TH"/>
        </w:rPr>
        <w:t xml:space="preserve"> </w:t>
      </w:r>
      <w:proofErr w:type="spellStart"/>
      <w:r>
        <w:rPr>
          <w:lang w:val="en-US" w:eastAsia="en-GB" w:bidi="th-TH"/>
        </w:rPr>
        <w:t>recognised</w:t>
      </w:r>
      <w:proofErr w:type="spellEnd"/>
      <w:r>
        <w:rPr>
          <w:lang w:val="en-US" w:eastAsia="en-GB" w:bidi="th-TH"/>
        </w:rPr>
        <w:t xml:space="preserve"> in profit or loss. </w:t>
      </w:r>
      <w:r w:rsidRPr="00776DD8">
        <w:rPr>
          <w:lang w:val="en-US" w:eastAsia="en-GB" w:bidi="th-TH"/>
        </w:rPr>
        <w:t xml:space="preserve">For available-for-sale financial assets that are equity securities, the reversal is </w:t>
      </w:r>
      <w:r w:rsidR="00915CCC">
        <w:rPr>
          <w:lang w:val="en-US" w:eastAsia="en-GB" w:bidi="th-TH"/>
        </w:rPr>
        <w:br/>
      </w:r>
      <w:proofErr w:type="spellStart"/>
      <w:r w:rsidRPr="00776DD8">
        <w:rPr>
          <w:lang w:val="en-US" w:eastAsia="en-GB" w:bidi="th-TH"/>
        </w:rPr>
        <w:t>recognised</w:t>
      </w:r>
      <w:proofErr w:type="spellEnd"/>
      <w:r w:rsidRPr="00776DD8">
        <w:rPr>
          <w:lang w:val="en-US" w:eastAsia="en-GB" w:bidi="th-TH"/>
        </w:rPr>
        <w:t xml:space="preserve"> in other comprehensive income.</w:t>
      </w:r>
    </w:p>
    <w:p w:rsidR="007C3ED6" w:rsidRPr="00CF42E8" w:rsidRDefault="007C3ED6" w:rsidP="00E657BD">
      <w:pPr>
        <w:pStyle w:val="BodyText"/>
        <w:spacing w:after="0" w:line="240" w:lineRule="atLeast"/>
        <w:ind w:left="540"/>
        <w:jc w:val="both"/>
        <w:rPr>
          <w:sz w:val="21"/>
          <w:szCs w:val="21"/>
        </w:rPr>
      </w:pPr>
    </w:p>
    <w:p w:rsidR="003C03E1" w:rsidRDefault="003C03E1" w:rsidP="00054043">
      <w:pPr>
        <w:pStyle w:val="BodyText"/>
        <w:spacing w:after="0" w:line="240" w:lineRule="atLeast"/>
        <w:ind w:left="547"/>
        <w:jc w:val="both"/>
        <w:rPr>
          <w:szCs w:val="22"/>
        </w:rPr>
      </w:pPr>
    </w:p>
    <w:p w:rsidR="003C03E1" w:rsidRDefault="003C03E1" w:rsidP="00054043">
      <w:pPr>
        <w:pStyle w:val="BodyText"/>
        <w:spacing w:after="0" w:line="240" w:lineRule="atLeast"/>
        <w:ind w:left="547"/>
        <w:jc w:val="both"/>
        <w:rPr>
          <w:szCs w:val="22"/>
        </w:rPr>
      </w:pPr>
    </w:p>
    <w:p w:rsidR="003C03E1" w:rsidRDefault="003C03E1" w:rsidP="00054043">
      <w:pPr>
        <w:pStyle w:val="BodyText"/>
        <w:spacing w:after="0" w:line="240" w:lineRule="atLeast"/>
        <w:ind w:left="547"/>
        <w:jc w:val="both"/>
        <w:rPr>
          <w:szCs w:val="22"/>
        </w:rPr>
      </w:pPr>
    </w:p>
    <w:p w:rsidR="0055644E" w:rsidRDefault="00302994" w:rsidP="00054043">
      <w:pPr>
        <w:pStyle w:val="BodyText"/>
        <w:spacing w:after="0" w:line="240" w:lineRule="atLeast"/>
        <w:ind w:left="547"/>
        <w:jc w:val="both"/>
        <w:rPr>
          <w:szCs w:val="22"/>
        </w:rPr>
      </w:pPr>
      <w:r w:rsidRPr="006930EA">
        <w:rPr>
          <w:szCs w:val="22"/>
        </w:rPr>
        <w:lastRenderedPageBreak/>
        <w:t xml:space="preserve">Impairment losses recognised in prior periods in respect of other non-financial assets are assessed at each reporting date for any indications that the loss has </w:t>
      </w:r>
      <w:r w:rsidR="00307A1E" w:rsidRPr="006930EA">
        <w:rPr>
          <w:szCs w:val="22"/>
        </w:rPr>
        <w:t xml:space="preserve">decreased or no longer exists. </w:t>
      </w:r>
      <w:r w:rsidRPr="006930EA">
        <w:rPr>
          <w:szCs w:val="22"/>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w:t>
      </w:r>
      <w:r w:rsidR="00637677">
        <w:rPr>
          <w:szCs w:val="22"/>
        </w:rPr>
        <w:br/>
      </w:r>
      <w:r w:rsidRPr="006930EA">
        <w:rPr>
          <w:szCs w:val="22"/>
        </w:rPr>
        <w:t>impairment loss had been recognised.</w:t>
      </w:r>
    </w:p>
    <w:p w:rsidR="002B3704" w:rsidRPr="002B3704" w:rsidRDefault="002B3704" w:rsidP="002B3704">
      <w:pPr>
        <w:pStyle w:val="BodyText"/>
        <w:spacing w:after="0" w:line="240" w:lineRule="atLeast"/>
        <w:ind w:left="547"/>
        <w:jc w:val="both"/>
        <w:rPr>
          <w:sz w:val="24"/>
          <w:szCs w:val="24"/>
        </w:rPr>
      </w:pPr>
    </w:p>
    <w:p w:rsidR="00297033" w:rsidRPr="006930EA" w:rsidRDefault="00253611" w:rsidP="00F6642C">
      <w:pPr>
        <w:pStyle w:val="acctstatementsub-heading"/>
        <w:numPr>
          <w:ilvl w:val="0"/>
          <w:numId w:val="0"/>
        </w:numPr>
        <w:tabs>
          <w:tab w:val="left" w:pos="540"/>
        </w:tabs>
        <w:spacing w:before="0" w:after="0"/>
        <w:jc w:val="both"/>
        <w:rPr>
          <w:i/>
          <w:iCs/>
        </w:rPr>
      </w:pPr>
      <w:r w:rsidRPr="006930EA">
        <w:rPr>
          <w:i/>
          <w:iCs/>
        </w:rPr>
        <w:t>(</w:t>
      </w:r>
      <w:r w:rsidR="00EA6B94">
        <w:rPr>
          <w:i/>
          <w:iCs/>
        </w:rPr>
        <w:t>j</w:t>
      </w:r>
      <w:r w:rsidRPr="006930EA">
        <w:rPr>
          <w:i/>
          <w:iCs/>
        </w:rPr>
        <w:t>)</w:t>
      </w:r>
      <w:r w:rsidRPr="006930EA">
        <w:rPr>
          <w:i/>
          <w:iCs/>
        </w:rPr>
        <w:tab/>
      </w:r>
      <w:r w:rsidR="00297033" w:rsidRPr="006930EA">
        <w:rPr>
          <w:i/>
          <w:iCs/>
        </w:rPr>
        <w:t xml:space="preserve">Interest-bearing </w:t>
      </w:r>
      <w:r w:rsidR="00533466" w:rsidRPr="006930EA">
        <w:rPr>
          <w:i/>
          <w:iCs/>
        </w:rPr>
        <w:t>liabilities</w:t>
      </w:r>
    </w:p>
    <w:p w:rsidR="00253611" w:rsidRPr="002B3704" w:rsidRDefault="00253611" w:rsidP="00F6642C">
      <w:pPr>
        <w:pStyle w:val="BodyText"/>
        <w:spacing w:after="0" w:line="240" w:lineRule="atLeast"/>
        <w:ind w:left="567"/>
        <w:jc w:val="both"/>
        <w:rPr>
          <w:sz w:val="24"/>
          <w:szCs w:val="24"/>
        </w:rPr>
      </w:pPr>
    </w:p>
    <w:p w:rsidR="00253611" w:rsidRPr="006930EA" w:rsidRDefault="0067769D" w:rsidP="00F6642C">
      <w:pPr>
        <w:pStyle w:val="BodyText"/>
        <w:spacing w:after="0" w:line="240" w:lineRule="atLeast"/>
        <w:ind w:left="567"/>
        <w:jc w:val="both"/>
      </w:pPr>
      <w:r w:rsidRPr="006930EA">
        <w:rPr>
          <w:szCs w:val="22"/>
        </w:rPr>
        <w:t>Interest-bearing liabilities are recognised initially at fair value less attributable transaction charges.</w:t>
      </w:r>
      <w:r w:rsidR="00297033" w:rsidRPr="006930EA">
        <w:t xml:space="preserve"> </w:t>
      </w:r>
      <w:r w:rsidR="00205CC3" w:rsidRPr="006930EA">
        <w:rPr>
          <w:szCs w:val="22"/>
        </w:rPr>
        <w:t xml:space="preserve">Subsequent to initial recognition, interest-bearing liabilities are stated at amortised cost with any difference between cost and </w:t>
      </w:r>
      <w:r w:rsidR="00FC2C10">
        <w:rPr>
          <w:szCs w:val="22"/>
        </w:rPr>
        <w:t>redemption</w:t>
      </w:r>
      <w:r w:rsidR="00205CC3" w:rsidRPr="006930EA">
        <w:rPr>
          <w:szCs w:val="22"/>
        </w:rPr>
        <w:t xml:space="preserve"> value being recognised in profit or loss over the period of the borrowings on an effective interest basis.</w:t>
      </w:r>
      <w:r w:rsidR="00297033" w:rsidRPr="006930EA">
        <w:t xml:space="preserve"> </w:t>
      </w:r>
    </w:p>
    <w:p w:rsidR="00D54294" w:rsidRPr="002B3704" w:rsidRDefault="00D54294" w:rsidP="00F6642C">
      <w:pPr>
        <w:pStyle w:val="BodyText"/>
        <w:spacing w:after="0" w:line="240" w:lineRule="atLeast"/>
        <w:ind w:left="567"/>
        <w:jc w:val="both"/>
        <w:rPr>
          <w:sz w:val="24"/>
          <w:szCs w:val="24"/>
        </w:rPr>
      </w:pPr>
    </w:p>
    <w:p w:rsidR="00297033" w:rsidRPr="006930EA" w:rsidRDefault="00AF5E46" w:rsidP="00F6642C">
      <w:pPr>
        <w:pStyle w:val="acctstatementsub-heading"/>
        <w:numPr>
          <w:ilvl w:val="0"/>
          <w:numId w:val="0"/>
        </w:numPr>
        <w:spacing w:before="0" w:after="0"/>
        <w:jc w:val="both"/>
        <w:rPr>
          <w:i/>
          <w:iCs/>
        </w:rPr>
      </w:pPr>
      <w:r w:rsidRPr="006930EA">
        <w:rPr>
          <w:i/>
          <w:iCs/>
        </w:rPr>
        <w:t>(</w:t>
      </w:r>
      <w:r w:rsidR="00EA6B94">
        <w:rPr>
          <w:i/>
          <w:iCs/>
        </w:rPr>
        <w:t>k</w:t>
      </w:r>
      <w:r w:rsidR="00253611" w:rsidRPr="006930EA">
        <w:rPr>
          <w:i/>
          <w:iCs/>
        </w:rPr>
        <w:t>)</w:t>
      </w:r>
      <w:r w:rsidR="00253611" w:rsidRPr="006930EA">
        <w:rPr>
          <w:i/>
          <w:iCs/>
        </w:rPr>
        <w:tab/>
      </w:r>
      <w:r w:rsidR="00297033" w:rsidRPr="006930EA">
        <w:rPr>
          <w:i/>
          <w:iCs/>
        </w:rPr>
        <w:t xml:space="preserve">Trade and other </w:t>
      </w:r>
      <w:r w:rsidR="0038206E" w:rsidRPr="006930EA">
        <w:rPr>
          <w:i/>
          <w:iCs/>
        </w:rPr>
        <w:t>accounts payable</w:t>
      </w:r>
    </w:p>
    <w:p w:rsidR="00253611" w:rsidRPr="002B3704" w:rsidRDefault="00253611" w:rsidP="00F6642C">
      <w:pPr>
        <w:pStyle w:val="BodyText"/>
        <w:spacing w:after="0" w:line="240" w:lineRule="atLeast"/>
        <w:ind w:left="540"/>
        <w:jc w:val="both"/>
        <w:rPr>
          <w:sz w:val="24"/>
          <w:szCs w:val="24"/>
        </w:rPr>
      </w:pPr>
    </w:p>
    <w:p w:rsidR="006C7064" w:rsidRPr="006930EA" w:rsidRDefault="00297033" w:rsidP="006C7064">
      <w:pPr>
        <w:pStyle w:val="BodyText"/>
        <w:spacing w:after="0" w:line="240" w:lineRule="atLeast"/>
        <w:ind w:left="540"/>
        <w:jc w:val="both"/>
      </w:pPr>
      <w:r w:rsidRPr="006930EA">
        <w:t xml:space="preserve">Trade and other </w:t>
      </w:r>
      <w:r w:rsidR="00533466" w:rsidRPr="006930EA">
        <w:t xml:space="preserve">accounts </w:t>
      </w:r>
      <w:r w:rsidR="003E283B" w:rsidRPr="006930EA">
        <w:t>payable</w:t>
      </w:r>
      <w:r w:rsidRPr="006930EA">
        <w:t xml:space="preserve"> are stated at cost.</w:t>
      </w:r>
    </w:p>
    <w:p w:rsidR="006C7064" w:rsidRDefault="006C7064" w:rsidP="006C7064">
      <w:pPr>
        <w:pStyle w:val="BodyText"/>
        <w:spacing w:after="0" w:line="240" w:lineRule="atLeast"/>
        <w:jc w:val="both"/>
        <w:rPr>
          <w:sz w:val="24"/>
          <w:szCs w:val="24"/>
        </w:rPr>
      </w:pPr>
    </w:p>
    <w:p w:rsidR="006C7064" w:rsidRDefault="006C7064" w:rsidP="006C7064">
      <w:pPr>
        <w:pStyle w:val="BodyText"/>
        <w:spacing w:after="0" w:line="240" w:lineRule="atLeast"/>
        <w:jc w:val="both"/>
        <w:rPr>
          <w:b/>
          <w:bCs/>
          <w:i/>
          <w:iCs/>
          <w:szCs w:val="22"/>
        </w:rPr>
      </w:pPr>
      <w:r w:rsidRPr="006C7064">
        <w:rPr>
          <w:b/>
          <w:bCs/>
          <w:i/>
          <w:iCs/>
          <w:szCs w:val="22"/>
        </w:rPr>
        <w:t>(l)</w:t>
      </w:r>
      <w:r>
        <w:rPr>
          <w:b/>
          <w:bCs/>
          <w:i/>
          <w:iCs/>
          <w:szCs w:val="22"/>
        </w:rPr>
        <w:tab/>
        <w:t>Contract liabilities</w:t>
      </w:r>
    </w:p>
    <w:p w:rsidR="006C7064" w:rsidRDefault="006C7064" w:rsidP="006C7064">
      <w:pPr>
        <w:pStyle w:val="BodyText"/>
        <w:spacing w:after="0" w:line="240" w:lineRule="atLeast"/>
        <w:jc w:val="both"/>
        <w:rPr>
          <w:b/>
          <w:bCs/>
          <w:i/>
          <w:iCs/>
          <w:szCs w:val="22"/>
        </w:rPr>
      </w:pPr>
    </w:p>
    <w:p w:rsidR="006C7064" w:rsidRPr="004062CC" w:rsidRDefault="006C7064" w:rsidP="006C7064">
      <w:pPr>
        <w:pStyle w:val="BodyText"/>
        <w:spacing w:after="0" w:line="240" w:lineRule="atLeast"/>
        <w:ind w:left="560"/>
        <w:jc w:val="both"/>
        <w:rPr>
          <w:szCs w:val="22"/>
        </w:rPr>
      </w:pPr>
      <w:r w:rsidRPr="004062CC">
        <w:rPr>
          <w:szCs w:val="22"/>
        </w:rPr>
        <w:t xml:space="preserve">A contract liability is the obligation to transfer goods or services to the customer. A contract liability </w:t>
      </w:r>
      <w:r w:rsidR="008F1204">
        <w:rPr>
          <w:szCs w:val="22"/>
        </w:rPr>
        <w:br/>
      </w:r>
      <w:r w:rsidRPr="004062CC">
        <w:rPr>
          <w:szCs w:val="22"/>
        </w:rPr>
        <w:t xml:space="preserve">is recognised when the </w:t>
      </w:r>
      <w:r w:rsidR="006448F1">
        <w:rPr>
          <w:szCs w:val="22"/>
        </w:rPr>
        <w:t>G</w:t>
      </w:r>
      <w:r w:rsidR="004062CC">
        <w:rPr>
          <w:szCs w:val="22"/>
        </w:rPr>
        <w:t>roup</w:t>
      </w:r>
      <w:r w:rsidRPr="004062CC">
        <w:rPr>
          <w:szCs w:val="22"/>
        </w:rPr>
        <w:t xml:space="preserve"> receives or has an unconditional right to receive non-refundable consideration from the customer before the </w:t>
      </w:r>
      <w:r w:rsidR="006448F1">
        <w:rPr>
          <w:szCs w:val="22"/>
        </w:rPr>
        <w:t>G</w:t>
      </w:r>
      <w:r w:rsidR="004062CC">
        <w:rPr>
          <w:szCs w:val="22"/>
        </w:rPr>
        <w:t>roup</w:t>
      </w:r>
      <w:r w:rsidRPr="004062CC">
        <w:rPr>
          <w:szCs w:val="22"/>
        </w:rPr>
        <w:t xml:space="preserve"> recognises the related revenue. </w:t>
      </w:r>
    </w:p>
    <w:p w:rsidR="006C7064" w:rsidRPr="006C7064" w:rsidRDefault="006C7064" w:rsidP="006C7064">
      <w:pPr>
        <w:pStyle w:val="BodyText"/>
        <w:spacing w:after="0" w:line="240" w:lineRule="atLeast"/>
        <w:ind w:left="560"/>
        <w:jc w:val="both"/>
        <w:rPr>
          <w:b/>
          <w:bCs/>
          <w:i/>
          <w:iCs/>
          <w:szCs w:val="22"/>
        </w:rPr>
      </w:pPr>
    </w:p>
    <w:p w:rsidR="00FC2C10" w:rsidRDefault="00253611" w:rsidP="00FC2C10">
      <w:pPr>
        <w:pStyle w:val="acctstatementsub-heading"/>
        <w:numPr>
          <w:ilvl w:val="0"/>
          <w:numId w:val="0"/>
        </w:numPr>
        <w:spacing w:before="0" w:after="0"/>
        <w:jc w:val="both"/>
        <w:rPr>
          <w:i/>
          <w:iCs/>
        </w:rPr>
      </w:pPr>
      <w:r w:rsidRPr="006930EA">
        <w:rPr>
          <w:i/>
          <w:iCs/>
        </w:rPr>
        <w:t>(</w:t>
      </w:r>
      <w:r w:rsidR="006C7064">
        <w:rPr>
          <w:i/>
          <w:iCs/>
        </w:rPr>
        <w:t>m</w:t>
      </w:r>
      <w:r w:rsidRPr="006930EA">
        <w:rPr>
          <w:i/>
          <w:iCs/>
        </w:rPr>
        <w:t>)</w:t>
      </w:r>
      <w:r w:rsidRPr="006930EA">
        <w:rPr>
          <w:i/>
          <w:iCs/>
        </w:rPr>
        <w:tab/>
      </w:r>
      <w:r w:rsidR="00364E2E" w:rsidRPr="006930EA">
        <w:rPr>
          <w:i/>
          <w:iCs/>
        </w:rPr>
        <w:t>Employee benefits</w:t>
      </w:r>
    </w:p>
    <w:p w:rsidR="00FC2C10" w:rsidRPr="002B3704" w:rsidRDefault="00FC2C10" w:rsidP="00FC2C10">
      <w:pPr>
        <w:pStyle w:val="acctstatementsub-heading"/>
        <w:numPr>
          <w:ilvl w:val="0"/>
          <w:numId w:val="0"/>
        </w:numPr>
        <w:spacing w:before="0" w:after="0"/>
        <w:jc w:val="both"/>
        <w:rPr>
          <w:i/>
          <w:iCs/>
          <w:sz w:val="24"/>
          <w:szCs w:val="24"/>
        </w:rPr>
      </w:pPr>
    </w:p>
    <w:p w:rsidR="0016312B" w:rsidRPr="00FC2C10" w:rsidRDefault="0016312B" w:rsidP="00FC2C10">
      <w:pPr>
        <w:pStyle w:val="acctstatementsub-heading"/>
        <w:numPr>
          <w:ilvl w:val="0"/>
          <w:numId w:val="0"/>
        </w:numPr>
        <w:spacing w:before="0" w:after="0"/>
        <w:ind w:firstLine="540"/>
        <w:jc w:val="both"/>
        <w:rPr>
          <w:b w:val="0"/>
          <w:bCs/>
          <w:i/>
          <w:iCs/>
        </w:rPr>
      </w:pPr>
      <w:r w:rsidRPr="00FC2C10">
        <w:rPr>
          <w:b w:val="0"/>
          <w:bCs/>
          <w:i/>
          <w:iCs/>
        </w:rPr>
        <w:t>Defined contribution plans</w:t>
      </w:r>
    </w:p>
    <w:p w:rsidR="0016312B" w:rsidRPr="002B3704" w:rsidRDefault="0016312B" w:rsidP="0016312B">
      <w:pPr>
        <w:autoSpaceDE w:val="0"/>
        <w:autoSpaceDN w:val="0"/>
        <w:adjustRightInd w:val="0"/>
        <w:spacing w:line="240" w:lineRule="atLeast"/>
        <w:jc w:val="both"/>
        <w:rPr>
          <w:color w:val="000000"/>
          <w:sz w:val="24"/>
          <w:szCs w:val="24"/>
          <w:lang w:val="en-US" w:bidi="th-TH"/>
        </w:rPr>
      </w:pPr>
    </w:p>
    <w:p w:rsidR="00184AC1" w:rsidRDefault="0016312B" w:rsidP="00184AC1">
      <w:pPr>
        <w:pStyle w:val="BodyText"/>
        <w:spacing w:after="0" w:line="240" w:lineRule="atLeast"/>
        <w:ind w:left="540"/>
        <w:jc w:val="both"/>
        <w:rPr>
          <w:color w:val="000000"/>
          <w:szCs w:val="22"/>
          <w:lang w:val="en-US" w:bidi="th-TH"/>
        </w:rPr>
      </w:pPr>
      <w:r w:rsidRPr="006930EA">
        <w:rPr>
          <w:color w:val="000000"/>
          <w:szCs w:val="22"/>
          <w:lang w:val="en-US" w:bidi="th-TH"/>
        </w:rPr>
        <w:t xml:space="preserve">Obligations for contributions to defined contribution plans are expensed </w:t>
      </w:r>
      <w:r w:rsidR="00E009D5" w:rsidRPr="006930EA">
        <w:rPr>
          <w:color w:val="000000"/>
          <w:szCs w:val="22"/>
          <w:lang w:val="en-US" w:bidi="th-TH"/>
        </w:rPr>
        <w:t xml:space="preserve">in profit or loss </w:t>
      </w:r>
      <w:r w:rsidRPr="006930EA">
        <w:rPr>
          <w:color w:val="000000"/>
          <w:szCs w:val="22"/>
          <w:lang w:val="en-US" w:bidi="th-TH"/>
        </w:rPr>
        <w:t xml:space="preserve">as the related service is provided. </w:t>
      </w:r>
    </w:p>
    <w:p w:rsidR="00E67B7C" w:rsidRPr="002B3704" w:rsidRDefault="00E67B7C" w:rsidP="00184AC1">
      <w:pPr>
        <w:pStyle w:val="BodyText"/>
        <w:spacing w:after="0" w:line="240" w:lineRule="atLeast"/>
        <w:ind w:left="540"/>
        <w:jc w:val="both"/>
        <w:rPr>
          <w:color w:val="000000"/>
          <w:sz w:val="24"/>
          <w:szCs w:val="24"/>
          <w:lang w:val="en-US" w:bidi="th-TH"/>
        </w:rPr>
      </w:pPr>
    </w:p>
    <w:p w:rsidR="0016312B" w:rsidRPr="00184AC1" w:rsidRDefault="0016312B" w:rsidP="007025FB">
      <w:pPr>
        <w:pStyle w:val="BodyText"/>
        <w:spacing w:after="0" w:line="240" w:lineRule="atLeast"/>
        <w:ind w:left="547"/>
        <w:jc w:val="both"/>
        <w:rPr>
          <w:i/>
          <w:iCs/>
          <w:color w:val="000000"/>
          <w:szCs w:val="22"/>
          <w:lang w:val="en-US" w:bidi="th-TH"/>
        </w:rPr>
      </w:pPr>
      <w:r w:rsidRPr="00184AC1">
        <w:rPr>
          <w:i/>
          <w:iCs/>
        </w:rPr>
        <w:t>Defined benefit plans</w:t>
      </w:r>
    </w:p>
    <w:p w:rsidR="0016312B" w:rsidRPr="002B3704" w:rsidRDefault="0016312B" w:rsidP="0016312B">
      <w:pPr>
        <w:pStyle w:val="Default"/>
        <w:rPr>
          <w:rFonts w:ascii="Times New Roman" w:eastAsia="Times New Roman" w:hAnsi="Times New Roman" w:cs="Times New Roman"/>
          <w:lang w:eastAsia="en-US"/>
        </w:rPr>
      </w:pPr>
    </w:p>
    <w:p w:rsidR="0016312B" w:rsidRPr="006930EA" w:rsidRDefault="0016312B" w:rsidP="0016312B">
      <w:pPr>
        <w:pStyle w:val="BodyText"/>
        <w:spacing w:after="0" w:line="240" w:lineRule="atLeast"/>
        <w:ind w:left="540"/>
        <w:jc w:val="both"/>
        <w:rPr>
          <w:b/>
          <w:bCs/>
          <w:color w:val="0000FF"/>
          <w:lang w:val="en-US"/>
        </w:rPr>
      </w:pPr>
      <w:r w:rsidRPr="006930EA">
        <w:rPr>
          <w:color w:val="000000"/>
          <w:szCs w:val="22"/>
          <w:lang w:val="en-US" w:bidi="th-TH"/>
        </w:rPr>
        <w:t xml:space="preserve">The </w:t>
      </w:r>
      <w:r w:rsidR="00E009D5" w:rsidRPr="006930EA">
        <w:rPr>
          <w:color w:val="000000"/>
          <w:szCs w:val="22"/>
          <w:lang w:val="en-US" w:bidi="th-TH"/>
        </w:rPr>
        <w:t>Group’s</w:t>
      </w:r>
      <w:r w:rsidRPr="006930EA">
        <w:rPr>
          <w:color w:val="000000"/>
          <w:szCs w:val="22"/>
          <w:lang w:val="en-US" w:bidi="th-TH"/>
        </w:rPr>
        <w:t xml:space="preserve"> net obligation in respect of defined benefit plans is calculated by estimating the amount </w:t>
      </w:r>
      <w:r w:rsidR="00912F7A">
        <w:rPr>
          <w:color w:val="000000"/>
          <w:szCs w:val="22"/>
          <w:lang w:val="en-US" w:bidi="th-TH"/>
        </w:rPr>
        <w:br/>
      </w:r>
      <w:r w:rsidRPr="006930EA">
        <w:rPr>
          <w:color w:val="000000"/>
          <w:szCs w:val="22"/>
          <w:lang w:val="en-US" w:bidi="th-TH"/>
        </w:rPr>
        <w:t xml:space="preserve">of future benefit that employees have earned in the current and prior periods, discounting that amount. </w:t>
      </w:r>
    </w:p>
    <w:p w:rsidR="0016312B" w:rsidRPr="002B3704" w:rsidRDefault="0016312B" w:rsidP="0016312B">
      <w:pPr>
        <w:pStyle w:val="BodyText"/>
        <w:spacing w:after="0" w:line="240" w:lineRule="atLeast"/>
        <w:ind w:left="540"/>
        <w:jc w:val="both"/>
        <w:rPr>
          <w:b/>
          <w:bCs/>
          <w:color w:val="0000FF"/>
          <w:sz w:val="24"/>
          <w:szCs w:val="24"/>
        </w:rPr>
      </w:pPr>
    </w:p>
    <w:p w:rsidR="0016312B" w:rsidRPr="006930EA" w:rsidRDefault="0016312B" w:rsidP="0016312B">
      <w:pPr>
        <w:pStyle w:val="BodyText"/>
        <w:spacing w:after="0" w:line="240" w:lineRule="atLeast"/>
        <w:ind w:left="540"/>
        <w:jc w:val="both"/>
        <w:rPr>
          <w:b/>
          <w:bCs/>
          <w:color w:val="0000FF"/>
          <w:lang w:val="en-US" w:bidi="th-TH"/>
        </w:rPr>
      </w:pPr>
      <w:r w:rsidRPr="006930EA">
        <w:t xml:space="preserve">The calculation of defined benefit obligations is performed by a qualified actuary using the projected unit credit method. </w:t>
      </w:r>
    </w:p>
    <w:p w:rsidR="00A50226" w:rsidRPr="002B3704" w:rsidRDefault="00A50226" w:rsidP="0016312B">
      <w:pPr>
        <w:pStyle w:val="BodyText"/>
        <w:spacing w:after="0" w:line="240" w:lineRule="atLeast"/>
        <w:ind w:left="540"/>
        <w:jc w:val="both"/>
        <w:rPr>
          <w:sz w:val="24"/>
          <w:szCs w:val="24"/>
          <w:lang w:val="en-US" w:bidi="th-TH"/>
        </w:rPr>
      </w:pPr>
    </w:p>
    <w:p w:rsidR="0016312B" w:rsidRDefault="00E009D5" w:rsidP="0016312B">
      <w:pPr>
        <w:pStyle w:val="BodyText"/>
        <w:spacing w:after="0" w:line="240" w:lineRule="atLeast"/>
        <w:ind w:left="540"/>
        <w:jc w:val="both"/>
        <w:rPr>
          <w:szCs w:val="22"/>
          <w:lang w:val="en-US" w:bidi="th-TH"/>
        </w:rPr>
      </w:pPr>
      <w:r w:rsidRPr="006930EA">
        <w:rPr>
          <w:szCs w:val="22"/>
          <w:lang w:val="en-US" w:bidi="th-TH"/>
        </w:rPr>
        <w:t>Remeasurements</w:t>
      </w:r>
      <w:r w:rsidR="0016312B" w:rsidRPr="006930EA">
        <w:rPr>
          <w:szCs w:val="22"/>
          <w:lang w:val="en-US" w:bidi="th-TH"/>
        </w:rPr>
        <w:t xml:space="preserve"> of the net defined benefit liability, act</w:t>
      </w:r>
      <w:r w:rsidR="00633125">
        <w:rPr>
          <w:szCs w:val="22"/>
          <w:lang w:val="en-US" w:bidi="th-TH"/>
        </w:rPr>
        <w:t xml:space="preserve">uarial gain or loss are </w:t>
      </w:r>
      <w:proofErr w:type="spellStart"/>
      <w:r w:rsidR="00633125">
        <w:rPr>
          <w:szCs w:val="22"/>
          <w:lang w:val="en-US" w:bidi="th-TH"/>
        </w:rPr>
        <w:t>recogni</w:t>
      </w:r>
      <w:r w:rsidR="007C3ED6">
        <w:rPr>
          <w:szCs w:val="22"/>
          <w:lang w:val="en-US" w:bidi="th-TH"/>
        </w:rPr>
        <w:t>s</w:t>
      </w:r>
      <w:r w:rsidR="00FB18EE">
        <w:rPr>
          <w:szCs w:val="22"/>
          <w:lang w:val="en-US" w:bidi="th-TH"/>
        </w:rPr>
        <w:t>ed</w:t>
      </w:r>
      <w:proofErr w:type="spellEnd"/>
      <w:r w:rsidR="00FB18EE">
        <w:rPr>
          <w:szCs w:val="22"/>
          <w:lang w:val="en-US" w:bidi="th-TH"/>
        </w:rPr>
        <w:t xml:space="preserve"> </w:t>
      </w:r>
      <w:r w:rsidR="008B1BA6">
        <w:rPr>
          <w:szCs w:val="22"/>
          <w:lang w:val="en-US" w:bidi="th-TH"/>
        </w:rPr>
        <w:t xml:space="preserve">immediately in </w:t>
      </w:r>
      <w:r w:rsidR="00441002">
        <w:rPr>
          <w:szCs w:val="22"/>
          <w:lang w:val="en-US" w:bidi="th-TH"/>
        </w:rPr>
        <w:t>other comprehensive income</w:t>
      </w:r>
      <w:r w:rsidR="0016312B" w:rsidRPr="006930EA">
        <w:rPr>
          <w:szCs w:val="22"/>
          <w:lang w:val="en-US" w:bidi="th-TH"/>
        </w:rPr>
        <w:t xml:space="preserve">. The </w:t>
      </w:r>
      <w:r w:rsidRPr="006930EA">
        <w:rPr>
          <w:szCs w:val="22"/>
          <w:lang w:val="en-US" w:bidi="th-TH"/>
        </w:rPr>
        <w:t>Group</w:t>
      </w:r>
      <w:r w:rsidR="0016312B" w:rsidRPr="006930EA">
        <w:rPr>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33125">
        <w:rPr>
          <w:szCs w:val="22"/>
          <w:lang w:val="en-US" w:bidi="th-TH"/>
        </w:rPr>
        <w:t xml:space="preserve">fined benefit plans are </w:t>
      </w:r>
      <w:proofErr w:type="spellStart"/>
      <w:r w:rsidR="00633125">
        <w:rPr>
          <w:szCs w:val="22"/>
          <w:lang w:val="en-US" w:bidi="th-TH"/>
        </w:rPr>
        <w:t>recognis</w:t>
      </w:r>
      <w:r w:rsidR="0016312B" w:rsidRPr="006930EA">
        <w:rPr>
          <w:szCs w:val="22"/>
          <w:lang w:val="en-US" w:bidi="th-TH"/>
        </w:rPr>
        <w:t>ed</w:t>
      </w:r>
      <w:proofErr w:type="spellEnd"/>
      <w:r w:rsidR="0016312B" w:rsidRPr="006930EA">
        <w:rPr>
          <w:szCs w:val="22"/>
          <w:lang w:val="en-US" w:bidi="th-TH"/>
        </w:rPr>
        <w:t xml:space="preserve"> in profit or loss. </w:t>
      </w:r>
    </w:p>
    <w:p w:rsidR="00633125" w:rsidRPr="002B3704" w:rsidRDefault="00633125" w:rsidP="0016312B">
      <w:pPr>
        <w:pStyle w:val="BodyText"/>
        <w:spacing w:after="0" w:line="240" w:lineRule="atLeast"/>
        <w:ind w:left="540"/>
        <w:jc w:val="both"/>
        <w:rPr>
          <w:sz w:val="24"/>
          <w:szCs w:val="24"/>
          <w:lang w:val="en-US" w:bidi="th-TH"/>
        </w:rPr>
      </w:pPr>
    </w:p>
    <w:p w:rsidR="009E6C9D" w:rsidRDefault="002A6F2B" w:rsidP="009E6C9D">
      <w:pPr>
        <w:pStyle w:val="BodyText"/>
        <w:spacing w:after="0" w:line="240" w:lineRule="atLeast"/>
        <w:ind w:left="547"/>
        <w:jc w:val="thaiDistribute"/>
        <w:rPr>
          <w:szCs w:val="22"/>
          <w:lang w:val="en-US" w:bidi="th-TH"/>
        </w:rPr>
      </w:pPr>
      <w:r w:rsidRPr="002A6F2B">
        <w:rPr>
          <w:szCs w:val="22"/>
          <w:lang w:val="en-US" w:bidi="th-TH"/>
        </w:rPr>
        <w:t xml:space="preserve">When the benefits of a plan are changed or when a plan is curtailed, the resulting change in benefit </w:t>
      </w:r>
      <w:r w:rsidR="00087A7D">
        <w:rPr>
          <w:szCs w:val="22"/>
          <w:lang w:val="en-US" w:bidi="th-TH"/>
        </w:rPr>
        <w:br/>
      </w:r>
      <w:r w:rsidRPr="002A6F2B">
        <w:rPr>
          <w:szCs w:val="22"/>
          <w:lang w:val="en-US" w:bidi="th-TH"/>
        </w:rPr>
        <w:t xml:space="preserve">that relates to past service or the gain or loss on curtailment is </w:t>
      </w:r>
      <w:proofErr w:type="spellStart"/>
      <w:r w:rsidRPr="002A6F2B">
        <w:rPr>
          <w:szCs w:val="22"/>
          <w:lang w:val="en-US" w:bidi="th-TH"/>
        </w:rPr>
        <w:t>recognised</w:t>
      </w:r>
      <w:proofErr w:type="spellEnd"/>
      <w:r w:rsidRPr="002A6F2B">
        <w:rPr>
          <w:szCs w:val="22"/>
          <w:lang w:val="en-US" w:bidi="th-TH"/>
        </w:rPr>
        <w:t xml:space="preserve"> immediately in profit or </w:t>
      </w:r>
      <w:r w:rsidR="00087A7D">
        <w:rPr>
          <w:szCs w:val="22"/>
          <w:lang w:val="en-US" w:bidi="th-TH"/>
        </w:rPr>
        <w:br/>
      </w:r>
      <w:r w:rsidRPr="002A6F2B">
        <w:rPr>
          <w:szCs w:val="22"/>
          <w:lang w:val="en-US" w:bidi="th-TH"/>
        </w:rPr>
        <w:t xml:space="preserve">loss. The Group </w:t>
      </w:r>
      <w:proofErr w:type="spellStart"/>
      <w:r w:rsidRPr="002A6F2B">
        <w:rPr>
          <w:szCs w:val="22"/>
          <w:lang w:val="en-US" w:bidi="th-TH"/>
        </w:rPr>
        <w:t>recognises</w:t>
      </w:r>
      <w:proofErr w:type="spellEnd"/>
      <w:r w:rsidRPr="002A6F2B">
        <w:rPr>
          <w:szCs w:val="22"/>
          <w:lang w:val="en-US" w:bidi="th-TH"/>
        </w:rPr>
        <w:t xml:space="preserve"> gains and losses on the settlement of a defined benefit plan when the settlement occurs</w:t>
      </w:r>
    </w:p>
    <w:p w:rsidR="005723DB" w:rsidRDefault="005723DB">
      <w:pPr>
        <w:spacing w:line="240" w:lineRule="auto"/>
        <w:rPr>
          <w:i/>
          <w:iCs/>
          <w:sz w:val="24"/>
          <w:szCs w:val="24"/>
          <w:lang w:val="en-AU"/>
        </w:rPr>
      </w:pPr>
      <w:r>
        <w:rPr>
          <w:i/>
          <w:iCs/>
          <w:sz w:val="24"/>
          <w:szCs w:val="24"/>
        </w:rPr>
        <w:br w:type="page"/>
      </w:r>
    </w:p>
    <w:p w:rsidR="009E6C9D" w:rsidRDefault="009E6C9D" w:rsidP="009F406B">
      <w:pPr>
        <w:pStyle w:val="AccPolicysubhead"/>
      </w:pPr>
      <w:r w:rsidRPr="00743536">
        <w:lastRenderedPageBreak/>
        <w:t xml:space="preserve">Termination benefits </w:t>
      </w:r>
    </w:p>
    <w:p w:rsidR="009E6C9D" w:rsidRPr="002B3704" w:rsidRDefault="009E6C9D" w:rsidP="009E6C9D">
      <w:pPr>
        <w:pStyle w:val="BodyText"/>
        <w:spacing w:after="0" w:line="240" w:lineRule="atLeast"/>
        <w:ind w:left="547"/>
        <w:jc w:val="thaiDistribute"/>
        <w:rPr>
          <w:i/>
          <w:iCs/>
          <w:sz w:val="24"/>
          <w:szCs w:val="24"/>
        </w:rPr>
      </w:pPr>
    </w:p>
    <w:p w:rsidR="009E6C9D" w:rsidRDefault="009E6C9D" w:rsidP="009E6C9D">
      <w:pPr>
        <w:pStyle w:val="BodyText"/>
        <w:spacing w:after="0" w:line="240" w:lineRule="atLeast"/>
        <w:ind w:left="547"/>
        <w:jc w:val="thaiDistribute"/>
        <w:rPr>
          <w:i/>
          <w:iCs/>
        </w:rPr>
      </w:pPr>
      <w:r>
        <w:t xml:space="preserve">Termination benefits are expensed at the earlier of </w:t>
      </w:r>
      <w:r w:rsidRPr="009E6C9D">
        <w:t>when the Group can no</w:t>
      </w:r>
      <w:r>
        <w:t xml:space="preserve"> longer withd</w:t>
      </w:r>
      <w:r w:rsidR="0044391B">
        <w:t xml:space="preserve">raw the offer </w:t>
      </w:r>
      <w:r w:rsidR="00927DFF">
        <w:br/>
      </w:r>
      <w:r w:rsidR="0044391B">
        <w:t>of those benefits and when the Group</w:t>
      </w:r>
      <w:r w:rsidR="008B1BA6">
        <w:t xml:space="preserve"> recognis</w:t>
      </w:r>
      <w:r w:rsidR="0044391B" w:rsidRPr="0044391B">
        <w:t>es costs for a restructuring.</w:t>
      </w:r>
    </w:p>
    <w:p w:rsidR="009E6C9D" w:rsidRPr="002B3704" w:rsidRDefault="009E6C9D" w:rsidP="009E6C9D">
      <w:pPr>
        <w:pStyle w:val="BodyText"/>
        <w:spacing w:after="0" w:line="240" w:lineRule="atLeast"/>
        <w:ind w:left="547"/>
        <w:jc w:val="thaiDistribute"/>
        <w:rPr>
          <w:i/>
          <w:iCs/>
          <w:sz w:val="24"/>
          <w:szCs w:val="24"/>
        </w:rPr>
      </w:pPr>
    </w:p>
    <w:p w:rsidR="008D24C5" w:rsidRPr="008D24C5" w:rsidRDefault="0016312B" w:rsidP="00D7320E">
      <w:pPr>
        <w:pStyle w:val="BodyText"/>
        <w:spacing w:after="0" w:line="240" w:lineRule="atLeast"/>
        <w:ind w:left="547"/>
        <w:jc w:val="thaiDistribute"/>
        <w:rPr>
          <w:i/>
          <w:iCs/>
        </w:rPr>
      </w:pPr>
      <w:r w:rsidRPr="008D24C5">
        <w:rPr>
          <w:i/>
          <w:iCs/>
        </w:rPr>
        <w:t>Short-term employee benefits</w:t>
      </w:r>
    </w:p>
    <w:p w:rsidR="008D24C5" w:rsidRPr="003D3A25" w:rsidRDefault="008D24C5" w:rsidP="008D24C5">
      <w:pPr>
        <w:pStyle w:val="BodyText"/>
        <w:spacing w:after="0" w:line="240" w:lineRule="atLeast"/>
        <w:ind w:left="540"/>
        <w:jc w:val="thaiDistribute"/>
        <w:rPr>
          <w:sz w:val="24"/>
          <w:szCs w:val="24"/>
        </w:rPr>
      </w:pPr>
    </w:p>
    <w:p w:rsidR="008D24C5" w:rsidRDefault="0016312B" w:rsidP="008D24C5">
      <w:pPr>
        <w:pStyle w:val="BodyText"/>
        <w:spacing w:after="0" w:line="240" w:lineRule="atLeast"/>
        <w:ind w:left="540"/>
        <w:jc w:val="thaiDistribute"/>
      </w:pPr>
      <w:r w:rsidRPr="0098020F">
        <w:t xml:space="preserve">Short-term employee benefits are expensed as the related service is provided. A liability is recognised for the amount expected to be paid if the </w:t>
      </w:r>
      <w:r w:rsidR="00E009D5" w:rsidRPr="0098020F">
        <w:t>Group</w:t>
      </w:r>
      <w:r w:rsidRPr="0098020F">
        <w:t xml:space="preserve"> has a present legal or constructive obligation to pay </w:t>
      </w:r>
      <w:r w:rsidR="00927DFF">
        <w:br/>
      </w:r>
      <w:r w:rsidRPr="0098020F">
        <w:t xml:space="preserve">this amount as a result of past service provided by the employee and the obligation can be estimated reliably. </w:t>
      </w:r>
    </w:p>
    <w:p w:rsidR="007C3ED6" w:rsidRPr="003D3A25" w:rsidRDefault="007C3ED6" w:rsidP="003821D1">
      <w:pPr>
        <w:pStyle w:val="acctstatementsub-heading"/>
        <w:numPr>
          <w:ilvl w:val="0"/>
          <w:numId w:val="0"/>
        </w:numPr>
        <w:spacing w:before="0" w:after="0"/>
        <w:jc w:val="both"/>
        <w:rPr>
          <w:i/>
          <w:iCs/>
          <w:sz w:val="24"/>
          <w:szCs w:val="24"/>
        </w:rPr>
      </w:pPr>
    </w:p>
    <w:p w:rsidR="003821D1" w:rsidRDefault="003821D1" w:rsidP="002B3704">
      <w:pPr>
        <w:pStyle w:val="acctstatementsub-heading"/>
        <w:numPr>
          <w:ilvl w:val="0"/>
          <w:numId w:val="0"/>
        </w:numPr>
        <w:spacing w:before="0" w:after="0"/>
        <w:jc w:val="both"/>
        <w:rPr>
          <w:i/>
          <w:iCs/>
        </w:rPr>
      </w:pPr>
      <w:r w:rsidRPr="006930EA">
        <w:rPr>
          <w:i/>
          <w:iCs/>
        </w:rPr>
        <w:t>(</w:t>
      </w:r>
      <w:r w:rsidR="004062CC">
        <w:rPr>
          <w:i/>
          <w:iCs/>
        </w:rPr>
        <w:t>n</w:t>
      </w:r>
      <w:r w:rsidRPr="006930EA">
        <w:rPr>
          <w:i/>
          <w:iCs/>
        </w:rPr>
        <w:t>)</w:t>
      </w:r>
      <w:r w:rsidRPr="006930EA">
        <w:rPr>
          <w:i/>
          <w:iCs/>
        </w:rPr>
        <w:tab/>
      </w:r>
      <w:r w:rsidRPr="003821D1">
        <w:rPr>
          <w:i/>
          <w:iCs/>
        </w:rPr>
        <w:t>Share-based payments</w:t>
      </w:r>
    </w:p>
    <w:p w:rsidR="0016312B" w:rsidRPr="003D3A25" w:rsidRDefault="0016312B" w:rsidP="003821D1">
      <w:pPr>
        <w:pStyle w:val="BodyText"/>
        <w:spacing w:after="0" w:line="240" w:lineRule="atLeast"/>
        <w:ind w:left="540"/>
        <w:jc w:val="thaiDistribute"/>
        <w:rPr>
          <w:sz w:val="24"/>
          <w:szCs w:val="24"/>
        </w:rPr>
      </w:pPr>
    </w:p>
    <w:p w:rsidR="0016312B" w:rsidRDefault="0016312B" w:rsidP="0016312B">
      <w:pPr>
        <w:pStyle w:val="BodyText"/>
        <w:shd w:val="clear" w:color="auto" w:fill="FFFFFF"/>
        <w:spacing w:after="0" w:line="240" w:lineRule="atLeast"/>
        <w:ind w:left="567"/>
        <w:jc w:val="both"/>
        <w:rPr>
          <w:szCs w:val="22"/>
        </w:rPr>
      </w:pPr>
      <w:r w:rsidRPr="006930EA">
        <w:rPr>
          <w:szCs w:val="22"/>
        </w:rPr>
        <w:t xml:space="preserve">The </w:t>
      </w:r>
      <w:r w:rsidR="00524BC0" w:rsidRPr="006930EA">
        <w:rPr>
          <w:szCs w:val="22"/>
        </w:rPr>
        <w:t>grant-date fair value of equity-</w:t>
      </w:r>
      <w:r w:rsidRPr="006930EA">
        <w:rPr>
          <w:szCs w:val="22"/>
        </w:rPr>
        <w:t>settled share-based payment awards granted to employees</w:t>
      </w:r>
      <w:r w:rsidR="00B54FC8">
        <w:rPr>
          <w:rFonts w:cstheme="minorBidi" w:hint="cs"/>
          <w:szCs w:val="28"/>
          <w:cs/>
          <w:lang w:bidi="th-TH"/>
        </w:rPr>
        <w:t xml:space="preserve"> </w:t>
      </w:r>
      <w:r w:rsidR="00B54FC8">
        <w:rPr>
          <w:rFonts w:cstheme="minorBidi"/>
          <w:szCs w:val="28"/>
          <w:lang w:val="en-US" w:bidi="th-TH"/>
        </w:rPr>
        <w:t>(</w:t>
      </w:r>
      <w:r w:rsidR="00B15977">
        <w:rPr>
          <w:rFonts w:cstheme="minorBidi"/>
          <w:szCs w:val="28"/>
          <w:lang w:val="en-US" w:bidi="th-TH"/>
        </w:rPr>
        <w:t>paid by equity securities)</w:t>
      </w:r>
      <w:r w:rsidRPr="006930EA">
        <w:rPr>
          <w:szCs w:val="22"/>
        </w:rPr>
        <w:t xml:space="preserve"> is generally recognised as an expense, with a corresponding increase in </w:t>
      </w:r>
      <w:r w:rsidR="007C3ED6">
        <w:rPr>
          <w:szCs w:val="22"/>
        </w:rPr>
        <w:t>equity</w:t>
      </w:r>
      <w:r w:rsidRPr="006930EA">
        <w:rPr>
          <w:szCs w:val="22"/>
        </w:rPr>
        <w:t xml:space="preserve">, over the vesting period of the awards. The amount recognised as an expense is adjusted to reflect the </w:t>
      </w:r>
      <w:r w:rsidR="00927DFF">
        <w:rPr>
          <w:szCs w:val="22"/>
        </w:rPr>
        <w:br/>
      </w:r>
      <w:r w:rsidRPr="006930EA">
        <w:rPr>
          <w:szCs w:val="22"/>
        </w:rPr>
        <w:t xml:space="preserve">number of awards for which the related service and non-market performance conditions are expected </w:t>
      </w:r>
      <w:r w:rsidR="00927DFF">
        <w:rPr>
          <w:szCs w:val="22"/>
        </w:rPr>
        <w:br/>
      </w:r>
      <w:r w:rsidRPr="006930EA">
        <w:rPr>
          <w:szCs w:val="22"/>
        </w:rPr>
        <w:t xml:space="preserve">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w:t>
      </w:r>
      <w:r w:rsidR="00E7664E">
        <w:rPr>
          <w:szCs w:val="22"/>
        </w:rPr>
        <w:br/>
      </w:r>
      <w:r w:rsidRPr="006930EA">
        <w:rPr>
          <w:szCs w:val="22"/>
        </w:rPr>
        <w:t xml:space="preserve">outcomes. </w:t>
      </w:r>
    </w:p>
    <w:p w:rsidR="003C03E1" w:rsidRPr="006930EA" w:rsidRDefault="003C03E1" w:rsidP="0016312B">
      <w:pPr>
        <w:pStyle w:val="BodyText"/>
        <w:shd w:val="clear" w:color="auto" w:fill="FFFFFF"/>
        <w:spacing w:after="0" w:line="240" w:lineRule="atLeast"/>
        <w:ind w:left="567"/>
        <w:jc w:val="both"/>
        <w:rPr>
          <w:szCs w:val="22"/>
        </w:rPr>
      </w:pPr>
    </w:p>
    <w:p w:rsidR="00887308" w:rsidRPr="006930EA" w:rsidRDefault="00334618" w:rsidP="003C03E1">
      <w:pPr>
        <w:pStyle w:val="acctstatementsub-heading"/>
        <w:numPr>
          <w:ilvl w:val="0"/>
          <w:numId w:val="0"/>
        </w:numPr>
        <w:tabs>
          <w:tab w:val="left" w:pos="540"/>
        </w:tabs>
        <w:spacing w:before="0" w:after="0"/>
        <w:jc w:val="both"/>
        <w:rPr>
          <w:i/>
          <w:iCs/>
        </w:rPr>
      </w:pPr>
      <w:r w:rsidRPr="006930EA">
        <w:rPr>
          <w:i/>
          <w:iCs/>
        </w:rPr>
        <w:t>(</w:t>
      </w:r>
      <w:r w:rsidR="004062CC">
        <w:rPr>
          <w:i/>
          <w:iCs/>
        </w:rPr>
        <w:t>o</w:t>
      </w:r>
      <w:r w:rsidR="00887308" w:rsidRPr="006930EA">
        <w:rPr>
          <w:i/>
          <w:iCs/>
        </w:rPr>
        <w:t>)</w:t>
      </w:r>
      <w:r w:rsidR="00887308" w:rsidRPr="006930EA">
        <w:rPr>
          <w:i/>
          <w:iCs/>
        </w:rPr>
        <w:tab/>
        <w:t>Provisions</w:t>
      </w:r>
    </w:p>
    <w:p w:rsidR="00887308" w:rsidRPr="00CE2D61" w:rsidRDefault="00887308" w:rsidP="00F6642C">
      <w:pPr>
        <w:pStyle w:val="BodyText"/>
        <w:spacing w:after="0" w:line="240" w:lineRule="atLeast"/>
        <w:ind w:left="567"/>
        <w:jc w:val="thaiDistribute"/>
        <w:rPr>
          <w:sz w:val="20"/>
        </w:rPr>
      </w:pPr>
    </w:p>
    <w:p w:rsidR="00FB1E87" w:rsidRPr="006930EA" w:rsidRDefault="00594E36" w:rsidP="00F6642C">
      <w:pPr>
        <w:pStyle w:val="BodyText"/>
        <w:spacing w:after="0" w:line="240" w:lineRule="atLeast"/>
        <w:ind w:left="540"/>
        <w:jc w:val="thaiDistribute"/>
        <w:rPr>
          <w:szCs w:val="22"/>
        </w:rPr>
      </w:pPr>
      <w:r w:rsidRPr="006930EA">
        <w:rPr>
          <w:szCs w:val="22"/>
        </w:rPr>
        <w:t xml:space="preserve">A provision is recognised if, as a result of a past event, the </w:t>
      </w:r>
      <w:r w:rsidR="008709C3" w:rsidRPr="006930EA">
        <w:rPr>
          <w:szCs w:val="22"/>
        </w:rPr>
        <w:t>Group</w:t>
      </w:r>
      <w:r w:rsidRPr="006930EA">
        <w:rPr>
          <w:szCs w:val="22"/>
        </w:rPr>
        <w:t xml:space="preserve"> has a present legal or constructive obligation that can be estimated reliably, and it is probable that an outflow of economic benefits will </w:t>
      </w:r>
      <w:r w:rsidR="00D9733D">
        <w:rPr>
          <w:szCs w:val="22"/>
        </w:rPr>
        <w:br/>
      </w:r>
      <w:r w:rsidRPr="006930EA">
        <w:rPr>
          <w:szCs w:val="22"/>
        </w:rPr>
        <w:t>be requ</w:t>
      </w:r>
      <w:r w:rsidR="00307A1E" w:rsidRPr="006930EA">
        <w:rPr>
          <w:szCs w:val="22"/>
        </w:rPr>
        <w:t xml:space="preserve">ired to settle the obligation. </w:t>
      </w:r>
      <w:r w:rsidRPr="006930EA">
        <w:rPr>
          <w:szCs w:val="22"/>
        </w:rPr>
        <w:t xml:space="preserve">Provisions are determined by discounting the expected future cash flows at a pre-tax rate that reflects current market assessments of the time value of money and the </w:t>
      </w:r>
      <w:r w:rsidR="00D9733D">
        <w:rPr>
          <w:szCs w:val="22"/>
        </w:rPr>
        <w:br/>
      </w:r>
      <w:r w:rsidRPr="006930EA">
        <w:rPr>
          <w:szCs w:val="22"/>
        </w:rPr>
        <w:t xml:space="preserve">risks specific to the liability. The unwinding of the discount is recognised as </w:t>
      </w:r>
      <w:r w:rsidR="00312E62" w:rsidRPr="006930EA">
        <w:rPr>
          <w:szCs w:val="22"/>
        </w:rPr>
        <w:t xml:space="preserve">a </w:t>
      </w:r>
      <w:r w:rsidRPr="006930EA">
        <w:rPr>
          <w:szCs w:val="22"/>
        </w:rPr>
        <w:t>finance cost.</w:t>
      </w:r>
    </w:p>
    <w:p w:rsidR="00FB180F" w:rsidRPr="00CE2D61" w:rsidRDefault="00FB180F" w:rsidP="00F6642C">
      <w:pPr>
        <w:pStyle w:val="acctstatementsub-heading"/>
        <w:numPr>
          <w:ilvl w:val="0"/>
          <w:numId w:val="0"/>
        </w:numPr>
        <w:tabs>
          <w:tab w:val="left" w:pos="540"/>
        </w:tabs>
        <w:spacing w:before="0" w:after="0"/>
        <w:jc w:val="both"/>
        <w:rPr>
          <w:i/>
          <w:iCs/>
          <w:sz w:val="20"/>
        </w:rPr>
      </w:pPr>
    </w:p>
    <w:p w:rsidR="00D358C0" w:rsidRPr="006930EA" w:rsidRDefault="00D358C0" w:rsidP="00155602">
      <w:pPr>
        <w:pStyle w:val="acctstatementsub-heading"/>
        <w:numPr>
          <w:ilvl w:val="0"/>
          <w:numId w:val="0"/>
        </w:numPr>
        <w:tabs>
          <w:tab w:val="left" w:pos="540"/>
        </w:tabs>
        <w:spacing w:before="0" w:after="0"/>
        <w:jc w:val="both"/>
        <w:rPr>
          <w:i/>
          <w:iCs/>
        </w:rPr>
      </w:pPr>
      <w:r w:rsidRPr="006930EA">
        <w:rPr>
          <w:i/>
          <w:iCs/>
        </w:rPr>
        <w:t>(</w:t>
      </w:r>
      <w:r w:rsidR="004062CC">
        <w:rPr>
          <w:i/>
          <w:iCs/>
        </w:rPr>
        <w:t>p</w:t>
      </w:r>
      <w:r w:rsidRPr="006930EA">
        <w:rPr>
          <w:i/>
          <w:iCs/>
        </w:rPr>
        <w:t>)</w:t>
      </w:r>
      <w:r w:rsidRPr="006930EA">
        <w:rPr>
          <w:i/>
          <w:iCs/>
        </w:rPr>
        <w:tab/>
      </w:r>
      <w:r w:rsidRPr="00D358C0">
        <w:rPr>
          <w:i/>
          <w:iCs/>
        </w:rPr>
        <w:t>Measurement of fair values</w:t>
      </w:r>
    </w:p>
    <w:p w:rsidR="00D358C0" w:rsidRPr="00CE2D61" w:rsidRDefault="00D358C0" w:rsidP="00D358C0">
      <w:pPr>
        <w:pStyle w:val="acctstatementsub-heading"/>
        <w:numPr>
          <w:ilvl w:val="0"/>
          <w:numId w:val="0"/>
        </w:numPr>
        <w:tabs>
          <w:tab w:val="left" w:pos="540"/>
        </w:tabs>
        <w:spacing w:before="0" w:after="0"/>
        <w:jc w:val="both"/>
        <w:rPr>
          <w:i/>
          <w:iCs/>
          <w:sz w:val="20"/>
        </w:rPr>
      </w:pPr>
    </w:p>
    <w:p w:rsidR="00EE2727" w:rsidRPr="00EE2727" w:rsidRDefault="00EE2727" w:rsidP="00EE2727">
      <w:pPr>
        <w:pStyle w:val="BodyText"/>
        <w:spacing w:after="0" w:line="240" w:lineRule="atLeast"/>
        <w:ind w:left="540"/>
        <w:jc w:val="thaiDistribute"/>
        <w:rPr>
          <w:szCs w:val="22"/>
        </w:rPr>
      </w:pPr>
      <w:r w:rsidRPr="00EE2727">
        <w:rPr>
          <w:lang w:eastAsia="x-none"/>
        </w:rPr>
        <w:t xml:space="preserve">The Group has an established control framework with respect to the measurement of fair values. </w:t>
      </w:r>
      <w:r w:rsidRPr="00EE2727">
        <w:rPr>
          <w:szCs w:val="22"/>
        </w:rPr>
        <w:t xml:space="preserve">This includes a valuation team that has overall responsibility for overseeing all significant fair value measurements, including Level 3 fair values, and reports directly to the </w:t>
      </w:r>
      <w:r w:rsidR="00DE371E">
        <w:rPr>
          <w:szCs w:val="22"/>
        </w:rPr>
        <w:t>C</w:t>
      </w:r>
      <w:r w:rsidRPr="00EE2727">
        <w:rPr>
          <w:szCs w:val="22"/>
        </w:rPr>
        <w:t xml:space="preserve">hief </w:t>
      </w:r>
      <w:r w:rsidR="00DE371E">
        <w:rPr>
          <w:szCs w:val="22"/>
        </w:rPr>
        <w:t>F</w:t>
      </w:r>
      <w:r w:rsidRPr="00EE2727">
        <w:rPr>
          <w:szCs w:val="22"/>
        </w:rPr>
        <w:t xml:space="preserve">inancial </w:t>
      </w:r>
      <w:r w:rsidR="00DE371E">
        <w:rPr>
          <w:szCs w:val="22"/>
        </w:rPr>
        <w:t>O</w:t>
      </w:r>
      <w:r w:rsidRPr="00EE2727">
        <w:rPr>
          <w:szCs w:val="22"/>
        </w:rPr>
        <w:t>fficer.</w:t>
      </w:r>
    </w:p>
    <w:p w:rsidR="00EE2727" w:rsidRPr="00CE2D61" w:rsidRDefault="00EE2727" w:rsidP="00EE2727">
      <w:pPr>
        <w:pStyle w:val="BodyText"/>
        <w:spacing w:after="0" w:line="240" w:lineRule="atLeast"/>
        <w:ind w:left="540"/>
        <w:jc w:val="thaiDistribute"/>
        <w:rPr>
          <w:sz w:val="20"/>
        </w:rPr>
      </w:pPr>
    </w:p>
    <w:p w:rsidR="00EE2727" w:rsidRPr="00EE2727" w:rsidRDefault="00EE2727" w:rsidP="00EE2727">
      <w:pPr>
        <w:pStyle w:val="BodyText"/>
        <w:spacing w:after="0" w:line="240" w:lineRule="atLeast"/>
        <w:ind w:left="540"/>
        <w:jc w:val="thaiDistribute"/>
        <w:rPr>
          <w:szCs w:val="22"/>
        </w:rPr>
      </w:pPr>
      <w:r w:rsidRPr="00EE2727">
        <w:rPr>
          <w:szCs w:val="22"/>
        </w:rPr>
        <w:t xml:space="preserve">The valuation team regularly reviews significant unobservable inputs and valuation adjustments. If </w:t>
      </w:r>
      <w:r w:rsidR="00A06526">
        <w:rPr>
          <w:szCs w:val="22"/>
        </w:rPr>
        <w:br/>
      </w:r>
      <w:r w:rsidRPr="00EE2727">
        <w:rPr>
          <w:szCs w:val="22"/>
        </w:rPr>
        <w:t xml:space="preserve">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t>
      </w:r>
      <w:r w:rsidR="00A06526">
        <w:rPr>
          <w:szCs w:val="22"/>
        </w:rPr>
        <w:br/>
      </w:r>
      <w:r w:rsidRPr="00EE2727">
        <w:rPr>
          <w:szCs w:val="22"/>
        </w:rPr>
        <w:t>which the valuations should be classified.</w:t>
      </w:r>
    </w:p>
    <w:p w:rsidR="00EE2727" w:rsidRPr="00CE2D61" w:rsidRDefault="00EE2727" w:rsidP="00EE2727">
      <w:pPr>
        <w:pStyle w:val="BodyText"/>
        <w:spacing w:after="0" w:line="240" w:lineRule="atLeast"/>
        <w:ind w:left="540"/>
        <w:jc w:val="thaiDistribute"/>
        <w:rPr>
          <w:sz w:val="20"/>
        </w:rPr>
      </w:pPr>
    </w:p>
    <w:p w:rsidR="00EE2727" w:rsidRDefault="00EE2727" w:rsidP="00EE2727">
      <w:pPr>
        <w:pStyle w:val="BodyText"/>
        <w:spacing w:after="0" w:line="240" w:lineRule="atLeast"/>
        <w:ind w:left="540"/>
        <w:jc w:val="thaiDistribute"/>
        <w:rPr>
          <w:szCs w:val="22"/>
        </w:rPr>
      </w:pPr>
      <w:r w:rsidRPr="00EE2727">
        <w:rPr>
          <w:szCs w:val="22"/>
        </w:rPr>
        <w:t>Significant valuation issues are reported to the Group’s Audit Committee.</w:t>
      </w:r>
    </w:p>
    <w:p w:rsidR="001E4983" w:rsidRPr="00CE2D61" w:rsidRDefault="001E4983" w:rsidP="00EE2727">
      <w:pPr>
        <w:pStyle w:val="BodyText"/>
        <w:spacing w:after="0" w:line="240" w:lineRule="atLeast"/>
        <w:ind w:left="540"/>
        <w:jc w:val="thaiDistribute"/>
        <w:rPr>
          <w:sz w:val="20"/>
        </w:rPr>
      </w:pPr>
    </w:p>
    <w:p w:rsidR="001E4983" w:rsidRPr="001E4983" w:rsidRDefault="001E4983" w:rsidP="001E4983">
      <w:pPr>
        <w:pStyle w:val="BodyText"/>
        <w:shd w:val="clear" w:color="auto" w:fill="FFFFFF"/>
        <w:spacing w:after="0" w:line="240" w:lineRule="auto"/>
        <w:ind w:left="540"/>
        <w:jc w:val="both"/>
        <w:rPr>
          <w:b/>
          <w:bCs/>
          <w:color w:val="0000FF"/>
          <w:szCs w:val="22"/>
        </w:rPr>
      </w:pPr>
      <w:r w:rsidRPr="001E4983">
        <w:rPr>
          <w:szCs w:val="22"/>
        </w:rPr>
        <w:t xml:space="preserve">When measuring the fair value of an asset or a liability, the Group uses observable market data as far </w:t>
      </w:r>
      <w:r w:rsidR="004E5FE0">
        <w:rPr>
          <w:szCs w:val="22"/>
        </w:rPr>
        <w:br/>
      </w:r>
      <w:r w:rsidRPr="001E4983">
        <w:rPr>
          <w:szCs w:val="22"/>
        </w:rPr>
        <w:t xml:space="preserve">as possible. Fair values are categorised into different levels in a fair value hierarchy based on the </w:t>
      </w:r>
      <w:r w:rsidR="004E5FE0">
        <w:rPr>
          <w:szCs w:val="22"/>
        </w:rPr>
        <w:br/>
      </w:r>
      <w:r w:rsidRPr="001E4983">
        <w:rPr>
          <w:szCs w:val="22"/>
        </w:rPr>
        <w:t xml:space="preserve">inputs used in the valuation techniques as follows: </w:t>
      </w:r>
    </w:p>
    <w:p w:rsidR="001E4983" w:rsidRPr="001E4983" w:rsidRDefault="001E4983" w:rsidP="00C26CC7">
      <w:pPr>
        <w:pStyle w:val="BodyText"/>
        <w:numPr>
          <w:ilvl w:val="0"/>
          <w:numId w:val="11"/>
        </w:numPr>
        <w:shd w:val="clear" w:color="auto" w:fill="FFFFFF"/>
        <w:spacing w:after="0" w:line="240" w:lineRule="auto"/>
        <w:ind w:left="900"/>
        <w:jc w:val="both"/>
        <w:rPr>
          <w:szCs w:val="22"/>
        </w:rPr>
      </w:pPr>
      <w:r w:rsidRPr="002A7B30">
        <w:rPr>
          <w:szCs w:val="22"/>
        </w:rPr>
        <w:t>Level 1</w:t>
      </w:r>
      <w:r w:rsidRPr="001E4983">
        <w:rPr>
          <w:szCs w:val="22"/>
        </w:rPr>
        <w:t>: quoted prices in active markets for identical assets or liabilities.</w:t>
      </w:r>
    </w:p>
    <w:p w:rsidR="001E4983" w:rsidRPr="001E4983" w:rsidRDefault="001E4983" w:rsidP="00C26CC7">
      <w:pPr>
        <w:pStyle w:val="BodyText"/>
        <w:numPr>
          <w:ilvl w:val="0"/>
          <w:numId w:val="11"/>
        </w:numPr>
        <w:shd w:val="clear" w:color="auto" w:fill="FFFFFF"/>
        <w:spacing w:after="0" w:line="240" w:lineRule="auto"/>
        <w:ind w:left="900"/>
        <w:jc w:val="both"/>
        <w:rPr>
          <w:szCs w:val="22"/>
        </w:rPr>
      </w:pPr>
      <w:r w:rsidRPr="002A7B30">
        <w:rPr>
          <w:szCs w:val="22"/>
        </w:rPr>
        <w:t>Level 2</w:t>
      </w:r>
      <w:r w:rsidRPr="001E4983">
        <w:rPr>
          <w:szCs w:val="22"/>
        </w:rPr>
        <w:t>: inputs other than quoted prices included in Level 1 that are observable for the asset or liability, either directly or indirectly.</w:t>
      </w:r>
    </w:p>
    <w:p w:rsidR="001E4983" w:rsidRPr="001E4983" w:rsidRDefault="001E4983" w:rsidP="00C26CC7">
      <w:pPr>
        <w:pStyle w:val="BodyText"/>
        <w:numPr>
          <w:ilvl w:val="0"/>
          <w:numId w:val="11"/>
        </w:numPr>
        <w:shd w:val="clear" w:color="auto" w:fill="FFFFFF"/>
        <w:spacing w:after="0" w:line="240" w:lineRule="auto"/>
        <w:ind w:left="900"/>
        <w:jc w:val="thaiDistribute"/>
        <w:rPr>
          <w:szCs w:val="22"/>
        </w:rPr>
      </w:pPr>
      <w:r w:rsidRPr="002A7B30">
        <w:rPr>
          <w:szCs w:val="22"/>
        </w:rPr>
        <w:t>Level 3</w:t>
      </w:r>
      <w:r w:rsidRPr="001E4983">
        <w:rPr>
          <w:szCs w:val="22"/>
        </w:rPr>
        <w:t>: inputs for the asset or liability that are based on unobservable input.</w:t>
      </w:r>
    </w:p>
    <w:p w:rsidR="001E4983" w:rsidRPr="00CE2D61" w:rsidRDefault="001E4983" w:rsidP="001E4983">
      <w:pPr>
        <w:pStyle w:val="BodyText"/>
        <w:shd w:val="clear" w:color="auto" w:fill="FFFFFF"/>
        <w:spacing w:after="0" w:line="240" w:lineRule="auto"/>
        <w:ind w:left="900"/>
        <w:jc w:val="thaiDistribute"/>
        <w:rPr>
          <w:sz w:val="20"/>
        </w:rPr>
      </w:pPr>
    </w:p>
    <w:p w:rsidR="001E4983" w:rsidRPr="001E4983" w:rsidRDefault="001E4983" w:rsidP="001E4983">
      <w:pPr>
        <w:pStyle w:val="BodyText"/>
        <w:shd w:val="clear" w:color="auto" w:fill="FFFFFF"/>
        <w:spacing w:after="0" w:line="240" w:lineRule="auto"/>
        <w:ind w:left="540"/>
        <w:jc w:val="both"/>
        <w:rPr>
          <w:szCs w:val="22"/>
        </w:rPr>
      </w:pPr>
      <w:r w:rsidRPr="001E4983">
        <w:rPr>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1E4983" w:rsidRPr="00CE2D61" w:rsidRDefault="001E4983" w:rsidP="001E4983">
      <w:pPr>
        <w:pStyle w:val="BodyText"/>
        <w:shd w:val="clear" w:color="auto" w:fill="FFFFFF"/>
        <w:spacing w:after="0" w:line="240" w:lineRule="auto"/>
        <w:ind w:left="540"/>
        <w:jc w:val="both"/>
        <w:rPr>
          <w:sz w:val="20"/>
        </w:rPr>
      </w:pPr>
    </w:p>
    <w:p w:rsidR="001E4983" w:rsidRDefault="001E4983" w:rsidP="001E4983">
      <w:pPr>
        <w:pStyle w:val="BodyText"/>
        <w:spacing w:after="0" w:line="240" w:lineRule="atLeast"/>
        <w:ind w:left="540"/>
        <w:jc w:val="thaiDistribute"/>
        <w:rPr>
          <w:szCs w:val="22"/>
        </w:rPr>
      </w:pPr>
      <w:r w:rsidRPr="001E4983">
        <w:rPr>
          <w:szCs w:val="22"/>
        </w:rPr>
        <w:t xml:space="preserve">The </w:t>
      </w:r>
      <w:r w:rsidRPr="000706F6">
        <w:rPr>
          <w:szCs w:val="22"/>
        </w:rPr>
        <w:t>Group</w:t>
      </w:r>
      <w:r w:rsidRPr="001E4983">
        <w:rPr>
          <w:szCs w:val="22"/>
        </w:rPr>
        <w:t xml:space="preserve"> recognises transfers between levels of the fair value hierarchy at the end of the reporting period during which the change has occurred.</w:t>
      </w:r>
    </w:p>
    <w:p w:rsidR="00EE2727" w:rsidRPr="00CE2D61" w:rsidRDefault="00EE2727" w:rsidP="00EE2727">
      <w:pPr>
        <w:pStyle w:val="BodyText"/>
        <w:spacing w:after="0" w:line="240" w:lineRule="atLeast"/>
        <w:ind w:left="540"/>
        <w:jc w:val="thaiDistribute"/>
        <w:rPr>
          <w:sz w:val="20"/>
        </w:rPr>
      </w:pPr>
    </w:p>
    <w:p w:rsidR="00364E2E" w:rsidRPr="006930EA" w:rsidRDefault="00253611" w:rsidP="00D62166">
      <w:pPr>
        <w:pStyle w:val="acctstatementsub-heading"/>
        <w:numPr>
          <w:ilvl w:val="0"/>
          <w:numId w:val="0"/>
        </w:numPr>
        <w:tabs>
          <w:tab w:val="left" w:pos="540"/>
        </w:tabs>
        <w:spacing w:before="0" w:after="0"/>
        <w:jc w:val="both"/>
        <w:rPr>
          <w:i/>
          <w:iCs/>
        </w:rPr>
      </w:pPr>
      <w:r w:rsidRPr="006930EA">
        <w:rPr>
          <w:i/>
          <w:iCs/>
        </w:rPr>
        <w:t>(</w:t>
      </w:r>
      <w:r w:rsidR="004062CC">
        <w:rPr>
          <w:rFonts w:cs="Angsana New"/>
          <w:i/>
          <w:iCs/>
          <w:lang w:val="en-US" w:bidi="th-TH"/>
        </w:rPr>
        <w:t>q</w:t>
      </w:r>
      <w:r w:rsidRPr="006930EA">
        <w:rPr>
          <w:i/>
          <w:iCs/>
        </w:rPr>
        <w:t>)</w:t>
      </w:r>
      <w:r w:rsidRPr="006930EA">
        <w:rPr>
          <w:i/>
          <w:iCs/>
        </w:rPr>
        <w:tab/>
      </w:r>
      <w:r w:rsidR="00364E2E" w:rsidRPr="006930EA">
        <w:rPr>
          <w:i/>
          <w:iCs/>
        </w:rPr>
        <w:t>Revenue</w:t>
      </w:r>
    </w:p>
    <w:p w:rsidR="00253611" w:rsidRPr="00CE2D61" w:rsidRDefault="00253611" w:rsidP="00F6642C">
      <w:pPr>
        <w:pStyle w:val="BodyText"/>
        <w:spacing w:after="0" w:line="240" w:lineRule="atLeast"/>
        <w:ind w:left="567"/>
        <w:jc w:val="both"/>
        <w:rPr>
          <w:sz w:val="20"/>
        </w:rPr>
      </w:pPr>
    </w:p>
    <w:p w:rsidR="007E190B" w:rsidRDefault="00DB2B7E" w:rsidP="00F6642C">
      <w:pPr>
        <w:pStyle w:val="BodyText"/>
        <w:spacing w:after="0" w:line="240" w:lineRule="atLeast"/>
        <w:ind w:left="567"/>
        <w:jc w:val="both"/>
        <w:rPr>
          <w:b/>
          <w:bCs/>
          <w:i/>
          <w:iCs/>
        </w:rPr>
      </w:pPr>
      <w:r w:rsidRPr="00DB2B7E">
        <w:rPr>
          <w:b/>
          <w:bCs/>
          <w:i/>
          <w:iCs/>
        </w:rPr>
        <w:t>Accounting policies for revenue recognition in 2019</w:t>
      </w:r>
    </w:p>
    <w:p w:rsidR="00580C89" w:rsidRPr="00CE2D61" w:rsidRDefault="00580C89" w:rsidP="00F6642C">
      <w:pPr>
        <w:pStyle w:val="BodyText"/>
        <w:spacing w:after="0" w:line="240" w:lineRule="atLeast"/>
        <w:ind w:left="567"/>
        <w:jc w:val="both"/>
        <w:rPr>
          <w:b/>
          <w:bCs/>
          <w:i/>
          <w:iCs/>
          <w:sz w:val="20"/>
        </w:rPr>
      </w:pPr>
    </w:p>
    <w:p w:rsidR="00580C89" w:rsidRPr="008E5F7F" w:rsidRDefault="008E5F7F" w:rsidP="008E5F7F">
      <w:pPr>
        <w:pStyle w:val="BodyText"/>
        <w:spacing w:after="0" w:line="240" w:lineRule="atLeast"/>
        <w:ind w:left="540"/>
        <w:jc w:val="thaiDistribute"/>
        <w:rPr>
          <w:szCs w:val="22"/>
        </w:rPr>
      </w:pPr>
      <w:r w:rsidRPr="008E5F7F">
        <w:rPr>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8367FD">
        <w:rPr>
          <w:szCs w:val="22"/>
        </w:rPr>
        <w:t>.</w:t>
      </w:r>
    </w:p>
    <w:p w:rsidR="00DB2B7E" w:rsidRPr="00CE2D61" w:rsidRDefault="00DB2B7E" w:rsidP="0066036D">
      <w:pPr>
        <w:pStyle w:val="BodyText"/>
        <w:spacing w:after="0" w:line="240" w:lineRule="auto"/>
        <w:ind w:left="562"/>
        <w:jc w:val="both"/>
        <w:rPr>
          <w:sz w:val="20"/>
        </w:rPr>
      </w:pPr>
    </w:p>
    <w:p w:rsidR="0066036D" w:rsidRPr="00580C89" w:rsidRDefault="0066036D" w:rsidP="0066036D">
      <w:pPr>
        <w:pStyle w:val="BodyText"/>
        <w:spacing w:after="0" w:line="240" w:lineRule="atLeast"/>
        <w:ind w:left="562"/>
        <w:jc w:val="both"/>
        <w:rPr>
          <w:i/>
          <w:iCs/>
          <w:lang w:val="en-US"/>
        </w:rPr>
      </w:pPr>
      <w:r w:rsidRPr="00580C89">
        <w:rPr>
          <w:i/>
          <w:iCs/>
        </w:rPr>
        <w:t>Sale of goods and services</w:t>
      </w:r>
    </w:p>
    <w:p w:rsidR="0066036D" w:rsidRPr="00CE2D61" w:rsidRDefault="0066036D" w:rsidP="0066036D">
      <w:pPr>
        <w:pStyle w:val="BodyText"/>
        <w:spacing w:after="0" w:line="240" w:lineRule="auto"/>
        <w:ind w:left="562"/>
        <w:jc w:val="both"/>
        <w:rPr>
          <w:sz w:val="20"/>
        </w:rPr>
      </w:pPr>
    </w:p>
    <w:p w:rsidR="0066036D" w:rsidRPr="0051021E" w:rsidRDefault="0066036D" w:rsidP="00D72C9C">
      <w:pPr>
        <w:pStyle w:val="BodyText"/>
        <w:spacing w:after="0" w:line="240" w:lineRule="auto"/>
        <w:ind w:left="562"/>
        <w:jc w:val="both"/>
        <w:rPr>
          <w:szCs w:val="22"/>
        </w:rPr>
      </w:pPr>
      <w:r>
        <w:t xml:space="preserve">Revenue from sales of goods is recognised when a customer obtains control of the goods, generally on delivery of the goods to the customers. For contracts that permit the customers to return the goods, revenue is </w:t>
      </w:r>
      <w:r w:rsidRPr="0051021E">
        <w:rPr>
          <w:szCs w:val="22"/>
        </w:rPr>
        <w:t>recognised to the extent that it is highly probable that a significant reversal in the amount of cumulative revenue recognised will not occur.</w:t>
      </w:r>
      <w:r w:rsidR="00C5305C" w:rsidRPr="0051021E">
        <w:rPr>
          <w:szCs w:val="22"/>
        </w:rPr>
        <w:t xml:space="preserve"> </w:t>
      </w:r>
      <w:proofErr w:type="gramStart"/>
      <w:r w:rsidRPr="0051021E">
        <w:rPr>
          <w:szCs w:val="22"/>
        </w:rPr>
        <w:t>Therefore</w:t>
      </w:r>
      <w:proofErr w:type="gramEnd"/>
      <w:r w:rsidRPr="0051021E">
        <w:rPr>
          <w:szCs w:val="22"/>
        </w:rPr>
        <w:t xml:space="preserve"> the amount of revenue recognised is adjusted for estimated returns, which are estimated based on the historical data. </w:t>
      </w:r>
    </w:p>
    <w:p w:rsidR="0066036D" w:rsidRPr="0051021E" w:rsidRDefault="0066036D" w:rsidP="0051021E">
      <w:pPr>
        <w:pStyle w:val="BodyText"/>
        <w:spacing w:after="0" w:line="240" w:lineRule="auto"/>
        <w:ind w:left="562"/>
        <w:jc w:val="both"/>
        <w:rPr>
          <w:sz w:val="20"/>
        </w:rPr>
      </w:pPr>
    </w:p>
    <w:p w:rsidR="00783E29" w:rsidRPr="0051021E" w:rsidRDefault="00783E29" w:rsidP="0051021E">
      <w:pPr>
        <w:pStyle w:val="BodyText"/>
        <w:spacing w:after="0" w:line="240" w:lineRule="auto"/>
        <w:ind w:left="562"/>
        <w:jc w:val="both"/>
        <w:rPr>
          <w:szCs w:val="22"/>
        </w:rPr>
      </w:pPr>
      <w:r w:rsidRPr="0051021E">
        <w:rPr>
          <w:szCs w:val="22"/>
        </w:rPr>
        <w:t>Revenue from rendering of services is recognised over time or point in time as the services are provided. The related costs are recognised in profit or loss when they are incurred. Revenue for rendering of services consist of</w:t>
      </w:r>
    </w:p>
    <w:p w:rsidR="0051021E" w:rsidRPr="0051021E" w:rsidRDefault="0051021E" w:rsidP="0051021E">
      <w:pPr>
        <w:pStyle w:val="BodyText"/>
        <w:spacing w:after="0" w:line="240" w:lineRule="auto"/>
        <w:ind w:left="562"/>
        <w:jc w:val="both"/>
        <w:rPr>
          <w:sz w:val="20"/>
        </w:rPr>
      </w:pPr>
    </w:p>
    <w:p w:rsidR="00783E29" w:rsidRPr="0051021E" w:rsidRDefault="00783E29" w:rsidP="0051021E">
      <w:pPr>
        <w:pStyle w:val="BodyText"/>
        <w:numPr>
          <w:ilvl w:val="0"/>
          <w:numId w:val="11"/>
        </w:numPr>
        <w:shd w:val="clear" w:color="auto" w:fill="FFFFFF"/>
        <w:spacing w:after="0" w:line="240" w:lineRule="auto"/>
        <w:ind w:left="900"/>
        <w:jc w:val="both"/>
        <w:rPr>
          <w:szCs w:val="22"/>
        </w:rPr>
      </w:pPr>
      <w:r w:rsidRPr="0051021E">
        <w:rPr>
          <w:szCs w:val="22"/>
        </w:rPr>
        <w:t xml:space="preserve">Revenue from television programmes represents the service income from advertising and airtime rental are recognised when services are rendered and programs broadcast, and </w:t>
      </w:r>
    </w:p>
    <w:p w:rsidR="00783E29" w:rsidRPr="0051021E" w:rsidRDefault="00783E29" w:rsidP="0051021E">
      <w:pPr>
        <w:pStyle w:val="BodyText"/>
        <w:numPr>
          <w:ilvl w:val="0"/>
          <w:numId w:val="11"/>
        </w:numPr>
        <w:shd w:val="clear" w:color="auto" w:fill="FFFFFF"/>
        <w:spacing w:after="0" w:line="240" w:lineRule="auto"/>
        <w:ind w:left="900"/>
        <w:jc w:val="both"/>
        <w:rPr>
          <w:szCs w:val="22"/>
        </w:rPr>
      </w:pPr>
      <w:r w:rsidRPr="0051021E">
        <w:rPr>
          <w:szCs w:val="22"/>
        </w:rPr>
        <w:t>The income from production of television programs which is recognised when the production is completed and delivered.</w:t>
      </w:r>
    </w:p>
    <w:p w:rsidR="00783E29" w:rsidRPr="0051021E" w:rsidRDefault="00783E29" w:rsidP="006D3221">
      <w:pPr>
        <w:pStyle w:val="BodyText"/>
        <w:spacing w:after="0" w:line="240" w:lineRule="auto"/>
        <w:ind w:left="562"/>
        <w:jc w:val="both"/>
        <w:rPr>
          <w:sz w:val="20"/>
        </w:rPr>
      </w:pPr>
    </w:p>
    <w:p w:rsidR="0066036D" w:rsidRDefault="0066036D" w:rsidP="0063014F">
      <w:pPr>
        <w:pStyle w:val="BodyText"/>
        <w:spacing w:after="0" w:line="240" w:lineRule="auto"/>
        <w:ind w:left="562"/>
        <w:jc w:val="both"/>
      </w:pPr>
      <w:r w:rsidRPr="0051021E">
        <w:rPr>
          <w:szCs w:val="22"/>
        </w:rPr>
        <w:t>For bundled packages, the Group accounts for individual products and services separately if they are distinct (i.e. if a product or service</w:t>
      </w:r>
      <w:r>
        <w:t xml:space="preserv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 </w:t>
      </w:r>
    </w:p>
    <w:p w:rsidR="00783E29" w:rsidRPr="0051021E" w:rsidRDefault="00CA7464" w:rsidP="00B15977">
      <w:pPr>
        <w:pStyle w:val="BodyText"/>
        <w:spacing w:after="0" w:line="240" w:lineRule="atLeast"/>
        <w:jc w:val="both"/>
        <w:rPr>
          <w:sz w:val="20"/>
        </w:rPr>
      </w:pPr>
      <w:r>
        <w:t xml:space="preserve"> </w:t>
      </w:r>
    </w:p>
    <w:p w:rsidR="00783E29" w:rsidRPr="0051021E" w:rsidRDefault="00783E29" w:rsidP="00783E29">
      <w:pPr>
        <w:pStyle w:val="BodyText"/>
        <w:shd w:val="clear" w:color="auto" w:fill="FFFFFF"/>
        <w:spacing w:after="0" w:line="240" w:lineRule="atLeast"/>
        <w:ind w:left="540"/>
        <w:jc w:val="thaiDistribute"/>
        <w:rPr>
          <w:i/>
          <w:iCs/>
          <w:szCs w:val="22"/>
        </w:rPr>
      </w:pPr>
      <w:r w:rsidRPr="0051021E">
        <w:rPr>
          <w:i/>
          <w:iCs/>
          <w:szCs w:val="22"/>
        </w:rPr>
        <w:t>Barter income</w:t>
      </w:r>
    </w:p>
    <w:p w:rsidR="00783E29" w:rsidRPr="0051021E" w:rsidRDefault="00783E29" w:rsidP="00783E29">
      <w:pPr>
        <w:pStyle w:val="BodyText"/>
        <w:shd w:val="clear" w:color="auto" w:fill="FFFFFF"/>
        <w:spacing w:after="0" w:line="240" w:lineRule="atLeast"/>
        <w:ind w:left="540"/>
        <w:jc w:val="thaiDistribute"/>
        <w:rPr>
          <w:i/>
          <w:iCs/>
          <w:sz w:val="20"/>
        </w:rPr>
      </w:pPr>
    </w:p>
    <w:p w:rsidR="00DB2B7E" w:rsidRPr="0051021E" w:rsidRDefault="001B0677" w:rsidP="00783E29">
      <w:pPr>
        <w:pStyle w:val="BodyText"/>
        <w:spacing w:after="0" w:line="240" w:lineRule="atLeast"/>
        <w:ind w:left="567"/>
        <w:jc w:val="both"/>
        <w:rPr>
          <w:szCs w:val="22"/>
        </w:rPr>
      </w:pPr>
      <w:r w:rsidRPr="001B0677">
        <w:rPr>
          <w:szCs w:val="22"/>
        </w:rPr>
        <w:t>Barter income arises from the exchange of different goods or service, which is recognised at fair value of those goods or service in exchange. Unless the exchange of advertising service, which is recognised at fair value of service in exchange</w:t>
      </w:r>
    </w:p>
    <w:p w:rsidR="00783E29" w:rsidRPr="0051021E" w:rsidRDefault="00783E29" w:rsidP="00783E29">
      <w:pPr>
        <w:pStyle w:val="BodyText"/>
        <w:spacing w:after="0" w:line="240" w:lineRule="atLeast"/>
        <w:ind w:left="567"/>
        <w:jc w:val="both"/>
        <w:rPr>
          <w:sz w:val="20"/>
        </w:rPr>
      </w:pPr>
    </w:p>
    <w:p w:rsidR="00F43D69" w:rsidRPr="00196526" w:rsidRDefault="00196526" w:rsidP="00F6642C">
      <w:pPr>
        <w:pStyle w:val="BodyText"/>
        <w:spacing w:after="0" w:line="240" w:lineRule="atLeast"/>
        <w:ind w:left="567"/>
        <w:jc w:val="both"/>
        <w:rPr>
          <w:b/>
          <w:bCs/>
          <w:i/>
          <w:iCs/>
        </w:rPr>
      </w:pPr>
      <w:r w:rsidRPr="00196526">
        <w:rPr>
          <w:b/>
          <w:bCs/>
          <w:i/>
          <w:iCs/>
        </w:rPr>
        <w:t>Accounting policies for revenue recognition in 2018</w:t>
      </w:r>
    </w:p>
    <w:p w:rsidR="007E190B" w:rsidRPr="0051021E" w:rsidRDefault="007E190B" w:rsidP="00F6642C">
      <w:pPr>
        <w:pStyle w:val="BodyText"/>
        <w:spacing w:after="0" w:line="240" w:lineRule="atLeast"/>
        <w:ind w:left="567"/>
        <w:jc w:val="both"/>
        <w:rPr>
          <w:sz w:val="20"/>
        </w:rPr>
      </w:pPr>
    </w:p>
    <w:p w:rsidR="00046845" w:rsidRPr="0072616B" w:rsidRDefault="00046845" w:rsidP="00F6642C">
      <w:pPr>
        <w:pStyle w:val="BodyText"/>
        <w:spacing w:after="0" w:line="240" w:lineRule="atLeast"/>
        <w:ind w:left="567"/>
        <w:jc w:val="both"/>
      </w:pPr>
      <w:r w:rsidRPr="0072616B">
        <w:t>Revenue excludes value added taxes and is arrived at after deduction of trade discounts.</w:t>
      </w:r>
    </w:p>
    <w:p w:rsidR="00BD566E" w:rsidRPr="0051021E" w:rsidRDefault="00BD566E" w:rsidP="00F6642C">
      <w:pPr>
        <w:pStyle w:val="BodyText"/>
        <w:spacing w:after="0" w:line="240" w:lineRule="atLeast"/>
        <w:ind w:left="567"/>
        <w:jc w:val="both"/>
        <w:rPr>
          <w:sz w:val="20"/>
        </w:rPr>
      </w:pPr>
    </w:p>
    <w:p w:rsidR="00046845" w:rsidRPr="0072616B" w:rsidRDefault="00C52FA4" w:rsidP="009F406B">
      <w:pPr>
        <w:pStyle w:val="AccPolicysubhead"/>
      </w:pPr>
      <w:r w:rsidRPr="0072616B">
        <w:t>Sale of goods</w:t>
      </w:r>
      <w:r w:rsidR="00A64380" w:rsidRPr="0072616B">
        <w:t xml:space="preserve"> and services rendered</w:t>
      </w:r>
    </w:p>
    <w:p w:rsidR="00253611" w:rsidRPr="0051021E" w:rsidRDefault="00253611" w:rsidP="00F6642C">
      <w:pPr>
        <w:pStyle w:val="BodyText"/>
        <w:spacing w:after="0" w:line="240" w:lineRule="atLeast"/>
        <w:rPr>
          <w:sz w:val="20"/>
          <w:lang w:val="en-US" w:eastAsia="en-GB" w:bidi="th-TH"/>
        </w:rPr>
      </w:pPr>
    </w:p>
    <w:p w:rsidR="00046845" w:rsidRPr="0072616B" w:rsidRDefault="005955ED" w:rsidP="00F6642C">
      <w:pPr>
        <w:pStyle w:val="BodyText"/>
        <w:spacing w:after="0" w:line="240" w:lineRule="atLeast"/>
        <w:ind w:left="567"/>
        <w:jc w:val="both"/>
        <w:rPr>
          <w:szCs w:val="22"/>
        </w:rPr>
      </w:pPr>
      <w:r w:rsidRPr="0072616B">
        <w:rPr>
          <w:szCs w:val="22"/>
        </w:rPr>
        <w:t xml:space="preserve">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w:t>
      </w:r>
      <w:r w:rsidR="00A64380" w:rsidRPr="0072616B">
        <w:rPr>
          <w:szCs w:val="22"/>
        </w:rPr>
        <w:t>Service income is recognised as services are provided.</w:t>
      </w:r>
    </w:p>
    <w:p w:rsidR="00D6121A" w:rsidRPr="0072616B" w:rsidRDefault="00D6121A" w:rsidP="005B43E5">
      <w:pPr>
        <w:pStyle w:val="BodyText"/>
        <w:pageBreakBefore/>
        <w:shd w:val="clear" w:color="auto" w:fill="FFFFFF"/>
        <w:spacing w:after="0" w:line="240" w:lineRule="atLeast"/>
        <w:ind w:left="547"/>
        <w:jc w:val="thaiDistribute"/>
        <w:rPr>
          <w:i/>
          <w:iCs/>
        </w:rPr>
      </w:pPr>
      <w:r w:rsidRPr="0072616B">
        <w:rPr>
          <w:i/>
          <w:iCs/>
        </w:rPr>
        <w:lastRenderedPageBreak/>
        <w:t>Revenue from television programmes</w:t>
      </w:r>
    </w:p>
    <w:p w:rsidR="00D6121A" w:rsidRPr="00BA7817" w:rsidRDefault="00D6121A" w:rsidP="00476CF8">
      <w:pPr>
        <w:pStyle w:val="BodyText"/>
        <w:shd w:val="clear" w:color="auto" w:fill="FFFFFF"/>
        <w:spacing w:after="0" w:line="240" w:lineRule="auto"/>
        <w:ind w:left="540"/>
        <w:jc w:val="thaiDistribute"/>
        <w:rPr>
          <w:sz w:val="19"/>
          <w:szCs w:val="19"/>
        </w:rPr>
      </w:pPr>
    </w:p>
    <w:p w:rsidR="00D6121A" w:rsidRPr="0072616B" w:rsidRDefault="00D6121A" w:rsidP="00D6121A">
      <w:pPr>
        <w:pStyle w:val="BodyText"/>
        <w:shd w:val="clear" w:color="auto" w:fill="FFFFFF"/>
        <w:spacing w:after="0" w:line="240" w:lineRule="atLeast"/>
        <w:ind w:left="540"/>
        <w:jc w:val="thaiDistribute"/>
      </w:pPr>
      <w:r w:rsidRPr="0072616B">
        <w:t>Revenue from television programmes represents the service income from advertising and airtime rental are recognised when services are rendered and programs broadcast, and the income from production of television programs which is recognised when the production is completed and delivered.</w:t>
      </w:r>
    </w:p>
    <w:p w:rsidR="00D6121A" w:rsidRPr="00BA7817" w:rsidRDefault="00D6121A" w:rsidP="00476CF8">
      <w:pPr>
        <w:pStyle w:val="BodyText"/>
        <w:shd w:val="clear" w:color="auto" w:fill="FFFFFF"/>
        <w:spacing w:after="0" w:line="240" w:lineRule="auto"/>
        <w:ind w:left="540"/>
        <w:jc w:val="thaiDistribute"/>
        <w:rPr>
          <w:sz w:val="19"/>
          <w:szCs w:val="19"/>
        </w:rPr>
      </w:pPr>
    </w:p>
    <w:p w:rsidR="00D6121A" w:rsidRPr="0072616B" w:rsidRDefault="00D6121A" w:rsidP="00D6121A">
      <w:pPr>
        <w:pStyle w:val="BodyText"/>
        <w:shd w:val="clear" w:color="auto" w:fill="FFFFFF"/>
        <w:spacing w:after="0" w:line="240" w:lineRule="atLeast"/>
        <w:ind w:left="540"/>
        <w:jc w:val="thaiDistribute"/>
        <w:rPr>
          <w:i/>
          <w:iCs/>
        </w:rPr>
      </w:pPr>
      <w:r w:rsidRPr="0072616B">
        <w:rPr>
          <w:i/>
          <w:iCs/>
        </w:rPr>
        <w:t>Barter income</w:t>
      </w:r>
    </w:p>
    <w:p w:rsidR="00D6121A" w:rsidRPr="00BA7817" w:rsidRDefault="00D6121A" w:rsidP="00476CF8">
      <w:pPr>
        <w:pStyle w:val="BodyText"/>
        <w:shd w:val="clear" w:color="auto" w:fill="FFFFFF"/>
        <w:spacing w:after="0" w:line="240" w:lineRule="auto"/>
        <w:ind w:left="540"/>
        <w:jc w:val="thaiDistribute"/>
        <w:rPr>
          <w:i/>
          <w:iCs/>
          <w:sz w:val="19"/>
          <w:szCs w:val="19"/>
        </w:rPr>
      </w:pPr>
    </w:p>
    <w:p w:rsidR="0047475E" w:rsidRPr="0051021E" w:rsidRDefault="0047475E" w:rsidP="0047475E">
      <w:pPr>
        <w:pStyle w:val="BodyText"/>
        <w:spacing w:after="0" w:line="240" w:lineRule="atLeast"/>
        <w:ind w:left="567"/>
        <w:jc w:val="both"/>
        <w:rPr>
          <w:szCs w:val="22"/>
        </w:rPr>
      </w:pPr>
      <w:r w:rsidRPr="001B0677">
        <w:rPr>
          <w:szCs w:val="22"/>
        </w:rPr>
        <w:t>Barter income arises from the exchange of different goods or service, which is recognised at fair value of those goods or service in exchange. Unless the exchange of advertising service, which is recognised at fair value of service in exchange</w:t>
      </w:r>
    </w:p>
    <w:p w:rsidR="007E190B" w:rsidRPr="00BA7817" w:rsidRDefault="007E190B" w:rsidP="00476CF8">
      <w:pPr>
        <w:pStyle w:val="BodyText"/>
        <w:spacing w:after="0" w:line="240" w:lineRule="auto"/>
        <w:ind w:left="547"/>
        <w:jc w:val="both"/>
        <w:rPr>
          <w:i/>
          <w:iCs/>
          <w:sz w:val="19"/>
          <w:szCs w:val="19"/>
        </w:rPr>
      </w:pPr>
    </w:p>
    <w:p w:rsidR="005D50A7" w:rsidRPr="00CB337B" w:rsidRDefault="00CB337B" w:rsidP="00CB337B">
      <w:pPr>
        <w:pStyle w:val="acctstatementsub-heading"/>
        <w:numPr>
          <w:ilvl w:val="0"/>
          <w:numId w:val="0"/>
        </w:numPr>
        <w:tabs>
          <w:tab w:val="left" w:pos="540"/>
        </w:tabs>
        <w:spacing w:before="0" w:after="0"/>
        <w:jc w:val="both"/>
        <w:rPr>
          <w:i/>
          <w:iCs/>
        </w:rPr>
      </w:pPr>
      <w:r w:rsidRPr="006930EA">
        <w:rPr>
          <w:i/>
          <w:iCs/>
        </w:rPr>
        <w:t>(</w:t>
      </w:r>
      <w:r w:rsidR="004062CC">
        <w:rPr>
          <w:i/>
          <w:iCs/>
        </w:rPr>
        <w:t>r</w:t>
      </w:r>
      <w:r w:rsidRPr="006930EA">
        <w:rPr>
          <w:i/>
          <w:iCs/>
        </w:rPr>
        <w:t>)</w:t>
      </w:r>
      <w:r w:rsidRPr="006930EA">
        <w:rPr>
          <w:i/>
          <w:iCs/>
        </w:rPr>
        <w:tab/>
      </w:r>
      <w:r w:rsidR="005D50A7" w:rsidRPr="00CB337B">
        <w:rPr>
          <w:i/>
          <w:iCs/>
        </w:rPr>
        <w:t>Rental income</w:t>
      </w:r>
    </w:p>
    <w:p w:rsidR="005D50A7" w:rsidRPr="00BA7817" w:rsidRDefault="005D50A7" w:rsidP="00476CF8">
      <w:pPr>
        <w:pStyle w:val="BodyText"/>
        <w:spacing w:after="0" w:line="240" w:lineRule="auto"/>
        <w:ind w:left="540"/>
        <w:jc w:val="both"/>
        <w:rPr>
          <w:i/>
          <w:iCs/>
          <w:sz w:val="19"/>
          <w:szCs w:val="19"/>
        </w:rPr>
      </w:pPr>
    </w:p>
    <w:p w:rsidR="00D6121A" w:rsidRDefault="00D6121A" w:rsidP="00D6121A">
      <w:pPr>
        <w:pStyle w:val="BodyText"/>
        <w:shd w:val="clear" w:color="auto" w:fill="FFFFFF"/>
        <w:spacing w:after="0" w:line="240" w:lineRule="atLeast"/>
        <w:ind w:left="540"/>
        <w:jc w:val="thaiDistribute"/>
      </w:pPr>
      <w: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009718BD">
        <w:t>.</w:t>
      </w:r>
    </w:p>
    <w:p w:rsidR="00B2294A" w:rsidRPr="00BA7817" w:rsidRDefault="00B2294A" w:rsidP="00476CF8">
      <w:pPr>
        <w:pStyle w:val="BodyText"/>
        <w:shd w:val="clear" w:color="auto" w:fill="FFFFFF"/>
        <w:spacing w:after="0" w:line="240" w:lineRule="auto"/>
        <w:ind w:left="540"/>
        <w:jc w:val="thaiDistribute"/>
        <w:rPr>
          <w:sz w:val="19"/>
          <w:szCs w:val="19"/>
        </w:rPr>
      </w:pPr>
    </w:p>
    <w:p w:rsidR="00B2294A" w:rsidRPr="00CB337B" w:rsidRDefault="00B2294A" w:rsidP="00B2294A">
      <w:pPr>
        <w:pStyle w:val="acctstatementsub-heading"/>
        <w:numPr>
          <w:ilvl w:val="0"/>
          <w:numId w:val="0"/>
        </w:numPr>
        <w:tabs>
          <w:tab w:val="left" w:pos="540"/>
        </w:tabs>
        <w:spacing w:before="0" w:after="0"/>
        <w:jc w:val="both"/>
        <w:rPr>
          <w:i/>
          <w:iCs/>
        </w:rPr>
      </w:pPr>
      <w:r w:rsidRPr="006930EA">
        <w:rPr>
          <w:i/>
          <w:iCs/>
        </w:rPr>
        <w:t>(</w:t>
      </w:r>
      <w:r w:rsidR="004062CC">
        <w:rPr>
          <w:i/>
          <w:iCs/>
        </w:rPr>
        <w:t>s</w:t>
      </w:r>
      <w:r w:rsidRPr="006930EA">
        <w:rPr>
          <w:i/>
          <w:iCs/>
        </w:rPr>
        <w:t>)</w:t>
      </w:r>
      <w:r w:rsidRPr="006930EA">
        <w:rPr>
          <w:i/>
          <w:iCs/>
        </w:rPr>
        <w:tab/>
      </w:r>
      <w:r w:rsidRPr="00B2294A">
        <w:rPr>
          <w:i/>
          <w:iCs/>
        </w:rPr>
        <w:t>Investment income</w:t>
      </w:r>
    </w:p>
    <w:p w:rsidR="00B2294A" w:rsidRPr="00BA7817" w:rsidRDefault="00B2294A" w:rsidP="00476CF8">
      <w:pPr>
        <w:pStyle w:val="BodyText"/>
        <w:shd w:val="clear" w:color="auto" w:fill="FFFFFF"/>
        <w:spacing w:after="0" w:line="240" w:lineRule="auto"/>
        <w:ind w:left="540"/>
        <w:jc w:val="thaiDistribute"/>
        <w:rPr>
          <w:sz w:val="19"/>
          <w:szCs w:val="19"/>
        </w:rPr>
      </w:pPr>
    </w:p>
    <w:p w:rsidR="005A20E0" w:rsidRDefault="002A2401" w:rsidP="002A2401">
      <w:pPr>
        <w:pStyle w:val="BodyText"/>
        <w:shd w:val="clear" w:color="auto" w:fill="FFFFFF"/>
        <w:spacing w:after="0" w:line="240" w:lineRule="atLeast"/>
        <w:ind w:left="540"/>
        <w:jc w:val="thaiDistribute"/>
      </w:pPr>
      <w:r w:rsidRPr="002A2401">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1745B1" w:rsidRPr="00BA7817" w:rsidRDefault="001745B1" w:rsidP="00476CF8">
      <w:pPr>
        <w:pStyle w:val="BodyText"/>
        <w:shd w:val="clear" w:color="auto" w:fill="FFFFFF"/>
        <w:spacing w:after="0" w:line="240" w:lineRule="auto"/>
        <w:ind w:left="540"/>
        <w:jc w:val="thaiDistribute"/>
        <w:rPr>
          <w:sz w:val="19"/>
          <w:szCs w:val="19"/>
        </w:rPr>
      </w:pPr>
    </w:p>
    <w:p w:rsidR="00EA0CD9" w:rsidRPr="006930EA" w:rsidRDefault="00EA0CD9" w:rsidP="003C03E1">
      <w:pPr>
        <w:pStyle w:val="Heading2"/>
        <w:numPr>
          <w:ilvl w:val="0"/>
          <w:numId w:val="0"/>
        </w:numPr>
        <w:spacing w:before="0" w:after="0" w:line="240" w:lineRule="atLeast"/>
        <w:ind w:left="547" w:hanging="547"/>
        <w:rPr>
          <w:sz w:val="22"/>
          <w:szCs w:val="22"/>
        </w:rPr>
      </w:pPr>
      <w:r w:rsidRPr="006930EA">
        <w:rPr>
          <w:sz w:val="22"/>
          <w:szCs w:val="22"/>
        </w:rPr>
        <w:t>(</w:t>
      </w:r>
      <w:r w:rsidR="004062CC">
        <w:rPr>
          <w:sz w:val="22"/>
          <w:szCs w:val="22"/>
        </w:rPr>
        <w:t>t</w:t>
      </w:r>
      <w:r w:rsidRPr="006930EA">
        <w:rPr>
          <w:sz w:val="22"/>
          <w:szCs w:val="22"/>
        </w:rPr>
        <w:t>)</w:t>
      </w:r>
      <w:r w:rsidRPr="006930EA">
        <w:rPr>
          <w:sz w:val="22"/>
          <w:szCs w:val="22"/>
        </w:rPr>
        <w:tab/>
        <w:t>Finance costs</w:t>
      </w:r>
    </w:p>
    <w:p w:rsidR="00EA0CD9" w:rsidRPr="00BA7817" w:rsidRDefault="00EA0CD9" w:rsidP="00476CF8">
      <w:pPr>
        <w:pStyle w:val="BodyText"/>
        <w:spacing w:after="0" w:line="240" w:lineRule="auto"/>
        <w:jc w:val="both"/>
        <w:rPr>
          <w:sz w:val="19"/>
          <w:szCs w:val="19"/>
        </w:rPr>
      </w:pPr>
    </w:p>
    <w:p w:rsidR="007E2D78" w:rsidRPr="006930EA" w:rsidRDefault="00993CC2" w:rsidP="00232D9D">
      <w:pPr>
        <w:ind w:left="540"/>
        <w:jc w:val="both"/>
      </w:pPr>
      <w:r w:rsidRPr="00993CC2">
        <w:t>Interest expenses and similar costs are charged to profit or loss for the per</w:t>
      </w:r>
      <w:r w:rsidR="00DF1C97">
        <w:t>iod in which they are incurred.</w:t>
      </w:r>
    </w:p>
    <w:p w:rsidR="00417307" w:rsidRPr="00BA7817" w:rsidRDefault="00417307" w:rsidP="00476CF8">
      <w:pPr>
        <w:pStyle w:val="Heading2"/>
        <w:numPr>
          <w:ilvl w:val="0"/>
          <w:numId w:val="0"/>
        </w:numPr>
        <w:spacing w:before="0" w:after="0" w:line="240" w:lineRule="auto"/>
        <w:ind w:left="540" w:hanging="540"/>
        <w:rPr>
          <w:sz w:val="19"/>
          <w:szCs w:val="19"/>
          <w:lang w:val="en-US" w:bidi="th-TH"/>
        </w:rPr>
      </w:pPr>
    </w:p>
    <w:p w:rsidR="00892FB5" w:rsidRPr="006930EA" w:rsidRDefault="00892FB5" w:rsidP="00083710">
      <w:pPr>
        <w:pStyle w:val="Heading2"/>
        <w:numPr>
          <w:ilvl w:val="0"/>
          <w:numId w:val="0"/>
        </w:numPr>
        <w:spacing w:before="0" w:after="0" w:line="240" w:lineRule="atLeast"/>
        <w:ind w:left="547" w:hanging="547"/>
        <w:rPr>
          <w:sz w:val="22"/>
          <w:szCs w:val="22"/>
        </w:rPr>
      </w:pPr>
      <w:r w:rsidRPr="006930EA">
        <w:rPr>
          <w:sz w:val="22"/>
          <w:szCs w:val="22"/>
          <w:lang w:val="en-US" w:bidi="th-TH"/>
        </w:rPr>
        <w:t>(</w:t>
      </w:r>
      <w:r w:rsidR="004062CC">
        <w:rPr>
          <w:sz w:val="22"/>
          <w:szCs w:val="22"/>
          <w:lang w:val="en-US" w:bidi="th-TH"/>
        </w:rPr>
        <w:t>u</w:t>
      </w:r>
      <w:r w:rsidRPr="006930EA">
        <w:rPr>
          <w:sz w:val="22"/>
          <w:szCs w:val="22"/>
        </w:rPr>
        <w:t>)</w:t>
      </w:r>
      <w:r w:rsidRPr="006930EA">
        <w:rPr>
          <w:sz w:val="22"/>
          <w:szCs w:val="22"/>
        </w:rPr>
        <w:tab/>
        <w:t>Lease payments</w:t>
      </w:r>
    </w:p>
    <w:p w:rsidR="00892FB5" w:rsidRPr="00BA7817" w:rsidRDefault="00892FB5" w:rsidP="009F406B">
      <w:pPr>
        <w:pStyle w:val="AccPolicysubhead"/>
      </w:pPr>
    </w:p>
    <w:p w:rsidR="00D6121A" w:rsidRDefault="00D6121A" w:rsidP="00476CF8">
      <w:pPr>
        <w:pStyle w:val="BodyText"/>
        <w:shd w:val="clear" w:color="auto" w:fill="FFFFFF"/>
        <w:spacing w:after="0" w:line="240" w:lineRule="atLeast"/>
        <w:ind w:left="547"/>
        <w:jc w:val="thaiDistribute"/>
      </w:pPr>
      <w:r>
        <w:t xml:space="preserve">Payments made under operating leases are recognised in profit or loss on a </w:t>
      </w:r>
      <w:proofErr w:type="gramStart"/>
      <w:r>
        <w:t>straight line</w:t>
      </w:r>
      <w:proofErr w:type="gramEnd"/>
      <w:r>
        <w:t xml:space="preserve"> basis over the term of the lease. </w:t>
      </w:r>
    </w:p>
    <w:p w:rsidR="00476CF8" w:rsidRPr="00BA7817" w:rsidRDefault="00476CF8" w:rsidP="00476CF8">
      <w:pPr>
        <w:pStyle w:val="BodyText"/>
        <w:shd w:val="clear" w:color="auto" w:fill="FFFFFF"/>
        <w:spacing w:after="0" w:line="240" w:lineRule="atLeast"/>
        <w:ind w:left="547"/>
        <w:jc w:val="thaiDistribute"/>
        <w:rPr>
          <w:sz w:val="19"/>
          <w:szCs w:val="19"/>
        </w:rPr>
      </w:pPr>
    </w:p>
    <w:p w:rsidR="00D6121A" w:rsidRPr="0038236A" w:rsidRDefault="00D6121A" w:rsidP="00476CF8">
      <w:pPr>
        <w:pStyle w:val="BodyText"/>
        <w:shd w:val="clear" w:color="auto" w:fill="FFFFFF"/>
        <w:spacing w:after="0" w:line="240" w:lineRule="auto"/>
        <w:ind w:left="547"/>
        <w:jc w:val="thaiDistribute"/>
        <w:rPr>
          <w:i/>
          <w:iCs/>
        </w:rPr>
      </w:pPr>
      <w:r w:rsidRPr="0038236A">
        <w:rPr>
          <w:i/>
          <w:iCs/>
        </w:rPr>
        <w:t xml:space="preserve">Determining whether an arrangement contains a lease </w:t>
      </w:r>
    </w:p>
    <w:p w:rsidR="00D6121A" w:rsidRPr="00BA7817" w:rsidRDefault="00D6121A" w:rsidP="00476CF8">
      <w:pPr>
        <w:pStyle w:val="BodyText"/>
        <w:shd w:val="clear" w:color="auto" w:fill="FFFFFF"/>
        <w:spacing w:after="0" w:line="240" w:lineRule="auto"/>
        <w:ind w:left="540"/>
        <w:jc w:val="thaiDistribute"/>
        <w:rPr>
          <w:sz w:val="19"/>
          <w:szCs w:val="19"/>
        </w:rPr>
      </w:pPr>
    </w:p>
    <w:p w:rsidR="00D6121A" w:rsidRDefault="00D6121A" w:rsidP="00D6121A">
      <w:pPr>
        <w:pStyle w:val="BodyText"/>
        <w:shd w:val="clear" w:color="auto" w:fill="FFFFFF"/>
        <w:spacing w:after="0" w:line="240" w:lineRule="atLeast"/>
        <w:ind w:left="540"/>
        <w:jc w:val="thaiDistribute"/>
      </w:pPr>
      <w: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D6121A" w:rsidRPr="00BA7817" w:rsidRDefault="00D6121A" w:rsidP="00476CF8">
      <w:pPr>
        <w:pStyle w:val="BodyText"/>
        <w:shd w:val="clear" w:color="auto" w:fill="FFFFFF"/>
        <w:spacing w:after="0" w:line="240" w:lineRule="auto"/>
        <w:ind w:left="540"/>
        <w:jc w:val="thaiDistribute"/>
        <w:rPr>
          <w:sz w:val="19"/>
          <w:szCs w:val="19"/>
        </w:rPr>
      </w:pPr>
    </w:p>
    <w:p w:rsidR="00D6121A" w:rsidRDefault="00D6121A" w:rsidP="00D6121A">
      <w:pPr>
        <w:pStyle w:val="BodyText"/>
        <w:shd w:val="clear" w:color="auto" w:fill="FFFFFF"/>
        <w:spacing w:after="0" w:line="240" w:lineRule="atLeast"/>
        <w:ind w:left="540"/>
        <w:jc w:val="thaiDistribute"/>
      </w:pPr>
      <w:r>
        <w:t xml:space="preserve">At inception or upon reassessment of the arrangement, the Group separates payments and other consideration required by such an arrangement into those for the lease and those for other elements </w:t>
      </w:r>
      <w:proofErr w:type="gramStart"/>
      <w:r>
        <w:t>on the basis of</w:t>
      </w:r>
      <w:proofErr w:type="gramEnd"/>
      <w:r>
        <w:t xml:space="preserve">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1B3A48" w:rsidRPr="00BA7817" w:rsidRDefault="001B3A48" w:rsidP="00476CF8">
      <w:pPr>
        <w:pStyle w:val="BodyText"/>
        <w:spacing w:after="0" w:line="240" w:lineRule="auto"/>
        <w:jc w:val="both"/>
        <w:rPr>
          <w:sz w:val="19"/>
          <w:szCs w:val="19"/>
          <w:lang w:bidi="th-TH"/>
        </w:rPr>
      </w:pPr>
    </w:p>
    <w:p w:rsidR="00364E2E" w:rsidRPr="006930EA" w:rsidRDefault="00253611" w:rsidP="005A20E0">
      <w:pPr>
        <w:pStyle w:val="acctstatementsub-heading"/>
        <w:numPr>
          <w:ilvl w:val="0"/>
          <w:numId w:val="0"/>
        </w:numPr>
        <w:spacing w:before="0" w:after="0"/>
        <w:ind w:left="540" w:hanging="540"/>
        <w:jc w:val="both"/>
        <w:rPr>
          <w:i/>
          <w:iCs/>
        </w:rPr>
      </w:pPr>
      <w:r w:rsidRPr="006930EA">
        <w:rPr>
          <w:i/>
          <w:iCs/>
        </w:rPr>
        <w:t>(</w:t>
      </w:r>
      <w:r w:rsidR="004062CC">
        <w:rPr>
          <w:i/>
          <w:iCs/>
        </w:rPr>
        <w:t>v</w:t>
      </w:r>
      <w:r w:rsidRPr="006930EA">
        <w:rPr>
          <w:i/>
          <w:iCs/>
        </w:rPr>
        <w:t>)</w:t>
      </w:r>
      <w:r w:rsidRPr="006930EA">
        <w:rPr>
          <w:i/>
          <w:iCs/>
        </w:rPr>
        <w:tab/>
      </w:r>
      <w:r w:rsidR="00364E2E" w:rsidRPr="006930EA">
        <w:rPr>
          <w:i/>
          <w:iCs/>
        </w:rPr>
        <w:t>Income tax</w:t>
      </w:r>
    </w:p>
    <w:p w:rsidR="00253611" w:rsidRPr="00BA7817" w:rsidRDefault="00253611" w:rsidP="00476CF8">
      <w:pPr>
        <w:pStyle w:val="BodyText"/>
        <w:spacing w:after="0" w:line="240" w:lineRule="auto"/>
        <w:ind w:left="567"/>
        <w:jc w:val="both"/>
        <w:rPr>
          <w:sz w:val="19"/>
          <w:szCs w:val="19"/>
        </w:rPr>
      </w:pPr>
    </w:p>
    <w:p w:rsidR="00E74ACD" w:rsidRDefault="00D47D52" w:rsidP="00E74ACD">
      <w:pPr>
        <w:pStyle w:val="BodyText"/>
        <w:spacing w:after="0" w:line="240" w:lineRule="atLeast"/>
        <w:ind w:left="540"/>
        <w:jc w:val="both"/>
      </w:pPr>
      <w:r w:rsidRPr="006930EA">
        <w:t>Income tax expense for the year compr</w:t>
      </w:r>
      <w:r w:rsidR="00307A1E" w:rsidRPr="006930EA">
        <w:t xml:space="preserve">ises current and deferred tax. </w:t>
      </w:r>
      <w:r w:rsidRPr="006930EA">
        <w:t xml:space="preserve">Current and deferred tax are recognised in profit or loss except </w:t>
      </w:r>
      <w:r w:rsidR="004F0200">
        <w:t>for</w:t>
      </w:r>
      <w:r w:rsidR="00223833">
        <w:t xml:space="preserve"> </w:t>
      </w:r>
      <w:r w:rsidRPr="006930EA">
        <w:t>items recognised directly in equity or in other comprehensive income.</w:t>
      </w:r>
    </w:p>
    <w:p w:rsidR="00E74ACD" w:rsidRPr="00BA7817" w:rsidRDefault="00E74ACD" w:rsidP="00476CF8">
      <w:pPr>
        <w:pStyle w:val="BodyText"/>
        <w:spacing w:after="0" w:line="240" w:lineRule="auto"/>
        <w:ind w:left="540"/>
        <w:jc w:val="both"/>
        <w:rPr>
          <w:sz w:val="19"/>
          <w:szCs w:val="19"/>
        </w:rPr>
      </w:pPr>
    </w:p>
    <w:p w:rsidR="00446531" w:rsidRDefault="00D47D52" w:rsidP="0051021E">
      <w:pPr>
        <w:pStyle w:val="BodyText"/>
        <w:spacing w:after="0" w:line="240" w:lineRule="atLeast"/>
        <w:ind w:left="540"/>
        <w:jc w:val="both"/>
      </w:pPr>
      <w:r w:rsidRPr="00E74ACD">
        <w:t xml:space="preserve">Current tax is the expected tax payable or receivable on the taxable income or loss for the year, using tax rates enacted or substantively enacted at the reporting date, and any adjustment to tax payable in respect of previous years.  </w:t>
      </w:r>
      <w:r w:rsidR="00446531">
        <w:br w:type="page"/>
      </w:r>
    </w:p>
    <w:p w:rsidR="00D47D52" w:rsidRPr="0051021E" w:rsidRDefault="00D47D52" w:rsidP="00B32249">
      <w:pPr>
        <w:autoSpaceDE w:val="0"/>
        <w:autoSpaceDN w:val="0"/>
        <w:adjustRightInd w:val="0"/>
        <w:ind w:left="540"/>
        <w:jc w:val="both"/>
        <w:rPr>
          <w:szCs w:val="22"/>
        </w:rPr>
      </w:pPr>
      <w:r w:rsidRPr="0051021E">
        <w:rPr>
          <w:szCs w:val="22"/>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7A53AC" w:rsidRPr="0051021E">
        <w:rPr>
          <w:szCs w:val="22"/>
        </w:rPr>
        <w:t xml:space="preserve"> </w:t>
      </w:r>
      <w:r w:rsidRPr="0051021E">
        <w:rPr>
          <w:szCs w:val="22"/>
        </w:rPr>
        <w:t xml:space="preserve">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rsidR="00D47D52" w:rsidRPr="0051021E" w:rsidRDefault="00D47D52" w:rsidP="00FE792A">
      <w:pPr>
        <w:autoSpaceDE w:val="0"/>
        <w:autoSpaceDN w:val="0"/>
        <w:adjustRightInd w:val="0"/>
        <w:ind w:left="540"/>
        <w:jc w:val="thaiDistribute"/>
        <w:rPr>
          <w:szCs w:val="22"/>
        </w:rPr>
      </w:pPr>
    </w:p>
    <w:p w:rsidR="00D47D52" w:rsidRPr="0051021E" w:rsidRDefault="00D47D52" w:rsidP="00D47D52">
      <w:pPr>
        <w:autoSpaceDE w:val="0"/>
        <w:autoSpaceDN w:val="0"/>
        <w:adjustRightInd w:val="0"/>
        <w:ind w:left="540"/>
        <w:jc w:val="thaiDistribute"/>
        <w:rPr>
          <w:szCs w:val="22"/>
        </w:rPr>
      </w:pPr>
      <w:r w:rsidRPr="0051021E">
        <w:rPr>
          <w:szCs w:val="22"/>
        </w:rPr>
        <w:t xml:space="preserve">The measurement of deferred tax reflects the tax consequences that would follow the </w:t>
      </w:r>
      <w:proofErr w:type="gramStart"/>
      <w:r w:rsidRPr="0051021E">
        <w:rPr>
          <w:szCs w:val="22"/>
        </w:rPr>
        <w:t>manner in which</w:t>
      </w:r>
      <w:proofErr w:type="gramEnd"/>
      <w:r w:rsidRPr="0051021E">
        <w:rPr>
          <w:szCs w:val="22"/>
        </w:rPr>
        <w:t xml:space="preserve"> the Group expects, at the end of the reporting period, to recover or settle the carrying amount of its assets and liabilities.  </w:t>
      </w:r>
    </w:p>
    <w:p w:rsidR="00D47D52" w:rsidRPr="0051021E" w:rsidRDefault="00D47D52" w:rsidP="00D47D52">
      <w:pPr>
        <w:autoSpaceDE w:val="0"/>
        <w:autoSpaceDN w:val="0"/>
        <w:adjustRightInd w:val="0"/>
        <w:ind w:left="540"/>
        <w:jc w:val="thaiDistribute"/>
        <w:rPr>
          <w:szCs w:val="22"/>
        </w:rPr>
      </w:pPr>
    </w:p>
    <w:p w:rsidR="00D47D52" w:rsidRPr="0051021E" w:rsidRDefault="00D47D52" w:rsidP="00D47D52">
      <w:pPr>
        <w:autoSpaceDE w:val="0"/>
        <w:autoSpaceDN w:val="0"/>
        <w:adjustRightInd w:val="0"/>
        <w:ind w:left="540"/>
        <w:jc w:val="thaiDistribute"/>
        <w:rPr>
          <w:szCs w:val="22"/>
        </w:rPr>
      </w:pPr>
      <w:r w:rsidRPr="0051021E">
        <w:rPr>
          <w:szCs w:val="22"/>
        </w:rPr>
        <w:t xml:space="preserve">Deferred tax is measured at the tax rates that are expected to be applied to the temporary differences when they reverse, using tax rates enacted or substantively enacted at the reporting date.  </w:t>
      </w:r>
    </w:p>
    <w:p w:rsidR="00076F33" w:rsidRPr="0051021E" w:rsidRDefault="00076F33" w:rsidP="00D47D52">
      <w:pPr>
        <w:autoSpaceDE w:val="0"/>
        <w:autoSpaceDN w:val="0"/>
        <w:adjustRightInd w:val="0"/>
        <w:ind w:left="540"/>
        <w:jc w:val="thaiDistribute"/>
        <w:rPr>
          <w:szCs w:val="22"/>
        </w:rPr>
      </w:pPr>
    </w:p>
    <w:p w:rsidR="00D47D52" w:rsidRPr="0051021E" w:rsidRDefault="00D47D52" w:rsidP="003C03E1">
      <w:pPr>
        <w:autoSpaceDE w:val="0"/>
        <w:autoSpaceDN w:val="0"/>
        <w:adjustRightInd w:val="0"/>
        <w:ind w:left="547"/>
        <w:jc w:val="thaiDistribute"/>
        <w:rPr>
          <w:szCs w:val="22"/>
        </w:rPr>
      </w:pPr>
      <w:r w:rsidRPr="0051021E">
        <w:rPr>
          <w:szCs w:val="22"/>
        </w:rPr>
        <w:t xml:space="preserve">In determining the amount of current and deferred tax, the Group </w:t>
      </w:r>
      <w:proofErr w:type="gramStart"/>
      <w:r w:rsidRPr="0051021E">
        <w:rPr>
          <w:szCs w:val="22"/>
        </w:rPr>
        <w:t>takes into account</w:t>
      </w:r>
      <w:proofErr w:type="gramEnd"/>
      <w:r w:rsidRPr="0051021E">
        <w:rPr>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136CB2" w:rsidRPr="0051021E" w:rsidRDefault="00136CB2" w:rsidP="00D47D52">
      <w:pPr>
        <w:autoSpaceDE w:val="0"/>
        <w:autoSpaceDN w:val="0"/>
        <w:adjustRightInd w:val="0"/>
        <w:ind w:left="540"/>
        <w:jc w:val="thaiDistribute"/>
        <w:rPr>
          <w:szCs w:val="22"/>
        </w:rPr>
      </w:pPr>
    </w:p>
    <w:p w:rsidR="00D47D52" w:rsidRPr="0051021E" w:rsidRDefault="00D47D52" w:rsidP="00083710">
      <w:pPr>
        <w:autoSpaceDE w:val="0"/>
        <w:autoSpaceDN w:val="0"/>
        <w:adjustRightInd w:val="0"/>
        <w:ind w:left="547"/>
        <w:jc w:val="thaiDistribute"/>
        <w:rPr>
          <w:szCs w:val="22"/>
        </w:rPr>
      </w:pPr>
      <w:r w:rsidRPr="0051021E">
        <w:rPr>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D47D52" w:rsidRPr="0051021E" w:rsidRDefault="00D47D52" w:rsidP="00D47D52">
      <w:pPr>
        <w:autoSpaceDE w:val="0"/>
        <w:autoSpaceDN w:val="0"/>
        <w:adjustRightInd w:val="0"/>
        <w:ind w:left="540"/>
        <w:jc w:val="thaiDistribute"/>
        <w:rPr>
          <w:szCs w:val="22"/>
        </w:rPr>
      </w:pPr>
    </w:p>
    <w:p w:rsidR="00076CA3" w:rsidRPr="0051021E" w:rsidRDefault="00076CA3" w:rsidP="00335762">
      <w:pPr>
        <w:pStyle w:val="Heading2"/>
        <w:numPr>
          <w:ilvl w:val="0"/>
          <w:numId w:val="0"/>
        </w:numPr>
        <w:spacing w:before="0" w:after="0" w:line="240" w:lineRule="atLeast"/>
        <w:ind w:left="540"/>
        <w:jc w:val="both"/>
        <w:rPr>
          <w:b w:val="0"/>
          <w:i w:val="0"/>
          <w:sz w:val="22"/>
          <w:szCs w:val="22"/>
        </w:rPr>
      </w:pPr>
      <w:r w:rsidRPr="0051021E">
        <w:rPr>
          <w:b w:val="0"/>
          <w:i w:val="0"/>
          <w:sz w:val="22"/>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rsidR="00335762" w:rsidRPr="0051021E" w:rsidRDefault="00335762" w:rsidP="0016312B">
      <w:pPr>
        <w:pStyle w:val="Heading2"/>
        <w:numPr>
          <w:ilvl w:val="0"/>
          <w:numId w:val="0"/>
        </w:numPr>
        <w:spacing w:before="0" w:after="0" w:line="240" w:lineRule="atLeast"/>
        <w:ind w:left="540" w:hanging="540"/>
        <w:rPr>
          <w:sz w:val="22"/>
          <w:szCs w:val="22"/>
        </w:rPr>
      </w:pPr>
    </w:p>
    <w:p w:rsidR="0016312B" w:rsidRPr="0051021E" w:rsidRDefault="0016312B" w:rsidP="0016312B">
      <w:pPr>
        <w:pStyle w:val="Heading2"/>
        <w:numPr>
          <w:ilvl w:val="0"/>
          <w:numId w:val="0"/>
        </w:numPr>
        <w:spacing w:before="0" w:after="0" w:line="240" w:lineRule="atLeast"/>
        <w:ind w:left="540" w:hanging="540"/>
        <w:rPr>
          <w:sz w:val="22"/>
          <w:szCs w:val="22"/>
        </w:rPr>
      </w:pPr>
      <w:r w:rsidRPr="0051021E">
        <w:rPr>
          <w:sz w:val="22"/>
          <w:szCs w:val="22"/>
        </w:rPr>
        <w:t>(</w:t>
      </w:r>
      <w:r w:rsidR="004062CC" w:rsidRPr="0051021E">
        <w:rPr>
          <w:sz w:val="22"/>
          <w:szCs w:val="22"/>
        </w:rPr>
        <w:t>w</w:t>
      </w:r>
      <w:r w:rsidRPr="0051021E">
        <w:rPr>
          <w:sz w:val="22"/>
          <w:szCs w:val="22"/>
        </w:rPr>
        <w:t>)</w:t>
      </w:r>
      <w:r w:rsidRPr="0051021E">
        <w:rPr>
          <w:sz w:val="22"/>
          <w:szCs w:val="22"/>
        </w:rPr>
        <w:tab/>
      </w:r>
      <w:r w:rsidR="0078113E" w:rsidRPr="0051021E">
        <w:rPr>
          <w:sz w:val="22"/>
          <w:szCs w:val="22"/>
        </w:rPr>
        <w:t>Earnings (l</w:t>
      </w:r>
      <w:r w:rsidR="00820792" w:rsidRPr="0051021E">
        <w:rPr>
          <w:sz w:val="22"/>
          <w:szCs w:val="22"/>
        </w:rPr>
        <w:t>oss</w:t>
      </w:r>
      <w:r w:rsidR="0078113E" w:rsidRPr="0051021E">
        <w:rPr>
          <w:sz w:val="22"/>
          <w:szCs w:val="22"/>
        </w:rPr>
        <w:t>)</w:t>
      </w:r>
      <w:r w:rsidR="00820792" w:rsidRPr="0051021E">
        <w:rPr>
          <w:sz w:val="22"/>
          <w:szCs w:val="22"/>
        </w:rPr>
        <w:t xml:space="preserve"> </w:t>
      </w:r>
      <w:r w:rsidRPr="0051021E">
        <w:rPr>
          <w:sz w:val="22"/>
          <w:szCs w:val="22"/>
        </w:rPr>
        <w:t>per share</w:t>
      </w:r>
    </w:p>
    <w:p w:rsidR="005740AD" w:rsidRPr="0051021E" w:rsidRDefault="005740AD" w:rsidP="0016312B">
      <w:pPr>
        <w:pStyle w:val="acctstatementsub-heading"/>
        <w:numPr>
          <w:ilvl w:val="0"/>
          <w:numId w:val="0"/>
        </w:numPr>
        <w:spacing w:before="0" w:after="0"/>
        <w:jc w:val="both"/>
        <w:rPr>
          <w:i/>
          <w:iCs/>
          <w:szCs w:val="22"/>
        </w:rPr>
      </w:pPr>
    </w:p>
    <w:p w:rsidR="008C59C6" w:rsidRPr="0051021E" w:rsidRDefault="005740AD" w:rsidP="008C59C6">
      <w:pPr>
        <w:pStyle w:val="nineptcolumntab1"/>
        <w:tabs>
          <w:tab w:val="clear" w:pos="737"/>
        </w:tabs>
        <w:ind w:left="540"/>
        <w:jc w:val="thaiDistribute"/>
        <w:rPr>
          <w:sz w:val="22"/>
          <w:szCs w:val="22"/>
        </w:rPr>
      </w:pPr>
      <w:r w:rsidRPr="0051021E">
        <w:rPr>
          <w:sz w:val="22"/>
          <w:szCs w:val="22"/>
        </w:rPr>
        <w:t xml:space="preserve">The </w:t>
      </w:r>
      <w:r w:rsidR="00103D84" w:rsidRPr="0051021E">
        <w:rPr>
          <w:sz w:val="22"/>
          <w:szCs w:val="22"/>
        </w:rPr>
        <w:t>Group</w:t>
      </w:r>
      <w:r w:rsidRPr="0051021E">
        <w:rPr>
          <w:sz w:val="22"/>
          <w:szCs w:val="22"/>
        </w:rPr>
        <w:t xml:space="preserve"> presents basic </w:t>
      </w:r>
      <w:r w:rsidR="0000657C" w:rsidRPr="0051021E">
        <w:rPr>
          <w:sz w:val="22"/>
          <w:szCs w:val="22"/>
        </w:rPr>
        <w:t>earnings</w:t>
      </w:r>
      <w:r w:rsidR="00EE6C49" w:rsidRPr="0051021E">
        <w:rPr>
          <w:sz w:val="22"/>
          <w:szCs w:val="22"/>
        </w:rPr>
        <w:t xml:space="preserve"> (</w:t>
      </w:r>
      <w:r w:rsidR="00E25431" w:rsidRPr="0051021E">
        <w:rPr>
          <w:sz w:val="22"/>
          <w:szCs w:val="22"/>
        </w:rPr>
        <w:t>loss</w:t>
      </w:r>
      <w:r w:rsidR="00EE6C49" w:rsidRPr="0051021E">
        <w:rPr>
          <w:sz w:val="22"/>
          <w:szCs w:val="22"/>
        </w:rPr>
        <w:t>)</w:t>
      </w:r>
      <w:r w:rsidR="00E74ACD" w:rsidRPr="0051021E">
        <w:rPr>
          <w:sz w:val="22"/>
          <w:szCs w:val="22"/>
        </w:rPr>
        <w:t xml:space="preserve"> per share</w:t>
      </w:r>
      <w:r w:rsidR="00FB18EE" w:rsidRPr="0051021E">
        <w:rPr>
          <w:sz w:val="22"/>
          <w:szCs w:val="22"/>
        </w:rPr>
        <w:t xml:space="preserve"> (EPS)</w:t>
      </w:r>
      <w:r w:rsidR="004A47F4" w:rsidRPr="0051021E">
        <w:rPr>
          <w:sz w:val="22"/>
          <w:szCs w:val="22"/>
        </w:rPr>
        <w:t xml:space="preserve"> data</w:t>
      </w:r>
      <w:r w:rsidRPr="0051021E">
        <w:rPr>
          <w:sz w:val="22"/>
          <w:szCs w:val="22"/>
        </w:rPr>
        <w:t xml:space="preserve"> for its ordinary shares. Basic </w:t>
      </w:r>
      <w:r w:rsidR="00FB18EE" w:rsidRPr="0051021E">
        <w:rPr>
          <w:sz w:val="22"/>
          <w:szCs w:val="22"/>
        </w:rPr>
        <w:t>EPS</w:t>
      </w:r>
      <w:r w:rsidR="00E25431" w:rsidRPr="0051021E">
        <w:rPr>
          <w:sz w:val="22"/>
          <w:szCs w:val="22"/>
        </w:rPr>
        <w:t xml:space="preserve"> per share</w:t>
      </w:r>
      <w:r w:rsidR="00FE792A" w:rsidRPr="0051021E">
        <w:rPr>
          <w:rFonts w:cs="Angsana New"/>
          <w:sz w:val="22"/>
          <w:szCs w:val="22"/>
          <w:lang w:bidi="th-TH"/>
        </w:rPr>
        <w:t xml:space="preserve"> </w:t>
      </w:r>
      <w:r w:rsidRPr="0051021E">
        <w:rPr>
          <w:sz w:val="22"/>
          <w:szCs w:val="22"/>
        </w:rPr>
        <w:t>is calculated by dividing the</w:t>
      </w:r>
      <w:r w:rsidR="00A10E9A" w:rsidRPr="0051021E">
        <w:rPr>
          <w:sz w:val="22"/>
          <w:szCs w:val="22"/>
        </w:rPr>
        <w:t xml:space="preserve"> profit</w:t>
      </w:r>
      <w:r w:rsidRPr="0051021E">
        <w:rPr>
          <w:sz w:val="22"/>
          <w:szCs w:val="22"/>
        </w:rPr>
        <w:t xml:space="preserve"> </w:t>
      </w:r>
      <w:r w:rsidR="00A10E9A" w:rsidRPr="0051021E">
        <w:rPr>
          <w:sz w:val="22"/>
          <w:szCs w:val="22"/>
        </w:rPr>
        <w:t>(</w:t>
      </w:r>
      <w:r w:rsidRPr="0051021E">
        <w:rPr>
          <w:sz w:val="22"/>
          <w:szCs w:val="22"/>
        </w:rPr>
        <w:t>loss</w:t>
      </w:r>
      <w:r w:rsidR="00A10E9A" w:rsidRPr="0051021E">
        <w:rPr>
          <w:sz w:val="22"/>
          <w:szCs w:val="22"/>
        </w:rPr>
        <w:t>)</w:t>
      </w:r>
      <w:r w:rsidRPr="0051021E">
        <w:rPr>
          <w:sz w:val="22"/>
          <w:szCs w:val="22"/>
        </w:rPr>
        <w:t xml:space="preserve"> attributable to ordinary shareholders of the </w:t>
      </w:r>
      <w:r w:rsidR="00FE792A" w:rsidRPr="0051021E">
        <w:rPr>
          <w:sz w:val="22"/>
          <w:szCs w:val="22"/>
        </w:rPr>
        <w:t>Company</w:t>
      </w:r>
      <w:r w:rsidR="0026416E" w:rsidRPr="0051021E">
        <w:rPr>
          <w:sz w:val="22"/>
          <w:szCs w:val="22"/>
        </w:rPr>
        <w:t xml:space="preserve"> </w:t>
      </w:r>
      <w:r w:rsidRPr="0051021E">
        <w:rPr>
          <w:sz w:val="22"/>
          <w:szCs w:val="22"/>
        </w:rPr>
        <w:t xml:space="preserve">by the </w:t>
      </w:r>
      <w:r w:rsidR="00342F17" w:rsidRPr="0051021E">
        <w:rPr>
          <w:sz w:val="22"/>
          <w:szCs w:val="22"/>
        </w:rPr>
        <w:t xml:space="preserve">weighted average </w:t>
      </w:r>
      <w:r w:rsidRPr="0051021E">
        <w:rPr>
          <w:sz w:val="22"/>
          <w:szCs w:val="22"/>
        </w:rPr>
        <w:t>number of ordinary shar</w:t>
      </w:r>
      <w:r w:rsidR="00C965C5" w:rsidRPr="0051021E">
        <w:rPr>
          <w:sz w:val="22"/>
          <w:szCs w:val="22"/>
        </w:rPr>
        <w:t>es outstanding during the year</w:t>
      </w:r>
      <w:r w:rsidR="00E009D5" w:rsidRPr="0051021E">
        <w:rPr>
          <w:sz w:val="22"/>
          <w:szCs w:val="22"/>
        </w:rPr>
        <w:t>.</w:t>
      </w:r>
      <w:r w:rsidRPr="0051021E">
        <w:rPr>
          <w:sz w:val="22"/>
          <w:szCs w:val="22"/>
        </w:rPr>
        <w:t xml:space="preserve"> </w:t>
      </w:r>
    </w:p>
    <w:p w:rsidR="008C2F8F" w:rsidRPr="0051021E" w:rsidRDefault="008C2F8F" w:rsidP="008C59C6">
      <w:pPr>
        <w:pStyle w:val="nineptcolumntab1"/>
        <w:tabs>
          <w:tab w:val="clear" w:pos="737"/>
        </w:tabs>
        <w:ind w:left="540"/>
        <w:jc w:val="thaiDistribute"/>
        <w:rPr>
          <w:sz w:val="22"/>
          <w:szCs w:val="22"/>
        </w:rPr>
      </w:pPr>
    </w:p>
    <w:p w:rsidR="008C2F8F" w:rsidRPr="0051021E" w:rsidRDefault="008C2F8F" w:rsidP="008C2F8F">
      <w:pPr>
        <w:pStyle w:val="Heading2"/>
        <w:numPr>
          <w:ilvl w:val="0"/>
          <w:numId w:val="0"/>
        </w:numPr>
        <w:spacing w:before="0" w:after="0" w:line="240" w:lineRule="atLeast"/>
        <w:ind w:left="540" w:hanging="540"/>
        <w:rPr>
          <w:sz w:val="22"/>
          <w:szCs w:val="22"/>
        </w:rPr>
      </w:pPr>
      <w:r w:rsidRPr="0051021E">
        <w:rPr>
          <w:sz w:val="22"/>
          <w:szCs w:val="22"/>
        </w:rPr>
        <w:t>(</w:t>
      </w:r>
      <w:r w:rsidR="004062CC" w:rsidRPr="0051021E">
        <w:rPr>
          <w:sz w:val="22"/>
          <w:szCs w:val="22"/>
        </w:rPr>
        <w:t>x</w:t>
      </w:r>
      <w:r w:rsidRPr="0051021E">
        <w:rPr>
          <w:sz w:val="22"/>
          <w:szCs w:val="22"/>
        </w:rPr>
        <w:t>)</w:t>
      </w:r>
      <w:r w:rsidRPr="0051021E">
        <w:rPr>
          <w:sz w:val="22"/>
          <w:szCs w:val="22"/>
        </w:rPr>
        <w:tab/>
      </w:r>
      <w:r w:rsidR="00514041" w:rsidRPr="0051021E">
        <w:rPr>
          <w:sz w:val="22"/>
          <w:szCs w:val="22"/>
        </w:rPr>
        <w:t>Related parties</w:t>
      </w:r>
    </w:p>
    <w:p w:rsidR="005F3190" w:rsidRPr="0051021E" w:rsidRDefault="005F3190" w:rsidP="005F3190">
      <w:pPr>
        <w:pStyle w:val="BodyText"/>
        <w:spacing w:after="0" w:line="240" w:lineRule="auto"/>
        <w:rPr>
          <w:szCs w:val="22"/>
          <w:lang w:eastAsia="x-none"/>
        </w:rPr>
      </w:pPr>
    </w:p>
    <w:p w:rsidR="005F3190" w:rsidRPr="0051021E" w:rsidRDefault="005F3190" w:rsidP="005F3190">
      <w:pPr>
        <w:pStyle w:val="nineptcolumntab1"/>
        <w:tabs>
          <w:tab w:val="clear" w:pos="737"/>
        </w:tabs>
        <w:ind w:left="540"/>
        <w:jc w:val="thaiDistribute"/>
        <w:rPr>
          <w:sz w:val="22"/>
          <w:szCs w:val="22"/>
        </w:rPr>
      </w:pPr>
      <w:r w:rsidRPr="0051021E">
        <w:rPr>
          <w:sz w:val="22"/>
          <w:szCs w:val="22"/>
        </w:rPr>
        <w:t xml:space="preserve">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 </w:t>
      </w:r>
    </w:p>
    <w:p w:rsidR="008C59C6" w:rsidRPr="0051021E" w:rsidRDefault="008C59C6" w:rsidP="008C59C6">
      <w:pPr>
        <w:pStyle w:val="nineptcolumntab1"/>
        <w:tabs>
          <w:tab w:val="clear" w:pos="737"/>
        </w:tabs>
        <w:ind w:left="540"/>
        <w:jc w:val="thaiDistribute"/>
        <w:rPr>
          <w:sz w:val="22"/>
          <w:szCs w:val="22"/>
        </w:rPr>
      </w:pPr>
    </w:p>
    <w:p w:rsidR="00463DE0" w:rsidRPr="006930EA" w:rsidRDefault="00463DE0" w:rsidP="00FB1E87">
      <w:pPr>
        <w:pStyle w:val="Heading2"/>
        <w:numPr>
          <w:ilvl w:val="0"/>
          <w:numId w:val="0"/>
        </w:numPr>
        <w:spacing w:before="0" w:after="0" w:line="240" w:lineRule="atLeast"/>
        <w:ind w:left="540" w:hanging="540"/>
        <w:rPr>
          <w:sz w:val="22"/>
          <w:szCs w:val="22"/>
        </w:rPr>
      </w:pPr>
      <w:r w:rsidRPr="006930EA">
        <w:rPr>
          <w:sz w:val="22"/>
          <w:szCs w:val="22"/>
        </w:rPr>
        <w:lastRenderedPageBreak/>
        <w:t>(</w:t>
      </w:r>
      <w:r w:rsidR="004062CC">
        <w:rPr>
          <w:sz w:val="22"/>
          <w:szCs w:val="22"/>
        </w:rPr>
        <w:t>y</w:t>
      </w:r>
      <w:r w:rsidRPr="006930EA">
        <w:rPr>
          <w:sz w:val="22"/>
          <w:szCs w:val="22"/>
        </w:rPr>
        <w:t>)</w:t>
      </w:r>
      <w:r w:rsidRPr="006930EA">
        <w:rPr>
          <w:sz w:val="22"/>
          <w:szCs w:val="22"/>
        </w:rPr>
        <w:tab/>
        <w:t>Segment reporting</w:t>
      </w:r>
    </w:p>
    <w:p w:rsidR="00772D4A" w:rsidRPr="007D7DE3" w:rsidRDefault="00772D4A" w:rsidP="00772D4A">
      <w:pPr>
        <w:pStyle w:val="Heading2"/>
        <w:numPr>
          <w:ilvl w:val="0"/>
          <w:numId w:val="0"/>
        </w:numPr>
        <w:spacing w:before="0" w:after="0" w:line="240" w:lineRule="atLeast"/>
        <w:ind w:left="540" w:hanging="540"/>
        <w:rPr>
          <w:sz w:val="18"/>
          <w:szCs w:val="18"/>
        </w:rPr>
      </w:pPr>
    </w:p>
    <w:p w:rsidR="00F92889" w:rsidRPr="006930EA" w:rsidRDefault="00463DE0" w:rsidP="00772D4A">
      <w:pPr>
        <w:pStyle w:val="Heading2"/>
        <w:numPr>
          <w:ilvl w:val="0"/>
          <w:numId w:val="0"/>
        </w:numPr>
        <w:spacing w:before="0" w:after="0" w:line="240" w:lineRule="atLeast"/>
        <w:ind w:left="540"/>
        <w:jc w:val="both"/>
        <w:rPr>
          <w:b w:val="0"/>
          <w:i w:val="0"/>
          <w:sz w:val="22"/>
          <w:szCs w:val="22"/>
        </w:rPr>
      </w:pPr>
      <w:r w:rsidRPr="006930EA">
        <w:rPr>
          <w:b w:val="0"/>
          <w:i w:val="0"/>
          <w:sz w:val="22"/>
          <w:szCs w:val="22"/>
        </w:rPr>
        <w:t xml:space="preserve">Segment results that are reported to the Group’s CEO (the </w:t>
      </w:r>
      <w:r w:rsidR="00666634">
        <w:rPr>
          <w:b w:val="0"/>
          <w:i w:val="0"/>
          <w:sz w:val="22"/>
          <w:szCs w:val="22"/>
        </w:rPr>
        <w:t>C</w:t>
      </w:r>
      <w:r w:rsidRPr="006930EA">
        <w:rPr>
          <w:b w:val="0"/>
          <w:i w:val="0"/>
          <w:sz w:val="22"/>
          <w:szCs w:val="22"/>
        </w:rPr>
        <w:t xml:space="preserve">hief </w:t>
      </w:r>
      <w:r w:rsidR="00666634">
        <w:rPr>
          <w:b w:val="0"/>
          <w:i w:val="0"/>
          <w:sz w:val="22"/>
          <w:szCs w:val="22"/>
        </w:rPr>
        <w:t>O</w:t>
      </w:r>
      <w:r w:rsidRPr="006930EA">
        <w:rPr>
          <w:b w:val="0"/>
          <w:i w:val="0"/>
          <w:sz w:val="22"/>
          <w:szCs w:val="22"/>
        </w:rPr>
        <w:t xml:space="preserve">perating </w:t>
      </w:r>
      <w:r w:rsidR="00666634">
        <w:rPr>
          <w:b w:val="0"/>
          <w:i w:val="0"/>
          <w:sz w:val="22"/>
          <w:szCs w:val="22"/>
        </w:rPr>
        <w:t>D</w:t>
      </w:r>
      <w:r w:rsidRPr="006930EA">
        <w:rPr>
          <w:b w:val="0"/>
          <w:i w:val="0"/>
          <w:sz w:val="22"/>
          <w:szCs w:val="22"/>
        </w:rPr>
        <w:t xml:space="preserve">ecision </w:t>
      </w:r>
      <w:r w:rsidR="00666634">
        <w:rPr>
          <w:b w:val="0"/>
          <w:i w:val="0"/>
          <w:sz w:val="22"/>
          <w:szCs w:val="22"/>
        </w:rPr>
        <w:t>M</w:t>
      </w:r>
      <w:r w:rsidRPr="006930EA">
        <w:rPr>
          <w:b w:val="0"/>
          <w:i w:val="0"/>
          <w:sz w:val="22"/>
          <w:szCs w:val="22"/>
        </w:rPr>
        <w:t xml:space="preserve">aker) include </w:t>
      </w:r>
      <w:r w:rsidR="002F4098">
        <w:rPr>
          <w:b w:val="0"/>
          <w:i w:val="0"/>
          <w:sz w:val="22"/>
          <w:szCs w:val="22"/>
        </w:rPr>
        <w:t xml:space="preserve">  </w:t>
      </w:r>
      <w:r w:rsidRPr="006930EA">
        <w:rPr>
          <w:b w:val="0"/>
          <w:i w:val="0"/>
          <w:sz w:val="22"/>
          <w:szCs w:val="22"/>
        </w:rPr>
        <w:t>items directly attributable to a segment as well as those that can be allocated on a reasonable basis.</w:t>
      </w:r>
      <w:r w:rsidR="00204DB1" w:rsidRPr="006930EA">
        <w:rPr>
          <w:b w:val="0"/>
          <w:i w:val="0"/>
          <w:sz w:val="22"/>
          <w:szCs w:val="22"/>
        </w:rPr>
        <w:t xml:space="preserve"> </w:t>
      </w:r>
      <w:r w:rsidR="00204DB1" w:rsidRPr="00CF286F">
        <w:rPr>
          <w:b w:val="0"/>
          <w:i w:val="0"/>
          <w:spacing w:val="-4"/>
          <w:sz w:val="22"/>
          <w:szCs w:val="22"/>
        </w:rPr>
        <w:t xml:space="preserve">Unallocated items comprise mainly </w:t>
      </w:r>
      <w:r w:rsidR="00E87FAC" w:rsidRPr="00CF286F">
        <w:rPr>
          <w:b w:val="0"/>
          <w:i w:val="0"/>
          <w:spacing w:val="-4"/>
          <w:sz w:val="22"/>
          <w:szCs w:val="22"/>
        </w:rPr>
        <w:t>cash and cash equivalent</w:t>
      </w:r>
      <w:r w:rsidR="008B53EA" w:rsidRPr="00CF286F">
        <w:rPr>
          <w:b w:val="0"/>
          <w:i w:val="0"/>
          <w:spacing w:val="-4"/>
          <w:sz w:val="22"/>
          <w:szCs w:val="22"/>
        </w:rPr>
        <w:t>s</w:t>
      </w:r>
      <w:r w:rsidR="00E87FAC" w:rsidRPr="00CF286F">
        <w:rPr>
          <w:b w:val="0"/>
          <w:i w:val="0"/>
          <w:spacing w:val="-4"/>
          <w:sz w:val="22"/>
          <w:szCs w:val="22"/>
        </w:rPr>
        <w:t>,</w:t>
      </w:r>
      <w:r w:rsidR="0036175A" w:rsidRPr="00CF286F">
        <w:rPr>
          <w:b w:val="0"/>
          <w:i w:val="0"/>
          <w:spacing w:val="-4"/>
          <w:sz w:val="22"/>
          <w:szCs w:val="22"/>
        </w:rPr>
        <w:t xml:space="preserve"> </w:t>
      </w:r>
      <w:r w:rsidR="00E87FAC" w:rsidRPr="00CF286F">
        <w:rPr>
          <w:b w:val="0"/>
          <w:i w:val="0"/>
          <w:spacing w:val="-4"/>
          <w:sz w:val="22"/>
          <w:szCs w:val="22"/>
        </w:rPr>
        <w:t xml:space="preserve">other current liabilities </w:t>
      </w:r>
      <w:r w:rsidR="00FB18EE" w:rsidRPr="00CF286F">
        <w:rPr>
          <w:b w:val="0"/>
          <w:i w:val="0"/>
          <w:spacing w:val="-4"/>
          <w:sz w:val="22"/>
          <w:szCs w:val="22"/>
        </w:rPr>
        <w:t>other non-current</w:t>
      </w:r>
      <w:r w:rsidR="00FB18EE">
        <w:rPr>
          <w:b w:val="0"/>
          <w:i w:val="0"/>
          <w:sz w:val="22"/>
          <w:szCs w:val="22"/>
        </w:rPr>
        <w:t xml:space="preserve"> provision</w:t>
      </w:r>
      <w:r w:rsidR="005B54AD">
        <w:rPr>
          <w:b w:val="0"/>
          <w:i w:val="0"/>
          <w:sz w:val="22"/>
          <w:szCs w:val="22"/>
        </w:rPr>
        <w:t>s</w:t>
      </w:r>
      <w:r w:rsidR="00FB18EE">
        <w:rPr>
          <w:b w:val="0"/>
          <w:i w:val="0"/>
          <w:sz w:val="22"/>
          <w:szCs w:val="22"/>
        </w:rPr>
        <w:t xml:space="preserve"> for </w:t>
      </w:r>
      <w:r w:rsidR="00E87FAC" w:rsidRPr="006930EA">
        <w:rPr>
          <w:b w:val="0"/>
          <w:i w:val="0"/>
          <w:sz w:val="22"/>
          <w:szCs w:val="22"/>
        </w:rPr>
        <w:t>employee benefit</w:t>
      </w:r>
      <w:r w:rsidR="00FB18EE">
        <w:rPr>
          <w:b w:val="0"/>
          <w:i w:val="0"/>
          <w:sz w:val="22"/>
          <w:szCs w:val="22"/>
        </w:rPr>
        <w:t>.</w:t>
      </w:r>
    </w:p>
    <w:p w:rsidR="006565BD" w:rsidRPr="007D7DE3" w:rsidRDefault="006565BD" w:rsidP="00F92889">
      <w:pPr>
        <w:pStyle w:val="BodyText"/>
        <w:spacing w:after="0" w:line="240" w:lineRule="atLeast"/>
        <w:rPr>
          <w:b/>
          <w:bCs/>
          <w:sz w:val="18"/>
          <w:szCs w:val="18"/>
        </w:rPr>
      </w:pPr>
    </w:p>
    <w:p w:rsidR="00C766E6" w:rsidRPr="006930EA" w:rsidRDefault="005C5626" w:rsidP="003C03E1">
      <w:pPr>
        <w:pStyle w:val="BodyText"/>
        <w:spacing w:after="0" w:line="240" w:lineRule="atLeast"/>
        <w:ind w:left="547" w:hanging="547"/>
        <w:rPr>
          <w:b/>
          <w:bCs/>
          <w:sz w:val="24"/>
          <w:szCs w:val="24"/>
        </w:rPr>
      </w:pPr>
      <w:r>
        <w:rPr>
          <w:b/>
          <w:bCs/>
          <w:sz w:val="24"/>
          <w:szCs w:val="24"/>
        </w:rPr>
        <w:t>4</w:t>
      </w:r>
      <w:r w:rsidR="00C15179" w:rsidRPr="006930EA">
        <w:rPr>
          <w:b/>
          <w:bCs/>
          <w:sz w:val="24"/>
          <w:szCs w:val="24"/>
        </w:rPr>
        <w:tab/>
      </w:r>
      <w:r w:rsidR="007A4050" w:rsidRPr="006930EA">
        <w:rPr>
          <w:b/>
          <w:bCs/>
          <w:sz w:val="24"/>
          <w:szCs w:val="24"/>
        </w:rPr>
        <w:t>Related parties</w:t>
      </w:r>
    </w:p>
    <w:p w:rsidR="00417307" w:rsidRPr="007D7DE3" w:rsidRDefault="00417307" w:rsidP="0005755C">
      <w:pPr>
        <w:pStyle w:val="block"/>
        <w:spacing w:after="0" w:line="240" w:lineRule="atLeast"/>
        <w:ind w:left="0"/>
        <w:jc w:val="both"/>
        <w:rPr>
          <w:sz w:val="18"/>
          <w:szCs w:val="18"/>
        </w:rPr>
      </w:pPr>
    </w:p>
    <w:p w:rsidR="001E75E4" w:rsidRPr="000543AD" w:rsidRDefault="009A1FEC" w:rsidP="00C97002">
      <w:pPr>
        <w:pStyle w:val="block"/>
        <w:spacing w:after="0" w:line="240" w:lineRule="atLeast"/>
        <w:ind w:left="547"/>
        <w:jc w:val="both"/>
        <w:rPr>
          <w:spacing w:val="-4"/>
        </w:rPr>
      </w:pPr>
      <w:r w:rsidRPr="000543AD">
        <w:rPr>
          <w:spacing w:val="-4"/>
        </w:rPr>
        <w:t xml:space="preserve">Relationships with </w:t>
      </w:r>
      <w:r w:rsidR="00936D3F" w:rsidRPr="000543AD">
        <w:rPr>
          <w:spacing w:val="-4"/>
        </w:rPr>
        <w:t>subsidiar</w:t>
      </w:r>
      <w:r w:rsidR="005201E8">
        <w:rPr>
          <w:spacing w:val="-4"/>
        </w:rPr>
        <w:t>y</w:t>
      </w:r>
      <w:r w:rsidR="00936D3F" w:rsidRPr="000543AD">
        <w:rPr>
          <w:spacing w:val="-4"/>
        </w:rPr>
        <w:t xml:space="preserve"> </w:t>
      </w:r>
      <w:r w:rsidR="00FB1F68" w:rsidRPr="000543AD">
        <w:rPr>
          <w:spacing w:val="-4"/>
        </w:rPr>
        <w:t xml:space="preserve">are described in </w:t>
      </w:r>
      <w:r w:rsidR="00484F73">
        <w:rPr>
          <w:spacing w:val="-4"/>
        </w:rPr>
        <w:t>N</w:t>
      </w:r>
      <w:r w:rsidR="00FB1F68" w:rsidRPr="000543AD">
        <w:rPr>
          <w:spacing w:val="-4"/>
        </w:rPr>
        <w:t xml:space="preserve">ote </w:t>
      </w:r>
      <w:r w:rsidR="005E236C">
        <w:rPr>
          <w:spacing w:val="-4"/>
        </w:rPr>
        <w:t>8</w:t>
      </w:r>
      <w:r w:rsidR="002D314D" w:rsidRPr="000543AD">
        <w:rPr>
          <w:spacing w:val="-4"/>
        </w:rPr>
        <w:t>.</w:t>
      </w:r>
      <w:r w:rsidR="00B54DE9" w:rsidRPr="000543AD">
        <w:rPr>
          <w:spacing w:val="-4"/>
        </w:rPr>
        <w:t xml:space="preserve"> </w:t>
      </w:r>
      <w:r w:rsidR="00EF592B" w:rsidRPr="00EF592B">
        <w:rPr>
          <w:spacing w:val="-4"/>
        </w:rPr>
        <w:t>Other related parties that the Group had significant transactions with during the year were as follows:</w:t>
      </w:r>
    </w:p>
    <w:p w:rsidR="0088456A" w:rsidRPr="007D7DE3" w:rsidRDefault="0088456A" w:rsidP="00F92889">
      <w:pPr>
        <w:pStyle w:val="block"/>
        <w:spacing w:after="0" w:line="240" w:lineRule="atLeast"/>
        <w:jc w:val="both"/>
        <w:rPr>
          <w:sz w:val="18"/>
          <w:szCs w:val="18"/>
        </w:rPr>
      </w:pPr>
    </w:p>
    <w:tbl>
      <w:tblPr>
        <w:tblW w:w="9378" w:type="dxa"/>
        <w:tblInd w:w="450" w:type="dxa"/>
        <w:shd w:val="clear" w:color="auto" w:fill="00FFFF"/>
        <w:tblLayout w:type="fixed"/>
        <w:tblLook w:val="01E0" w:firstRow="1" w:lastRow="1" w:firstColumn="1" w:lastColumn="1" w:noHBand="0" w:noVBand="0"/>
      </w:tblPr>
      <w:tblGrid>
        <w:gridCol w:w="4068"/>
        <w:gridCol w:w="1620"/>
        <w:gridCol w:w="3690"/>
      </w:tblGrid>
      <w:tr w:rsidR="00F6642C" w:rsidRPr="006930EA" w:rsidTr="007B599B">
        <w:trPr>
          <w:tblHeader/>
        </w:trPr>
        <w:tc>
          <w:tcPr>
            <w:tcW w:w="4068" w:type="dxa"/>
            <w:shd w:val="clear" w:color="auto" w:fill="auto"/>
          </w:tcPr>
          <w:p w:rsidR="00F6642C" w:rsidRPr="006930EA" w:rsidRDefault="00CA1062" w:rsidP="002F4098">
            <w:pPr>
              <w:pStyle w:val="block"/>
              <w:spacing w:after="0" w:line="240" w:lineRule="atLeast"/>
              <w:ind w:left="-126" w:right="-108"/>
              <w:rPr>
                <w:b/>
                <w:bCs/>
                <w:szCs w:val="22"/>
                <w:lang w:val="en-GB"/>
              </w:rPr>
            </w:pPr>
            <w:r>
              <w:rPr>
                <w:lang w:val="en-GB"/>
              </w:rPr>
              <w:br w:type="page"/>
            </w:r>
            <w:r w:rsidR="00887B56">
              <w:br w:type="page"/>
            </w:r>
          </w:p>
        </w:tc>
        <w:tc>
          <w:tcPr>
            <w:tcW w:w="1620" w:type="dxa"/>
            <w:shd w:val="clear" w:color="auto" w:fill="auto"/>
          </w:tcPr>
          <w:p w:rsidR="00F6642C" w:rsidRPr="006930EA" w:rsidRDefault="00F6642C" w:rsidP="001C2CAA">
            <w:pPr>
              <w:pStyle w:val="block"/>
              <w:spacing w:after="0" w:line="240" w:lineRule="atLeast"/>
              <w:ind w:left="-108" w:right="-108"/>
              <w:jc w:val="center"/>
              <w:rPr>
                <w:b/>
                <w:bCs/>
                <w:szCs w:val="22"/>
                <w:lang w:val="en-GB"/>
              </w:rPr>
            </w:pPr>
            <w:r w:rsidRPr="006930EA">
              <w:rPr>
                <w:b/>
                <w:bCs/>
                <w:szCs w:val="22"/>
                <w:lang w:val="en-GB"/>
              </w:rPr>
              <w:t>Country of</w:t>
            </w:r>
          </w:p>
        </w:tc>
        <w:tc>
          <w:tcPr>
            <w:tcW w:w="3690" w:type="dxa"/>
            <w:shd w:val="clear" w:color="auto" w:fill="auto"/>
          </w:tcPr>
          <w:p w:rsidR="00F6642C" w:rsidRPr="006930EA" w:rsidRDefault="00F6642C" w:rsidP="00F6642C">
            <w:pPr>
              <w:pStyle w:val="block"/>
              <w:spacing w:after="0" w:line="240" w:lineRule="atLeast"/>
              <w:ind w:left="-18" w:right="-108"/>
              <w:rPr>
                <w:b/>
                <w:bCs/>
                <w:szCs w:val="22"/>
                <w:lang w:val="en-GB"/>
              </w:rPr>
            </w:pPr>
          </w:p>
        </w:tc>
      </w:tr>
      <w:tr w:rsidR="00F6642C" w:rsidRPr="006930EA" w:rsidTr="007B599B">
        <w:trPr>
          <w:tblHeader/>
        </w:trPr>
        <w:tc>
          <w:tcPr>
            <w:tcW w:w="4068" w:type="dxa"/>
            <w:shd w:val="clear" w:color="auto" w:fill="auto"/>
          </w:tcPr>
          <w:p w:rsidR="00F6642C" w:rsidRPr="006930EA" w:rsidRDefault="00F6642C" w:rsidP="002F4098">
            <w:pPr>
              <w:pStyle w:val="block"/>
              <w:spacing w:after="0" w:line="240" w:lineRule="atLeast"/>
              <w:ind w:left="-126" w:right="-108"/>
              <w:rPr>
                <w:b/>
                <w:bCs/>
                <w:szCs w:val="22"/>
                <w:lang w:val="en-GB"/>
              </w:rPr>
            </w:pPr>
          </w:p>
        </w:tc>
        <w:tc>
          <w:tcPr>
            <w:tcW w:w="1620" w:type="dxa"/>
            <w:shd w:val="clear" w:color="auto" w:fill="auto"/>
          </w:tcPr>
          <w:p w:rsidR="00F6642C" w:rsidRPr="006930EA" w:rsidRDefault="00F6642C" w:rsidP="001C2CAA">
            <w:pPr>
              <w:pStyle w:val="block"/>
              <w:spacing w:after="0" w:line="240" w:lineRule="atLeast"/>
              <w:ind w:left="-108" w:right="-108"/>
              <w:jc w:val="center"/>
              <w:rPr>
                <w:b/>
                <w:bCs/>
                <w:szCs w:val="22"/>
                <w:lang w:val="en-GB"/>
              </w:rPr>
            </w:pPr>
            <w:r w:rsidRPr="006930EA">
              <w:rPr>
                <w:b/>
                <w:bCs/>
                <w:szCs w:val="22"/>
                <w:lang w:val="en-GB"/>
              </w:rPr>
              <w:t>incorporation/</w:t>
            </w:r>
          </w:p>
        </w:tc>
        <w:tc>
          <w:tcPr>
            <w:tcW w:w="3690" w:type="dxa"/>
            <w:shd w:val="clear" w:color="auto" w:fill="auto"/>
          </w:tcPr>
          <w:p w:rsidR="00F6642C" w:rsidRPr="006930EA" w:rsidRDefault="00F6642C" w:rsidP="00F6642C">
            <w:pPr>
              <w:pStyle w:val="block"/>
              <w:spacing w:after="0" w:line="240" w:lineRule="atLeast"/>
              <w:ind w:left="-18" w:right="-108"/>
              <w:rPr>
                <w:b/>
                <w:bCs/>
                <w:szCs w:val="22"/>
                <w:lang w:val="en-GB"/>
              </w:rPr>
            </w:pPr>
          </w:p>
        </w:tc>
      </w:tr>
      <w:tr w:rsidR="00484F73" w:rsidRPr="006930EA" w:rsidTr="007B599B">
        <w:trPr>
          <w:trHeight w:val="83"/>
          <w:tblHeader/>
        </w:trPr>
        <w:tc>
          <w:tcPr>
            <w:tcW w:w="4068" w:type="dxa"/>
            <w:shd w:val="clear" w:color="auto" w:fill="auto"/>
          </w:tcPr>
          <w:p w:rsidR="00484F73" w:rsidRPr="006930EA" w:rsidRDefault="00484F73" w:rsidP="002F4098">
            <w:pPr>
              <w:pStyle w:val="block"/>
              <w:spacing w:after="0" w:line="240" w:lineRule="atLeast"/>
              <w:ind w:left="-126" w:right="-108"/>
              <w:jc w:val="center"/>
              <w:rPr>
                <w:b/>
                <w:bCs/>
                <w:szCs w:val="22"/>
                <w:lang w:val="en-GB"/>
              </w:rPr>
            </w:pPr>
            <w:r w:rsidRPr="006930EA">
              <w:rPr>
                <w:b/>
                <w:bCs/>
                <w:szCs w:val="22"/>
                <w:lang w:val="en-GB"/>
              </w:rPr>
              <w:t>Name of entities</w:t>
            </w:r>
          </w:p>
        </w:tc>
        <w:tc>
          <w:tcPr>
            <w:tcW w:w="1620" w:type="dxa"/>
            <w:shd w:val="clear" w:color="auto" w:fill="auto"/>
          </w:tcPr>
          <w:p w:rsidR="00484F73" w:rsidRPr="006930EA" w:rsidRDefault="00484F73" w:rsidP="00484F73">
            <w:pPr>
              <w:pStyle w:val="block"/>
              <w:spacing w:after="0" w:line="240" w:lineRule="atLeast"/>
              <w:ind w:left="-108" w:right="-108"/>
              <w:jc w:val="center"/>
              <w:rPr>
                <w:b/>
                <w:bCs/>
                <w:szCs w:val="22"/>
                <w:lang w:val="en-GB"/>
              </w:rPr>
            </w:pPr>
            <w:r w:rsidRPr="006930EA">
              <w:rPr>
                <w:b/>
                <w:bCs/>
                <w:szCs w:val="22"/>
                <w:lang w:val="en-GB"/>
              </w:rPr>
              <w:t>nationality</w:t>
            </w:r>
          </w:p>
        </w:tc>
        <w:tc>
          <w:tcPr>
            <w:tcW w:w="3690" w:type="dxa"/>
            <w:shd w:val="clear" w:color="auto" w:fill="auto"/>
          </w:tcPr>
          <w:p w:rsidR="00484F73" w:rsidRPr="006930EA" w:rsidRDefault="00484F73" w:rsidP="002F4098">
            <w:pPr>
              <w:pStyle w:val="block"/>
              <w:spacing w:after="0" w:line="240" w:lineRule="atLeast"/>
              <w:ind w:left="-18" w:right="90"/>
              <w:jc w:val="center"/>
              <w:rPr>
                <w:b/>
                <w:bCs/>
                <w:szCs w:val="22"/>
                <w:lang w:val="en-GB"/>
              </w:rPr>
            </w:pPr>
            <w:r w:rsidRPr="006930EA">
              <w:rPr>
                <w:b/>
                <w:bCs/>
                <w:szCs w:val="22"/>
                <w:lang w:val="en-GB"/>
              </w:rPr>
              <w:t>Nature of relationships</w:t>
            </w:r>
          </w:p>
        </w:tc>
      </w:tr>
      <w:tr w:rsidR="00484F73" w:rsidRPr="006930EA" w:rsidTr="007B599B">
        <w:tc>
          <w:tcPr>
            <w:tcW w:w="4068" w:type="dxa"/>
            <w:shd w:val="clear" w:color="auto" w:fill="auto"/>
          </w:tcPr>
          <w:p w:rsidR="00484F73" w:rsidRPr="006930EA" w:rsidRDefault="00484F73" w:rsidP="002F4098">
            <w:pPr>
              <w:spacing w:line="240" w:lineRule="atLeast"/>
              <w:rPr>
                <w:szCs w:val="22"/>
              </w:rPr>
            </w:pPr>
            <w:r w:rsidRPr="006930EA">
              <w:rPr>
                <w:szCs w:val="22"/>
              </w:rPr>
              <w:t xml:space="preserve">Key management personnel </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6930EA" w:rsidRDefault="00484F73" w:rsidP="002F4098">
            <w:pPr>
              <w:pStyle w:val="block"/>
              <w:spacing w:after="0" w:line="240" w:lineRule="atLeast"/>
              <w:ind w:left="0" w:right="90" w:hanging="14"/>
              <w:jc w:val="both"/>
              <w:rPr>
                <w:szCs w:val="22"/>
                <w:lang w:val="en-GB"/>
              </w:rPr>
            </w:pPr>
            <w:r w:rsidRPr="00486569">
              <w:rPr>
                <w:spacing w:val="-10"/>
                <w:szCs w:val="22"/>
                <w:lang w:val="en-GB"/>
              </w:rPr>
              <w:t xml:space="preserve">Persons having authority and responsibility </w:t>
            </w:r>
            <w:r>
              <w:rPr>
                <w:spacing w:val="-10"/>
                <w:szCs w:val="22"/>
                <w:lang w:val="en-GB"/>
              </w:rPr>
              <w:br/>
              <w:t xml:space="preserve">   </w:t>
            </w:r>
            <w:r w:rsidRPr="005201E8">
              <w:rPr>
                <w:spacing w:val="-4"/>
                <w:szCs w:val="22"/>
                <w:lang w:val="en-GB"/>
              </w:rPr>
              <w:t xml:space="preserve">for planning, directing and controlling </w:t>
            </w:r>
            <w:r>
              <w:rPr>
                <w:spacing w:val="-4"/>
                <w:szCs w:val="22"/>
                <w:lang w:val="en-GB"/>
              </w:rPr>
              <w:br/>
              <w:t xml:space="preserve">   </w:t>
            </w:r>
            <w:r w:rsidRPr="005201E8">
              <w:rPr>
                <w:spacing w:val="-4"/>
                <w:szCs w:val="22"/>
                <w:lang w:val="en-GB"/>
              </w:rPr>
              <w:t xml:space="preserve">the activities of the entity, directly or </w:t>
            </w:r>
            <w:r>
              <w:rPr>
                <w:spacing w:val="-4"/>
                <w:szCs w:val="22"/>
                <w:lang w:val="en-GB"/>
              </w:rPr>
              <w:br/>
              <w:t xml:space="preserve">   </w:t>
            </w:r>
            <w:r w:rsidRPr="005201E8">
              <w:rPr>
                <w:spacing w:val="-4"/>
                <w:szCs w:val="22"/>
                <w:lang w:val="en-GB"/>
              </w:rPr>
              <w:t xml:space="preserve">indirectly, including any </w:t>
            </w:r>
            <w:r>
              <w:rPr>
                <w:spacing w:val="-4"/>
                <w:szCs w:val="22"/>
                <w:lang w:val="en-GB"/>
              </w:rPr>
              <w:t xml:space="preserve">director </w:t>
            </w:r>
            <w:r>
              <w:rPr>
                <w:spacing w:val="-4"/>
                <w:szCs w:val="22"/>
                <w:lang w:val="en-GB"/>
              </w:rPr>
              <w:br/>
              <w:t xml:space="preserve">   </w:t>
            </w:r>
            <w:r w:rsidRPr="005201E8">
              <w:rPr>
                <w:spacing w:val="-4"/>
                <w:szCs w:val="22"/>
                <w:lang w:val="en-GB"/>
              </w:rPr>
              <w:t xml:space="preserve">(whether executive or otherwise) of </w:t>
            </w:r>
            <w:r>
              <w:rPr>
                <w:spacing w:val="-4"/>
                <w:szCs w:val="22"/>
                <w:lang w:val="en-GB"/>
              </w:rPr>
              <w:br/>
              <w:t xml:space="preserve">   </w:t>
            </w:r>
            <w:r w:rsidRPr="005201E8">
              <w:rPr>
                <w:spacing w:val="-4"/>
                <w:szCs w:val="22"/>
                <w:lang w:val="en-GB"/>
              </w:rPr>
              <w:t>the Group.</w:t>
            </w:r>
          </w:p>
        </w:tc>
      </w:tr>
      <w:tr w:rsidR="00484F73" w:rsidRPr="006930EA" w:rsidTr="007B599B">
        <w:tc>
          <w:tcPr>
            <w:tcW w:w="4068" w:type="dxa"/>
            <w:shd w:val="clear" w:color="auto" w:fill="auto"/>
          </w:tcPr>
          <w:p w:rsidR="00484F73" w:rsidRPr="006930EA" w:rsidRDefault="00484F73" w:rsidP="002F4098">
            <w:pPr>
              <w:spacing w:line="240" w:lineRule="atLeast"/>
              <w:rPr>
                <w:szCs w:val="22"/>
              </w:rPr>
            </w:pPr>
            <w:r w:rsidRPr="006930EA">
              <w:rPr>
                <w:szCs w:val="22"/>
              </w:rPr>
              <w:t>Nation Multimedia Group Public</w:t>
            </w:r>
          </w:p>
          <w:p w:rsidR="00484F73" w:rsidRPr="006930EA" w:rsidRDefault="00484F73" w:rsidP="002F4098">
            <w:pPr>
              <w:spacing w:line="240" w:lineRule="atLeast"/>
              <w:rPr>
                <w:szCs w:val="22"/>
              </w:rPr>
            </w:pPr>
            <w:r w:rsidRPr="006930EA">
              <w:rPr>
                <w:szCs w:val="22"/>
              </w:rPr>
              <w:t xml:space="preserve">   Company Limited</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012B91" w:rsidRDefault="00484F73" w:rsidP="002F4098">
            <w:pPr>
              <w:pStyle w:val="block"/>
              <w:spacing w:after="0" w:line="240" w:lineRule="atLeast"/>
              <w:ind w:left="0" w:right="90" w:hanging="14"/>
              <w:jc w:val="thaiDistribute"/>
              <w:rPr>
                <w:spacing w:val="6"/>
                <w:szCs w:val="22"/>
                <w:lang w:val="en-GB"/>
              </w:rPr>
            </w:pPr>
            <w:r w:rsidRPr="00012B91">
              <w:rPr>
                <w:spacing w:val="6"/>
                <w:szCs w:val="22"/>
                <w:lang w:val="en-GB"/>
              </w:rPr>
              <w:t xml:space="preserve">Parent, 71.45% shareholding, some </w:t>
            </w:r>
            <w:r w:rsidRPr="00012B91">
              <w:rPr>
                <w:spacing w:val="6"/>
                <w:szCs w:val="22"/>
                <w:lang w:val="en-GB"/>
              </w:rPr>
              <w:br/>
              <w:t xml:space="preserve">   common directors</w:t>
            </w:r>
          </w:p>
        </w:tc>
      </w:tr>
      <w:tr w:rsidR="00484F73" w:rsidRPr="006930EA" w:rsidTr="007B599B">
        <w:tc>
          <w:tcPr>
            <w:tcW w:w="4068" w:type="dxa"/>
            <w:shd w:val="clear" w:color="auto" w:fill="auto"/>
          </w:tcPr>
          <w:p w:rsidR="00484F73" w:rsidRPr="006930EA" w:rsidRDefault="00735387" w:rsidP="002F4098">
            <w:pPr>
              <w:tabs>
                <w:tab w:val="left" w:pos="252"/>
              </w:tabs>
              <w:spacing w:line="240" w:lineRule="atLeast"/>
              <w:rPr>
                <w:szCs w:val="22"/>
              </w:rPr>
            </w:pPr>
            <w:proofErr w:type="spellStart"/>
            <w:r>
              <w:rPr>
                <w:rFonts w:cs="Angsana New"/>
                <w:szCs w:val="28"/>
                <w:lang w:val="en-US" w:bidi="th-TH"/>
              </w:rPr>
              <w:t>Swenn</w:t>
            </w:r>
            <w:proofErr w:type="spellEnd"/>
            <w:r>
              <w:rPr>
                <w:rFonts w:cs="Angsana New"/>
                <w:szCs w:val="28"/>
                <w:lang w:val="en-US" w:bidi="th-TH"/>
              </w:rPr>
              <w:t xml:space="preserve"> Corporation </w:t>
            </w:r>
            <w:r w:rsidR="00484F73" w:rsidRPr="006930EA">
              <w:rPr>
                <w:szCs w:val="22"/>
              </w:rPr>
              <w:t>Co., Ltd.</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6930EA" w:rsidRDefault="00484F73" w:rsidP="002F4098">
            <w:pPr>
              <w:pStyle w:val="block"/>
              <w:spacing w:after="0" w:line="240" w:lineRule="atLeast"/>
              <w:ind w:left="0" w:right="90" w:hanging="14"/>
              <w:jc w:val="thaiDistribute"/>
              <w:rPr>
                <w:szCs w:val="22"/>
                <w:lang w:val="en-GB"/>
              </w:rPr>
            </w:pPr>
            <w:r w:rsidRPr="006930EA">
              <w:rPr>
                <w:szCs w:val="22"/>
                <w:lang w:val="en-GB"/>
              </w:rPr>
              <w:t xml:space="preserve">99.99% shareholding by parent, some </w:t>
            </w:r>
            <w:r>
              <w:rPr>
                <w:szCs w:val="22"/>
                <w:lang w:val="en-GB"/>
              </w:rPr>
              <w:br/>
              <w:t xml:space="preserve">   </w:t>
            </w:r>
            <w:r w:rsidRPr="006930EA">
              <w:rPr>
                <w:szCs w:val="22"/>
                <w:lang w:val="en-GB"/>
              </w:rPr>
              <w:t>common directors</w:t>
            </w:r>
          </w:p>
        </w:tc>
      </w:tr>
      <w:tr w:rsidR="00484F73" w:rsidRPr="006930EA" w:rsidTr="007B599B">
        <w:tc>
          <w:tcPr>
            <w:tcW w:w="4068" w:type="dxa"/>
            <w:shd w:val="clear" w:color="auto" w:fill="auto"/>
          </w:tcPr>
          <w:p w:rsidR="00484F73" w:rsidRPr="006930EA" w:rsidRDefault="00484F73" w:rsidP="002F4098">
            <w:pPr>
              <w:tabs>
                <w:tab w:val="left" w:pos="252"/>
              </w:tabs>
              <w:spacing w:line="240" w:lineRule="atLeast"/>
              <w:rPr>
                <w:szCs w:val="22"/>
              </w:rPr>
            </w:pPr>
            <w:proofErr w:type="spellStart"/>
            <w:r w:rsidRPr="006930EA">
              <w:rPr>
                <w:szCs w:val="22"/>
              </w:rPr>
              <w:t>Kom</w:t>
            </w:r>
            <w:proofErr w:type="spellEnd"/>
            <w:r w:rsidRPr="006930EA">
              <w:rPr>
                <w:szCs w:val="22"/>
              </w:rPr>
              <w:t xml:space="preserve"> Chad </w:t>
            </w:r>
            <w:proofErr w:type="spellStart"/>
            <w:r w:rsidRPr="006930EA">
              <w:rPr>
                <w:szCs w:val="22"/>
              </w:rPr>
              <w:t>Luek</w:t>
            </w:r>
            <w:proofErr w:type="spellEnd"/>
            <w:r w:rsidRPr="006930EA">
              <w:rPr>
                <w:szCs w:val="22"/>
              </w:rPr>
              <w:t xml:space="preserve"> Media Co., Ltd.</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6930EA" w:rsidRDefault="00484F73" w:rsidP="002F4098">
            <w:pPr>
              <w:pStyle w:val="block"/>
              <w:spacing w:after="0" w:line="240" w:lineRule="atLeast"/>
              <w:ind w:left="0" w:right="90" w:hanging="14"/>
              <w:jc w:val="thaiDistribute"/>
              <w:rPr>
                <w:szCs w:val="22"/>
                <w:lang w:val="en-GB"/>
              </w:rPr>
            </w:pPr>
            <w:r w:rsidRPr="006930EA">
              <w:rPr>
                <w:szCs w:val="22"/>
                <w:lang w:val="en-GB"/>
              </w:rPr>
              <w:t xml:space="preserve">99.99% shareholding by parent, some </w:t>
            </w:r>
            <w:r>
              <w:rPr>
                <w:szCs w:val="22"/>
                <w:lang w:val="en-GB"/>
              </w:rPr>
              <w:br/>
              <w:t xml:space="preserve">   </w:t>
            </w:r>
            <w:r w:rsidRPr="006930EA">
              <w:rPr>
                <w:szCs w:val="22"/>
                <w:lang w:val="en-GB"/>
              </w:rPr>
              <w:t>common directors</w:t>
            </w:r>
          </w:p>
        </w:tc>
      </w:tr>
      <w:tr w:rsidR="00484F73" w:rsidRPr="006930EA" w:rsidTr="007B599B">
        <w:tc>
          <w:tcPr>
            <w:tcW w:w="4068" w:type="dxa"/>
            <w:shd w:val="clear" w:color="auto" w:fill="auto"/>
          </w:tcPr>
          <w:p w:rsidR="00484F73" w:rsidRPr="006930EA" w:rsidRDefault="00484F73" w:rsidP="002F4098">
            <w:pPr>
              <w:tabs>
                <w:tab w:val="left" w:pos="252"/>
              </w:tabs>
              <w:spacing w:line="240" w:lineRule="atLeast"/>
              <w:rPr>
                <w:szCs w:val="22"/>
              </w:rPr>
            </w:pPr>
            <w:proofErr w:type="spellStart"/>
            <w:r w:rsidRPr="006930EA">
              <w:rPr>
                <w:szCs w:val="22"/>
              </w:rPr>
              <w:t>Krungthep</w:t>
            </w:r>
            <w:proofErr w:type="spellEnd"/>
            <w:r w:rsidRPr="006930EA">
              <w:rPr>
                <w:szCs w:val="22"/>
              </w:rPr>
              <w:t xml:space="preserve"> </w:t>
            </w:r>
            <w:proofErr w:type="spellStart"/>
            <w:r w:rsidRPr="006930EA">
              <w:rPr>
                <w:szCs w:val="22"/>
              </w:rPr>
              <w:t>Turakij</w:t>
            </w:r>
            <w:proofErr w:type="spellEnd"/>
            <w:r w:rsidRPr="006930EA">
              <w:rPr>
                <w:szCs w:val="22"/>
              </w:rPr>
              <w:t xml:space="preserve"> Media Co., Ltd.</w:t>
            </w:r>
          </w:p>
          <w:p w:rsidR="00484F73" w:rsidRPr="006930EA" w:rsidRDefault="00484F73" w:rsidP="002F4098">
            <w:pPr>
              <w:tabs>
                <w:tab w:val="left" w:pos="252"/>
              </w:tabs>
              <w:spacing w:line="240" w:lineRule="atLeast"/>
              <w:rPr>
                <w:szCs w:val="22"/>
              </w:rPr>
            </w:pPr>
            <w:r w:rsidRPr="006930EA">
              <w:rPr>
                <w:szCs w:val="22"/>
              </w:rPr>
              <w:t xml:space="preserve">   </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6930EA" w:rsidRDefault="00484F73" w:rsidP="002F4098">
            <w:pPr>
              <w:pStyle w:val="block"/>
              <w:spacing w:after="0" w:line="240" w:lineRule="atLeast"/>
              <w:ind w:left="0" w:right="90" w:hanging="14"/>
              <w:jc w:val="thaiDistribute"/>
              <w:rPr>
                <w:szCs w:val="22"/>
                <w:lang w:val="en-GB"/>
              </w:rPr>
            </w:pPr>
            <w:r w:rsidRPr="006930EA">
              <w:rPr>
                <w:szCs w:val="22"/>
                <w:lang w:val="en-GB"/>
              </w:rPr>
              <w:t xml:space="preserve">99.99% shareholding by parent, some </w:t>
            </w:r>
            <w:r>
              <w:rPr>
                <w:szCs w:val="22"/>
                <w:lang w:val="en-GB"/>
              </w:rPr>
              <w:br/>
              <w:t xml:space="preserve">   </w:t>
            </w:r>
            <w:r w:rsidRPr="006930EA">
              <w:rPr>
                <w:szCs w:val="22"/>
                <w:lang w:val="en-GB"/>
              </w:rPr>
              <w:t>common directors</w:t>
            </w:r>
          </w:p>
        </w:tc>
      </w:tr>
      <w:tr w:rsidR="00484F73" w:rsidRPr="006930EA" w:rsidTr="007B599B">
        <w:tc>
          <w:tcPr>
            <w:tcW w:w="4068" w:type="dxa"/>
            <w:shd w:val="clear" w:color="auto" w:fill="auto"/>
          </w:tcPr>
          <w:p w:rsidR="00484F73" w:rsidRPr="006930EA" w:rsidRDefault="00FD7C89" w:rsidP="002F4098">
            <w:pPr>
              <w:tabs>
                <w:tab w:val="left" w:pos="252"/>
              </w:tabs>
              <w:spacing w:line="240" w:lineRule="atLeast"/>
              <w:rPr>
                <w:szCs w:val="22"/>
              </w:rPr>
            </w:pPr>
            <w:r>
              <w:rPr>
                <w:szCs w:val="22"/>
              </w:rPr>
              <w:t>Nation Digital Content</w:t>
            </w:r>
            <w:r w:rsidR="00484F73" w:rsidRPr="006930EA">
              <w:rPr>
                <w:szCs w:val="22"/>
              </w:rPr>
              <w:t xml:space="preserve"> </w:t>
            </w:r>
            <w:r w:rsidR="00484F73">
              <w:rPr>
                <w:szCs w:val="22"/>
              </w:rPr>
              <w:t>Co., Ltd.</w:t>
            </w:r>
          </w:p>
        </w:tc>
        <w:tc>
          <w:tcPr>
            <w:tcW w:w="1620" w:type="dxa"/>
            <w:shd w:val="clear" w:color="auto" w:fill="auto"/>
          </w:tcPr>
          <w:p w:rsidR="00484F73" w:rsidRPr="006930EA" w:rsidRDefault="00484F73" w:rsidP="00484F73">
            <w:pPr>
              <w:pStyle w:val="block"/>
              <w:spacing w:after="0" w:line="240" w:lineRule="atLeast"/>
              <w:ind w:left="0"/>
              <w:jc w:val="center"/>
              <w:rPr>
                <w:szCs w:val="22"/>
                <w:lang w:val="en-GB"/>
              </w:rPr>
            </w:pPr>
            <w:r w:rsidRPr="006930EA">
              <w:rPr>
                <w:szCs w:val="22"/>
                <w:lang w:val="en-GB"/>
              </w:rPr>
              <w:t>Thailand</w:t>
            </w:r>
          </w:p>
        </w:tc>
        <w:tc>
          <w:tcPr>
            <w:tcW w:w="3690" w:type="dxa"/>
            <w:shd w:val="clear" w:color="auto" w:fill="auto"/>
          </w:tcPr>
          <w:p w:rsidR="00484F73" w:rsidRPr="006930EA" w:rsidRDefault="00484F73" w:rsidP="002F4098">
            <w:pPr>
              <w:pStyle w:val="block"/>
              <w:spacing w:after="0" w:line="240" w:lineRule="atLeast"/>
              <w:ind w:left="0" w:right="90" w:hanging="14"/>
              <w:jc w:val="thaiDistribute"/>
              <w:rPr>
                <w:szCs w:val="22"/>
                <w:lang w:val="en-GB"/>
              </w:rPr>
            </w:pPr>
            <w:r w:rsidRPr="006930EA">
              <w:rPr>
                <w:szCs w:val="22"/>
                <w:lang w:val="en-GB"/>
              </w:rPr>
              <w:t>99.9</w:t>
            </w:r>
            <w:r w:rsidR="00FE43D7">
              <w:rPr>
                <w:rFonts w:cs="Angsana New"/>
                <w:szCs w:val="28"/>
                <w:lang w:val="en-US" w:bidi="th-TH"/>
              </w:rPr>
              <w:t>9</w:t>
            </w:r>
            <w:r w:rsidRPr="006930EA">
              <w:rPr>
                <w:szCs w:val="22"/>
                <w:lang w:val="en-GB"/>
              </w:rPr>
              <w:t xml:space="preserve">% shareholding by parent, some </w:t>
            </w:r>
            <w:r>
              <w:rPr>
                <w:szCs w:val="22"/>
                <w:lang w:val="en-GB"/>
              </w:rPr>
              <w:br/>
              <w:t xml:space="preserve">   </w:t>
            </w:r>
            <w:r w:rsidRPr="006930EA">
              <w:rPr>
                <w:szCs w:val="22"/>
                <w:lang w:val="en-GB"/>
              </w:rPr>
              <w:t>common directors</w:t>
            </w:r>
          </w:p>
        </w:tc>
      </w:tr>
    </w:tbl>
    <w:p w:rsidR="003E0BAE" w:rsidRPr="009A6A4F" w:rsidRDefault="003E0BAE" w:rsidP="008C59C6">
      <w:pPr>
        <w:pStyle w:val="block"/>
        <w:spacing w:after="0" w:line="240" w:lineRule="atLeast"/>
        <w:ind w:left="0"/>
        <w:jc w:val="both"/>
        <w:rPr>
          <w:rFonts w:cstheme="minorBidi"/>
          <w:cs/>
          <w:lang w:bidi="th-TH"/>
        </w:rPr>
      </w:pPr>
    </w:p>
    <w:p w:rsidR="00C617AF" w:rsidRPr="006930EA" w:rsidRDefault="00C617AF" w:rsidP="00A50226">
      <w:pPr>
        <w:pStyle w:val="block"/>
        <w:spacing w:after="0" w:line="240" w:lineRule="atLeast"/>
        <w:ind w:left="0" w:firstLine="540"/>
        <w:jc w:val="both"/>
      </w:pPr>
      <w:r w:rsidRPr="006930EA">
        <w:t xml:space="preserve">The pricing policies for transactions </w:t>
      </w:r>
      <w:r w:rsidR="005073B0" w:rsidRPr="006930EA">
        <w:t xml:space="preserve">with related parties </w:t>
      </w:r>
      <w:r w:rsidRPr="006930EA">
        <w:t>are explained further below:</w:t>
      </w:r>
    </w:p>
    <w:p w:rsidR="00253611" w:rsidRPr="00E40A13" w:rsidRDefault="00253611" w:rsidP="00380C09">
      <w:pPr>
        <w:pStyle w:val="block"/>
        <w:spacing w:after="0" w:line="240" w:lineRule="atLeast"/>
        <w:ind w:left="0" w:firstLine="540"/>
        <w:jc w:val="both"/>
        <w:rPr>
          <w:sz w:val="20"/>
        </w:rPr>
      </w:pPr>
    </w:p>
    <w:tbl>
      <w:tblPr>
        <w:tblW w:w="9378" w:type="dxa"/>
        <w:tblInd w:w="450" w:type="dxa"/>
        <w:tblLayout w:type="fixed"/>
        <w:tblLook w:val="0000" w:firstRow="0" w:lastRow="0" w:firstColumn="0" w:lastColumn="0" w:noHBand="0" w:noVBand="0"/>
      </w:tblPr>
      <w:tblGrid>
        <w:gridCol w:w="4338"/>
        <w:gridCol w:w="270"/>
        <w:gridCol w:w="4770"/>
      </w:tblGrid>
      <w:tr w:rsidR="00882A01" w:rsidRPr="006930EA" w:rsidTr="007B599B">
        <w:trPr>
          <w:trHeight w:val="20"/>
        </w:trPr>
        <w:tc>
          <w:tcPr>
            <w:tcW w:w="4338" w:type="dxa"/>
          </w:tcPr>
          <w:p w:rsidR="00882A01" w:rsidRPr="006930EA" w:rsidRDefault="00882A01" w:rsidP="00D1456D">
            <w:pPr>
              <w:spacing w:line="240" w:lineRule="atLeast"/>
              <w:jc w:val="both"/>
              <w:rPr>
                <w:b/>
                <w:bCs/>
              </w:rPr>
            </w:pPr>
            <w:r w:rsidRPr="006930EA">
              <w:rPr>
                <w:b/>
                <w:bCs/>
              </w:rPr>
              <w:t>Transactions</w:t>
            </w:r>
          </w:p>
        </w:tc>
        <w:tc>
          <w:tcPr>
            <w:tcW w:w="270" w:type="dxa"/>
          </w:tcPr>
          <w:p w:rsidR="00882A01" w:rsidRPr="006930EA" w:rsidRDefault="00882A01" w:rsidP="00D1456D">
            <w:pPr>
              <w:spacing w:line="240" w:lineRule="atLeast"/>
              <w:ind w:left="-108"/>
              <w:jc w:val="center"/>
              <w:rPr>
                <w:rtl/>
                <w:cs/>
              </w:rPr>
            </w:pPr>
          </w:p>
        </w:tc>
        <w:tc>
          <w:tcPr>
            <w:tcW w:w="4770" w:type="dxa"/>
          </w:tcPr>
          <w:p w:rsidR="00882A01" w:rsidRPr="006930EA" w:rsidRDefault="00882A01" w:rsidP="00D1456D">
            <w:pPr>
              <w:spacing w:line="240" w:lineRule="atLeast"/>
              <w:ind w:left="162"/>
              <w:rPr>
                <w:b/>
                <w:bCs/>
              </w:rPr>
            </w:pPr>
            <w:r w:rsidRPr="006930EA">
              <w:rPr>
                <w:b/>
                <w:bCs/>
              </w:rPr>
              <w:t>Pricing policies</w:t>
            </w:r>
          </w:p>
        </w:tc>
      </w:tr>
      <w:tr w:rsidR="00882A01" w:rsidRPr="006930EA" w:rsidTr="007B599B">
        <w:trPr>
          <w:trHeight w:val="20"/>
        </w:trPr>
        <w:tc>
          <w:tcPr>
            <w:tcW w:w="4338" w:type="dxa"/>
          </w:tcPr>
          <w:p w:rsidR="00882A01" w:rsidRPr="006930EA" w:rsidRDefault="00925769" w:rsidP="002F4098">
            <w:pPr>
              <w:tabs>
                <w:tab w:val="left" w:pos="360"/>
              </w:tabs>
              <w:spacing w:line="240" w:lineRule="atLeast"/>
              <w:ind w:left="162" w:hanging="162"/>
              <w:rPr>
                <w:color w:val="000000"/>
                <w:szCs w:val="22"/>
              </w:rPr>
            </w:pPr>
            <w:r>
              <w:rPr>
                <w:rFonts w:cs="Angsana New"/>
                <w:szCs w:val="28"/>
                <w:lang w:val="en-US" w:bidi="th-TH"/>
              </w:rPr>
              <w:t xml:space="preserve">Revenue from </w:t>
            </w:r>
            <w:r>
              <w:rPr>
                <w:szCs w:val="22"/>
              </w:rPr>
              <w:t>s</w:t>
            </w:r>
            <w:r w:rsidR="00D46066" w:rsidRPr="00D46066">
              <w:rPr>
                <w:szCs w:val="22"/>
              </w:rPr>
              <w:t xml:space="preserve">ales </w:t>
            </w:r>
            <w:r w:rsidR="00E120F5">
              <w:rPr>
                <w:szCs w:val="22"/>
              </w:rPr>
              <w:t xml:space="preserve">of goods </w:t>
            </w:r>
            <w:r w:rsidR="00D46066" w:rsidRPr="00D46066">
              <w:rPr>
                <w:szCs w:val="22"/>
              </w:rPr>
              <w:t xml:space="preserve">and </w:t>
            </w:r>
            <w:r w:rsidR="00E120F5">
              <w:rPr>
                <w:szCs w:val="22"/>
              </w:rPr>
              <w:t xml:space="preserve">rendering of </w:t>
            </w:r>
            <w:r w:rsidR="00D46066" w:rsidRPr="00D46066">
              <w:rPr>
                <w:szCs w:val="22"/>
              </w:rPr>
              <w:t>services</w:t>
            </w:r>
          </w:p>
        </w:tc>
        <w:tc>
          <w:tcPr>
            <w:tcW w:w="270" w:type="dxa"/>
          </w:tcPr>
          <w:p w:rsidR="00882A01" w:rsidRPr="006930EA" w:rsidRDefault="00882A01" w:rsidP="00D1456D">
            <w:pPr>
              <w:spacing w:line="240" w:lineRule="atLeast"/>
              <w:jc w:val="center"/>
              <w:rPr>
                <w:rtl/>
                <w:cs/>
              </w:rPr>
            </w:pPr>
          </w:p>
        </w:tc>
        <w:tc>
          <w:tcPr>
            <w:tcW w:w="4770" w:type="dxa"/>
          </w:tcPr>
          <w:p w:rsidR="002F4098" w:rsidRDefault="002F4098" w:rsidP="00D1456D">
            <w:pPr>
              <w:spacing w:line="240" w:lineRule="atLeast"/>
              <w:ind w:left="162"/>
              <w:rPr>
                <w:color w:val="000000"/>
                <w:szCs w:val="22"/>
              </w:rPr>
            </w:pPr>
          </w:p>
          <w:p w:rsidR="00882A01" w:rsidRPr="006930EA" w:rsidRDefault="003C125E" w:rsidP="00D1456D">
            <w:pPr>
              <w:spacing w:line="240" w:lineRule="atLeast"/>
              <w:ind w:left="162"/>
              <w:rPr>
                <w:color w:val="000000"/>
                <w:szCs w:val="22"/>
              </w:rPr>
            </w:pPr>
            <w:r>
              <w:rPr>
                <w:color w:val="000000"/>
                <w:szCs w:val="22"/>
              </w:rPr>
              <w:t>General</w:t>
            </w:r>
            <w:r w:rsidR="00882A01" w:rsidRPr="006930EA">
              <w:rPr>
                <w:color w:val="000000"/>
                <w:szCs w:val="22"/>
              </w:rPr>
              <w:t xml:space="preserve"> price</w:t>
            </w:r>
            <w:r w:rsidR="000F49E5">
              <w:rPr>
                <w:color w:val="000000"/>
                <w:szCs w:val="22"/>
              </w:rPr>
              <w:t xml:space="preserve"> </w:t>
            </w:r>
            <w:r w:rsidR="000F49E5" w:rsidRPr="006930EA">
              <w:rPr>
                <w:color w:val="000000"/>
                <w:szCs w:val="22"/>
              </w:rPr>
              <w:t>and negotiable rate</w:t>
            </w:r>
          </w:p>
        </w:tc>
      </w:tr>
      <w:tr w:rsidR="00882A01" w:rsidRPr="006930EA" w:rsidTr="007B599B">
        <w:trPr>
          <w:trHeight w:val="20"/>
        </w:trPr>
        <w:tc>
          <w:tcPr>
            <w:tcW w:w="4338" w:type="dxa"/>
          </w:tcPr>
          <w:p w:rsidR="00882A01" w:rsidRPr="006930EA" w:rsidRDefault="00D46066" w:rsidP="002F4098">
            <w:pPr>
              <w:tabs>
                <w:tab w:val="left" w:pos="162"/>
              </w:tabs>
              <w:spacing w:line="240" w:lineRule="atLeast"/>
              <w:ind w:left="162" w:hanging="162"/>
              <w:rPr>
                <w:color w:val="000000"/>
                <w:szCs w:val="22"/>
              </w:rPr>
            </w:pPr>
            <w:r w:rsidRPr="00D46066">
              <w:rPr>
                <w:color w:val="000000"/>
                <w:szCs w:val="22"/>
              </w:rPr>
              <w:t>Costs of sales of goods and</w:t>
            </w:r>
            <w:r>
              <w:rPr>
                <w:color w:val="000000"/>
                <w:szCs w:val="22"/>
              </w:rPr>
              <w:t xml:space="preserve"> rendering of</w:t>
            </w:r>
            <w:r>
              <w:rPr>
                <w:color w:val="000000"/>
                <w:szCs w:val="22"/>
              </w:rPr>
              <w:br/>
            </w:r>
            <w:r w:rsidRPr="00D46066">
              <w:rPr>
                <w:color w:val="000000"/>
                <w:szCs w:val="22"/>
              </w:rPr>
              <w:t>services</w:t>
            </w:r>
          </w:p>
        </w:tc>
        <w:tc>
          <w:tcPr>
            <w:tcW w:w="270" w:type="dxa"/>
          </w:tcPr>
          <w:p w:rsidR="00882A01" w:rsidRPr="006930EA" w:rsidRDefault="00882A01" w:rsidP="00D1456D">
            <w:pPr>
              <w:spacing w:line="240" w:lineRule="atLeast"/>
              <w:jc w:val="center"/>
            </w:pPr>
          </w:p>
        </w:tc>
        <w:tc>
          <w:tcPr>
            <w:tcW w:w="4770" w:type="dxa"/>
          </w:tcPr>
          <w:p w:rsidR="00BC7CF2" w:rsidRDefault="00BC7CF2" w:rsidP="00173ACC">
            <w:pPr>
              <w:spacing w:line="240" w:lineRule="atLeast"/>
              <w:ind w:left="342" w:hanging="180"/>
              <w:rPr>
                <w:color w:val="000000"/>
                <w:szCs w:val="22"/>
              </w:rPr>
            </w:pPr>
          </w:p>
          <w:p w:rsidR="00882A01" w:rsidRPr="006930EA" w:rsidRDefault="00882A01" w:rsidP="00173ACC">
            <w:pPr>
              <w:spacing w:line="240" w:lineRule="atLeast"/>
              <w:ind w:left="342" w:hanging="180"/>
              <w:rPr>
                <w:color w:val="000000"/>
                <w:szCs w:val="22"/>
              </w:rPr>
            </w:pPr>
            <w:r w:rsidRPr="006930EA">
              <w:rPr>
                <w:color w:val="000000"/>
                <w:szCs w:val="22"/>
              </w:rPr>
              <w:t>Actual cost allo</w:t>
            </w:r>
            <w:r w:rsidR="00173ACC">
              <w:rPr>
                <w:color w:val="000000"/>
                <w:szCs w:val="22"/>
              </w:rPr>
              <w:t>cation rate and negotiable rate</w:t>
            </w:r>
          </w:p>
        </w:tc>
      </w:tr>
      <w:tr w:rsidR="00882A01" w:rsidRPr="006930EA" w:rsidTr="007B599B">
        <w:trPr>
          <w:trHeight w:val="20"/>
        </w:trPr>
        <w:tc>
          <w:tcPr>
            <w:tcW w:w="4338" w:type="dxa"/>
          </w:tcPr>
          <w:p w:rsidR="00882A01" w:rsidRPr="006930EA" w:rsidRDefault="00882A01" w:rsidP="002F4098">
            <w:pPr>
              <w:tabs>
                <w:tab w:val="left" w:pos="360"/>
              </w:tabs>
              <w:spacing w:line="240" w:lineRule="atLeast"/>
              <w:ind w:left="162" w:hanging="162"/>
              <w:jc w:val="both"/>
              <w:rPr>
                <w:color w:val="000000"/>
                <w:szCs w:val="22"/>
              </w:rPr>
            </w:pPr>
            <w:r w:rsidRPr="006930EA">
              <w:rPr>
                <w:color w:val="000000"/>
                <w:szCs w:val="22"/>
              </w:rPr>
              <w:t>Sale of equipment</w:t>
            </w:r>
          </w:p>
        </w:tc>
        <w:tc>
          <w:tcPr>
            <w:tcW w:w="270" w:type="dxa"/>
          </w:tcPr>
          <w:p w:rsidR="00882A01" w:rsidRPr="006930EA" w:rsidRDefault="00882A01" w:rsidP="00D1456D">
            <w:pPr>
              <w:spacing w:line="240" w:lineRule="atLeast"/>
              <w:jc w:val="center"/>
            </w:pPr>
          </w:p>
        </w:tc>
        <w:tc>
          <w:tcPr>
            <w:tcW w:w="4770" w:type="dxa"/>
          </w:tcPr>
          <w:p w:rsidR="00882A01" w:rsidRPr="006930EA" w:rsidRDefault="00882A01" w:rsidP="00D1456D">
            <w:pPr>
              <w:spacing w:line="240" w:lineRule="atLeast"/>
              <w:ind w:left="162"/>
              <w:rPr>
                <w:color w:val="000000"/>
                <w:szCs w:val="28"/>
                <w:lang w:val="en-US" w:bidi="th-TH"/>
              </w:rPr>
            </w:pPr>
            <w:r w:rsidRPr="006930EA">
              <w:rPr>
                <w:color w:val="000000"/>
                <w:szCs w:val="22"/>
              </w:rPr>
              <w:t xml:space="preserve">Book value plus </w:t>
            </w:r>
            <w:r w:rsidRPr="006930EA">
              <w:rPr>
                <w:color w:val="000000"/>
                <w:szCs w:val="28"/>
                <w:lang w:val="en-US" w:bidi="th-TH"/>
              </w:rPr>
              <w:t>margin</w:t>
            </w:r>
          </w:p>
        </w:tc>
      </w:tr>
      <w:tr w:rsidR="00882A01" w:rsidRPr="006930EA" w:rsidTr="007B599B">
        <w:trPr>
          <w:trHeight w:val="20"/>
        </w:trPr>
        <w:tc>
          <w:tcPr>
            <w:tcW w:w="4338" w:type="dxa"/>
          </w:tcPr>
          <w:p w:rsidR="00882A01" w:rsidRPr="006930EA" w:rsidRDefault="00882A01" w:rsidP="002F4098">
            <w:pPr>
              <w:tabs>
                <w:tab w:val="left" w:pos="360"/>
              </w:tabs>
              <w:spacing w:line="240" w:lineRule="atLeast"/>
              <w:ind w:left="162" w:hanging="162"/>
              <w:jc w:val="both"/>
              <w:rPr>
                <w:color w:val="000000"/>
                <w:szCs w:val="22"/>
              </w:rPr>
            </w:pPr>
            <w:r w:rsidRPr="006930EA">
              <w:rPr>
                <w:color w:val="000000"/>
                <w:szCs w:val="22"/>
              </w:rPr>
              <w:t>Purchase of equipment</w:t>
            </w:r>
          </w:p>
        </w:tc>
        <w:tc>
          <w:tcPr>
            <w:tcW w:w="270" w:type="dxa"/>
          </w:tcPr>
          <w:p w:rsidR="00882A01" w:rsidRPr="006930EA" w:rsidRDefault="00882A01" w:rsidP="00D1456D">
            <w:pPr>
              <w:spacing w:line="240" w:lineRule="atLeast"/>
              <w:jc w:val="center"/>
            </w:pPr>
          </w:p>
        </w:tc>
        <w:tc>
          <w:tcPr>
            <w:tcW w:w="4770" w:type="dxa"/>
          </w:tcPr>
          <w:p w:rsidR="00882A01" w:rsidRPr="006930EA" w:rsidRDefault="00882A01" w:rsidP="00D1456D">
            <w:pPr>
              <w:spacing w:line="240" w:lineRule="atLeast"/>
              <w:ind w:left="162"/>
              <w:rPr>
                <w:color w:val="000000"/>
                <w:szCs w:val="28"/>
                <w:lang w:val="en-US" w:bidi="th-TH"/>
              </w:rPr>
            </w:pPr>
            <w:r w:rsidRPr="006930EA">
              <w:rPr>
                <w:color w:val="000000"/>
                <w:szCs w:val="22"/>
              </w:rPr>
              <w:t xml:space="preserve">Book value plus </w:t>
            </w:r>
            <w:r w:rsidRPr="006930EA">
              <w:rPr>
                <w:color w:val="000000"/>
                <w:szCs w:val="28"/>
                <w:lang w:val="en-US" w:bidi="th-TH"/>
              </w:rPr>
              <w:t>margin</w:t>
            </w:r>
          </w:p>
        </w:tc>
      </w:tr>
      <w:tr w:rsidR="00BD50A8" w:rsidRPr="006930EA" w:rsidTr="007B599B">
        <w:trPr>
          <w:trHeight w:val="20"/>
        </w:trPr>
        <w:tc>
          <w:tcPr>
            <w:tcW w:w="4338" w:type="dxa"/>
          </w:tcPr>
          <w:p w:rsidR="00BD50A8" w:rsidRPr="006930EA" w:rsidRDefault="00BD50A8" w:rsidP="00BD50A8">
            <w:pPr>
              <w:tabs>
                <w:tab w:val="left" w:pos="360"/>
              </w:tabs>
              <w:spacing w:line="240" w:lineRule="atLeast"/>
              <w:ind w:left="162" w:hanging="162"/>
              <w:jc w:val="both"/>
              <w:rPr>
                <w:color w:val="000000"/>
                <w:szCs w:val="22"/>
              </w:rPr>
            </w:pPr>
            <w:r w:rsidRPr="006930EA">
              <w:rPr>
                <w:color w:val="000000"/>
                <w:szCs w:val="22"/>
              </w:rPr>
              <w:t>Other income</w:t>
            </w:r>
          </w:p>
        </w:tc>
        <w:tc>
          <w:tcPr>
            <w:tcW w:w="270" w:type="dxa"/>
          </w:tcPr>
          <w:p w:rsidR="00BD50A8" w:rsidRPr="006930EA" w:rsidRDefault="00BD50A8" w:rsidP="00BD50A8">
            <w:pPr>
              <w:spacing w:line="240" w:lineRule="atLeast"/>
              <w:jc w:val="center"/>
            </w:pPr>
          </w:p>
        </w:tc>
        <w:tc>
          <w:tcPr>
            <w:tcW w:w="4770" w:type="dxa"/>
          </w:tcPr>
          <w:p w:rsidR="00BD50A8" w:rsidRPr="006930EA" w:rsidRDefault="00BD50A8" w:rsidP="00BD50A8">
            <w:pPr>
              <w:spacing w:line="240" w:lineRule="atLeast"/>
              <w:ind w:left="162"/>
              <w:rPr>
                <w:color w:val="000000"/>
                <w:szCs w:val="22"/>
              </w:rPr>
            </w:pPr>
            <w:r w:rsidRPr="006930EA">
              <w:rPr>
                <w:color w:val="000000"/>
                <w:szCs w:val="22"/>
              </w:rPr>
              <w:t>Negotiable rate</w:t>
            </w:r>
          </w:p>
        </w:tc>
      </w:tr>
      <w:tr w:rsidR="00B15977" w:rsidRPr="006930EA" w:rsidTr="007B599B">
        <w:trPr>
          <w:trHeight w:val="20"/>
        </w:trPr>
        <w:tc>
          <w:tcPr>
            <w:tcW w:w="4338" w:type="dxa"/>
          </w:tcPr>
          <w:p w:rsidR="00B15977" w:rsidRPr="006930EA" w:rsidRDefault="00B15977" w:rsidP="00B15977">
            <w:pPr>
              <w:tabs>
                <w:tab w:val="left" w:pos="360"/>
              </w:tabs>
              <w:spacing w:line="240" w:lineRule="atLeast"/>
              <w:ind w:left="162" w:hanging="162"/>
              <w:jc w:val="both"/>
              <w:rPr>
                <w:color w:val="000000"/>
                <w:szCs w:val="22"/>
              </w:rPr>
            </w:pPr>
            <w:r>
              <w:rPr>
                <w:rFonts w:cs="Angsana New"/>
                <w:color w:val="000000"/>
                <w:szCs w:val="28"/>
                <w:lang w:val="en-US" w:bidi="th-TH"/>
              </w:rPr>
              <w:t>Interest income</w:t>
            </w:r>
          </w:p>
        </w:tc>
        <w:tc>
          <w:tcPr>
            <w:tcW w:w="270" w:type="dxa"/>
          </w:tcPr>
          <w:p w:rsidR="00B15977" w:rsidRPr="006930EA" w:rsidRDefault="00B15977" w:rsidP="00B15977">
            <w:pPr>
              <w:spacing w:line="240" w:lineRule="atLeast"/>
              <w:jc w:val="center"/>
            </w:pPr>
          </w:p>
        </w:tc>
        <w:tc>
          <w:tcPr>
            <w:tcW w:w="4770" w:type="dxa"/>
          </w:tcPr>
          <w:p w:rsidR="00B15977" w:rsidRPr="00E82E7B" w:rsidRDefault="00B15977" w:rsidP="00B15977">
            <w:pPr>
              <w:spacing w:line="240" w:lineRule="atLeast"/>
              <w:ind w:left="162"/>
              <w:rPr>
                <w:rFonts w:cs="Angsana New"/>
                <w:color w:val="000000"/>
                <w:szCs w:val="28"/>
                <w:lang w:val="en-US" w:bidi="th-TH"/>
              </w:rPr>
            </w:pPr>
            <w:r>
              <w:rPr>
                <w:rFonts w:cs="Angsana New"/>
                <w:color w:val="000000"/>
                <w:szCs w:val="28"/>
                <w:lang w:val="en-US" w:bidi="th-TH"/>
              </w:rPr>
              <w:t>Approximated loan rate of financial institutions</w:t>
            </w:r>
          </w:p>
        </w:tc>
      </w:tr>
      <w:tr w:rsidR="00B15977" w:rsidRPr="006930EA" w:rsidTr="007B599B">
        <w:trPr>
          <w:trHeight w:val="20"/>
        </w:trPr>
        <w:tc>
          <w:tcPr>
            <w:tcW w:w="4338" w:type="dxa"/>
          </w:tcPr>
          <w:p w:rsidR="00B15977" w:rsidRPr="006930EA" w:rsidRDefault="00B15977" w:rsidP="00964D52">
            <w:pPr>
              <w:tabs>
                <w:tab w:val="left" w:pos="360"/>
              </w:tabs>
              <w:spacing w:line="240" w:lineRule="atLeast"/>
              <w:ind w:left="162" w:hanging="162"/>
              <w:jc w:val="both"/>
              <w:rPr>
                <w:color w:val="000000"/>
                <w:szCs w:val="22"/>
              </w:rPr>
            </w:pPr>
            <w:r>
              <w:rPr>
                <w:rFonts w:cs="Angsana New"/>
                <w:color w:val="000000"/>
                <w:szCs w:val="28"/>
                <w:lang w:val="en-US" w:bidi="th-TH"/>
              </w:rPr>
              <w:t>Selling expenses</w:t>
            </w:r>
            <w:r w:rsidRPr="00173ACC">
              <w:rPr>
                <w:color w:val="000000"/>
                <w:szCs w:val="22"/>
              </w:rPr>
              <w:t xml:space="preserve"> and administrative</w:t>
            </w:r>
            <w:r w:rsidR="00964D52">
              <w:rPr>
                <w:color w:val="000000"/>
                <w:szCs w:val="22"/>
              </w:rPr>
              <w:t xml:space="preserve"> </w:t>
            </w:r>
            <w:r w:rsidRPr="00173ACC">
              <w:rPr>
                <w:color w:val="000000"/>
                <w:szCs w:val="22"/>
              </w:rPr>
              <w:t>expenses</w:t>
            </w:r>
          </w:p>
        </w:tc>
        <w:tc>
          <w:tcPr>
            <w:tcW w:w="270" w:type="dxa"/>
          </w:tcPr>
          <w:p w:rsidR="00B15977" w:rsidRPr="006930EA" w:rsidRDefault="00B15977" w:rsidP="00B15977">
            <w:pPr>
              <w:spacing w:line="240" w:lineRule="atLeast"/>
              <w:jc w:val="center"/>
            </w:pPr>
          </w:p>
        </w:tc>
        <w:tc>
          <w:tcPr>
            <w:tcW w:w="4770" w:type="dxa"/>
          </w:tcPr>
          <w:p w:rsidR="00B15977" w:rsidRPr="006930EA" w:rsidRDefault="00B15977" w:rsidP="00B15977">
            <w:pPr>
              <w:spacing w:line="240" w:lineRule="atLeast"/>
              <w:ind w:left="162"/>
              <w:rPr>
                <w:color w:val="000000"/>
                <w:szCs w:val="22"/>
              </w:rPr>
            </w:pPr>
            <w:r w:rsidRPr="006930EA">
              <w:rPr>
                <w:color w:val="000000"/>
                <w:szCs w:val="22"/>
              </w:rPr>
              <w:t>Negotiable rate</w:t>
            </w:r>
          </w:p>
        </w:tc>
      </w:tr>
    </w:tbl>
    <w:p w:rsidR="00843FBE" w:rsidRPr="006930EA" w:rsidRDefault="00843FBE" w:rsidP="00F6642C">
      <w:pPr>
        <w:spacing w:line="240" w:lineRule="atLeast"/>
        <w:ind w:left="567"/>
        <w:jc w:val="both"/>
        <w:rPr>
          <w:sz w:val="16"/>
          <w:szCs w:val="16"/>
        </w:rPr>
      </w:pPr>
    </w:p>
    <w:p w:rsidR="00C617AF" w:rsidRPr="006930EA" w:rsidRDefault="00DA6755" w:rsidP="00136CB2">
      <w:pPr>
        <w:pageBreakBefore/>
        <w:spacing w:line="240" w:lineRule="atLeast"/>
        <w:ind w:left="547"/>
        <w:jc w:val="both"/>
      </w:pPr>
      <w:r w:rsidRPr="006930EA">
        <w:lastRenderedPageBreak/>
        <w:t>Significant t</w:t>
      </w:r>
      <w:r w:rsidR="00C617AF" w:rsidRPr="006930EA">
        <w:t xml:space="preserve">ransactions </w:t>
      </w:r>
      <w:r w:rsidR="002F2049" w:rsidRPr="006930EA">
        <w:t xml:space="preserve">for the years ended </w:t>
      </w:r>
      <w:r w:rsidR="0097571F" w:rsidRPr="006930EA">
        <w:t xml:space="preserve">31 December </w:t>
      </w:r>
      <w:r w:rsidR="00C617AF" w:rsidRPr="006930EA">
        <w:t>with related parties</w:t>
      </w:r>
      <w:r w:rsidR="002F2049" w:rsidRPr="006930EA">
        <w:t xml:space="preserve"> </w:t>
      </w:r>
      <w:r w:rsidRPr="006930EA">
        <w:t xml:space="preserve">were </w:t>
      </w:r>
      <w:r w:rsidR="00C617AF" w:rsidRPr="006930EA">
        <w:t>as follows:</w:t>
      </w:r>
    </w:p>
    <w:p w:rsidR="00571787" w:rsidRPr="00E40A13" w:rsidRDefault="00571787" w:rsidP="00F6642C">
      <w:pPr>
        <w:spacing w:line="240" w:lineRule="atLeast"/>
        <w:rPr>
          <w:sz w:val="20"/>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990"/>
        <w:gridCol w:w="270"/>
        <w:gridCol w:w="990"/>
        <w:gridCol w:w="270"/>
        <w:gridCol w:w="1080"/>
        <w:gridCol w:w="270"/>
        <w:gridCol w:w="990"/>
      </w:tblGrid>
      <w:tr w:rsidR="004D03CA" w:rsidRPr="006930EA" w:rsidTr="006D6D48">
        <w:trPr>
          <w:cantSplit/>
          <w:tblHeader/>
        </w:trPr>
        <w:tc>
          <w:tcPr>
            <w:tcW w:w="4489" w:type="dxa"/>
          </w:tcPr>
          <w:p w:rsidR="004D03CA" w:rsidRPr="006930EA" w:rsidRDefault="004D03CA" w:rsidP="00EA2CC3">
            <w:pPr>
              <w:spacing w:line="240" w:lineRule="atLeast"/>
              <w:rPr>
                <w:i/>
                <w:iCs/>
                <w:szCs w:val="22"/>
              </w:rPr>
            </w:pPr>
          </w:p>
        </w:tc>
        <w:tc>
          <w:tcPr>
            <w:tcW w:w="2250" w:type="dxa"/>
            <w:gridSpan w:val="3"/>
          </w:tcPr>
          <w:p w:rsidR="004D03CA" w:rsidRPr="006930EA" w:rsidRDefault="004D03CA" w:rsidP="00EA2CC3">
            <w:pPr>
              <w:pStyle w:val="acctmergecolhdg"/>
              <w:spacing w:line="240" w:lineRule="atLeast"/>
              <w:rPr>
                <w:szCs w:val="22"/>
              </w:rPr>
            </w:pPr>
            <w:r w:rsidRPr="006930EA">
              <w:rPr>
                <w:szCs w:val="22"/>
              </w:rPr>
              <w:t xml:space="preserve">Consolidated </w:t>
            </w:r>
          </w:p>
          <w:p w:rsidR="004D03CA" w:rsidRPr="006930EA" w:rsidRDefault="004D03CA" w:rsidP="00EA2CC3">
            <w:pPr>
              <w:pStyle w:val="acctmergecolhdg"/>
              <w:spacing w:line="240" w:lineRule="atLeast"/>
              <w:rPr>
                <w:szCs w:val="22"/>
              </w:rPr>
            </w:pPr>
            <w:r w:rsidRPr="006930EA">
              <w:rPr>
                <w:szCs w:val="22"/>
              </w:rPr>
              <w:t>financial statements</w:t>
            </w:r>
          </w:p>
        </w:tc>
        <w:tc>
          <w:tcPr>
            <w:tcW w:w="270" w:type="dxa"/>
          </w:tcPr>
          <w:p w:rsidR="004D03CA" w:rsidRPr="006930EA" w:rsidRDefault="004D03CA" w:rsidP="00EA2CC3">
            <w:pPr>
              <w:pStyle w:val="acctmergecolhdg"/>
              <w:spacing w:line="240" w:lineRule="atLeast"/>
              <w:rPr>
                <w:szCs w:val="22"/>
              </w:rPr>
            </w:pPr>
          </w:p>
        </w:tc>
        <w:tc>
          <w:tcPr>
            <w:tcW w:w="2340" w:type="dxa"/>
            <w:gridSpan w:val="3"/>
          </w:tcPr>
          <w:p w:rsidR="004D03CA" w:rsidRPr="006930EA" w:rsidRDefault="004D03CA" w:rsidP="00EA2CC3">
            <w:pPr>
              <w:pStyle w:val="acctmergecolhdg"/>
              <w:spacing w:line="240" w:lineRule="atLeast"/>
              <w:rPr>
                <w:szCs w:val="22"/>
              </w:rPr>
            </w:pPr>
            <w:r w:rsidRPr="006930EA">
              <w:rPr>
                <w:szCs w:val="22"/>
              </w:rPr>
              <w:t xml:space="preserve">Separate </w:t>
            </w:r>
          </w:p>
          <w:p w:rsidR="004D03CA" w:rsidRPr="006930EA" w:rsidRDefault="004D03CA" w:rsidP="00EA2CC3">
            <w:pPr>
              <w:pStyle w:val="acctmergecolhdg"/>
              <w:spacing w:line="240" w:lineRule="atLeast"/>
              <w:rPr>
                <w:szCs w:val="22"/>
              </w:rPr>
            </w:pPr>
            <w:r w:rsidRPr="006930EA">
              <w:rPr>
                <w:szCs w:val="22"/>
              </w:rPr>
              <w:t>financial statements</w:t>
            </w:r>
          </w:p>
        </w:tc>
      </w:tr>
      <w:tr w:rsidR="004D13DB" w:rsidRPr="006930EA" w:rsidTr="006D6D48">
        <w:trPr>
          <w:cantSplit/>
          <w:tblHeader/>
        </w:trPr>
        <w:tc>
          <w:tcPr>
            <w:tcW w:w="4489" w:type="dxa"/>
          </w:tcPr>
          <w:p w:rsidR="004D13DB" w:rsidRPr="006930EA" w:rsidRDefault="004D13DB" w:rsidP="00160D46">
            <w:pPr>
              <w:pStyle w:val="acctfourfigures"/>
              <w:tabs>
                <w:tab w:val="left" w:pos="11"/>
              </w:tabs>
              <w:spacing w:line="240" w:lineRule="atLeast"/>
              <w:rPr>
                <w:b/>
                <w:bCs/>
                <w:i/>
                <w:iCs/>
                <w:szCs w:val="22"/>
              </w:rPr>
            </w:pPr>
            <w:r w:rsidRPr="006930EA">
              <w:rPr>
                <w:b/>
                <w:bCs/>
                <w:i/>
                <w:iCs/>
                <w:szCs w:val="22"/>
              </w:rPr>
              <w:t>Year ended 31 December</w:t>
            </w:r>
          </w:p>
        </w:tc>
        <w:tc>
          <w:tcPr>
            <w:tcW w:w="990" w:type="dxa"/>
          </w:tcPr>
          <w:p w:rsidR="004D13DB" w:rsidRPr="006930EA" w:rsidRDefault="00053DEE" w:rsidP="004D13DB">
            <w:pPr>
              <w:pStyle w:val="acctmergecolhdg"/>
              <w:spacing w:line="240" w:lineRule="atLeast"/>
              <w:rPr>
                <w:b w:val="0"/>
                <w:bCs/>
                <w:szCs w:val="22"/>
              </w:rPr>
            </w:pPr>
            <w:r>
              <w:rPr>
                <w:b w:val="0"/>
                <w:bCs/>
                <w:szCs w:val="22"/>
              </w:rPr>
              <w:t>2019</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053DEE" w:rsidP="004D13DB">
            <w:pPr>
              <w:pStyle w:val="acctmergecolhdg"/>
              <w:spacing w:line="240" w:lineRule="atLeast"/>
              <w:rPr>
                <w:b w:val="0"/>
                <w:bCs/>
                <w:szCs w:val="22"/>
              </w:rPr>
            </w:pPr>
            <w:r>
              <w:rPr>
                <w:b w:val="0"/>
                <w:bCs/>
                <w:szCs w:val="22"/>
              </w:rPr>
              <w:t>2018</w:t>
            </w:r>
          </w:p>
        </w:tc>
        <w:tc>
          <w:tcPr>
            <w:tcW w:w="270" w:type="dxa"/>
          </w:tcPr>
          <w:p w:rsidR="004D13DB" w:rsidRPr="006930EA" w:rsidRDefault="004D13DB" w:rsidP="004D13DB">
            <w:pPr>
              <w:pStyle w:val="acctmergecolhdg"/>
              <w:spacing w:line="240" w:lineRule="atLeast"/>
              <w:rPr>
                <w:b w:val="0"/>
                <w:bCs/>
                <w:szCs w:val="22"/>
              </w:rPr>
            </w:pPr>
          </w:p>
        </w:tc>
        <w:tc>
          <w:tcPr>
            <w:tcW w:w="1080" w:type="dxa"/>
          </w:tcPr>
          <w:p w:rsidR="004D13DB" w:rsidRPr="006930EA" w:rsidRDefault="00053DEE" w:rsidP="004D13DB">
            <w:pPr>
              <w:pStyle w:val="acctmergecolhdg"/>
              <w:spacing w:line="240" w:lineRule="atLeast"/>
              <w:rPr>
                <w:b w:val="0"/>
                <w:bCs/>
                <w:szCs w:val="22"/>
              </w:rPr>
            </w:pPr>
            <w:r>
              <w:rPr>
                <w:b w:val="0"/>
                <w:bCs/>
                <w:szCs w:val="22"/>
              </w:rPr>
              <w:t>2019</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053DEE" w:rsidP="004D13DB">
            <w:pPr>
              <w:pStyle w:val="acctmergecolhdg"/>
              <w:spacing w:line="240" w:lineRule="atLeast"/>
              <w:rPr>
                <w:b w:val="0"/>
                <w:bCs/>
                <w:szCs w:val="22"/>
              </w:rPr>
            </w:pPr>
            <w:r>
              <w:rPr>
                <w:b w:val="0"/>
                <w:bCs/>
                <w:szCs w:val="22"/>
              </w:rPr>
              <w:t>2018</w:t>
            </w:r>
          </w:p>
        </w:tc>
      </w:tr>
      <w:tr w:rsidR="004937C8" w:rsidRPr="006930EA" w:rsidTr="006D6D48">
        <w:trPr>
          <w:cantSplit/>
        </w:trPr>
        <w:tc>
          <w:tcPr>
            <w:tcW w:w="4489" w:type="dxa"/>
          </w:tcPr>
          <w:p w:rsidR="004937C8" w:rsidRPr="006930EA" w:rsidRDefault="004937C8" w:rsidP="00EA2CC3">
            <w:pPr>
              <w:spacing w:line="240" w:lineRule="atLeast"/>
              <w:rPr>
                <w:b/>
                <w:bCs/>
                <w:i/>
                <w:iCs/>
                <w:szCs w:val="22"/>
              </w:rPr>
            </w:pPr>
          </w:p>
        </w:tc>
        <w:tc>
          <w:tcPr>
            <w:tcW w:w="4860" w:type="dxa"/>
            <w:gridSpan w:val="7"/>
          </w:tcPr>
          <w:p w:rsidR="004937C8" w:rsidRPr="006930EA" w:rsidRDefault="004937C8" w:rsidP="004D03CA">
            <w:pPr>
              <w:pStyle w:val="acctfourfigures"/>
              <w:spacing w:line="240" w:lineRule="atLeast"/>
              <w:jc w:val="center"/>
              <w:rPr>
                <w:i/>
                <w:iCs/>
                <w:szCs w:val="22"/>
              </w:rPr>
            </w:pPr>
            <w:r w:rsidRPr="006930EA">
              <w:rPr>
                <w:i/>
                <w:iCs/>
                <w:szCs w:val="22"/>
              </w:rPr>
              <w:t>(in thousand Baht)</w:t>
            </w:r>
          </w:p>
        </w:tc>
      </w:tr>
      <w:tr w:rsidR="004937C8" w:rsidRPr="006930EA" w:rsidTr="006D6D48">
        <w:trPr>
          <w:cantSplit/>
        </w:trPr>
        <w:tc>
          <w:tcPr>
            <w:tcW w:w="4489" w:type="dxa"/>
          </w:tcPr>
          <w:p w:rsidR="004937C8" w:rsidRPr="006930EA" w:rsidRDefault="004937C8" w:rsidP="00EA2CC3">
            <w:pPr>
              <w:spacing w:line="240" w:lineRule="atLeast"/>
              <w:rPr>
                <w:b/>
                <w:bCs/>
                <w:szCs w:val="22"/>
              </w:rPr>
            </w:pPr>
            <w:r w:rsidRPr="006930EA">
              <w:rPr>
                <w:b/>
                <w:bCs/>
                <w:szCs w:val="22"/>
              </w:rPr>
              <w:t>Parent</w:t>
            </w:r>
          </w:p>
        </w:tc>
        <w:tc>
          <w:tcPr>
            <w:tcW w:w="990" w:type="dxa"/>
          </w:tcPr>
          <w:p w:rsidR="004937C8" w:rsidRPr="006930EA" w:rsidRDefault="004937C8" w:rsidP="00EA2CC3">
            <w:pPr>
              <w:pStyle w:val="acctfourfigures"/>
              <w:spacing w:line="240" w:lineRule="atLeast"/>
              <w:rPr>
                <w:szCs w:val="22"/>
              </w:rPr>
            </w:pPr>
          </w:p>
        </w:tc>
        <w:tc>
          <w:tcPr>
            <w:tcW w:w="270" w:type="dxa"/>
          </w:tcPr>
          <w:p w:rsidR="004937C8" w:rsidRPr="006930EA" w:rsidRDefault="004937C8" w:rsidP="00EA2CC3">
            <w:pPr>
              <w:pStyle w:val="acctfourfigures"/>
              <w:spacing w:line="240" w:lineRule="atLeast"/>
              <w:rPr>
                <w:szCs w:val="22"/>
              </w:rPr>
            </w:pPr>
          </w:p>
        </w:tc>
        <w:tc>
          <w:tcPr>
            <w:tcW w:w="990" w:type="dxa"/>
          </w:tcPr>
          <w:p w:rsidR="004937C8" w:rsidRPr="006930EA" w:rsidRDefault="004937C8" w:rsidP="00EA2CC3">
            <w:pPr>
              <w:pStyle w:val="acctfourfigures"/>
              <w:spacing w:line="240" w:lineRule="atLeast"/>
              <w:rPr>
                <w:szCs w:val="22"/>
              </w:rPr>
            </w:pPr>
          </w:p>
        </w:tc>
        <w:tc>
          <w:tcPr>
            <w:tcW w:w="270" w:type="dxa"/>
          </w:tcPr>
          <w:p w:rsidR="004937C8" w:rsidRPr="006930EA" w:rsidRDefault="004937C8" w:rsidP="00EA2CC3">
            <w:pPr>
              <w:pStyle w:val="acctfourfigures"/>
              <w:spacing w:line="240" w:lineRule="atLeast"/>
              <w:rPr>
                <w:szCs w:val="22"/>
              </w:rPr>
            </w:pPr>
          </w:p>
        </w:tc>
        <w:tc>
          <w:tcPr>
            <w:tcW w:w="1080" w:type="dxa"/>
          </w:tcPr>
          <w:p w:rsidR="004937C8" w:rsidRPr="006930EA" w:rsidRDefault="004937C8" w:rsidP="00EA2CC3">
            <w:pPr>
              <w:pStyle w:val="acctfourfigures"/>
              <w:spacing w:line="240" w:lineRule="atLeast"/>
              <w:rPr>
                <w:szCs w:val="22"/>
              </w:rPr>
            </w:pPr>
          </w:p>
        </w:tc>
        <w:tc>
          <w:tcPr>
            <w:tcW w:w="270" w:type="dxa"/>
          </w:tcPr>
          <w:p w:rsidR="004937C8" w:rsidRPr="006930EA" w:rsidRDefault="004937C8" w:rsidP="00EA2CC3">
            <w:pPr>
              <w:pStyle w:val="acctfourfigures"/>
              <w:spacing w:line="240" w:lineRule="atLeast"/>
              <w:rPr>
                <w:szCs w:val="22"/>
              </w:rPr>
            </w:pPr>
          </w:p>
        </w:tc>
        <w:tc>
          <w:tcPr>
            <w:tcW w:w="990" w:type="dxa"/>
          </w:tcPr>
          <w:p w:rsidR="004937C8" w:rsidRPr="006930EA" w:rsidRDefault="004937C8" w:rsidP="00EA2CC3">
            <w:pPr>
              <w:pStyle w:val="acctfourfigures"/>
              <w:spacing w:line="240" w:lineRule="atLeast"/>
              <w:rPr>
                <w:szCs w:val="22"/>
              </w:rPr>
            </w:pPr>
          </w:p>
        </w:tc>
      </w:tr>
      <w:tr w:rsidR="00F01B1E" w:rsidRPr="006930EA" w:rsidTr="006D6D48">
        <w:trPr>
          <w:cantSplit/>
          <w:trHeight w:val="60"/>
        </w:trPr>
        <w:tc>
          <w:tcPr>
            <w:tcW w:w="4489" w:type="dxa"/>
            <w:vAlign w:val="bottom"/>
          </w:tcPr>
          <w:p w:rsidR="00F01B1E" w:rsidRPr="006930EA" w:rsidRDefault="00F01B1E" w:rsidP="00806D6F">
            <w:pPr>
              <w:spacing w:line="240" w:lineRule="atLeast"/>
              <w:ind w:left="270" w:hanging="270"/>
              <w:rPr>
                <w:color w:val="000000"/>
                <w:szCs w:val="22"/>
              </w:rPr>
            </w:pPr>
            <w:r>
              <w:rPr>
                <w:rFonts w:cs="Angsana New"/>
                <w:szCs w:val="28"/>
                <w:lang w:val="en-US" w:bidi="th-TH"/>
              </w:rPr>
              <w:t>Revenue from</w:t>
            </w:r>
            <w:r>
              <w:rPr>
                <w:color w:val="000000"/>
                <w:szCs w:val="22"/>
              </w:rPr>
              <w:t xml:space="preserve"> r</w:t>
            </w:r>
            <w:r w:rsidRPr="00E120F5">
              <w:rPr>
                <w:color w:val="000000"/>
                <w:szCs w:val="22"/>
              </w:rPr>
              <w:t>endering of</w:t>
            </w:r>
            <w:r w:rsidRPr="004F5F38">
              <w:rPr>
                <w:color w:val="000000"/>
                <w:szCs w:val="22"/>
              </w:rPr>
              <w:t xml:space="preserve"> services</w:t>
            </w:r>
          </w:p>
        </w:tc>
        <w:tc>
          <w:tcPr>
            <w:tcW w:w="990" w:type="dxa"/>
          </w:tcPr>
          <w:p w:rsidR="00F01B1E" w:rsidRPr="006930EA" w:rsidRDefault="00D314FE" w:rsidP="00806D6F">
            <w:pPr>
              <w:tabs>
                <w:tab w:val="decimal" w:pos="731"/>
              </w:tabs>
              <w:spacing w:line="240" w:lineRule="auto"/>
              <w:ind w:right="-108"/>
              <w:rPr>
                <w:szCs w:val="22"/>
              </w:rPr>
            </w:pPr>
            <w:r>
              <w:rPr>
                <w:szCs w:val="22"/>
              </w:rPr>
              <w:t>20,</w:t>
            </w:r>
            <w:r w:rsidR="000C3A67">
              <w:rPr>
                <w:szCs w:val="22"/>
              </w:rPr>
              <w:t>392</w:t>
            </w:r>
          </w:p>
        </w:tc>
        <w:tc>
          <w:tcPr>
            <w:tcW w:w="270" w:type="dxa"/>
          </w:tcPr>
          <w:p w:rsidR="00F01B1E" w:rsidRPr="006930EA" w:rsidRDefault="00F01B1E" w:rsidP="00806D6F">
            <w:pPr>
              <w:tabs>
                <w:tab w:val="decimal" w:pos="731"/>
              </w:tabs>
              <w:spacing w:line="240" w:lineRule="auto"/>
              <w:ind w:left="-108" w:right="-108"/>
              <w:rPr>
                <w:szCs w:val="22"/>
              </w:rPr>
            </w:pPr>
          </w:p>
        </w:tc>
        <w:tc>
          <w:tcPr>
            <w:tcW w:w="990" w:type="dxa"/>
          </w:tcPr>
          <w:p w:rsidR="00F01B1E" w:rsidRPr="006930EA" w:rsidRDefault="00F01B1E" w:rsidP="00806D6F">
            <w:pPr>
              <w:tabs>
                <w:tab w:val="decimal" w:pos="731"/>
              </w:tabs>
              <w:spacing w:line="240" w:lineRule="auto"/>
              <w:ind w:right="-108"/>
              <w:rPr>
                <w:szCs w:val="22"/>
              </w:rPr>
            </w:pPr>
            <w:r>
              <w:rPr>
                <w:szCs w:val="22"/>
              </w:rPr>
              <w:t>14,349</w:t>
            </w:r>
          </w:p>
        </w:tc>
        <w:tc>
          <w:tcPr>
            <w:tcW w:w="270" w:type="dxa"/>
          </w:tcPr>
          <w:p w:rsidR="00F01B1E" w:rsidRPr="006930EA" w:rsidRDefault="00F01B1E" w:rsidP="00806D6F">
            <w:pPr>
              <w:tabs>
                <w:tab w:val="decimal" w:pos="731"/>
              </w:tabs>
              <w:spacing w:line="240" w:lineRule="auto"/>
              <w:ind w:left="-108" w:right="-108"/>
              <w:rPr>
                <w:szCs w:val="22"/>
              </w:rPr>
            </w:pPr>
          </w:p>
        </w:tc>
        <w:tc>
          <w:tcPr>
            <w:tcW w:w="1080" w:type="dxa"/>
          </w:tcPr>
          <w:p w:rsidR="00F01B1E" w:rsidRPr="006930EA" w:rsidRDefault="00D314FE" w:rsidP="00F7070F">
            <w:pPr>
              <w:tabs>
                <w:tab w:val="decimal" w:pos="731"/>
              </w:tabs>
              <w:spacing w:line="240" w:lineRule="auto"/>
              <w:ind w:right="-108"/>
              <w:rPr>
                <w:szCs w:val="22"/>
              </w:rPr>
            </w:pPr>
            <w:r>
              <w:rPr>
                <w:szCs w:val="22"/>
              </w:rPr>
              <w:t>20,</w:t>
            </w:r>
            <w:r w:rsidR="000C3A67">
              <w:rPr>
                <w:szCs w:val="22"/>
              </w:rPr>
              <w:t>392</w:t>
            </w:r>
          </w:p>
        </w:tc>
        <w:tc>
          <w:tcPr>
            <w:tcW w:w="270" w:type="dxa"/>
          </w:tcPr>
          <w:p w:rsidR="00F01B1E" w:rsidRPr="006930EA" w:rsidRDefault="00F01B1E" w:rsidP="00806D6F">
            <w:pPr>
              <w:tabs>
                <w:tab w:val="decimal" w:pos="731"/>
              </w:tabs>
              <w:spacing w:line="240" w:lineRule="auto"/>
              <w:ind w:left="-108" w:right="-108"/>
              <w:rPr>
                <w:szCs w:val="22"/>
              </w:rPr>
            </w:pPr>
          </w:p>
        </w:tc>
        <w:tc>
          <w:tcPr>
            <w:tcW w:w="990" w:type="dxa"/>
          </w:tcPr>
          <w:p w:rsidR="00F01B1E" w:rsidRPr="006930EA" w:rsidRDefault="00F01B1E" w:rsidP="00806D6F">
            <w:pPr>
              <w:tabs>
                <w:tab w:val="decimal" w:pos="821"/>
              </w:tabs>
              <w:spacing w:line="240" w:lineRule="auto"/>
              <w:ind w:right="-108"/>
              <w:rPr>
                <w:szCs w:val="22"/>
              </w:rPr>
            </w:pPr>
            <w:r>
              <w:rPr>
                <w:szCs w:val="22"/>
              </w:rPr>
              <w:t>14,349</w:t>
            </w:r>
          </w:p>
        </w:tc>
      </w:tr>
      <w:tr w:rsidR="00F01B1E" w:rsidRPr="00142FB7" w:rsidTr="006D6D48">
        <w:trPr>
          <w:cantSplit/>
        </w:trPr>
        <w:tc>
          <w:tcPr>
            <w:tcW w:w="4489" w:type="dxa"/>
            <w:vAlign w:val="bottom"/>
          </w:tcPr>
          <w:p w:rsidR="00F01B1E" w:rsidRPr="006930EA" w:rsidRDefault="00F01B1E" w:rsidP="00806D6F">
            <w:pPr>
              <w:spacing w:line="240" w:lineRule="atLeast"/>
              <w:ind w:left="270" w:hanging="270"/>
              <w:rPr>
                <w:color w:val="000000"/>
                <w:szCs w:val="22"/>
              </w:rPr>
            </w:pPr>
            <w:r w:rsidRPr="006930EA">
              <w:rPr>
                <w:color w:val="000000"/>
                <w:szCs w:val="22"/>
              </w:rPr>
              <w:t>Cost</w:t>
            </w:r>
            <w:r>
              <w:rPr>
                <w:color w:val="000000"/>
                <w:szCs w:val="22"/>
              </w:rPr>
              <w:t>s</w:t>
            </w:r>
            <w:r w:rsidRPr="006930EA">
              <w:rPr>
                <w:color w:val="000000"/>
                <w:szCs w:val="22"/>
              </w:rPr>
              <w:t xml:space="preserve"> of rendering of services </w:t>
            </w:r>
          </w:p>
        </w:tc>
        <w:tc>
          <w:tcPr>
            <w:tcW w:w="990" w:type="dxa"/>
          </w:tcPr>
          <w:p w:rsidR="00F01B1E" w:rsidRPr="006930EA" w:rsidRDefault="00447AC6" w:rsidP="00806D6F">
            <w:pPr>
              <w:tabs>
                <w:tab w:val="decimal" w:pos="731"/>
              </w:tabs>
              <w:spacing w:line="240" w:lineRule="auto"/>
              <w:ind w:right="-108"/>
              <w:rPr>
                <w:szCs w:val="22"/>
              </w:rPr>
            </w:pPr>
            <w:r>
              <w:rPr>
                <w:szCs w:val="22"/>
              </w:rPr>
              <w:t>5,827</w:t>
            </w:r>
          </w:p>
        </w:tc>
        <w:tc>
          <w:tcPr>
            <w:tcW w:w="270" w:type="dxa"/>
          </w:tcPr>
          <w:p w:rsidR="00F01B1E" w:rsidRPr="006930EA" w:rsidRDefault="00F01B1E" w:rsidP="00806D6F">
            <w:pPr>
              <w:tabs>
                <w:tab w:val="decimal" w:pos="731"/>
              </w:tabs>
              <w:spacing w:line="240" w:lineRule="auto"/>
              <w:ind w:left="-108" w:right="-108"/>
              <w:rPr>
                <w:szCs w:val="22"/>
              </w:rPr>
            </w:pPr>
          </w:p>
        </w:tc>
        <w:tc>
          <w:tcPr>
            <w:tcW w:w="990" w:type="dxa"/>
          </w:tcPr>
          <w:p w:rsidR="00F01B1E" w:rsidRPr="006930EA" w:rsidRDefault="00F01B1E" w:rsidP="00806D6F">
            <w:pPr>
              <w:tabs>
                <w:tab w:val="decimal" w:pos="731"/>
              </w:tabs>
              <w:spacing w:line="240" w:lineRule="auto"/>
              <w:ind w:right="-108"/>
              <w:rPr>
                <w:szCs w:val="22"/>
              </w:rPr>
            </w:pPr>
            <w:r>
              <w:rPr>
                <w:szCs w:val="22"/>
              </w:rPr>
              <w:t>7,566</w:t>
            </w:r>
          </w:p>
        </w:tc>
        <w:tc>
          <w:tcPr>
            <w:tcW w:w="270" w:type="dxa"/>
          </w:tcPr>
          <w:p w:rsidR="00F01B1E" w:rsidRPr="006930EA" w:rsidRDefault="00F01B1E" w:rsidP="00806D6F">
            <w:pPr>
              <w:tabs>
                <w:tab w:val="decimal" w:pos="749"/>
              </w:tabs>
              <w:spacing w:line="240" w:lineRule="auto"/>
              <w:ind w:left="-108" w:right="-108"/>
              <w:rPr>
                <w:szCs w:val="22"/>
              </w:rPr>
            </w:pPr>
          </w:p>
        </w:tc>
        <w:tc>
          <w:tcPr>
            <w:tcW w:w="1080" w:type="dxa"/>
          </w:tcPr>
          <w:p w:rsidR="00F01B1E" w:rsidRPr="006930EA" w:rsidRDefault="00447AC6" w:rsidP="001032F2">
            <w:pPr>
              <w:tabs>
                <w:tab w:val="decimal" w:pos="731"/>
              </w:tabs>
              <w:spacing w:line="240" w:lineRule="auto"/>
              <w:ind w:right="-108"/>
              <w:rPr>
                <w:szCs w:val="22"/>
              </w:rPr>
            </w:pPr>
            <w:r>
              <w:rPr>
                <w:szCs w:val="22"/>
              </w:rPr>
              <w:t>5,827</w:t>
            </w:r>
          </w:p>
        </w:tc>
        <w:tc>
          <w:tcPr>
            <w:tcW w:w="270" w:type="dxa"/>
          </w:tcPr>
          <w:p w:rsidR="00F01B1E" w:rsidRPr="00142FB7" w:rsidRDefault="00F01B1E" w:rsidP="00806D6F">
            <w:pPr>
              <w:tabs>
                <w:tab w:val="decimal" w:pos="821"/>
              </w:tabs>
              <w:spacing w:line="240" w:lineRule="auto"/>
              <w:ind w:left="-108" w:right="-108"/>
              <w:rPr>
                <w:szCs w:val="22"/>
              </w:rPr>
            </w:pPr>
          </w:p>
        </w:tc>
        <w:tc>
          <w:tcPr>
            <w:tcW w:w="990" w:type="dxa"/>
          </w:tcPr>
          <w:p w:rsidR="00F01B1E" w:rsidRPr="006930EA" w:rsidRDefault="00F01B1E" w:rsidP="00806D6F">
            <w:pPr>
              <w:tabs>
                <w:tab w:val="decimal" w:pos="821"/>
              </w:tabs>
              <w:spacing w:line="240" w:lineRule="auto"/>
              <w:ind w:right="-108"/>
              <w:rPr>
                <w:szCs w:val="22"/>
              </w:rPr>
            </w:pPr>
            <w:r w:rsidRPr="007B479A">
              <w:rPr>
                <w:szCs w:val="22"/>
              </w:rPr>
              <w:t>6,368</w:t>
            </w:r>
          </w:p>
        </w:tc>
      </w:tr>
      <w:tr w:rsidR="00F01B1E" w:rsidRPr="00142FB7" w:rsidTr="006D6D48">
        <w:trPr>
          <w:cantSplit/>
        </w:trPr>
        <w:tc>
          <w:tcPr>
            <w:tcW w:w="4489" w:type="dxa"/>
          </w:tcPr>
          <w:p w:rsidR="00F01B1E" w:rsidRPr="006930EA" w:rsidRDefault="00F01B1E" w:rsidP="00806D6F">
            <w:pPr>
              <w:spacing w:line="240" w:lineRule="atLeast"/>
              <w:ind w:left="270" w:hanging="270"/>
              <w:rPr>
                <w:szCs w:val="22"/>
              </w:rPr>
            </w:pPr>
            <w:r w:rsidRPr="006930EA">
              <w:rPr>
                <w:szCs w:val="22"/>
              </w:rPr>
              <w:t>Sale of equipment</w:t>
            </w:r>
          </w:p>
        </w:tc>
        <w:tc>
          <w:tcPr>
            <w:tcW w:w="990" w:type="dxa"/>
          </w:tcPr>
          <w:p w:rsidR="00F01B1E" w:rsidRPr="006930EA" w:rsidRDefault="00F01B1E" w:rsidP="00F01B1E">
            <w:pPr>
              <w:tabs>
                <w:tab w:val="decimal" w:pos="461"/>
              </w:tabs>
              <w:spacing w:line="240" w:lineRule="auto"/>
              <w:ind w:right="-108"/>
              <w:jc w:val="center"/>
              <w:rPr>
                <w:szCs w:val="22"/>
              </w:rPr>
            </w:pPr>
            <w:r>
              <w:rPr>
                <w:szCs w:val="22"/>
              </w:rPr>
              <w:t>691</w:t>
            </w:r>
          </w:p>
        </w:tc>
        <w:tc>
          <w:tcPr>
            <w:tcW w:w="270" w:type="dxa"/>
          </w:tcPr>
          <w:p w:rsidR="00F01B1E" w:rsidRPr="006930EA" w:rsidRDefault="00F01B1E" w:rsidP="00806D6F">
            <w:pPr>
              <w:tabs>
                <w:tab w:val="decimal" w:pos="731"/>
              </w:tabs>
              <w:spacing w:line="240" w:lineRule="auto"/>
              <w:ind w:left="-108" w:right="-108"/>
              <w:rPr>
                <w:szCs w:val="22"/>
              </w:rPr>
            </w:pPr>
          </w:p>
        </w:tc>
        <w:tc>
          <w:tcPr>
            <w:tcW w:w="990" w:type="dxa"/>
          </w:tcPr>
          <w:p w:rsidR="00F01B1E" w:rsidRPr="006930EA" w:rsidRDefault="00F01B1E" w:rsidP="00806D6F">
            <w:pPr>
              <w:tabs>
                <w:tab w:val="decimal" w:pos="461"/>
              </w:tabs>
              <w:spacing w:line="240" w:lineRule="auto"/>
              <w:ind w:right="-108"/>
              <w:rPr>
                <w:szCs w:val="22"/>
              </w:rPr>
            </w:pPr>
            <w:r w:rsidRPr="006930EA">
              <w:rPr>
                <w:szCs w:val="22"/>
              </w:rPr>
              <w:t>-</w:t>
            </w:r>
          </w:p>
        </w:tc>
        <w:tc>
          <w:tcPr>
            <w:tcW w:w="270" w:type="dxa"/>
          </w:tcPr>
          <w:p w:rsidR="00F01B1E" w:rsidRPr="006930EA" w:rsidRDefault="00F01B1E" w:rsidP="00806D6F">
            <w:pPr>
              <w:tabs>
                <w:tab w:val="decimal" w:pos="551"/>
                <w:tab w:val="decimal" w:pos="839"/>
              </w:tabs>
              <w:spacing w:line="240" w:lineRule="auto"/>
              <w:ind w:right="-108"/>
              <w:rPr>
                <w:szCs w:val="22"/>
              </w:rPr>
            </w:pPr>
          </w:p>
        </w:tc>
        <w:tc>
          <w:tcPr>
            <w:tcW w:w="1080" w:type="dxa"/>
          </w:tcPr>
          <w:p w:rsidR="00F01B1E" w:rsidRPr="006930EA" w:rsidRDefault="00F01B1E" w:rsidP="001032F2">
            <w:pPr>
              <w:tabs>
                <w:tab w:val="decimal" w:pos="461"/>
              </w:tabs>
              <w:spacing w:line="240" w:lineRule="auto"/>
              <w:ind w:right="-108"/>
              <w:jc w:val="center"/>
              <w:rPr>
                <w:szCs w:val="22"/>
              </w:rPr>
            </w:pPr>
            <w:r>
              <w:rPr>
                <w:szCs w:val="22"/>
              </w:rPr>
              <w:t>691</w:t>
            </w:r>
          </w:p>
        </w:tc>
        <w:tc>
          <w:tcPr>
            <w:tcW w:w="270" w:type="dxa"/>
          </w:tcPr>
          <w:p w:rsidR="00F01B1E" w:rsidRPr="006930EA" w:rsidRDefault="00F01B1E" w:rsidP="00806D6F">
            <w:pPr>
              <w:tabs>
                <w:tab w:val="decimal" w:pos="821"/>
              </w:tabs>
              <w:spacing w:line="240" w:lineRule="auto"/>
              <w:ind w:left="-108" w:right="-108"/>
              <w:rPr>
                <w:szCs w:val="22"/>
              </w:rPr>
            </w:pPr>
          </w:p>
        </w:tc>
        <w:tc>
          <w:tcPr>
            <w:tcW w:w="990" w:type="dxa"/>
          </w:tcPr>
          <w:p w:rsidR="00F01B1E" w:rsidRPr="006930EA" w:rsidRDefault="00F01B1E" w:rsidP="00806D6F">
            <w:pPr>
              <w:tabs>
                <w:tab w:val="decimal" w:pos="551"/>
              </w:tabs>
              <w:spacing w:line="240" w:lineRule="auto"/>
              <w:ind w:right="-108"/>
              <w:rPr>
                <w:szCs w:val="22"/>
              </w:rPr>
            </w:pPr>
            <w:r w:rsidRPr="006930EA">
              <w:rPr>
                <w:szCs w:val="22"/>
              </w:rPr>
              <w:t>-</w:t>
            </w:r>
          </w:p>
        </w:tc>
      </w:tr>
      <w:tr w:rsidR="00F01B1E" w:rsidRPr="00142FB7" w:rsidTr="006D6D48">
        <w:trPr>
          <w:cantSplit/>
        </w:trPr>
        <w:tc>
          <w:tcPr>
            <w:tcW w:w="4489" w:type="dxa"/>
          </w:tcPr>
          <w:p w:rsidR="00F01B1E" w:rsidRPr="006930EA" w:rsidRDefault="00F01B1E" w:rsidP="00806D6F">
            <w:pPr>
              <w:spacing w:line="240" w:lineRule="atLeast"/>
              <w:ind w:left="270" w:hanging="270"/>
              <w:rPr>
                <w:szCs w:val="22"/>
              </w:rPr>
            </w:pPr>
            <w:r w:rsidRPr="006930EA">
              <w:rPr>
                <w:szCs w:val="22"/>
              </w:rPr>
              <w:t>Purchase of equipment</w:t>
            </w:r>
          </w:p>
        </w:tc>
        <w:tc>
          <w:tcPr>
            <w:tcW w:w="990" w:type="dxa"/>
          </w:tcPr>
          <w:p w:rsidR="00F01B1E" w:rsidRPr="006930EA" w:rsidRDefault="00F01B1E" w:rsidP="00BD26B9">
            <w:pPr>
              <w:tabs>
                <w:tab w:val="decimal" w:pos="461"/>
              </w:tabs>
              <w:spacing w:line="240" w:lineRule="auto"/>
              <w:ind w:right="-108"/>
              <w:rPr>
                <w:szCs w:val="22"/>
              </w:rPr>
            </w:pPr>
            <w:r>
              <w:rPr>
                <w:szCs w:val="22"/>
              </w:rPr>
              <w:t>-</w:t>
            </w:r>
          </w:p>
        </w:tc>
        <w:tc>
          <w:tcPr>
            <w:tcW w:w="270" w:type="dxa"/>
          </w:tcPr>
          <w:p w:rsidR="00F01B1E" w:rsidRPr="006930EA" w:rsidRDefault="00F01B1E" w:rsidP="00806D6F">
            <w:pPr>
              <w:tabs>
                <w:tab w:val="decimal" w:pos="731"/>
              </w:tabs>
              <w:spacing w:line="240" w:lineRule="auto"/>
              <w:ind w:left="-108" w:right="-108"/>
              <w:rPr>
                <w:szCs w:val="22"/>
              </w:rPr>
            </w:pPr>
          </w:p>
        </w:tc>
        <w:tc>
          <w:tcPr>
            <w:tcW w:w="990" w:type="dxa"/>
          </w:tcPr>
          <w:p w:rsidR="00F01B1E" w:rsidRPr="006930EA" w:rsidRDefault="00F01B1E" w:rsidP="00806D6F">
            <w:pPr>
              <w:tabs>
                <w:tab w:val="decimal" w:pos="731"/>
              </w:tabs>
              <w:spacing w:line="240" w:lineRule="auto"/>
              <w:ind w:left="-108" w:right="-108"/>
              <w:rPr>
                <w:szCs w:val="22"/>
              </w:rPr>
            </w:pPr>
            <w:r>
              <w:rPr>
                <w:szCs w:val="22"/>
              </w:rPr>
              <w:t>9,040</w:t>
            </w:r>
          </w:p>
        </w:tc>
        <w:tc>
          <w:tcPr>
            <w:tcW w:w="270" w:type="dxa"/>
          </w:tcPr>
          <w:p w:rsidR="00F01B1E" w:rsidRPr="006930EA" w:rsidRDefault="00F01B1E" w:rsidP="00806D6F">
            <w:pPr>
              <w:tabs>
                <w:tab w:val="decimal" w:pos="749"/>
              </w:tabs>
              <w:spacing w:line="240" w:lineRule="auto"/>
              <w:ind w:right="-108"/>
              <w:rPr>
                <w:szCs w:val="22"/>
              </w:rPr>
            </w:pPr>
          </w:p>
        </w:tc>
        <w:tc>
          <w:tcPr>
            <w:tcW w:w="1080" w:type="dxa"/>
          </w:tcPr>
          <w:p w:rsidR="00F01B1E" w:rsidRPr="006930EA" w:rsidRDefault="00F01B1E" w:rsidP="00F7070F">
            <w:pPr>
              <w:tabs>
                <w:tab w:val="decimal" w:pos="470"/>
              </w:tabs>
              <w:spacing w:line="240" w:lineRule="auto"/>
              <w:ind w:right="-108"/>
              <w:rPr>
                <w:szCs w:val="22"/>
              </w:rPr>
            </w:pPr>
            <w:r>
              <w:rPr>
                <w:szCs w:val="22"/>
              </w:rPr>
              <w:t>-</w:t>
            </w:r>
          </w:p>
        </w:tc>
        <w:tc>
          <w:tcPr>
            <w:tcW w:w="270" w:type="dxa"/>
          </w:tcPr>
          <w:p w:rsidR="00F01B1E" w:rsidRPr="006930EA" w:rsidRDefault="00F01B1E" w:rsidP="00806D6F">
            <w:pPr>
              <w:tabs>
                <w:tab w:val="decimal" w:pos="821"/>
              </w:tabs>
              <w:spacing w:line="240" w:lineRule="auto"/>
              <w:ind w:right="-108"/>
              <w:rPr>
                <w:szCs w:val="22"/>
              </w:rPr>
            </w:pPr>
          </w:p>
        </w:tc>
        <w:tc>
          <w:tcPr>
            <w:tcW w:w="990" w:type="dxa"/>
          </w:tcPr>
          <w:p w:rsidR="00F01B1E" w:rsidRPr="006930EA" w:rsidRDefault="00F01B1E" w:rsidP="00806D6F">
            <w:pPr>
              <w:tabs>
                <w:tab w:val="decimal" w:pos="821"/>
              </w:tabs>
              <w:spacing w:line="240" w:lineRule="auto"/>
              <w:ind w:right="-108"/>
              <w:rPr>
                <w:szCs w:val="22"/>
              </w:rPr>
            </w:pPr>
            <w:r>
              <w:rPr>
                <w:szCs w:val="22"/>
              </w:rPr>
              <w:t>9,040</w:t>
            </w:r>
          </w:p>
        </w:tc>
      </w:tr>
      <w:tr w:rsidR="00F01B1E" w:rsidRPr="00142FB7" w:rsidTr="006D6D48">
        <w:trPr>
          <w:cantSplit/>
        </w:trPr>
        <w:tc>
          <w:tcPr>
            <w:tcW w:w="4489" w:type="dxa"/>
          </w:tcPr>
          <w:p w:rsidR="00F01B1E" w:rsidRPr="006930EA" w:rsidRDefault="00F01B1E" w:rsidP="00806D6F">
            <w:pPr>
              <w:spacing w:line="240" w:lineRule="atLeast"/>
              <w:ind w:left="270" w:hanging="270"/>
              <w:rPr>
                <w:szCs w:val="22"/>
              </w:rPr>
            </w:pPr>
            <w:r w:rsidRPr="006930EA">
              <w:rPr>
                <w:color w:val="000000"/>
                <w:szCs w:val="22"/>
              </w:rPr>
              <w:t>Other income</w:t>
            </w:r>
          </w:p>
        </w:tc>
        <w:tc>
          <w:tcPr>
            <w:tcW w:w="990" w:type="dxa"/>
          </w:tcPr>
          <w:p w:rsidR="00F01B1E" w:rsidRPr="006930EA" w:rsidRDefault="00F01B1E" w:rsidP="00F01B1E">
            <w:pPr>
              <w:tabs>
                <w:tab w:val="decimal" w:pos="461"/>
              </w:tabs>
              <w:spacing w:line="240" w:lineRule="auto"/>
              <w:ind w:right="-108"/>
              <w:jc w:val="center"/>
              <w:rPr>
                <w:szCs w:val="22"/>
              </w:rPr>
            </w:pPr>
            <w:r>
              <w:rPr>
                <w:szCs w:val="22"/>
              </w:rPr>
              <w:t>293</w:t>
            </w:r>
          </w:p>
        </w:tc>
        <w:tc>
          <w:tcPr>
            <w:tcW w:w="270" w:type="dxa"/>
          </w:tcPr>
          <w:p w:rsidR="00F01B1E" w:rsidRPr="006930EA" w:rsidRDefault="00F01B1E" w:rsidP="00806D6F">
            <w:pPr>
              <w:tabs>
                <w:tab w:val="decimal" w:pos="731"/>
              </w:tabs>
              <w:spacing w:line="240" w:lineRule="auto"/>
              <w:ind w:left="-108" w:right="-108"/>
              <w:rPr>
                <w:szCs w:val="22"/>
              </w:rPr>
            </w:pPr>
          </w:p>
        </w:tc>
        <w:tc>
          <w:tcPr>
            <w:tcW w:w="990" w:type="dxa"/>
          </w:tcPr>
          <w:p w:rsidR="00F01B1E" w:rsidRPr="006930EA" w:rsidRDefault="00F01B1E" w:rsidP="00806D6F">
            <w:pPr>
              <w:tabs>
                <w:tab w:val="decimal" w:pos="461"/>
              </w:tabs>
              <w:spacing w:line="240" w:lineRule="auto"/>
              <w:ind w:right="-108"/>
              <w:rPr>
                <w:szCs w:val="22"/>
              </w:rPr>
            </w:pPr>
            <w:r w:rsidRPr="006930EA">
              <w:rPr>
                <w:szCs w:val="22"/>
              </w:rPr>
              <w:t>-</w:t>
            </w:r>
          </w:p>
        </w:tc>
        <w:tc>
          <w:tcPr>
            <w:tcW w:w="270" w:type="dxa"/>
          </w:tcPr>
          <w:p w:rsidR="00F01B1E" w:rsidRPr="006930EA" w:rsidRDefault="00F01B1E" w:rsidP="00806D6F">
            <w:pPr>
              <w:tabs>
                <w:tab w:val="decimal" w:pos="749"/>
              </w:tabs>
              <w:spacing w:line="240" w:lineRule="auto"/>
              <w:ind w:right="-108"/>
              <w:rPr>
                <w:szCs w:val="22"/>
              </w:rPr>
            </w:pPr>
          </w:p>
        </w:tc>
        <w:tc>
          <w:tcPr>
            <w:tcW w:w="1080" w:type="dxa"/>
          </w:tcPr>
          <w:p w:rsidR="00F01B1E" w:rsidRPr="006930EA" w:rsidRDefault="00F01B1E" w:rsidP="001032F2">
            <w:pPr>
              <w:tabs>
                <w:tab w:val="decimal" w:pos="461"/>
              </w:tabs>
              <w:spacing w:line="240" w:lineRule="auto"/>
              <w:ind w:right="-108"/>
              <w:jc w:val="center"/>
              <w:rPr>
                <w:szCs w:val="22"/>
              </w:rPr>
            </w:pPr>
            <w:r>
              <w:rPr>
                <w:szCs w:val="22"/>
              </w:rPr>
              <w:t>293</w:t>
            </w:r>
          </w:p>
        </w:tc>
        <w:tc>
          <w:tcPr>
            <w:tcW w:w="270" w:type="dxa"/>
          </w:tcPr>
          <w:p w:rsidR="00F01B1E" w:rsidRPr="006930EA" w:rsidRDefault="00F01B1E" w:rsidP="00806D6F">
            <w:pPr>
              <w:tabs>
                <w:tab w:val="decimal" w:pos="821"/>
              </w:tabs>
              <w:spacing w:line="240" w:lineRule="auto"/>
              <w:ind w:left="-108" w:right="-108"/>
              <w:rPr>
                <w:szCs w:val="22"/>
              </w:rPr>
            </w:pPr>
          </w:p>
        </w:tc>
        <w:tc>
          <w:tcPr>
            <w:tcW w:w="990" w:type="dxa"/>
          </w:tcPr>
          <w:p w:rsidR="00F01B1E" w:rsidRPr="006930EA" w:rsidRDefault="00F01B1E" w:rsidP="00806D6F">
            <w:pPr>
              <w:tabs>
                <w:tab w:val="decimal" w:pos="551"/>
              </w:tabs>
              <w:spacing w:line="240" w:lineRule="auto"/>
              <w:ind w:right="-108"/>
              <w:rPr>
                <w:szCs w:val="22"/>
              </w:rPr>
            </w:pPr>
            <w:r w:rsidRPr="006930EA">
              <w:rPr>
                <w:szCs w:val="22"/>
              </w:rPr>
              <w:t>-</w:t>
            </w:r>
          </w:p>
        </w:tc>
      </w:tr>
      <w:tr w:rsidR="00F01B1E" w:rsidRPr="00142FB7" w:rsidTr="006D6D48">
        <w:trPr>
          <w:cantSplit/>
        </w:trPr>
        <w:tc>
          <w:tcPr>
            <w:tcW w:w="4489" w:type="dxa"/>
          </w:tcPr>
          <w:p w:rsidR="00F01B1E" w:rsidRPr="00DC72A0" w:rsidRDefault="006742A7" w:rsidP="00806D6F">
            <w:pPr>
              <w:spacing w:line="240" w:lineRule="atLeast"/>
              <w:ind w:left="270" w:hanging="270"/>
              <w:rPr>
                <w:szCs w:val="22"/>
              </w:rPr>
            </w:pPr>
            <w:r>
              <w:rPr>
                <w:szCs w:val="22"/>
              </w:rPr>
              <w:t xml:space="preserve">Selling expenses </w:t>
            </w:r>
            <w:r w:rsidR="00F01B1E" w:rsidRPr="00DC72A0">
              <w:rPr>
                <w:szCs w:val="22"/>
              </w:rPr>
              <w:t xml:space="preserve">and administrative </w:t>
            </w:r>
          </w:p>
          <w:p w:rsidR="00F01B1E" w:rsidRPr="006930EA" w:rsidRDefault="00F01B1E" w:rsidP="00806D6F">
            <w:pPr>
              <w:spacing w:line="240" w:lineRule="atLeast"/>
              <w:ind w:left="270" w:hanging="270"/>
              <w:rPr>
                <w:szCs w:val="22"/>
              </w:rPr>
            </w:pPr>
            <w:r w:rsidRPr="00DC72A0">
              <w:rPr>
                <w:szCs w:val="22"/>
              </w:rPr>
              <w:t xml:space="preserve">   expenses</w:t>
            </w:r>
          </w:p>
        </w:tc>
        <w:tc>
          <w:tcPr>
            <w:tcW w:w="990" w:type="dxa"/>
          </w:tcPr>
          <w:p w:rsidR="00F01B1E" w:rsidRDefault="00F01B1E" w:rsidP="001032F2">
            <w:pPr>
              <w:tabs>
                <w:tab w:val="decimal" w:pos="731"/>
              </w:tabs>
              <w:spacing w:line="240" w:lineRule="auto"/>
              <w:ind w:left="-108" w:right="-108"/>
              <w:rPr>
                <w:szCs w:val="22"/>
              </w:rPr>
            </w:pPr>
          </w:p>
          <w:p w:rsidR="00F01B1E" w:rsidRPr="006930EA" w:rsidRDefault="00F01B1E" w:rsidP="00D11F44">
            <w:pPr>
              <w:tabs>
                <w:tab w:val="decimal" w:pos="731"/>
              </w:tabs>
              <w:spacing w:line="240" w:lineRule="auto"/>
              <w:ind w:left="-108" w:right="-108"/>
              <w:rPr>
                <w:szCs w:val="22"/>
              </w:rPr>
            </w:pPr>
            <w:r>
              <w:rPr>
                <w:szCs w:val="22"/>
              </w:rPr>
              <w:t>23,71</w:t>
            </w:r>
            <w:r w:rsidR="00053DEE">
              <w:rPr>
                <w:szCs w:val="22"/>
              </w:rPr>
              <w:t>7</w:t>
            </w:r>
          </w:p>
        </w:tc>
        <w:tc>
          <w:tcPr>
            <w:tcW w:w="270" w:type="dxa"/>
          </w:tcPr>
          <w:p w:rsidR="00F01B1E" w:rsidRPr="006930EA" w:rsidRDefault="00F01B1E" w:rsidP="00806D6F">
            <w:pPr>
              <w:tabs>
                <w:tab w:val="decimal" w:pos="731"/>
              </w:tabs>
              <w:spacing w:line="240" w:lineRule="auto"/>
              <w:ind w:left="-87" w:right="-108"/>
              <w:rPr>
                <w:szCs w:val="22"/>
              </w:rPr>
            </w:pPr>
          </w:p>
        </w:tc>
        <w:tc>
          <w:tcPr>
            <w:tcW w:w="990" w:type="dxa"/>
          </w:tcPr>
          <w:p w:rsidR="00F01B1E" w:rsidRDefault="00F01B1E" w:rsidP="00806D6F">
            <w:pPr>
              <w:tabs>
                <w:tab w:val="decimal" w:pos="731"/>
              </w:tabs>
              <w:spacing w:line="240" w:lineRule="auto"/>
              <w:ind w:left="-108" w:right="-108"/>
              <w:rPr>
                <w:szCs w:val="22"/>
              </w:rPr>
            </w:pPr>
          </w:p>
          <w:p w:rsidR="00F01B1E" w:rsidRPr="006930EA" w:rsidRDefault="00F01B1E" w:rsidP="00806D6F">
            <w:pPr>
              <w:tabs>
                <w:tab w:val="decimal" w:pos="731"/>
              </w:tabs>
              <w:spacing w:line="240" w:lineRule="auto"/>
              <w:ind w:left="-108" w:right="-108"/>
              <w:rPr>
                <w:szCs w:val="22"/>
              </w:rPr>
            </w:pPr>
            <w:r>
              <w:rPr>
                <w:szCs w:val="22"/>
              </w:rPr>
              <w:t>21,346</w:t>
            </w:r>
          </w:p>
        </w:tc>
        <w:tc>
          <w:tcPr>
            <w:tcW w:w="270" w:type="dxa"/>
          </w:tcPr>
          <w:p w:rsidR="00F01B1E" w:rsidRPr="006930EA" w:rsidRDefault="00F01B1E" w:rsidP="00806D6F">
            <w:pPr>
              <w:tabs>
                <w:tab w:val="decimal" w:pos="749"/>
              </w:tabs>
              <w:spacing w:line="240" w:lineRule="auto"/>
              <w:ind w:right="-108"/>
              <w:rPr>
                <w:szCs w:val="22"/>
              </w:rPr>
            </w:pPr>
          </w:p>
        </w:tc>
        <w:tc>
          <w:tcPr>
            <w:tcW w:w="1080" w:type="dxa"/>
          </w:tcPr>
          <w:p w:rsidR="00F01B1E" w:rsidRDefault="00F01B1E" w:rsidP="001032F2">
            <w:pPr>
              <w:tabs>
                <w:tab w:val="decimal" w:pos="731"/>
              </w:tabs>
              <w:spacing w:line="240" w:lineRule="auto"/>
              <w:ind w:left="-108" w:right="-108"/>
              <w:rPr>
                <w:szCs w:val="22"/>
              </w:rPr>
            </w:pPr>
          </w:p>
          <w:p w:rsidR="00F01B1E" w:rsidRPr="006930EA" w:rsidRDefault="00F01B1E" w:rsidP="001032F2">
            <w:pPr>
              <w:tabs>
                <w:tab w:val="decimal" w:pos="731"/>
              </w:tabs>
              <w:spacing w:line="240" w:lineRule="auto"/>
              <w:ind w:left="-108" w:right="-108"/>
              <w:rPr>
                <w:szCs w:val="22"/>
              </w:rPr>
            </w:pPr>
            <w:r>
              <w:rPr>
                <w:szCs w:val="22"/>
              </w:rPr>
              <w:t>23,712</w:t>
            </w:r>
          </w:p>
        </w:tc>
        <w:tc>
          <w:tcPr>
            <w:tcW w:w="270" w:type="dxa"/>
          </w:tcPr>
          <w:p w:rsidR="00F01B1E" w:rsidRPr="006930EA" w:rsidRDefault="00F01B1E" w:rsidP="00806D6F">
            <w:pPr>
              <w:tabs>
                <w:tab w:val="decimal" w:pos="641"/>
                <w:tab w:val="left" w:pos="731"/>
              </w:tabs>
              <w:spacing w:line="240" w:lineRule="auto"/>
              <w:ind w:right="-108"/>
              <w:rPr>
                <w:szCs w:val="22"/>
              </w:rPr>
            </w:pPr>
          </w:p>
        </w:tc>
        <w:tc>
          <w:tcPr>
            <w:tcW w:w="990" w:type="dxa"/>
          </w:tcPr>
          <w:p w:rsidR="00F01B1E" w:rsidRDefault="00F01B1E" w:rsidP="00806D6F">
            <w:pPr>
              <w:tabs>
                <w:tab w:val="decimal" w:pos="641"/>
                <w:tab w:val="left" w:pos="731"/>
              </w:tabs>
              <w:spacing w:line="240" w:lineRule="auto"/>
              <w:ind w:right="-108"/>
              <w:rPr>
                <w:szCs w:val="22"/>
              </w:rPr>
            </w:pPr>
          </w:p>
          <w:p w:rsidR="00F01B1E" w:rsidRPr="006930EA" w:rsidRDefault="00F01B1E" w:rsidP="00AE0F5F">
            <w:pPr>
              <w:tabs>
                <w:tab w:val="decimal" w:pos="821"/>
              </w:tabs>
              <w:spacing w:line="240" w:lineRule="auto"/>
              <w:ind w:right="-108"/>
              <w:rPr>
                <w:szCs w:val="22"/>
              </w:rPr>
            </w:pPr>
            <w:r>
              <w:rPr>
                <w:szCs w:val="22"/>
              </w:rPr>
              <w:t>19,199</w:t>
            </w:r>
          </w:p>
        </w:tc>
      </w:tr>
      <w:tr w:rsidR="00F01B1E" w:rsidRPr="00142FB7" w:rsidTr="006D6D48">
        <w:trPr>
          <w:cantSplit/>
        </w:trPr>
        <w:tc>
          <w:tcPr>
            <w:tcW w:w="4489" w:type="dxa"/>
          </w:tcPr>
          <w:p w:rsidR="00F01B1E" w:rsidRPr="006930EA" w:rsidRDefault="00F01B1E" w:rsidP="00806D6F">
            <w:pPr>
              <w:spacing w:line="240" w:lineRule="atLeast"/>
              <w:ind w:left="270" w:hanging="270"/>
              <w:rPr>
                <w:b/>
                <w:bCs/>
                <w:szCs w:val="22"/>
              </w:rPr>
            </w:pPr>
          </w:p>
        </w:tc>
        <w:tc>
          <w:tcPr>
            <w:tcW w:w="990" w:type="dxa"/>
          </w:tcPr>
          <w:p w:rsidR="00F01B1E" w:rsidRPr="006930EA" w:rsidRDefault="00F01B1E" w:rsidP="001032F2">
            <w:pPr>
              <w:pStyle w:val="acctfourfigures"/>
              <w:tabs>
                <w:tab w:val="clear" w:pos="765"/>
                <w:tab w:val="decimal" w:pos="731"/>
              </w:tabs>
              <w:spacing w:line="240" w:lineRule="atLeast"/>
              <w:ind w:right="11"/>
              <w:rPr>
                <w:szCs w:val="22"/>
              </w:rPr>
            </w:pPr>
          </w:p>
        </w:tc>
        <w:tc>
          <w:tcPr>
            <w:tcW w:w="270" w:type="dxa"/>
          </w:tcPr>
          <w:p w:rsidR="00F01B1E" w:rsidRPr="006930EA" w:rsidRDefault="00F01B1E" w:rsidP="00806D6F">
            <w:pPr>
              <w:pStyle w:val="acctfourfigures"/>
              <w:tabs>
                <w:tab w:val="clear" w:pos="765"/>
                <w:tab w:val="decimal" w:pos="731"/>
              </w:tabs>
              <w:spacing w:line="240" w:lineRule="atLeast"/>
              <w:rPr>
                <w:szCs w:val="22"/>
              </w:rPr>
            </w:pPr>
          </w:p>
        </w:tc>
        <w:tc>
          <w:tcPr>
            <w:tcW w:w="990" w:type="dxa"/>
          </w:tcPr>
          <w:p w:rsidR="00F01B1E" w:rsidRPr="006930EA" w:rsidRDefault="00F01B1E" w:rsidP="00806D6F">
            <w:pPr>
              <w:pStyle w:val="acctfourfigures"/>
              <w:tabs>
                <w:tab w:val="clear" w:pos="765"/>
                <w:tab w:val="decimal" w:pos="731"/>
              </w:tabs>
              <w:spacing w:line="240" w:lineRule="atLeast"/>
              <w:ind w:right="11"/>
              <w:rPr>
                <w:szCs w:val="22"/>
              </w:rPr>
            </w:pPr>
          </w:p>
        </w:tc>
        <w:tc>
          <w:tcPr>
            <w:tcW w:w="270" w:type="dxa"/>
          </w:tcPr>
          <w:p w:rsidR="00F01B1E" w:rsidRPr="006930EA" w:rsidRDefault="00F01B1E" w:rsidP="00806D6F">
            <w:pPr>
              <w:tabs>
                <w:tab w:val="decimal" w:pos="749"/>
              </w:tabs>
              <w:spacing w:line="240" w:lineRule="auto"/>
              <w:ind w:right="-108"/>
              <w:rPr>
                <w:szCs w:val="22"/>
              </w:rPr>
            </w:pPr>
          </w:p>
        </w:tc>
        <w:tc>
          <w:tcPr>
            <w:tcW w:w="1080" w:type="dxa"/>
          </w:tcPr>
          <w:p w:rsidR="00F01B1E" w:rsidRPr="006930EA" w:rsidRDefault="00F01B1E" w:rsidP="001032F2">
            <w:pPr>
              <w:pStyle w:val="acctfourfigures"/>
              <w:tabs>
                <w:tab w:val="clear" w:pos="765"/>
                <w:tab w:val="decimal" w:pos="731"/>
              </w:tabs>
              <w:spacing w:line="240" w:lineRule="atLeast"/>
              <w:ind w:right="11"/>
              <w:rPr>
                <w:szCs w:val="22"/>
              </w:rPr>
            </w:pPr>
          </w:p>
        </w:tc>
        <w:tc>
          <w:tcPr>
            <w:tcW w:w="270" w:type="dxa"/>
          </w:tcPr>
          <w:p w:rsidR="00F01B1E" w:rsidRPr="006930EA" w:rsidRDefault="00F01B1E" w:rsidP="00806D6F">
            <w:pPr>
              <w:tabs>
                <w:tab w:val="decimal" w:pos="821"/>
              </w:tabs>
              <w:spacing w:line="240" w:lineRule="auto"/>
              <w:ind w:right="-108"/>
              <w:rPr>
                <w:szCs w:val="22"/>
              </w:rPr>
            </w:pPr>
          </w:p>
        </w:tc>
        <w:tc>
          <w:tcPr>
            <w:tcW w:w="990" w:type="dxa"/>
          </w:tcPr>
          <w:p w:rsidR="00F01B1E" w:rsidRPr="006930EA" w:rsidRDefault="00F01B1E" w:rsidP="00806D6F">
            <w:pPr>
              <w:tabs>
                <w:tab w:val="decimal" w:pos="821"/>
              </w:tabs>
              <w:spacing w:line="240" w:lineRule="auto"/>
              <w:ind w:right="-108"/>
              <w:rPr>
                <w:szCs w:val="22"/>
              </w:rPr>
            </w:pPr>
          </w:p>
        </w:tc>
      </w:tr>
      <w:tr w:rsidR="00F01B1E" w:rsidRPr="00142FB7" w:rsidTr="006D6D48">
        <w:trPr>
          <w:cantSplit/>
        </w:trPr>
        <w:tc>
          <w:tcPr>
            <w:tcW w:w="4489" w:type="dxa"/>
          </w:tcPr>
          <w:p w:rsidR="00F01B1E" w:rsidRPr="006930EA" w:rsidRDefault="00F01B1E" w:rsidP="00806D6F">
            <w:pPr>
              <w:spacing w:line="240" w:lineRule="atLeast"/>
              <w:ind w:left="270" w:hanging="270"/>
              <w:rPr>
                <w:b/>
                <w:bCs/>
                <w:szCs w:val="22"/>
              </w:rPr>
            </w:pPr>
            <w:r>
              <w:rPr>
                <w:b/>
                <w:bCs/>
                <w:szCs w:val="22"/>
              </w:rPr>
              <w:t>Subsidiary</w:t>
            </w:r>
          </w:p>
        </w:tc>
        <w:tc>
          <w:tcPr>
            <w:tcW w:w="990" w:type="dxa"/>
          </w:tcPr>
          <w:p w:rsidR="00F01B1E" w:rsidRPr="006930EA" w:rsidRDefault="00F01B1E" w:rsidP="00806D6F">
            <w:pPr>
              <w:pStyle w:val="acctfourfigures"/>
              <w:tabs>
                <w:tab w:val="clear" w:pos="765"/>
                <w:tab w:val="decimal" w:pos="731"/>
              </w:tabs>
              <w:spacing w:line="240" w:lineRule="atLeast"/>
              <w:ind w:right="11"/>
              <w:rPr>
                <w:szCs w:val="22"/>
              </w:rPr>
            </w:pPr>
          </w:p>
        </w:tc>
        <w:tc>
          <w:tcPr>
            <w:tcW w:w="270" w:type="dxa"/>
          </w:tcPr>
          <w:p w:rsidR="00F01B1E" w:rsidRPr="006930EA" w:rsidRDefault="00F01B1E" w:rsidP="00806D6F">
            <w:pPr>
              <w:pStyle w:val="acctfourfigures"/>
              <w:tabs>
                <w:tab w:val="clear" w:pos="765"/>
                <w:tab w:val="decimal" w:pos="731"/>
              </w:tabs>
              <w:spacing w:line="240" w:lineRule="atLeast"/>
              <w:rPr>
                <w:szCs w:val="22"/>
              </w:rPr>
            </w:pPr>
          </w:p>
        </w:tc>
        <w:tc>
          <w:tcPr>
            <w:tcW w:w="990" w:type="dxa"/>
          </w:tcPr>
          <w:p w:rsidR="00F01B1E" w:rsidRPr="006930EA" w:rsidRDefault="00F01B1E" w:rsidP="00806D6F">
            <w:pPr>
              <w:pStyle w:val="acctfourfigures"/>
              <w:tabs>
                <w:tab w:val="clear" w:pos="765"/>
                <w:tab w:val="decimal" w:pos="731"/>
              </w:tabs>
              <w:spacing w:line="240" w:lineRule="atLeast"/>
              <w:ind w:right="11"/>
              <w:rPr>
                <w:szCs w:val="22"/>
              </w:rPr>
            </w:pPr>
          </w:p>
        </w:tc>
        <w:tc>
          <w:tcPr>
            <w:tcW w:w="270" w:type="dxa"/>
          </w:tcPr>
          <w:p w:rsidR="00F01B1E" w:rsidRPr="006930EA" w:rsidRDefault="00F01B1E" w:rsidP="00806D6F">
            <w:pPr>
              <w:tabs>
                <w:tab w:val="decimal" w:pos="749"/>
              </w:tabs>
              <w:spacing w:line="240" w:lineRule="auto"/>
              <w:ind w:right="-108"/>
              <w:rPr>
                <w:szCs w:val="22"/>
              </w:rPr>
            </w:pPr>
          </w:p>
        </w:tc>
        <w:tc>
          <w:tcPr>
            <w:tcW w:w="1080" w:type="dxa"/>
          </w:tcPr>
          <w:p w:rsidR="00F01B1E" w:rsidRPr="006930EA" w:rsidRDefault="00F01B1E" w:rsidP="00806D6F">
            <w:pPr>
              <w:tabs>
                <w:tab w:val="decimal" w:pos="821"/>
              </w:tabs>
              <w:spacing w:line="240" w:lineRule="auto"/>
              <w:ind w:right="-108"/>
              <w:rPr>
                <w:szCs w:val="22"/>
              </w:rPr>
            </w:pPr>
          </w:p>
        </w:tc>
        <w:tc>
          <w:tcPr>
            <w:tcW w:w="270" w:type="dxa"/>
          </w:tcPr>
          <w:p w:rsidR="00F01B1E" w:rsidRPr="006930EA" w:rsidRDefault="00F01B1E" w:rsidP="00806D6F">
            <w:pPr>
              <w:tabs>
                <w:tab w:val="decimal" w:pos="821"/>
              </w:tabs>
              <w:spacing w:line="240" w:lineRule="auto"/>
              <w:ind w:right="-108"/>
              <w:rPr>
                <w:szCs w:val="22"/>
              </w:rPr>
            </w:pPr>
          </w:p>
        </w:tc>
        <w:tc>
          <w:tcPr>
            <w:tcW w:w="990" w:type="dxa"/>
          </w:tcPr>
          <w:p w:rsidR="00F01B1E" w:rsidRPr="006930EA" w:rsidRDefault="00F01B1E" w:rsidP="00806D6F">
            <w:pPr>
              <w:tabs>
                <w:tab w:val="decimal" w:pos="821"/>
              </w:tabs>
              <w:spacing w:line="240" w:lineRule="auto"/>
              <w:ind w:right="-108"/>
              <w:rPr>
                <w:szCs w:val="22"/>
              </w:rPr>
            </w:pPr>
          </w:p>
        </w:tc>
      </w:tr>
      <w:tr w:rsidR="00F01B1E" w:rsidRPr="00142FB7" w:rsidTr="006D6D48">
        <w:trPr>
          <w:cantSplit/>
        </w:trPr>
        <w:tc>
          <w:tcPr>
            <w:tcW w:w="4489" w:type="dxa"/>
          </w:tcPr>
          <w:p w:rsidR="00F01B1E" w:rsidRPr="006930EA" w:rsidRDefault="00F01B1E" w:rsidP="00806D6F">
            <w:pPr>
              <w:spacing w:line="240" w:lineRule="atLeast"/>
              <w:ind w:left="270" w:hanging="270"/>
              <w:rPr>
                <w:b/>
                <w:bCs/>
                <w:szCs w:val="22"/>
              </w:rPr>
            </w:pPr>
            <w:r w:rsidRPr="009A12E7">
              <w:rPr>
                <w:color w:val="000000"/>
                <w:szCs w:val="22"/>
              </w:rPr>
              <w:t>Costs of rendering of services</w:t>
            </w:r>
          </w:p>
        </w:tc>
        <w:tc>
          <w:tcPr>
            <w:tcW w:w="990" w:type="dxa"/>
          </w:tcPr>
          <w:p w:rsidR="00F01B1E" w:rsidRPr="006930EA" w:rsidRDefault="00F01B1E" w:rsidP="001032F2">
            <w:pPr>
              <w:tabs>
                <w:tab w:val="decimal" w:pos="461"/>
              </w:tabs>
              <w:spacing w:line="240" w:lineRule="auto"/>
              <w:ind w:left="-108" w:right="-108"/>
              <w:rPr>
                <w:szCs w:val="22"/>
              </w:rPr>
            </w:pPr>
            <w:r>
              <w:rPr>
                <w:szCs w:val="22"/>
              </w:rPr>
              <w:t>-</w:t>
            </w:r>
          </w:p>
        </w:tc>
        <w:tc>
          <w:tcPr>
            <w:tcW w:w="270" w:type="dxa"/>
          </w:tcPr>
          <w:p w:rsidR="00F01B1E" w:rsidRPr="006930EA" w:rsidRDefault="00F01B1E" w:rsidP="00806D6F">
            <w:pPr>
              <w:pStyle w:val="acctfourfigures"/>
              <w:tabs>
                <w:tab w:val="clear" w:pos="765"/>
                <w:tab w:val="decimal" w:pos="731"/>
              </w:tabs>
              <w:spacing w:line="240" w:lineRule="atLeast"/>
              <w:rPr>
                <w:szCs w:val="22"/>
              </w:rPr>
            </w:pPr>
          </w:p>
        </w:tc>
        <w:tc>
          <w:tcPr>
            <w:tcW w:w="990" w:type="dxa"/>
          </w:tcPr>
          <w:p w:rsidR="00F01B1E" w:rsidRPr="006930EA" w:rsidRDefault="00F01B1E" w:rsidP="00806D6F">
            <w:pPr>
              <w:tabs>
                <w:tab w:val="decimal" w:pos="461"/>
              </w:tabs>
              <w:spacing w:line="240" w:lineRule="auto"/>
              <w:ind w:left="-108" w:right="-108"/>
              <w:rPr>
                <w:szCs w:val="22"/>
              </w:rPr>
            </w:pPr>
            <w:r>
              <w:rPr>
                <w:szCs w:val="22"/>
              </w:rPr>
              <w:t>-</w:t>
            </w:r>
          </w:p>
        </w:tc>
        <w:tc>
          <w:tcPr>
            <w:tcW w:w="270" w:type="dxa"/>
          </w:tcPr>
          <w:p w:rsidR="00F01B1E" w:rsidRPr="006930EA" w:rsidRDefault="00F01B1E" w:rsidP="00806D6F">
            <w:pPr>
              <w:tabs>
                <w:tab w:val="decimal" w:pos="551"/>
                <w:tab w:val="decimal" w:pos="839"/>
              </w:tabs>
              <w:spacing w:line="240" w:lineRule="auto"/>
              <w:ind w:right="-108"/>
              <w:rPr>
                <w:szCs w:val="22"/>
              </w:rPr>
            </w:pPr>
          </w:p>
        </w:tc>
        <w:tc>
          <w:tcPr>
            <w:tcW w:w="1080" w:type="dxa"/>
          </w:tcPr>
          <w:p w:rsidR="00F01B1E" w:rsidRPr="006930EA" w:rsidRDefault="00F01B1E" w:rsidP="00F7070F">
            <w:pPr>
              <w:tabs>
                <w:tab w:val="decimal" w:pos="740"/>
              </w:tabs>
              <w:spacing w:line="240" w:lineRule="auto"/>
              <w:ind w:right="-108"/>
              <w:rPr>
                <w:szCs w:val="22"/>
              </w:rPr>
            </w:pPr>
            <w:r>
              <w:rPr>
                <w:szCs w:val="22"/>
              </w:rPr>
              <w:t>79,200</w:t>
            </w:r>
          </w:p>
        </w:tc>
        <w:tc>
          <w:tcPr>
            <w:tcW w:w="270" w:type="dxa"/>
          </w:tcPr>
          <w:p w:rsidR="00F01B1E" w:rsidRPr="006930EA" w:rsidRDefault="00F01B1E" w:rsidP="00806D6F">
            <w:pPr>
              <w:pStyle w:val="acctfourfigures"/>
              <w:tabs>
                <w:tab w:val="clear" w:pos="765"/>
                <w:tab w:val="decimal" w:pos="821"/>
              </w:tabs>
              <w:spacing w:line="240" w:lineRule="atLeast"/>
              <w:rPr>
                <w:szCs w:val="22"/>
              </w:rPr>
            </w:pPr>
          </w:p>
        </w:tc>
        <w:tc>
          <w:tcPr>
            <w:tcW w:w="990" w:type="dxa"/>
          </w:tcPr>
          <w:p w:rsidR="00F01B1E" w:rsidRPr="006930EA" w:rsidRDefault="00F01B1E" w:rsidP="00806D6F">
            <w:pPr>
              <w:tabs>
                <w:tab w:val="decimal" w:pos="821"/>
              </w:tabs>
              <w:spacing w:line="240" w:lineRule="auto"/>
              <w:ind w:right="-108"/>
              <w:rPr>
                <w:szCs w:val="22"/>
              </w:rPr>
            </w:pPr>
            <w:r>
              <w:rPr>
                <w:szCs w:val="22"/>
              </w:rPr>
              <w:t>98,007</w:t>
            </w:r>
          </w:p>
        </w:tc>
      </w:tr>
      <w:tr w:rsidR="00B15977" w:rsidRPr="00142FB7" w:rsidTr="006D6D48">
        <w:trPr>
          <w:cantSplit/>
        </w:trPr>
        <w:tc>
          <w:tcPr>
            <w:tcW w:w="4489" w:type="dxa"/>
          </w:tcPr>
          <w:p w:rsidR="00B15977" w:rsidRPr="006930EA" w:rsidRDefault="00B15977" w:rsidP="00B15977">
            <w:pPr>
              <w:spacing w:line="240" w:lineRule="atLeast"/>
              <w:ind w:left="270" w:hanging="270"/>
              <w:rPr>
                <w:b/>
                <w:bCs/>
                <w:szCs w:val="22"/>
              </w:rPr>
            </w:pPr>
            <w:r w:rsidRPr="006930EA">
              <w:rPr>
                <w:color w:val="000000"/>
                <w:szCs w:val="22"/>
              </w:rPr>
              <w:t>Other income</w:t>
            </w:r>
          </w:p>
        </w:tc>
        <w:tc>
          <w:tcPr>
            <w:tcW w:w="990" w:type="dxa"/>
          </w:tcPr>
          <w:p w:rsidR="00B15977" w:rsidRPr="006930EA" w:rsidRDefault="00B15977" w:rsidP="00B15977">
            <w:pPr>
              <w:tabs>
                <w:tab w:val="decimal" w:pos="461"/>
              </w:tabs>
              <w:spacing w:line="240" w:lineRule="auto"/>
              <w:ind w:left="-108" w:right="-108"/>
              <w:rPr>
                <w:szCs w:val="22"/>
              </w:rPr>
            </w:pPr>
            <w:r>
              <w:rPr>
                <w:szCs w:val="22"/>
              </w:rPr>
              <w:t>-</w:t>
            </w: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Pr="006930EA" w:rsidRDefault="00B15977" w:rsidP="00B15977">
            <w:pPr>
              <w:tabs>
                <w:tab w:val="decimal" w:pos="461"/>
              </w:tabs>
              <w:spacing w:line="240" w:lineRule="auto"/>
              <w:ind w:left="-108" w:right="-108"/>
              <w:rPr>
                <w:szCs w:val="22"/>
              </w:rPr>
            </w:pPr>
            <w:r>
              <w:rPr>
                <w:szCs w:val="22"/>
              </w:rPr>
              <w:t>-</w:t>
            </w:r>
          </w:p>
        </w:tc>
        <w:tc>
          <w:tcPr>
            <w:tcW w:w="270" w:type="dxa"/>
          </w:tcPr>
          <w:p w:rsidR="00B15977" w:rsidRPr="006930EA" w:rsidRDefault="00B15977" w:rsidP="00B15977">
            <w:pPr>
              <w:tabs>
                <w:tab w:val="decimal" w:pos="551"/>
                <w:tab w:val="decimal" w:pos="839"/>
              </w:tabs>
              <w:spacing w:line="240" w:lineRule="auto"/>
              <w:ind w:right="-108"/>
              <w:rPr>
                <w:szCs w:val="22"/>
              </w:rPr>
            </w:pPr>
          </w:p>
        </w:tc>
        <w:tc>
          <w:tcPr>
            <w:tcW w:w="1080" w:type="dxa"/>
          </w:tcPr>
          <w:p w:rsidR="00B15977" w:rsidRPr="006930EA" w:rsidRDefault="00B15977" w:rsidP="00B15977">
            <w:pPr>
              <w:tabs>
                <w:tab w:val="decimal" w:pos="461"/>
              </w:tabs>
              <w:spacing w:line="240" w:lineRule="auto"/>
              <w:ind w:left="-108" w:right="-108"/>
              <w:rPr>
                <w:szCs w:val="22"/>
              </w:rPr>
            </w:pPr>
            <w:r>
              <w:rPr>
                <w:szCs w:val="22"/>
              </w:rPr>
              <w:t>-</w:t>
            </w:r>
          </w:p>
        </w:tc>
        <w:tc>
          <w:tcPr>
            <w:tcW w:w="270" w:type="dxa"/>
          </w:tcPr>
          <w:p w:rsidR="00B15977" w:rsidRPr="006930EA" w:rsidRDefault="00B15977" w:rsidP="00B15977">
            <w:pPr>
              <w:pStyle w:val="acctfourfigures"/>
              <w:tabs>
                <w:tab w:val="clear" w:pos="765"/>
                <w:tab w:val="decimal" w:pos="821"/>
              </w:tabs>
              <w:spacing w:line="240" w:lineRule="atLeast"/>
              <w:rPr>
                <w:szCs w:val="22"/>
              </w:rPr>
            </w:pPr>
          </w:p>
        </w:tc>
        <w:tc>
          <w:tcPr>
            <w:tcW w:w="990" w:type="dxa"/>
          </w:tcPr>
          <w:p w:rsidR="00B15977" w:rsidRPr="006930EA" w:rsidRDefault="00B15977" w:rsidP="00B15977">
            <w:pPr>
              <w:tabs>
                <w:tab w:val="decimal" w:pos="821"/>
              </w:tabs>
              <w:spacing w:line="240" w:lineRule="auto"/>
              <w:ind w:right="-108"/>
              <w:rPr>
                <w:szCs w:val="22"/>
              </w:rPr>
            </w:pPr>
            <w:r>
              <w:rPr>
                <w:szCs w:val="22"/>
              </w:rPr>
              <w:t>5,814</w:t>
            </w:r>
          </w:p>
        </w:tc>
      </w:tr>
      <w:tr w:rsidR="00B15977" w:rsidRPr="00142FB7" w:rsidTr="006D6D48">
        <w:trPr>
          <w:cantSplit/>
        </w:trPr>
        <w:tc>
          <w:tcPr>
            <w:tcW w:w="4489" w:type="dxa"/>
          </w:tcPr>
          <w:p w:rsidR="00B15977" w:rsidRPr="00B96603" w:rsidRDefault="00B15977" w:rsidP="00B15977">
            <w:pPr>
              <w:spacing w:line="240" w:lineRule="atLeast"/>
              <w:rPr>
                <w:rFonts w:cs="Angsana New"/>
                <w:color w:val="000000"/>
                <w:szCs w:val="28"/>
                <w:lang w:val="en-US" w:bidi="th-TH"/>
              </w:rPr>
            </w:pPr>
            <w:r>
              <w:rPr>
                <w:rFonts w:cs="Angsana New"/>
                <w:color w:val="000000"/>
                <w:szCs w:val="28"/>
                <w:lang w:val="en-US" w:bidi="th-TH"/>
              </w:rPr>
              <w:t>Interest income</w:t>
            </w:r>
          </w:p>
        </w:tc>
        <w:tc>
          <w:tcPr>
            <w:tcW w:w="990" w:type="dxa"/>
          </w:tcPr>
          <w:p w:rsidR="00B15977" w:rsidRPr="006930EA" w:rsidRDefault="00B15977" w:rsidP="00B15977">
            <w:pPr>
              <w:tabs>
                <w:tab w:val="decimal" w:pos="461"/>
              </w:tabs>
              <w:spacing w:line="240" w:lineRule="auto"/>
              <w:ind w:left="-108" w:right="-108"/>
              <w:rPr>
                <w:szCs w:val="22"/>
              </w:rPr>
            </w:pPr>
            <w:r>
              <w:rPr>
                <w:szCs w:val="22"/>
              </w:rPr>
              <w:t>-</w:t>
            </w: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Pr="006930EA" w:rsidRDefault="00B15977" w:rsidP="00B15977">
            <w:pPr>
              <w:tabs>
                <w:tab w:val="decimal" w:pos="461"/>
              </w:tabs>
              <w:spacing w:line="240" w:lineRule="auto"/>
              <w:ind w:left="-108" w:right="-108"/>
              <w:rPr>
                <w:szCs w:val="22"/>
              </w:rPr>
            </w:pPr>
            <w:r>
              <w:rPr>
                <w:szCs w:val="22"/>
              </w:rPr>
              <w:t>-</w:t>
            </w:r>
          </w:p>
        </w:tc>
        <w:tc>
          <w:tcPr>
            <w:tcW w:w="270" w:type="dxa"/>
          </w:tcPr>
          <w:p w:rsidR="00B15977" w:rsidRPr="006930EA" w:rsidRDefault="00B15977" w:rsidP="00B15977">
            <w:pPr>
              <w:tabs>
                <w:tab w:val="decimal" w:pos="551"/>
                <w:tab w:val="decimal" w:pos="839"/>
              </w:tabs>
              <w:spacing w:line="240" w:lineRule="auto"/>
              <w:ind w:right="-108"/>
              <w:rPr>
                <w:szCs w:val="22"/>
              </w:rPr>
            </w:pPr>
          </w:p>
        </w:tc>
        <w:tc>
          <w:tcPr>
            <w:tcW w:w="1080" w:type="dxa"/>
          </w:tcPr>
          <w:p w:rsidR="00B15977" w:rsidRDefault="00B15977" w:rsidP="00B15977">
            <w:pPr>
              <w:tabs>
                <w:tab w:val="decimal" w:pos="740"/>
              </w:tabs>
              <w:spacing w:line="240" w:lineRule="auto"/>
              <w:ind w:right="-108"/>
              <w:rPr>
                <w:szCs w:val="22"/>
              </w:rPr>
            </w:pPr>
            <w:r>
              <w:rPr>
                <w:szCs w:val="22"/>
              </w:rPr>
              <w:t>606</w:t>
            </w:r>
          </w:p>
        </w:tc>
        <w:tc>
          <w:tcPr>
            <w:tcW w:w="270" w:type="dxa"/>
          </w:tcPr>
          <w:p w:rsidR="00B15977" w:rsidRPr="006930EA" w:rsidRDefault="00B15977" w:rsidP="00B15977">
            <w:pPr>
              <w:pStyle w:val="acctfourfigures"/>
              <w:tabs>
                <w:tab w:val="clear" w:pos="765"/>
                <w:tab w:val="decimal" w:pos="821"/>
              </w:tabs>
              <w:spacing w:line="240" w:lineRule="atLeast"/>
              <w:rPr>
                <w:szCs w:val="22"/>
              </w:rPr>
            </w:pPr>
          </w:p>
        </w:tc>
        <w:tc>
          <w:tcPr>
            <w:tcW w:w="990" w:type="dxa"/>
          </w:tcPr>
          <w:p w:rsidR="00B15977" w:rsidRDefault="00B15977" w:rsidP="00B15977">
            <w:pPr>
              <w:tabs>
                <w:tab w:val="decimal" w:pos="551"/>
              </w:tabs>
              <w:spacing w:line="240" w:lineRule="auto"/>
              <w:ind w:right="-108"/>
              <w:rPr>
                <w:szCs w:val="22"/>
              </w:rPr>
            </w:pPr>
            <w:r w:rsidRPr="006930EA">
              <w:rPr>
                <w:szCs w:val="22"/>
              </w:rPr>
              <w:t>-</w:t>
            </w:r>
          </w:p>
        </w:tc>
      </w:tr>
      <w:tr w:rsidR="00B15977" w:rsidRPr="00142FB7" w:rsidTr="006D6D48">
        <w:trPr>
          <w:cantSplit/>
        </w:trPr>
        <w:tc>
          <w:tcPr>
            <w:tcW w:w="4489" w:type="dxa"/>
          </w:tcPr>
          <w:p w:rsidR="00B15977" w:rsidRPr="006930EA" w:rsidRDefault="00B15977" w:rsidP="00B15977">
            <w:pPr>
              <w:spacing w:line="240" w:lineRule="atLeast"/>
              <w:ind w:left="270" w:hanging="270"/>
              <w:rPr>
                <w:b/>
                <w:bCs/>
                <w:szCs w:val="22"/>
              </w:rPr>
            </w:pPr>
          </w:p>
        </w:tc>
        <w:tc>
          <w:tcPr>
            <w:tcW w:w="990" w:type="dxa"/>
          </w:tcPr>
          <w:p w:rsidR="00B15977" w:rsidRPr="006930EA" w:rsidRDefault="00B15977" w:rsidP="00B15977">
            <w:pPr>
              <w:tabs>
                <w:tab w:val="decimal" w:pos="461"/>
              </w:tabs>
              <w:spacing w:line="240" w:lineRule="auto"/>
              <w:ind w:left="-108" w:right="-108"/>
              <w:rPr>
                <w:szCs w:val="22"/>
              </w:rPr>
            </w:pP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Pr="006930EA" w:rsidRDefault="00B15977" w:rsidP="00B15977">
            <w:pPr>
              <w:tabs>
                <w:tab w:val="decimal" w:pos="461"/>
              </w:tabs>
              <w:spacing w:line="240" w:lineRule="auto"/>
              <w:ind w:left="-108" w:right="-108"/>
              <w:rPr>
                <w:szCs w:val="22"/>
              </w:rPr>
            </w:pPr>
          </w:p>
        </w:tc>
        <w:tc>
          <w:tcPr>
            <w:tcW w:w="270" w:type="dxa"/>
          </w:tcPr>
          <w:p w:rsidR="00B15977" w:rsidRPr="006930EA" w:rsidRDefault="00B15977" w:rsidP="00B15977">
            <w:pPr>
              <w:tabs>
                <w:tab w:val="decimal" w:pos="551"/>
                <w:tab w:val="decimal" w:pos="839"/>
              </w:tabs>
              <w:spacing w:line="240" w:lineRule="auto"/>
              <w:ind w:right="-108"/>
              <w:rPr>
                <w:szCs w:val="22"/>
              </w:rPr>
            </w:pPr>
          </w:p>
        </w:tc>
        <w:tc>
          <w:tcPr>
            <w:tcW w:w="1080" w:type="dxa"/>
          </w:tcPr>
          <w:p w:rsidR="00B15977" w:rsidRPr="006930EA" w:rsidRDefault="00B15977" w:rsidP="00B15977">
            <w:pPr>
              <w:tabs>
                <w:tab w:val="decimal" w:pos="461"/>
              </w:tabs>
              <w:spacing w:line="240" w:lineRule="auto"/>
              <w:ind w:left="-108" w:right="-108"/>
              <w:rPr>
                <w:szCs w:val="22"/>
              </w:rPr>
            </w:pPr>
          </w:p>
        </w:tc>
        <w:tc>
          <w:tcPr>
            <w:tcW w:w="270" w:type="dxa"/>
          </w:tcPr>
          <w:p w:rsidR="00B15977" w:rsidRPr="006930EA" w:rsidRDefault="00B15977" w:rsidP="00B15977">
            <w:pPr>
              <w:pStyle w:val="acctfourfigures"/>
              <w:tabs>
                <w:tab w:val="clear" w:pos="765"/>
                <w:tab w:val="decimal" w:pos="821"/>
              </w:tabs>
              <w:spacing w:line="240" w:lineRule="atLeast"/>
              <w:rPr>
                <w:szCs w:val="22"/>
              </w:rPr>
            </w:pPr>
          </w:p>
        </w:tc>
        <w:tc>
          <w:tcPr>
            <w:tcW w:w="990" w:type="dxa"/>
          </w:tcPr>
          <w:p w:rsidR="00B15977" w:rsidRPr="006930EA" w:rsidRDefault="00B15977" w:rsidP="00B15977">
            <w:pPr>
              <w:tabs>
                <w:tab w:val="decimal" w:pos="821"/>
              </w:tabs>
              <w:spacing w:line="240" w:lineRule="auto"/>
              <w:ind w:right="-108"/>
              <w:rPr>
                <w:szCs w:val="22"/>
              </w:rPr>
            </w:pPr>
          </w:p>
        </w:tc>
      </w:tr>
      <w:tr w:rsidR="00B15977" w:rsidRPr="00142FB7" w:rsidTr="006D6D48">
        <w:trPr>
          <w:cantSplit/>
        </w:trPr>
        <w:tc>
          <w:tcPr>
            <w:tcW w:w="4489" w:type="dxa"/>
            <w:vAlign w:val="bottom"/>
          </w:tcPr>
          <w:p w:rsidR="00B15977" w:rsidRPr="006930EA" w:rsidRDefault="00B15977" w:rsidP="00B15977">
            <w:pPr>
              <w:spacing w:line="240" w:lineRule="atLeast"/>
              <w:ind w:left="272" w:hanging="272"/>
              <w:rPr>
                <w:b/>
                <w:bCs/>
                <w:color w:val="000000"/>
                <w:szCs w:val="22"/>
              </w:rPr>
            </w:pPr>
            <w:r>
              <w:br w:type="page"/>
            </w:r>
            <w:r w:rsidRPr="006930EA">
              <w:rPr>
                <w:b/>
                <w:bCs/>
                <w:color w:val="000000"/>
                <w:szCs w:val="22"/>
              </w:rPr>
              <w:t xml:space="preserve">Key management personnel </w:t>
            </w:r>
          </w:p>
        </w:tc>
        <w:tc>
          <w:tcPr>
            <w:tcW w:w="990" w:type="dxa"/>
          </w:tcPr>
          <w:p w:rsidR="00B15977" w:rsidRDefault="00B15977" w:rsidP="00B15977">
            <w:pPr>
              <w:pStyle w:val="acctfourfigures"/>
              <w:tabs>
                <w:tab w:val="clear" w:pos="765"/>
                <w:tab w:val="decimal" w:pos="731"/>
              </w:tabs>
              <w:spacing w:line="240" w:lineRule="atLeast"/>
              <w:ind w:right="11"/>
              <w:rPr>
                <w:szCs w:val="22"/>
              </w:rPr>
            </w:pP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Default="00B15977" w:rsidP="00B15977">
            <w:pPr>
              <w:pStyle w:val="acctfourfigures"/>
              <w:tabs>
                <w:tab w:val="clear" w:pos="765"/>
                <w:tab w:val="decimal" w:pos="731"/>
              </w:tabs>
              <w:spacing w:line="240" w:lineRule="atLeast"/>
              <w:ind w:right="11"/>
              <w:rPr>
                <w:szCs w:val="22"/>
              </w:rPr>
            </w:pPr>
          </w:p>
        </w:tc>
        <w:tc>
          <w:tcPr>
            <w:tcW w:w="270" w:type="dxa"/>
          </w:tcPr>
          <w:p w:rsidR="00B15977" w:rsidRPr="006930EA" w:rsidRDefault="00B15977" w:rsidP="00B15977">
            <w:pPr>
              <w:pStyle w:val="acctfourfigures"/>
              <w:tabs>
                <w:tab w:val="clear" w:pos="765"/>
                <w:tab w:val="decimal" w:pos="749"/>
              </w:tabs>
              <w:spacing w:line="240" w:lineRule="atLeast"/>
              <w:rPr>
                <w:szCs w:val="22"/>
              </w:rPr>
            </w:pPr>
          </w:p>
        </w:tc>
        <w:tc>
          <w:tcPr>
            <w:tcW w:w="1080" w:type="dxa"/>
          </w:tcPr>
          <w:p w:rsidR="00B15977" w:rsidRDefault="00B15977" w:rsidP="00B15977">
            <w:pPr>
              <w:tabs>
                <w:tab w:val="decimal" w:pos="749"/>
                <w:tab w:val="decimal" w:pos="920"/>
              </w:tabs>
              <w:spacing w:line="240" w:lineRule="auto"/>
              <w:ind w:right="-108"/>
              <w:rPr>
                <w:szCs w:val="22"/>
              </w:rPr>
            </w:pPr>
          </w:p>
        </w:tc>
        <w:tc>
          <w:tcPr>
            <w:tcW w:w="270" w:type="dxa"/>
          </w:tcPr>
          <w:p w:rsidR="00B15977" w:rsidRPr="006930EA" w:rsidRDefault="00B15977" w:rsidP="00B15977">
            <w:pPr>
              <w:tabs>
                <w:tab w:val="decimal" w:pos="749"/>
                <w:tab w:val="decimal" w:pos="920"/>
              </w:tabs>
              <w:spacing w:line="240" w:lineRule="auto"/>
              <w:ind w:right="-108"/>
              <w:rPr>
                <w:szCs w:val="22"/>
              </w:rPr>
            </w:pPr>
          </w:p>
        </w:tc>
        <w:tc>
          <w:tcPr>
            <w:tcW w:w="990" w:type="dxa"/>
          </w:tcPr>
          <w:p w:rsidR="00B15977" w:rsidRDefault="00B15977" w:rsidP="00B15977">
            <w:pPr>
              <w:tabs>
                <w:tab w:val="decimal" w:pos="749"/>
                <w:tab w:val="decimal" w:pos="920"/>
              </w:tabs>
              <w:spacing w:line="240" w:lineRule="auto"/>
              <w:ind w:right="-108"/>
              <w:rPr>
                <w:szCs w:val="22"/>
              </w:rPr>
            </w:pPr>
          </w:p>
        </w:tc>
      </w:tr>
      <w:tr w:rsidR="00B15977" w:rsidRPr="00142FB7" w:rsidTr="006D6D48">
        <w:trPr>
          <w:cantSplit/>
        </w:trPr>
        <w:tc>
          <w:tcPr>
            <w:tcW w:w="4489" w:type="dxa"/>
            <w:vAlign w:val="bottom"/>
          </w:tcPr>
          <w:p w:rsidR="00B15977" w:rsidRPr="006930EA" w:rsidRDefault="00B15977" w:rsidP="00B15977">
            <w:pPr>
              <w:spacing w:line="240" w:lineRule="atLeast"/>
              <w:ind w:left="270" w:hanging="270"/>
              <w:rPr>
                <w:color w:val="000000"/>
                <w:szCs w:val="22"/>
              </w:rPr>
            </w:pPr>
            <w:r w:rsidRPr="006930EA">
              <w:rPr>
                <w:color w:val="000000"/>
                <w:szCs w:val="22"/>
              </w:rPr>
              <w:t>Key management personnel compensation</w:t>
            </w:r>
          </w:p>
        </w:tc>
        <w:tc>
          <w:tcPr>
            <w:tcW w:w="990" w:type="dxa"/>
          </w:tcPr>
          <w:p w:rsidR="00B15977" w:rsidRDefault="00B15977" w:rsidP="00B15977">
            <w:pPr>
              <w:pStyle w:val="acctfourfigures"/>
              <w:tabs>
                <w:tab w:val="clear" w:pos="765"/>
                <w:tab w:val="decimal" w:pos="731"/>
              </w:tabs>
              <w:spacing w:line="240" w:lineRule="atLeast"/>
              <w:ind w:right="11"/>
              <w:rPr>
                <w:szCs w:val="22"/>
              </w:rPr>
            </w:pP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Default="00B15977" w:rsidP="00B15977">
            <w:pPr>
              <w:pStyle w:val="acctfourfigures"/>
              <w:tabs>
                <w:tab w:val="clear" w:pos="765"/>
                <w:tab w:val="decimal" w:pos="731"/>
              </w:tabs>
              <w:spacing w:line="240" w:lineRule="atLeast"/>
              <w:ind w:right="11"/>
              <w:rPr>
                <w:szCs w:val="22"/>
              </w:rPr>
            </w:pPr>
          </w:p>
        </w:tc>
        <w:tc>
          <w:tcPr>
            <w:tcW w:w="270" w:type="dxa"/>
          </w:tcPr>
          <w:p w:rsidR="00B15977" w:rsidRPr="006930EA" w:rsidRDefault="00B15977" w:rsidP="00B15977">
            <w:pPr>
              <w:pStyle w:val="acctfourfigures"/>
              <w:tabs>
                <w:tab w:val="clear" w:pos="765"/>
                <w:tab w:val="decimal" w:pos="749"/>
              </w:tabs>
              <w:spacing w:line="240" w:lineRule="atLeast"/>
              <w:rPr>
                <w:szCs w:val="22"/>
              </w:rPr>
            </w:pPr>
          </w:p>
        </w:tc>
        <w:tc>
          <w:tcPr>
            <w:tcW w:w="1080" w:type="dxa"/>
          </w:tcPr>
          <w:p w:rsidR="00B15977" w:rsidRDefault="00B15977" w:rsidP="00B15977">
            <w:pPr>
              <w:tabs>
                <w:tab w:val="decimal" w:pos="749"/>
                <w:tab w:val="decimal" w:pos="920"/>
              </w:tabs>
              <w:spacing w:line="240" w:lineRule="auto"/>
              <w:ind w:right="-108"/>
              <w:rPr>
                <w:szCs w:val="22"/>
              </w:rPr>
            </w:pPr>
          </w:p>
        </w:tc>
        <w:tc>
          <w:tcPr>
            <w:tcW w:w="270" w:type="dxa"/>
          </w:tcPr>
          <w:p w:rsidR="00B15977" w:rsidRPr="006930EA" w:rsidRDefault="00B15977" w:rsidP="00B15977">
            <w:pPr>
              <w:tabs>
                <w:tab w:val="decimal" w:pos="749"/>
                <w:tab w:val="decimal" w:pos="920"/>
              </w:tabs>
              <w:spacing w:line="240" w:lineRule="auto"/>
              <w:ind w:right="-108"/>
              <w:rPr>
                <w:szCs w:val="22"/>
              </w:rPr>
            </w:pPr>
          </w:p>
        </w:tc>
        <w:tc>
          <w:tcPr>
            <w:tcW w:w="990" w:type="dxa"/>
          </w:tcPr>
          <w:p w:rsidR="00B15977" w:rsidRDefault="00B15977" w:rsidP="00B15977">
            <w:pPr>
              <w:tabs>
                <w:tab w:val="decimal" w:pos="749"/>
                <w:tab w:val="decimal" w:pos="920"/>
              </w:tabs>
              <w:spacing w:line="240" w:lineRule="auto"/>
              <w:ind w:right="-108"/>
              <w:rPr>
                <w:szCs w:val="22"/>
              </w:rPr>
            </w:pPr>
          </w:p>
        </w:tc>
      </w:tr>
      <w:tr w:rsidR="00B15977" w:rsidRPr="00142FB7" w:rsidTr="006D6D48">
        <w:trPr>
          <w:cantSplit/>
        </w:trPr>
        <w:tc>
          <w:tcPr>
            <w:tcW w:w="4489" w:type="dxa"/>
            <w:vAlign w:val="bottom"/>
          </w:tcPr>
          <w:p w:rsidR="00B15977" w:rsidRPr="006930EA" w:rsidRDefault="00B15977" w:rsidP="00B15977">
            <w:pPr>
              <w:spacing w:line="240" w:lineRule="atLeast"/>
              <w:ind w:left="270" w:hanging="270"/>
              <w:rPr>
                <w:color w:val="000000"/>
                <w:szCs w:val="22"/>
              </w:rPr>
            </w:pPr>
            <w:r>
              <w:rPr>
                <w:color w:val="000000"/>
                <w:szCs w:val="22"/>
              </w:rPr>
              <w:t xml:space="preserve">   </w:t>
            </w:r>
            <w:r w:rsidRPr="006930EA">
              <w:rPr>
                <w:color w:val="000000"/>
                <w:szCs w:val="22"/>
              </w:rPr>
              <w:t xml:space="preserve">Wages and salaries </w:t>
            </w:r>
          </w:p>
        </w:tc>
        <w:tc>
          <w:tcPr>
            <w:tcW w:w="990" w:type="dxa"/>
          </w:tcPr>
          <w:p w:rsidR="00B15977" w:rsidRPr="006930EA" w:rsidRDefault="00B15977" w:rsidP="00B15977">
            <w:pPr>
              <w:tabs>
                <w:tab w:val="decimal" w:pos="731"/>
              </w:tabs>
              <w:spacing w:line="240" w:lineRule="auto"/>
              <w:ind w:right="-108"/>
              <w:rPr>
                <w:szCs w:val="22"/>
              </w:rPr>
            </w:pPr>
            <w:r>
              <w:rPr>
                <w:szCs w:val="22"/>
              </w:rPr>
              <w:t>19,038</w:t>
            </w:r>
          </w:p>
        </w:tc>
        <w:tc>
          <w:tcPr>
            <w:tcW w:w="270" w:type="dxa"/>
          </w:tcPr>
          <w:p w:rsidR="00B15977" w:rsidRPr="006930EA" w:rsidRDefault="00B15977" w:rsidP="00B15977">
            <w:pPr>
              <w:tabs>
                <w:tab w:val="decimal" w:pos="731"/>
              </w:tabs>
              <w:spacing w:line="240" w:lineRule="auto"/>
              <w:ind w:left="-108" w:right="-108"/>
              <w:rPr>
                <w:szCs w:val="22"/>
              </w:rPr>
            </w:pPr>
          </w:p>
        </w:tc>
        <w:tc>
          <w:tcPr>
            <w:tcW w:w="990" w:type="dxa"/>
          </w:tcPr>
          <w:p w:rsidR="00B15977" w:rsidRPr="006930EA" w:rsidRDefault="00B15977" w:rsidP="00B15977">
            <w:pPr>
              <w:tabs>
                <w:tab w:val="decimal" w:pos="731"/>
              </w:tabs>
              <w:spacing w:line="240" w:lineRule="auto"/>
              <w:ind w:right="-108"/>
              <w:rPr>
                <w:szCs w:val="22"/>
              </w:rPr>
            </w:pPr>
            <w:r>
              <w:rPr>
                <w:szCs w:val="22"/>
              </w:rPr>
              <w:t>10,888</w:t>
            </w:r>
          </w:p>
        </w:tc>
        <w:tc>
          <w:tcPr>
            <w:tcW w:w="270" w:type="dxa"/>
          </w:tcPr>
          <w:p w:rsidR="00B15977" w:rsidRPr="006930EA" w:rsidRDefault="00B15977" w:rsidP="00B15977">
            <w:pPr>
              <w:tabs>
                <w:tab w:val="decimal" w:pos="749"/>
              </w:tabs>
              <w:spacing w:line="240" w:lineRule="auto"/>
              <w:ind w:left="-108" w:right="-108"/>
              <w:rPr>
                <w:szCs w:val="22"/>
              </w:rPr>
            </w:pPr>
          </w:p>
        </w:tc>
        <w:tc>
          <w:tcPr>
            <w:tcW w:w="1080" w:type="dxa"/>
          </w:tcPr>
          <w:p w:rsidR="00B15977" w:rsidRPr="006930EA" w:rsidRDefault="00B15977" w:rsidP="00B15977">
            <w:pPr>
              <w:tabs>
                <w:tab w:val="decimal" w:pos="731"/>
              </w:tabs>
              <w:spacing w:line="240" w:lineRule="auto"/>
              <w:ind w:right="-108"/>
              <w:rPr>
                <w:szCs w:val="22"/>
              </w:rPr>
            </w:pPr>
            <w:r>
              <w:rPr>
                <w:szCs w:val="22"/>
              </w:rPr>
              <w:t>19,038</w:t>
            </w:r>
          </w:p>
        </w:tc>
        <w:tc>
          <w:tcPr>
            <w:tcW w:w="270" w:type="dxa"/>
          </w:tcPr>
          <w:p w:rsidR="00B15977" w:rsidRPr="006930EA" w:rsidRDefault="00B15977" w:rsidP="00B15977">
            <w:pPr>
              <w:tabs>
                <w:tab w:val="decimal" w:pos="821"/>
              </w:tabs>
              <w:spacing w:line="240" w:lineRule="auto"/>
              <w:ind w:left="-108" w:right="-108"/>
              <w:rPr>
                <w:szCs w:val="22"/>
              </w:rPr>
            </w:pPr>
          </w:p>
        </w:tc>
        <w:tc>
          <w:tcPr>
            <w:tcW w:w="990" w:type="dxa"/>
          </w:tcPr>
          <w:p w:rsidR="00B15977" w:rsidRPr="006930EA" w:rsidRDefault="00B15977" w:rsidP="000F53C3">
            <w:pPr>
              <w:tabs>
                <w:tab w:val="decimal" w:pos="821"/>
              </w:tabs>
              <w:spacing w:line="240" w:lineRule="auto"/>
              <w:ind w:right="-108"/>
              <w:rPr>
                <w:szCs w:val="22"/>
              </w:rPr>
            </w:pPr>
            <w:r>
              <w:rPr>
                <w:szCs w:val="22"/>
              </w:rPr>
              <w:t>10,888</w:t>
            </w:r>
          </w:p>
        </w:tc>
      </w:tr>
      <w:tr w:rsidR="00B15977" w:rsidRPr="00142FB7" w:rsidTr="006D6D48">
        <w:trPr>
          <w:cantSplit/>
        </w:trPr>
        <w:tc>
          <w:tcPr>
            <w:tcW w:w="4489" w:type="dxa"/>
            <w:vAlign w:val="bottom"/>
          </w:tcPr>
          <w:p w:rsidR="00B15977" w:rsidRPr="006930EA" w:rsidRDefault="00B15977" w:rsidP="00B15977">
            <w:pPr>
              <w:spacing w:line="240" w:lineRule="atLeast"/>
              <w:ind w:left="270" w:hanging="270"/>
              <w:rPr>
                <w:color w:val="000000"/>
                <w:szCs w:val="22"/>
              </w:rPr>
            </w:pPr>
            <w:r w:rsidRPr="006930EA">
              <w:rPr>
                <w:color w:val="000000"/>
                <w:szCs w:val="22"/>
              </w:rPr>
              <w:t xml:space="preserve">   </w:t>
            </w:r>
            <w:r>
              <w:rPr>
                <w:rFonts w:cs="Angsana New"/>
                <w:color w:val="000000"/>
                <w:szCs w:val="28"/>
                <w:lang w:val="en-US" w:bidi="th-TH"/>
              </w:rPr>
              <w:t>D</w:t>
            </w:r>
            <w:proofErr w:type="spellStart"/>
            <w:r>
              <w:rPr>
                <w:color w:val="000000"/>
                <w:szCs w:val="22"/>
              </w:rPr>
              <w:t>efined</w:t>
            </w:r>
            <w:proofErr w:type="spellEnd"/>
            <w:r>
              <w:rPr>
                <w:color w:val="000000"/>
                <w:szCs w:val="22"/>
              </w:rPr>
              <w:t xml:space="preserve"> contribution plan</w:t>
            </w:r>
            <w:r w:rsidRPr="006930EA">
              <w:rPr>
                <w:color w:val="000000"/>
                <w:szCs w:val="22"/>
              </w:rPr>
              <w:t xml:space="preserve"> </w:t>
            </w:r>
          </w:p>
        </w:tc>
        <w:tc>
          <w:tcPr>
            <w:tcW w:w="990" w:type="dxa"/>
            <w:tcBorders>
              <w:bottom w:val="single" w:sz="4" w:space="0" w:color="auto"/>
            </w:tcBorders>
          </w:tcPr>
          <w:p w:rsidR="00B15977" w:rsidRPr="006930EA" w:rsidRDefault="00B15977" w:rsidP="00B15977">
            <w:pPr>
              <w:tabs>
                <w:tab w:val="decimal" w:pos="731"/>
              </w:tabs>
              <w:spacing w:line="240" w:lineRule="auto"/>
              <w:ind w:left="-108" w:right="-108"/>
              <w:rPr>
                <w:szCs w:val="22"/>
              </w:rPr>
            </w:pPr>
            <w:r>
              <w:rPr>
                <w:szCs w:val="22"/>
              </w:rPr>
              <w:t>436</w:t>
            </w:r>
          </w:p>
        </w:tc>
        <w:tc>
          <w:tcPr>
            <w:tcW w:w="270" w:type="dxa"/>
          </w:tcPr>
          <w:p w:rsidR="00B15977" w:rsidRPr="006930EA" w:rsidRDefault="00B15977" w:rsidP="00B15977">
            <w:pPr>
              <w:tabs>
                <w:tab w:val="decimal" w:pos="731"/>
              </w:tabs>
              <w:spacing w:line="240" w:lineRule="auto"/>
              <w:ind w:left="-108" w:right="-108"/>
              <w:rPr>
                <w:szCs w:val="22"/>
              </w:rPr>
            </w:pPr>
          </w:p>
        </w:tc>
        <w:tc>
          <w:tcPr>
            <w:tcW w:w="990" w:type="dxa"/>
            <w:tcBorders>
              <w:bottom w:val="single" w:sz="4" w:space="0" w:color="auto"/>
            </w:tcBorders>
          </w:tcPr>
          <w:p w:rsidR="00B15977" w:rsidRPr="006930EA" w:rsidRDefault="00B15977" w:rsidP="00B15977">
            <w:pPr>
              <w:tabs>
                <w:tab w:val="decimal" w:pos="731"/>
              </w:tabs>
              <w:spacing w:line="240" w:lineRule="auto"/>
              <w:ind w:left="-108" w:right="-108"/>
              <w:rPr>
                <w:szCs w:val="22"/>
              </w:rPr>
            </w:pPr>
            <w:r>
              <w:rPr>
                <w:szCs w:val="22"/>
              </w:rPr>
              <w:t>454</w:t>
            </w:r>
          </w:p>
        </w:tc>
        <w:tc>
          <w:tcPr>
            <w:tcW w:w="270" w:type="dxa"/>
          </w:tcPr>
          <w:p w:rsidR="00B15977" w:rsidRPr="006930EA" w:rsidRDefault="00B15977" w:rsidP="00B15977">
            <w:pPr>
              <w:tabs>
                <w:tab w:val="decimal" w:pos="749"/>
              </w:tabs>
              <w:spacing w:line="240" w:lineRule="auto"/>
              <w:ind w:right="-108"/>
              <w:rPr>
                <w:szCs w:val="22"/>
              </w:rPr>
            </w:pPr>
          </w:p>
        </w:tc>
        <w:tc>
          <w:tcPr>
            <w:tcW w:w="1080" w:type="dxa"/>
            <w:tcBorders>
              <w:bottom w:val="single" w:sz="4" w:space="0" w:color="auto"/>
            </w:tcBorders>
          </w:tcPr>
          <w:p w:rsidR="00B15977" w:rsidRPr="006930EA" w:rsidRDefault="00B15977" w:rsidP="00B15977">
            <w:pPr>
              <w:tabs>
                <w:tab w:val="decimal" w:pos="731"/>
              </w:tabs>
              <w:spacing w:line="240" w:lineRule="auto"/>
              <w:ind w:left="-108" w:right="-108"/>
              <w:rPr>
                <w:szCs w:val="22"/>
              </w:rPr>
            </w:pPr>
            <w:r>
              <w:rPr>
                <w:szCs w:val="22"/>
              </w:rPr>
              <w:t>436</w:t>
            </w:r>
          </w:p>
        </w:tc>
        <w:tc>
          <w:tcPr>
            <w:tcW w:w="270" w:type="dxa"/>
          </w:tcPr>
          <w:p w:rsidR="00B15977" w:rsidRPr="006930EA" w:rsidRDefault="00B15977" w:rsidP="00B15977">
            <w:pPr>
              <w:tabs>
                <w:tab w:val="decimal" w:pos="821"/>
              </w:tabs>
              <w:spacing w:line="240" w:lineRule="auto"/>
              <w:ind w:right="-108"/>
              <w:rPr>
                <w:szCs w:val="22"/>
              </w:rPr>
            </w:pPr>
          </w:p>
        </w:tc>
        <w:tc>
          <w:tcPr>
            <w:tcW w:w="990" w:type="dxa"/>
            <w:tcBorders>
              <w:bottom w:val="single" w:sz="4" w:space="0" w:color="auto"/>
            </w:tcBorders>
          </w:tcPr>
          <w:p w:rsidR="00B15977" w:rsidRPr="006930EA" w:rsidRDefault="00B15977" w:rsidP="000F53C3">
            <w:pPr>
              <w:tabs>
                <w:tab w:val="decimal" w:pos="821"/>
              </w:tabs>
              <w:spacing w:line="240" w:lineRule="auto"/>
              <w:ind w:right="-108"/>
              <w:rPr>
                <w:szCs w:val="22"/>
              </w:rPr>
            </w:pPr>
            <w:r>
              <w:rPr>
                <w:szCs w:val="22"/>
              </w:rPr>
              <w:t>454</w:t>
            </w:r>
          </w:p>
        </w:tc>
      </w:tr>
      <w:tr w:rsidR="00B15977" w:rsidRPr="00142FB7" w:rsidTr="006D6D48">
        <w:trPr>
          <w:cantSplit/>
        </w:trPr>
        <w:tc>
          <w:tcPr>
            <w:tcW w:w="4489" w:type="dxa"/>
            <w:vAlign w:val="bottom"/>
          </w:tcPr>
          <w:p w:rsidR="00B15977" w:rsidRPr="004062CC" w:rsidRDefault="00B15977" w:rsidP="00B15977">
            <w:pPr>
              <w:spacing w:line="240" w:lineRule="atLeast"/>
              <w:ind w:left="270" w:hanging="270"/>
              <w:rPr>
                <w:b/>
                <w:bCs/>
                <w:color w:val="000000"/>
                <w:szCs w:val="22"/>
              </w:rPr>
            </w:pPr>
            <w:r w:rsidRPr="004062CC">
              <w:rPr>
                <w:b/>
                <w:bCs/>
                <w:color w:val="000000"/>
                <w:szCs w:val="22"/>
              </w:rPr>
              <w:t xml:space="preserve">   Total key management personnel</w:t>
            </w:r>
            <w:r w:rsidRPr="004062CC">
              <w:rPr>
                <w:b/>
                <w:bCs/>
                <w:color w:val="000000"/>
                <w:szCs w:val="22"/>
              </w:rPr>
              <w:br/>
              <w:t xml:space="preserve"> compensation</w:t>
            </w:r>
          </w:p>
        </w:tc>
        <w:tc>
          <w:tcPr>
            <w:tcW w:w="990" w:type="dxa"/>
            <w:tcBorders>
              <w:top w:val="single" w:sz="4" w:space="0" w:color="auto"/>
              <w:bottom w:val="double" w:sz="4" w:space="0" w:color="auto"/>
            </w:tcBorders>
            <w:vAlign w:val="bottom"/>
          </w:tcPr>
          <w:p w:rsidR="00B15977" w:rsidRPr="004062CC" w:rsidRDefault="00B15977" w:rsidP="00B15977">
            <w:pPr>
              <w:tabs>
                <w:tab w:val="decimal" w:pos="731"/>
              </w:tabs>
              <w:spacing w:line="240" w:lineRule="auto"/>
              <w:ind w:left="-108" w:right="-108"/>
              <w:rPr>
                <w:b/>
                <w:bCs/>
                <w:szCs w:val="22"/>
              </w:rPr>
            </w:pPr>
            <w:r w:rsidRPr="004062CC">
              <w:rPr>
                <w:b/>
                <w:bCs/>
                <w:szCs w:val="22"/>
              </w:rPr>
              <w:t>19,474</w:t>
            </w:r>
          </w:p>
        </w:tc>
        <w:tc>
          <w:tcPr>
            <w:tcW w:w="270" w:type="dxa"/>
          </w:tcPr>
          <w:p w:rsidR="00B15977" w:rsidRPr="004062CC" w:rsidRDefault="00B15977" w:rsidP="00B15977">
            <w:pPr>
              <w:tabs>
                <w:tab w:val="decimal" w:pos="731"/>
              </w:tabs>
              <w:spacing w:line="240" w:lineRule="auto"/>
              <w:ind w:left="-108" w:right="-108"/>
              <w:rPr>
                <w:b/>
                <w:bCs/>
                <w:szCs w:val="22"/>
              </w:rPr>
            </w:pPr>
          </w:p>
        </w:tc>
        <w:tc>
          <w:tcPr>
            <w:tcW w:w="990" w:type="dxa"/>
            <w:tcBorders>
              <w:top w:val="single" w:sz="4" w:space="0" w:color="auto"/>
              <w:bottom w:val="double" w:sz="4" w:space="0" w:color="auto"/>
            </w:tcBorders>
          </w:tcPr>
          <w:p w:rsidR="00B15977" w:rsidRPr="004062CC" w:rsidRDefault="00B15977" w:rsidP="00B15977">
            <w:pPr>
              <w:tabs>
                <w:tab w:val="decimal" w:pos="731"/>
              </w:tabs>
              <w:spacing w:line="240" w:lineRule="auto"/>
              <w:ind w:left="-108" w:right="-108"/>
              <w:rPr>
                <w:b/>
                <w:bCs/>
                <w:szCs w:val="22"/>
              </w:rPr>
            </w:pPr>
          </w:p>
          <w:p w:rsidR="00B15977" w:rsidRPr="004062CC" w:rsidRDefault="00B15977" w:rsidP="00B15977">
            <w:pPr>
              <w:tabs>
                <w:tab w:val="decimal" w:pos="731"/>
              </w:tabs>
              <w:spacing w:line="240" w:lineRule="auto"/>
              <w:ind w:left="-108" w:right="-108"/>
              <w:rPr>
                <w:b/>
                <w:bCs/>
                <w:szCs w:val="22"/>
              </w:rPr>
            </w:pPr>
            <w:r w:rsidRPr="004062CC">
              <w:rPr>
                <w:b/>
                <w:bCs/>
                <w:szCs w:val="22"/>
              </w:rPr>
              <w:t>11,342</w:t>
            </w:r>
          </w:p>
        </w:tc>
        <w:tc>
          <w:tcPr>
            <w:tcW w:w="270" w:type="dxa"/>
          </w:tcPr>
          <w:p w:rsidR="00B15977" w:rsidRPr="004062CC" w:rsidRDefault="00B15977" w:rsidP="00B15977">
            <w:pPr>
              <w:tabs>
                <w:tab w:val="decimal" w:pos="749"/>
              </w:tabs>
              <w:spacing w:line="240" w:lineRule="auto"/>
              <w:ind w:right="-108"/>
              <w:rPr>
                <w:b/>
                <w:bCs/>
                <w:szCs w:val="22"/>
              </w:rPr>
            </w:pPr>
          </w:p>
        </w:tc>
        <w:tc>
          <w:tcPr>
            <w:tcW w:w="1080" w:type="dxa"/>
            <w:tcBorders>
              <w:top w:val="single" w:sz="4" w:space="0" w:color="auto"/>
              <w:bottom w:val="double" w:sz="4" w:space="0" w:color="auto"/>
            </w:tcBorders>
            <w:vAlign w:val="bottom"/>
          </w:tcPr>
          <w:p w:rsidR="00B15977" w:rsidRPr="004062CC" w:rsidRDefault="00B15977" w:rsidP="00B15977">
            <w:pPr>
              <w:tabs>
                <w:tab w:val="decimal" w:pos="731"/>
              </w:tabs>
              <w:spacing w:line="240" w:lineRule="auto"/>
              <w:ind w:left="-108" w:right="-108"/>
              <w:rPr>
                <w:b/>
                <w:bCs/>
                <w:szCs w:val="22"/>
              </w:rPr>
            </w:pPr>
            <w:r w:rsidRPr="004062CC">
              <w:rPr>
                <w:b/>
                <w:bCs/>
                <w:szCs w:val="22"/>
              </w:rPr>
              <w:t>19,474</w:t>
            </w:r>
          </w:p>
        </w:tc>
        <w:tc>
          <w:tcPr>
            <w:tcW w:w="270" w:type="dxa"/>
          </w:tcPr>
          <w:p w:rsidR="00B15977" w:rsidRPr="004062CC" w:rsidRDefault="00B15977" w:rsidP="00B15977">
            <w:pPr>
              <w:tabs>
                <w:tab w:val="decimal" w:pos="731"/>
                <w:tab w:val="decimal" w:pos="821"/>
              </w:tabs>
              <w:spacing w:line="240" w:lineRule="auto"/>
              <w:ind w:right="-108"/>
              <w:rPr>
                <w:b/>
                <w:bCs/>
                <w:szCs w:val="22"/>
              </w:rPr>
            </w:pPr>
          </w:p>
        </w:tc>
        <w:tc>
          <w:tcPr>
            <w:tcW w:w="990" w:type="dxa"/>
            <w:tcBorders>
              <w:top w:val="single" w:sz="4" w:space="0" w:color="auto"/>
              <w:bottom w:val="double" w:sz="4" w:space="0" w:color="auto"/>
            </w:tcBorders>
          </w:tcPr>
          <w:p w:rsidR="00B15977" w:rsidRPr="000F53C3" w:rsidRDefault="00B15977" w:rsidP="000F53C3">
            <w:pPr>
              <w:tabs>
                <w:tab w:val="decimal" w:pos="821"/>
              </w:tabs>
              <w:spacing w:line="240" w:lineRule="auto"/>
              <w:ind w:right="-108"/>
              <w:rPr>
                <w:szCs w:val="22"/>
              </w:rPr>
            </w:pPr>
          </w:p>
          <w:p w:rsidR="00B15977" w:rsidRPr="000F53C3" w:rsidRDefault="00B15977" w:rsidP="000F53C3">
            <w:pPr>
              <w:tabs>
                <w:tab w:val="decimal" w:pos="821"/>
              </w:tabs>
              <w:spacing w:line="240" w:lineRule="auto"/>
              <w:ind w:right="-108"/>
              <w:rPr>
                <w:b/>
                <w:bCs/>
                <w:szCs w:val="22"/>
              </w:rPr>
            </w:pPr>
            <w:r w:rsidRPr="000F53C3">
              <w:rPr>
                <w:b/>
                <w:bCs/>
                <w:szCs w:val="22"/>
              </w:rPr>
              <w:t>11,342</w:t>
            </w:r>
          </w:p>
        </w:tc>
      </w:tr>
      <w:tr w:rsidR="00B15977" w:rsidRPr="00142FB7" w:rsidTr="006D6D48">
        <w:trPr>
          <w:cantSplit/>
        </w:trPr>
        <w:tc>
          <w:tcPr>
            <w:tcW w:w="4489" w:type="dxa"/>
            <w:vAlign w:val="bottom"/>
          </w:tcPr>
          <w:p w:rsidR="00B15977" w:rsidRDefault="00B15977" w:rsidP="00B15977">
            <w:pPr>
              <w:spacing w:line="240" w:lineRule="atLeast"/>
              <w:ind w:left="270" w:hanging="270"/>
              <w:rPr>
                <w:color w:val="000000"/>
                <w:szCs w:val="22"/>
              </w:rPr>
            </w:pPr>
          </w:p>
        </w:tc>
        <w:tc>
          <w:tcPr>
            <w:tcW w:w="990" w:type="dxa"/>
            <w:tcBorders>
              <w:top w:val="double" w:sz="4" w:space="0" w:color="auto"/>
            </w:tcBorders>
          </w:tcPr>
          <w:p w:rsidR="00B15977" w:rsidRDefault="00B15977" w:rsidP="00B15977">
            <w:pPr>
              <w:tabs>
                <w:tab w:val="decimal" w:pos="731"/>
              </w:tabs>
              <w:spacing w:line="240" w:lineRule="auto"/>
              <w:ind w:left="-108" w:right="-108"/>
              <w:rPr>
                <w:szCs w:val="22"/>
              </w:rPr>
            </w:pPr>
          </w:p>
        </w:tc>
        <w:tc>
          <w:tcPr>
            <w:tcW w:w="270" w:type="dxa"/>
          </w:tcPr>
          <w:p w:rsidR="00B15977" w:rsidRPr="006930EA" w:rsidRDefault="00B15977" w:rsidP="00B15977">
            <w:pPr>
              <w:tabs>
                <w:tab w:val="decimal" w:pos="731"/>
              </w:tabs>
              <w:spacing w:line="240" w:lineRule="auto"/>
              <w:ind w:left="-108" w:right="-108"/>
              <w:rPr>
                <w:szCs w:val="22"/>
              </w:rPr>
            </w:pPr>
          </w:p>
        </w:tc>
        <w:tc>
          <w:tcPr>
            <w:tcW w:w="990" w:type="dxa"/>
            <w:tcBorders>
              <w:top w:val="double" w:sz="4" w:space="0" w:color="auto"/>
            </w:tcBorders>
          </w:tcPr>
          <w:p w:rsidR="00B15977" w:rsidRDefault="00B15977" w:rsidP="00B15977">
            <w:pPr>
              <w:tabs>
                <w:tab w:val="decimal" w:pos="731"/>
              </w:tabs>
              <w:spacing w:line="240" w:lineRule="auto"/>
              <w:ind w:left="-108" w:right="-108"/>
              <w:rPr>
                <w:szCs w:val="22"/>
              </w:rPr>
            </w:pPr>
          </w:p>
        </w:tc>
        <w:tc>
          <w:tcPr>
            <w:tcW w:w="270" w:type="dxa"/>
          </w:tcPr>
          <w:p w:rsidR="00B15977" w:rsidRPr="006930EA" w:rsidRDefault="00B15977" w:rsidP="00B15977">
            <w:pPr>
              <w:tabs>
                <w:tab w:val="decimal" w:pos="749"/>
              </w:tabs>
              <w:spacing w:line="240" w:lineRule="auto"/>
              <w:ind w:right="-108"/>
              <w:rPr>
                <w:szCs w:val="22"/>
              </w:rPr>
            </w:pPr>
          </w:p>
        </w:tc>
        <w:tc>
          <w:tcPr>
            <w:tcW w:w="1080" w:type="dxa"/>
            <w:tcBorders>
              <w:top w:val="double" w:sz="4" w:space="0" w:color="auto"/>
            </w:tcBorders>
          </w:tcPr>
          <w:p w:rsidR="00B15977" w:rsidRDefault="00B15977" w:rsidP="00B15977">
            <w:pPr>
              <w:tabs>
                <w:tab w:val="decimal" w:pos="731"/>
              </w:tabs>
              <w:spacing w:line="240" w:lineRule="auto"/>
              <w:ind w:left="-108" w:right="-108"/>
              <w:rPr>
                <w:szCs w:val="22"/>
              </w:rPr>
            </w:pPr>
          </w:p>
        </w:tc>
        <w:tc>
          <w:tcPr>
            <w:tcW w:w="270" w:type="dxa"/>
          </w:tcPr>
          <w:p w:rsidR="00B15977" w:rsidRPr="006930EA" w:rsidRDefault="00B15977" w:rsidP="00B15977">
            <w:pPr>
              <w:tabs>
                <w:tab w:val="decimal" w:pos="731"/>
                <w:tab w:val="decimal" w:pos="821"/>
              </w:tabs>
              <w:spacing w:line="240" w:lineRule="auto"/>
              <w:ind w:right="-108"/>
              <w:rPr>
                <w:szCs w:val="22"/>
              </w:rPr>
            </w:pPr>
          </w:p>
        </w:tc>
        <w:tc>
          <w:tcPr>
            <w:tcW w:w="990" w:type="dxa"/>
            <w:tcBorders>
              <w:top w:val="double" w:sz="4" w:space="0" w:color="auto"/>
            </w:tcBorders>
          </w:tcPr>
          <w:p w:rsidR="00B15977" w:rsidRDefault="00B15977" w:rsidP="00B15977">
            <w:pPr>
              <w:tabs>
                <w:tab w:val="decimal" w:pos="731"/>
              </w:tabs>
              <w:spacing w:line="240" w:lineRule="auto"/>
              <w:ind w:left="-108" w:right="-108"/>
              <w:rPr>
                <w:szCs w:val="22"/>
              </w:rPr>
            </w:pPr>
          </w:p>
        </w:tc>
      </w:tr>
      <w:tr w:rsidR="00B15977" w:rsidRPr="00142FB7" w:rsidTr="006D6D48">
        <w:trPr>
          <w:cantSplit/>
        </w:trPr>
        <w:tc>
          <w:tcPr>
            <w:tcW w:w="4489" w:type="dxa"/>
          </w:tcPr>
          <w:p w:rsidR="00B15977" w:rsidRPr="006930EA" w:rsidRDefault="00B15977" w:rsidP="00B15977">
            <w:pPr>
              <w:spacing w:line="240" w:lineRule="atLeast"/>
              <w:ind w:left="270" w:hanging="270"/>
              <w:rPr>
                <w:b/>
                <w:bCs/>
                <w:color w:val="000000"/>
                <w:szCs w:val="22"/>
              </w:rPr>
            </w:pPr>
            <w:r w:rsidRPr="006930EA">
              <w:rPr>
                <w:b/>
                <w:bCs/>
                <w:color w:val="000000"/>
                <w:szCs w:val="22"/>
              </w:rPr>
              <w:t>Other related parties</w:t>
            </w:r>
          </w:p>
        </w:tc>
        <w:tc>
          <w:tcPr>
            <w:tcW w:w="990" w:type="dxa"/>
          </w:tcPr>
          <w:p w:rsidR="00B15977" w:rsidRPr="006930EA" w:rsidRDefault="00B15977" w:rsidP="00B15977">
            <w:pPr>
              <w:pStyle w:val="acctfourfigures"/>
              <w:tabs>
                <w:tab w:val="clear" w:pos="765"/>
                <w:tab w:val="decimal" w:pos="731"/>
              </w:tabs>
              <w:spacing w:line="240" w:lineRule="atLeast"/>
              <w:ind w:right="11"/>
              <w:rPr>
                <w:szCs w:val="22"/>
              </w:rPr>
            </w:pP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Pr="006930EA" w:rsidRDefault="00B15977" w:rsidP="00B15977">
            <w:pPr>
              <w:pStyle w:val="acctfourfigures"/>
              <w:tabs>
                <w:tab w:val="clear" w:pos="765"/>
                <w:tab w:val="decimal" w:pos="731"/>
              </w:tabs>
              <w:spacing w:line="240" w:lineRule="atLeast"/>
              <w:ind w:right="11"/>
              <w:rPr>
                <w:szCs w:val="22"/>
              </w:rPr>
            </w:pPr>
          </w:p>
        </w:tc>
        <w:tc>
          <w:tcPr>
            <w:tcW w:w="270" w:type="dxa"/>
          </w:tcPr>
          <w:p w:rsidR="00B15977" w:rsidRPr="006930EA" w:rsidRDefault="00B15977" w:rsidP="00B15977">
            <w:pPr>
              <w:tabs>
                <w:tab w:val="decimal" w:pos="749"/>
              </w:tabs>
              <w:spacing w:line="240" w:lineRule="auto"/>
              <w:ind w:right="-108"/>
              <w:rPr>
                <w:szCs w:val="22"/>
              </w:rPr>
            </w:pPr>
          </w:p>
        </w:tc>
        <w:tc>
          <w:tcPr>
            <w:tcW w:w="1080" w:type="dxa"/>
          </w:tcPr>
          <w:p w:rsidR="00B15977" w:rsidRPr="006930EA" w:rsidRDefault="00B15977" w:rsidP="00B15977">
            <w:pPr>
              <w:tabs>
                <w:tab w:val="decimal" w:pos="821"/>
              </w:tabs>
              <w:spacing w:line="240" w:lineRule="auto"/>
              <w:ind w:right="-108"/>
              <w:rPr>
                <w:szCs w:val="22"/>
              </w:rPr>
            </w:pPr>
          </w:p>
        </w:tc>
        <w:tc>
          <w:tcPr>
            <w:tcW w:w="270" w:type="dxa"/>
          </w:tcPr>
          <w:p w:rsidR="00B15977" w:rsidRPr="006930EA" w:rsidRDefault="00B15977" w:rsidP="00B15977">
            <w:pPr>
              <w:tabs>
                <w:tab w:val="decimal" w:pos="821"/>
              </w:tabs>
              <w:spacing w:line="240" w:lineRule="auto"/>
              <w:ind w:right="-108"/>
              <w:rPr>
                <w:szCs w:val="22"/>
              </w:rPr>
            </w:pPr>
          </w:p>
        </w:tc>
        <w:tc>
          <w:tcPr>
            <w:tcW w:w="990" w:type="dxa"/>
          </w:tcPr>
          <w:p w:rsidR="00B15977" w:rsidRPr="006930EA" w:rsidRDefault="00B15977" w:rsidP="00B15977">
            <w:pPr>
              <w:tabs>
                <w:tab w:val="decimal" w:pos="821"/>
              </w:tabs>
              <w:spacing w:line="240" w:lineRule="auto"/>
              <w:ind w:right="-108"/>
              <w:rPr>
                <w:szCs w:val="22"/>
              </w:rPr>
            </w:pPr>
          </w:p>
        </w:tc>
      </w:tr>
      <w:tr w:rsidR="00B15977" w:rsidRPr="00142FB7" w:rsidTr="006D6D48">
        <w:trPr>
          <w:cantSplit/>
        </w:trPr>
        <w:tc>
          <w:tcPr>
            <w:tcW w:w="4489" w:type="dxa"/>
            <w:vAlign w:val="bottom"/>
          </w:tcPr>
          <w:p w:rsidR="00B15977" w:rsidRPr="006930EA" w:rsidRDefault="00B15977" w:rsidP="00B15977">
            <w:pPr>
              <w:spacing w:line="240" w:lineRule="atLeast"/>
              <w:ind w:left="270" w:hanging="270"/>
              <w:rPr>
                <w:color w:val="000000"/>
                <w:szCs w:val="22"/>
              </w:rPr>
            </w:pPr>
            <w:r>
              <w:rPr>
                <w:rFonts w:cs="Angsana New"/>
                <w:szCs w:val="28"/>
                <w:lang w:val="en-US" w:bidi="th-TH"/>
              </w:rPr>
              <w:t>Revenue from</w:t>
            </w:r>
            <w:r>
              <w:rPr>
                <w:color w:val="000000"/>
                <w:szCs w:val="22"/>
              </w:rPr>
              <w:t xml:space="preserve"> r</w:t>
            </w:r>
            <w:r w:rsidRPr="00E120F5">
              <w:rPr>
                <w:color w:val="000000"/>
                <w:szCs w:val="22"/>
              </w:rPr>
              <w:t>endering of services</w:t>
            </w:r>
          </w:p>
        </w:tc>
        <w:tc>
          <w:tcPr>
            <w:tcW w:w="990" w:type="dxa"/>
          </w:tcPr>
          <w:p w:rsidR="00B15977" w:rsidRPr="006930EA" w:rsidRDefault="00B15977" w:rsidP="00B15977">
            <w:pPr>
              <w:tabs>
                <w:tab w:val="decimal" w:pos="731"/>
              </w:tabs>
              <w:spacing w:line="240" w:lineRule="auto"/>
              <w:ind w:right="-108"/>
              <w:rPr>
                <w:szCs w:val="22"/>
              </w:rPr>
            </w:pPr>
            <w:r>
              <w:rPr>
                <w:szCs w:val="22"/>
              </w:rPr>
              <w:t>5,869</w:t>
            </w: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Pr="006930EA" w:rsidRDefault="00B15977" w:rsidP="00B15977">
            <w:pPr>
              <w:tabs>
                <w:tab w:val="decimal" w:pos="731"/>
              </w:tabs>
              <w:spacing w:line="240" w:lineRule="auto"/>
              <w:ind w:right="-108"/>
              <w:rPr>
                <w:szCs w:val="22"/>
              </w:rPr>
            </w:pPr>
            <w:r>
              <w:rPr>
                <w:szCs w:val="22"/>
              </w:rPr>
              <w:t>7,118</w:t>
            </w:r>
          </w:p>
        </w:tc>
        <w:tc>
          <w:tcPr>
            <w:tcW w:w="270" w:type="dxa"/>
          </w:tcPr>
          <w:p w:rsidR="00B15977" w:rsidRPr="006930EA" w:rsidRDefault="00B15977" w:rsidP="00B15977">
            <w:pPr>
              <w:tabs>
                <w:tab w:val="decimal" w:pos="749"/>
              </w:tabs>
              <w:spacing w:line="240" w:lineRule="auto"/>
              <w:ind w:right="-108"/>
              <w:rPr>
                <w:szCs w:val="22"/>
              </w:rPr>
            </w:pPr>
          </w:p>
        </w:tc>
        <w:tc>
          <w:tcPr>
            <w:tcW w:w="1080" w:type="dxa"/>
          </w:tcPr>
          <w:p w:rsidR="00B15977" w:rsidRPr="006930EA" w:rsidRDefault="00B15977" w:rsidP="00B15977">
            <w:pPr>
              <w:tabs>
                <w:tab w:val="decimal" w:pos="731"/>
              </w:tabs>
              <w:spacing w:line="240" w:lineRule="auto"/>
              <w:ind w:right="-108"/>
              <w:rPr>
                <w:szCs w:val="22"/>
              </w:rPr>
            </w:pPr>
            <w:r>
              <w:rPr>
                <w:szCs w:val="22"/>
              </w:rPr>
              <w:t>5,869</w:t>
            </w:r>
          </w:p>
        </w:tc>
        <w:tc>
          <w:tcPr>
            <w:tcW w:w="270" w:type="dxa"/>
          </w:tcPr>
          <w:p w:rsidR="00B15977" w:rsidRPr="006930EA" w:rsidRDefault="00B15977" w:rsidP="00B15977">
            <w:pPr>
              <w:pStyle w:val="acctfourfigures"/>
              <w:tabs>
                <w:tab w:val="clear" w:pos="765"/>
                <w:tab w:val="decimal" w:pos="821"/>
              </w:tabs>
              <w:spacing w:line="240" w:lineRule="atLeast"/>
              <w:rPr>
                <w:szCs w:val="22"/>
              </w:rPr>
            </w:pPr>
          </w:p>
        </w:tc>
        <w:tc>
          <w:tcPr>
            <w:tcW w:w="990" w:type="dxa"/>
          </w:tcPr>
          <w:p w:rsidR="00B15977" w:rsidRPr="006930EA" w:rsidRDefault="00B15977" w:rsidP="00B15977">
            <w:pPr>
              <w:tabs>
                <w:tab w:val="decimal" w:pos="821"/>
              </w:tabs>
              <w:spacing w:line="240" w:lineRule="auto"/>
              <w:ind w:right="-108"/>
              <w:rPr>
                <w:szCs w:val="22"/>
              </w:rPr>
            </w:pPr>
            <w:r>
              <w:rPr>
                <w:szCs w:val="22"/>
              </w:rPr>
              <w:t>6,960</w:t>
            </w:r>
          </w:p>
        </w:tc>
      </w:tr>
      <w:tr w:rsidR="00B15977" w:rsidRPr="00142FB7" w:rsidTr="006D6D48">
        <w:trPr>
          <w:cantSplit/>
        </w:trPr>
        <w:tc>
          <w:tcPr>
            <w:tcW w:w="4489" w:type="dxa"/>
            <w:vAlign w:val="bottom"/>
          </w:tcPr>
          <w:p w:rsidR="00B15977" w:rsidRPr="00F832BB" w:rsidRDefault="00B15977" w:rsidP="00B15977">
            <w:pPr>
              <w:spacing w:line="240" w:lineRule="atLeast"/>
              <w:ind w:left="270" w:hanging="270"/>
              <w:rPr>
                <w:color w:val="000000"/>
                <w:szCs w:val="22"/>
              </w:rPr>
            </w:pPr>
            <w:r w:rsidRPr="00F832BB">
              <w:rPr>
                <w:color w:val="000000"/>
                <w:szCs w:val="22"/>
              </w:rPr>
              <w:t>Costs of sales of goods and rendering of</w:t>
            </w:r>
          </w:p>
          <w:p w:rsidR="00B15977" w:rsidRPr="006930EA" w:rsidRDefault="00B15977" w:rsidP="00B15977">
            <w:pPr>
              <w:spacing w:line="240" w:lineRule="atLeast"/>
              <w:ind w:left="270" w:hanging="270"/>
              <w:rPr>
                <w:color w:val="000000"/>
                <w:szCs w:val="22"/>
              </w:rPr>
            </w:pPr>
            <w:r w:rsidRPr="00F832BB">
              <w:rPr>
                <w:color w:val="000000"/>
                <w:szCs w:val="22"/>
              </w:rPr>
              <w:t xml:space="preserve">   services</w:t>
            </w:r>
          </w:p>
        </w:tc>
        <w:tc>
          <w:tcPr>
            <w:tcW w:w="990" w:type="dxa"/>
          </w:tcPr>
          <w:p w:rsidR="00B15977" w:rsidRDefault="00B15977" w:rsidP="00B15977">
            <w:pPr>
              <w:tabs>
                <w:tab w:val="decimal" w:pos="731"/>
              </w:tabs>
              <w:spacing w:line="240" w:lineRule="auto"/>
              <w:ind w:right="-108"/>
              <w:rPr>
                <w:szCs w:val="22"/>
              </w:rPr>
            </w:pPr>
          </w:p>
          <w:p w:rsidR="00B15977" w:rsidRPr="006930EA" w:rsidRDefault="00B15977" w:rsidP="00B15977">
            <w:pPr>
              <w:tabs>
                <w:tab w:val="decimal" w:pos="731"/>
              </w:tabs>
              <w:spacing w:line="240" w:lineRule="auto"/>
              <w:ind w:right="-108"/>
              <w:rPr>
                <w:szCs w:val="22"/>
              </w:rPr>
            </w:pPr>
            <w:r>
              <w:rPr>
                <w:szCs w:val="22"/>
              </w:rPr>
              <w:t>3,443</w:t>
            </w: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Default="00B15977" w:rsidP="00B15977">
            <w:pPr>
              <w:tabs>
                <w:tab w:val="decimal" w:pos="731"/>
              </w:tabs>
              <w:spacing w:line="240" w:lineRule="auto"/>
              <w:ind w:right="-108"/>
              <w:rPr>
                <w:szCs w:val="22"/>
              </w:rPr>
            </w:pPr>
          </w:p>
          <w:p w:rsidR="00B15977" w:rsidRPr="006930EA" w:rsidRDefault="00B15977" w:rsidP="00B15977">
            <w:pPr>
              <w:tabs>
                <w:tab w:val="decimal" w:pos="731"/>
              </w:tabs>
              <w:spacing w:line="240" w:lineRule="auto"/>
              <w:ind w:right="-108"/>
              <w:rPr>
                <w:szCs w:val="22"/>
              </w:rPr>
            </w:pPr>
            <w:r w:rsidRPr="0056145C">
              <w:rPr>
                <w:szCs w:val="22"/>
              </w:rPr>
              <w:t>2,701</w:t>
            </w:r>
          </w:p>
        </w:tc>
        <w:tc>
          <w:tcPr>
            <w:tcW w:w="270" w:type="dxa"/>
          </w:tcPr>
          <w:p w:rsidR="00B15977" w:rsidRPr="006930EA" w:rsidRDefault="00B15977" w:rsidP="00B15977">
            <w:pPr>
              <w:tabs>
                <w:tab w:val="decimal" w:pos="749"/>
              </w:tabs>
              <w:spacing w:line="240" w:lineRule="auto"/>
              <w:ind w:right="-108"/>
              <w:rPr>
                <w:szCs w:val="22"/>
              </w:rPr>
            </w:pPr>
          </w:p>
        </w:tc>
        <w:tc>
          <w:tcPr>
            <w:tcW w:w="1080" w:type="dxa"/>
          </w:tcPr>
          <w:p w:rsidR="00B15977" w:rsidRDefault="00B15977" w:rsidP="00B15977">
            <w:pPr>
              <w:tabs>
                <w:tab w:val="decimal" w:pos="731"/>
              </w:tabs>
              <w:spacing w:line="240" w:lineRule="auto"/>
              <w:ind w:right="-108"/>
              <w:rPr>
                <w:szCs w:val="22"/>
              </w:rPr>
            </w:pPr>
          </w:p>
          <w:p w:rsidR="00B15977" w:rsidRPr="006930EA" w:rsidRDefault="00B15977" w:rsidP="00B15977">
            <w:pPr>
              <w:tabs>
                <w:tab w:val="decimal" w:pos="731"/>
              </w:tabs>
              <w:spacing w:line="240" w:lineRule="auto"/>
              <w:ind w:right="-108"/>
              <w:rPr>
                <w:szCs w:val="22"/>
              </w:rPr>
            </w:pPr>
            <w:r>
              <w:rPr>
                <w:szCs w:val="22"/>
              </w:rPr>
              <w:t>3,443</w:t>
            </w:r>
          </w:p>
        </w:tc>
        <w:tc>
          <w:tcPr>
            <w:tcW w:w="270" w:type="dxa"/>
          </w:tcPr>
          <w:p w:rsidR="00B15977" w:rsidRPr="006930EA" w:rsidRDefault="00B15977" w:rsidP="00B15977">
            <w:pPr>
              <w:pStyle w:val="acctfourfigures"/>
              <w:tabs>
                <w:tab w:val="clear" w:pos="765"/>
                <w:tab w:val="decimal" w:pos="821"/>
              </w:tabs>
              <w:spacing w:line="240" w:lineRule="atLeast"/>
              <w:rPr>
                <w:szCs w:val="22"/>
              </w:rPr>
            </w:pPr>
          </w:p>
        </w:tc>
        <w:tc>
          <w:tcPr>
            <w:tcW w:w="990" w:type="dxa"/>
          </w:tcPr>
          <w:p w:rsidR="00B15977" w:rsidRDefault="00B15977" w:rsidP="00B15977">
            <w:pPr>
              <w:tabs>
                <w:tab w:val="decimal" w:pos="821"/>
              </w:tabs>
              <w:spacing w:line="240" w:lineRule="auto"/>
              <w:ind w:right="-108"/>
              <w:rPr>
                <w:szCs w:val="22"/>
              </w:rPr>
            </w:pPr>
          </w:p>
          <w:p w:rsidR="00B15977" w:rsidRPr="006930EA" w:rsidRDefault="00B15977" w:rsidP="00B15977">
            <w:pPr>
              <w:tabs>
                <w:tab w:val="decimal" w:pos="821"/>
              </w:tabs>
              <w:spacing w:line="240" w:lineRule="auto"/>
              <w:ind w:right="-108"/>
              <w:rPr>
                <w:szCs w:val="22"/>
              </w:rPr>
            </w:pPr>
            <w:r w:rsidRPr="0056145C">
              <w:rPr>
                <w:szCs w:val="22"/>
              </w:rPr>
              <w:t>2,594</w:t>
            </w:r>
          </w:p>
        </w:tc>
      </w:tr>
      <w:tr w:rsidR="00B15977" w:rsidRPr="00142FB7" w:rsidTr="006D6D48">
        <w:trPr>
          <w:cantSplit/>
        </w:trPr>
        <w:tc>
          <w:tcPr>
            <w:tcW w:w="4489" w:type="dxa"/>
          </w:tcPr>
          <w:p w:rsidR="00B15977" w:rsidRPr="006930EA" w:rsidRDefault="00B15977" w:rsidP="00B15977">
            <w:pPr>
              <w:spacing w:line="240" w:lineRule="atLeast"/>
              <w:ind w:left="270" w:hanging="270"/>
              <w:rPr>
                <w:szCs w:val="22"/>
              </w:rPr>
            </w:pPr>
            <w:r w:rsidRPr="006930EA">
              <w:rPr>
                <w:szCs w:val="22"/>
              </w:rPr>
              <w:t>Sale of equipment</w:t>
            </w:r>
          </w:p>
        </w:tc>
        <w:tc>
          <w:tcPr>
            <w:tcW w:w="990" w:type="dxa"/>
          </w:tcPr>
          <w:p w:rsidR="00B15977" w:rsidRPr="006930EA" w:rsidRDefault="00B15977" w:rsidP="00B15977">
            <w:pPr>
              <w:tabs>
                <w:tab w:val="decimal" w:pos="461"/>
              </w:tabs>
              <w:spacing w:line="240" w:lineRule="auto"/>
              <w:ind w:left="-108" w:right="-108"/>
              <w:rPr>
                <w:szCs w:val="22"/>
              </w:rPr>
            </w:pPr>
            <w:r>
              <w:rPr>
                <w:szCs w:val="22"/>
              </w:rPr>
              <w:t>-</w:t>
            </w: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Pr="006930EA" w:rsidRDefault="00B15977" w:rsidP="00B15977">
            <w:pPr>
              <w:tabs>
                <w:tab w:val="decimal" w:pos="731"/>
              </w:tabs>
              <w:spacing w:line="240" w:lineRule="auto"/>
              <w:ind w:right="-108"/>
              <w:rPr>
                <w:szCs w:val="22"/>
              </w:rPr>
            </w:pPr>
            <w:r>
              <w:rPr>
                <w:szCs w:val="22"/>
              </w:rPr>
              <w:t>8</w:t>
            </w:r>
          </w:p>
        </w:tc>
        <w:tc>
          <w:tcPr>
            <w:tcW w:w="270" w:type="dxa"/>
          </w:tcPr>
          <w:p w:rsidR="00B15977" w:rsidRPr="006930EA" w:rsidRDefault="00B15977" w:rsidP="00B15977">
            <w:pPr>
              <w:tabs>
                <w:tab w:val="decimal" w:pos="551"/>
                <w:tab w:val="decimal" w:pos="839"/>
              </w:tabs>
              <w:spacing w:line="240" w:lineRule="auto"/>
              <w:ind w:right="-108"/>
              <w:rPr>
                <w:szCs w:val="22"/>
              </w:rPr>
            </w:pPr>
          </w:p>
        </w:tc>
        <w:tc>
          <w:tcPr>
            <w:tcW w:w="1080" w:type="dxa"/>
          </w:tcPr>
          <w:p w:rsidR="00B15977" w:rsidRPr="006930EA" w:rsidRDefault="00B15977" w:rsidP="00B15977">
            <w:pPr>
              <w:tabs>
                <w:tab w:val="decimal" w:pos="461"/>
              </w:tabs>
              <w:spacing w:line="240" w:lineRule="auto"/>
              <w:ind w:left="-108" w:right="-108"/>
              <w:rPr>
                <w:szCs w:val="22"/>
              </w:rPr>
            </w:pPr>
            <w:r>
              <w:rPr>
                <w:szCs w:val="22"/>
              </w:rPr>
              <w:t>-</w:t>
            </w:r>
          </w:p>
        </w:tc>
        <w:tc>
          <w:tcPr>
            <w:tcW w:w="270" w:type="dxa"/>
          </w:tcPr>
          <w:p w:rsidR="00B15977" w:rsidRPr="006930EA" w:rsidRDefault="00B15977" w:rsidP="00B15977">
            <w:pPr>
              <w:pStyle w:val="acctfourfigures"/>
              <w:tabs>
                <w:tab w:val="clear" w:pos="765"/>
                <w:tab w:val="decimal" w:pos="821"/>
              </w:tabs>
              <w:spacing w:line="240" w:lineRule="atLeast"/>
              <w:rPr>
                <w:szCs w:val="22"/>
              </w:rPr>
            </w:pPr>
          </w:p>
        </w:tc>
        <w:tc>
          <w:tcPr>
            <w:tcW w:w="990" w:type="dxa"/>
          </w:tcPr>
          <w:p w:rsidR="00B15977" w:rsidRPr="006930EA" w:rsidRDefault="00B15977" w:rsidP="00B15977">
            <w:pPr>
              <w:tabs>
                <w:tab w:val="decimal" w:pos="821"/>
              </w:tabs>
              <w:spacing w:line="240" w:lineRule="auto"/>
              <w:ind w:right="-108"/>
              <w:rPr>
                <w:szCs w:val="22"/>
              </w:rPr>
            </w:pPr>
            <w:r>
              <w:rPr>
                <w:szCs w:val="22"/>
              </w:rPr>
              <w:t>8</w:t>
            </w:r>
          </w:p>
        </w:tc>
      </w:tr>
      <w:tr w:rsidR="00B15977" w:rsidRPr="00142FB7" w:rsidTr="006D6D48">
        <w:trPr>
          <w:cantSplit/>
        </w:trPr>
        <w:tc>
          <w:tcPr>
            <w:tcW w:w="4489" w:type="dxa"/>
          </w:tcPr>
          <w:p w:rsidR="00B15977" w:rsidRPr="006930EA" w:rsidRDefault="00B15977" w:rsidP="00B15977">
            <w:pPr>
              <w:spacing w:line="240" w:lineRule="atLeast"/>
              <w:ind w:left="270" w:hanging="270"/>
              <w:rPr>
                <w:szCs w:val="22"/>
              </w:rPr>
            </w:pPr>
            <w:r w:rsidRPr="006930EA">
              <w:rPr>
                <w:szCs w:val="22"/>
              </w:rPr>
              <w:t>Other income</w:t>
            </w:r>
          </w:p>
        </w:tc>
        <w:tc>
          <w:tcPr>
            <w:tcW w:w="990" w:type="dxa"/>
          </w:tcPr>
          <w:p w:rsidR="00B15977" w:rsidRPr="006930EA" w:rsidRDefault="00B15977" w:rsidP="00B15977">
            <w:pPr>
              <w:pStyle w:val="acctfourfigures"/>
              <w:tabs>
                <w:tab w:val="clear" w:pos="765"/>
                <w:tab w:val="decimal" w:pos="731"/>
              </w:tabs>
              <w:spacing w:line="240" w:lineRule="atLeast"/>
              <w:ind w:right="11"/>
              <w:rPr>
                <w:szCs w:val="22"/>
              </w:rPr>
            </w:pPr>
            <w:r>
              <w:rPr>
                <w:szCs w:val="22"/>
              </w:rPr>
              <w:t>789</w:t>
            </w: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Pr="006930EA" w:rsidRDefault="00B15977" w:rsidP="00B15977">
            <w:pPr>
              <w:pStyle w:val="acctfourfigures"/>
              <w:tabs>
                <w:tab w:val="clear" w:pos="765"/>
                <w:tab w:val="decimal" w:pos="731"/>
              </w:tabs>
              <w:spacing w:line="240" w:lineRule="atLeast"/>
              <w:ind w:right="11"/>
              <w:rPr>
                <w:szCs w:val="22"/>
              </w:rPr>
            </w:pPr>
            <w:r>
              <w:rPr>
                <w:szCs w:val="22"/>
              </w:rPr>
              <w:t>1,240</w:t>
            </w:r>
          </w:p>
        </w:tc>
        <w:tc>
          <w:tcPr>
            <w:tcW w:w="270" w:type="dxa"/>
          </w:tcPr>
          <w:p w:rsidR="00B15977" w:rsidRPr="006930EA" w:rsidRDefault="00B15977" w:rsidP="00B15977">
            <w:pPr>
              <w:tabs>
                <w:tab w:val="decimal" w:pos="749"/>
              </w:tabs>
              <w:spacing w:line="240" w:lineRule="auto"/>
              <w:ind w:right="-108"/>
              <w:rPr>
                <w:szCs w:val="22"/>
              </w:rPr>
            </w:pPr>
          </w:p>
        </w:tc>
        <w:tc>
          <w:tcPr>
            <w:tcW w:w="1080" w:type="dxa"/>
          </w:tcPr>
          <w:p w:rsidR="00B15977" w:rsidRPr="006930EA" w:rsidRDefault="00B15977" w:rsidP="00B15977">
            <w:pPr>
              <w:pStyle w:val="acctfourfigures"/>
              <w:tabs>
                <w:tab w:val="clear" w:pos="765"/>
                <w:tab w:val="decimal" w:pos="731"/>
              </w:tabs>
              <w:spacing w:line="240" w:lineRule="atLeast"/>
              <w:ind w:right="11"/>
              <w:rPr>
                <w:szCs w:val="22"/>
              </w:rPr>
            </w:pPr>
            <w:r>
              <w:rPr>
                <w:szCs w:val="22"/>
              </w:rPr>
              <w:t>789</w:t>
            </w:r>
          </w:p>
        </w:tc>
        <w:tc>
          <w:tcPr>
            <w:tcW w:w="270" w:type="dxa"/>
          </w:tcPr>
          <w:p w:rsidR="00B15977" w:rsidRPr="006930EA" w:rsidRDefault="00B15977" w:rsidP="00B15977">
            <w:pPr>
              <w:tabs>
                <w:tab w:val="decimal" w:pos="821"/>
              </w:tabs>
              <w:spacing w:line="240" w:lineRule="auto"/>
              <w:ind w:right="-108"/>
              <w:rPr>
                <w:szCs w:val="22"/>
              </w:rPr>
            </w:pPr>
          </w:p>
        </w:tc>
        <w:tc>
          <w:tcPr>
            <w:tcW w:w="990" w:type="dxa"/>
          </w:tcPr>
          <w:p w:rsidR="00B15977" w:rsidRPr="006930EA" w:rsidRDefault="00B15977" w:rsidP="00B15977">
            <w:pPr>
              <w:tabs>
                <w:tab w:val="decimal" w:pos="821"/>
              </w:tabs>
              <w:spacing w:line="240" w:lineRule="auto"/>
              <w:ind w:right="-108"/>
              <w:rPr>
                <w:szCs w:val="22"/>
              </w:rPr>
            </w:pPr>
            <w:r>
              <w:rPr>
                <w:szCs w:val="22"/>
              </w:rPr>
              <w:t>1,240</w:t>
            </w:r>
          </w:p>
        </w:tc>
      </w:tr>
      <w:tr w:rsidR="00B15977" w:rsidRPr="00142FB7" w:rsidTr="006D6D48">
        <w:trPr>
          <w:cantSplit/>
        </w:trPr>
        <w:tc>
          <w:tcPr>
            <w:tcW w:w="4489" w:type="dxa"/>
          </w:tcPr>
          <w:p w:rsidR="00B15977" w:rsidRPr="006156EF" w:rsidRDefault="00B15977" w:rsidP="00B15977">
            <w:pPr>
              <w:spacing w:line="240" w:lineRule="atLeast"/>
              <w:ind w:left="270" w:hanging="270"/>
              <w:rPr>
                <w:szCs w:val="22"/>
              </w:rPr>
            </w:pPr>
            <w:r>
              <w:rPr>
                <w:rFonts w:cs="Angsana New"/>
                <w:szCs w:val="28"/>
                <w:lang w:val="en-US" w:bidi="th-TH"/>
              </w:rPr>
              <w:t xml:space="preserve">Selling expenses </w:t>
            </w:r>
            <w:r w:rsidRPr="006156EF">
              <w:rPr>
                <w:szCs w:val="22"/>
              </w:rPr>
              <w:t xml:space="preserve">and administrative </w:t>
            </w:r>
          </w:p>
          <w:p w:rsidR="00B15977" w:rsidRPr="006930EA" w:rsidRDefault="00B15977" w:rsidP="00B15977">
            <w:pPr>
              <w:spacing w:line="240" w:lineRule="atLeast"/>
              <w:ind w:left="270" w:hanging="270"/>
              <w:rPr>
                <w:szCs w:val="22"/>
              </w:rPr>
            </w:pPr>
            <w:r w:rsidRPr="006156EF">
              <w:rPr>
                <w:szCs w:val="22"/>
              </w:rPr>
              <w:t xml:space="preserve">   expenses</w:t>
            </w:r>
          </w:p>
        </w:tc>
        <w:tc>
          <w:tcPr>
            <w:tcW w:w="990" w:type="dxa"/>
          </w:tcPr>
          <w:p w:rsidR="00B15977" w:rsidRDefault="00B15977" w:rsidP="00B15977">
            <w:pPr>
              <w:pStyle w:val="acctfourfigures"/>
              <w:tabs>
                <w:tab w:val="clear" w:pos="765"/>
                <w:tab w:val="decimal" w:pos="731"/>
              </w:tabs>
              <w:spacing w:line="240" w:lineRule="atLeast"/>
              <w:ind w:right="11"/>
              <w:rPr>
                <w:szCs w:val="22"/>
              </w:rPr>
            </w:pPr>
          </w:p>
          <w:p w:rsidR="00B15977" w:rsidRPr="006930EA" w:rsidRDefault="00B15977" w:rsidP="00B15977">
            <w:pPr>
              <w:pStyle w:val="acctfourfigures"/>
              <w:tabs>
                <w:tab w:val="clear" w:pos="765"/>
                <w:tab w:val="decimal" w:pos="731"/>
              </w:tabs>
              <w:spacing w:line="240" w:lineRule="atLeast"/>
              <w:ind w:right="11"/>
              <w:rPr>
                <w:szCs w:val="22"/>
              </w:rPr>
            </w:pPr>
            <w:r>
              <w:rPr>
                <w:szCs w:val="22"/>
              </w:rPr>
              <w:t>506</w:t>
            </w:r>
          </w:p>
        </w:tc>
        <w:tc>
          <w:tcPr>
            <w:tcW w:w="270" w:type="dxa"/>
          </w:tcPr>
          <w:p w:rsidR="00B15977" w:rsidRPr="006930EA" w:rsidRDefault="00B15977" w:rsidP="00B15977">
            <w:pPr>
              <w:pStyle w:val="acctfourfigures"/>
              <w:tabs>
                <w:tab w:val="clear" w:pos="765"/>
                <w:tab w:val="decimal" w:pos="731"/>
              </w:tabs>
              <w:spacing w:line="240" w:lineRule="atLeast"/>
              <w:rPr>
                <w:szCs w:val="22"/>
              </w:rPr>
            </w:pPr>
          </w:p>
        </w:tc>
        <w:tc>
          <w:tcPr>
            <w:tcW w:w="990" w:type="dxa"/>
          </w:tcPr>
          <w:p w:rsidR="00B15977" w:rsidRDefault="00B15977" w:rsidP="00B15977">
            <w:pPr>
              <w:pStyle w:val="acctfourfigures"/>
              <w:tabs>
                <w:tab w:val="clear" w:pos="765"/>
                <w:tab w:val="decimal" w:pos="731"/>
              </w:tabs>
              <w:spacing w:line="240" w:lineRule="atLeast"/>
              <w:ind w:right="11"/>
              <w:rPr>
                <w:szCs w:val="22"/>
              </w:rPr>
            </w:pPr>
          </w:p>
          <w:p w:rsidR="00B15977" w:rsidRPr="006930EA" w:rsidRDefault="00B15977" w:rsidP="00B15977">
            <w:pPr>
              <w:pStyle w:val="acctfourfigures"/>
              <w:tabs>
                <w:tab w:val="clear" w:pos="765"/>
                <w:tab w:val="decimal" w:pos="731"/>
              </w:tabs>
              <w:spacing w:line="240" w:lineRule="atLeast"/>
              <w:ind w:right="11"/>
              <w:rPr>
                <w:szCs w:val="22"/>
              </w:rPr>
            </w:pPr>
            <w:r>
              <w:rPr>
                <w:szCs w:val="22"/>
              </w:rPr>
              <w:t>1,712</w:t>
            </w:r>
          </w:p>
        </w:tc>
        <w:tc>
          <w:tcPr>
            <w:tcW w:w="270" w:type="dxa"/>
          </w:tcPr>
          <w:p w:rsidR="00B15977" w:rsidRPr="006930EA" w:rsidRDefault="00B15977" w:rsidP="00B15977">
            <w:pPr>
              <w:tabs>
                <w:tab w:val="decimal" w:pos="749"/>
              </w:tabs>
              <w:spacing w:line="240" w:lineRule="auto"/>
              <w:ind w:right="-108"/>
              <w:rPr>
                <w:szCs w:val="22"/>
              </w:rPr>
            </w:pPr>
          </w:p>
        </w:tc>
        <w:tc>
          <w:tcPr>
            <w:tcW w:w="1080" w:type="dxa"/>
          </w:tcPr>
          <w:p w:rsidR="00B15977" w:rsidRDefault="00B15977" w:rsidP="00B15977">
            <w:pPr>
              <w:pStyle w:val="acctfourfigures"/>
              <w:tabs>
                <w:tab w:val="clear" w:pos="765"/>
                <w:tab w:val="decimal" w:pos="731"/>
              </w:tabs>
              <w:spacing w:line="240" w:lineRule="atLeast"/>
              <w:ind w:right="11"/>
              <w:rPr>
                <w:szCs w:val="22"/>
              </w:rPr>
            </w:pPr>
          </w:p>
          <w:p w:rsidR="00B15977" w:rsidRPr="006930EA" w:rsidRDefault="00B15977" w:rsidP="00B15977">
            <w:pPr>
              <w:pStyle w:val="acctfourfigures"/>
              <w:tabs>
                <w:tab w:val="clear" w:pos="765"/>
                <w:tab w:val="decimal" w:pos="731"/>
              </w:tabs>
              <w:spacing w:line="240" w:lineRule="atLeast"/>
              <w:ind w:right="11"/>
              <w:rPr>
                <w:szCs w:val="22"/>
              </w:rPr>
            </w:pPr>
            <w:r>
              <w:rPr>
                <w:szCs w:val="22"/>
              </w:rPr>
              <w:t>506</w:t>
            </w:r>
          </w:p>
        </w:tc>
        <w:tc>
          <w:tcPr>
            <w:tcW w:w="270" w:type="dxa"/>
          </w:tcPr>
          <w:p w:rsidR="00B15977" w:rsidRPr="006930EA" w:rsidRDefault="00B15977" w:rsidP="00B15977">
            <w:pPr>
              <w:tabs>
                <w:tab w:val="decimal" w:pos="821"/>
              </w:tabs>
              <w:spacing w:line="240" w:lineRule="auto"/>
              <w:ind w:right="-108"/>
              <w:rPr>
                <w:szCs w:val="22"/>
              </w:rPr>
            </w:pPr>
          </w:p>
        </w:tc>
        <w:tc>
          <w:tcPr>
            <w:tcW w:w="990" w:type="dxa"/>
          </w:tcPr>
          <w:p w:rsidR="00B15977" w:rsidRDefault="00B15977" w:rsidP="00B15977">
            <w:pPr>
              <w:tabs>
                <w:tab w:val="decimal" w:pos="821"/>
              </w:tabs>
              <w:spacing w:line="240" w:lineRule="auto"/>
              <w:ind w:right="-108"/>
              <w:rPr>
                <w:szCs w:val="22"/>
              </w:rPr>
            </w:pPr>
          </w:p>
          <w:p w:rsidR="00B15977" w:rsidRPr="006930EA" w:rsidRDefault="00B15977" w:rsidP="00B15977">
            <w:pPr>
              <w:tabs>
                <w:tab w:val="decimal" w:pos="821"/>
              </w:tabs>
              <w:spacing w:line="240" w:lineRule="auto"/>
              <w:ind w:right="-108"/>
              <w:rPr>
                <w:szCs w:val="22"/>
              </w:rPr>
            </w:pPr>
            <w:r>
              <w:rPr>
                <w:szCs w:val="22"/>
              </w:rPr>
              <w:t>594</w:t>
            </w:r>
          </w:p>
        </w:tc>
      </w:tr>
    </w:tbl>
    <w:p w:rsidR="008C59C6" w:rsidRDefault="008C59C6" w:rsidP="007106B6">
      <w:pPr>
        <w:pStyle w:val="BodyText"/>
        <w:spacing w:after="0" w:line="240" w:lineRule="atLeast"/>
        <w:ind w:left="540" w:right="-27"/>
        <w:rPr>
          <w:lang w:val="en-US"/>
        </w:rPr>
      </w:pPr>
    </w:p>
    <w:p w:rsidR="002F2049" w:rsidRPr="006930EA" w:rsidRDefault="002F2049" w:rsidP="007106B6">
      <w:pPr>
        <w:pStyle w:val="BodyText"/>
        <w:spacing w:after="0" w:line="240" w:lineRule="atLeast"/>
        <w:ind w:left="540" w:right="-27"/>
        <w:rPr>
          <w:lang w:val="en-US"/>
        </w:rPr>
      </w:pPr>
      <w:r w:rsidRPr="006930EA">
        <w:rPr>
          <w:lang w:val="en-US"/>
        </w:rPr>
        <w:t xml:space="preserve">Balances as at </w:t>
      </w:r>
      <w:r w:rsidR="0097571F" w:rsidRPr="006930EA">
        <w:rPr>
          <w:lang w:val="en-US"/>
        </w:rPr>
        <w:t xml:space="preserve">31 December </w:t>
      </w:r>
      <w:r w:rsidRPr="006930EA">
        <w:rPr>
          <w:lang w:val="en-US"/>
        </w:rPr>
        <w:t xml:space="preserve">with related parties </w:t>
      </w:r>
      <w:r w:rsidR="00C55749" w:rsidRPr="006930EA">
        <w:rPr>
          <w:lang w:val="en-US"/>
        </w:rPr>
        <w:t>were</w:t>
      </w:r>
      <w:r w:rsidRPr="006930EA">
        <w:rPr>
          <w:lang w:val="en-US"/>
        </w:rPr>
        <w:t xml:space="preserve"> as follows:</w:t>
      </w:r>
    </w:p>
    <w:p w:rsidR="004C5011" w:rsidRPr="006930EA" w:rsidRDefault="004C5011" w:rsidP="00F6642C">
      <w:pPr>
        <w:spacing w:line="240" w:lineRule="atLeast"/>
        <w:ind w:left="540"/>
        <w:rPr>
          <w:b/>
          <w:bCs/>
          <w:i/>
          <w:iCs/>
          <w:szCs w:val="22"/>
        </w:rPr>
      </w:pPr>
    </w:p>
    <w:tbl>
      <w:tblPr>
        <w:tblW w:w="9367" w:type="dxa"/>
        <w:tblInd w:w="450" w:type="dxa"/>
        <w:tblLayout w:type="fixed"/>
        <w:tblLook w:val="0000" w:firstRow="0" w:lastRow="0" w:firstColumn="0" w:lastColumn="0" w:noHBand="0" w:noVBand="0"/>
      </w:tblPr>
      <w:tblGrid>
        <w:gridCol w:w="4514"/>
        <w:gridCol w:w="991"/>
        <w:gridCol w:w="268"/>
        <w:gridCol w:w="991"/>
        <w:gridCol w:w="274"/>
        <w:gridCol w:w="1075"/>
        <w:gridCol w:w="272"/>
        <w:gridCol w:w="982"/>
      </w:tblGrid>
      <w:tr w:rsidR="004D03CA" w:rsidRPr="006930EA" w:rsidTr="006D6D48">
        <w:trPr>
          <w:trHeight w:val="74"/>
          <w:tblHeader/>
        </w:trPr>
        <w:tc>
          <w:tcPr>
            <w:tcW w:w="2410" w:type="pct"/>
          </w:tcPr>
          <w:p w:rsidR="004D03CA" w:rsidRPr="006930EA" w:rsidRDefault="004D03CA" w:rsidP="00157AF1">
            <w:pPr>
              <w:spacing w:line="240" w:lineRule="atLeast"/>
              <w:ind w:left="-18" w:right="-105"/>
              <w:rPr>
                <w:b/>
                <w:bCs/>
                <w:i/>
                <w:iCs/>
                <w:szCs w:val="22"/>
              </w:rPr>
            </w:pPr>
          </w:p>
        </w:tc>
        <w:tc>
          <w:tcPr>
            <w:tcW w:w="1201" w:type="pct"/>
            <w:gridSpan w:val="3"/>
          </w:tcPr>
          <w:p w:rsidR="004D03CA" w:rsidRPr="006930EA" w:rsidRDefault="004D03CA" w:rsidP="00EA2CC3">
            <w:pPr>
              <w:pStyle w:val="BodyText"/>
              <w:spacing w:after="0" w:line="240" w:lineRule="atLeast"/>
              <w:ind w:left="-198" w:right="-198"/>
              <w:jc w:val="center"/>
              <w:rPr>
                <w:b/>
                <w:bCs/>
                <w:szCs w:val="22"/>
                <w:lang w:val="en-GB"/>
              </w:rPr>
            </w:pPr>
            <w:r w:rsidRPr="006930EA">
              <w:rPr>
                <w:b/>
                <w:bCs/>
                <w:szCs w:val="22"/>
                <w:lang w:val="en-GB"/>
              </w:rPr>
              <w:t>Consolidated</w:t>
            </w:r>
          </w:p>
        </w:tc>
        <w:tc>
          <w:tcPr>
            <w:tcW w:w="146" w:type="pct"/>
          </w:tcPr>
          <w:p w:rsidR="004D03CA" w:rsidRPr="006930EA" w:rsidRDefault="004D03CA" w:rsidP="00EA2CC3">
            <w:pPr>
              <w:pStyle w:val="BodyText"/>
              <w:spacing w:after="0" w:line="240" w:lineRule="atLeast"/>
              <w:ind w:left="-178" w:right="-151"/>
              <w:jc w:val="center"/>
              <w:rPr>
                <w:szCs w:val="22"/>
                <w:lang w:val="en-GB"/>
              </w:rPr>
            </w:pPr>
          </w:p>
        </w:tc>
        <w:tc>
          <w:tcPr>
            <w:tcW w:w="1243" w:type="pct"/>
            <w:gridSpan w:val="3"/>
            <w:vAlign w:val="bottom"/>
          </w:tcPr>
          <w:p w:rsidR="004D03CA" w:rsidRPr="006930EA" w:rsidRDefault="004D03CA" w:rsidP="00EA2CC3">
            <w:pPr>
              <w:pStyle w:val="BodyText"/>
              <w:spacing w:after="0" w:line="240" w:lineRule="atLeast"/>
              <w:ind w:left="-178" w:right="-151"/>
              <w:jc w:val="center"/>
              <w:rPr>
                <w:szCs w:val="22"/>
                <w:lang w:val="en-GB"/>
              </w:rPr>
            </w:pPr>
            <w:r w:rsidRPr="006930EA">
              <w:rPr>
                <w:b/>
                <w:bCs/>
                <w:szCs w:val="22"/>
                <w:lang w:val="en-GB"/>
              </w:rPr>
              <w:t>Separate</w:t>
            </w:r>
          </w:p>
        </w:tc>
      </w:tr>
      <w:tr w:rsidR="004D03CA" w:rsidRPr="006930EA" w:rsidTr="006D6D48">
        <w:trPr>
          <w:trHeight w:val="74"/>
          <w:tblHeader/>
        </w:trPr>
        <w:tc>
          <w:tcPr>
            <w:tcW w:w="2410" w:type="pct"/>
          </w:tcPr>
          <w:p w:rsidR="004D03CA" w:rsidRPr="006930EA" w:rsidRDefault="0056145C" w:rsidP="00160D46">
            <w:pPr>
              <w:tabs>
                <w:tab w:val="left" w:pos="0"/>
              </w:tabs>
              <w:spacing w:line="240" w:lineRule="atLeast"/>
              <w:rPr>
                <w:b/>
                <w:bCs/>
                <w:i/>
                <w:iCs/>
                <w:szCs w:val="22"/>
              </w:rPr>
            </w:pPr>
            <w:r w:rsidRPr="006930EA">
              <w:rPr>
                <w:b/>
                <w:bCs/>
                <w:i/>
                <w:iCs/>
                <w:szCs w:val="22"/>
              </w:rPr>
              <w:t>Trade accounts receivable</w:t>
            </w:r>
          </w:p>
        </w:tc>
        <w:tc>
          <w:tcPr>
            <w:tcW w:w="1201" w:type="pct"/>
            <w:gridSpan w:val="3"/>
          </w:tcPr>
          <w:p w:rsidR="004D03CA" w:rsidRPr="006930EA" w:rsidRDefault="004D03CA" w:rsidP="00EA2CC3">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6" w:type="pct"/>
          </w:tcPr>
          <w:p w:rsidR="004D03CA" w:rsidRPr="006930EA" w:rsidRDefault="004D03CA" w:rsidP="00EA2CC3">
            <w:pPr>
              <w:pStyle w:val="BodyText"/>
              <w:spacing w:after="0" w:line="240" w:lineRule="atLeast"/>
              <w:ind w:left="-178" w:right="-151"/>
              <w:jc w:val="center"/>
              <w:rPr>
                <w:szCs w:val="22"/>
                <w:lang w:val="en-GB"/>
              </w:rPr>
            </w:pPr>
          </w:p>
        </w:tc>
        <w:tc>
          <w:tcPr>
            <w:tcW w:w="1243" w:type="pct"/>
            <w:gridSpan w:val="3"/>
          </w:tcPr>
          <w:p w:rsidR="004D03CA" w:rsidRPr="006930EA" w:rsidRDefault="004D03CA" w:rsidP="00EA2CC3">
            <w:pPr>
              <w:pStyle w:val="BodyText"/>
              <w:spacing w:after="0" w:line="240" w:lineRule="atLeast"/>
              <w:ind w:left="-178" w:right="-151"/>
              <w:jc w:val="center"/>
              <w:rPr>
                <w:szCs w:val="22"/>
                <w:lang w:val="en-GB"/>
              </w:rPr>
            </w:pPr>
            <w:r w:rsidRPr="006930EA">
              <w:rPr>
                <w:b/>
                <w:bCs/>
                <w:szCs w:val="22"/>
                <w:lang w:val="en-GB"/>
              </w:rPr>
              <w:t>financial statements</w:t>
            </w:r>
          </w:p>
        </w:tc>
      </w:tr>
      <w:tr w:rsidR="004D13DB" w:rsidRPr="006930EA" w:rsidTr="006D6D48">
        <w:trPr>
          <w:trHeight w:val="74"/>
          <w:tblHeader/>
        </w:trPr>
        <w:tc>
          <w:tcPr>
            <w:tcW w:w="2410" w:type="pct"/>
          </w:tcPr>
          <w:p w:rsidR="004D13DB" w:rsidRPr="006930EA" w:rsidRDefault="004D13DB" w:rsidP="004D13DB">
            <w:pPr>
              <w:spacing w:line="240" w:lineRule="atLeast"/>
              <w:rPr>
                <w:b/>
                <w:bCs/>
                <w:i/>
                <w:iCs/>
                <w:szCs w:val="22"/>
              </w:rPr>
            </w:pPr>
          </w:p>
        </w:tc>
        <w:tc>
          <w:tcPr>
            <w:tcW w:w="529" w:type="pct"/>
          </w:tcPr>
          <w:p w:rsidR="004D13DB" w:rsidRPr="006930EA" w:rsidRDefault="00806D6F" w:rsidP="004D13DB">
            <w:pPr>
              <w:pStyle w:val="acctmergecolhdg"/>
              <w:spacing w:line="240" w:lineRule="atLeast"/>
              <w:rPr>
                <w:b w:val="0"/>
                <w:bCs/>
                <w:szCs w:val="22"/>
              </w:rPr>
            </w:pPr>
            <w:r>
              <w:rPr>
                <w:b w:val="0"/>
                <w:bCs/>
                <w:szCs w:val="22"/>
              </w:rPr>
              <w:t>2019</w:t>
            </w:r>
          </w:p>
        </w:tc>
        <w:tc>
          <w:tcPr>
            <w:tcW w:w="143" w:type="pct"/>
          </w:tcPr>
          <w:p w:rsidR="004D13DB" w:rsidRPr="006930EA" w:rsidRDefault="004D13DB" w:rsidP="004D13DB">
            <w:pPr>
              <w:pStyle w:val="acctmergecolhdg"/>
              <w:spacing w:line="240" w:lineRule="atLeast"/>
              <w:rPr>
                <w:b w:val="0"/>
                <w:bCs/>
                <w:szCs w:val="22"/>
              </w:rPr>
            </w:pPr>
          </w:p>
        </w:tc>
        <w:tc>
          <w:tcPr>
            <w:tcW w:w="529" w:type="pct"/>
          </w:tcPr>
          <w:p w:rsidR="004D13DB" w:rsidRPr="006930EA" w:rsidRDefault="00806D6F" w:rsidP="004D13DB">
            <w:pPr>
              <w:pStyle w:val="acctmergecolhdg"/>
              <w:spacing w:line="240" w:lineRule="atLeast"/>
              <w:rPr>
                <w:b w:val="0"/>
                <w:bCs/>
                <w:szCs w:val="22"/>
              </w:rPr>
            </w:pPr>
            <w:r>
              <w:rPr>
                <w:b w:val="0"/>
                <w:bCs/>
                <w:szCs w:val="22"/>
              </w:rPr>
              <w:t>2018</w:t>
            </w:r>
          </w:p>
        </w:tc>
        <w:tc>
          <w:tcPr>
            <w:tcW w:w="146" w:type="pct"/>
          </w:tcPr>
          <w:p w:rsidR="004D13DB" w:rsidRPr="006930EA" w:rsidRDefault="004D13DB" w:rsidP="004D13DB">
            <w:pPr>
              <w:pStyle w:val="acctmergecolhdg"/>
              <w:spacing w:line="240" w:lineRule="atLeast"/>
              <w:rPr>
                <w:b w:val="0"/>
                <w:bCs/>
                <w:szCs w:val="22"/>
              </w:rPr>
            </w:pPr>
          </w:p>
        </w:tc>
        <w:tc>
          <w:tcPr>
            <w:tcW w:w="574" w:type="pct"/>
          </w:tcPr>
          <w:p w:rsidR="004D13DB" w:rsidRPr="006930EA" w:rsidRDefault="00806D6F" w:rsidP="004D13DB">
            <w:pPr>
              <w:pStyle w:val="acctmergecolhdg"/>
              <w:spacing w:line="240" w:lineRule="atLeast"/>
              <w:rPr>
                <w:b w:val="0"/>
                <w:bCs/>
                <w:szCs w:val="22"/>
              </w:rPr>
            </w:pPr>
            <w:r>
              <w:rPr>
                <w:b w:val="0"/>
                <w:bCs/>
                <w:szCs w:val="22"/>
              </w:rPr>
              <w:t>2019</w:t>
            </w:r>
          </w:p>
        </w:tc>
        <w:tc>
          <w:tcPr>
            <w:tcW w:w="145" w:type="pct"/>
          </w:tcPr>
          <w:p w:rsidR="004D13DB" w:rsidRPr="006930EA" w:rsidRDefault="004D13DB" w:rsidP="004D13DB">
            <w:pPr>
              <w:pStyle w:val="acctmergecolhdg"/>
              <w:spacing w:line="240" w:lineRule="atLeast"/>
              <w:rPr>
                <w:b w:val="0"/>
                <w:bCs/>
                <w:szCs w:val="22"/>
              </w:rPr>
            </w:pPr>
          </w:p>
        </w:tc>
        <w:tc>
          <w:tcPr>
            <w:tcW w:w="524" w:type="pct"/>
          </w:tcPr>
          <w:p w:rsidR="004D13DB" w:rsidRPr="006930EA" w:rsidRDefault="00806D6F" w:rsidP="004D13DB">
            <w:pPr>
              <w:pStyle w:val="acctmergecolhdg"/>
              <w:spacing w:line="240" w:lineRule="atLeast"/>
              <w:rPr>
                <w:b w:val="0"/>
                <w:bCs/>
                <w:szCs w:val="22"/>
              </w:rPr>
            </w:pPr>
            <w:r>
              <w:rPr>
                <w:b w:val="0"/>
                <w:bCs/>
                <w:szCs w:val="22"/>
              </w:rPr>
              <w:t>2018</w:t>
            </w:r>
          </w:p>
        </w:tc>
      </w:tr>
      <w:tr w:rsidR="004F64BD" w:rsidRPr="006930EA" w:rsidTr="006D6D48">
        <w:trPr>
          <w:trHeight w:val="74"/>
          <w:tblHeader/>
        </w:trPr>
        <w:tc>
          <w:tcPr>
            <w:tcW w:w="2410" w:type="pct"/>
          </w:tcPr>
          <w:p w:rsidR="004F64BD" w:rsidRPr="006930EA" w:rsidRDefault="004F64BD" w:rsidP="004F64BD">
            <w:pPr>
              <w:spacing w:line="240" w:lineRule="atLeast"/>
              <w:ind w:left="270" w:hanging="270"/>
              <w:rPr>
                <w:b/>
                <w:bCs/>
                <w:szCs w:val="22"/>
              </w:rPr>
            </w:pPr>
          </w:p>
        </w:tc>
        <w:tc>
          <w:tcPr>
            <w:tcW w:w="2590" w:type="pct"/>
            <w:gridSpan w:val="7"/>
          </w:tcPr>
          <w:p w:rsidR="004F64BD" w:rsidRPr="006930EA" w:rsidRDefault="004F64BD" w:rsidP="004F64BD">
            <w:pPr>
              <w:pStyle w:val="Index1"/>
              <w:rPr>
                <w:rFonts w:cs="Times New Roman"/>
              </w:rPr>
            </w:pPr>
            <w:r w:rsidRPr="006930EA">
              <w:rPr>
                <w:rFonts w:cs="Times New Roman"/>
              </w:rPr>
              <w:t>(in thousand Baht)</w:t>
            </w:r>
          </w:p>
        </w:tc>
      </w:tr>
      <w:tr w:rsidR="00B65307" w:rsidRPr="00A25528" w:rsidTr="006D6D48">
        <w:trPr>
          <w:trHeight w:val="74"/>
        </w:trPr>
        <w:tc>
          <w:tcPr>
            <w:tcW w:w="2410" w:type="pct"/>
            <w:vAlign w:val="bottom"/>
          </w:tcPr>
          <w:p w:rsidR="00B65307" w:rsidRPr="006930EA" w:rsidRDefault="00B65307" w:rsidP="00806D6F">
            <w:pPr>
              <w:spacing w:line="240" w:lineRule="atLeast"/>
              <w:ind w:left="342" w:hanging="342"/>
              <w:rPr>
                <w:color w:val="000000"/>
                <w:szCs w:val="22"/>
              </w:rPr>
            </w:pPr>
            <w:r w:rsidRPr="006930EA">
              <w:rPr>
                <w:szCs w:val="22"/>
              </w:rPr>
              <w:t>Parent</w:t>
            </w:r>
          </w:p>
        </w:tc>
        <w:tc>
          <w:tcPr>
            <w:tcW w:w="529" w:type="pct"/>
          </w:tcPr>
          <w:p w:rsidR="00B65307" w:rsidRPr="006930EA" w:rsidRDefault="00B65307" w:rsidP="00806D6F">
            <w:pPr>
              <w:tabs>
                <w:tab w:val="decimal" w:pos="704"/>
              </w:tabs>
              <w:spacing w:line="240" w:lineRule="atLeast"/>
              <w:ind w:left="-108" w:right="-109"/>
              <w:rPr>
                <w:color w:val="000000"/>
                <w:szCs w:val="22"/>
              </w:rPr>
            </w:pPr>
            <w:r>
              <w:rPr>
                <w:color w:val="000000"/>
                <w:szCs w:val="22"/>
              </w:rPr>
              <w:t>59,260</w:t>
            </w:r>
          </w:p>
        </w:tc>
        <w:tc>
          <w:tcPr>
            <w:tcW w:w="143" w:type="pct"/>
          </w:tcPr>
          <w:p w:rsidR="00B65307" w:rsidRPr="006930EA" w:rsidRDefault="00B65307" w:rsidP="00806D6F">
            <w:pPr>
              <w:tabs>
                <w:tab w:val="decimal" w:pos="864"/>
              </w:tabs>
              <w:spacing w:line="240" w:lineRule="atLeast"/>
              <w:ind w:left="-108" w:right="-60"/>
              <w:rPr>
                <w:color w:val="000000"/>
                <w:szCs w:val="22"/>
              </w:rPr>
            </w:pPr>
          </w:p>
        </w:tc>
        <w:tc>
          <w:tcPr>
            <w:tcW w:w="529" w:type="pct"/>
          </w:tcPr>
          <w:p w:rsidR="00B65307" w:rsidRPr="006930EA" w:rsidRDefault="00B65307" w:rsidP="00806D6F">
            <w:pPr>
              <w:tabs>
                <w:tab w:val="decimal" w:pos="704"/>
              </w:tabs>
              <w:spacing w:line="240" w:lineRule="atLeast"/>
              <w:ind w:left="-108" w:right="-109"/>
              <w:rPr>
                <w:color w:val="000000"/>
                <w:szCs w:val="22"/>
              </w:rPr>
            </w:pPr>
            <w:r>
              <w:rPr>
                <w:color w:val="000000"/>
                <w:szCs w:val="22"/>
              </w:rPr>
              <w:t>39,292</w:t>
            </w:r>
          </w:p>
        </w:tc>
        <w:tc>
          <w:tcPr>
            <w:tcW w:w="146" w:type="pct"/>
          </w:tcPr>
          <w:p w:rsidR="00B65307" w:rsidRPr="006930EA" w:rsidRDefault="00B65307" w:rsidP="00806D6F">
            <w:pPr>
              <w:pStyle w:val="Index1"/>
              <w:rPr>
                <w:rFonts w:cs="Times New Roman"/>
              </w:rPr>
            </w:pPr>
          </w:p>
        </w:tc>
        <w:tc>
          <w:tcPr>
            <w:tcW w:w="574" w:type="pct"/>
          </w:tcPr>
          <w:p w:rsidR="00B65307" w:rsidRPr="006930EA" w:rsidRDefault="00B65307" w:rsidP="001032F2">
            <w:pPr>
              <w:tabs>
                <w:tab w:val="decimal" w:pos="704"/>
              </w:tabs>
              <w:spacing w:line="240" w:lineRule="atLeast"/>
              <w:ind w:left="-108" w:right="-109"/>
              <w:rPr>
                <w:color w:val="000000"/>
                <w:szCs w:val="22"/>
              </w:rPr>
            </w:pPr>
            <w:r>
              <w:rPr>
                <w:color w:val="000000"/>
                <w:szCs w:val="22"/>
              </w:rPr>
              <w:t>59,260</w:t>
            </w:r>
          </w:p>
        </w:tc>
        <w:tc>
          <w:tcPr>
            <w:tcW w:w="145" w:type="pct"/>
          </w:tcPr>
          <w:p w:rsidR="00B65307" w:rsidRPr="006930EA" w:rsidRDefault="00B65307" w:rsidP="00806D6F">
            <w:pPr>
              <w:tabs>
                <w:tab w:val="decimal" w:pos="864"/>
              </w:tabs>
              <w:spacing w:line="240" w:lineRule="atLeast"/>
              <w:ind w:left="-108" w:right="-60"/>
              <w:rPr>
                <w:color w:val="000000"/>
                <w:szCs w:val="22"/>
              </w:rPr>
            </w:pPr>
          </w:p>
        </w:tc>
        <w:tc>
          <w:tcPr>
            <w:tcW w:w="524" w:type="pct"/>
          </w:tcPr>
          <w:p w:rsidR="00B65307" w:rsidRPr="006930EA" w:rsidRDefault="00B65307" w:rsidP="00806D6F">
            <w:pPr>
              <w:tabs>
                <w:tab w:val="decimal" w:pos="779"/>
              </w:tabs>
              <w:spacing w:line="240" w:lineRule="atLeast"/>
              <w:ind w:left="-108" w:right="-109"/>
              <w:rPr>
                <w:color w:val="000000"/>
                <w:szCs w:val="22"/>
              </w:rPr>
            </w:pPr>
            <w:r>
              <w:rPr>
                <w:color w:val="000000"/>
                <w:szCs w:val="22"/>
              </w:rPr>
              <w:t>39,292</w:t>
            </w:r>
          </w:p>
        </w:tc>
      </w:tr>
      <w:tr w:rsidR="00B65307" w:rsidRPr="00A25528" w:rsidTr="006D6D48">
        <w:tc>
          <w:tcPr>
            <w:tcW w:w="2410" w:type="pct"/>
          </w:tcPr>
          <w:p w:rsidR="00B65307" w:rsidRPr="006930EA" w:rsidRDefault="00B65307" w:rsidP="00806D6F">
            <w:pPr>
              <w:spacing w:line="240" w:lineRule="atLeast"/>
              <w:ind w:left="270" w:hanging="270"/>
              <w:rPr>
                <w:color w:val="000000"/>
                <w:szCs w:val="22"/>
              </w:rPr>
            </w:pPr>
            <w:r w:rsidRPr="006930EA">
              <w:rPr>
                <w:szCs w:val="22"/>
              </w:rPr>
              <w:t>Subsidiar</w:t>
            </w:r>
            <w:r>
              <w:rPr>
                <w:szCs w:val="22"/>
              </w:rPr>
              <w:t>y</w:t>
            </w:r>
          </w:p>
        </w:tc>
        <w:tc>
          <w:tcPr>
            <w:tcW w:w="529" w:type="pct"/>
          </w:tcPr>
          <w:p w:rsidR="00B65307" w:rsidRPr="006930EA" w:rsidRDefault="00B65307" w:rsidP="00881D20">
            <w:pPr>
              <w:tabs>
                <w:tab w:val="decimal" w:pos="420"/>
              </w:tabs>
              <w:spacing w:line="240" w:lineRule="auto"/>
              <w:ind w:left="-108" w:right="-108"/>
              <w:rPr>
                <w:szCs w:val="22"/>
              </w:rPr>
            </w:pPr>
            <w:r>
              <w:rPr>
                <w:szCs w:val="22"/>
              </w:rPr>
              <w:t>-</w:t>
            </w:r>
          </w:p>
        </w:tc>
        <w:tc>
          <w:tcPr>
            <w:tcW w:w="143" w:type="pct"/>
          </w:tcPr>
          <w:p w:rsidR="00B65307" w:rsidRPr="006930EA" w:rsidRDefault="00B65307" w:rsidP="00806D6F">
            <w:pPr>
              <w:pStyle w:val="acctfourfigures"/>
              <w:tabs>
                <w:tab w:val="clear" w:pos="765"/>
                <w:tab w:val="decimal" w:pos="731"/>
              </w:tabs>
              <w:spacing w:line="240" w:lineRule="atLeast"/>
              <w:rPr>
                <w:szCs w:val="22"/>
              </w:rPr>
            </w:pPr>
          </w:p>
        </w:tc>
        <w:tc>
          <w:tcPr>
            <w:tcW w:w="529" w:type="pct"/>
          </w:tcPr>
          <w:p w:rsidR="00B65307" w:rsidRPr="006930EA" w:rsidRDefault="00B65307" w:rsidP="00215A8D">
            <w:pPr>
              <w:tabs>
                <w:tab w:val="decimal" w:pos="420"/>
              </w:tabs>
              <w:spacing w:line="240" w:lineRule="auto"/>
              <w:ind w:left="-108" w:right="-108"/>
              <w:rPr>
                <w:szCs w:val="22"/>
              </w:rPr>
            </w:pPr>
            <w:r>
              <w:rPr>
                <w:szCs w:val="22"/>
              </w:rPr>
              <w:t>-</w:t>
            </w:r>
          </w:p>
        </w:tc>
        <w:tc>
          <w:tcPr>
            <w:tcW w:w="146" w:type="pct"/>
          </w:tcPr>
          <w:p w:rsidR="00B65307" w:rsidRPr="006930EA" w:rsidRDefault="00B65307" w:rsidP="00806D6F">
            <w:pPr>
              <w:tabs>
                <w:tab w:val="decimal" w:pos="551"/>
                <w:tab w:val="decimal" w:pos="839"/>
              </w:tabs>
              <w:spacing w:line="240" w:lineRule="auto"/>
              <w:ind w:right="-108"/>
              <w:rPr>
                <w:szCs w:val="22"/>
              </w:rPr>
            </w:pPr>
          </w:p>
        </w:tc>
        <w:tc>
          <w:tcPr>
            <w:tcW w:w="574" w:type="pct"/>
          </w:tcPr>
          <w:p w:rsidR="00B65307" w:rsidRPr="006930EA" w:rsidRDefault="00B65307" w:rsidP="00394400">
            <w:pPr>
              <w:tabs>
                <w:tab w:val="decimal" w:pos="410"/>
              </w:tabs>
              <w:spacing w:line="240" w:lineRule="auto"/>
              <w:ind w:left="-108" w:right="-108"/>
              <w:rPr>
                <w:szCs w:val="22"/>
              </w:rPr>
            </w:pPr>
            <w:r>
              <w:rPr>
                <w:szCs w:val="22"/>
              </w:rPr>
              <w:t>-</w:t>
            </w:r>
          </w:p>
        </w:tc>
        <w:tc>
          <w:tcPr>
            <w:tcW w:w="145" w:type="pct"/>
          </w:tcPr>
          <w:p w:rsidR="00B65307" w:rsidRPr="006930EA" w:rsidRDefault="00B65307" w:rsidP="00806D6F">
            <w:pPr>
              <w:tabs>
                <w:tab w:val="decimal" w:pos="864"/>
              </w:tabs>
              <w:spacing w:line="240" w:lineRule="atLeast"/>
              <w:ind w:left="-108" w:right="-60"/>
              <w:rPr>
                <w:color w:val="000000"/>
                <w:szCs w:val="22"/>
              </w:rPr>
            </w:pPr>
          </w:p>
        </w:tc>
        <w:tc>
          <w:tcPr>
            <w:tcW w:w="524" w:type="pct"/>
          </w:tcPr>
          <w:p w:rsidR="00B65307" w:rsidRPr="006930EA" w:rsidRDefault="00B65307" w:rsidP="00806D6F">
            <w:pPr>
              <w:pStyle w:val="acctfourfigures"/>
              <w:spacing w:line="240" w:lineRule="atLeast"/>
              <w:ind w:right="11"/>
              <w:rPr>
                <w:szCs w:val="22"/>
              </w:rPr>
            </w:pPr>
            <w:r>
              <w:rPr>
                <w:szCs w:val="22"/>
              </w:rPr>
              <w:t>19,324</w:t>
            </w:r>
          </w:p>
        </w:tc>
      </w:tr>
      <w:tr w:rsidR="00B65307" w:rsidRPr="00A25528" w:rsidTr="006D6D48">
        <w:tc>
          <w:tcPr>
            <w:tcW w:w="2410" w:type="pct"/>
          </w:tcPr>
          <w:p w:rsidR="00B65307" w:rsidRPr="006930EA" w:rsidRDefault="00B65307" w:rsidP="00806D6F">
            <w:pPr>
              <w:spacing w:line="240" w:lineRule="atLeast"/>
              <w:ind w:left="270" w:hanging="270"/>
              <w:rPr>
                <w:szCs w:val="22"/>
              </w:rPr>
            </w:pPr>
            <w:r w:rsidRPr="006930EA">
              <w:rPr>
                <w:szCs w:val="22"/>
              </w:rPr>
              <w:t>Other related parties</w:t>
            </w:r>
          </w:p>
        </w:tc>
        <w:tc>
          <w:tcPr>
            <w:tcW w:w="529" w:type="pct"/>
          </w:tcPr>
          <w:p w:rsidR="00B65307" w:rsidRPr="006930EA" w:rsidRDefault="00B65307" w:rsidP="00806D6F">
            <w:pPr>
              <w:tabs>
                <w:tab w:val="decimal" w:pos="704"/>
              </w:tabs>
              <w:spacing w:line="240" w:lineRule="atLeast"/>
              <w:ind w:left="-108" w:right="-109"/>
              <w:rPr>
                <w:color w:val="000000"/>
                <w:szCs w:val="22"/>
              </w:rPr>
            </w:pPr>
            <w:r>
              <w:rPr>
                <w:color w:val="000000"/>
                <w:szCs w:val="22"/>
              </w:rPr>
              <w:t>19,</w:t>
            </w:r>
            <w:r w:rsidR="00CB64F4">
              <w:rPr>
                <w:color w:val="000000"/>
                <w:szCs w:val="22"/>
              </w:rPr>
              <w:t>116</w:t>
            </w:r>
          </w:p>
        </w:tc>
        <w:tc>
          <w:tcPr>
            <w:tcW w:w="143" w:type="pct"/>
          </w:tcPr>
          <w:p w:rsidR="00B65307" w:rsidRPr="006930EA" w:rsidRDefault="00B65307" w:rsidP="00806D6F">
            <w:pPr>
              <w:pStyle w:val="Index1"/>
              <w:rPr>
                <w:rFonts w:cs="Times New Roman"/>
              </w:rPr>
            </w:pPr>
          </w:p>
        </w:tc>
        <w:tc>
          <w:tcPr>
            <w:tcW w:w="529" w:type="pct"/>
          </w:tcPr>
          <w:p w:rsidR="00B65307" w:rsidRPr="006930EA" w:rsidRDefault="00B65307" w:rsidP="00806D6F">
            <w:pPr>
              <w:tabs>
                <w:tab w:val="decimal" w:pos="704"/>
              </w:tabs>
              <w:spacing w:line="240" w:lineRule="atLeast"/>
              <w:ind w:left="-108" w:right="-109"/>
              <w:rPr>
                <w:color w:val="000000"/>
                <w:szCs w:val="22"/>
              </w:rPr>
            </w:pPr>
            <w:r>
              <w:rPr>
                <w:color w:val="000000"/>
                <w:szCs w:val="22"/>
              </w:rPr>
              <w:t>5,978</w:t>
            </w:r>
          </w:p>
        </w:tc>
        <w:tc>
          <w:tcPr>
            <w:tcW w:w="146" w:type="pct"/>
          </w:tcPr>
          <w:p w:rsidR="00B65307" w:rsidRPr="006930EA" w:rsidRDefault="00B65307" w:rsidP="00806D6F">
            <w:pPr>
              <w:pStyle w:val="Index1"/>
              <w:rPr>
                <w:rFonts w:cs="Times New Roman"/>
              </w:rPr>
            </w:pPr>
          </w:p>
        </w:tc>
        <w:tc>
          <w:tcPr>
            <w:tcW w:w="574" w:type="pct"/>
          </w:tcPr>
          <w:p w:rsidR="00B65307" w:rsidRPr="006930EA" w:rsidRDefault="00B65307" w:rsidP="001032F2">
            <w:pPr>
              <w:tabs>
                <w:tab w:val="decimal" w:pos="704"/>
              </w:tabs>
              <w:spacing w:line="240" w:lineRule="atLeast"/>
              <w:ind w:left="-108" w:right="-109"/>
              <w:rPr>
                <w:color w:val="000000"/>
                <w:szCs w:val="22"/>
              </w:rPr>
            </w:pPr>
            <w:r>
              <w:rPr>
                <w:color w:val="000000"/>
                <w:szCs w:val="22"/>
              </w:rPr>
              <w:t>1</w:t>
            </w:r>
            <w:r w:rsidR="00BD74DA">
              <w:rPr>
                <w:color w:val="000000"/>
                <w:szCs w:val="22"/>
              </w:rPr>
              <w:t>8,138</w:t>
            </w:r>
          </w:p>
        </w:tc>
        <w:tc>
          <w:tcPr>
            <w:tcW w:w="145" w:type="pct"/>
          </w:tcPr>
          <w:p w:rsidR="00B65307" w:rsidRPr="006930EA" w:rsidRDefault="00B65307" w:rsidP="00806D6F">
            <w:pPr>
              <w:tabs>
                <w:tab w:val="decimal" w:pos="864"/>
              </w:tabs>
              <w:ind w:left="-108" w:right="-60"/>
              <w:rPr>
                <w:color w:val="000000"/>
                <w:szCs w:val="22"/>
              </w:rPr>
            </w:pPr>
          </w:p>
        </w:tc>
        <w:tc>
          <w:tcPr>
            <w:tcW w:w="524" w:type="pct"/>
          </w:tcPr>
          <w:p w:rsidR="00B65307" w:rsidRPr="006930EA" w:rsidRDefault="00B65307" w:rsidP="00806D6F">
            <w:pPr>
              <w:tabs>
                <w:tab w:val="decimal" w:pos="779"/>
              </w:tabs>
              <w:spacing w:line="240" w:lineRule="atLeast"/>
              <w:ind w:left="-108" w:right="-109"/>
              <w:rPr>
                <w:color w:val="000000"/>
                <w:szCs w:val="22"/>
              </w:rPr>
            </w:pPr>
            <w:r>
              <w:rPr>
                <w:color w:val="000000"/>
                <w:szCs w:val="22"/>
              </w:rPr>
              <w:t>5,000</w:t>
            </w:r>
          </w:p>
        </w:tc>
      </w:tr>
      <w:tr w:rsidR="00B65307" w:rsidRPr="00A10E87" w:rsidTr="006D6D48">
        <w:tc>
          <w:tcPr>
            <w:tcW w:w="2410" w:type="pct"/>
          </w:tcPr>
          <w:p w:rsidR="00B65307" w:rsidRPr="006930EA" w:rsidRDefault="00B65307" w:rsidP="00806D6F">
            <w:pPr>
              <w:tabs>
                <w:tab w:val="left" w:pos="1032"/>
              </w:tabs>
              <w:spacing w:line="240" w:lineRule="atLeast"/>
              <w:ind w:left="270" w:hanging="270"/>
              <w:rPr>
                <w:b/>
                <w:bCs/>
                <w:szCs w:val="22"/>
              </w:rPr>
            </w:pPr>
          </w:p>
        </w:tc>
        <w:tc>
          <w:tcPr>
            <w:tcW w:w="529" w:type="pct"/>
            <w:tcBorders>
              <w:top w:val="single" w:sz="4" w:space="0" w:color="auto"/>
            </w:tcBorders>
          </w:tcPr>
          <w:p w:rsidR="00B65307" w:rsidRPr="006930EA" w:rsidRDefault="00B65307" w:rsidP="00806D6F">
            <w:pPr>
              <w:tabs>
                <w:tab w:val="decimal" w:pos="704"/>
              </w:tabs>
              <w:spacing w:line="240" w:lineRule="auto"/>
              <w:ind w:left="-108" w:right="-108"/>
              <w:rPr>
                <w:b/>
                <w:bCs/>
                <w:szCs w:val="22"/>
              </w:rPr>
            </w:pPr>
            <w:r>
              <w:rPr>
                <w:b/>
                <w:bCs/>
                <w:szCs w:val="22"/>
              </w:rPr>
              <w:t>78,</w:t>
            </w:r>
            <w:r w:rsidR="00CB64F4">
              <w:rPr>
                <w:b/>
                <w:bCs/>
                <w:szCs w:val="22"/>
              </w:rPr>
              <w:t>376</w:t>
            </w:r>
          </w:p>
        </w:tc>
        <w:tc>
          <w:tcPr>
            <w:tcW w:w="143" w:type="pct"/>
          </w:tcPr>
          <w:p w:rsidR="00B65307" w:rsidRPr="006930EA" w:rsidRDefault="00B65307" w:rsidP="00806D6F">
            <w:pPr>
              <w:pStyle w:val="Index1"/>
              <w:rPr>
                <w:rFonts w:cs="Times New Roman"/>
              </w:rPr>
            </w:pPr>
          </w:p>
        </w:tc>
        <w:tc>
          <w:tcPr>
            <w:tcW w:w="529" w:type="pct"/>
            <w:tcBorders>
              <w:top w:val="single" w:sz="4" w:space="0" w:color="auto"/>
            </w:tcBorders>
          </w:tcPr>
          <w:p w:rsidR="00B65307" w:rsidRPr="006930EA" w:rsidRDefault="00B65307" w:rsidP="00806D6F">
            <w:pPr>
              <w:tabs>
                <w:tab w:val="decimal" w:pos="704"/>
              </w:tabs>
              <w:spacing w:line="240" w:lineRule="auto"/>
              <w:ind w:left="-108" w:right="-108"/>
              <w:rPr>
                <w:b/>
                <w:bCs/>
                <w:szCs w:val="22"/>
              </w:rPr>
            </w:pPr>
            <w:r>
              <w:rPr>
                <w:b/>
                <w:bCs/>
                <w:szCs w:val="22"/>
              </w:rPr>
              <w:t>45,270</w:t>
            </w:r>
          </w:p>
        </w:tc>
        <w:tc>
          <w:tcPr>
            <w:tcW w:w="146" w:type="pct"/>
          </w:tcPr>
          <w:p w:rsidR="00B65307" w:rsidRPr="006930EA" w:rsidRDefault="00B65307" w:rsidP="00806D6F">
            <w:pPr>
              <w:pStyle w:val="Index1"/>
              <w:rPr>
                <w:rFonts w:cs="Times New Roman"/>
              </w:rPr>
            </w:pPr>
          </w:p>
        </w:tc>
        <w:tc>
          <w:tcPr>
            <w:tcW w:w="574" w:type="pct"/>
            <w:tcBorders>
              <w:top w:val="single" w:sz="4" w:space="0" w:color="auto"/>
            </w:tcBorders>
          </w:tcPr>
          <w:p w:rsidR="00B65307" w:rsidRPr="006930EA" w:rsidRDefault="00B65307" w:rsidP="001032F2">
            <w:pPr>
              <w:tabs>
                <w:tab w:val="decimal" w:pos="704"/>
              </w:tabs>
              <w:spacing w:line="240" w:lineRule="auto"/>
              <w:ind w:left="-108" w:right="-108"/>
              <w:rPr>
                <w:b/>
                <w:bCs/>
                <w:szCs w:val="22"/>
              </w:rPr>
            </w:pPr>
            <w:r>
              <w:rPr>
                <w:b/>
                <w:bCs/>
                <w:szCs w:val="22"/>
              </w:rPr>
              <w:t>7</w:t>
            </w:r>
            <w:r w:rsidR="00BD74DA">
              <w:rPr>
                <w:b/>
                <w:bCs/>
                <w:szCs w:val="22"/>
              </w:rPr>
              <w:t>7,398</w:t>
            </w:r>
          </w:p>
        </w:tc>
        <w:tc>
          <w:tcPr>
            <w:tcW w:w="145" w:type="pct"/>
          </w:tcPr>
          <w:p w:rsidR="00B65307" w:rsidRPr="006930EA" w:rsidRDefault="00B65307" w:rsidP="00806D6F">
            <w:pPr>
              <w:pStyle w:val="acctfourfigures"/>
              <w:tabs>
                <w:tab w:val="clear" w:pos="765"/>
                <w:tab w:val="decimal" w:pos="911"/>
              </w:tabs>
              <w:spacing w:line="240" w:lineRule="atLeast"/>
              <w:ind w:right="11"/>
              <w:rPr>
                <w:b/>
                <w:bCs/>
                <w:szCs w:val="22"/>
              </w:rPr>
            </w:pPr>
          </w:p>
        </w:tc>
        <w:tc>
          <w:tcPr>
            <w:tcW w:w="524" w:type="pct"/>
            <w:tcBorders>
              <w:top w:val="single" w:sz="4" w:space="0" w:color="auto"/>
            </w:tcBorders>
          </w:tcPr>
          <w:p w:rsidR="00B65307" w:rsidRPr="006930EA" w:rsidRDefault="00B65307" w:rsidP="00806D6F">
            <w:pPr>
              <w:tabs>
                <w:tab w:val="decimal" w:pos="779"/>
              </w:tabs>
              <w:spacing w:line="240" w:lineRule="auto"/>
              <w:ind w:left="-115" w:right="-108"/>
              <w:rPr>
                <w:b/>
                <w:bCs/>
                <w:szCs w:val="22"/>
              </w:rPr>
            </w:pPr>
            <w:r>
              <w:rPr>
                <w:b/>
                <w:bCs/>
                <w:szCs w:val="22"/>
              </w:rPr>
              <w:t>63,616</w:t>
            </w:r>
          </w:p>
        </w:tc>
      </w:tr>
      <w:tr w:rsidR="00B65307" w:rsidRPr="00A10E87" w:rsidTr="006D6D48">
        <w:tc>
          <w:tcPr>
            <w:tcW w:w="2410" w:type="pct"/>
          </w:tcPr>
          <w:p w:rsidR="00B65307" w:rsidRPr="006930EA" w:rsidRDefault="00B65307" w:rsidP="00806D6F">
            <w:pPr>
              <w:tabs>
                <w:tab w:val="left" w:pos="1032"/>
              </w:tabs>
              <w:spacing w:line="240" w:lineRule="atLeast"/>
              <w:ind w:left="270" w:hanging="270"/>
              <w:rPr>
                <w:b/>
                <w:bCs/>
                <w:szCs w:val="22"/>
              </w:rPr>
            </w:pPr>
            <w:r>
              <w:rPr>
                <w:i/>
                <w:iCs/>
              </w:rPr>
              <w:t xml:space="preserve">Less </w:t>
            </w:r>
            <w:r>
              <w:t>allowance for doubtful accounts</w:t>
            </w:r>
          </w:p>
        </w:tc>
        <w:tc>
          <w:tcPr>
            <w:tcW w:w="529" w:type="pct"/>
            <w:tcBorders>
              <w:bottom w:val="single" w:sz="4" w:space="0" w:color="auto"/>
            </w:tcBorders>
          </w:tcPr>
          <w:p w:rsidR="00B65307" w:rsidRPr="00174CAC" w:rsidRDefault="00B65307" w:rsidP="00806D6F">
            <w:pPr>
              <w:tabs>
                <w:tab w:val="decimal" w:pos="704"/>
              </w:tabs>
              <w:spacing w:line="240" w:lineRule="atLeast"/>
              <w:ind w:left="-108" w:right="-109"/>
              <w:rPr>
                <w:color w:val="000000"/>
                <w:szCs w:val="22"/>
              </w:rPr>
            </w:pPr>
            <w:r>
              <w:rPr>
                <w:color w:val="000000"/>
                <w:szCs w:val="22"/>
              </w:rPr>
              <w:t>(66,</w:t>
            </w:r>
            <w:r w:rsidR="00CB64F4">
              <w:rPr>
                <w:color w:val="000000"/>
                <w:szCs w:val="22"/>
              </w:rPr>
              <w:t>652</w:t>
            </w:r>
            <w:r>
              <w:rPr>
                <w:color w:val="000000"/>
                <w:szCs w:val="22"/>
              </w:rPr>
              <w:t>)</w:t>
            </w:r>
          </w:p>
        </w:tc>
        <w:tc>
          <w:tcPr>
            <w:tcW w:w="143" w:type="pct"/>
          </w:tcPr>
          <w:p w:rsidR="00B65307" w:rsidRPr="006930EA" w:rsidRDefault="00B65307" w:rsidP="00806D6F">
            <w:pPr>
              <w:pStyle w:val="acctfourfigures"/>
              <w:tabs>
                <w:tab w:val="clear" w:pos="765"/>
                <w:tab w:val="decimal" w:pos="731"/>
              </w:tabs>
              <w:spacing w:line="240" w:lineRule="atLeast"/>
              <w:rPr>
                <w:szCs w:val="22"/>
              </w:rPr>
            </w:pPr>
          </w:p>
        </w:tc>
        <w:tc>
          <w:tcPr>
            <w:tcW w:w="529" w:type="pct"/>
            <w:tcBorders>
              <w:bottom w:val="single" w:sz="4" w:space="0" w:color="auto"/>
            </w:tcBorders>
          </w:tcPr>
          <w:p w:rsidR="00B65307" w:rsidRPr="00174CAC" w:rsidRDefault="00B65307" w:rsidP="00806D6F">
            <w:pPr>
              <w:tabs>
                <w:tab w:val="decimal" w:pos="704"/>
              </w:tabs>
              <w:spacing w:line="240" w:lineRule="atLeast"/>
              <w:ind w:left="-108" w:right="-109"/>
              <w:rPr>
                <w:color w:val="000000"/>
                <w:szCs w:val="22"/>
              </w:rPr>
            </w:pPr>
            <w:r>
              <w:rPr>
                <w:color w:val="000000"/>
                <w:szCs w:val="22"/>
              </w:rPr>
              <w:t>(44,174)</w:t>
            </w:r>
          </w:p>
        </w:tc>
        <w:tc>
          <w:tcPr>
            <w:tcW w:w="146" w:type="pct"/>
          </w:tcPr>
          <w:p w:rsidR="00B65307" w:rsidRPr="006930EA" w:rsidRDefault="00B65307" w:rsidP="00806D6F">
            <w:pPr>
              <w:tabs>
                <w:tab w:val="decimal" w:pos="551"/>
                <w:tab w:val="decimal" w:pos="839"/>
              </w:tabs>
              <w:spacing w:line="240" w:lineRule="auto"/>
              <w:ind w:right="-108"/>
              <w:rPr>
                <w:szCs w:val="22"/>
              </w:rPr>
            </w:pPr>
          </w:p>
        </w:tc>
        <w:tc>
          <w:tcPr>
            <w:tcW w:w="574" w:type="pct"/>
            <w:tcBorders>
              <w:bottom w:val="single" w:sz="4" w:space="0" w:color="auto"/>
            </w:tcBorders>
          </w:tcPr>
          <w:p w:rsidR="00B65307" w:rsidRPr="00174CAC" w:rsidRDefault="00B65307" w:rsidP="001032F2">
            <w:pPr>
              <w:tabs>
                <w:tab w:val="decimal" w:pos="704"/>
              </w:tabs>
              <w:spacing w:line="240" w:lineRule="atLeast"/>
              <w:ind w:left="-108" w:right="-109"/>
              <w:rPr>
                <w:color w:val="000000"/>
                <w:szCs w:val="22"/>
              </w:rPr>
            </w:pPr>
            <w:r>
              <w:rPr>
                <w:color w:val="000000"/>
                <w:szCs w:val="22"/>
              </w:rPr>
              <w:t>(6</w:t>
            </w:r>
            <w:r w:rsidR="00BD74DA">
              <w:rPr>
                <w:color w:val="000000"/>
                <w:szCs w:val="22"/>
              </w:rPr>
              <w:t>5,674</w:t>
            </w:r>
            <w:r>
              <w:rPr>
                <w:color w:val="000000"/>
                <w:szCs w:val="22"/>
              </w:rPr>
              <w:t>)</w:t>
            </w:r>
          </w:p>
        </w:tc>
        <w:tc>
          <w:tcPr>
            <w:tcW w:w="145" w:type="pct"/>
          </w:tcPr>
          <w:p w:rsidR="00B65307" w:rsidRPr="0038106C" w:rsidRDefault="00B65307" w:rsidP="00806D6F">
            <w:pPr>
              <w:pStyle w:val="acctfourfigures"/>
              <w:tabs>
                <w:tab w:val="clear" w:pos="765"/>
                <w:tab w:val="decimal" w:pos="911"/>
              </w:tabs>
              <w:ind w:right="11"/>
              <w:rPr>
                <w:szCs w:val="22"/>
              </w:rPr>
            </w:pPr>
          </w:p>
        </w:tc>
        <w:tc>
          <w:tcPr>
            <w:tcW w:w="524" w:type="pct"/>
            <w:tcBorders>
              <w:bottom w:val="single" w:sz="4" w:space="0" w:color="auto"/>
            </w:tcBorders>
          </w:tcPr>
          <w:p w:rsidR="00B65307" w:rsidRPr="00174CAC" w:rsidRDefault="00B65307" w:rsidP="00806D6F">
            <w:pPr>
              <w:tabs>
                <w:tab w:val="decimal" w:pos="779"/>
              </w:tabs>
              <w:spacing w:line="240" w:lineRule="atLeast"/>
              <w:ind w:left="-108" w:right="-109"/>
              <w:rPr>
                <w:color w:val="000000"/>
                <w:szCs w:val="22"/>
              </w:rPr>
            </w:pPr>
            <w:r>
              <w:rPr>
                <w:color w:val="000000"/>
                <w:szCs w:val="22"/>
              </w:rPr>
              <w:t>(43,196)</w:t>
            </w:r>
          </w:p>
        </w:tc>
      </w:tr>
      <w:tr w:rsidR="00B65307" w:rsidRPr="00A10E87" w:rsidTr="006D6D48">
        <w:tc>
          <w:tcPr>
            <w:tcW w:w="2410" w:type="pct"/>
          </w:tcPr>
          <w:p w:rsidR="00B65307" w:rsidRPr="006930EA" w:rsidRDefault="00B65307" w:rsidP="00806D6F">
            <w:pPr>
              <w:tabs>
                <w:tab w:val="left" w:pos="1032"/>
              </w:tabs>
              <w:spacing w:line="240" w:lineRule="atLeast"/>
              <w:ind w:left="270" w:hanging="270"/>
              <w:rPr>
                <w:b/>
                <w:bCs/>
                <w:szCs w:val="22"/>
              </w:rPr>
            </w:pPr>
            <w:r>
              <w:rPr>
                <w:b/>
                <w:bCs/>
                <w:szCs w:val="22"/>
              </w:rPr>
              <w:t>Net</w:t>
            </w:r>
          </w:p>
        </w:tc>
        <w:tc>
          <w:tcPr>
            <w:tcW w:w="529" w:type="pct"/>
            <w:tcBorders>
              <w:top w:val="single" w:sz="4" w:space="0" w:color="auto"/>
              <w:bottom w:val="double" w:sz="4" w:space="0" w:color="auto"/>
            </w:tcBorders>
          </w:tcPr>
          <w:p w:rsidR="00B65307" w:rsidRPr="00174CAC" w:rsidRDefault="00B65307" w:rsidP="00806D6F">
            <w:pPr>
              <w:tabs>
                <w:tab w:val="decimal" w:pos="704"/>
              </w:tabs>
              <w:spacing w:line="240" w:lineRule="atLeast"/>
              <w:ind w:left="-108" w:right="-109"/>
              <w:rPr>
                <w:b/>
                <w:bCs/>
                <w:color w:val="000000"/>
                <w:szCs w:val="22"/>
              </w:rPr>
            </w:pPr>
            <w:r>
              <w:rPr>
                <w:b/>
                <w:bCs/>
                <w:color w:val="000000"/>
                <w:szCs w:val="22"/>
              </w:rPr>
              <w:t>11,724</w:t>
            </w:r>
          </w:p>
        </w:tc>
        <w:tc>
          <w:tcPr>
            <w:tcW w:w="143" w:type="pct"/>
          </w:tcPr>
          <w:p w:rsidR="00B65307" w:rsidRPr="006930EA" w:rsidRDefault="00B65307" w:rsidP="00806D6F">
            <w:pPr>
              <w:pStyle w:val="Index1"/>
              <w:rPr>
                <w:rFonts w:cs="Times New Roman"/>
              </w:rPr>
            </w:pPr>
          </w:p>
        </w:tc>
        <w:tc>
          <w:tcPr>
            <w:tcW w:w="529" w:type="pct"/>
            <w:tcBorders>
              <w:top w:val="single" w:sz="4" w:space="0" w:color="auto"/>
              <w:bottom w:val="double" w:sz="4" w:space="0" w:color="auto"/>
            </w:tcBorders>
          </w:tcPr>
          <w:p w:rsidR="00B65307" w:rsidRPr="00174CAC" w:rsidRDefault="00B65307" w:rsidP="00806D6F">
            <w:pPr>
              <w:tabs>
                <w:tab w:val="decimal" w:pos="704"/>
              </w:tabs>
              <w:spacing w:line="240" w:lineRule="atLeast"/>
              <w:ind w:left="-108" w:right="-109"/>
              <w:rPr>
                <w:b/>
                <w:bCs/>
                <w:color w:val="000000"/>
                <w:szCs w:val="22"/>
              </w:rPr>
            </w:pPr>
            <w:r>
              <w:rPr>
                <w:b/>
                <w:bCs/>
                <w:color w:val="000000"/>
                <w:szCs w:val="22"/>
              </w:rPr>
              <w:t>1,096</w:t>
            </w:r>
          </w:p>
        </w:tc>
        <w:tc>
          <w:tcPr>
            <w:tcW w:w="146" w:type="pct"/>
          </w:tcPr>
          <w:p w:rsidR="00B65307" w:rsidRPr="006930EA" w:rsidRDefault="00B65307" w:rsidP="00806D6F">
            <w:pPr>
              <w:pStyle w:val="Index1"/>
              <w:rPr>
                <w:rFonts w:cs="Times New Roman"/>
              </w:rPr>
            </w:pPr>
          </w:p>
        </w:tc>
        <w:tc>
          <w:tcPr>
            <w:tcW w:w="574" w:type="pct"/>
            <w:tcBorders>
              <w:top w:val="single" w:sz="4" w:space="0" w:color="auto"/>
              <w:bottom w:val="double" w:sz="4" w:space="0" w:color="auto"/>
            </w:tcBorders>
          </w:tcPr>
          <w:p w:rsidR="00B65307" w:rsidRPr="00174CAC" w:rsidRDefault="00B65307" w:rsidP="001032F2">
            <w:pPr>
              <w:tabs>
                <w:tab w:val="decimal" w:pos="704"/>
              </w:tabs>
              <w:spacing w:line="240" w:lineRule="atLeast"/>
              <w:ind w:left="-108" w:right="-109"/>
              <w:rPr>
                <w:b/>
                <w:bCs/>
                <w:color w:val="000000"/>
                <w:szCs w:val="22"/>
              </w:rPr>
            </w:pPr>
            <w:r>
              <w:rPr>
                <w:b/>
                <w:bCs/>
                <w:color w:val="000000"/>
                <w:szCs w:val="22"/>
              </w:rPr>
              <w:t>11,724</w:t>
            </w:r>
          </w:p>
        </w:tc>
        <w:tc>
          <w:tcPr>
            <w:tcW w:w="145" w:type="pct"/>
          </w:tcPr>
          <w:p w:rsidR="00B65307" w:rsidRPr="006930EA" w:rsidRDefault="00B65307" w:rsidP="00806D6F">
            <w:pPr>
              <w:pStyle w:val="acctfourfigures"/>
              <w:tabs>
                <w:tab w:val="clear" w:pos="765"/>
                <w:tab w:val="decimal" w:pos="911"/>
              </w:tabs>
              <w:spacing w:line="240" w:lineRule="atLeast"/>
              <w:ind w:right="11"/>
              <w:rPr>
                <w:b/>
                <w:bCs/>
                <w:szCs w:val="22"/>
              </w:rPr>
            </w:pPr>
          </w:p>
        </w:tc>
        <w:tc>
          <w:tcPr>
            <w:tcW w:w="524" w:type="pct"/>
            <w:tcBorders>
              <w:top w:val="single" w:sz="4" w:space="0" w:color="auto"/>
              <w:bottom w:val="double" w:sz="4" w:space="0" w:color="auto"/>
            </w:tcBorders>
          </w:tcPr>
          <w:p w:rsidR="00B65307" w:rsidRPr="00174CAC" w:rsidRDefault="00B65307" w:rsidP="00806D6F">
            <w:pPr>
              <w:tabs>
                <w:tab w:val="decimal" w:pos="779"/>
              </w:tabs>
              <w:spacing w:line="240" w:lineRule="atLeast"/>
              <w:ind w:left="-108" w:right="-109"/>
              <w:rPr>
                <w:b/>
                <w:bCs/>
                <w:color w:val="000000"/>
                <w:szCs w:val="22"/>
              </w:rPr>
            </w:pPr>
            <w:r>
              <w:rPr>
                <w:b/>
                <w:bCs/>
                <w:color w:val="000000"/>
                <w:szCs w:val="22"/>
              </w:rPr>
              <w:t>20,420</w:t>
            </w:r>
          </w:p>
        </w:tc>
      </w:tr>
      <w:tr w:rsidR="00B65307" w:rsidRPr="006930EA" w:rsidTr="006D6D48">
        <w:tc>
          <w:tcPr>
            <w:tcW w:w="2410" w:type="pct"/>
          </w:tcPr>
          <w:p w:rsidR="00B65307" w:rsidRPr="006930EA" w:rsidRDefault="00B65307" w:rsidP="00806D6F">
            <w:pPr>
              <w:tabs>
                <w:tab w:val="left" w:pos="1032"/>
              </w:tabs>
              <w:spacing w:line="240" w:lineRule="atLeast"/>
              <w:ind w:left="270" w:hanging="270"/>
              <w:rPr>
                <w:szCs w:val="22"/>
              </w:rPr>
            </w:pPr>
          </w:p>
        </w:tc>
        <w:tc>
          <w:tcPr>
            <w:tcW w:w="529" w:type="pct"/>
            <w:tcBorders>
              <w:top w:val="double" w:sz="4" w:space="0" w:color="auto"/>
            </w:tcBorders>
          </w:tcPr>
          <w:p w:rsidR="00B65307" w:rsidRPr="00174CAC" w:rsidRDefault="00B65307" w:rsidP="00806D6F">
            <w:pPr>
              <w:tabs>
                <w:tab w:val="decimal" w:pos="704"/>
              </w:tabs>
              <w:spacing w:line="240" w:lineRule="atLeast"/>
              <w:ind w:left="-108" w:right="-109"/>
              <w:rPr>
                <w:color w:val="000000"/>
                <w:szCs w:val="22"/>
              </w:rPr>
            </w:pPr>
          </w:p>
        </w:tc>
        <w:tc>
          <w:tcPr>
            <w:tcW w:w="143" w:type="pct"/>
          </w:tcPr>
          <w:p w:rsidR="00B65307" w:rsidRPr="006930EA" w:rsidRDefault="00B65307" w:rsidP="00806D6F">
            <w:pPr>
              <w:pStyle w:val="Index1"/>
              <w:rPr>
                <w:rFonts w:cs="Times New Roman"/>
              </w:rPr>
            </w:pPr>
          </w:p>
        </w:tc>
        <w:tc>
          <w:tcPr>
            <w:tcW w:w="529" w:type="pct"/>
            <w:tcBorders>
              <w:top w:val="double" w:sz="4" w:space="0" w:color="auto"/>
            </w:tcBorders>
          </w:tcPr>
          <w:p w:rsidR="00B65307" w:rsidRPr="00174CAC" w:rsidRDefault="00B65307" w:rsidP="00806D6F">
            <w:pPr>
              <w:tabs>
                <w:tab w:val="decimal" w:pos="704"/>
              </w:tabs>
              <w:spacing w:line="240" w:lineRule="atLeast"/>
              <w:ind w:left="-108" w:right="-109"/>
              <w:rPr>
                <w:color w:val="000000"/>
                <w:szCs w:val="22"/>
              </w:rPr>
            </w:pPr>
          </w:p>
        </w:tc>
        <w:tc>
          <w:tcPr>
            <w:tcW w:w="146" w:type="pct"/>
          </w:tcPr>
          <w:p w:rsidR="00B65307" w:rsidRPr="006930EA" w:rsidRDefault="00B65307" w:rsidP="00806D6F">
            <w:pPr>
              <w:pStyle w:val="Index1"/>
              <w:rPr>
                <w:rFonts w:cs="Times New Roman"/>
              </w:rPr>
            </w:pPr>
          </w:p>
        </w:tc>
        <w:tc>
          <w:tcPr>
            <w:tcW w:w="574" w:type="pct"/>
            <w:tcBorders>
              <w:top w:val="double" w:sz="4" w:space="0" w:color="auto"/>
            </w:tcBorders>
          </w:tcPr>
          <w:p w:rsidR="00B65307" w:rsidRPr="00174CAC" w:rsidRDefault="00B65307" w:rsidP="001032F2">
            <w:pPr>
              <w:tabs>
                <w:tab w:val="decimal" w:pos="704"/>
              </w:tabs>
              <w:spacing w:line="240" w:lineRule="atLeast"/>
              <w:ind w:left="-108" w:right="-109"/>
              <w:rPr>
                <w:color w:val="000000"/>
                <w:szCs w:val="22"/>
              </w:rPr>
            </w:pPr>
          </w:p>
        </w:tc>
        <w:tc>
          <w:tcPr>
            <w:tcW w:w="145" w:type="pct"/>
          </w:tcPr>
          <w:p w:rsidR="00B65307" w:rsidRPr="006930EA" w:rsidRDefault="00B65307" w:rsidP="00806D6F">
            <w:pPr>
              <w:pStyle w:val="acctfourfigures"/>
              <w:tabs>
                <w:tab w:val="clear" w:pos="765"/>
                <w:tab w:val="decimal" w:pos="911"/>
              </w:tabs>
              <w:ind w:right="11"/>
              <w:rPr>
                <w:b/>
                <w:bCs/>
                <w:szCs w:val="22"/>
              </w:rPr>
            </w:pPr>
          </w:p>
        </w:tc>
        <w:tc>
          <w:tcPr>
            <w:tcW w:w="524" w:type="pct"/>
            <w:tcBorders>
              <w:top w:val="double" w:sz="4" w:space="0" w:color="auto"/>
            </w:tcBorders>
          </w:tcPr>
          <w:p w:rsidR="00B65307" w:rsidRPr="00174CAC" w:rsidRDefault="00B65307" w:rsidP="00806D6F">
            <w:pPr>
              <w:tabs>
                <w:tab w:val="decimal" w:pos="779"/>
              </w:tabs>
              <w:spacing w:line="240" w:lineRule="atLeast"/>
              <w:ind w:left="-108" w:right="-109"/>
              <w:rPr>
                <w:color w:val="000000"/>
                <w:szCs w:val="22"/>
              </w:rPr>
            </w:pPr>
          </w:p>
        </w:tc>
      </w:tr>
      <w:tr w:rsidR="00B65307" w:rsidRPr="00A25528" w:rsidTr="006D6D48">
        <w:tc>
          <w:tcPr>
            <w:tcW w:w="2410" w:type="pct"/>
          </w:tcPr>
          <w:p w:rsidR="00B65307" w:rsidRPr="006930EA" w:rsidRDefault="00B65307" w:rsidP="00806D6F">
            <w:pPr>
              <w:tabs>
                <w:tab w:val="left" w:pos="1032"/>
              </w:tabs>
              <w:spacing w:line="240" w:lineRule="atLeast"/>
              <w:ind w:left="270" w:hanging="270"/>
              <w:rPr>
                <w:szCs w:val="22"/>
              </w:rPr>
            </w:pPr>
            <w:r w:rsidRPr="006930EA">
              <w:rPr>
                <w:szCs w:val="22"/>
              </w:rPr>
              <w:t xml:space="preserve">Bad and doubtful debts expense for the year </w:t>
            </w:r>
          </w:p>
        </w:tc>
        <w:tc>
          <w:tcPr>
            <w:tcW w:w="529" w:type="pct"/>
            <w:tcBorders>
              <w:bottom w:val="double" w:sz="4" w:space="0" w:color="auto"/>
            </w:tcBorders>
          </w:tcPr>
          <w:p w:rsidR="00B65307" w:rsidRPr="00D449BD" w:rsidRDefault="00B65307" w:rsidP="00806D6F">
            <w:pPr>
              <w:tabs>
                <w:tab w:val="decimal" w:pos="704"/>
              </w:tabs>
              <w:spacing w:line="240" w:lineRule="atLeast"/>
              <w:ind w:left="-108" w:right="-109"/>
              <w:rPr>
                <w:b/>
                <w:bCs/>
                <w:color w:val="000000"/>
                <w:szCs w:val="22"/>
              </w:rPr>
            </w:pPr>
            <w:r>
              <w:rPr>
                <w:b/>
                <w:bCs/>
                <w:color w:val="000000"/>
                <w:szCs w:val="22"/>
              </w:rPr>
              <w:t>22,</w:t>
            </w:r>
            <w:r w:rsidR="00A36FE2">
              <w:rPr>
                <w:b/>
                <w:bCs/>
                <w:color w:val="000000"/>
                <w:szCs w:val="22"/>
              </w:rPr>
              <w:t>478</w:t>
            </w:r>
          </w:p>
        </w:tc>
        <w:tc>
          <w:tcPr>
            <w:tcW w:w="143" w:type="pct"/>
          </w:tcPr>
          <w:p w:rsidR="00B65307" w:rsidRPr="00D449BD" w:rsidRDefault="00B65307" w:rsidP="00806D6F">
            <w:pPr>
              <w:pStyle w:val="acctfourfigures"/>
              <w:tabs>
                <w:tab w:val="clear" w:pos="765"/>
                <w:tab w:val="decimal" w:pos="731"/>
              </w:tabs>
              <w:spacing w:line="240" w:lineRule="atLeast"/>
              <w:rPr>
                <w:b/>
                <w:bCs/>
                <w:szCs w:val="22"/>
              </w:rPr>
            </w:pPr>
          </w:p>
        </w:tc>
        <w:tc>
          <w:tcPr>
            <w:tcW w:w="529" w:type="pct"/>
            <w:tcBorders>
              <w:bottom w:val="double" w:sz="4" w:space="0" w:color="auto"/>
            </w:tcBorders>
          </w:tcPr>
          <w:p w:rsidR="00B65307" w:rsidRPr="00D449BD" w:rsidRDefault="00B65307" w:rsidP="00806D6F">
            <w:pPr>
              <w:tabs>
                <w:tab w:val="decimal" w:pos="704"/>
              </w:tabs>
              <w:spacing w:line="240" w:lineRule="atLeast"/>
              <w:ind w:left="-108" w:right="-109"/>
              <w:rPr>
                <w:b/>
                <w:bCs/>
                <w:color w:val="000000"/>
                <w:szCs w:val="22"/>
              </w:rPr>
            </w:pPr>
            <w:r>
              <w:rPr>
                <w:b/>
                <w:bCs/>
                <w:color w:val="000000"/>
                <w:szCs w:val="22"/>
              </w:rPr>
              <w:t>13,074</w:t>
            </w:r>
          </w:p>
        </w:tc>
        <w:tc>
          <w:tcPr>
            <w:tcW w:w="146" w:type="pct"/>
          </w:tcPr>
          <w:p w:rsidR="00B65307" w:rsidRPr="00D449BD" w:rsidRDefault="00B65307" w:rsidP="00806D6F">
            <w:pPr>
              <w:tabs>
                <w:tab w:val="decimal" w:pos="551"/>
                <w:tab w:val="decimal" w:pos="839"/>
              </w:tabs>
              <w:spacing w:line="240" w:lineRule="auto"/>
              <w:ind w:right="-108"/>
              <w:rPr>
                <w:b/>
                <w:bCs/>
                <w:szCs w:val="22"/>
              </w:rPr>
            </w:pPr>
          </w:p>
        </w:tc>
        <w:tc>
          <w:tcPr>
            <w:tcW w:w="574" w:type="pct"/>
            <w:tcBorders>
              <w:bottom w:val="double" w:sz="4" w:space="0" w:color="auto"/>
            </w:tcBorders>
          </w:tcPr>
          <w:p w:rsidR="00B65307" w:rsidRPr="00D449BD" w:rsidRDefault="00B65307" w:rsidP="001032F2">
            <w:pPr>
              <w:tabs>
                <w:tab w:val="decimal" w:pos="704"/>
              </w:tabs>
              <w:spacing w:line="240" w:lineRule="atLeast"/>
              <w:ind w:left="-108" w:right="-109"/>
              <w:rPr>
                <w:b/>
                <w:bCs/>
                <w:color w:val="000000"/>
                <w:szCs w:val="22"/>
              </w:rPr>
            </w:pPr>
            <w:r>
              <w:rPr>
                <w:b/>
                <w:bCs/>
                <w:color w:val="000000"/>
                <w:szCs w:val="22"/>
              </w:rPr>
              <w:t>22,</w:t>
            </w:r>
            <w:r w:rsidR="00B739A8">
              <w:rPr>
                <w:b/>
                <w:bCs/>
                <w:color w:val="000000"/>
                <w:szCs w:val="22"/>
              </w:rPr>
              <w:t>478</w:t>
            </w:r>
          </w:p>
        </w:tc>
        <w:tc>
          <w:tcPr>
            <w:tcW w:w="145" w:type="pct"/>
          </w:tcPr>
          <w:p w:rsidR="00B65307" w:rsidRPr="00D449BD" w:rsidRDefault="00B65307" w:rsidP="00806D6F">
            <w:pPr>
              <w:pStyle w:val="acctfourfigures"/>
              <w:tabs>
                <w:tab w:val="clear" w:pos="765"/>
                <w:tab w:val="decimal" w:pos="911"/>
              </w:tabs>
              <w:ind w:right="11"/>
              <w:rPr>
                <w:b/>
                <w:bCs/>
                <w:szCs w:val="22"/>
              </w:rPr>
            </w:pPr>
          </w:p>
        </w:tc>
        <w:tc>
          <w:tcPr>
            <w:tcW w:w="524" w:type="pct"/>
            <w:tcBorders>
              <w:bottom w:val="double" w:sz="4" w:space="0" w:color="auto"/>
            </w:tcBorders>
          </w:tcPr>
          <w:p w:rsidR="00B65307" w:rsidRPr="00D449BD" w:rsidRDefault="00B65307" w:rsidP="00806D6F">
            <w:pPr>
              <w:tabs>
                <w:tab w:val="decimal" w:pos="779"/>
              </w:tabs>
              <w:spacing w:line="240" w:lineRule="atLeast"/>
              <w:ind w:left="-108" w:right="-109"/>
              <w:rPr>
                <w:b/>
                <w:bCs/>
                <w:color w:val="000000"/>
                <w:szCs w:val="22"/>
              </w:rPr>
            </w:pPr>
            <w:r>
              <w:rPr>
                <w:b/>
                <w:bCs/>
                <w:color w:val="000000"/>
                <w:szCs w:val="22"/>
              </w:rPr>
              <w:t>13,074</w:t>
            </w:r>
          </w:p>
        </w:tc>
      </w:tr>
    </w:tbl>
    <w:p w:rsidR="0024796E" w:rsidRDefault="0024796E" w:rsidP="0024796E">
      <w:pPr>
        <w:spacing w:line="240" w:lineRule="atLeast"/>
        <w:ind w:left="567" w:right="-207" w:hanging="207"/>
        <w:jc w:val="both"/>
        <w:rPr>
          <w:szCs w:val="22"/>
        </w:rPr>
      </w:pPr>
    </w:p>
    <w:p w:rsidR="0024796E" w:rsidRDefault="0024796E" w:rsidP="00417597">
      <w:pPr>
        <w:pageBreakBefore/>
        <w:spacing w:line="240" w:lineRule="atLeast"/>
        <w:ind w:left="576" w:right="-202" w:hanging="29"/>
        <w:jc w:val="thaiDistribute"/>
        <w:rPr>
          <w:szCs w:val="22"/>
        </w:rPr>
      </w:pPr>
      <w:r w:rsidRPr="00984F1C">
        <w:rPr>
          <w:szCs w:val="22"/>
        </w:rPr>
        <w:lastRenderedPageBreak/>
        <w:t>The Group</w:t>
      </w:r>
      <w:r>
        <w:rPr>
          <w:szCs w:val="22"/>
        </w:rPr>
        <w:t xml:space="preserve"> and the Company assessed</w:t>
      </w:r>
      <w:r w:rsidRPr="00984F1C">
        <w:rPr>
          <w:szCs w:val="22"/>
        </w:rPr>
        <w:t xml:space="preserve"> the allowance for doubtful accounts for trade and other accounts receivable with related parties based on the current status of the debtor and considered from </w:t>
      </w:r>
      <w:r>
        <w:rPr>
          <w:szCs w:val="22"/>
        </w:rPr>
        <w:t>t</w:t>
      </w:r>
      <w:r w:rsidRPr="002B2BB8">
        <w:rPr>
          <w:szCs w:val="22"/>
        </w:rPr>
        <w:t>he amount expected to be received or paid</w:t>
      </w:r>
      <w:r w:rsidRPr="00984F1C">
        <w:rPr>
          <w:szCs w:val="22"/>
        </w:rPr>
        <w:t xml:space="preserve"> </w:t>
      </w:r>
      <w:r>
        <w:rPr>
          <w:szCs w:val="22"/>
        </w:rPr>
        <w:t xml:space="preserve">in the future by </w:t>
      </w:r>
      <w:r w:rsidRPr="00984F1C">
        <w:rPr>
          <w:szCs w:val="22"/>
        </w:rPr>
        <w:t>net</w:t>
      </w:r>
      <w:r>
        <w:rPr>
          <w:szCs w:val="22"/>
        </w:rPr>
        <w:t>ting</w:t>
      </w:r>
      <w:r w:rsidRPr="00984F1C">
        <w:rPr>
          <w:szCs w:val="22"/>
        </w:rPr>
        <w:t xml:space="preserve"> of</w:t>
      </w:r>
      <w:r>
        <w:rPr>
          <w:szCs w:val="22"/>
        </w:rPr>
        <w:t xml:space="preserve"> the said accounts receivable </w:t>
      </w:r>
      <w:r>
        <w:rPr>
          <w:rFonts w:cs="Angsana New"/>
          <w:szCs w:val="28"/>
          <w:lang w:bidi="th-TH"/>
        </w:rPr>
        <w:t>over</w:t>
      </w:r>
      <w:r w:rsidRPr="00984F1C">
        <w:rPr>
          <w:szCs w:val="22"/>
        </w:rPr>
        <w:t xml:space="preserve"> trade and other accounts payable.</w:t>
      </w:r>
    </w:p>
    <w:p w:rsidR="008231BE" w:rsidRPr="006962BC" w:rsidRDefault="008231BE" w:rsidP="006962BC">
      <w:pPr>
        <w:spacing w:line="240" w:lineRule="auto"/>
        <w:ind w:left="567" w:right="-207" w:hanging="207"/>
        <w:jc w:val="thaiDistribute"/>
        <w:rPr>
          <w:sz w:val="18"/>
          <w:szCs w:val="18"/>
        </w:rPr>
      </w:pPr>
    </w:p>
    <w:tbl>
      <w:tblPr>
        <w:tblW w:w="9360" w:type="dxa"/>
        <w:tblInd w:w="450" w:type="dxa"/>
        <w:tblLayout w:type="fixed"/>
        <w:tblLook w:val="0000" w:firstRow="0" w:lastRow="0" w:firstColumn="0" w:lastColumn="0" w:noHBand="0" w:noVBand="0"/>
      </w:tblPr>
      <w:tblGrid>
        <w:gridCol w:w="4506"/>
        <w:gridCol w:w="985"/>
        <w:gridCol w:w="273"/>
        <w:gridCol w:w="1000"/>
        <w:gridCol w:w="273"/>
        <w:gridCol w:w="1080"/>
        <w:gridCol w:w="251"/>
        <w:gridCol w:w="992"/>
      </w:tblGrid>
      <w:tr w:rsidR="00883C1C" w:rsidRPr="006930EA" w:rsidTr="009B2E8E">
        <w:trPr>
          <w:trHeight w:val="74"/>
          <w:tblHeader/>
        </w:trPr>
        <w:tc>
          <w:tcPr>
            <w:tcW w:w="2407" w:type="pct"/>
          </w:tcPr>
          <w:p w:rsidR="00883C1C" w:rsidRPr="006930EA" w:rsidRDefault="00883C1C" w:rsidP="005E3854">
            <w:pPr>
              <w:spacing w:line="240" w:lineRule="atLeast"/>
              <w:rPr>
                <w:i/>
                <w:iCs/>
              </w:rPr>
            </w:pPr>
          </w:p>
        </w:tc>
        <w:tc>
          <w:tcPr>
            <w:tcW w:w="1206" w:type="pct"/>
            <w:gridSpan w:val="3"/>
          </w:tcPr>
          <w:p w:rsidR="00883C1C" w:rsidRPr="006930EA" w:rsidRDefault="00883C1C" w:rsidP="00883C1C">
            <w:pPr>
              <w:pStyle w:val="BodyText"/>
              <w:spacing w:after="0" w:line="240" w:lineRule="atLeast"/>
              <w:ind w:left="-198" w:right="-198"/>
              <w:jc w:val="center"/>
              <w:rPr>
                <w:b/>
                <w:bCs/>
                <w:szCs w:val="22"/>
                <w:lang w:val="en-GB"/>
              </w:rPr>
            </w:pPr>
            <w:r w:rsidRPr="006930EA">
              <w:rPr>
                <w:b/>
                <w:bCs/>
                <w:szCs w:val="22"/>
                <w:lang w:val="en-GB"/>
              </w:rPr>
              <w:t>Consolidated</w:t>
            </w:r>
          </w:p>
        </w:tc>
        <w:tc>
          <w:tcPr>
            <w:tcW w:w="146" w:type="pct"/>
          </w:tcPr>
          <w:p w:rsidR="00883C1C" w:rsidRPr="006930EA" w:rsidRDefault="00883C1C" w:rsidP="00883C1C">
            <w:pPr>
              <w:pStyle w:val="BodyText"/>
              <w:spacing w:after="0" w:line="240" w:lineRule="atLeast"/>
              <w:ind w:left="-178" w:right="-151"/>
              <w:jc w:val="center"/>
              <w:rPr>
                <w:szCs w:val="22"/>
                <w:lang w:val="en-GB"/>
              </w:rPr>
            </w:pPr>
          </w:p>
        </w:tc>
        <w:tc>
          <w:tcPr>
            <w:tcW w:w="1241" w:type="pct"/>
            <w:gridSpan w:val="3"/>
            <w:vAlign w:val="bottom"/>
          </w:tcPr>
          <w:p w:rsidR="00883C1C" w:rsidRPr="006930EA" w:rsidRDefault="00883C1C" w:rsidP="00883C1C">
            <w:pPr>
              <w:pStyle w:val="BodyText"/>
              <w:spacing w:after="0" w:line="240" w:lineRule="atLeast"/>
              <w:ind w:left="-178" w:right="-151"/>
              <w:jc w:val="center"/>
              <w:rPr>
                <w:szCs w:val="22"/>
                <w:lang w:val="en-GB"/>
              </w:rPr>
            </w:pPr>
            <w:r w:rsidRPr="006930EA">
              <w:rPr>
                <w:b/>
                <w:bCs/>
                <w:szCs w:val="22"/>
                <w:lang w:val="en-GB"/>
              </w:rPr>
              <w:t>Separate</w:t>
            </w:r>
          </w:p>
        </w:tc>
      </w:tr>
      <w:tr w:rsidR="00883C1C" w:rsidRPr="006930EA" w:rsidTr="009B2E8E">
        <w:trPr>
          <w:trHeight w:val="74"/>
          <w:tblHeader/>
        </w:trPr>
        <w:tc>
          <w:tcPr>
            <w:tcW w:w="2407" w:type="pct"/>
          </w:tcPr>
          <w:p w:rsidR="00883C1C" w:rsidRPr="006930EA" w:rsidRDefault="009414C2" w:rsidP="00160D46">
            <w:pPr>
              <w:tabs>
                <w:tab w:val="left" w:pos="0"/>
              </w:tabs>
              <w:spacing w:line="240" w:lineRule="atLeast"/>
              <w:rPr>
                <w:b/>
                <w:bCs/>
                <w:i/>
                <w:iCs/>
                <w:szCs w:val="22"/>
              </w:rPr>
            </w:pPr>
            <w:r w:rsidRPr="006930EA">
              <w:rPr>
                <w:b/>
                <w:bCs/>
                <w:i/>
                <w:iCs/>
              </w:rPr>
              <w:t>Accrued income</w:t>
            </w:r>
          </w:p>
        </w:tc>
        <w:tc>
          <w:tcPr>
            <w:tcW w:w="1206" w:type="pct"/>
            <w:gridSpan w:val="3"/>
          </w:tcPr>
          <w:p w:rsidR="00883C1C" w:rsidRPr="006930EA" w:rsidRDefault="00883C1C" w:rsidP="00207D2C">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6" w:type="pct"/>
          </w:tcPr>
          <w:p w:rsidR="00883C1C" w:rsidRPr="006930EA" w:rsidRDefault="00883C1C" w:rsidP="00207D2C">
            <w:pPr>
              <w:pStyle w:val="BodyText"/>
              <w:spacing w:after="0" w:line="240" w:lineRule="atLeast"/>
              <w:ind w:left="-178" w:right="-151"/>
              <w:jc w:val="center"/>
              <w:rPr>
                <w:szCs w:val="22"/>
                <w:lang w:val="en-GB"/>
              </w:rPr>
            </w:pPr>
          </w:p>
        </w:tc>
        <w:tc>
          <w:tcPr>
            <w:tcW w:w="1241" w:type="pct"/>
            <w:gridSpan w:val="3"/>
          </w:tcPr>
          <w:p w:rsidR="00883C1C" w:rsidRPr="006930EA" w:rsidRDefault="00883C1C" w:rsidP="00207D2C">
            <w:pPr>
              <w:pStyle w:val="BodyText"/>
              <w:spacing w:after="0" w:line="240" w:lineRule="atLeast"/>
              <w:ind w:left="-178" w:right="-151"/>
              <w:jc w:val="center"/>
              <w:rPr>
                <w:szCs w:val="22"/>
                <w:lang w:val="en-GB"/>
              </w:rPr>
            </w:pPr>
            <w:r w:rsidRPr="006930EA">
              <w:rPr>
                <w:b/>
                <w:bCs/>
                <w:szCs w:val="22"/>
                <w:lang w:val="en-GB"/>
              </w:rPr>
              <w:t>financial statements</w:t>
            </w:r>
          </w:p>
        </w:tc>
      </w:tr>
      <w:tr w:rsidR="004D13DB" w:rsidRPr="006930EA" w:rsidTr="009B2E8E">
        <w:tblPrEx>
          <w:tblCellMar>
            <w:left w:w="79" w:type="dxa"/>
            <w:right w:w="79" w:type="dxa"/>
          </w:tblCellMar>
        </w:tblPrEx>
        <w:trPr>
          <w:cantSplit/>
          <w:tblHeader/>
        </w:trPr>
        <w:tc>
          <w:tcPr>
            <w:tcW w:w="2407" w:type="pct"/>
          </w:tcPr>
          <w:p w:rsidR="004D13DB" w:rsidRPr="006930EA" w:rsidRDefault="004D13DB" w:rsidP="004D13DB">
            <w:pPr>
              <w:spacing w:line="240" w:lineRule="atLeast"/>
              <w:rPr>
                <w:i/>
                <w:iCs/>
              </w:rPr>
            </w:pPr>
          </w:p>
        </w:tc>
        <w:tc>
          <w:tcPr>
            <w:tcW w:w="526" w:type="pct"/>
          </w:tcPr>
          <w:p w:rsidR="004D13DB" w:rsidRPr="006930EA" w:rsidRDefault="00806D6F" w:rsidP="004D13DB">
            <w:pPr>
              <w:pStyle w:val="acctmergecolhdg"/>
              <w:spacing w:line="240" w:lineRule="atLeast"/>
              <w:rPr>
                <w:b w:val="0"/>
                <w:bCs/>
                <w:szCs w:val="22"/>
              </w:rPr>
            </w:pPr>
            <w:r>
              <w:rPr>
                <w:b w:val="0"/>
                <w:bCs/>
                <w:szCs w:val="22"/>
              </w:rPr>
              <w:t>2019</w:t>
            </w:r>
          </w:p>
        </w:tc>
        <w:tc>
          <w:tcPr>
            <w:tcW w:w="146" w:type="pct"/>
          </w:tcPr>
          <w:p w:rsidR="004D13DB" w:rsidRPr="006930EA" w:rsidRDefault="004D13DB" w:rsidP="004D13DB">
            <w:pPr>
              <w:pStyle w:val="acctmergecolhdg"/>
              <w:spacing w:line="240" w:lineRule="atLeast"/>
              <w:rPr>
                <w:b w:val="0"/>
                <w:bCs/>
                <w:szCs w:val="22"/>
              </w:rPr>
            </w:pPr>
          </w:p>
        </w:tc>
        <w:tc>
          <w:tcPr>
            <w:tcW w:w="534" w:type="pct"/>
          </w:tcPr>
          <w:p w:rsidR="004D13DB" w:rsidRPr="006930EA" w:rsidRDefault="00806D6F" w:rsidP="004D13DB">
            <w:pPr>
              <w:pStyle w:val="acctmergecolhdg"/>
              <w:spacing w:line="240" w:lineRule="atLeast"/>
              <w:rPr>
                <w:b w:val="0"/>
                <w:bCs/>
                <w:szCs w:val="22"/>
              </w:rPr>
            </w:pPr>
            <w:r>
              <w:rPr>
                <w:b w:val="0"/>
                <w:bCs/>
                <w:szCs w:val="22"/>
              </w:rPr>
              <w:t>2018</w:t>
            </w:r>
          </w:p>
        </w:tc>
        <w:tc>
          <w:tcPr>
            <w:tcW w:w="146" w:type="pct"/>
          </w:tcPr>
          <w:p w:rsidR="004D13DB" w:rsidRPr="006930EA" w:rsidRDefault="004D13DB" w:rsidP="004D13DB">
            <w:pPr>
              <w:pStyle w:val="acctmergecolhdg"/>
              <w:spacing w:line="240" w:lineRule="atLeast"/>
              <w:rPr>
                <w:b w:val="0"/>
                <w:bCs/>
                <w:szCs w:val="22"/>
              </w:rPr>
            </w:pPr>
          </w:p>
        </w:tc>
        <w:tc>
          <w:tcPr>
            <w:tcW w:w="577" w:type="pct"/>
          </w:tcPr>
          <w:p w:rsidR="004D13DB" w:rsidRPr="006930EA" w:rsidRDefault="00806D6F" w:rsidP="004D13DB">
            <w:pPr>
              <w:pStyle w:val="acctmergecolhdg"/>
              <w:spacing w:line="240" w:lineRule="atLeast"/>
              <w:rPr>
                <w:b w:val="0"/>
                <w:bCs/>
                <w:szCs w:val="22"/>
              </w:rPr>
            </w:pPr>
            <w:r>
              <w:rPr>
                <w:b w:val="0"/>
                <w:bCs/>
                <w:szCs w:val="22"/>
              </w:rPr>
              <w:t>2019</w:t>
            </w:r>
          </w:p>
        </w:tc>
        <w:tc>
          <w:tcPr>
            <w:tcW w:w="134" w:type="pct"/>
          </w:tcPr>
          <w:p w:rsidR="004D13DB" w:rsidRPr="006930EA" w:rsidRDefault="004D13DB" w:rsidP="004D13DB">
            <w:pPr>
              <w:pStyle w:val="acctmergecolhdg"/>
              <w:spacing w:line="240" w:lineRule="atLeast"/>
              <w:rPr>
                <w:b w:val="0"/>
                <w:bCs/>
                <w:szCs w:val="22"/>
              </w:rPr>
            </w:pPr>
          </w:p>
        </w:tc>
        <w:tc>
          <w:tcPr>
            <w:tcW w:w="530" w:type="pct"/>
          </w:tcPr>
          <w:p w:rsidR="004D13DB" w:rsidRPr="006930EA" w:rsidRDefault="00806D6F" w:rsidP="004D13DB">
            <w:pPr>
              <w:pStyle w:val="acctmergecolhdg"/>
              <w:spacing w:line="240" w:lineRule="atLeast"/>
              <w:rPr>
                <w:b w:val="0"/>
                <w:bCs/>
                <w:szCs w:val="22"/>
              </w:rPr>
            </w:pPr>
            <w:r>
              <w:rPr>
                <w:b w:val="0"/>
                <w:bCs/>
                <w:szCs w:val="22"/>
              </w:rPr>
              <w:t>2018</w:t>
            </w:r>
          </w:p>
        </w:tc>
      </w:tr>
      <w:tr w:rsidR="004F64BD" w:rsidRPr="006930EA" w:rsidTr="009B2E8E">
        <w:tblPrEx>
          <w:tblCellMar>
            <w:left w:w="79" w:type="dxa"/>
            <w:right w:w="79" w:type="dxa"/>
          </w:tblCellMar>
        </w:tblPrEx>
        <w:trPr>
          <w:cantSplit/>
        </w:trPr>
        <w:tc>
          <w:tcPr>
            <w:tcW w:w="2407" w:type="pct"/>
          </w:tcPr>
          <w:p w:rsidR="004F64BD" w:rsidRPr="006930EA" w:rsidRDefault="004F64BD" w:rsidP="004F64BD">
            <w:pPr>
              <w:spacing w:line="240" w:lineRule="atLeast"/>
              <w:rPr>
                <w:b/>
                <w:bCs/>
                <w:i/>
                <w:iCs/>
              </w:rPr>
            </w:pPr>
          </w:p>
        </w:tc>
        <w:tc>
          <w:tcPr>
            <w:tcW w:w="2593" w:type="pct"/>
            <w:gridSpan w:val="7"/>
          </w:tcPr>
          <w:p w:rsidR="004F64BD" w:rsidRPr="006930EA" w:rsidRDefault="004F64BD" w:rsidP="004F64BD">
            <w:pPr>
              <w:pStyle w:val="acctfourfigures"/>
              <w:spacing w:line="240" w:lineRule="atLeast"/>
              <w:jc w:val="center"/>
              <w:rPr>
                <w:i/>
                <w:iCs/>
              </w:rPr>
            </w:pPr>
            <w:r w:rsidRPr="006930EA">
              <w:rPr>
                <w:i/>
                <w:iCs/>
              </w:rPr>
              <w:t>(in thousand Baht)</w:t>
            </w:r>
          </w:p>
        </w:tc>
      </w:tr>
      <w:tr w:rsidR="00A70830" w:rsidRPr="00A10E87" w:rsidTr="009B2E8E">
        <w:tblPrEx>
          <w:tblCellMar>
            <w:left w:w="79" w:type="dxa"/>
            <w:right w:w="79" w:type="dxa"/>
          </w:tblCellMar>
        </w:tblPrEx>
        <w:trPr>
          <w:cantSplit/>
        </w:trPr>
        <w:tc>
          <w:tcPr>
            <w:tcW w:w="2407" w:type="pct"/>
            <w:vAlign w:val="bottom"/>
          </w:tcPr>
          <w:p w:rsidR="00A70830" w:rsidRPr="006930EA" w:rsidRDefault="00A70830" w:rsidP="00806D6F">
            <w:pPr>
              <w:tabs>
                <w:tab w:val="left" w:pos="11"/>
              </w:tabs>
              <w:spacing w:line="240" w:lineRule="atLeast"/>
              <w:ind w:left="342" w:hanging="342"/>
              <w:rPr>
                <w:color w:val="000000"/>
                <w:szCs w:val="22"/>
              </w:rPr>
            </w:pPr>
            <w:r w:rsidRPr="006930EA">
              <w:rPr>
                <w:szCs w:val="22"/>
              </w:rPr>
              <w:t>Parent</w:t>
            </w:r>
          </w:p>
        </w:tc>
        <w:tc>
          <w:tcPr>
            <w:tcW w:w="526" w:type="pct"/>
          </w:tcPr>
          <w:p w:rsidR="00A70830" w:rsidRPr="00D90E05" w:rsidRDefault="00D314FE" w:rsidP="00C8798B">
            <w:pPr>
              <w:tabs>
                <w:tab w:val="decimal" w:pos="720"/>
              </w:tabs>
              <w:spacing w:line="240" w:lineRule="atLeast"/>
              <w:ind w:left="-108" w:right="-109"/>
              <w:rPr>
                <w:color w:val="000000"/>
                <w:szCs w:val="22"/>
              </w:rPr>
            </w:pPr>
            <w:r>
              <w:rPr>
                <w:color w:val="000000"/>
                <w:szCs w:val="22"/>
              </w:rPr>
              <w:t>660</w:t>
            </w:r>
          </w:p>
        </w:tc>
        <w:tc>
          <w:tcPr>
            <w:tcW w:w="146" w:type="pct"/>
          </w:tcPr>
          <w:p w:rsidR="00A70830" w:rsidRPr="001053A5" w:rsidRDefault="00A70830" w:rsidP="00806D6F">
            <w:pPr>
              <w:pStyle w:val="acctfourfigures"/>
              <w:tabs>
                <w:tab w:val="clear" w:pos="765"/>
                <w:tab w:val="decimal" w:pos="911"/>
              </w:tabs>
              <w:spacing w:line="240" w:lineRule="atLeast"/>
              <w:rPr>
                <w:b/>
                <w:bCs/>
              </w:rPr>
            </w:pPr>
          </w:p>
        </w:tc>
        <w:tc>
          <w:tcPr>
            <w:tcW w:w="534" w:type="pct"/>
          </w:tcPr>
          <w:p w:rsidR="00A70830" w:rsidRPr="00D90E05" w:rsidRDefault="00A70830" w:rsidP="00C466D0">
            <w:pPr>
              <w:tabs>
                <w:tab w:val="decimal" w:pos="730"/>
              </w:tabs>
              <w:spacing w:line="240" w:lineRule="atLeast"/>
              <w:ind w:left="-108" w:right="-109"/>
              <w:rPr>
                <w:color w:val="000000"/>
                <w:szCs w:val="22"/>
              </w:rPr>
            </w:pPr>
            <w:r w:rsidRPr="00D90E05">
              <w:rPr>
                <w:color w:val="000000"/>
                <w:szCs w:val="22"/>
              </w:rPr>
              <w:t>2,241</w:t>
            </w:r>
          </w:p>
        </w:tc>
        <w:tc>
          <w:tcPr>
            <w:tcW w:w="146" w:type="pct"/>
          </w:tcPr>
          <w:p w:rsidR="00A70830" w:rsidRPr="006930EA" w:rsidRDefault="00A70830" w:rsidP="00806D6F">
            <w:pPr>
              <w:pStyle w:val="acctfourfigures"/>
              <w:tabs>
                <w:tab w:val="clear" w:pos="765"/>
                <w:tab w:val="decimal" w:pos="911"/>
              </w:tabs>
              <w:spacing w:line="240" w:lineRule="atLeast"/>
              <w:rPr>
                <w:b/>
                <w:bCs/>
              </w:rPr>
            </w:pPr>
          </w:p>
        </w:tc>
        <w:tc>
          <w:tcPr>
            <w:tcW w:w="577" w:type="pct"/>
          </w:tcPr>
          <w:p w:rsidR="00A70830" w:rsidRPr="00D90E05" w:rsidRDefault="00D314FE" w:rsidP="00C466D0">
            <w:pPr>
              <w:pStyle w:val="acctfourfigures"/>
              <w:tabs>
                <w:tab w:val="clear" w:pos="765"/>
                <w:tab w:val="decimal" w:pos="800"/>
              </w:tabs>
              <w:spacing w:line="240" w:lineRule="atLeast"/>
              <w:ind w:left="-108" w:right="-105"/>
              <w:rPr>
                <w:color w:val="000000"/>
                <w:szCs w:val="22"/>
              </w:rPr>
            </w:pPr>
            <w:r>
              <w:rPr>
                <w:color w:val="000000"/>
                <w:szCs w:val="22"/>
              </w:rPr>
              <w:t>660</w:t>
            </w:r>
          </w:p>
        </w:tc>
        <w:tc>
          <w:tcPr>
            <w:tcW w:w="134" w:type="pct"/>
          </w:tcPr>
          <w:p w:rsidR="00A70830" w:rsidRPr="006930EA" w:rsidRDefault="00A70830" w:rsidP="00806D6F">
            <w:pPr>
              <w:pStyle w:val="acctfourfigures"/>
              <w:tabs>
                <w:tab w:val="clear" w:pos="765"/>
                <w:tab w:val="decimal" w:pos="911"/>
              </w:tabs>
              <w:spacing w:line="240" w:lineRule="atLeast"/>
              <w:rPr>
                <w:b/>
                <w:bCs/>
              </w:rPr>
            </w:pPr>
          </w:p>
        </w:tc>
        <w:tc>
          <w:tcPr>
            <w:tcW w:w="530" w:type="pct"/>
          </w:tcPr>
          <w:p w:rsidR="00A70830" w:rsidRPr="00D90E05" w:rsidRDefault="00A70830" w:rsidP="00C466D0">
            <w:pPr>
              <w:pStyle w:val="acctfourfigures"/>
              <w:tabs>
                <w:tab w:val="clear" w:pos="765"/>
                <w:tab w:val="decimal" w:pos="830"/>
              </w:tabs>
              <w:spacing w:line="240" w:lineRule="atLeast"/>
              <w:ind w:left="-108" w:right="-105"/>
              <w:rPr>
                <w:color w:val="000000"/>
                <w:szCs w:val="22"/>
              </w:rPr>
            </w:pPr>
            <w:r w:rsidRPr="00D90E05">
              <w:rPr>
                <w:color w:val="000000"/>
                <w:szCs w:val="22"/>
              </w:rPr>
              <w:t>2,</w:t>
            </w:r>
            <w:r w:rsidRPr="00C466D0">
              <w:rPr>
                <w:szCs w:val="22"/>
              </w:rPr>
              <w:t>241</w:t>
            </w:r>
          </w:p>
        </w:tc>
      </w:tr>
      <w:tr w:rsidR="00417597" w:rsidRPr="00A10E87" w:rsidTr="009B2E8E">
        <w:tblPrEx>
          <w:tblCellMar>
            <w:left w:w="79" w:type="dxa"/>
            <w:right w:w="79" w:type="dxa"/>
          </w:tblCellMar>
        </w:tblPrEx>
        <w:trPr>
          <w:cantSplit/>
        </w:trPr>
        <w:tc>
          <w:tcPr>
            <w:tcW w:w="2407" w:type="pct"/>
            <w:vAlign w:val="bottom"/>
          </w:tcPr>
          <w:p w:rsidR="00417597" w:rsidRPr="006930EA" w:rsidRDefault="00417597" w:rsidP="00417597">
            <w:pPr>
              <w:tabs>
                <w:tab w:val="left" w:pos="11"/>
              </w:tabs>
              <w:spacing w:line="240" w:lineRule="atLeast"/>
              <w:ind w:left="342" w:hanging="342"/>
              <w:rPr>
                <w:szCs w:val="22"/>
              </w:rPr>
            </w:pPr>
            <w:r w:rsidRPr="006930EA">
              <w:rPr>
                <w:szCs w:val="22"/>
              </w:rPr>
              <w:t>Subsidiar</w:t>
            </w:r>
            <w:r>
              <w:rPr>
                <w:szCs w:val="22"/>
              </w:rPr>
              <w:t>y</w:t>
            </w:r>
          </w:p>
        </w:tc>
        <w:tc>
          <w:tcPr>
            <w:tcW w:w="526" w:type="pct"/>
          </w:tcPr>
          <w:p w:rsidR="00417597" w:rsidRPr="001053A5" w:rsidRDefault="00417597" w:rsidP="00417597">
            <w:pPr>
              <w:tabs>
                <w:tab w:val="decimal" w:pos="461"/>
              </w:tabs>
              <w:spacing w:line="240" w:lineRule="atLeast"/>
              <w:ind w:right="-60"/>
              <w:rPr>
                <w:color w:val="000000"/>
                <w:szCs w:val="22"/>
              </w:rPr>
            </w:pPr>
            <w:r>
              <w:rPr>
                <w:color w:val="000000"/>
                <w:szCs w:val="22"/>
              </w:rPr>
              <w:t>-</w:t>
            </w:r>
          </w:p>
        </w:tc>
        <w:tc>
          <w:tcPr>
            <w:tcW w:w="146" w:type="pct"/>
          </w:tcPr>
          <w:p w:rsidR="00417597" w:rsidRPr="001053A5" w:rsidRDefault="00417597" w:rsidP="00417597">
            <w:pPr>
              <w:pStyle w:val="acctfourfigures"/>
              <w:tabs>
                <w:tab w:val="clear" w:pos="765"/>
                <w:tab w:val="decimal" w:pos="911"/>
              </w:tabs>
              <w:spacing w:line="240" w:lineRule="atLeast"/>
            </w:pPr>
          </w:p>
        </w:tc>
        <w:tc>
          <w:tcPr>
            <w:tcW w:w="534" w:type="pct"/>
          </w:tcPr>
          <w:p w:rsidR="00417597" w:rsidRPr="001053A5" w:rsidRDefault="00417597" w:rsidP="00417597">
            <w:pPr>
              <w:tabs>
                <w:tab w:val="decimal" w:pos="461"/>
              </w:tabs>
              <w:spacing w:line="240" w:lineRule="atLeast"/>
              <w:ind w:right="-60"/>
              <w:rPr>
                <w:color w:val="000000"/>
                <w:szCs w:val="22"/>
              </w:rPr>
            </w:pPr>
            <w:r>
              <w:rPr>
                <w:color w:val="000000"/>
                <w:szCs w:val="22"/>
              </w:rPr>
              <w:t>-</w:t>
            </w:r>
          </w:p>
        </w:tc>
        <w:tc>
          <w:tcPr>
            <w:tcW w:w="146" w:type="pct"/>
          </w:tcPr>
          <w:p w:rsidR="00417597" w:rsidRPr="006930EA" w:rsidRDefault="00417597" w:rsidP="00417597">
            <w:pPr>
              <w:pStyle w:val="acctfourfigures"/>
              <w:tabs>
                <w:tab w:val="clear" w:pos="765"/>
                <w:tab w:val="decimal" w:pos="911"/>
              </w:tabs>
              <w:spacing w:line="240" w:lineRule="atLeast"/>
              <w:rPr>
                <w:b/>
                <w:bCs/>
              </w:rPr>
            </w:pPr>
          </w:p>
        </w:tc>
        <w:tc>
          <w:tcPr>
            <w:tcW w:w="577" w:type="pct"/>
          </w:tcPr>
          <w:p w:rsidR="00417597" w:rsidRPr="00C466D0" w:rsidRDefault="00C466D0" w:rsidP="00C466D0">
            <w:pPr>
              <w:pStyle w:val="acctfourfigures"/>
              <w:tabs>
                <w:tab w:val="clear" w:pos="765"/>
                <w:tab w:val="decimal" w:pos="800"/>
              </w:tabs>
              <w:spacing w:line="240" w:lineRule="atLeast"/>
              <w:ind w:left="-108" w:right="-105"/>
              <w:rPr>
                <w:szCs w:val="22"/>
              </w:rPr>
            </w:pPr>
            <w:r w:rsidRPr="00C466D0">
              <w:rPr>
                <w:szCs w:val="22"/>
              </w:rPr>
              <w:t>606</w:t>
            </w:r>
          </w:p>
        </w:tc>
        <w:tc>
          <w:tcPr>
            <w:tcW w:w="134" w:type="pct"/>
          </w:tcPr>
          <w:p w:rsidR="00417597" w:rsidRPr="006930EA" w:rsidRDefault="00417597" w:rsidP="00417597">
            <w:pPr>
              <w:pStyle w:val="acctfourfigures"/>
              <w:tabs>
                <w:tab w:val="clear" w:pos="765"/>
                <w:tab w:val="decimal" w:pos="911"/>
              </w:tabs>
              <w:spacing w:line="240" w:lineRule="atLeast"/>
              <w:rPr>
                <w:b/>
                <w:bCs/>
              </w:rPr>
            </w:pPr>
          </w:p>
        </w:tc>
        <w:tc>
          <w:tcPr>
            <w:tcW w:w="530" w:type="pct"/>
          </w:tcPr>
          <w:p w:rsidR="00417597" w:rsidRPr="00D90E05" w:rsidRDefault="00C466D0" w:rsidP="00C466D0">
            <w:pPr>
              <w:pStyle w:val="acctfourfigures"/>
              <w:tabs>
                <w:tab w:val="clear" w:pos="765"/>
                <w:tab w:val="decimal" w:pos="550"/>
              </w:tabs>
              <w:spacing w:line="240" w:lineRule="atLeast"/>
              <w:ind w:left="-108" w:right="-105"/>
              <w:rPr>
                <w:color w:val="000000"/>
                <w:szCs w:val="22"/>
              </w:rPr>
            </w:pPr>
            <w:r>
              <w:rPr>
                <w:szCs w:val="22"/>
              </w:rPr>
              <w:t>-</w:t>
            </w:r>
          </w:p>
        </w:tc>
      </w:tr>
      <w:tr w:rsidR="00417597" w:rsidRPr="00A10E87" w:rsidTr="009B2E8E">
        <w:tblPrEx>
          <w:tblCellMar>
            <w:left w:w="79" w:type="dxa"/>
            <w:right w:w="79" w:type="dxa"/>
          </w:tblCellMar>
        </w:tblPrEx>
        <w:trPr>
          <w:cantSplit/>
        </w:trPr>
        <w:tc>
          <w:tcPr>
            <w:tcW w:w="2407" w:type="pct"/>
          </w:tcPr>
          <w:p w:rsidR="00417597" w:rsidRPr="006930EA" w:rsidRDefault="00417597" w:rsidP="00417597">
            <w:pPr>
              <w:spacing w:line="240" w:lineRule="atLeast"/>
              <w:ind w:left="270" w:hanging="270"/>
              <w:rPr>
                <w:color w:val="000000"/>
                <w:szCs w:val="22"/>
              </w:rPr>
            </w:pPr>
            <w:r w:rsidRPr="006930EA">
              <w:rPr>
                <w:color w:val="000000"/>
                <w:szCs w:val="22"/>
              </w:rPr>
              <w:t>Other related parties</w:t>
            </w:r>
          </w:p>
        </w:tc>
        <w:tc>
          <w:tcPr>
            <w:tcW w:w="526" w:type="pct"/>
            <w:tcBorders>
              <w:bottom w:val="single" w:sz="4" w:space="0" w:color="auto"/>
            </w:tcBorders>
          </w:tcPr>
          <w:p w:rsidR="00417597" w:rsidRPr="00D90E05" w:rsidRDefault="00417597" w:rsidP="00C8798B">
            <w:pPr>
              <w:tabs>
                <w:tab w:val="decimal" w:pos="720"/>
              </w:tabs>
              <w:spacing w:line="240" w:lineRule="atLeast"/>
              <w:ind w:left="-108" w:right="-109"/>
              <w:rPr>
                <w:color w:val="000000"/>
                <w:szCs w:val="22"/>
              </w:rPr>
            </w:pPr>
            <w:r>
              <w:rPr>
                <w:color w:val="000000"/>
                <w:szCs w:val="22"/>
              </w:rPr>
              <w:t>2,584</w:t>
            </w:r>
          </w:p>
        </w:tc>
        <w:tc>
          <w:tcPr>
            <w:tcW w:w="146" w:type="pct"/>
          </w:tcPr>
          <w:p w:rsidR="00417597" w:rsidRPr="001053A5" w:rsidRDefault="00417597" w:rsidP="00417597">
            <w:pPr>
              <w:pStyle w:val="acctfourfigures"/>
              <w:tabs>
                <w:tab w:val="clear" w:pos="765"/>
                <w:tab w:val="decimal" w:pos="911"/>
              </w:tabs>
              <w:spacing w:line="240" w:lineRule="atLeast"/>
              <w:rPr>
                <w:b/>
                <w:bCs/>
              </w:rPr>
            </w:pPr>
          </w:p>
        </w:tc>
        <w:tc>
          <w:tcPr>
            <w:tcW w:w="534" w:type="pct"/>
            <w:tcBorders>
              <w:bottom w:val="single" w:sz="4" w:space="0" w:color="auto"/>
            </w:tcBorders>
          </w:tcPr>
          <w:p w:rsidR="00417597" w:rsidRPr="00D90E05" w:rsidRDefault="00417597" w:rsidP="00C8798B">
            <w:pPr>
              <w:tabs>
                <w:tab w:val="decimal" w:pos="730"/>
              </w:tabs>
              <w:spacing w:line="240" w:lineRule="atLeast"/>
              <w:ind w:left="-108" w:right="-109"/>
              <w:rPr>
                <w:color w:val="000000"/>
                <w:szCs w:val="22"/>
              </w:rPr>
            </w:pPr>
            <w:r>
              <w:rPr>
                <w:color w:val="000000"/>
                <w:szCs w:val="22"/>
              </w:rPr>
              <w:t>272</w:t>
            </w:r>
          </w:p>
        </w:tc>
        <w:tc>
          <w:tcPr>
            <w:tcW w:w="146" w:type="pct"/>
          </w:tcPr>
          <w:p w:rsidR="00417597" w:rsidRPr="006930EA" w:rsidRDefault="00417597" w:rsidP="00417597">
            <w:pPr>
              <w:pStyle w:val="acctfourfigures"/>
              <w:tabs>
                <w:tab w:val="clear" w:pos="765"/>
                <w:tab w:val="decimal" w:pos="911"/>
              </w:tabs>
              <w:spacing w:line="240" w:lineRule="atLeast"/>
              <w:rPr>
                <w:b/>
                <w:bCs/>
              </w:rPr>
            </w:pPr>
          </w:p>
        </w:tc>
        <w:tc>
          <w:tcPr>
            <w:tcW w:w="577" w:type="pct"/>
            <w:tcBorders>
              <w:bottom w:val="single" w:sz="4" w:space="0" w:color="auto"/>
            </w:tcBorders>
          </w:tcPr>
          <w:p w:rsidR="00417597" w:rsidRPr="00C466D0" w:rsidRDefault="00417597" w:rsidP="00C466D0">
            <w:pPr>
              <w:pStyle w:val="acctfourfigures"/>
              <w:tabs>
                <w:tab w:val="clear" w:pos="765"/>
                <w:tab w:val="decimal" w:pos="800"/>
              </w:tabs>
              <w:spacing w:line="240" w:lineRule="atLeast"/>
              <w:ind w:left="-108" w:right="-105"/>
              <w:rPr>
                <w:szCs w:val="22"/>
              </w:rPr>
            </w:pPr>
            <w:r w:rsidRPr="00C466D0">
              <w:rPr>
                <w:szCs w:val="22"/>
              </w:rPr>
              <w:t>2,584</w:t>
            </w:r>
          </w:p>
        </w:tc>
        <w:tc>
          <w:tcPr>
            <w:tcW w:w="134" w:type="pct"/>
          </w:tcPr>
          <w:p w:rsidR="00417597" w:rsidRPr="006930EA" w:rsidRDefault="00417597" w:rsidP="00417597">
            <w:pPr>
              <w:pStyle w:val="acctfourfigures"/>
              <w:tabs>
                <w:tab w:val="clear" w:pos="765"/>
                <w:tab w:val="decimal" w:pos="911"/>
              </w:tabs>
              <w:spacing w:line="240" w:lineRule="atLeast"/>
              <w:rPr>
                <w:b/>
                <w:bCs/>
              </w:rPr>
            </w:pPr>
          </w:p>
        </w:tc>
        <w:tc>
          <w:tcPr>
            <w:tcW w:w="530" w:type="pct"/>
            <w:tcBorders>
              <w:bottom w:val="single" w:sz="4" w:space="0" w:color="auto"/>
            </w:tcBorders>
          </w:tcPr>
          <w:p w:rsidR="00417597" w:rsidRPr="00D90E05" w:rsidRDefault="00417597" w:rsidP="00C466D0">
            <w:pPr>
              <w:pStyle w:val="acctfourfigures"/>
              <w:tabs>
                <w:tab w:val="clear" w:pos="765"/>
                <w:tab w:val="decimal" w:pos="830"/>
              </w:tabs>
              <w:spacing w:line="240" w:lineRule="atLeast"/>
              <w:ind w:left="-108" w:right="-105"/>
              <w:rPr>
                <w:color w:val="000000"/>
                <w:szCs w:val="22"/>
              </w:rPr>
            </w:pPr>
            <w:r>
              <w:rPr>
                <w:color w:val="000000"/>
                <w:szCs w:val="22"/>
              </w:rPr>
              <w:t>272</w:t>
            </w:r>
          </w:p>
        </w:tc>
      </w:tr>
      <w:tr w:rsidR="00417597" w:rsidRPr="00A10E87" w:rsidTr="009B2E8E">
        <w:tblPrEx>
          <w:tblCellMar>
            <w:left w:w="79" w:type="dxa"/>
            <w:right w:w="79" w:type="dxa"/>
          </w:tblCellMar>
        </w:tblPrEx>
        <w:trPr>
          <w:cantSplit/>
        </w:trPr>
        <w:tc>
          <w:tcPr>
            <w:tcW w:w="2407" w:type="pct"/>
          </w:tcPr>
          <w:p w:rsidR="00417597" w:rsidRPr="00D90E05" w:rsidRDefault="00417597" w:rsidP="00417597">
            <w:pPr>
              <w:tabs>
                <w:tab w:val="left" w:pos="11"/>
              </w:tabs>
              <w:spacing w:line="240" w:lineRule="atLeast"/>
              <w:ind w:left="270" w:hanging="270"/>
              <w:rPr>
                <w:b/>
                <w:bCs/>
                <w:color w:val="000000"/>
                <w:szCs w:val="22"/>
              </w:rPr>
            </w:pPr>
            <w:r>
              <w:rPr>
                <w:b/>
                <w:bCs/>
              </w:rPr>
              <w:t>Total</w:t>
            </w:r>
          </w:p>
        </w:tc>
        <w:tc>
          <w:tcPr>
            <w:tcW w:w="526" w:type="pct"/>
            <w:tcBorders>
              <w:top w:val="single" w:sz="4" w:space="0" w:color="auto"/>
              <w:bottom w:val="double" w:sz="4" w:space="0" w:color="auto"/>
            </w:tcBorders>
          </w:tcPr>
          <w:p w:rsidR="00417597" w:rsidRPr="00C8798B" w:rsidRDefault="00D314FE" w:rsidP="00C8798B">
            <w:pPr>
              <w:tabs>
                <w:tab w:val="decimal" w:pos="720"/>
              </w:tabs>
              <w:spacing w:line="240" w:lineRule="atLeast"/>
              <w:ind w:left="-108" w:right="-109"/>
              <w:rPr>
                <w:b/>
                <w:bCs/>
                <w:color w:val="000000"/>
                <w:szCs w:val="22"/>
              </w:rPr>
            </w:pPr>
            <w:r>
              <w:rPr>
                <w:b/>
                <w:bCs/>
                <w:color w:val="000000"/>
                <w:szCs w:val="22"/>
              </w:rPr>
              <w:t>3</w:t>
            </w:r>
            <w:r w:rsidR="00417597" w:rsidRPr="00C8798B">
              <w:rPr>
                <w:b/>
                <w:bCs/>
                <w:color w:val="000000"/>
                <w:szCs w:val="22"/>
              </w:rPr>
              <w:t>,</w:t>
            </w:r>
            <w:r>
              <w:rPr>
                <w:b/>
                <w:bCs/>
                <w:color w:val="000000"/>
                <w:szCs w:val="22"/>
              </w:rPr>
              <w:t>244</w:t>
            </w:r>
          </w:p>
        </w:tc>
        <w:tc>
          <w:tcPr>
            <w:tcW w:w="146" w:type="pct"/>
          </w:tcPr>
          <w:p w:rsidR="00417597" w:rsidRPr="001053A5" w:rsidRDefault="00417597" w:rsidP="00417597">
            <w:pPr>
              <w:pStyle w:val="acctfourfigures"/>
              <w:tabs>
                <w:tab w:val="clear" w:pos="765"/>
                <w:tab w:val="decimal" w:pos="911"/>
              </w:tabs>
              <w:spacing w:line="240" w:lineRule="atLeast"/>
              <w:rPr>
                <w:b/>
                <w:bCs/>
              </w:rPr>
            </w:pPr>
          </w:p>
        </w:tc>
        <w:tc>
          <w:tcPr>
            <w:tcW w:w="534" w:type="pct"/>
            <w:tcBorders>
              <w:top w:val="single" w:sz="4" w:space="0" w:color="auto"/>
              <w:bottom w:val="double" w:sz="4" w:space="0" w:color="auto"/>
            </w:tcBorders>
          </w:tcPr>
          <w:p w:rsidR="00417597" w:rsidRPr="00C8798B" w:rsidRDefault="00417597" w:rsidP="00C8798B">
            <w:pPr>
              <w:tabs>
                <w:tab w:val="decimal" w:pos="730"/>
              </w:tabs>
              <w:spacing w:line="240" w:lineRule="atLeast"/>
              <w:ind w:left="-108" w:right="-109"/>
              <w:rPr>
                <w:b/>
                <w:bCs/>
                <w:color w:val="000000"/>
                <w:szCs w:val="22"/>
              </w:rPr>
            </w:pPr>
            <w:r w:rsidRPr="00C8798B">
              <w:rPr>
                <w:b/>
                <w:bCs/>
                <w:color w:val="000000"/>
                <w:szCs w:val="22"/>
              </w:rPr>
              <w:t>2,513</w:t>
            </w:r>
          </w:p>
        </w:tc>
        <w:tc>
          <w:tcPr>
            <w:tcW w:w="146" w:type="pct"/>
          </w:tcPr>
          <w:p w:rsidR="00417597" w:rsidRPr="006930EA" w:rsidRDefault="00417597" w:rsidP="00417597">
            <w:pPr>
              <w:pStyle w:val="acctfourfigures"/>
              <w:tabs>
                <w:tab w:val="clear" w:pos="765"/>
                <w:tab w:val="decimal" w:pos="911"/>
              </w:tabs>
              <w:spacing w:line="240" w:lineRule="atLeast"/>
              <w:rPr>
                <w:b/>
                <w:bCs/>
              </w:rPr>
            </w:pPr>
          </w:p>
        </w:tc>
        <w:tc>
          <w:tcPr>
            <w:tcW w:w="577" w:type="pct"/>
            <w:tcBorders>
              <w:top w:val="single" w:sz="4" w:space="0" w:color="auto"/>
              <w:bottom w:val="double" w:sz="4" w:space="0" w:color="auto"/>
            </w:tcBorders>
          </w:tcPr>
          <w:p w:rsidR="00417597" w:rsidRPr="00C466D0" w:rsidRDefault="00825FCC" w:rsidP="00C466D0">
            <w:pPr>
              <w:pStyle w:val="acctfourfigures"/>
              <w:tabs>
                <w:tab w:val="clear" w:pos="765"/>
                <w:tab w:val="decimal" w:pos="800"/>
              </w:tabs>
              <w:spacing w:line="240" w:lineRule="atLeast"/>
              <w:ind w:left="-108" w:right="-105"/>
              <w:rPr>
                <w:b/>
                <w:bCs/>
                <w:szCs w:val="22"/>
              </w:rPr>
            </w:pPr>
            <w:r>
              <w:rPr>
                <w:b/>
                <w:bCs/>
                <w:szCs w:val="22"/>
              </w:rPr>
              <w:t>3,</w:t>
            </w:r>
            <w:r w:rsidR="00D314FE">
              <w:rPr>
                <w:b/>
                <w:bCs/>
                <w:szCs w:val="22"/>
              </w:rPr>
              <w:t>85</w:t>
            </w:r>
            <w:r>
              <w:rPr>
                <w:b/>
                <w:bCs/>
                <w:szCs w:val="22"/>
              </w:rPr>
              <w:t>0</w:t>
            </w:r>
          </w:p>
        </w:tc>
        <w:tc>
          <w:tcPr>
            <w:tcW w:w="134" w:type="pct"/>
          </w:tcPr>
          <w:p w:rsidR="00417597" w:rsidRPr="006930EA" w:rsidRDefault="00417597" w:rsidP="00417597">
            <w:pPr>
              <w:pStyle w:val="acctfourfigures"/>
              <w:tabs>
                <w:tab w:val="clear" w:pos="765"/>
                <w:tab w:val="decimal" w:pos="911"/>
              </w:tabs>
              <w:spacing w:line="240" w:lineRule="atLeast"/>
              <w:rPr>
                <w:b/>
                <w:bCs/>
              </w:rPr>
            </w:pPr>
          </w:p>
        </w:tc>
        <w:tc>
          <w:tcPr>
            <w:tcW w:w="530" w:type="pct"/>
            <w:tcBorders>
              <w:top w:val="single" w:sz="4" w:space="0" w:color="auto"/>
              <w:bottom w:val="double" w:sz="4" w:space="0" w:color="auto"/>
            </w:tcBorders>
          </w:tcPr>
          <w:p w:rsidR="00417597" w:rsidRPr="00C466D0" w:rsidRDefault="00417597" w:rsidP="00C466D0">
            <w:pPr>
              <w:pStyle w:val="acctfourfigures"/>
              <w:tabs>
                <w:tab w:val="clear" w:pos="765"/>
                <w:tab w:val="decimal" w:pos="818"/>
              </w:tabs>
              <w:spacing w:line="240" w:lineRule="atLeast"/>
              <w:ind w:left="-108" w:right="-105"/>
              <w:rPr>
                <w:b/>
                <w:bCs/>
                <w:color w:val="000000"/>
                <w:szCs w:val="22"/>
              </w:rPr>
            </w:pPr>
            <w:r w:rsidRPr="00C466D0">
              <w:rPr>
                <w:b/>
                <w:bCs/>
                <w:color w:val="000000"/>
                <w:szCs w:val="22"/>
              </w:rPr>
              <w:t>2,513</w:t>
            </w:r>
          </w:p>
        </w:tc>
      </w:tr>
    </w:tbl>
    <w:p w:rsidR="006565BD" w:rsidRPr="006930EA" w:rsidRDefault="006565BD" w:rsidP="00B1593A">
      <w:pPr>
        <w:spacing w:line="240" w:lineRule="auto"/>
        <w:rPr>
          <w:b/>
          <w:bCs/>
          <w:i/>
          <w:iCs/>
          <w:sz w:val="2"/>
          <w:szCs w:val="2"/>
        </w:rPr>
      </w:pPr>
    </w:p>
    <w:p w:rsidR="0098020F" w:rsidRPr="006962BC" w:rsidRDefault="0098020F" w:rsidP="006962BC">
      <w:pPr>
        <w:spacing w:line="240" w:lineRule="auto"/>
        <w:rPr>
          <w:sz w:val="18"/>
          <w:szCs w:val="18"/>
        </w:rPr>
      </w:pPr>
    </w:p>
    <w:tbl>
      <w:tblPr>
        <w:tblW w:w="9378" w:type="dxa"/>
        <w:tblInd w:w="450" w:type="dxa"/>
        <w:tblLayout w:type="fixed"/>
        <w:tblLook w:val="0000" w:firstRow="0" w:lastRow="0" w:firstColumn="0" w:lastColumn="0" w:noHBand="0" w:noVBand="0"/>
      </w:tblPr>
      <w:tblGrid>
        <w:gridCol w:w="4519"/>
        <w:gridCol w:w="990"/>
        <w:gridCol w:w="268"/>
        <w:gridCol w:w="994"/>
        <w:gridCol w:w="270"/>
        <w:gridCol w:w="1086"/>
        <w:gridCol w:w="261"/>
        <w:gridCol w:w="990"/>
      </w:tblGrid>
      <w:tr w:rsidR="00B1593A" w:rsidRPr="006930EA" w:rsidTr="009B2E8E">
        <w:tc>
          <w:tcPr>
            <w:tcW w:w="2409" w:type="pct"/>
          </w:tcPr>
          <w:p w:rsidR="00B1593A" w:rsidRPr="006930EA" w:rsidRDefault="0098020F" w:rsidP="009414C2">
            <w:pPr>
              <w:pStyle w:val="BodyText"/>
              <w:spacing w:after="0" w:line="240" w:lineRule="atLeast"/>
              <w:jc w:val="both"/>
              <w:rPr>
                <w:b/>
                <w:bCs/>
                <w:szCs w:val="22"/>
                <w:lang w:val="en-GB"/>
              </w:rPr>
            </w:pPr>
            <w:r>
              <w:rPr>
                <w:lang w:val="en-GB"/>
              </w:rPr>
              <w:br w:type="page"/>
            </w:r>
            <w:r w:rsidR="00C94961" w:rsidRPr="006930EA">
              <w:rPr>
                <w:lang w:val="en-GB"/>
              </w:rPr>
              <w:br w:type="page"/>
            </w:r>
            <w:r w:rsidR="006F1E07" w:rsidRPr="006930EA">
              <w:rPr>
                <w:lang w:val="en-GB"/>
              </w:rPr>
              <w:br w:type="page"/>
            </w:r>
            <w:r w:rsidR="006565BD" w:rsidRPr="006930EA">
              <w:rPr>
                <w:szCs w:val="22"/>
                <w:lang w:val="en-GB"/>
              </w:rPr>
              <w:br w:type="page"/>
            </w:r>
          </w:p>
        </w:tc>
        <w:tc>
          <w:tcPr>
            <w:tcW w:w="1201" w:type="pct"/>
            <w:gridSpan w:val="3"/>
          </w:tcPr>
          <w:p w:rsidR="00B1593A" w:rsidRPr="006930EA" w:rsidRDefault="00B1593A" w:rsidP="005A20E0">
            <w:pPr>
              <w:pStyle w:val="BodyText"/>
              <w:spacing w:after="0" w:line="240" w:lineRule="atLeast"/>
              <w:ind w:left="-108" w:right="-67"/>
              <w:jc w:val="center"/>
              <w:rPr>
                <w:szCs w:val="22"/>
                <w:lang w:val="en-GB"/>
              </w:rPr>
            </w:pPr>
            <w:r w:rsidRPr="006930EA">
              <w:rPr>
                <w:b/>
                <w:bCs/>
                <w:szCs w:val="22"/>
                <w:lang w:val="en-GB"/>
              </w:rPr>
              <w:t>Consolidated</w:t>
            </w:r>
          </w:p>
        </w:tc>
        <w:tc>
          <w:tcPr>
            <w:tcW w:w="144" w:type="pct"/>
          </w:tcPr>
          <w:p w:rsidR="00B1593A" w:rsidRPr="006930EA" w:rsidRDefault="00B1593A" w:rsidP="005A20E0">
            <w:pPr>
              <w:pStyle w:val="BodyText"/>
              <w:spacing w:after="0" w:line="240" w:lineRule="atLeast"/>
              <w:ind w:left="-108" w:right="-67"/>
              <w:jc w:val="center"/>
              <w:rPr>
                <w:szCs w:val="22"/>
                <w:lang w:val="en-GB"/>
              </w:rPr>
            </w:pPr>
          </w:p>
        </w:tc>
        <w:tc>
          <w:tcPr>
            <w:tcW w:w="1246" w:type="pct"/>
            <w:gridSpan w:val="3"/>
          </w:tcPr>
          <w:p w:rsidR="00B1593A" w:rsidRPr="006930EA" w:rsidRDefault="00B1593A" w:rsidP="005A20E0">
            <w:pPr>
              <w:pStyle w:val="BodyText"/>
              <w:spacing w:after="0" w:line="240" w:lineRule="atLeast"/>
              <w:ind w:left="-108" w:right="-67"/>
              <w:jc w:val="center"/>
              <w:rPr>
                <w:szCs w:val="22"/>
                <w:lang w:val="en-GB"/>
              </w:rPr>
            </w:pPr>
            <w:r w:rsidRPr="006930EA">
              <w:rPr>
                <w:b/>
                <w:bCs/>
                <w:szCs w:val="22"/>
                <w:lang w:val="en-GB"/>
              </w:rPr>
              <w:t>Separate</w:t>
            </w:r>
          </w:p>
        </w:tc>
      </w:tr>
      <w:tr w:rsidR="00B1593A" w:rsidRPr="006930EA" w:rsidTr="009B2E8E">
        <w:trPr>
          <w:trHeight w:val="137"/>
        </w:trPr>
        <w:tc>
          <w:tcPr>
            <w:tcW w:w="2409" w:type="pct"/>
          </w:tcPr>
          <w:p w:rsidR="00B1593A" w:rsidRPr="006930EA" w:rsidRDefault="009414C2" w:rsidP="00F6642C">
            <w:pPr>
              <w:pStyle w:val="BodyText"/>
              <w:spacing w:after="0" w:line="240" w:lineRule="atLeast"/>
              <w:jc w:val="both"/>
              <w:rPr>
                <w:b/>
                <w:bCs/>
                <w:szCs w:val="22"/>
                <w:lang w:val="en-GB"/>
              </w:rPr>
            </w:pPr>
            <w:r w:rsidRPr="006930EA">
              <w:rPr>
                <w:b/>
                <w:bCs/>
                <w:i/>
                <w:iCs/>
                <w:szCs w:val="22"/>
                <w:lang w:val="en-GB"/>
              </w:rPr>
              <w:t>Other</w:t>
            </w:r>
            <w:r>
              <w:rPr>
                <w:b/>
                <w:bCs/>
                <w:i/>
                <w:iCs/>
                <w:szCs w:val="22"/>
                <w:lang w:val="en-GB"/>
              </w:rPr>
              <w:t xml:space="preserve"> </w:t>
            </w:r>
            <w:r w:rsidRPr="006930EA">
              <w:rPr>
                <w:b/>
                <w:bCs/>
                <w:i/>
                <w:iCs/>
                <w:szCs w:val="22"/>
                <w:lang w:val="en-GB"/>
              </w:rPr>
              <w:t>receivables</w:t>
            </w:r>
          </w:p>
        </w:tc>
        <w:tc>
          <w:tcPr>
            <w:tcW w:w="1201" w:type="pct"/>
            <w:gridSpan w:val="3"/>
          </w:tcPr>
          <w:p w:rsidR="00B1593A" w:rsidRPr="006930EA" w:rsidRDefault="00B1593A" w:rsidP="005A20E0">
            <w:pPr>
              <w:pStyle w:val="BodyText"/>
              <w:spacing w:after="0" w:line="240" w:lineRule="atLeast"/>
              <w:ind w:left="-108" w:right="-67"/>
              <w:jc w:val="center"/>
              <w:rPr>
                <w:szCs w:val="22"/>
                <w:lang w:val="en-GB"/>
              </w:rPr>
            </w:pPr>
            <w:r w:rsidRPr="006930EA">
              <w:rPr>
                <w:b/>
                <w:bCs/>
                <w:szCs w:val="22"/>
                <w:lang w:val="en-GB"/>
              </w:rPr>
              <w:t>financial statements</w:t>
            </w:r>
          </w:p>
        </w:tc>
        <w:tc>
          <w:tcPr>
            <w:tcW w:w="144" w:type="pct"/>
          </w:tcPr>
          <w:p w:rsidR="00B1593A" w:rsidRPr="006930EA" w:rsidRDefault="00B1593A" w:rsidP="005A20E0">
            <w:pPr>
              <w:pStyle w:val="BodyText"/>
              <w:spacing w:after="0" w:line="240" w:lineRule="atLeast"/>
              <w:ind w:left="-108" w:right="-67"/>
              <w:jc w:val="center"/>
              <w:rPr>
                <w:szCs w:val="22"/>
                <w:lang w:val="en-GB"/>
              </w:rPr>
            </w:pPr>
          </w:p>
        </w:tc>
        <w:tc>
          <w:tcPr>
            <w:tcW w:w="1246" w:type="pct"/>
            <w:gridSpan w:val="3"/>
          </w:tcPr>
          <w:p w:rsidR="00B1593A" w:rsidRPr="006930EA" w:rsidRDefault="00B1593A" w:rsidP="005A20E0">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9B2E8E">
        <w:tc>
          <w:tcPr>
            <w:tcW w:w="2409" w:type="pct"/>
          </w:tcPr>
          <w:p w:rsidR="004D13DB" w:rsidRPr="006930EA" w:rsidRDefault="004D13DB" w:rsidP="004D13DB">
            <w:pPr>
              <w:pStyle w:val="BodyText"/>
              <w:spacing w:after="0" w:line="240" w:lineRule="atLeast"/>
              <w:jc w:val="both"/>
              <w:rPr>
                <w:b/>
                <w:bCs/>
                <w:szCs w:val="22"/>
                <w:lang w:val="en-GB"/>
              </w:rPr>
            </w:pPr>
          </w:p>
        </w:tc>
        <w:tc>
          <w:tcPr>
            <w:tcW w:w="528" w:type="pct"/>
          </w:tcPr>
          <w:p w:rsidR="004D13DB" w:rsidRPr="006930EA" w:rsidRDefault="00806D6F" w:rsidP="004D13DB">
            <w:pPr>
              <w:pStyle w:val="acctmergecolhdg"/>
              <w:spacing w:line="240" w:lineRule="atLeast"/>
              <w:rPr>
                <w:b w:val="0"/>
                <w:bCs/>
                <w:szCs w:val="22"/>
              </w:rPr>
            </w:pPr>
            <w:r>
              <w:rPr>
                <w:b w:val="0"/>
                <w:bCs/>
                <w:szCs w:val="22"/>
              </w:rPr>
              <w:t>2019</w:t>
            </w:r>
          </w:p>
        </w:tc>
        <w:tc>
          <w:tcPr>
            <w:tcW w:w="143" w:type="pct"/>
          </w:tcPr>
          <w:p w:rsidR="004D13DB" w:rsidRPr="006930EA" w:rsidRDefault="004D13DB" w:rsidP="004D13DB">
            <w:pPr>
              <w:pStyle w:val="acctmergecolhdg"/>
              <w:spacing w:line="240" w:lineRule="atLeast"/>
              <w:rPr>
                <w:b w:val="0"/>
                <w:bCs/>
                <w:szCs w:val="22"/>
              </w:rPr>
            </w:pPr>
          </w:p>
        </w:tc>
        <w:tc>
          <w:tcPr>
            <w:tcW w:w="530" w:type="pct"/>
          </w:tcPr>
          <w:p w:rsidR="004D13DB" w:rsidRPr="006930EA" w:rsidRDefault="00806D6F" w:rsidP="004D13DB">
            <w:pPr>
              <w:pStyle w:val="acctmergecolhdg"/>
              <w:spacing w:line="240" w:lineRule="atLeast"/>
              <w:rPr>
                <w:b w:val="0"/>
                <w:bCs/>
                <w:szCs w:val="22"/>
              </w:rPr>
            </w:pPr>
            <w:r>
              <w:rPr>
                <w:b w:val="0"/>
                <w:bCs/>
                <w:szCs w:val="22"/>
              </w:rPr>
              <w:t>2018</w:t>
            </w:r>
          </w:p>
        </w:tc>
        <w:tc>
          <w:tcPr>
            <w:tcW w:w="144" w:type="pct"/>
          </w:tcPr>
          <w:p w:rsidR="004D13DB" w:rsidRPr="006930EA" w:rsidRDefault="004D13DB" w:rsidP="004D13DB">
            <w:pPr>
              <w:pStyle w:val="acctmergecolhdg"/>
              <w:spacing w:line="240" w:lineRule="atLeast"/>
              <w:rPr>
                <w:b w:val="0"/>
                <w:bCs/>
                <w:szCs w:val="22"/>
              </w:rPr>
            </w:pPr>
          </w:p>
        </w:tc>
        <w:tc>
          <w:tcPr>
            <w:tcW w:w="579" w:type="pct"/>
          </w:tcPr>
          <w:p w:rsidR="004D13DB" w:rsidRPr="006930EA" w:rsidRDefault="00806D6F" w:rsidP="004D13DB">
            <w:pPr>
              <w:pStyle w:val="acctmergecolhdg"/>
              <w:spacing w:line="240" w:lineRule="atLeast"/>
              <w:rPr>
                <w:b w:val="0"/>
                <w:bCs/>
                <w:szCs w:val="22"/>
              </w:rPr>
            </w:pPr>
            <w:r>
              <w:rPr>
                <w:b w:val="0"/>
                <w:bCs/>
                <w:szCs w:val="22"/>
              </w:rPr>
              <w:t>2019</w:t>
            </w:r>
          </w:p>
        </w:tc>
        <w:tc>
          <w:tcPr>
            <w:tcW w:w="139" w:type="pct"/>
          </w:tcPr>
          <w:p w:rsidR="004D13DB" w:rsidRPr="006930EA" w:rsidRDefault="004D13DB" w:rsidP="004D13DB">
            <w:pPr>
              <w:pStyle w:val="acctmergecolhdg"/>
              <w:spacing w:line="240" w:lineRule="atLeast"/>
              <w:rPr>
                <w:b w:val="0"/>
                <w:bCs/>
                <w:szCs w:val="22"/>
              </w:rPr>
            </w:pPr>
          </w:p>
        </w:tc>
        <w:tc>
          <w:tcPr>
            <w:tcW w:w="528" w:type="pct"/>
          </w:tcPr>
          <w:p w:rsidR="004D13DB" w:rsidRPr="006930EA" w:rsidRDefault="00806D6F" w:rsidP="004D13DB">
            <w:pPr>
              <w:pStyle w:val="acctmergecolhdg"/>
              <w:spacing w:line="240" w:lineRule="atLeast"/>
              <w:rPr>
                <w:b w:val="0"/>
                <w:bCs/>
                <w:szCs w:val="22"/>
              </w:rPr>
            </w:pPr>
            <w:r>
              <w:rPr>
                <w:b w:val="0"/>
                <w:bCs/>
                <w:szCs w:val="22"/>
              </w:rPr>
              <w:t>2018</w:t>
            </w:r>
          </w:p>
        </w:tc>
      </w:tr>
      <w:tr w:rsidR="004F64BD" w:rsidRPr="006930EA" w:rsidTr="009B2E8E">
        <w:tc>
          <w:tcPr>
            <w:tcW w:w="2409" w:type="pct"/>
          </w:tcPr>
          <w:p w:rsidR="004F64BD" w:rsidRPr="006930EA" w:rsidRDefault="004F64BD" w:rsidP="004F64BD">
            <w:pPr>
              <w:pStyle w:val="BodyText"/>
              <w:spacing w:after="0" w:line="240" w:lineRule="atLeast"/>
              <w:jc w:val="both"/>
              <w:rPr>
                <w:b/>
                <w:bCs/>
                <w:szCs w:val="22"/>
                <w:lang w:val="en-GB"/>
              </w:rPr>
            </w:pPr>
          </w:p>
        </w:tc>
        <w:tc>
          <w:tcPr>
            <w:tcW w:w="2591"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806D6F" w:rsidRPr="00A10E87" w:rsidTr="009B2E8E">
        <w:tc>
          <w:tcPr>
            <w:tcW w:w="2409" w:type="pct"/>
            <w:vAlign w:val="bottom"/>
          </w:tcPr>
          <w:p w:rsidR="00806D6F" w:rsidRPr="006930EA" w:rsidRDefault="00806D6F" w:rsidP="00806D6F">
            <w:pPr>
              <w:spacing w:line="240" w:lineRule="atLeast"/>
              <w:ind w:left="342" w:hanging="342"/>
              <w:rPr>
                <w:color w:val="000000"/>
                <w:szCs w:val="22"/>
              </w:rPr>
            </w:pPr>
            <w:r w:rsidRPr="006930EA">
              <w:rPr>
                <w:szCs w:val="22"/>
              </w:rPr>
              <w:t>Parent</w:t>
            </w:r>
          </w:p>
        </w:tc>
        <w:tc>
          <w:tcPr>
            <w:tcW w:w="528" w:type="pct"/>
          </w:tcPr>
          <w:p w:rsidR="00806D6F" w:rsidRPr="000E26D2" w:rsidRDefault="00A70830" w:rsidP="00806D6F">
            <w:pPr>
              <w:tabs>
                <w:tab w:val="decimal" w:pos="704"/>
              </w:tabs>
              <w:spacing w:line="240" w:lineRule="atLeast"/>
              <w:ind w:left="-108" w:right="-109"/>
              <w:rPr>
                <w:color w:val="000000"/>
                <w:szCs w:val="22"/>
              </w:rPr>
            </w:pPr>
            <w:r>
              <w:rPr>
                <w:color w:val="000000"/>
                <w:szCs w:val="22"/>
              </w:rPr>
              <w:t>13,230</w:t>
            </w:r>
          </w:p>
        </w:tc>
        <w:tc>
          <w:tcPr>
            <w:tcW w:w="143" w:type="pct"/>
          </w:tcPr>
          <w:p w:rsidR="00806D6F" w:rsidRPr="000E26D2" w:rsidRDefault="00806D6F" w:rsidP="00806D6F">
            <w:pPr>
              <w:tabs>
                <w:tab w:val="decimal" w:pos="704"/>
              </w:tabs>
              <w:spacing w:line="240" w:lineRule="atLeast"/>
              <w:ind w:left="-108" w:right="-109"/>
              <w:rPr>
                <w:color w:val="000000"/>
                <w:szCs w:val="22"/>
              </w:rPr>
            </w:pPr>
          </w:p>
        </w:tc>
        <w:tc>
          <w:tcPr>
            <w:tcW w:w="530" w:type="pct"/>
          </w:tcPr>
          <w:p w:rsidR="00806D6F" w:rsidRPr="000E26D2" w:rsidRDefault="00806D6F" w:rsidP="00806D6F">
            <w:pPr>
              <w:tabs>
                <w:tab w:val="decimal" w:pos="704"/>
              </w:tabs>
              <w:spacing w:line="240" w:lineRule="atLeast"/>
              <w:ind w:left="-108" w:right="-109"/>
              <w:rPr>
                <w:color w:val="000000"/>
                <w:szCs w:val="22"/>
              </w:rPr>
            </w:pPr>
            <w:r>
              <w:rPr>
                <w:color w:val="000000"/>
                <w:szCs w:val="22"/>
              </w:rPr>
              <w:t>11,922</w:t>
            </w:r>
          </w:p>
        </w:tc>
        <w:tc>
          <w:tcPr>
            <w:tcW w:w="144" w:type="pct"/>
          </w:tcPr>
          <w:p w:rsidR="00806D6F" w:rsidRPr="000E26D2" w:rsidRDefault="00806D6F" w:rsidP="00806D6F">
            <w:pPr>
              <w:tabs>
                <w:tab w:val="decimal" w:pos="704"/>
              </w:tabs>
              <w:spacing w:line="240" w:lineRule="atLeast"/>
              <w:ind w:left="-108" w:right="-109"/>
              <w:rPr>
                <w:color w:val="000000"/>
                <w:szCs w:val="22"/>
              </w:rPr>
            </w:pPr>
          </w:p>
        </w:tc>
        <w:tc>
          <w:tcPr>
            <w:tcW w:w="579" w:type="pct"/>
          </w:tcPr>
          <w:p w:rsidR="00806D6F" w:rsidRPr="006930EA" w:rsidRDefault="00A70830" w:rsidP="00C466D0">
            <w:pPr>
              <w:pStyle w:val="acctfourfigures"/>
              <w:tabs>
                <w:tab w:val="clear" w:pos="765"/>
                <w:tab w:val="decimal" w:pos="790"/>
              </w:tabs>
              <w:spacing w:line="240" w:lineRule="atLeast"/>
              <w:ind w:left="-108" w:right="-105"/>
              <w:rPr>
                <w:szCs w:val="22"/>
              </w:rPr>
            </w:pPr>
            <w:r>
              <w:rPr>
                <w:szCs w:val="22"/>
              </w:rPr>
              <w:t>13,230</w:t>
            </w:r>
          </w:p>
        </w:tc>
        <w:tc>
          <w:tcPr>
            <w:tcW w:w="139" w:type="pct"/>
          </w:tcPr>
          <w:p w:rsidR="00806D6F" w:rsidRPr="006930EA" w:rsidRDefault="00806D6F" w:rsidP="00806D6F">
            <w:pPr>
              <w:pStyle w:val="acctfourfigures"/>
              <w:tabs>
                <w:tab w:val="clear" w:pos="765"/>
                <w:tab w:val="decimal" w:pos="764"/>
              </w:tabs>
              <w:spacing w:line="240" w:lineRule="atLeast"/>
              <w:ind w:left="-108" w:right="-105"/>
              <w:rPr>
                <w:szCs w:val="22"/>
                <w:highlight w:val="yellow"/>
              </w:rPr>
            </w:pPr>
          </w:p>
        </w:tc>
        <w:tc>
          <w:tcPr>
            <w:tcW w:w="528" w:type="pct"/>
          </w:tcPr>
          <w:p w:rsidR="00806D6F" w:rsidRPr="006930EA" w:rsidRDefault="00806D6F" w:rsidP="00C466D0">
            <w:pPr>
              <w:pStyle w:val="acctfourfigures"/>
              <w:tabs>
                <w:tab w:val="clear" w:pos="765"/>
                <w:tab w:val="decimal" w:pos="790"/>
              </w:tabs>
              <w:spacing w:line="240" w:lineRule="atLeast"/>
              <w:ind w:left="-108" w:right="-105"/>
              <w:rPr>
                <w:szCs w:val="22"/>
              </w:rPr>
            </w:pPr>
            <w:r>
              <w:rPr>
                <w:szCs w:val="22"/>
              </w:rPr>
              <w:t>11,922</w:t>
            </w:r>
          </w:p>
        </w:tc>
      </w:tr>
      <w:tr w:rsidR="00806D6F" w:rsidRPr="00A10E87" w:rsidTr="009B2E8E">
        <w:tc>
          <w:tcPr>
            <w:tcW w:w="2409" w:type="pct"/>
            <w:vAlign w:val="center"/>
          </w:tcPr>
          <w:p w:rsidR="00806D6F" w:rsidRPr="006930EA" w:rsidRDefault="00806D6F" w:rsidP="00806D6F">
            <w:pPr>
              <w:spacing w:line="240" w:lineRule="atLeast"/>
              <w:ind w:left="270" w:hanging="270"/>
              <w:rPr>
                <w:color w:val="000000"/>
                <w:szCs w:val="22"/>
              </w:rPr>
            </w:pPr>
            <w:r w:rsidRPr="006930EA">
              <w:rPr>
                <w:szCs w:val="22"/>
              </w:rPr>
              <w:t>Subsidiar</w:t>
            </w:r>
            <w:r>
              <w:rPr>
                <w:szCs w:val="22"/>
              </w:rPr>
              <w:t>y</w:t>
            </w:r>
          </w:p>
        </w:tc>
        <w:tc>
          <w:tcPr>
            <w:tcW w:w="528" w:type="pct"/>
          </w:tcPr>
          <w:p w:rsidR="00806D6F" w:rsidRPr="001053A5" w:rsidRDefault="00A70830" w:rsidP="00806D6F">
            <w:pPr>
              <w:tabs>
                <w:tab w:val="decimal" w:pos="461"/>
              </w:tabs>
              <w:spacing w:line="240" w:lineRule="atLeast"/>
              <w:ind w:right="-60"/>
              <w:rPr>
                <w:color w:val="000000"/>
                <w:szCs w:val="22"/>
              </w:rPr>
            </w:pPr>
            <w:r>
              <w:rPr>
                <w:color w:val="000000"/>
                <w:szCs w:val="22"/>
              </w:rPr>
              <w:t>-</w:t>
            </w:r>
          </w:p>
        </w:tc>
        <w:tc>
          <w:tcPr>
            <w:tcW w:w="143" w:type="pct"/>
          </w:tcPr>
          <w:p w:rsidR="00806D6F" w:rsidRPr="001053A5" w:rsidRDefault="00806D6F" w:rsidP="00806D6F">
            <w:pPr>
              <w:pStyle w:val="acctfourfigures"/>
              <w:tabs>
                <w:tab w:val="clear" w:pos="765"/>
                <w:tab w:val="decimal" w:pos="911"/>
              </w:tabs>
              <w:spacing w:line="240" w:lineRule="atLeast"/>
            </w:pPr>
          </w:p>
        </w:tc>
        <w:tc>
          <w:tcPr>
            <w:tcW w:w="530" w:type="pct"/>
          </w:tcPr>
          <w:p w:rsidR="00806D6F" w:rsidRPr="001053A5" w:rsidRDefault="00806D6F" w:rsidP="00806D6F">
            <w:pPr>
              <w:tabs>
                <w:tab w:val="decimal" w:pos="461"/>
              </w:tabs>
              <w:spacing w:line="240" w:lineRule="atLeast"/>
              <w:ind w:right="-60"/>
              <w:rPr>
                <w:color w:val="000000"/>
                <w:szCs w:val="22"/>
              </w:rPr>
            </w:pPr>
            <w:r>
              <w:rPr>
                <w:color w:val="000000"/>
                <w:szCs w:val="22"/>
              </w:rPr>
              <w:t>-</w:t>
            </w:r>
          </w:p>
        </w:tc>
        <w:tc>
          <w:tcPr>
            <w:tcW w:w="144" w:type="pct"/>
          </w:tcPr>
          <w:p w:rsidR="00806D6F" w:rsidRPr="001053A5" w:rsidRDefault="00806D6F" w:rsidP="00806D6F">
            <w:pPr>
              <w:pStyle w:val="acctfourfigures"/>
              <w:tabs>
                <w:tab w:val="clear" w:pos="765"/>
                <w:tab w:val="decimal" w:pos="911"/>
              </w:tabs>
              <w:spacing w:line="240" w:lineRule="atLeast"/>
            </w:pPr>
          </w:p>
        </w:tc>
        <w:tc>
          <w:tcPr>
            <w:tcW w:w="579" w:type="pct"/>
          </w:tcPr>
          <w:p w:rsidR="00806D6F" w:rsidRPr="006930EA" w:rsidRDefault="00A70830" w:rsidP="00806D6F">
            <w:pPr>
              <w:pStyle w:val="acctfourfigures"/>
              <w:tabs>
                <w:tab w:val="clear" w:pos="765"/>
                <w:tab w:val="decimal" w:pos="790"/>
              </w:tabs>
              <w:spacing w:line="240" w:lineRule="atLeast"/>
              <w:ind w:left="-108" w:right="-105"/>
              <w:rPr>
                <w:szCs w:val="22"/>
              </w:rPr>
            </w:pPr>
            <w:r>
              <w:rPr>
                <w:szCs w:val="22"/>
              </w:rPr>
              <w:t>1</w:t>
            </w:r>
            <w:r w:rsidR="002E684B">
              <w:rPr>
                <w:szCs w:val="22"/>
              </w:rPr>
              <w:t>1</w:t>
            </w:r>
            <w:r>
              <w:rPr>
                <w:szCs w:val="22"/>
              </w:rPr>
              <w:t>0,008</w:t>
            </w:r>
          </w:p>
        </w:tc>
        <w:tc>
          <w:tcPr>
            <w:tcW w:w="139" w:type="pct"/>
          </w:tcPr>
          <w:p w:rsidR="00806D6F" w:rsidRPr="006930EA" w:rsidRDefault="00806D6F" w:rsidP="00806D6F">
            <w:pPr>
              <w:pStyle w:val="acctfourfigures"/>
              <w:tabs>
                <w:tab w:val="clear" w:pos="765"/>
                <w:tab w:val="decimal" w:pos="764"/>
              </w:tabs>
              <w:spacing w:line="240" w:lineRule="atLeast"/>
              <w:ind w:left="-108" w:right="-105"/>
              <w:rPr>
                <w:szCs w:val="22"/>
                <w:highlight w:val="yellow"/>
              </w:rPr>
            </w:pPr>
          </w:p>
        </w:tc>
        <w:tc>
          <w:tcPr>
            <w:tcW w:w="528" w:type="pct"/>
          </w:tcPr>
          <w:p w:rsidR="00806D6F" w:rsidRPr="006930EA" w:rsidRDefault="00806D6F" w:rsidP="00806D6F">
            <w:pPr>
              <w:pStyle w:val="acctfourfigures"/>
              <w:tabs>
                <w:tab w:val="clear" w:pos="765"/>
                <w:tab w:val="decimal" w:pos="790"/>
              </w:tabs>
              <w:spacing w:line="240" w:lineRule="atLeast"/>
              <w:ind w:left="-108" w:right="-105"/>
              <w:rPr>
                <w:szCs w:val="22"/>
              </w:rPr>
            </w:pPr>
            <w:r>
              <w:rPr>
                <w:szCs w:val="22"/>
              </w:rPr>
              <w:t>169,455</w:t>
            </w:r>
          </w:p>
        </w:tc>
      </w:tr>
      <w:tr w:rsidR="00806D6F" w:rsidRPr="00A10E87" w:rsidTr="009B2E8E">
        <w:tc>
          <w:tcPr>
            <w:tcW w:w="2409" w:type="pct"/>
          </w:tcPr>
          <w:p w:rsidR="00806D6F" w:rsidRPr="006930EA" w:rsidRDefault="00806D6F" w:rsidP="00806D6F">
            <w:pPr>
              <w:spacing w:line="240" w:lineRule="atLeast"/>
              <w:ind w:left="270" w:hanging="270"/>
              <w:rPr>
                <w:color w:val="000000"/>
                <w:szCs w:val="22"/>
              </w:rPr>
            </w:pPr>
            <w:r w:rsidRPr="006930EA">
              <w:rPr>
                <w:color w:val="000000"/>
                <w:szCs w:val="22"/>
              </w:rPr>
              <w:t>Other related parties</w:t>
            </w:r>
          </w:p>
        </w:tc>
        <w:tc>
          <w:tcPr>
            <w:tcW w:w="528" w:type="pct"/>
          </w:tcPr>
          <w:p w:rsidR="00806D6F" w:rsidRPr="000E26D2" w:rsidRDefault="00A70830" w:rsidP="00825FCC">
            <w:pPr>
              <w:tabs>
                <w:tab w:val="decimal" w:pos="704"/>
              </w:tabs>
              <w:spacing w:line="240" w:lineRule="atLeast"/>
              <w:ind w:left="-108" w:right="-109"/>
              <w:rPr>
                <w:color w:val="000000"/>
                <w:szCs w:val="22"/>
              </w:rPr>
            </w:pPr>
            <w:r>
              <w:rPr>
                <w:color w:val="000000"/>
                <w:szCs w:val="22"/>
              </w:rPr>
              <w:t>27,</w:t>
            </w:r>
            <w:r w:rsidR="00825FCC">
              <w:rPr>
                <w:color w:val="000000"/>
                <w:szCs w:val="22"/>
              </w:rPr>
              <w:t>223</w:t>
            </w:r>
          </w:p>
        </w:tc>
        <w:tc>
          <w:tcPr>
            <w:tcW w:w="143" w:type="pct"/>
          </w:tcPr>
          <w:p w:rsidR="00806D6F" w:rsidRPr="000E26D2" w:rsidRDefault="00806D6F" w:rsidP="00806D6F">
            <w:pPr>
              <w:tabs>
                <w:tab w:val="decimal" w:pos="704"/>
              </w:tabs>
              <w:spacing w:line="240" w:lineRule="atLeast"/>
              <w:ind w:left="-108" w:right="-109"/>
              <w:rPr>
                <w:color w:val="000000"/>
                <w:szCs w:val="22"/>
              </w:rPr>
            </w:pPr>
          </w:p>
        </w:tc>
        <w:tc>
          <w:tcPr>
            <w:tcW w:w="530" w:type="pct"/>
          </w:tcPr>
          <w:p w:rsidR="00806D6F" w:rsidRPr="000E26D2" w:rsidRDefault="00806D6F" w:rsidP="00806D6F">
            <w:pPr>
              <w:tabs>
                <w:tab w:val="decimal" w:pos="704"/>
              </w:tabs>
              <w:spacing w:line="240" w:lineRule="atLeast"/>
              <w:ind w:left="-108" w:right="-109"/>
              <w:rPr>
                <w:color w:val="000000"/>
                <w:szCs w:val="22"/>
              </w:rPr>
            </w:pPr>
            <w:r>
              <w:rPr>
                <w:color w:val="000000"/>
                <w:szCs w:val="22"/>
              </w:rPr>
              <w:t>25,890</w:t>
            </w:r>
          </w:p>
        </w:tc>
        <w:tc>
          <w:tcPr>
            <w:tcW w:w="144" w:type="pct"/>
          </w:tcPr>
          <w:p w:rsidR="00806D6F" w:rsidRPr="000E26D2" w:rsidRDefault="00806D6F" w:rsidP="00806D6F">
            <w:pPr>
              <w:tabs>
                <w:tab w:val="decimal" w:pos="704"/>
              </w:tabs>
              <w:spacing w:line="240" w:lineRule="atLeast"/>
              <w:ind w:left="-108" w:right="-109"/>
              <w:rPr>
                <w:color w:val="000000"/>
                <w:szCs w:val="22"/>
              </w:rPr>
            </w:pPr>
          </w:p>
        </w:tc>
        <w:tc>
          <w:tcPr>
            <w:tcW w:w="579" w:type="pct"/>
            <w:tcBorders>
              <w:bottom w:val="single" w:sz="4" w:space="0" w:color="auto"/>
            </w:tcBorders>
          </w:tcPr>
          <w:p w:rsidR="00806D6F" w:rsidRPr="006930EA" w:rsidRDefault="00A70830" w:rsidP="00806D6F">
            <w:pPr>
              <w:pStyle w:val="acctfourfigures"/>
              <w:tabs>
                <w:tab w:val="clear" w:pos="765"/>
                <w:tab w:val="decimal" w:pos="790"/>
              </w:tabs>
              <w:spacing w:line="240" w:lineRule="atLeast"/>
              <w:ind w:left="-108" w:right="-105"/>
              <w:rPr>
                <w:szCs w:val="22"/>
              </w:rPr>
            </w:pPr>
            <w:r>
              <w:rPr>
                <w:szCs w:val="22"/>
              </w:rPr>
              <w:t>26,488</w:t>
            </w:r>
          </w:p>
        </w:tc>
        <w:tc>
          <w:tcPr>
            <w:tcW w:w="139" w:type="pct"/>
          </w:tcPr>
          <w:p w:rsidR="00806D6F" w:rsidRPr="006930EA" w:rsidRDefault="00806D6F" w:rsidP="00806D6F">
            <w:pPr>
              <w:pStyle w:val="acctfourfigures"/>
              <w:tabs>
                <w:tab w:val="clear" w:pos="765"/>
                <w:tab w:val="decimal" w:pos="764"/>
              </w:tabs>
              <w:spacing w:line="240" w:lineRule="atLeast"/>
              <w:ind w:left="-108" w:right="-105"/>
              <w:rPr>
                <w:szCs w:val="22"/>
                <w:highlight w:val="yellow"/>
              </w:rPr>
            </w:pPr>
          </w:p>
        </w:tc>
        <w:tc>
          <w:tcPr>
            <w:tcW w:w="528" w:type="pct"/>
            <w:tcBorders>
              <w:bottom w:val="single" w:sz="4" w:space="0" w:color="auto"/>
            </w:tcBorders>
          </w:tcPr>
          <w:p w:rsidR="00806D6F" w:rsidRPr="006930EA" w:rsidRDefault="00806D6F" w:rsidP="00806D6F">
            <w:pPr>
              <w:pStyle w:val="acctfourfigures"/>
              <w:tabs>
                <w:tab w:val="clear" w:pos="765"/>
                <w:tab w:val="decimal" w:pos="790"/>
              </w:tabs>
              <w:spacing w:line="240" w:lineRule="atLeast"/>
              <w:ind w:left="-108" w:right="-105"/>
              <w:rPr>
                <w:szCs w:val="22"/>
              </w:rPr>
            </w:pPr>
            <w:r>
              <w:rPr>
                <w:szCs w:val="22"/>
              </w:rPr>
              <w:t>25,156</w:t>
            </w:r>
          </w:p>
        </w:tc>
      </w:tr>
      <w:tr w:rsidR="00806D6F" w:rsidRPr="00A10E87" w:rsidTr="009B2E8E">
        <w:tc>
          <w:tcPr>
            <w:tcW w:w="2409" w:type="pct"/>
            <w:vAlign w:val="center"/>
          </w:tcPr>
          <w:p w:rsidR="00806D6F" w:rsidRPr="006930EA" w:rsidRDefault="00806D6F" w:rsidP="00806D6F">
            <w:pPr>
              <w:spacing w:line="240" w:lineRule="atLeast"/>
              <w:ind w:left="270" w:hanging="270"/>
              <w:rPr>
                <w:b/>
                <w:bCs/>
                <w:color w:val="000000"/>
                <w:szCs w:val="22"/>
              </w:rPr>
            </w:pPr>
          </w:p>
        </w:tc>
        <w:tc>
          <w:tcPr>
            <w:tcW w:w="528" w:type="pct"/>
            <w:tcBorders>
              <w:top w:val="single" w:sz="4" w:space="0" w:color="auto"/>
            </w:tcBorders>
          </w:tcPr>
          <w:p w:rsidR="00806D6F" w:rsidRPr="00A25528" w:rsidRDefault="00A70830" w:rsidP="00806D6F">
            <w:pPr>
              <w:tabs>
                <w:tab w:val="decimal" w:pos="704"/>
              </w:tabs>
              <w:spacing w:line="240" w:lineRule="atLeast"/>
              <w:ind w:left="-108" w:right="-109"/>
              <w:rPr>
                <w:b/>
                <w:bCs/>
                <w:color w:val="000000"/>
                <w:szCs w:val="22"/>
              </w:rPr>
            </w:pPr>
            <w:r>
              <w:rPr>
                <w:b/>
                <w:bCs/>
                <w:color w:val="000000"/>
                <w:szCs w:val="22"/>
              </w:rPr>
              <w:t>40,</w:t>
            </w:r>
            <w:r w:rsidR="00825FCC">
              <w:rPr>
                <w:b/>
                <w:bCs/>
                <w:color w:val="000000"/>
                <w:szCs w:val="22"/>
              </w:rPr>
              <w:t>453</w:t>
            </w:r>
          </w:p>
        </w:tc>
        <w:tc>
          <w:tcPr>
            <w:tcW w:w="143" w:type="pct"/>
          </w:tcPr>
          <w:p w:rsidR="00806D6F" w:rsidRPr="00A25528" w:rsidRDefault="00806D6F" w:rsidP="00806D6F">
            <w:pPr>
              <w:tabs>
                <w:tab w:val="decimal" w:pos="704"/>
                <w:tab w:val="decimal" w:pos="764"/>
              </w:tabs>
              <w:spacing w:line="240" w:lineRule="atLeast"/>
              <w:ind w:left="-108" w:right="-109" w:hanging="8"/>
              <w:rPr>
                <w:b/>
                <w:bCs/>
                <w:color w:val="000000"/>
                <w:szCs w:val="22"/>
              </w:rPr>
            </w:pPr>
          </w:p>
        </w:tc>
        <w:tc>
          <w:tcPr>
            <w:tcW w:w="530" w:type="pct"/>
            <w:tcBorders>
              <w:top w:val="single" w:sz="4" w:space="0" w:color="auto"/>
            </w:tcBorders>
          </w:tcPr>
          <w:p w:rsidR="00806D6F" w:rsidRPr="00A25528" w:rsidRDefault="00806D6F" w:rsidP="00806D6F">
            <w:pPr>
              <w:tabs>
                <w:tab w:val="decimal" w:pos="704"/>
              </w:tabs>
              <w:spacing w:line="240" w:lineRule="atLeast"/>
              <w:ind w:left="-108" w:right="-109"/>
              <w:rPr>
                <w:b/>
                <w:bCs/>
                <w:color w:val="000000"/>
                <w:szCs w:val="22"/>
              </w:rPr>
            </w:pPr>
            <w:r>
              <w:rPr>
                <w:b/>
                <w:bCs/>
                <w:color w:val="000000"/>
                <w:szCs w:val="22"/>
              </w:rPr>
              <w:t>37,812</w:t>
            </w:r>
          </w:p>
        </w:tc>
        <w:tc>
          <w:tcPr>
            <w:tcW w:w="144" w:type="pct"/>
          </w:tcPr>
          <w:p w:rsidR="00806D6F" w:rsidRPr="000E26D2" w:rsidRDefault="00806D6F" w:rsidP="00806D6F">
            <w:pPr>
              <w:tabs>
                <w:tab w:val="decimal" w:pos="704"/>
                <w:tab w:val="decimal" w:pos="764"/>
              </w:tabs>
              <w:spacing w:line="240" w:lineRule="atLeast"/>
              <w:ind w:left="-108" w:right="-109" w:hanging="8"/>
              <w:rPr>
                <w:color w:val="000000"/>
                <w:szCs w:val="22"/>
              </w:rPr>
            </w:pPr>
          </w:p>
        </w:tc>
        <w:tc>
          <w:tcPr>
            <w:tcW w:w="579" w:type="pct"/>
            <w:tcBorders>
              <w:top w:val="single" w:sz="4" w:space="0" w:color="auto"/>
            </w:tcBorders>
          </w:tcPr>
          <w:p w:rsidR="00806D6F" w:rsidRPr="006930EA" w:rsidRDefault="00A70830" w:rsidP="00806D6F">
            <w:pPr>
              <w:tabs>
                <w:tab w:val="decimal" w:pos="790"/>
              </w:tabs>
              <w:spacing w:line="240" w:lineRule="auto"/>
              <w:ind w:left="-108" w:right="-115"/>
              <w:jc w:val="both"/>
              <w:rPr>
                <w:b/>
                <w:bCs/>
                <w:szCs w:val="22"/>
              </w:rPr>
            </w:pPr>
            <w:r>
              <w:rPr>
                <w:b/>
                <w:bCs/>
                <w:szCs w:val="22"/>
              </w:rPr>
              <w:t>1</w:t>
            </w:r>
            <w:r w:rsidR="002E684B">
              <w:rPr>
                <w:b/>
                <w:bCs/>
                <w:szCs w:val="22"/>
              </w:rPr>
              <w:t>4</w:t>
            </w:r>
            <w:r>
              <w:rPr>
                <w:b/>
                <w:bCs/>
                <w:szCs w:val="22"/>
              </w:rPr>
              <w:t>9,726</w:t>
            </w:r>
          </w:p>
        </w:tc>
        <w:tc>
          <w:tcPr>
            <w:tcW w:w="139" w:type="pct"/>
          </w:tcPr>
          <w:p w:rsidR="00806D6F" w:rsidRPr="006930EA" w:rsidRDefault="00806D6F" w:rsidP="00806D6F">
            <w:pPr>
              <w:pStyle w:val="Index1"/>
              <w:rPr>
                <w:rFonts w:cs="Times New Roman"/>
                <w:highlight w:val="yellow"/>
              </w:rPr>
            </w:pPr>
          </w:p>
        </w:tc>
        <w:tc>
          <w:tcPr>
            <w:tcW w:w="528" w:type="pct"/>
            <w:tcBorders>
              <w:top w:val="single" w:sz="4" w:space="0" w:color="auto"/>
            </w:tcBorders>
          </w:tcPr>
          <w:p w:rsidR="00806D6F" w:rsidRPr="006930EA" w:rsidRDefault="00806D6F" w:rsidP="00806D6F">
            <w:pPr>
              <w:tabs>
                <w:tab w:val="decimal" w:pos="790"/>
              </w:tabs>
              <w:spacing w:line="240" w:lineRule="auto"/>
              <w:ind w:left="-108" w:right="-115"/>
              <w:jc w:val="both"/>
              <w:rPr>
                <w:b/>
                <w:bCs/>
                <w:szCs w:val="22"/>
              </w:rPr>
            </w:pPr>
            <w:r>
              <w:rPr>
                <w:b/>
                <w:bCs/>
                <w:szCs w:val="22"/>
              </w:rPr>
              <w:t>206,533</w:t>
            </w:r>
          </w:p>
        </w:tc>
      </w:tr>
      <w:tr w:rsidR="00806D6F" w:rsidRPr="00A10E87" w:rsidTr="009B2E8E">
        <w:tc>
          <w:tcPr>
            <w:tcW w:w="2409" w:type="pct"/>
            <w:vAlign w:val="center"/>
          </w:tcPr>
          <w:p w:rsidR="00806D6F" w:rsidRPr="006930EA" w:rsidRDefault="00806D6F" w:rsidP="00806D6F">
            <w:pPr>
              <w:pStyle w:val="Heading8"/>
              <w:spacing w:line="240" w:lineRule="atLeast"/>
              <w:ind w:left="270" w:hanging="270"/>
              <w:rPr>
                <w:color w:val="000000"/>
                <w:szCs w:val="22"/>
              </w:rPr>
            </w:pPr>
            <w:r w:rsidRPr="006930EA">
              <w:rPr>
                <w:i/>
                <w:iCs/>
                <w:color w:val="000000"/>
                <w:szCs w:val="22"/>
              </w:rPr>
              <w:t>Less</w:t>
            </w:r>
            <w:r w:rsidRPr="006930EA">
              <w:rPr>
                <w:color w:val="000000"/>
                <w:szCs w:val="22"/>
              </w:rPr>
              <w:t xml:space="preserve"> allowance for doubtful accounts</w:t>
            </w:r>
          </w:p>
        </w:tc>
        <w:tc>
          <w:tcPr>
            <w:tcW w:w="528" w:type="pct"/>
            <w:tcBorders>
              <w:bottom w:val="single" w:sz="4" w:space="0" w:color="auto"/>
            </w:tcBorders>
          </w:tcPr>
          <w:p w:rsidR="00806D6F" w:rsidRPr="00174CAC" w:rsidRDefault="00A70830" w:rsidP="00806D6F">
            <w:pPr>
              <w:tabs>
                <w:tab w:val="decimal" w:pos="704"/>
              </w:tabs>
              <w:spacing w:line="240" w:lineRule="atLeast"/>
              <w:ind w:left="-108" w:right="-109"/>
              <w:rPr>
                <w:color w:val="000000"/>
                <w:szCs w:val="22"/>
              </w:rPr>
            </w:pPr>
            <w:r>
              <w:rPr>
                <w:color w:val="000000"/>
                <w:szCs w:val="22"/>
              </w:rPr>
              <w:t>(40,</w:t>
            </w:r>
            <w:r w:rsidR="00825FCC">
              <w:rPr>
                <w:color w:val="000000"/>
                <w:szCs w:val="22"/>
              </w:rPr>
              <w:t>004</w:t>
            </w:r>
            <w:r>
              <w:rPr>
                <w:color w:val="000000"/>
                <w:szCs w:val="22"/>
              </w:rPr>
              <w:t>)</w:t>
            </w:r>
          </w:p>
        </w:tc>
        <w:tc>
          <w:tcPr>
            <w:tcW w:w="143" w:type="pct"/>
          </w:tcPr>
          <w:p w:rsidR="00806D6F" w:rsidRPr="006930EA" w:rsidRDefault="00806D6F" w:rsidP="00806D6F">
            <w:pPr>
              <w:tabs>
                <w:tab w:val="decimal" w:pos="704"/>
                <w:tab w:val="decimal" w:pos="764"/>
              </w:tabs>
              <w:spacing w:line="240" w:lineRule="atLeast"/>
              <w:ind w:left="-108" w:right="-109"/>
              <w:rPr>
                <w:color w:val="000000"/>
                <w:szCs w:val="22"/>
              </w:rPr>
            </w:pPr>
          </w:p>
        </w:tc>
        <w:tc>
          <w:tcPr>
            <w:tcW w:w="530" w:type="pct"/>
            <w:tcBorders>
              <w:bottom w:val="single" w:sz="4" w:space="0" w:color="auto"/>
            </w:tcBorders>
          </w:tcPr>
          <w:p w:rsidR="00806D6F" w:rsidRPr="00174CAC" w:rsidRDefault="00806D6F" w:rsidP="00806D6F">
            <w:pPr>
              <w:tabs>
                <w:tab w:val="decimal" w:pos="704"/>
              </w:tabs>
              <w:spacing w:line="240" w:lineRule="atLeast"/>
              <w:ind w:left="-108" w:right="-109"/>
              <w:rPr>
                <w:color w:val="000000"/>
                <w:szCs w:val="22"/>
              </w:rPr>
            </w:pPr>
            <w:r>
              <w:rPr>
                <w:color w:val="000000"/>
                <w:szCs w:val="22"/>
              </w:rPr>
              <w:t>(32,768)</w:t>
            </w:r>
          </w:p>
        </w:tc>
        <w:tc>
          <w:tcPr>
            <w:tcW w:w="144" w:type="pct"/>
          </w:tcPr>
          <w:p w:rsidR="00806D6F" w:rsidRPr="006930EA" w:rsidRDefault="00806D6F" w:rsidP="00806D6F">
            <w:pPr>
              <w:tabs>
                <w:tab w:val="decimal" w:pos="704"/>
                <w:tab w:val="decimal" w:pos="764"/>
              </w:tabs>
              <w:spacing w:line="240" w:lineRule="atLeast"/>
              <w:ind w:left="-108" w:right="-109"/>
              <w:rPr>
                <w:color w:val="000000"/>
                <w:szCs w:val="22"/>
              </w:rPr>
            </w:pPr>
          </w:p>
        </w:tc>
        <w:tc>
          <w:tcPr>
            <w:tcW w:w="579" w:type="pct"/>
            <w:tcBorders>
              <w:bottom w:val="single" w:sz="4" w:space="0" w:color="auto"/>
            </w:tcBorders>
          </w:tcPr>
          <w:p w:rsidR="00806D6F" w:rsidRPr="00174CAC" w:rsidRDefault="00A70830" w:rsidP="00806D6F">
            <w:pPr>
              <w:pStyle w:val="acctfourfigures"/>
              <w:tabs>
                <w:tab w:val="clear" w:pos="765"/>
                <w:tab w:val="decimal" w:pos="790"/>
              </w:tabs>
              <w:spacing w:line="240" w:lineRule="atLeast"/>
              <w:ind w:left="-108" w:right="-105"/>
              <w:rPr>
                <w:szCs w:val="22"/>
              </w:rPr>
            </w:pPr>
            <w:r>
              <w:rPr>
                <w:szCs w:val="22"/>
              </w:rPr>
              <w:t>(144,962)</w:t>
            </w:r>
          </w:p>
        </w:tc>
        <w:tc>
          <w:tcPr>
            <w:tcW w:w="139" w:type="pct"/>
          </w:tcPr>
          <w:p w:rsidR="00806D6F" w:rsidRPr="006930EA" w:rsidRDefault="00806D6F" w:rsidP="00806D6F">
            <w:pPr>
              <w:pStyle w:val="Index1"/>
              <w:rPr>
                <w:rFonts w:cs="Times New Roman"/>
                <w:highlight w:val="yellow"/>
              </w:rPr>
            </w:pPr>
          </w:p>
        </w:tc>
        <w:tc>
          <w:tcPr>
            <w:tcW w:w="528" w:type="pct"/>
            <w:tcBorders>
              <w:bottom w:val="single" w:sz="4" w:space="0" w:color="auto"/>
            </w:tcBorders>
          </w:tcPr>
          <w:p w:rsidR="00806D6F" w:rsidRPr="00174CAC" w:rsidRDefault="00806D6F" w:rsidP="00806D6F">
            <w:pPr>
              <w:pStyle w:val="acctfourfigures"/>
              <w:tabs>
                <w:tab w:val="clear" w:pos="765"/>
                <w:tab w:val="decimal" w:pos="790"/>
              </w:tabs>
              <w:spacing w:line="240" w:lineRule="atLeast"/>
              <w:ind w:left="-108" w:right="-105"/>
              <w:rPr>
                <w:szCs w:val="22"/>
              </w:rPr>
            </w:pPr>
            <w:r>
              <w:rPr>
                <w:szCs w:val="22"/>
              </w:rPr>
              <w:t>(205,563)</w:t>
            </w:r>
          </w:p>
        </w:tc>
      </w:tr>
      <w:tr w:rsidR="00806D6F" w:rsidRPr="00A10E87" w:rsidTr="009B2E8E">
        <w:tc>
          <w:tcPr>
            <w:tcW w:w="2409" w:type="pct"/>
            <w:vAlign w:val="center"/>
          </w:tcPr>
          <w:p w:rsidR="00806D6F" w:rsidRPr="006930EA" w:rsidRDefault="00806D6F" w:rsidP="00806D6F">
            <w:pPr>
              <w:spacing w:line="240" w:lineRule="atLeast"/>
              <w:ind w:left="270" w:hanging="270"/>
              <w:rPr>
                <w:b/>
                <w:bCs/>
                <w:color w:val="000000"/>
                <w:szCs w:val="22"/>
              </w:rPr>
            </w:pPr>
            <w:r w:rsidRPr="006930EA">
              <w:rPr>
                <w:b/>
                <w:bCs/>
                <w:color w:val="000000"/>
                <w:szCs w:val="22"/>
              </w:rPr>
              <w:t>Net</w:t>
            </w:r>
          </w:p>
        </w:tc>
        <w:tc>
          <w:tcPr>
            <w:tcW w:w="528" w:type="pct"/>
            <w:tcBorders>
              <w:top w:val="single" w:sz="4" w:space="0" w:color="auto"/>
              <w:bottom w:val="double" w:sz="4" w:space="0" w:color="auto"/>
            </w:tcBorders>
          </w:tcPr>
          <w:p w:rsidR="00806D6F" w:rsidRPr="00174CAC" w:rsidRDefault="00A70830" w:rsidP="00806D6F">
            <w:pPr>
              <w:tabs>
                <w:tab w:val="decimal" w:pos="704"/>
              </w:tabs>
              <w:spacing w:line="240" w:lineRule="atLeast"/>
              <w:ind w:left="-108" w:right="-109"/>
              <w:rPr>
                <w:b/>
                <w:bCs/>
                <w:color w:val="000000"/>
                <w:szCs w:val="22"/>
                <w:rtl/>
                <w:cs/>
              </w:rPr>
            </w:pPr>
            <w:r>
              <w:rPr>
                <w:b/>
                <w:bCs/>
                <w:color w:val="000000"/>
                <w:szCs w:val="22"/>
              </w:rPr>
              <w:t>449</w:t>
            </w:r>
          </w:p>
        </w:tc>
        <w:tc>
          <w:tcPr>
            <w:tcW w:w="143" w:type="pct"/>
          </w:tcPr>
          <w:p w:rsidR="00806D6F" w:rsidRPr="00A25528" w:rsidRDefault="00806D6F" w:rsidP="00806D6F">
            <w:pPr>
              <w:tabs>
                <w:tab w:val="decimal" w:pos="704"/>
                <w:tab w:val="decimal" w:pos="764"/>
              </w:tabs>
              <w:spacing w:line="240" w:lineRule="atLeast"/>
              <w:ind w:left="-108" w:right="-109" w:hanging="8"/>
              <w:rPr>
                <w:b/>
                <w:bCs/>
                <w:color w:val="000000"/>
                <w:szCs w:val="22"/>
              </w:rPr>
            </w:pPr>
          </w:p>
        </w:tc>
        <w:tc>
          <w:tcPr>
            <w:tcW w:w="530" w:type="pct"/>
            <w:tcBorders>
              <w:top w:val="single" w:sz="4" w:space="0" w:color="auto"/>
              <w:bottom w:val="double" w:sz="4" w:space="0" w:color="auto"/>
            </w:tcBorders>
          </w:tcPr>
          <w:p w:rsidR="00806D6F" w:rsidRPr="00174CAC" w:rsidRDefault="00806D6F" w:rsidP="00806D6F">
            <w:pPr>
              <w:tabs>
                <w:tab w:val="decimal" w:pos="704"/>
              </w:tabs>
              <w:spacing w:line="240" w:lineRule="atLeast"/>
              <w:ind w:left="-108" w:right="-109"/>
              <w:rPr>
                <w:b/>
                <w:bCs/>
                <w:color w:val="000000"/>
                <w:szCs w:val="22"/>
                <w:rtl/>
                <w:cs/>
              </w:rPr>
            </w:pPr>
            <w:r>
              <w:rPr>
                <w:b/>
                <w:bCs/>
                <w:color w:val="000000"/>
                <w:szCs w:val="22"/>
              </w:rPr>
              <w:t>5,044</w:t>
            </w:r>
          </w:p>
        </w:tc>
        <w:tc>
          <w:tcPr>
            <w:tcW w:w="144" w:type="pct"/>
          </w:tcPr>
          <w:p w:rsidR="00806D6F" w:rsidRPr="000E26D2" w:rsidRDefault="00806D6F" w:rsidP="00806D6F">
            <w:pPr>
              <w:tabs>
                <w:tab w:val="decimal" w:pos="704"/>
                <w:tab w:val="decimal" w:pos="764"/>
              </w:tabs>
              <w:spacing w:line="240" w:lineRule="atLeast"/>
              <w:ind w:left="-108" w:right="-109" w:hanging="8"/>
              <w:rPr>
                <w:color w:val="000000"/>
                <w:szCs w:val="22"/>
              </w:rPr>
            </w:pPr>
          </w:p>
        </w:tc>
        <w:tc>
          <w:tcPr>
            <w:tcW w:w="579" w:type="pct"/>
            <w:tcBorders>
              <w:top w:val="single" w:sz="4" w:space="0" w:color="auto"/>
              <w:bottom w:val="double" w:sz="4" w:space="0" w:color="auto"/>
            </w:tcBorders>
          </w:tcPr>
          <w:p w:rsidR="00806D6F" w:rsidRPr="00174CAC" w:rsidRDefault="00A70830" w:rsidP="00806D6F">
            <w:pPr>
              <w:pStyle w:val="acctfourfigures"/>
              <w:tabs>
                <w:tab w:val="clear" w:pos="765"/>
                <w:tab w:val="decimal" w:pos="790"/>
              </w:tabs>
              <w:spacing w:line="240" w:lineRule="atLeast"/>
              <w:ind w:left="-108" w:right="-105"/>
              <w:rPr>
                <w:b/>
                <w:bCs/>
                <w:szCs w:val="22"/>
                <w:rtl/>
                <w:cs/>
              </w:rPr>
            </w:pPr>
            <w:r>
              <w:rPr>
                <w:b/>
                <w:bCs/>
                <w:szCs w:val="22"/>
              </w:rPr>
              <w:t>4,764</w:t>
            </w:r>
          </w:p>
        </w:tc>
        <w:tc>
          <w:tcPr>
            <w:tcW w:w="139" w:type="pct"/>
          </w:tcPr>
          <w:p w:rsidR="00806D6F" w:rsidRPr="006930EA" w:rsidRDefault="00806D6F" w:rsidP="00806D6F">
            <w:pPr>
              <w:pStyle w:val="Index1"/>
              <w:rPr>
                <w:rFonts w:cs="Times New Roman"/>
                <w:highlight w:val="yellow"/>
              </w:rPr>
            </w:pPr>
          </w:p>
        </w:tc>
        <w:tc>
          <w:tcPr>
            <w:tcW w:w="528" w:type="pct"/>
            <w:tcBorders>
              <w:top w:val="single" w:sz="4" w:space="0" w:color="auto"/>
              <w:bottom w:val="double" w:sz="4" w:space="0" w:color="auto"/>
            </w:tcBorders>
          </w:tcPr>
          <w:p w:rsidR="00806D6F" w:rsidRPr="00174CAC" w:rsidRDefault="00806D6F" w:rsidP="00806D6F">
            <w:pPr>
              <w:pStyle w:val="acctfourfigures"/>
              <w:tabs>
                <w:tab w:val="clear" w:pos="765"/>
                <w:tab w:val="decimal" w:pos="790"/>
              </w:tabs>
              <w:spacing w:line="240" w:lineRule="atLeast"/>
              <w:ind w:left="-108" w:right="-105"/>
              <w:rPr>
                <w:b/>
                <w:bCs/>
                <w:szCs w:val="22"/>
                <w:rtl/>
                <w:cs/>
              </w:rPr>
            </w:pPr>
            <w:r>
              <w:rPr>
                <w:b/>
                <w:bCs/>
                <w:szCs w:val="22"/>
              </w:rPr>
              <w:t>970</w:t>
            </w:r>
          </w:p>
        </w:tc>
      </w:tr>
    </w:tbl>
    <w:p w:rsidR="00032514" w:rsidRPr="006962BC" w:rsidRDefault="00032514" w:rsidP="006962BC">
      <w:pPr>
        <w:spacing w:line="240" w:lineRule="auto"/>
        <w:rPr>
          <w:sz w:val="18"/>
          <w:szCs w:val="18"/>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239"/>
        <w:gridCol w:w="1201"/>
        <w:gridCol w:w="240"/>
        <w:gridCol w:w="1018"/>
        <w:gridCol w:w="236"/>
        <w:gridCol w:w="1022"/>
        <w:gridCol w:w="236"/>
        <w:gridCol w:w="1298"/>
      </w:tblGrid>
      <w:tr w:rsidR="002C1A72" w:rsidRPr="002C1A72" w:rsidTr="009B2E8E">
        <w:trPr>
          <w:trHeight w:val="20"/>
          <w:tblHeader/>
        </w:trPr>
        <w:tc>
          <w:tcPr>
            <w:tcW w:w="2610" w:type="dxa"/>
            <w:vMerge w:val="restart"/>
            <w:shd w:val="clear" w:color="auto" w:fill="auto"/>
            <w:vAlign w:val="bottom"/>
          </w:tcPr>
          <w:p w:rsidR="002C1A72" w:rsidRPr="002C1A72" w:rsidRDefault="002C1A72" w:rsidP="00D90AAB">
            <w:pPr>
              <w:spacing w:line="240" w:lineRule="auto"/>
              <w:rPr>
                <w:b/>
                <w:bCs/>
                <w:i/>
                <w:iCs/>
                <w:szCs w:val="22"/>
              </w:rPr>
            </w:pPr>
            <w:r w:rsidRPr="002C1A72">
              <w:rPr>
                <w:b/>
                <w:bCs/>
                <w:i/>
                <w:iCs/>
                <w:szCs w:val="22"/>
              </w:rPr>
              <w:t>Movement of loans to</w:t>
            </w:r>
          </w:p>
        </w:tc>
        <w:tc>
          <w:tcPr>
            <w:tcW w:w="1589" w:type="dxa"/>
            <w:gridSpan w:val="2"/>
            <w:vAlign w:val="bottom"/>
          </w:tcPr>
          <w:p w:rsidR="002C1A72" w:rsidRPr="002C1A72" w:rsidRDefault="002C1A72" w:rsidP="002C1A72">
            <w:pPr>
              <w:spacing w:line="240" w:lineRule="auto"/>
              <w:ind w:left="-106" w:right="130"/>
              <w:jc w:val="center"/>
              <w:rPr>
                <w:b/>
                <w:bCs/>
                <w:szCs w:val="22"/>
              </w:rPr>
            </w:pPr>
            <w:r w:rsidRPr="002C1A72">
              <w:rPr>
                <w:b/>
                <w:bCs/>
                <w:szCs w:val="22"/>
              </w:rPr>
              <w:t>Interest rate</w:t>
            </w:r>
          </w:p>
        </w:tc>
        <w:tc>
          <w:tcPr>
            <w:tcW w:w="5251" w:type="dxa"/>
            <w:gridSpan w:val="7"/>
            <w:vAlign w:val="bottom"/>
          </w:tcPr>
          <w:p w:rsidR="002C1A72" w:rsidRPr="002C1A72" w:rsidRDefault="002C1A72" w:rsidP="00D90AAB">
            <w:pPr>
              <w:spacing w:line="240" w:lineRule="auto"/>
              <w:ind w:left="-95" w:right="-120"/>
              <w:jc w:val="center"/>
              <w:rPr>
                <w:b/>
                <w:bCs/>
                <w:szCs w:val="22"/>
              </w:rPr>
            </w:pPr>
            <w:r w:rsidRPr="002C1A72">
              <w:rPr>
                <w:b/>
                <w:bCs/>
                <w:szCs w:val="22"/>
              </w:rPr>
              <w:t>Separate financial statements</w:t>
            </w:r>
          </w:p>
        </w:tc>
      </w:tr>
      <w:tr w:rsidR="002C1A72" w:rsidRPr="002C1A72" w:rsidTr="009B2E8E">
        <w:trPr>
          <w:trHeight w:val="387"/>
          <w:tblHeader/>
        </w:trPr>
        <w:tc>
          <w:tcPr>
            <w:tcW w:w="2610" w:type="dxa"/>
            <w:vMerge/>
            <w:shd w:val="clear" w:color="auto" w:fill="auto"/>
            <w:vAlign w:val="bottom"/>
          </w:tcPr>
          <w:p w:rsidR="002C1A72" w:rsidRPr="002C1A72" w:rsidRDefault="002C1A72" w:rsidP="00D90AAB">
            <w:pPr>
              <w:spacing w:line="240" w:lineRule="auto"/>
              <w:rPr>
                <w:b/>
                <w:bCs/>
                <w:i/>
                <w:iCs/>
                <w:szCs w:val="22"/>
                <w:rtl/>
                <w:cs/>
              </w:rPr>
            </w:pPr>
          </w:p>
        </w:tc>
        <w:tc>
          <w:tcPr>
            <w:tcW w:w="1350" w:type="dxa"/>
            <w:vAlign w:val="bottom"/>
          </w:tcPr>
          <w:p w:rsidR="002C1A72" w:rsidRPr="002C1A72" w:rsidRDefault="002C1A72" w:rsidP="00D90AAB">
            <w:pPr>
              <w:spacing w:line="240" w:lineRule="auto"/>
              <w:ind w:left="-95" w:right="-120"/>
              <w:jc w:val="center"/>
              <w:rPr>
                <w:szCs w:val="22"/>
              </w:rPr>
            </w:pPr>
            <w:r w:rsidRPr="002C1A72">
              <w:rPr>
                <w:szCs w:val="22"/>
              </w:rPr>
              <w:t xml:space="preserve">At </w:t>
            </w:r>
          </w:p>
          <w:p w:rsidR="002C1A72" w:rsidRPr="002C1A72" w:rsidRDefault="002C1A72" w:rsidP="00D90AAB">
            <w:pPr>
              <w:spacing w:line="240" w:lineRule="auto"/>
              <w:ind w:left="-95" w:right="-120"/>
              <w:jc w:val="center"/>
              <w:rPr>
                <w:szCs w:val="22"/>
                <w:rtl/>
                <w:cs/>
              </w:rPr>
            </w:pPr>
            <w:r w:rsidRPr="002C1A72">
              <w:rPr>
                <w:szCs w:val="22"/>
              </w:rPr>
              <w:t xml:space="preserve">31 December </w:t>
            </w:r>
          </w:p>
        </w:tc>
        <w:tc>
          <w:tcPr>
            <w:tcW w:w="239" w:type="dxa"/>
            <w:vAlign w:val="bottom"/>
          </w:tcPr>
          <w:p w:rsidR="002C1A72" w:rsidRPr="002C1A72" w:rsidRDefault="002C1A72" w:rsidP="00D90AAB">
            <w:pPr>
              <w:spacing w:line="240" w:lineRule="auto"/>
              <w:jc w:val="center"/>
              <w:rPr>
                <w:szCs w:val="22"/>
              </w:rPr>
            </w:pPr>
          </w:p>
        </w:tc>
        <w:tc>
          <w:tcPr>
            <w:tcW w:w="1201" w:type="dxa"/>
            <w:vAlign w:val="bottom"/>
          </w:tcPr>
          <w:p w:rsidR="002C1A72" w:rsidRPr="002C1A72" w:rsidRDefault="002C1A72" w:rsidP="00D90AAB">
            <w:pPr>
              <w:spacing w:line="240" w:lineRule="auto"/>
              <w:ind w:left="-129" w:right="-86"/>
              <w:jc w:val="center"/>
              <w:rPr>
                <w:szCs w:val="22"/>
              </w:rPr>
            </w:pPr>
            <w:r w:rsidRPr="002C1A72">
              <w:rPr>
                <w:szCs w:val="22"/>
              </w:rPr>
              <w:t xml:space="preserve">At </w:t>
            </w:r>
          </w:p>
          <w:p w:rsidR="002C1A72" w:rsidRPr="002C1A72" w:rsidRDefault="002C1A72" w:rsidP="00D90AAB">
            <w:pPr>
              <w:spacing w:line="240" w:lineRule="auto"/>
              <w:ind w:left="-129" w:right="-86"/>
              <w:jc w:val="center"/>
              <w:rPr>
                <w:szCs w:val="22"/>
                <w:rtl/>
                <w:cs/>
              </w:rPr>
            </w:pPr>
            <w:r w:rsidRPr="002C1A72">
              <w:rPr>
                <w:szCs w:val="22"/>
              </w:rPr>
              <w:t xml:space="preserve">1 January </w:t>
            </w:r>
          </w:p>
        </w:tc>
        <w:tc>
          <w:tcPr>
            <w:tcW w:w="240" w:type="dxa"/>
            <w:vAlign w:val="bottom"/>
          </w:tcPr>
          <w:p w:rsidR="002C1A72" w:rsidRPr="002C1A72" w:rsidRDefault="002C1A72" w:rsidP="00D90AAB">
            <w:pPr>
              <w:spacing w:line="240" w:lineRule="auto"/>
              <w:jc w:val="center"/>
              <w:rPr>
                <w:szCs w:val="22"/>
              </w:rPr>
            </w:pPr>
          </w:p>
        </w:tc>
        <w:tc>
          <w:tcPr>
            <w:tcW w:w="1018" w:type="dxa"/>
            <w:vAlign w:val="bottom"/>
          </w:tcPr>
          <w:p w:rsidR="002C1A72" w:rsidRPr="002C1A72" w:rsidRDefault="002C1A72" w:rsidP="00D90AAB">
            <w:pPr>
              <w:spacing w:line="240" w:lineRule="auto"/>
              <w:ind w:left="-95" w:right="-120"/>
              <w:jc w:val="center"/>
              <w:rPr>
                <w:szCs w:val="22"/>
                <w:rtl/>
                <w:cs/>
              </w:rPr>
            </w:pPr>
            <w:r w:rsidRPr="002C1A72">
              <w:rPr>
                <w:szCs w:val="22"/>
              </w:rPr>
              <w:t>Increase</w:t>
            </w:r>
          </w:p>
        </w:tc>
        <w:tc>
          <w:tcPr>
            <w:tcW w:w="236" w:type="dxa"/>
            <w:vAlign w:val="bottom"/>
          </w:tcPr>
          <w:p w:rsidR="002C1A72" w:rsidRPr="002C1A72" w:rsidRDefault="002C1A72" w:rsidP="00D90AAB">
            <w:pPr>
              <w:spacing w:line="240" w:lineRule="auto"/>
              <w:jc w:val="center"/>
              <w:rPr>
                <w:szCs w:val="22"/>
              </w:rPr>
            </w:pPr>
          </w:p>
        </w:tc>
        <w:tc>
          <w:tcPr>
            <w:tcW w:w="1022" w:type="dxa"/>
            <w:vAlign w:val="bottom"/>
          </w:tcPr>
          <w:p w:rsidR="002C1A72" w:rsidRPr="002C1A72" w:rsidRDefault="002C1A72" w:rsidP="00D90AAB">
            <w:pPr>
              <w:spacing w:line="240" w:lineRule="auto"/>
              <w:ind w:left="-95" w:right="-120"/>
              <w:jc w:val="center"/>
              <w:rPr>
                <w:szCs w:val="22"/>
                <w:rtl/>
                <w:cs/>
              </w:rPr>
            </w:pPr>
            <w:r w:rsidRPr="002C1A72">
              <w:rPr>
                <w:szCs w:val="22"/>
              </w:rPr>
              <w:t>Decrease</w:t>
            </w:r>
          </w:p>
        </w:tc>
        <w:tc>
          <w:tcPr>
            <w:tcW w:w="236" w:type="dxa"/>
            <w:vAlign w:val="bottom"/>
          </w:tcPr>
          <w:p w:rsidR="002C1A72" w:rsidRPr="002C1A72" w:rsidRDefault="002C1A72" w:rsidP="00D90AAB">
            <w:pPr>
              <w:spacing w:line="240" w:lineRule="auto"/>
              <w:jc w:val="center"/>
              <w:rPr>
                <w:szCs w:val="22"/>
              </w:rPr>
            </w:pPr>
          </w:p>
        </w:tc>
        <w:tc>
          <w:tcPr>
            <w:tcW w:w="1298" w:type="dxa"/>
            <w:vAlign w:val="bottom"/>
          </w:tcPr>
          <w:p w:rsidR="002C1A72" w:rsidRPr="002C1A72" w:rsidRDefault="002C1A72" w:rsidP="00D90AAB">
            <w:pPr>
              <w:spacing w:line="240" w:lineRule="auto"/>
              <w:ind w:left="-95" w:right="-120"/>
              <w:jc w:val="center"/>
              <w:rPr>
                <w:szCs w:val="22"/>
              </w:rPr>
            </w:pPr>
            <w:r w:rsidRPr="002C1A72">
              <w:rPr>
                <w:szCs w:val="22"/>
              </w:rPr>
              <w:t xml:space="preserve">At </w:t>
            </w:r>
          </w:p>
          <w:p w:rsidR="002C1A72" w:rsidRPr="002C1A72" w:rsidRDefault="002C1A72" w:rsidP="00D90AAB">
            <w:pPr>
              <w:spacing w:line="240" w:lineRule="auto"/>
              <w:ind w:left="-95" w:right="-120"/>
              <w:jc w:val="center"/>
              <w:rPr>
                <w:szCs w:val="22"/>
                <w:rtl/>
                <w:cs/>
              </w:rPr>
            </w:pPr>
            <w:r w:rsidRPr="002C1A72">
              <w:rPr>
                <w:szCs w:val="22"/>
              </w:rPr>
              <w:t xml:space="preserve">31 December </w:t>
            </w:r>
          </w:p>
        </w:tc>
      </w:tr>
      <w:tr w:rsidR="002C1A72" w:rsidRPr="002C1A72" w:rsidTr="009B2E8E">
        <w:trPr>
          <w:tblHeader/>
        </w:trPr>
        <w:tc>
          <w:tcPr>
            <w:tcW w:w="2610" w:type="dxa"/>
            <w:vAlign w:val="bottom"/>
          </w:tcPr>
          <w:p w:rsidR="002C1A72" w:rsidRPr="002C1A72" w:rsidRDefault="002C1A72" w:rsidP="00D90AAB">
            <w:pPr>
              <w:spacing w:line="240" w:lineRule="auto"/>
              <w:rPr>
                <w:b/>
                <w:bCs/>
                <w:i/>
                <w:iCs/>
                <w:szCs w:val="22"/>
                <w:rtl/>
                <w:cs/>
              </w:rPr>
            </w:pPr>
          </w:p>
        </w:tc>
        <w:tc>
          <w:tcPr>
            <w:tcW w:w="1350" w:type="dxa"/>
            <w:vAlign w:val="bottom"/>
          </w:tcPr>
          <w:p w:rsidR="002C1A72" w:rsidRPr="002C1A72" w:rsidRDefault="002C1A72" w:rsidP="00D90AAB">
            <w:pPr>
              <w:spacing w:line="240" w:lineRule="auto"/>
              <w:ind w:left="-95" w:right="-120"/>
              <w:jc w:val="center"/>
              <w:rPr>
                <w:i/>
                <w:iCs/>
                <w:szCs w:val="22"/>
                <w:rtl/>
                <w:cs/>
              </w:rPr>
            </w:pPr>
            <w:r w:rsidRPr="002C1A72">
              <w:rPr>
                <w:i/>
                <w:iCs/>
                <w:szCs w:val="22"/>
              </w:rPr>
              <w:t>(% per annum)</w:t>
            </w:r>
          </w:p>
        </w:tc>
        <w:tc>
          <w:tcPr>
            <w:tcW w:w="239" w:type="dxa"/>
            <w:vAlign w:val="bottom"/>
          </w:tcPr>
          <w:p w:rsidR="002C1A72" w:rsidRPr="002C1A72" w:rsidRDefault="002C1A72" w:rsidP="00D90AAB">
            <w:pPr>
              <w:spacing w:line="240" w:lineRule="auto"/>
              <w:jc w:val="center"/>
              <w:rPr>
                <w:szCs w:val="22"/>
              </w:rPr>
            </w:pPr>
          </w:p>
        </w:tc>
        <w:tc>
          <w:tcPr>
            <w:tcW w:w="5251" w:type="dxa"/>
            <w:gridSpan w:val="7"/>
            <w:vAlign w:val="bottom"/>
          </w:tcPr>
          <w:p w:rsidR="002C1A72" w:rsidRPr="002C1A72" w:rsidRDefault="002C1A72" w:rsidP="00D90AAB">
            <w:pPr>
              <w:spacing w:line="240" w:lineRule="auto"/>
              <w:ind w:left="-95" w:right="-120"/>
              <w:jc w:val="center"/>
              <w:rPr>
                <w:i/>
                <w:iCs/>
                <w:szCs w:val="22"/>
                <w:rtl/>
                <w:cs/>
              </w:rPr>
            </w:pPr>
            <w:r w:rsidRPr="002C1A72">
              <w:rPr>
                <w:i/>
                <w:iCs/>
                <w:szCs w:val="22"/>
              </w:rPr>
              <w:t xml:space="preserve">(in </w:t>
            </w:r>
            <w:r w:rsidR="0035011B">
              <w:rPr>
                <w:i/>
                <w:iCs/>
                <w:szCs w:val="22"/>
              </w:rPr>
              <w:t>thousand</w:t>
            </w:r>
            <w:r w:rsidRPr="002C1A72">
              <w:rPr>
                <w:i/>
                <w:iCs/>
                <w:szCs w:val="22"/>
              </w:rPr>
              <w:t xml:space="preserve"> Baht)</w:t>
            </w:r>
          </w:p>
        </w:tc>
      </w:tr>
      <w:tr w:rsidR="002C1A72" w:rsidRPr="002C1A72" w:rsidTr="009B2E8E">
        <w:tc>
          <w:tcPr>
            <w:tcW w:w="2610" w:type="dxa"/>
            <w:vAlign w:val="bottom"/>
          </w:tcPr>
          <w:p w:rsidR="002C1A72" w:rsidRPr="0010693D" w:rsidRDefault="002C1A72" w:rsidP="00D90AAB">
            <w:pPr>
              <w:spacing w:line="240" w:lineRule="auto"/>
              <w:rPr>
                <w:b/>
                <w:bCs/>
                <w:i/>
                <w:iCs/>
                <w:szCs w:val="22"/>
                <w:rtl/>
                <w:cs/>
              </w:rPr>
            </w:pPr>
            <w:r w:rsidRPr="0010693D">
              <w:rPr>
                <w:b/>
                <w:bCs/>
                <w:i/>
                <w:iCs/>
                <w:szCs w:val="22"/>
              </w:rPr>
              <w:t>2019</w:t>
            </w:r>
          </w:p>
        </w:tc>
        <w:tc>
          <w:tcPr>
            <w:tcW w:w="1350" w:type="dxa"/>
            <w:vAlign w:val="bottom"/>
          </w:tcPr>
          <w:p w:rsidR="002C1A72" w:rsidRPr="002C1A72" w:rsidRDefault="002C1A72" w:rsidP="00D90AAB">
            <w:pPr>
              <w:spacing w:line="240" w:lineRule="auto"/>
              <w:ind w:left="-95" w:right="-120"/>
              <w:jc w:val="center"/>
              <w:rPr>
                <w:szCs w:val="22"/>
                <w:highlight w:val="cyan"/>
              </w:rPr>
            </w:pPr>
          </w:p>
        </w:tc>
        <w:tc>
          <w:tcPr>
            <w:tcW w:w="239" w:type="dxa"/>
            <w:vAlign w:val="bottom"/>
          </w:tcPr>
          <w:p w:rsidR="002C1A72" w:rsidRPr="002C1A72" w:rsidRDefault="002C1A72" w:rsidP="00D90AAB">
            <w:pPr>
              <w:spacing w:line="240" w:lineRule="auto"/>
              <w:jc w:val="center"/>
              <w:rPr>
                <w:szCs w:val="22"/>
                <w:highlight w:val="cyan"/>
              </w:rPr>
            </w:pPr>
          </w:p>
        </w:tc>
        <w:tc>
          <w:tcPr>
            <w:tcW w:w="1201" w:type="dxa"/>
            <w:vAlign w:val="bottom"/>
          </w:tcPr>
          <w:p w:rsidR="002C1A72" w:rsidRPr="002C1A72" w:rsidRDefault="002C1A72" w:rsidP="00D90AAB">
            <w:pPr>
              <w:spacing w:line="240" w:lineRule="auto"/>
              <w:ind w:left="-129" w:right="-86"/>
              <w:jc w:val="center"/>
              <w:rPr>
                <w:szCs w:val="22"/>
                <w:highlight w:val="cyan"/>
              </w:rPr>
            </w:pPr>
          </w:p>
        </w:tc>
        <w:tc>
          <w:tcPr>
            <w:tcW w:w="240" w:type="dxa"/>
            <w:vAlign w:val="bottom"/>
          </w:tcPr>
          <w:p w:rsidR="002C1A72" w:rsidRPr="002C1A72" w:rsidRDefault="002C1A72" w:rsidP="00D90AAB">
            <w:pPr>
              <w:spacing w:line="240" w:lineRule="auto"/>
              <w:jc w:val="center"/>
              <w:rPr>
                <w:szCs w:val="22"/>
                <w:highlight w:val="cyan"/>
              </w:rPr>
            </w:pPr>
          </w:p>
        </w:tc>
        <w:tc>
          <w:tcPr>
            <w:tcW w:w="1018" w:type="dxa"/>
            <w:vAlign w:val="bottom"/>
          </w:tcPr>
          <w:p w:rsidR="002C1A72" w:rsidRPr="002C1A72" w:rsidRDefault="002C1A72" w:rsidP="00D90AAB">
            <w:pPr>
              <w:spacing w:line="240" w:lineRule="auto"/>
              <w:ind w:left="-95" w:right="-120"/>
              <w:jc w:val="center"/>
              <w:rPr>
                <w:szCs w:val="22"/>
                <w:highlight w:val="cyan"/>
              </w:rPr>
            </w:pPr>
          </w:p>
        </w:tc>
        <w:tc>
          <w:tcPr>
            <w:tcW w:w="236" w:type="dxa"/>
            <w:vAlign w:val="bottom"/>
          </w:tcPr>
          <w:p w:rsidR="002C1A72" w:rsidRPr="002C1A72" w:rsidRDefault="002C1A72" w:rsidP="00D90AAB">
            <w:pPr>
              <w:spacing w:line="240" w:lineRule="auto"/>
              <w:jc w:val="center"/>
              <w:rPr>
                <w:szCs w:val="22"/>
                <w:highlight w:val="cyan"/>
              </w:rPr>
            </w:pPr>
          </w:p>
        </w:tc>
        <w:tc>
          <w:tcPr>
            <w:tcW w:w="1022" w:type="dxa"/>
            <w:vAlign w:val="bottom"/>
          </w:tcPr>
          <w:p w:rsidR="002C1A72" w:rsidRPr="002C1A72" w:rsidRDefault="002C1A72" w:rsidP="00D90AAB">
            <w:pPr>
              <w:spacing w:line="240" w:lineRule="auto"/>
              <w:ind w:left="-95" w:right="-120"/>
              <w:jc w:val="center"/>
              <w:rPr>
                <w:szCs w:val="22"/>
                <w:highlight w:val="cyan"/>
              </w:rPr>
            </w:pPr>
          </w:p>
        </w:tc>
        <w:tc>
          <w:tcPr>
            <w:tcW w:w="236" w:type="dxa"/>
            <w:vAlign w:val="bottom"/>
          </w:tcPr>
          <w:p w:rsidR="002C1A72" w:rsidRPr="002C1A72" w:rsidRDefault="002C1A72" w:rsidP="00D90AAB">
            <w:pPr>
              <w:spacing w:line="240" w:lineRule="auto"/>
              <w:jc w:val="center"/>
              <w:rPr>
                <w:szCs w:val="22"/>
                <w:highlight w:val="cyan"/>
              </w:rPr>
            </w:pPr>
          </w:p>
        </w:tc>
        <w:tc>
          <w:tcPr>
            <w:tcW w:w="1298" w:type="dxa"/>
            <w:vAlign w:val="bottom"/>
          </w:tcPr>
          <w:p w:rsidR="002C1A72" w:rsidRPr="002C1A72" w:rsidRDefault="002C1A72" w:rsidP="00D90AAB">
            <w:pPr>
              <w:spacing w:line="240" w:lineRule="auto"/>
              <w:ind w:left="-95" w:right="-120"/>
              <w:jc w:val="center"/>
              <w:rPr>
                <w:szCs w:val="22"/>
                <w:highlight w:val="cyan"/>
              </w:rPr>
            </w:pPr>
          </w:p>
        </w:tc>
      </w:tr>
      <w:tr w:rsidR="002C1A72" w:rsidRPr="002C1A72" w:rsidTr="009B2E8E">
        <w:tc>
          <w:tcPr>
            <w:tcW w:w="2610" w:type="dxa"/>
          </w:tcPr>
          <w:p w:rsidR="002C1A72" w:rsidRPr="0010693D" w:rsidRDefault="0010693D" w:rsidP="00D90AAB">
            <w:pPr>
              <w:spacing w:line="240" w:lineRule="auto"/>
              <w:rPr>
                <w:szCs w:val="22"/>
              </w:rPr>
            </w:pPr>
            <w:r w:rsidRPr="0010693D">
              <w:rPr>
                <w:szCs w:val="22"/>
              </w:rPr>
              <w:t>Subsidiary</w:t>
            </w:r>
          </w:p>
        </w:tc>
        <w:tc>
          <w:tcPr>
            <w:tcW w:w="1350" w:type="dxa"/>
          </w:tcPr>
          <w:p w:rsidR="002C1A72" w:rsidRPr="002C1A72" w:rsidRDefault="0035011B" w:rsidP="00D90AAB">
            <w:pPr>
              <w:spacing w:line="240" w:lineRule="auto"/>
              <w:ind w:left="-95" w:right="-120"/>
              <w:jc w:val="center"/>
              <w:rPr>
                <w:szCs w:val="22"/>
              </w:rPr>
            </w:pPr>
            <w:r>
              <w:rPr>
                <w:szCs w:val="22"/>
              </w:rPr>
              <w:t>5.25</w:t>
            </w:r>
          </w:p>
        </w:tc>
        <w:tc>
          <w:tcPr>
            <w:tcW w:w="239" w:type="dxa"/>
          </w:tcPr>
          <w:p w:rsidR="002C1A72" w:rsidRPr="002C1A72" w:rsidRDefault="002C1A72" w:rsidP="00D90AAB">
            <w:pPr>
              <w:spacing w:line="240" w:lineRule="auto"/>
              <w:rPr>
                <w:szCs w:val="22"/>
              </w:rPr>
            </w:pPr>
          </w:p>
        </w:tc>
        <w:tc>
          <w:tcPr>
            <w:tcW w:w="1201" w:type="dxa"/>
            <w:tcBorders>
              <w:bottom w:val="double" w:sz="4" w:space="0" w:color="auto"/>
            </w:tcBorders>
          </w:tcPr>
          <w:p w:rsidR="002C1A72" w:rsidRPr="00CB1361" w:rsidRDefault="0035011B" w:rsidP="00653BDD">
            <w:pPr>
              <w:tabs>
                <w:tab w:val="decimal" w:pos="640"/>
              </w:tabs>
              <w:spacing w:line="240" w:lineRule="atLeast"/>
              <w:ind w:right="-60"/>
              <w:rPr>
                <w:b/>
                <w:bCs/>
                <w:szCs w:val="22"/>
              </w:rPr>
            </w:pPr>
            <w:r w:rsidRPr="00CB1361">
              <w:rPr>
                <w:b/>
                <w:bCs/>
                <w:szCs w:val="22"/>
              </w:rPr>
              <w:t>-</w:t>
            </w:r>
          </w:p>
        </w:tc>
        <w:tc>
          <w:tcPr>
            <w:tcW w:w="240" w:type="dxa"/>
          </w:tcPr>
          <w:p w:rsidR="002C1A72" w:rsidRPr="00CB1361" w:rsidRDefault="002C1A72" w:rsidP="00D90AAB">
            <w:pPr>
              <w:spacing w:line="240" w:lineRule="auto"/>
              <w:rPr>
                <w:b/>
                <w:bCs/>
                <w:szCs w:val="22"/>
              </w:rPr>
            </w:pPr>
          </w:p>
        </w:tc>
        <w:tc>
          <w:tcPr>
            <w:tcW w:w="1018" w:type="dxa"/>
            <w:tcBorders>
              <w:bottom w:val="double" w:sz="4" w:space="0" w:color="auto"/>
            </w:tcBorders>
          </w:tcPr>
          <w:p w:rsidR="002C1A72" w:rsidRPr="00CB1361" w:rsidRDefault="0035011B" w:rsidP="00D90AAB">
            <w:pPr>
              <w:tabs>
                <w:tab w:val="decimal" w:pos="801"/>
              </w:tabs>
              <w:spacing w:line="240" w:lineRule="auto"/>
              <w:ind w:right="-120"/>
              <w:rPr>
                <w:b/>
                <w:bCs/>
                <w:szCs w:val="22"/>
              </w:rPr>
            </w:pPr>
            <w:r w:rsidRPr="00CB1361">
              <w:rPr>
                <w:b/>
                <w:bCs/>
                <w:szCs w:val="22"/>
              </w:rPr>
              <w:t>50,000</w:t>
            </w:r>
          </w:p>
        </w:tc>
        <w:tc>
          <w:tcPr>
            <w:tcW w:w="236" w:type="dxa"/>
          </w:tcPr>
          <w:p w:rsidR="002C1A72" w:rsidRPr="00CB1361" w:rsidRDefault="002C1A72" w:rsidP="00D90AAB">
            <w:pPr>
              <w:spacing w:line="240" w:lineRule="auto"/>
              <w:rPr>
                <w:b/>
                <w:bCs/>
                <w:szCs w:val="22"/>
              </w:rPr>
            </w:pPr>
          </w:p>
        </w:tc>
        <w:tc>
          <w:tcPr>
            <w:tcW w:w="1022" w:type="dxa"/>
            <w:tcBorders>
              <w:bottom w:val="double" w:sz="4" w:space="0" w:color="auto"/>
            </w:tcBorders>
          </w:tcPr>
          <w:p w:rsidR="002C1A72" w:rsidRPr="00CB1361" w:rsidRDefault="00003230" w:rsidP="00417597">
            <w:pPr>
              <w:tabs>
                <w:tab w:val="decimal" w:pos="640"/>
              </w:tabs>
              <w:spacing w:line="240" w:lineRule="atLeast"/>
              <w:ind w:right="-60"/>
              <w:rPr>
                <w:b/>
                <w:bCs/>
                <w:szCs w:val="22"/>
              </w:rPr>
            </w:pPr>
            <w:r w:rsidRPr="00CB1361">
              <w:rPr>
                <w:b/>
                <w:bCs/>
                <w:szCs w:val="22"/>
              </w:rPr>
              <w:t>-</w:t>
            </w:r>
          </w:p>
        </w:tc>
        <w:tc>
          <w:tcPr>
            <w:tcW w:w="236" w:type="dxa"/>
          </w:tcPr>
          <w:p w:rsidR="002C1A72" w:rsidRPr="00CB1361" w:rsidRDefault="002C1A72" w:rsidP="00D90AAB">
            <w:pPr>
              <w:spacing w:line="240" w:lineRule="auto"/>
              <w:rPr>
                <w:b/>
                <w:bCs/>
                <w:szCs w:val="22"/>
              </w:rPr>
            </w:pPr>
          </w:p>
        </w:tc>
        <w:tc>
          <w:tcPr>
            <w:tcW w:w="1298" w:type="dxa"/>
            <w:tcBorders>
              <w:bottom w:val="double" w:sz="4" w:space="0" w:color="auto"/>
            </w:tcBorders>
          </w:tcPr>
          <w:p w:rsidR="002C1A72" w:rsidRPr="00CB1361" w:rsidRDefault="00653BDD" w:rsidP="00D90AAB">
            <w:pPr>
              <w:tabs>
                <w:tab w:val="decimal" w:pos="1006"/>
              </w:tabs>
              <w:spacing w:line="240" w:lineRule="auto"/>
              <w:ind w:left="-95" w:right="-120"/>
              <w:rPr>
                <w:b/>
                <w:bCs/>
                <w:szCs w:val="22"/>
              </w:rPr>
            </w:pPr>
            <w:r w:rsidRPr="00CB1361">
              <w:rPr>
                <w:b/>
                <w:bCs/>
                <w:szCs w:val="22"/>
              </w:rPr>
              <w:t>50,000</w:t>
            </w:r>
          </w:p>
        </w:tc>
      </w:tr>
    </w:tbl>
    <w:p w:rsidR="002A6AB4" w:rsidRPr="006962BC" w:rsidRDefault="002A6AB4" w:rsidP="006962BC">
      <w:pPr>
        <w:spacing w:line="240" w:lineRule="auto"/>
        <w:rPr>
          <w:sz w:val="18"/>
          <w:szCs w:val="18"/>
        </w:rPr>
      </w:pPr>
    </w:p>
    <w:tbl>
      <w:tblPr>
        <w:tblW w:w="9378" w:type="dxa"/>
        <w:tblInd w:w="450" w:type="dxa"/>
        <w:tblLayout w:type="fixed"/>
        <w:tblLook w:val="0000" w:firstRow="0" w:lastRow="0" w:firstColumn="0" w:lastColumn="0" w:noHBand="0" w:noVBand="0"/>
      </w:tblPr>
      <w:tblGrid>
        <w:gridCol w:w="4519"/>
        <w:gridCol w:w="990"/>
        <w:gridCol w:w="268"/>
        <w:gridCol w:w="994"/>
        <w:gridCol w:w="270"/>
        <w:gridCol w:w="1075"/>
        <w:gridCol w:w="272"/>
        <w:gridCol w:w="990"/>
      </w:tblGrid>
      <w:tr w:rsidR="00A70830" w:rsidRPr="006930EA" w:rsidTr="009B2E8E">
        <w:tc>
          <w:tcPr>
            <w:tcW w:w="2409" w:type="pct"/>
          </w:tcPr>
          <w:p w:rsidR="00A70830" w:rsidRPr="006930EA" w:rsidRDefault="00A70830" w:rsidP="00806D6F">
            <w:pPr>
              <w:spacing w:line="240" w:lineRule="atLeast"/>
              <w:rPr>
                <w:b/>
                <w:bCs/>
                <w:i/>
                <w:iCs/>
                <w:szCs w:val="22"/>
              </w:rPr>
            </w:pPr>
            <w:r>
              <w:br w:type="page"/>
            </w:r>
          </w:p>
        </w:tc>
        <w:tc>
          <w:tcPr>
            <w:tcW w:w="1201" w:type="pct"/>
            <w:gridSpan w:val="3"/>
          </w:tcPr>
          <w:p w:rsidR="00A70830" w:rsidRPr="006930EA" w:rsidRDefault="00A70830" w:rsidP="00806D6F">
            <w:pPr>
              <w:pStyle w:val="BodyText"/>
              <w:spacing w:after="0" w:line="240" w:lineRule="atLeast"/>
              <w:ind w:left="-108" w:right="-67"/>
              <w:jc w:val="center"/>
              <w:rPr>
                <w:szCs w:val="22"/>
                <w:lang w:val="en-GB"/>
              </w:rPr>
            </w:pPr>
            <w:r w:rsidRPr="006930EA">
              <w:rPr>
                <w:b/>
                <w:bCs/>
                <w:szCs w:val="22"/>
                <w:lang w:val="en-GB"/>
              </w:rPr>
              <w:t>Consolidated</w:t>
            </w:r>
          </w:p>
        </w:tc>
        <w:tc>
          <w:tcPr>
            <w:tcW w:w="144" w:type="pct"/>
          </w:tcPr>
          <w:p w:rsidR="00A70830" w:rsidRPr="006930EA" w:rsidRDefault="00A70830" w:rsidP="00806D6F">
            <w:pPr>
              <w:pStyle w:val="BodyText"/>
              <w:spacing w:after="0" w:line="240" w:lineRule="atLeast"/>
              <w:ind w:left="-108" w:right="-67"/>
              <w:jc w:val="center"/>
              <w:rPr>
                <w:szCs w:val="22"/>
                <w:lang w:val="en-GB"/>
              </w:rPr>
            </w:pPr>
          </w:p>
        </w:tc>
        <w:tc>
          <w:tcPr>
            <w:tcW w:w="1246" w:type="pct"/>
            <w:gridSpan w:val="3"/>
          </w:tcPr>
          <w:p w:rsidR="00A70830" w:rsidRPr="006930EA" w:rsidRDefault="00A70830" w:rsidP="00806D6F">
            <w:pPr>
              <w:pStyle w:val="BodyText"/>
              <w:spacing w:after="0" w:line="240" w:lineRule="atLeast"/>
              <w:ind w:left="-108" w:right="-67"/>
              <w:jc w:val="center"/>
              <w:rPr>
                <w:szCs w:val="22"/>
                <w:lang w:val="en-GB"/>
              </w:rPr>
            </w:pPr>
            <w:r w:rsidRPr="006930EA">
              <w:rPr>
                <w:b/>
                <w:bCs/>
                <w:szCs w:val="22"/>
                <w:lang w:val="en-GB"/>
              </w:rPr>
              <w:t>Separate</w:t>
            </w:r>
          </w:p>
        </w:tc>
      </w:tr>
      <w:tr w:rsidR="00A70830" w:rsidRPr="006930EA" w:rsidTr="009B2E8E">
        <w:tc>
          <w:tcPr>
            <w:tcW w:w="2409" w:type="pct"/>
            <w:vAlign w:val="bottom"/>
          </w:tcPr>
          <w:p w:rsidR="00A70830" w:rsidRPr="006930EA" w:rsidRDefault="00A70830" w:rsidP="00806D6F">
            <w:pPr>
              <w:spacing w:line="240" w:lineRule="atLeast"/>
              <w:ind w:left="342" w:hanging="342"/>
              <w:rPr>
                <w:b/>
                <w:bCs/>
                <w:szCs w:val="22"/>
              </w:rPr>
            </w:pPr>
            <w:r w:rsidRPr="006930EA">
              <w:rPr>
                <w:b/>
                <w:bCs/>
                <w:i/>
                <w:iCs/>
                <w:szCs w:val="22"/>
              </w:rPr>
              <w:t>Trade accounts payable</w:t>
            </w:r>
          </w:p>
        </w:tc>
        <w:tc>
          <w:tcPr>
            <w:tcW w:w="1201" w:type="pct"/>
            <w:gridSpan w:val="3"/>
          </w:tcPr>
          <w:p w:rsidR="00A70830" w:rsidRPr="006930EA" w:rsidRDefault="00A70830" w:rsidP="00806D6F">
            <w:pPr>
              <w:pStyle w:val="BodyText"/>
              <w:spacing w:after="0" w:line="240" w:lineRule="atLeast"/>
              <w:ind w:left="-108" w:right="-67"/>
              <w:jc w:val="center"/>
              <w:rPr>
                <w:szCs w:val="22"/>
                <w:lang w:val="en-GB"/>
              </w:rPr>
            </w:pPr>
            <w:r w:rsidRPr="006930EA">
              <w:rPr>
                <w:b/>
                <w:bCs/>
                <w:szCs w:val="22"/>
                <w:lang w:val="en-GB"/>
              </w:rPr>
              <w:t>financial statements</w:t>
            </w:r>
          </w:p>
        </w:tc>
        <w:tc>
          <w:tcPr>
            <w:tcW w:w="144" w:type="pct"/>
          </w:tcPr>
          <w:p w:rsidR="00A70830" w:rsidRPr="006930EA" w:rsidRDefault="00A70830" w:rsidP="00806D6F">
            <w:pPr>
              <w:pStyle w:val="BodyText"/>
              <w:spacing w:after="0" w:line="240" w:lineRule="atLeast"/>
              <w:ind w:left="-108" w:right="-67"/>
              <w:jc w:val="center"/>
              <w:rPr>
                <w:szCs w:val="22"/>
                <w:lang w:val="en-GB"/>
              </w:rPr>
            </w:pPr>
          </w:p>
        </w:tc>
        <w:tc>
          <w:tcPr>
            <w:tcW w:w="1246" w:type="pct"/>
            <w:gridSpan w:val="3"/>
          </w:tcPr>
          <w:p w:rsidR="00A70830" w:rsidRPr="006930EA" w:rsidRDefault="00A70830" w:rsidP="00806D6F">
            <w:pPr>
              <w:pStyle w:val="BodyText"/>
              <w:spacing w:after="0" w:line="240" w:lineRule="atLeast"/>
              <w:ind w:left="-108" w:right="-67"/>
              <w:jc w:val="center"/>
              <w:rPr>
                <w:szCs w:val="22"/>
                <w:lang w:val="en-GB"/>
              </w:rPr>
            </w:pPr>
            <w:r w:rsidRPr="006930EA">
              <w:rPr>
                <w:b/>
                <w:bCs/>
                <w:szCs w:val="22"/>
                <w:lang w:val="en-GB"/>
              </w:rPr>
              <w:t>financial statements</w:t>
            </w:r>
          </w:p>
        </w:tc>
      </w:tr>
      <w:tr w:rsidR="00A70830" w:rsidRPr="006930EA" w:rsidTr="009B2E8E">
        <w:tc>
          <w:tcPr>
            <w:tcW w:w="2409" w:type="pct"/>
            <w:vAlign w:val="bottom"/>
          </w:tcPr>
          <w:p w:rsidR="00A70830" w:rsidRPr="006930EA" w:rsidRDefault="00A70830" w:rsidP="00806D6F">
            <w:pPr>
              <w:spacing w:line="240" w:lineRule="atLeast"/>
              <w:ind w:left="342" w:hanging="342"/>
              <w:rPr>
                <w:b/>
                <w:bCs/>
                <w:szCs w:val="22"/>
              </w:rPr>
            </w:pPr>
          </w:p>
        </w:tc>
        <w:tc>
          <w:tcPr>
            <w:tcW w:w="528" w:type="pct"/>
          </w:tcPr>
          <w:p w:rsidR="00A70830" w:rsidRPr="006930EA" w:rsidRDefault="00A70830" w:rsidP="00806D6F">
            <w:pPr>
              <w:pStyle w:val="acctmergecolhdg"/>
              <w:spacing w:line="240" w:lineRule="atLeast"/>
              <w:rPr>
                <w:b w:val="0"/>
                <w:bCs/>
                <w:szCs w:val="22"/>
              </w:rPr>
            </w:pPr>
            <w:r>
              <w:rPr>
                <w:b w:val="0"/>
                <w:bCs/>
                <w:szCs w:val="22"/>
              </w:rPr>
              <w:t>2019</w:t>
            </w:r>
          </w:p>
        </w:tc>
        <w:tc>
          <w:tcPr>
            <w:tcW w:w="143" w:type="pct"/>
          </w:tcPr>
          <w:p w:rsidR="00A70830" w:rsidRPr="006930EA" w:rsidRDefault="00A70830" w:rsidP="00806D6F">
            <w:pPr>
              <w:pStyle w:val="acctmergecolhdg"/>
              <w:spacing w:line="240" w:lineRule="atLeast"/>
              <w:rPr>
                <w:b w:val="0"/>
                <w:bCs/>
                <w:szCs w:val="22"/>
              </w:rPr>
            </w:pPr>
          </w:p>
        </w:tc>
        <w:tc>
          <w:tcPr>
            <w:tcW w:w="530" w:type="pct"/>
          </w:tcPr>
          <w:p w:rsidR="00A70830" w:rsidRPr="006930EA" w:rsidRDefault="00A70830" w:rsidP="00806D6F">
            <w:pPr>
              <w:pStyle w:val="acctmergecolhdg"/>
              <w:spacing w:line="240" w:lineRule="atLeast"/>
              <w:rPr>
                <w:b w:val="0"/>
                <w:bCs/>
                <w:szCs w:val="22"/>
              </w:rPr>
            </w:pPr>
            <w:r>
              <w:rPr>
                <w:b w:val="0"/>
                <w:bCs/>
                <w:szCs w:val="22"/>
              </w:rPr>
              <w:t>2018</w:t>
            </w:r>
          </w:p>
        </w:tc>
        <w:tc>
          <w:tcPr>
            <w:tcW w:w="144" w:type="pct"/>
          </w:tcPr>
          <w:p w:rsidR="00A70830" w:rsidRPr="006930EA" w:rsidRDefault="00A70830" w:rsidP="00806D6F">
            <w:pPr>
              <w:pStyle w:val="acctmergecolhdg"/>
              <w:spacing w:line="240" w:lineRule="atLeast"/>
              <w:rPr>
                <w:b w:val="0"/>
                <w:bCs/>
                <w:szCs w:val="22"/>
              </w:rPr>
            </w:pPr>
          </w:p>
        </w:tc>
        <w:tc>
          <w:tcPr>
            <w:tcW w:w="573" w:type="pct"/>
          </w:tcPr>
          <w:p w:rsidR="00A70830" w:rsidRPr="006930EA" w:rsidRDefault="00A70830" w:rsidP="00806D6F">
            <w:pPr>
              <w:pStyle w:val="acctmergecolhdg"/>
              <w:spacing w:line="240" w:lineRule="atLeast"/>
              <w:rPr>
                <w:b w:val="0"/>
                <w:bCs/>
                <w:szCs w:val="22"/>
              </w:rPr>
            </w:pPr>
            <w:r>
              <w:rPr>
                <w:b w:val="0"/>
                <w:bCs/>
                <w:szCs w:val="22"/>
              </w:rPr>
              <w:t>2019</w:t>
            </w:r>
          </w:p>
        </w:tc>
        <w:tc>
          <w:tcPr>
            <w:tcW w:w="145" w:type="pct"/>
          </w:tcPr>
          <w:p w:rsidR="00A70830" w:rsidRPr="006930EA" w:rsidRDefault="00A70830" w:rsidP="00806D6F">
            <w:pPr>
              <w:pStyle w:val="acctmergecolhdg"/>
              <w:spacing w:line="240" w:lineRule="atLeast"/>
              <w:rPr>
                <w:b w:val="0"/>
                <w:bCs/>
                <w:szCs w:val="22"/>
              </w:rPr>
            </w:pPr>
          </w:p>
        </w:tc>
        <w:tc>
          <w:tcPr>
            <w:tcW w:w="528" w:type="pct"/>
          </w:tcPr>
          <w:p w:rsidR="00A70830" w:rsidRPr="006930EA" w:rsidRDefault="00A70830" w:rsidP="00806D6F">
            <w:pPr>
              <w:pStyle w:val="acctmergecolhdg"/>
              <w:spacing w:line="240" w:lineRule="atLeast"/>
              <w:rPr>
                <w:b w:val="0"/>
                <w:bCs/>
                <w:szCs w:val="22"/>
              </w:rPr>
            </w:pPr>
            <w:r>
              <w:rPr>
                <w:b w:val="0"/>
                <w:bCs/>
                <w:szCs w:val="22"/>
              </w:rPr>
              <w:t>2018</w:t>
            </w:r>
          </w:p>
        </w:tc>
      </w:tr>
      <w:tr w:rsidR="00A70830" w:rsidRPr="006930EA" w:rsidTr="009B2E8E">
        <w:tc>
          <w:tcPr>
            <w:tcW w:w="2409" w:type="pct"/>
            <w:vAlign w:val="bottom"/>
          </w:tcPr>
          <w:p w:rsidR="00A70830" w:rsidRPr="006930EA" w:rsidRDefault="00A70830" w:rsidP="00806D6F">
            <w:pPr>
              <w:spacing w:line="240" w:lineRule="atLeast"/>
              <w:ind w:left="342" w:hanging="342"/>
              <w:rPr>
                <w:b/>
                <w:bCs/>
                <w:szCs w:val="22"/>
              </w:rPr>
            </w:pPr>
          </w:p>
        </w:tc>
        <w:tc>
          <w:tcPr>
            <w:tcW w:w="2591" w:type="pct"/>
            <w:gridSpan w:val="7"/>
          </w:tcPr>
          <w:p w:rsidR="00A70830" w:rsidRPr="006930EA" w:rsidRDefault="00A70830" w:rsidP="00806D6F">
            <w:pPr>
              <w:pStyle w:val="BodyText"/>
              <w:spacing w:after="0" w:line="240" w:lineRule="atLeast"/>
              <w:ind w:left="-108" w:right="-67"/>
              <w:jc w:val="center"/>
              <w:rPr>
                <w:szCs w:val="22"/>
                <w:lang w:val="en-GB"/>
              </w:rPr>
            </w:pPr>
            <w:r w:rsidRPr="006930EA">
              <w:rPr>
                <w:i/>
                <w:iCs/>
                <w:szCs w:val="22"/>
                <w:lang w:val="en-GB"/>
              </w:rPr>
              <w:t>(in thousand Baht)</w:t>
            </w:r>
          </w:p>
        </w:tc>
      </w:tr>
      <w:tr w:rsidR="00A70830" w:rsidRPr="001053A5" w:rsidTr="009B2E8E">
        <w:tc>
          <w:tcPr>
            <w:tcW w:w="2409" w:type="pct"/>
            <w:vAlign w:val="bottom"/>
          </w:tcPr>
          <w:p w:rsidR="00A70830" w:rsidRPr="006930EA" w:rsidRDefault="00A70830" w:rsidP="00806D6F">
            <w:pPr>
              <w:spacing w:line="240" w:lineRule="atLeast"/>
              <w:ind w:left="342" w:hanging="342"/>
              <w:rPr>
                <w:color w:val="000000"/>
                <w:szCs w:val="22"/>
              </w:rPr>
            </w:pPr>
            <w:r w:rsidRPr="006930EA">
              <w:rPr>
                <w:szCs w:val="22"/>
              </w:rPr>
              <w:t>Parent</w:t>
            </w:r>
          </w:p>
        </w:tc>
        <w:tc>
          <w:tcPr>
            <w:tcW w:w="528" w:type="pct"/>
          </w:tcPr>
          <w:p w:rsidR="00A70830" w:rsidRPr="001053A5" w:rsidRDefault="00A70830" w:rsidP="003320BC">
            <w:pPr>
              <w:tabs>
                <w:tab w:val="decimal" w:pos="704"/>
              </w:tabs>
              <w:spacing w:line="240" w:lineRule="atLeast"/>
              <w:ind w:left="-108" w:right="-109"/>
              <w:rPr>
                <w:color w:val="000000"/>
                <w:szCs w:val="22"/>
              </w:rPr>
            </w:pPr>
            <w:r>
              <w:rPr>
                <w:color w:val="000000"/>
                <w:szCs w:val="22"/>
              </w:rPr>
              <w:t>1,259</w:t>
            </w:r>
          </w:p>
        </w:tc>
        <w:tc>
          <w:tcPr>
            <w:tcW w:w="143" w:type="pct"/>
          </w:tcPr>
          <w:p w:rsidR="00A70830" w:rsidRPr="006930EA" w:rsidRDefault="00A70830" w:rsidP="00806D6F">
            <w:pPr>
              <w:tabs>
                <w:tab w:val="decimal" w:pos="704"/>
              </w:tabs>
              <w:spacing w:line="240" w:lineRule="atLeast"/>
              <w:ind w:left="-108" w:right="-109"/>
              <w:rPr>
                <w:color w:val="000000"/>
                <w:szCs w:val="22"/>
              </w:rPr>
            </w:pPr>
          </w:p>
        </w:tc>
        <w:tc>
          <w:tcPr>
            <w:tcW w:w="530" w:type="pct"/>
          </w:tcPr>
          <w:p w:rsidR="00A70830" w:rsidRPr="001053A5" w:rsidRDefault="00A70830" w:rsidP="00806D6F">
            <w:pPr>
              <w:tabs>
                <w:tab w:val="decimal" w:pos="461"/>
              </w:tabs>
              <w:spacing w:line="240" w:lineRule="atLeast"/>
              <w:ind w:right="-60"/>
              <w:rPr>
                <w:color w:val="000000"/>
                <w:szCs w:val="22"/>
              </w:rPr>
            </w:pPr>
            <w:r>
              <w:rPr>
                <w:color w:val="000000"/>
                <w:szCs w:val="22"/>
              </w:rPr>
              <w:t>-</w:t>
            </w:r>
          </w:p>
        </w:tc>
        <w:tc>
          <w:tcPr>
            <w:tcW w:w="144" w:type="pct"/>
          </w:tcPr>
          <w:p w:rsidR="00A70830" w:rsidRPr="006930EA" w:rsidRDefault="00A70830" w:rsidP="00806D6F">
            <w:pPr>
              <w:tabs>
                <w:tab w:val="decimal" w:pos="704"/>
              </w:tabs>
              <w:spacing w:line="240" w:lineRule="atLeast"/>
              <w:ind w:left="-108" w:right="-109"/>
              <w:rPr>
                <w:color w:val="000000"/>
                <w:szCs w:val="22"/>
              </w:rPr>
            </w:pPr>
          </w:p>
        </w:tc>
        <w:tc>
          <w:tcPr>
            <w:tcW w:w="573" w:type="pct"/>
          </w:tcPr>
          <w:p w:rsidR="00A70830" w:rsidRPr="001053A5" w:rsidRDefault="00A70830" w:rsidP="001032F2">
            <w:pPr>
              <w:tabs>
                <w:tab w:val="decimal" w:pos="461"/>
              </w:tabs>
              <w:spacing w:line="240" w:lineRule="atLeast"/>
              <w:ind w:right="-60"/>
              <w:jc w:val="center"/>
              <w:rPr>
                <w:color w:val="000000"/>
                <w:szCs w:val="22"/>
              </w:rPr>
            </w:pPr>
            <w:r>
              <w:rPr>
                <w:color w:val="000000"/>
                <w:szCs w:val="22"/>
              </w:rPr>
              <w:t>1,259</w:t>
            </w:r>
          </w:p>
        </w:tc>
        <w:tc>
          <w:tcPr>
            <w:tcW w:w="145" w:type="pct"/>
          </w:tcPr>
          <w:p w:rsidR="00A70830" w:rsidRPr="006930EA" w:rsidRDefault="00A70830" w:rsidP="00806D6F">
            <w:pPr>
              <w:pStyle w:val="Index1"/>
              <w:rPr>
                <w:rFonts w:cs="Times New Roman"/>
              </w:rPr>
            </w:pPr>
          </w:p>
        </w:tc>
        <w:tc>
          <w:tcPr>
            <w:tcW w:w="528" w:type="pct"/>
          </w:tcPr>
          <w:p w:rsidR="00A70830" w:rsidRPr="001053A5" w:rsidRDefault="00A70830" w:rsidP="00806D6F">
            <w:pPr>
              <w:tabs>
                <w:tab w:val="decimal" w:pos="461"/>
              </w:tabs>
              <w:spacing w:line="240" w:lineRule="atLeast"/>
              <w:ind w:right="-60"/>
              <w:rPr>
                <w:color w:val="000000"/>
                <w:szCs w:val="22"/>
              </w:rPr>
            </w:pPr>
            <w:r>
              <w:rPr>
                <w:color w:val="000000"/>
                <w:szCs w:val="22"/>
              </w:rPr>
              <w:t>-</w:t>
            </w:r>
          </w:p>
        </w:tc>
      </w:tr>
      <w:tr w:rsidR="00A70830" w:rsidRPr="001053A5" w:rsidTr="009B2E8E">
        <w:tc>
          <w:tcPr>
            <w:tcW w:w="2409" w:type="pct"/>
          </w:tcPr>
          <w:p w:rsidR="00A70830" w:rsidRPr="006930EA" w:rsidRDefault="00A70830" w:rsidP="00806D6F">
            <w:pPr>
              <w:spacing w:line="240" w:lineRule="atLeast"/>
              <w:ind w:left="270" w:hanging="270"/>
              <w:rPr>
                <w:color w:val="000000"/>
                <w:szCs w:val="22"/>
              </w:rPr>
            </w:pPr>
            <w:r w:rsidRPr="006930EA">
              <w:rPr>
                <w:color w:val="000000"/>
                <w:szCs w:val="22"/>
              </w:rPr>
              <w:t>Subsidiar</w:t>
            </w:r>
            <w:r>
              <w:rPr>
                <w:color w:val="000000"/>
                <w:szCs w:val="22"/>
              </w:rPr>
              <w:t>y</w:t>
            </w:r>
          </w:p>
        </w:tc>
        <w:tc>
          <w:tcPr>
            <w:tcW w:w="528" w:type="pct"/>
          </w:tcPr>
          <w:p w:rsidR="00A70830" w:rsidRPr="001053A5" w:rsidRDefault="00A70830" w:rsidP="00806D6F">
            <w:pPr>
              <w:tabs>
                <w:tab w:val="decimal" w:pos="461"/>
              </w:tabs>
              <w:spacing w:line="240" w:lineRule="atLeast"/>
              <w:ind w:right="-60"/>
              <w:rPr>
                <w:color w:val="000000"/>
                <w:szCs w:val="22"/>
              </w:rPr>
            </w:pPr>
            <w:r>
              <w:rPr>
                <w:color w:val="000000"/>
                <w:szCs w:val="22"/>
              </w:rPr>
              <w:t>-</w:t>
            </w:r>
          </w:p>
        </w:tc>
        <w:tc>
          <w:tcPr>
            <w:tcW w:w="143" w:type="pct"/>
          </w:tcPr>
          <w:p w:rsidR="00A70830" w:rsidRPr="001053A5" w:rsidRDefault="00A70830" w:rsidP="00806D6F">
            <w:pPr>
              <w:pStyle w:val="acctfourfigures"/>
              <w:tabs>
                <w:tab w:val="clear" w:pos="765"/>
                <w:tab w:val="decimal" w:pos="911"/>
              </w:tabs>
              <w:spacing w:line="240" w:lineRule="atLeast"/>
            </w:pPr>
          </w:p>
        </w:tc>
        <w:tc>
          <w:tcPr>
            <w:tcW w:w="530" w:type="pct"/>
          </w:tcPr>
          <w:p w:rsidR="00A70830" w:rsidRPr="001053A5" w:rsidRDefault="00A70830" w:rsidP="00806D6F">
            <w:pPr>
              <w:tabs>
                <w:tab w:val="decimal" w:pos="461"/>
              </w:tabs>
              <w:spacing w:line="240" w:lineRule="atLeast"/>
              <w:ind w:right="-60"/>
              <w:rPr>
                <w:color w:val="000000"/>
                <w:szCs w:val="22"/>
              </w:rPr>
            </w:pPr>
            <w:r>
              <w:rPr>
                <w:color w:val="000000"/>
                <w:szCs w:val="22"/>
              </w:rPr>
              <w:t>-</w:t>
            </w:r>
          </w:p>
        </w:tc>
        <w:tc>
          <w:tcPr>
            <w:tcW w:w="144" w:type="pct"/>
          </w:tcPr>
          <w:p w:rsidR="00A70830" w:rsidRPr="001053A5" w:rsidRDefault="00A70830" w:rsidP="00806D6F">
            <w:pPr>
              <w:pStyle w:val="acctfourfigures"/>
              <w:tabs>
                <w:tab w:val="clear" w:pos="765"/>
                <w:tab w:val="decimal" w:pos="911"/>
              </w:tabs>
              <w:spacing w:line="240" w:lineRule="atLeast"/>
            </w:pPr>
          </w:p>
        </w:tc>
        <w:tc>
          <w:tcPr>
            <w:tcW w:w="573" w:type="pct"/>
          </w:tcPr>
          <w:p w:rsidR="00A70830" w:rsidRPr="001053A5" w:rsidRDefault="00A70830" w:rsidP="001032F2">
            <w:pPr>
              <w:tabs>
                <w:tab w:val="decimal" w:pos="461"/>
              </w:tabs>
              <w:spacing w:line="240" w:lineRule="atLeast"/>
              <w:ind w:right="-60"/>
              <w:rPr>
                <w:color w:val="000000"/>
                <w:szCs w:val="22"/>
              </w:rPr>
            </w:pPr>
            <w:r>
              <w:rPr>
                <w:color w:val="000000"/>
                <w:szCs w:val="22"/>
              </w:rPr>
              <w:t>-</w:t>
            </w:r>
          </w:p>
        </w:tc>
        <w:tc>
          <w:tcPr>
            <w:tcW w:w="145" w:type="pct"/>
          </w:tcPr>
          <w:p w:rsidR="00A70830" w:rsidRPr="006930EA" w:rsidRDefault="00A70830" w:rsidP="00806D6F">
            <w:pPr>
              <w:pStyle w:val="Index1"/>
              <w:rPr>
                <w:rFonts w:cs="Times New Roman"/>
              </w:rPr>
            </w:pPr>
          </w:p>
        </w:tc>
        <w:tc>
          <w:tcPr>
            <w:tcW w:w="528" w:type="pct"/>
          </w:tcPr>
          <w:p w:rsidR="00A70830" w:rsidRPr="006930EA" w:rsidRDefault="00A70830" w:rsidP="00806D6F">
            <w:pPr>
              <w:tabs>
                <w:tab w:val="decimal" w:pos="793"/>
              </w:tabs>
              <w:spacing w:line="240" w:lineRule="atLeast"/>
              <w:ind w:left="-108" w:right="-105"/>
              <w:rPr>
                <w:color w:val="000000"/>
                <w:szCs w:val="22"/>
              </w:rPr>
            </w:pPr>
            <w:r>
              <w:rPr>
                <w:color w:val="000000"/>
                <w:szCs w:val="22"/>
              </w:rPr>
              <w:t>76,482</w:t>
            </w:r>
          </w:p>
        </w:tc>
      </w:tr>
      <w:tr w:rsidR="00A70830" w:rsidRPr="001053A5" w:rsidTr="009B2E8E">
        <w:tc>
          <w:tcPr>
            <w:tcW w:w="2409" w:type="pct"/>
          </w:tcPr>
          <w:p w:rsidR="00A70830" w:rsidRPr="006930EA" w:rsidRDefault="00A70830" w:rsidP="00806D6F">
            <w:pPr>
              <w:spacing w:line="240" w:lineRule="atLeast"/>
              <w:ind w:left="270" w:hanging="270"/>
              <w:rPr>
                <w:color w:val="000000"/>
                <w:szCs w:val="22"/>
              </w:rPr>
            </w:pPr>
            <w:r w:rsidRPr="006930EA">
              <w:rPr>
                <w:color w:val="000000"/>
                <w:szCs w:val="22"/>
              </w:rPr>
              <w:t>Other related parties</w:t>
            </w:r>
          </w:p>
        </w:tc>
        <w:tc>
          <w:tcPr>
            <w:tcW w:w="528" w:type="pct"/>
          </w:tcPr>
          <w:p w:rsidR="00A70830" w:rsidRPr="007E309B" w:rsidRDefault="00A70830" w:rsidP="00806D6F">
            <w:pPr>
              <w:tabs>
                <w:tab w:val="decimal" w:pos="704"/>
              </w:tabs>
              <w:spacing w:line="240" w:lineRule="atLeast"/>
              <w:ind w:left="-108" w:right="-109"/>
              <w:rPr>
                <w:color w:val="000000"/>
                <w:szCs w:val="22"/>
              </w:rPr>
            </w:pPr>
            <w:r>
              <w:rPr>
                <w:color w:val="000000"/>
                <w:szCs w:val="22"/>
              </w:rPr>
              <w:t>916</w:t>
            </w:r>
          </w:p>
        </w:tc>
        <w:tc>
          <w:tcPr>
            <w:tcW w:w="143" w:type="pct"/>
          </w:tcPr>
          <w:p w:rsidR="00A70830" w:rsidRPr="007E309B" w:rsidRDefault="00A70830" w:rsidP="00806D6F">
            <w:pPr>
              <w:tabs>
                <w:tab w:val="decimal" w:pos="704"/>
              </w:tabs>
              <w:spacing w:line="240" w:lineRule="atLeast"/>
              <w:ind w:left="-108" w:right="-109"/>
              <w:rPr>
                <w:color w:val="000000"/>
                <w:szCs w:val="22"/>
              </w:rPr>
            </w:pPr>
          </w:p>
        </w:tc>
        <w:tc>
          <w:tcPr>
            <w:tcW w:w="530" w:type="pct"/>
          </w:tcPr>
          <w:p w:rsidR="00A70830" w:rsidRPr="007E309B" w:rsidRDefault="00A70830" w:rsidP="003320BC">
            <w:pPr>
              <w:tabs>
                <w:tab w:val="decimal" w:pos="704"/>
              </w:tabs>
              <w:spacing w:line="240" w:lineRule="atLeast"/>
              <w:ind w:left="-108" w:right="-109"/>
              <w:rPr>
                <w:color w:val="000000"/>
                <w:szCs w:val="22"/>
              </w:rPr>
            </w:pPr>
            <w:r>
              <w:rPr>
                <w:color w:val="000000"/>
                <w:szCs w:val="22"/>
              </w:rPr>
              <w:t>1,469</w:t>
            </w:r>
          </w:p>
        </w:tc>
        <w:tc>
          <w:tcPr>
            <w:tcW w:w="144" w:type="pct"/>
          </w:tcPr>
          <w:p w:rsidR="00A70830" w:rsidRPr="007E309B" w:rsidRDefault="00A70830" w:rsidP="00806D6F">
            <w:pPr>
              <w:tabs>
                <w:tab w:val="decimal" w:pos="704"/>
              </w:tabs>
              <w:spacing w:line="240" w:lineRule="atLeast"/>
              <w:ind w:left="-108" w:right="-109"/>
              <w:rPr>
                <w:color w:val="000000"/>
                <w:szCs w:val="22"/>
              </w:rPr>
            </w:pPr>
          </w:p>
        </w:tc>
        <w:tc>
          <w:tcPr>
            <w:tcW w:w="573" w:type="pct"/>
            <w:tcBorders>
              <w:bottom w:val="single" w:sz="4" w:space="0" w:color="auto"/>
            </w:tcBorders>
          </w:tcPr>
          <w:p w:rsidR="00A70830" w:rsidRPr="007E309B" w:rsidRDefault="00A70830" w:rsidP="003320BC">
            <w:pPr>
              <w:tabs>
                <w:tab w:val="decimal" w:pos="704"/>
              </w:tabs>
              <w:spacing w:line="240" w:lineRule="atLeast"/>
              <w:ind w:left="-108" w:right="-109"/>
              <w:rPr>
                <w:color w:val="000000"/>
                <w:szCs w:val="22"/>
              </w:rPr>
            </w:pPr>
            <w:r>
              <w:rPr>
                <w:color w:val="000000"/>
                <w:szCs w:val="22"/>
              </w:rPr>
              <w:t>916</w:t>
            </w:r>
          </w:p>
        </w:tc>
        <w:tc>
          <w:tcPr>
            <w:tcW w:w="145" w:type="pct"/>
          </w:tcPr>
          <w:p w:rsidR="00A70830" w:rsidRPr="006930EA" w:rsidRDefault="00A70830" w:rsidP="00806D6F">
            <w:pPr>
              <w:pStyle w:val="acctfourfigures"/>
              <w:tabs>
                <w:tab w:val="clear" w:pos="765"/>
                <w:tab w:val="decimal" w:pos="769"/>
              </w:tabs>
              <w:spacing w:line="240" w:lineRule="atLeast"/>
              <w:ind w:left="-108" w:right="-105"/>
              <w:rPr>
                <w:szCs w:val="22"/>
              </w:rPr>
            </w:pPr>
          </w:p>
        </w:tc>
        <w:tc>
          <w:tcPr>
            <w:tcW w:w="528" w:type="pct"/>
            <w:tcBorders>
              <w:bottom w:val="single" w:sz="4" w:space="0" w:color="auto"/>
            </w:tcBorders>
          </w:tcPr>
          <w:p w:rsidR="00A70830" w:rsidRPr="006930EA" w:rsidRDefault="00A70830" w:rsidP="00806D6F">
            <w:pPr>
              <w:tabs>
                <w:tab w:val="decimal" w:pos="793"/>
              </w:tabs>
              <w:spacing w:line="240" w:lineRule="atLeast"/>
              <w:ind w:left="-108" w:right="-105"/>
              <w:rPr>
                <w:szCs w:val="22"/>
              </w:rPr>
            </w:pPr>
            <w:r>
              <w:rPr>
                <w:szCs w:val="22"/>
              </w:rPr>
              <w:t>1,469</w:t>
            </w:r>
          </w:p>
        </w:tc>
      </w:tr>
      <w:tr w:rsidR="00A70830" w:rsidRPr="001053A5" w:rsidTr="009B2E8E">
        <w:tc>
          <w:tcPr>
            <w:tcW w:w="2409" w:type="pct"/>
            <w:vAlign w:val="center"/>
          </w:tcPr>
          <w:p w:rsidR="00A70830" w:rsidRPr="006930EA" w:rsidRDefault="00A70830" w:rsidP="00806D6F">
            <w:pPr>
              <w:spacing w:line="240" w:lineRule="atLeast"/>
              <w:ind w:left="270" w:hanging="270"/>
              <w:rPr>
                <w:b/>
                <w:bCs/>
                <w:color w:val="000000"/>
                <w:szCs w:val="22"/>
              </w:rPr>
            </w:pPr>
            <w:r w:rsidRPr="006930EA">
              <w:rPr>
                <w:b/>
                <w:bCs/>
                <w:color w:val="000000"/>
                <w:szCs w:val="22"/>
              </w:rPr>
              <w:t>Total</w:t>
            </w:r>
          </w:p>
        </w:tc>
        <w:tc>
          <w:tcPr>
            <w:tcW w:w="528" w:type="pct"/>
            <w:tcBorders>
              <w:top w:val="single" w:sz="4" w:space="0" w:color="auto"/>
              <w:bottom w:val="double" w:sz="4" w:space="0" w:color="auto"/>
            </w:tcBorders>
          </w:tcPr>
          <w:p w:rsidR="00A70830" w:rsidRPr="007E309B" w:rsidRDefault="00A70830" w:rsidP="00806D6F">
            <w:pPr>
              <w:tabs>
                <w:tab w:val="decimal" w:pos="704"/>
              </w:tabs>
              <w:spacing w:line="240" w:lineRule="atLeast"/>
              <w:ind w:left="-108" w:right="-109"/>
              <w:rPr>
                <w:b/>
                <w:bCs/>
                <w:color w:val="000000"/>
                <w:szCs w:val="22"/>
              </w:rPr>
            </w:pPr>
            <w:r>
              <w:rPr>
                <w:b/>
                <w:bCs/>
                <w:color w:val="000000"/>
                <w:szCs w:val="22"/>
              </w:rPr>
              <w:t>2,175</w:t>
            </w:r>
          </w:p>
        </w:tc>
        <w:tc>
          <w:tcPr>
            <w:tcW w:w="143" w:type="pct"/>
          </w:tcPr>
          <w:p w:rsidR="00A70830" w:rsidRPr="007E309B" w:rsidRDefault="00A70830" w:rsidP="00806D6F">
            <w:pPr>
              <w:tabs>
                <w:tab w:val="decimal" w:pos="704"/>
              </w:tabs>
              <w:spacing w:line="240" w:lineRule="atLeast"/>
              <w:ind w:left="-108" w:right="-109"/>
              <w:rPr>
                <w:color w:val="000000"/>
                <w:szCs w:val="22"/>
              </w:rPr>
            </w:pPr>
          </w:p>
        </w:tc>
        <w:tc>
          <w:tcPr>
            <w:tcW w:w="530" w:type="pct"/>
            <w:tcBorders>
              <w:top w:val="single" w:sz="4" w:space="0" w:color="auto"/>
              <w:bottom w:val="double" w:sz="4" w:space="0" w:color="auto"/>
            </w:tcBorders>
          </w:tcPr>
          <w:p w:rsidR="00A70830" w:rsidRPr="007E309B" w:rsidRDefault="00A70830" w:rsidP="00806D6F">
            <w:pPr>
              <w:tabs>
                <w:tab w:val="decimal" w:pos="704"/>
              </w:tabs>
              <w:spacing w:line="240" w:lineRule="atLeast"/>
              <w:ind w:left="-108" w:right="-109"/>
              <w:rPr>
                <w:b/>
                <w:bCs/>
                <w:color w:val="000000"/>
                <w:szCs w:val="22"/>
              </w:rPr>
            </w:pPr>
            <w:r>
              <w:rPr>
                <w:b/>
                <w:bCs/>
                <w:color w:val="000000"/>
                <w:szCs w:val="22"/>
              </w:rPr>
              <w:t>1,469</w:t>
            </w:r>
          </w:p>
        </w:tc>
        <w:tc>
          <w:tcPr>
            <w:tcW w:w="144" w:type="pct"/>
          </w:tcPr>
          <w:p w:rsidR="00A70830" w:rsidRPr="007E309B" w:rsidRDefault="00A70830" w:rsidP="00806D6F">
            <w:pPr>
              <w:tabs>
                <w:tab w:val="decimal" w:pos="704"/>
              </w:tabs>
              <w:spacing w:line="240" w:lineRule="atLeast"/>
              <w:ind w:left="-108" w:right="-109"/>
              <w:rPr>
                <w:b/>
                <w:bCs/>
                <w:color w:val="000000"/>
                <w:szCs w:val="22"/>
              </w:rPr>
            </w:pPr>
          </w:p>
        </w:tc>
        <w:tc>
          <w:tcPr>
            <w:tcW w:w="573" w:type="pct"/>
            <w:tcBorders>
              <w:top w:val="single" w:sz="4" w:space="0" w:color="auto"/>
              <w:bottom w:val="double" w:sz="4" w:space="0" w:color="auto"/>
            </w:tcBorders>
          </w:tcPr>
          <w:p w:rsidR="00A70830" w:rsidRPr="007E309B" w:rsidRDefault="00A70830" w:rsidP="001032F2">
            <w:pPr>
              <w:tabs>
                <w:tab w:val="decimal" w:pos="704"/>
              </w:tabs>
              <w:spacing w:line="240" w:lineRule="atLeast"/>
              <w:ind w:left="-108" w:right="-109"/>
              <w:rPr>
                <w:b/>
                <w:bCs/>
                <w:color w:val="000000"/>
                <w:szCs w:val="22"/>
              </w:rPr>
            </w:pPr>
            <w:r>
              <w:rPr>
                <w:b/>
                <w:bCs/>
                <w:color w:val="000000"/>
                <w:szCs w:val="22"/>
              </w:rPr>
              <w:t>2,175</w:t>
            </w:r>
          </w:p>
        </w:tc>
        <w:tc>
          <w:tcPr>
            <w:tcW w:w="145" w:type="pct"/>
          </w:tcPr>
          <w:p w:rsidR="00A70830" w:rsidRPr="006930EA" w:rsidRDefault="00A70830" w:rsidP="00806D6F">
            <w:pPr>
              <w:tabs>
                <w:tab w:val="decimal" w:pos="812"/>
              </w:tabs>
              <w:spacing w:line="240" w:lineRule="auto"/>
              <w:ind w:left="-108" w:right="-198"/>
              <w:rPr>
                <w:b/>
                <w:bCs/>
                <w:szCs w:val="22"/>
              </w:rPr>
            </w:pPr>
          </w:p>
        </w:tc>
        <w:tc>
          <w:tcPr>
            <w:tcW w:w="528" w:type="pct"/>
            <w:tcBorders>
              <w:top w:val="single" w:sz="4" w:space="0" w:color="auto"/>
              <w:bottom w:val="double" w:sz="4" w:space="0" w:color="auto"/>
            </w:tcBorders>
          </w:tcPr>
          <w:p w:rsidR="00A70830" w:rsidRPr="006930EA" w:rsidRDefault="00A70830" w:rsidP="00806D6F">
            <w:pPr>
              <w:tabs>
                <w:tab w:val="decimal" w:pos="793"/>
              </w:tabs>
              <w:spacing w:line="240" w:lineRule="auto"/>
              <w:ind w:left="-108" w:right="-198"/>
              <w:rPr>
                <w:b/>
                <w:bCs/>
                <w:szCs w:val="22"/>
              </w:rPr>
            </w:pPr>
            <w:r>
              <w:rPr>
                <w:b/>
                <w:bCs/>
                <w:szCs w:val="22"/>
              </w:rPr>
              <w:t>77,951</w:t>
            </w:r>
          </w:p>
        </w:tc>
      </w:tr>
    </w:tbl>
    <w:p w:rsidR="00795F9D" w:rsidRPr="006962BC" w:rsidRDefault="00795F9D" w:rsidP="006962BC">
      <w:pPr>
        <w:spacing w:line="240" w:lineRule="auto"/>
        <w:rPr>
          <w:sz w:val="18"/>
          <w:szCs w:val="18"/>
        </w:rPr>
      </w:pPr>
    </w:p>
    <w:tbl>
      <w:tblPr>
        <w:tblW w:w="9378" w:type="dxa"/>
        <w:tblInd w:w="450" w:type="dxa"/>
        <w:tblLayout w:type="fixed"/>
        <w:tblLook w:val="0000" w:firstRow="0" w:lastRow="0" w:firstColumn="0" w:lastColumn="0" w:noHBand="0" w:noVBand="0"/>
      </w:tblPr>
      <w:tblGrid>
        <w:gridCol w:w="4506"/>
        <w:gridCol w:w="13"/>
        <w:gridCol w:w="990"/>
        <w:gridCol w:w="270"/>
        <w:gridCol w:w="977"/>
        <w:gridCol w:w="15"/>
        <w:gridCol w:w="255"/>
        <w:gridCol w:w="15"/>
        <w:gridCol w:w="1077"/>
        <w:gridCol w:w="270"/>
        <w:gridCol w:w="977"/>
        <w:gridCol w:w="13"/>
      </w:tblGrid>
      <w:tr w:rsidR="00360D20" w:rsidRPr="006930EA" w:rsidTr="009B2E8E">
        <w:tc>
          <w:tcPr>
            <w:tcW w:w="2409" w:type="pct"/>
            <w:gridSpan w:val="2"/>
          </w:tcPr>
          <w:p w:rsidR="00C424E2" w:rsidRPr="006930EA" w:rsidRDefault="00BB66A4" w:rsidP="009414C2">
            <w:pPr>
              <w:pStyle w:val="BodyText"/>
              <w:spacing w:after="0" w:line="240" w:lineRule="atLeast"/>
              <w:jc w:val="both"/>
              <w:rPr>
                <w:b/>
                <w:bCs/>
                <w:szCs w:val="22"/>
                <w:lang w:val="en-GB"/>
              </w:rPr>
            </w:pPr>
            <w:r w:rsidRPr="006930EA">
              <w:rPr>
                <w:lang w:val="en-GB"/>
              </w:rPr>
              <w:br w:type="page"/>
            </w:r>
            <w:r w:rsidR="00A65506" w:rsidRPr="006930EA">
              <w:rPr>
                <w:b/>
                <w:bCs/>
                <w:i/>
                <w:iCs/>
                <w:szCs w:val="22"/>
                <w:lang w:val="en-GB"/>
              </w:rPr>
              <w:br w:type="page"/>
            </w:r>
          </w:p>
        </w:tc>
        <w:tc>
          <w:tcPr>
            <w:tcW w:w="1201" w:type="pct"/>
            <w:gridSpan w:val="4"/>
          </w:tcPr>
          <w:p w:rsidR="00C424E2" w:rsidRPr="006930EA" w:rsidRDefault="00C424E2" w:rsidP="008F013C">
            <w:pPr>
              <w:pStyle w:val="BodyText"/>
              <w:spacing w:after="0" w:line="240" w:lineRule="atLeast"/>
              <w:ind w:left="-108" w:right="-67"/>
              <w:jc w:val="center"/>
              <w:rPr>
                <w:szCs w:val="22"/>
                <w:lang w:val="en-GB"/>
              </w:rPr>
            </w:pPr>
            <w:r w:rsidRPr="006930EA">
              <w:rPr>
                <w:b/>
                <w:bCs/>
                <w:szCs w:val="22"/>
                <w:lang w:val="en-GB"/>
              </w:rPr>
              <w:t>Consolidated</w:t>
            </w:r>
          </w:p>
        </w:tc>
        <w:tc>
          <w:tcPr>
            <w:tcW w:w="144" w:type="pct"/>
            <w:gridSpan w:val="2"/>
          </w:tcPr>
          <w:p w:rsidR="00C424E2" w:rsidRPr="006930EA" w:rsidRDefault="00C424E2" w:rsidP="008F013C">
            <w:pPr>
              <w:pStyle w:val="BodyText"/>
              <w:spacing w:after="0" w:line="240" w:lineRule="atLeast"/>
              <w:ind w:left="-108" w:right="-67"/>
              <w:jc w:val="center"/>
              <w:rPr>
                <w:szCs w:val="22"/>
                <w:lang w:val="en-GB"/>
              </w:rPr>
            </w:pPr>
          </w:p>
        </w:tc>
        <w:tc>
          <w:tcPr>
            <w:tcW w:w="1246" w:type="pct"/>
            <w:gridSpan w:val="4"/>
          </w:tcPr>
          <w:p w:rsidR="00C424E2" w:rsidRPr="006930EA" w:rsidRDefault="00C424E2" w:rsidP="008F013C">
            <w:pPr>
              <w:pStyle w:val="BodyText"/>
              <w:spacing w:after="0" w:line="240" w:lineRule="atLeast"/>
              <w:ind w:left="-108" w:right="-67"/>
              <w:jc w:val="center"/>
              <w:rPr>
                <w:szCs w:val="22"/>
                <w:lang w:val="en-GB"/>
              </w:rPr>
            </w:pPr>
            <w:r w:rsidRPr="006930EA">
              <w:rPr>
                <w:b/>
                <w:bCs/>
                <w:szCs w:val="22"/>
                <w:lang w:val="en-GB"/>
              </w:rPr>
              <w:t>Separate</w:t>
            </w:r>
          </w:p>
        </w:tc>
      </w:tr>
      <w:tr w:rsidR="00360D20" w:rsidRPr="006930EA" w:rsidTr="009B2E8E">
        <w:tc>
          <w:tcPr>
            <w:tcW w:w="2409" w:type="pct"/>
            <w:gridSpan w:val="2"/>
          </w:tcPr>
          <w:p w:rsidR="00C424E2" w:rsidRPr="006930EA" w:rsidRDefault="009414C2" w:rsidP="00D557D7">
            <w:pPr>
              <w:pStyle w:val="BodyText"/>
              <w:spacing w:after="0" w:line="240" w:lineRule="atLeast"/>
              <w:jc w:val="both"/>
              <w:rPr>
                <w:b/>
                <w:bCs/>
                <w:szCs w:val="22"/>
                <w:lang w:val="en-GB"/>
              </w:rPr>
            </w:pPr>
            <w:r w:rsidRPr="006930EA">
              <w:rPr>
                <w:b/>
                <w:bCs/>
                <w:i/>
                <w:iCs/>
                <w:szCs w:val="22"/>
                <w:lang w:val="en-GB"/>
              </w:rPr>
              <w:t xml:space="preserve">Other payables </w:t>
            </w:r>
          </w:p>
        </w:tc>
        <w:tc>
          <w:tcPr>
            <w:tcW w:w="1201" w:type="pct"/>
            <w:gridSpan w:val="4"/>
          </w:tcPr>
          <w:p w:rsidR="00C424E2" w:rsidRPr="006930EA" w:rsidRDefault="00C424E2" w:rsidP="008F013C">
            <w:pPr>
              <w:pStyle w:val="BodyText"/>
              <w:spacing w:after="0" w:line="240" w:lineRule="atLeast"/>
              <w:ind w:left="-108" w:right="-67"/>
              <w:jc w:val="center"/>
              <w:rPr>
                <w:szCs w:val="22"/>
                <w:lang w:val="en-GB"/>
              </w:rPr>
            </w:pPr>
            <w:r w:rsidRPr="006930EA">
              <w:rPr>
                <w:b/>
                <w:bCs/>
                <w:szCs w:val="22"/>
                <w:lang w:val="en-GB"/>
              </w:rPr>
              <w:t>financial statements</w:t>
            </w:r>
          </w:p>
        </w:tc>
        <w:tc>
          <w:tcPr>
            <w:tcW w:w="144" w:type="pct"/>
            <w:gridSpan w:val="2"/>
          </w:tcPr>
          <w:p w:rsidR="00C424E2" w:rsidRPr="006930EA" w:rsidRDefault="00C424E2" w:rsidP="008F013C">
            <w:pPr>
              <w:pStyle w:val="BodyText"/>
              <w:spacing w:after="0" w:line="240" w:lineRule="atLeast"/>
              <w:ind w:left="-108" w:right="-67"/>
              <w:jc w:val="center"/>
              <w:rPr>
                <w:szCs w:val="22"/>
                <w:lang w:val="en-GB"/>
              </w:rPr>
            </w:pPr>
          </w:p>
        </w:tc>
        <w:tc>
          <w:tcPr>
            <w:tcW w:w="1246" w:type="pct"/>
            <w:gridSpan w:val="4"/>
          </w:tcPr>
          <w:p w:rsidR="00C424E2" w:rsidRPr="006930EA" w:rsidRDefault="00C424E2" w:rsidP="008F013C">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9B2E8E">
        <w:tc>
          <w:tcPr>
            <w:tcW w:w="2409" w:type="pct"/>
            <w:gridSpan w:val="2"/>
          </w:tcPr>
          <w:p w:rsidR="004D13DB" w:rsidRPr="006930EA" w:rsidRDefault="004D13DB" w:rsidP="004D13DB">
            <w:pPr>
              <w:pStyle w:val="BodyText"/>
              <w:spacing w:after="0" w:line="240" w:lineRule="atLeast"/>
              <w:jc w:val="both"/>
              <w:rPr>
                <w:b/>
                <w:bCs/>
                <w:szCs w:val="22"/>
                <w:lang w:val="en-GB"/>
              </w:rPr>
            </w:pPr>
          </w:p>
        </w:tc>
        <w:tc>
          <w:tcPr>
            <w:tcW w:w="528" w:type="pct"/>
          </w:tcPr>
          <w:p w:rsidR="004D13DB" w:rsidRPr="006930EA" w:rsidRDefault="00136B44" w:rsidP="004D13DB">
            <w:pPr>
              <w:pStyle w:val="acctmergecolhdg"/>
              <w:spacing w:line="240" w:lineRule="atLeast"/>
              <w:rPr>
                <w:b w:val="0"/>
                <w:bCs/>
                <w:szCs w:val="22"/>
              </w:rPr>
            </w:pPr>
            <w:r>
              <w:rPr>
                <w:b w:val="0"/>
                <w:bCs/>
                <w:szCs w:val="22"/>
              </w:rPr>
              <w:t>2019</w:t>
            </w:r>
          </w:p>
        </w:tc>
        <w:tc>
          <w:tcPr>
            <w:tcW w:w="144" w:type="pct"/>
          </w:tcPr>
          <w:p w:rsidR="004D13DB" w:rsidRPr="006930EA" w:rsidRDefault="004D13DB" w:rsidP="004D13DB">
            <w:pPr>
              <w:pStyle w:val="acctmergecolhdg"/>
              <w:spacing w:line="240" w:lineRule="atLeast"/>
              <w:rPr>
                <w:b w:val="0"/>
                <w:bCs/>
                <w:szCs w:val="22"/>
              </w:rPr>
            </w:pPr>
          </w:p>
        </w:tc>
        <w:tc>
          <w:tcPr>
            <w:tcW w:w="529" w:type="pct"/>
            <w:gridSpan w:val="2"/>
          </w:tcPr>
          <w:p w:rsidR="004D13DB" w:rsidRPr="006930EA" w:rsidRDefault="00136B44" w:rsidP="004D13DB">
            <w:pPr>
              <w:pStyle w:val="acctmergecolhdg"/>
              <w:spacing w:line="240" w:lineRule="atLeast"/>
              <w:rPr>
                <w:b w:val="0"/>
                <w:bCs/>
                <w:szCs w:val="22"/>
              </w:rPr>
            </w:pPr>
            <w:r>
              <w:rPr>
                <w:b w:val="0"/>
                <w:bCs/>
                <w:szCs w:val="22"/>
              </w:rPr>
              <w:t>2018</w:t>
            </w:r>
          </w:p>
        </w:tc>
        <w:tc>
          <w:tcPr>
            <w:tcW w:w="144" w:type="pct"/>
            <w:gridSpan w:val="2"/>
          </w:tcPr>
          <w:p w:rsidR="004D13DB" w:rsidRPr="006930EA" w:rsidRDefault="004D13DB" w:rsidP="004D13DB">
            <w:pPr>
              <w:pStyle w:val="acctmergecolhdg"/>
              <w:spacing w:line="240" w:lineRule="atLeast"/>
              <w:rPr>
                <w:b w:val="0"/>
                <w:bCs/>
                <w:szCs w:val="22"/>
              </w:rPr>
            </w:pPr>
          </w:p>
        </w:tc>
        <w:tc>
          <w:tcPr>
            <w:tcW w:w="574" w:type="pct"/>
          </w:tcPr>
          <w:p w:rsidR="004D13DB" w:rsidRPr="006930EA" w:rsidRDefault="00136B44" w:rsidP="004D13DB">
            <w:pPr>
              <w:pStyle w:val="acctmergecolhdg"/>
              <w:spacing w:line="240" w:lineRule="atLeast"/>
              <w:rPr>
                <w:b w:val="0"/>
                <w:bCs/>
                <w:szCs w:val="22"/>
              </w:rPr>
            </w:pPr>
            <w:r>
              <w:rPr>
                <w:b w:val="0"/>
                <w:bCs/>
                <w:szCs w:val="22"/>
              </w:rPr>
              <w:t>2019</w:t>
            </w:r>
          </w:p>
        </w:tc>
        <w:tc>
          <w:tcPr>
            <w:tcW w:w="144" w:type="pct"/>
          </w:tcPr>
          <w:p w:rsidR="004D13DB" w:rsidRPr="006930EA" w:rsidRDefault="004D13DB" w:rsidP="004D13DB">
            <w:pPr>
              <w:pStyle w:val="acctmergecolhdg"/>
              <w:spacing w:line="240" w:lineRule="atLeast"/>
              <w:rPr>
                <w:b w:val="0"/>
                <w:bCs/>
                <w:szCs w:val="22"/>
              </w:rPr>
            </w:pPr>
          </w:p>
        </w:tc>
        <w:tc>
          <w:tcPr>
            <w:tcW w:w="528" w:type="pct"/>
            <w:gridSpan w:val="2"/>
          </w:tcPr>
          <w:p w:rsidR="004D13DB" w:rsidRPr="006930EA" w:rsidRDefault="00136B44" w:rsidP="004D13DB">
            <w:pPr>
              <w:pStyle w:val="acctmergecolhdg"/>
              <w:spacing w:line="240" w:lineRule="atLeast"/>
              <w:rPr>
                <w:b w:val="0"/>
                <w:bCs/>
                <w:szCs w:val="22"/>
              </w:rPr>
            </w:pPr>
            <w:r>
              <w:rPr>
                <w:b w:val="0"/>
                <w:bCs/>
                <w:szCs w:val="22"/>
              </w:rPr>
              <w:t>2018</w:t>
            </w:r>
          </w:p>
        </w:tc>
      </w:tr>
      <w:tr w:rsidR="004F64BD" w:rsidRPr="006930EA" w:rsidTr="009B2E8E">
        <w:tc>
          <w:tcPr>
            <w:tcW w:w="2409" w:type="pct"/>
            <w:gridSpan w:val="2"/>
          </w:tcPr>
          <w:p w:rsidR="004F64BD" w:rsidRPr="006930EA" w:rsidRDefault="004F64BD" w:rsidP="004F64BD">
            <w:pPr>
              <w:pStyle w:val="BodyText"/>
              <w:spacing w:after="0" w:line="240" w:lineRule="atLeast"/>
              <w:jc w:val="both"/>
              <w:rPr>
                <w:b/>
                <w:bCs/>
                <w:szCs w:val="22"/>
                <w:lang w:val="en-GB"/>
              </w:rPr>
            </w:pPr>
          </w:p>
        </w:tc>
        <w:tc>
          <w:tcPr>
            <w:tcW w:w="2591" w:type="pct"/>
            <w:gridSpan w:val="10"/>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A70830" w:rsidRPr="001053A5" w:rsidTr="009B2E8E">
        <w:tc>
          <w:tcPr>
            <w:tcW w:w="2409" w:type="pct"/>
            <w:gridSpan w:val="2"/>
            <w:vAlign w:val="bottom"/>
          </w:tcPr>
          <w:p w:rsidR="00A70830" w:rsidRPr="006930EA" w:rsidRDefault="00A70830" w:rsidP="00806D6F">
            <w:pPr>
              <w:spacing w:line="240" w:lineRule="atLeast"/>
              <w:ind w:left="342" w:hanging="342"/>
              <w:rPr>
                <w:color w:val="000000"/>
                <w:szCs w:val="22"/>
              </w:rPr>
            </w:pPr>
            <w:r w:rsidRPr="006930EA">
              <w:rPr>
                <w:szCs w:val="22"/>
              </w:rPr>
              <w:t>Parent</w:t>
            </w:r>
          </w:p>
        </w:tc>
        <w:tc>
          <w:tcPr>
            <w:tcW w:w="528" w:type="pct"/>
          </w:tcPr>
          <w:p w:rsidR="00A70830" w:rsidRPr="007E309B" w:rsidRDefault="00A70830" w:rsidP="003320BC">
            <w:pPr>
              <w:tabs>
                <w:tab w:val="decimal" w:pos="704"/>
              </w:tabs>
              <w:spacing w:line="240" w:lineRule="atLeast"/>
              <w:ind w:left="-108" w:right="-109"/>
              <w:rPr>
                <w:color w:val="000000"/>
                <w:szCs w:val="22"/>
              </w:rPr>
            </w:pPr>
            <w:r>
              <w:rPr>
                <w:color w:val="000000"/>
                <w:szCs w:val="22"/>
              </w:rPr>
              <w:t>449</w:t>
            </w:r>
          </w:p>
        </w:tc>
        <w:tc>
          <w:tcPr>
            <w:tcW w:w="144" w:type="pct"/>
          </w:tcPr>
          <w:p w:rsidR="00A70830" w:rsidRPr="007E309B" w:rsidRDefault="00A70830" w:rsidP="00806D6F">
            <w:pPr>
              <w:pStyle w:val="acctfourfigures"/>
              <w:tabs>
                <w:tab w:val="clear" w:pos="765"/>
                <w:tab w:val="decimal" w:pos="704"/>
              </w:tabs>
              <w:spacing w:line="240" w:lineRule="atLeast"/>
              <w:ind w:left="-108" w:right="-109"/>
              <w:rPr>
                <w:color w:val="000000"/>
                <w:szCs w:val="22"/>
              </w:rPr>
            </w:pPr>
          </w:p>
        </w:tc>
        <w:tc>
          <w:tcPr>
            <w:tcW w:w="529" w:type="pct"/>
            <w:gridSpan w:val="2"/>
          </w:tcPr>
          <w:p w:rsidR="00A70830" w:rsidRPr="007E309B" w:rsidRDefault="00A70830" w:rsidP="00806D6F">
            <w:pPr>
              <w:tabs>
                <w:tab w:val="decimal" w:pos="704"/>
              </w:tabs>
              <w:spacing w:line="240" w:lineRule="atLeast"/>
              <w:ind w:left="-108" w:right="-109"/>
              <w:rPr>
                <w:color w:val="000000"/>
                <w:szCs w:val="22"/>
              </w:rPr>
            </w:pPr>
            <w:r>
              <w:rPr>
                <w:color w:val="000000"/>
                <w:szCs w:val="22"/>
              </w:rPr>
              <w:t>5,013</w:t>
            </w:r>
          </w:p>
        </w:tc>
        <w:tc>
          <w:tcPr>
            <w:tcW w:w="144" w:type="pct"/>
            <w:gridSpan w:val="2"/>
          </w:tcPr>
          <w:p w:rsidR="00A70830" w:rsidRPr="007E309B" w:rsidRDefault="00A70830" w:rsidP="00806D6F">
            <w:pPr>
              <w:pStyle w:val="acctfourfigures"/>
              <w:tabs>
                <w:tab w:val="clear" w:pos="765"/>
                <w:tab w:val="decimal" w:pos="704"/>
              </w:tabs>
              <w:spacing w:line="240" w:lineRule="atLeast"/>
              <w:ind w:left="-108" w:right="-109"/>
              <w:rPr>
                <w:color w:val="000000"/>
                <w:szCs w:val="22"/>
              </w:rPr>
            </w:pPr>
          </w:p>
        </w:tc>
        <w:tc>
          <w:tcPr>
            <w:tcW w:w="574" w:type="pct"/>
          </w:tcPr>
          <w:p w:rsidR="00A70830" w:rsidRPr="007E309B" w:rsidRDefault="00A70830" w:rsidP="001032F2">
            <w:pPr>
              <w:tabs>
                <w:tab w:val="decimal" w:pos="704"/>
              </w:tabs>
              <w:spacing w:line="240" w:lineRule="atLeast"/>
              <w:ind w:left="-108" w:right="-109"/>
              <w:rPr>
                <w:color w:val="000000"/>
                <w:szCs w:val="22"/>
              </w:rPr>
            </w:pPr>
            <w:r>
              <w:rPr>
                <w:color w:val="000000"/>
                <w:szCs w:val="22"/>
              </w:rPr>
              <w:t>449</w:t>
            </w:r>
          </w:p>
        </w:tc>
        <w:tc>
          <w:tcPr>
            <w:tcW w:w="144" w:type="pct"/>
          </w:tcPr>
          <w:p w:rsidR="00A70830" w:rsidRPr="006930EA" w:rsidRDefault="00A70830" w:rsidP="00806D6F">
            <w:pPr>
              <w:pStyle w:val="acctfourfigures"/>
              <w:tabs>
                <w:tab w:val="clear" w:pos="765"/>
                <w:tab w:val="decimal" w:pos="708"/>
              </w:tabs>
              <w:spacing w:line="240" w:lineRule="atLeast"/>
              <w:ind w:left="-108" w:right="-105"/>
              <w:rPr>
                <w:szCs w:val="22"/>
                <w:highlight w:val="yellow"/>
              </w:rPr>
            </w:pPr>
          </w:p>
        </w:tc>
        <w:tc>
          <w:tcPr>
            <w:tcW w:w="528" w:type="pct"/>
            <w:gridSpan w:val="2"/>
          </w:tcPr>
          <w:p w:rsidR="00A70830" w:rsidRPr="006930EA" w:rsidRDefault="00A70830" w:rsidP="00806D6F">
            <w:pPr>
              <w:tabs>
                <w:tab w:val="decimal" w:pos="793"/>
              </w:tabs>
              <w:spacing w:line="240" w:lineRule="atLeast"/>
              <w:ind w:left="-108" w:right="-105"/>
              <w:rPr>
                <w:szCs w:val="22"/>
              </w:rPr>
            </w:pPr>
            <w:r>
              <w:rPr>
                <w:szCs w:val="22"/>
              </w:rPr>
              <w:t>5,013</w:t>
            </w:r>
          </w:p>
        </w:tc>
      </w:tr>
      <w:tr w:rsidR="00A70830" w:rsidRPr="001053A5" w:rsidTr="009B2E8E">
        <w:tc>
          <w:tcPr>
            <w:tcW w:w="2409" w:type="pct"/>
            <w:gridSpan w:val="2"/>
            <w:vAlign w:val="center"/>
          </w:tcPr>
          <w:p w:rsidR="00A70830" w:rsidRPr="006930EA" w:rsidRDefault="00A70830" w:rsidP="00806D6F">
            <w:pPr>
              <w:spacing w:line="240" w:lineRule="atLeast"/>
              <w:ind w:left="270" w:hanging="270"/>
              <w:rPr>
                <w:color w:val="000000"/>
                <w:szCs w:val="22"/>
              </w:rPr>
            </w:pPr>
            <w:r w:rsidRPr="006930EA">
              <w:rPr>
                <w:color w:val="000000"/>
                <w:szCs w:val="22"/>
              </w:rPr>
              <w:t>Other related parties</w:t>
            </w:r>
          </w:p>
        </w:tc>
        <w:tc>
          <w:tcPr>
            <w:tcW w:w="528" w:type="pct"/>
          </w:tcPr>
          <w:p w:rsidR="00A70830" w:rsidRPr="007E309B" w:rsidRDefault="00A70830" w:rsidP="003320BC">
            <w:pPr>
              <w:tabs>
                <w:tab w:val="decimal" w:pos="461"/>
              </w:tabs>
              <w:spacing w:line="240" w:lineRule="atLeast"/>
              <w:ind w:right="-60"/>
              <w:rPr>
                <w:color w:val="000000"/>
                <w:szCs w:val="22"/>
              </w:rPr>
            </w:pPr>
            <w:r>
              <w:rPr>
                <w:color w:val="000000"/>
                <w:szCs w:val="22"/>
              </w:rPr>
              <w:t>-</w:t>
            </w:r>
          </w:p>
        </w:tc>
        <w:tc>
          <w:tcPr>
            <w:tcW w:w="144" w:type="pct"/>
          </w:tcPr>
          <w:p w:rsidR="00A70830" w:rsidRPr="007E309B" w:rsidRDefault="00A70830" w:rsidP="00806D6F">
            <w:pPr>
              <w:pStyle w:val="acctfourfigures"/>
              <w:tabs>
                <w:tab w:val="clear" w:pos="765"/>
                <w:tab w:val="decimal" w:pos="704"/>
              </w:tabs>
              <w:spacing w:line="240" w:lineRule="atLeast"/>
              <w:ind w:left="-108" w:right="-109"/>
              <w:rPr>
                <w:color w:val="000000"/>
                <w:szCs w:val="22"/>
              </w:rPr>
            </w:pPr>
          </w:p>
        </w:tc>
        <w:tc>
          <w:tcPr>
            <w:tcW w:w="529" w:type="pct"/>
            <w:gridSpan w:val="2"/>
          </w:tcPr>
          <w:p w:rsidR="00A70830" w:rsidRPr="007E309B" w:rsidRDefault="00A70830" w:rsidP="00806D6F">
            <w:pPr>
              <w:tabs>
                <w:tab w:val="decimal" w:pos="704"/>
              </w:tabs>
              <w:spacing w:line="240" w:lineRule="atLeast"/>
              <w:ind w:left="-108" w:right="-109"/>
              <w:rPr>
                <w:color w:val="000000"/>
                <w:szCs w:val="22"/>
              </w:rPr>
            </w:pPr>
            <w:r>
              <w:rPr>
                <w:color w:val="000000"/>
                <w:szCs w:val="22"/>
              </w:rPr>
              <w:t>1</w:t>
            </w:r>
          </w:p>
        </w:tc>
        <w:tc>
          <w:tcPr>
            <w:tcW w:w="144" w:type="pct"/>
            <w:gridSpan w:val="2"/>
          </w:tcPr>
          <w:p w:rsidR="00A70830" w:rsidRPr="007E309B" w:rsidRDefault="00A70830" w:rsidP="00806D6F">
            <w:pPr>
              <w:pStyle w:val="acctfourfigures"/>
              <w:tabs>
                <w:tab w:val="clear" w:pos="765"/>
                <w:tab w:val="decimal" w:pos="704"/>
              </w:tabs>
              <w:spacing w:line="240" w:lineRule="atLeast"/>
              <w:ind w:left="-108" w:right="-109"/>
              <w:rPr>
                <w:color w:val="000000"/>
                <w:szCs w:val="22"/>
              </w:rPr>
            </w:pPr>
          </w:p>
        </w:tc>
        <w:tc>
          <w:tcPr>
            <w:tcW w:w="574" w:type="pct"/>
          </w:tcPr>
          <w:p w:rsidR="00A70830" w:rsidRPr="007E309B" w:rsidRDefault="00A70830" w:rsidP="003320BC">
            <w:pPr>
              <w:tabs>
                <w:tab w:val="decimal" w:pos="461"/>
              </w:tabs>
              <w:spacing w:line="240" w:lineRule="atLeast"/>
              <w:ind w:right="-60"/>
              <w:rPr>
                <w:color w:val="000000"/>
                <w:szCs w:val="22"/>
              </w:rPr>
            </w:pPr>
            <w:r>
              <w:rPr>
                <w:color w:val="000000"/>
                <w:szCs w:val="22"/>
              </w:rPr>
              <w:t>-</w:t>
            </w:r>
          </w:p>
        </w:tc>
        <w:tc>
          <w:tcPr>
            <w:tcW w:w="144" w:type="pct"/>
          </w:tcPr>
          <w:p w:rsidR="00A70830" w:rsidRPr="006930EA" w:rsidRDefault="00A70830" w:rsidP="00806D6F">
            <w:pPr>
              <w:pStyle w:val="acctfourfigures"/>
              <w:tabs>
                <w:tab w:val="clear" w:pos="765"/>
                <w:tab w:val="decimal" w:pos="708"/>
              </w:tabs>
              <w:spacing w:line="240" w:lineRule="atLeast"/>
              <w:ind w:left="-108" w:right="-105"/>
              <w:rPr>
                <w:szCs w:val="22"/>
                <w:highlight w:val="yellow"/>
              </w:rPr>
            </w:pPr>
          </w:p>
        </w:tc>
        <w:tc>
          <w:tcPr>
            <w:tcW w:w="528" w:type="pct"/>
            <w:gridSpan w:val="2"/>
          </w:tcPr>
          <w:p w:rsidR="00A70830" w:rsidRPr="006930EA" w:rsidRDefault="00A70830" w:rsidP="00806D6F">
            <w:pPr>
              <w:pStyle w:val="acctfourfigures"/>
              <w:tabs>
                <w:tab w:val="clear" w:pos="765"/>
                <w:tab w:val="decimal" w:pos="790"/>
              </w:tabs>
              <w:spacing w:line="240" w:lineRule="atLeast"/>
              <w:ind w:left="-108"/>
              <w:rPr>
                <w:szCs w:val="22"/>
              </w:rPr>
            </w:pPr>
            <w:r>
              <w:rPr>
                <w:szCs w:val="22"/>
              </w:rPr>
              <w:t>1</w:t>
            </w:r>
          </w:p>
        </w:tc>
      </w:tr>
      <w:tr w:rsidR="00A70830" w:rsidRPr="001053A5" w:rsidTr="009B2E8E">
        <w:tc>
          <w:tcPr>
            <w:tcW w:w="2409" w:type="pct"/>
            <w:gridSpan w:val="2"/>
            <w:vAlign w:val="center"/>
          </w:tcPr>
          <w:p w:rsidR="00A70830" w:rsidRPr="006930EA" w:rsidRDefault="00A70830" w:rsidP="00806D6F">
            <w:pPr>
              <w:spacing w:line="240" w:lineRule="atLeast"/>
              <w:ind w:left="270" w:hanging="270"/>
              <w:rPr>
                <w:b/>
                <w:bCs/>
                <w:color w:val="000000"/>
                <w:szCs w:val="22"/>
              </w:rPr>
            </w:pPr>
            <w:r w:rsidRPr="006930EA">
              <w:rPr>
                <w:b/>
                <w:bCs/>
                <w:color w:val="000000"/>
                <w:szCs w:val="22"/>
              </w:rPr>
              <w:t>Total</w:t>
            </w:r>
          </w:p>
        </w:tc>
        <w:tc>
          <w:tcPr>
            <w:tcW w:w="528" w:type="pct"/>
            <w:tcBorders>
              <w:top w:val="single" w:sz="4" w:space="0" w:color="auto"/>
              <w:bottom w:val="double" w:sz="4" w:space="0" w:color="auto"/>
            </w:tcBorders>
          </w:tcPr>
          <w:p w:rsidR="00A70830" w:rsidRPr="007E309B" w:rsidRDefault="00A70830" w:rsidP="00806D6F">
            <w:pPr>
              <w:tabs>
                <w:tab w:val="decimal" w:pos="704"/>
              </w:tabs>
              <w:spacing w:line="240" w:lineRule="atLeast"/>
              <w:ind w:left="-108" w:right="-109"/>
              <w:rPr>
                <w:b/>
                <w:bCs/>
                <w:color w:val="000000"/>
                <w:szCs w:val="22"/>
              </w:rPr>
            </w:pPr>
            <w:r>
              <w:rPr>
                <w:b/>
                <w:bCs/>
                <w:color w:val="000000"/>
                <w:szCs w:val="22"/>
              </w:rPr>
              <w:t>449</w:t>
            </w:r>
          </w:p>
        </w:tc>
        <w:tc>
          <w:tcPr>
            <w:tcW w:w="144" w:type="pct"/>
          </w:tcPr>
          <w:p w:rsidR="00A70830" w:rsidRPr="007E309B" w:rsidRDefault="00A70830" w:rsidP="00806D6F">
            <w:pPr>
              <w:tabs>
                <w:tab w:val="decimal" w:pos="704"/>
              </w:tabs>
              <w:spacing w:line="240" w:lineRule="atLeast"/>
              <w:ind w:left="-107" w:right="-109" w:hanging="8"/>
              <w:rPr>
                <w:color w:val="000000"/>
                <w:szCs w:val="22"/>
              </w:rPr>
            </w:pPr>
          </w:p>
        </w:tc>
        <w:tc>
          <w:tcPr>
            <w:tcW w:w="529" w:type="pct"/>
            <w:gridSpan w:val="2"/>
            <w:tcBorders>
              <w:top w:val="single" w:sz="4" w:space="0" w:color="auto"/>
              <w:bottom w:val="double" w:sz="4" w:space="0" w:color="auto"/>
            </w:tcBorders>
          </w:tcPr>
          <w:p w:rsidR="00A70830" w:rsidRPr="007E309B" w:rsidRDefault="00A70830" w:rsidP="00806D6F">
            <w:pPr>
              <w:tabs>
                <w:tab w:val="decimal" w:pos="704"/>
              </w:tabs>
              <w:spacing w:line="240" w:lineRule="atLeast"/>
              <w:ind w:left="-108" w:right="-109"/>
              <w:rPr>
                <w:b/>
                <w:bCs/>
                <w:color w:val="000000"/>
                <w:szCs w:val="22"/>
              </w:rPr>
            </w:pPr>
            <w:r>
              <w:rPr>
                <w:b/>
                <w:bCs/>
                <w:color w:val="000000"/>
                <w:szCs w:val="22"/>
              </w:rPr>
              <w:t>5,014</w:t>
            </w:r>
          </w:p>
        </w:tc>
        <w:tc>
          <w:tcPr>
            <w:tcW w:w="144" w:type="pct"/>
            <w:gridSpan w:val="2"/>
          </w:tcPr>
          <w:p w:rsidR="00A70830" w:rsidRPr="007E309B" w:rsidRDefault="00A70830" w:rsidP="00806D6F">
            <w:pPr>
              <w:tabs>
                <w:tab w:val="decimal" w:pos="704"/>
              </w:tabs>
              <w:spacing w:line="240" w:lineRule="atLeast"/>
              <w:ind w:left="-107" w:right="-109" w:hanging="8"/>
              <w:rPr>
                <w:b/>
                <w:bCs/>
                <w:color w:val="000000"/>
                <w:szCs w:val="22"/>
              </w:rPr>
            </w:pPr>
          </w:p>
        </w:tc>
        <w:tc>
          <w:tcPr>
            <w:tcW w:w="574" w:type="pct"/>
            <w:tcBorders>
              <w:top w:val="single" w:sz="4" w:space="0" w:color="auto"/>
              <w:bottom w:val="double" w:sz="4" w:space="0" w:color="auto"/>
            </w:tcBorders>
          </w:tcPr>
          <w:p w:rsidR="00A70830" w:rsidRPr="007E309B" w:rsidRDefault="00A70830" w:rsidP="001032F2">
            <w:pPr>
              <w:tabs>
                <w:tab w:val="decimal" w:pos="704"/>
              </w:tabs>
              <w:spacing w:line="240" w:lineRule="atLeast"/>
              <w:ind w:left="-108" w:right="-109"/>
              <w:rPr>
                <w:b/>
                <w:bCs/>
                <w:color w:val="000000"/>
                <w:szCs w:val="22"/>
              </w:rPr>
            </w:pPr>
            <w:r>
              <w:rPr>
                <w:b/>
                <w:bCs/>
                <w:color w:val="000000"/>
                <w:szCs w:val="22"/>
              </w:rPr>
              <w:t>449</w:t>
            </w:r>
          </w:p>
        </w:tc>
        <w:tc>
          <w:tcPr>
            <w:tcW w:w="144" w:type="pct"/>
          </w:tcPr>
          <w:p w:rsidR="00A70830" w:rsidRPr="006930EA" w:rsidRDefault="00A70830" w:rsidP="00806D6F">
            <w:pPr>
              <w:pStyle w:val="Index1"/>
              <w:tabs>
                <w:tab w:val="decimal" w:pos="708"/>
              </w:tabs>
              <w:jc w:val="left"/>
              <w:rPr>
                <w:rFonts w:cs="Times New Roman"/>
                <w:highlight w:val="yellow"/>
              </w:rPr>
            </w:pPr>
          </w:p>
        </w:tc>
        <w:tc>
          <w:tcPr>
            <w:tcW w:w="528" w:type="pct"/>
            <w:gridSpan w:val="2"/>
            <w:tcBorders>
              <w:top w:val="single" w:sz="4" w:space="0" w:color="auto"/>
              <w:bottom w:val="double" w:sz="4" w:space="0" w:color="auto"/>
            </w:tcBorders>
          </w:tcPr>
          <w:p w:rsidR="00A70830" w:rsidRPr="006930EA" w:rsidRDefault="00A70830" w:rsidP="00806D6F">
            <w:pPr>
              <w:tabs>
                <w:tab w:val="decimal" w:pos="770"/>
              </w:tabs>
              <w:spacing w:line="240" w:lineRule="atLeast"/>
              <w:ind w:left="-107" w:hanging="8"/>
              <w:rPr>
                <w:b/>
                <w:bCs/>
                <w:color w:val="000000"/>
                <w:szCs w:val="22"/>
              </w:rPr>
            </w:pPr>
            <w:r>
              <w:rPr>
                <w:b/>
                <w:bCs/>
                <w:color w:val="000000"/>
                <w:szCs w:val="22"/>
              </w:rPr>
              <w:t>5,014</w:t>
            </w:r>
          </w:p>
        </w:tc>
      </w:tr>
      <w:tr w:rsidR="0019276A" w:rsidRPr="006930EA" w:rsidTr="009B2E8E">
        <w:trPr>
          <w:gridAfter w:val="1"/>
          <w:wAfter w:w="7" w:type="pct"/>
        </w:trPr>
        <w:tc>
          <w:tcPr>
            <w:tcW w:w="2402" w:type="pct"/>
          </w:tcPr>
          <w:p w:rsidR="0019276A" w:rsidRPr="006930EA" w:rsidRDefault="00501B19" w:rsidP="00E968B0">
            <w:pPr>
              <w:pageBreakBefore/>
              <w:spacing w:line="240" w:lineRule="atLeast"/>
              <w:rPr>
                <w:i/>
                <w:iCs/>
                <w:szCs w:val="22"/>
              </w:rPr>
            </w:pPr>
            <w:r>
              <w:lastRenderedPageBreak/>
              <w:br w:type="page"/>
            </w:r>
            <w:r>
              <w:br w:type="page"/>
            </w:r>
            <w:r w:rsidR="005C5626">
              <w:br w:type="page"/>
            </w:r>
          </w:p>
        </w:tc>
        <w:tc>
          <w:tcPr>
            <w:tcW w:w="1200" w:type="pct"/>
            <w:gridSpan w:val="4"/>
          </w:tcPr>
          <w:p w:rsidR="0019276A" w:rsidRPr="006930EA" w:rsidRDefault="0019276A" w:rsidP="0019276A">
            <w:pPr>
              <w:pStyle w:val="BodyText"/>
              <w:spacing w:after="0" w:line="240" w:lineRule="atLeast"/>
              <w:ind w:left="-108" w:right="-67"/>
              <w:jc w:val="center"/>
              <w:rPr>
                <w:szCs w:val="22"/>
                <w:lang w:val="en-GB"/>
              </w:rPr>
            </w:pPr>
            <w:r w:rsidRPr="006930EA">
              <w:rPr>
                <w:b/>
                <w:bCs/>
                <w:szCs w:val="22"/>
                <w:lang w:val="en-GB"/>
              </w:rPr>
              <w:t>Consolidated</w:t>
            </w:r>
          </w:p>
        </w:tc>
        <w:tc>
          <w:tcPr>
            <w:tcW w:w="144" w:type="pct"/>
            <w:gridSpan w:val="2"/>
          </w:tcPr>
          <w:p w:rsidR="0019276A" w:rsidRPr="006930EA" w:rsidRDefault="0019276A" w:rsidP="0019276A">
            <w:pPr>
              <w:pStyle w:val="BodyText"/>
              <w:spacing w:after="0" w:line="240" w:lineRule="atLeast"/>
              <w:ind w:left="-108" w:right="-67"/>
              <w:jc w:val="center"/>
              <w:rPr>
                <w:szCs w:val="22"/>
                <w:lang w:val="en-GB"/>
              </w:rPr>
            </w:pPr>
          </w:p>
        </w:tc>
        <w:tc>
          <w:tcPr>
            <w:tcW w:w="1247" w:type="pct"/>
            <w:gridSpan w:val="4"/>
          </w:tcPr>
          <w:p w:rsidR="0019276A" w:rsidRPr="006930EA" w:rsidRDefault="0019276A" w:rsidP="0019276A">
            <w:pPr>
              <w:pStyle w:val="BodyText"/>
              <w:spacing w:after="0" w:line="240" w:lineRule="atLeast"/>
              <w:ind w:left="-108" w:right="-67"/>
              <w:jc w:val="center"/>
              <w:rPr>
                <w:szCs w:val="22"/>
                <w:lang w:val="en-GB"/>
              </w:rPr>
            </w:pPr>
            <w:r w:rsidRPr="006930EA">
              <w:rPr>
                <w:b/>
                <w:bCs/>
                <w:szCs w:val="22"/>
                <w:lang w:val="en-GB"/>
              </w:rPr>
              <w:t>Separate</w:t>
            </w:r>
          </w:p>
        </w:tc>
      </w:tr>
      <w:tr w:rsidR="0019276A" w:rsidRPr="006930EA" w:rsidTr="009B2E8E">
        <w:tc>
          <w:tcPr>
            <w:tcW w:w="2409" w:type="pct"/>
            <w:gridSpan w:val="2"/>
          </w:tcPr>
          <w:p w:rsidR="0019276A" w:rsidRPr="006930EA" w:rsidRDefault="009414C2" w:rsidP="0019276A">
            <w:pPr>
              <w:pStyle w:val="BodyText"/>
              <w:spacing w:after="0" w:line="240" w:lineRule="atLeast"/>
              <w:jc w:val="both"/>
              <w:rPr>
                <w:b/>
                <w:bCs/>
                <w:szCs w:val="22"/>
                <w:lang w:val="en-GB"/>
              </w:rPr>
            </w:pPr>
            <w:r w:rsidRPr="006930EA">
              <w:rPr>
                <w:b/>
                <w:bCs/>
                <w:i/>
                <w:iCs/>
                <w:szCs w:val="22"/>
              </w:rPr>
              <w:t>Accrued expenses</w:t>
            </w:r>
          </w:p>
        </w:tc>
        <w:tc>
          <w:tcPr>
            <w:tcW w:w="1201" w:type="pct"/>
            <w:gridSpan w:val="4"/>
          </w:tcPr>
          <w:p w:rsidR="0019276A" w:rsidRPr="006930EA" w:rsidRDefault="0019276A" w:rsidP="0019276A">
            <w:pPr>
              <w:pStyle w:val="BodyText"/>
              <w:spacing w:after="0" w:line="240" w:lineRule="atLeast"/>
              <w:ind w:left="-108" w:right="-67"/>
              <w:jc w:val="center"/>
              <w:rPr>
                <w:szCs w:val="22"/>
                <w:lang w:val="en-GB"/>
              </w:rPr>
            </w:pPr>
            <w:r w:rsidRPr="006930EA">
              <w:rPr>
                <w:b/>
                <w:bCs/>
                <w:szCs w:val="22"/>
                <w:lang w:val="en-GB"/>
              </w:rPr>
              <w:t>financial statements</w:t>
            </w:r>
          </w:p>
        </w:tc>
        <w:tc>
          <w:tcPr>
            <w:tcW w:w="144" w:type="pct"/>
            <w:gridSpan w:val="2"/>
          </w:tcPr>
          <w:p w:rsidR="0019276A" w:rsidRPr="006930EA" w:rsidRDefault="0019276A" w:rsidP="0019276A">
            <w:pPr>
              <w:pStyle w:val="BodyText"/>
              <w:spacing w:after="0" w:line="240" w:lineRule="atLeast"/>
              <w:ind w:left="-108" w:right="-67"/>
              <w:jc w:val="center"/>
              <w:rPr>
                <w:szCs w:val="22"/>
                <w:lang w:val="en-GB"/>
              </w:rPr>
            </w:pPr>
          </w:p>
        </w:tc>
        <w:tc>
          <w:tcPr>
            <w:tcW w:w="1246" w:type="pct"/>
            <w:gridSpan w:val="4"/>
          </w:tcPr>
          <w:p w:rsidR="0019276A" w:rsidRPr="006930EA" w:rsidRDefault="0019276A" w:rsidP="0019276A">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9B2E8E">
        <w:tblPrEx>
          <w:tblCellMar>
            <w:left w:w="79" w:type="dxa"/>
            <w:right w:w="79" w:type="dxa"/>
          </w:tblCellMar>
        </w:tblPrEx>
        <w:trPr>
          <w:cantSplit/>
          <w:tblHeader/>
        </w:trPr>
        <w:tc>
          <w:tcPr>
            <w:tcW w:w="2409" w:type="pct"/>
            <w:gridSpan w:val="2"/>
          </w:tcPr>
          <w:p w:rsidR="004D13DB" w:rsidRPr="006930EA" w:rsidRDefault="004D13DB" w:rsidP="004D13DB">
            <w:pPr>
              <w:spacing w:line="240" w:lineRule="atLeast"/>
              <w:rPr>
                <w:i/>
                <w:iCs/>
                <w:szCs w:val="22"/>
              </w:rPr>
            </w:pPr>
          </w:p>
        </w:tc>
        <w:tc>
          <w:tcPr>
            <w:tcW w:w="528" w:type="pct"/>
          </w:tcPr>
          <w:p w:rsidR="004D13DB" w:rsidRPr="006930EA" w:rsidRDefault="00136B44" w:rsidP="004D13DB">
            <w:pPr>
              <w:pStyle w:val="acctmergecolhdg"/>
              <w:spacing w:line="240" w:lineRule="atLeast"/>
              <w:rPr>
                <w:b w:val="0"/>
                <w:bCs/>
                <w:szCs w:val="22"/>
              </w:rPr>
            </w:pPr>
            <w:r>
              <w:rPr>
                <w:b w:val="0"/>
                <w:bCs/>
                <w:szCs w:val="22"/>
              </w:rPr>
              <w:t>2019</w:t>
            </w:r>
          </w:p>
        </w:tc>
        <w:tc>
          <w:tcPr>
            <w:tcW w:w="144" w:type="pct"/>
          </w:tcPr>
          <w:p w:rsidR="004D13DB" w:rsidRPr="006930EA" w:rsidRDefault="004D13DB" w:rsidP="004D13DB">
            <w:pPr>
              <w:pStyle w:val="acctmergecolhdg"/>
              <w:spacing w:line="240" w:lineRule="atLeast"/>
              <w:rPr>
                <w:b w:val="0"/>
                <w:bCs/>
                <w:szCs w:val="22"/>
              </w:rPr>
            </w:pPr>
          </w:p>
        </w:tc>
        <w:tc>
          <w:tcPr>
            <w:tcW w:w="529" w:type="pct"/>
            <w:gridSpan w:val="2"/>
          </w:tcPr>
          <w:p w:rsidR="004D13DB" w:rsidRPr="006930EA" w:rsidRDefault="00136B44" w:rsidP="004D13DB">
            <w:pPr>
              <w:pStyle w:val="acctmergecolhdg"/>
              <w:spacing w:line="240" w:lineRule="atLeast"/>
              <w:rPr>
                <w:b w:val="0"/>
                <w:bCs/>
                <w:szCs w:val="22"/>
              </w:rPr>
            </w:pPr>
            <w:r>
              <w:rPr>
                <w:b w:val="0"/>
                <w:bCs/>
                <w:szCs w:val="22"/>
              </w:rPr>
              <w:t>2018</w:t>
            </w:r>
          </w:p>
        </w:tc>
        <w:tc>
          <w:tcPr>
            <w:tcW w:w="144" w:type="pct"/>
            <w:gridSpan w:val="2"/>
          </w:tcPr>
          <w:p w:rsidR="004D13DB" w:rsidRPr="006930EA" w:rsidRDefault="004D13DB" w:rsidP="004D13DB">
            <w:pPr>
              <w:pStyle w:val="acctmergecolhdg"/>
              <w:spacing w:line="240" w:lineRule="atLeast"/>
              <w:rPr>
                <w:b w:val="0"/>
                <w:bCs/>
                <w:szCs w:val="22"/>
              </w:rPr>
            </w:pPr>
          </w:p>
        </w:tc>
        <w:tc>
          <w:tcPr>
            <w:tcW w:w="574" w:type="pct"/>
          </w:tcPr>
          <w:p w:rsidR="004D13DB" w:rsidRPr="006930EA" w:rsidRDefault="00136B44" w:rsidP="004D13DB">
            <w:pPr>
              <w:pStyle w:val="acctmergecolhdg"/>
              <w:spacing w:line="240" w:lineRule="atLeast"/>
              <w:rPr>
                <w:b w:val="0"/>
                <w:bCs/>
                <w:szCs w:val="22"/>
              </w:rPr>
            </w:pPr>
            <w:r>
              <w:rPr>
                <w:b w:val="0"/>
                <w:bCs/>
                <w:szCs w:val="22"/>
              </w:rPr>
              <w:t>2019</w:t>
            </w:r>
          </w:p>
        </w:tc>
        <w:tc>
          <w:tcPr>
            <w:tcW w:w="144" w:type="pct"/>
          </w:tcPr>
          <w:p w:rsidR="004D13DB" w:rsidRPr="006930EA" w:rsidRDefault="004D13DB" w:rsidP="004D13DB">
            <w:pPr>
              <w:pStyle w:val="acctmergecolhdg"/>
              <w:spacing w:line="240" w:lineRule="atLeast"/>
              <w:rPr>
                <w:b w:val="0"/>
                <w:bCs/>
                <w:szCs w:val="22"/>
              </w:rPr>
            </w:pPr>
          </w:p>
        </w:tc>
        <w:tc>
          <w:tcPr>
            <w:tcW w:w="528" w:type="pct"/>
            <w:gridSpan w:val="2"/>
          </w:tcPr>
          <w:p w:rsidR="004D13DB" w:rsidRPr="006930EA" w:rsidRDefault="00136B44" w:rsidP="004D13DB">
            <w:pPr>
              <w:pStyle w:val="acctmergecolhdg"/>
              <w:spacing w:line="240" w:lineRule="atLeast"/>
              <w:rPr>
                <w:b w:val="0"/>
                <w:bCs/>
                <w:szCs w:val="22"/>
              </w:rPr>
            </w:pPr>
            <w:r>
              <w:rPr>
                <w:b w:val="0"/>
                <w:bCs/>
                <w:szCs w:val="22"/>
              </w:rPr>
              <w:t>2018</w:t>
            </w:r>
          </w:p>
        </w:tc>
      </w:tr>
      <w:tr w:rsidR="004F64BD" w:rsidRPr="006930EA" w:rsidTr="009B2E8E">
        <w:tblPrEx>
          <w:tblCellMar>
            <w:left w:w="79" w:type="dxa"/>
            <w:right w:w="79" w:type="dxa"/>
          </w:tblCellMar>
        </w:tblPrEx>
        <w:trPr>
          <w:cantSplit/>
          <w:trHeight w:val="92"/>
        </w:trPr>
        <w:tc>
          <w:tcPr>
            <w:tcW w:w="2409" w:type="pct"/>
            <w:gridSpan w:val="2"/>
          </w:tcPr>
          <w:p w:rsidR="004F64BD" w:rsidRPr="006930EA" w:rsidRDefault="004F64BD" w:rsidP="00160D46">
            <w:pPr>
              <w:tabs>
                <w:tab w:val="left" w:pos="0"/>
                <w:tab w:val="left" w:pos="131"/>
              </w:tabs>
              <w:spacing w:line="240" w:lineRule="atLeast"/>
              <w:rPr>
                <w:b/>
                <w:bCs/>
                <w:i/>
                <w:iCs/>
                <w:szCs w:val="22"/>
              </w:rPr>
            </w:pPr>
          </w:p>
        </w:tc>
        <w:tc>
          <w:tcPr>
            <w:tcW w:w="2591" w:type="pct"/>
            <w:gridSpan w:val="10"/>
          </w:tcPr>
          <w:p w:rsidR="004F64BD" w:rsidRPr="006930EA" w:rsidRDefault="004F64BD" w:rsidP="004F64BD">
            <w:pPr>
              <w:pStyle w:val="acctfourfigures"/>
              <w:spacing w:line="240" w:lineRule="atLeast"/>
              <w:jc w:val="center"/>
              <w:rPr>
                <w:i/>
                <w:iCs/>
                <w:szCs w:val="22"/>
              </w:rPr>
            </w:pPr>
            <w:r w:rsidRPr="006930EA">
              <w:rPr>
                <w:i/>
                <w:iCs/>
                <w:szCs w:val="22"/>
              </w:rPr>
              <w:t>(in thousand Baht)</w:t>
            </w:r>
          </w:p>
        </w:tc>
      </w:tr>
      <w:tr w:rsidR="00A70830" w:rsidRPr="001053A5" w:rsidTr="009B2E8E">
        <w:tblPrEx>
          <w:tblCellMar>
            <w:left w:w="79" w:type="dxa"/>
            <w:right w:w="79" w:type="dxa"/>
          </w:tblCellMar>
        </w:tblPrEx>
        <w:trPr>
          <w:cantSplit/>
        </w:trPr>
        <w:tc>
          <w:tcPr>
            <w:tcW w:w="2409" w:type="pct"/>
            <w:gridSpan w:val="2"/>
            <w:vAlign w:val="bottom"/>
          </w:tcPr>
          <w:p w:rsidR="00A70830" w:rsidRPr="006930EA" w:rsidRDefault="00A70830" w:rsidP="00136B44">
            <w:pPr>
              <w:tabs>
                <w:tab w:val="left" w:pos="11"/>
              </w:tabs>
              <w:spacing w:line="240" w:lineRule="atLeast"/>
              <w:ind w:left="342" w:hanging="342"/>
              <w:rPr>
                <w:color w:val="000000"/>
                <w:szCs w:val="22"/>
              </w:rPr>
            </w:pPr>
            <w:r w:rsidRPr="006930EA">
              <w:rPr>
                <w:szCs w:val="22"/>
              </w:rPr>
              <w:t>Parent</w:t>
            </w:r>
          </w:p>
        </w:tc>
        <w:tc>
          <w:tcPr>
            <w:tcW w:w="528" w:type="pct"/>
          </w:tcPr>
          <w:p w:rsidR="00A70830" w:rsidRPr="007E309B" w:rsidRDefault="00A70830" w:rsidP="00136B44">
            <w:pPr>
              <w:tabs>
                <w:tab w:val="decimal" w:pos="704"/>
              </w:tabs>
              <w:spacing w:line="240" w:lineRule="atLeast"/>
              <w:ind w:left="-108" w:right="-109"/>
              <w:rPr>
                <w:color w:val="000000"/>
                <w:szCs w:val="22"/>
              </w:rPr>
            </w:pPr>
            <w:r>
              <w:rPr>
                <w:color w:val="000000"/>
                <w:szCs w:val="22"/>
              </w:rPr>
              <w:t>545</w:t>
            </w:r>
          </w:p>
        </w:tc>
        <w:tc>
          <w:tcPr>
            <w:tcW w:w="144" w:type="pct"/>
          </w:tcPr>
          <w:p w:rsidR="00A70830" w:rsidRPr="007E309B" w:rsidRDefault="00A70830" w:rsidP="00136B44">
            <w:pPr>
              <w:tabs>
                <w:tab w:val="decimal" w:pos="704"/>
              </w:tabs>
              <w:spacing w:line="240" w:lineRule="atLeast"/>
              <w:ind w:left="-108" w:right="-109"/>
              <w:rPr>
                <w:color w:val="000000"/>
                <w:szCs w:val="22"/>
              </w:rPr>
            </w:pPr>
          </w:p>
        </w:tc>
        <w:tc>
          <w:tcPr>
            <w:tcW w:w="529" w:type="pct"/>
            <w:gridSpan w:val="2"/>
          </w:tcPr>
          <w:p w:rsidR="00A70830" w:rsidRPr="007E309B" w:rsidRDefault="00A70830" w:rsidP="00136B44">
            <w:pPr>
              <w:tabs>
                <w:tab w:val="decimal" w:pos="704"/>
              </w:tabs>
              <w:spacing w:line="240" w:lineRule="atLeast"/>
              <w:ind w:left="-108" w:right="-109"/>
              <w:rPr>
                <w:color w:val="000000"/>
                <w:szCs w:val="22"/>
              </w:rPr>
            </w:pPr>
            <w:r>
              <w:rPr>
                <w:color w:val="000000"/>
                <w:szCs w:val="22"/>
              </w:rPr>
              <w:t>989</w:t>
            </w:r>
          </w:p>
        </w:tc>
        <w:tc>
          <w:tcPr>
            <w:tcW w:w="144" w:type="pct"/>
            <w:gridSpan w:val="2"/>
          </w:tcPr>
          <w:p w:rsidR="00A70830" w:rsidRPr="007E309B" w:rsidRDefault="00A70830" w:rsidP="00136B44">
            <w:pPr>
              <w:tabs>
                <w:tab w:val="decimal" w:pos="704"/>
              </w:tabs>
              <w:spacing w:line="240" w:lineRule="atLeast"/>
              <w:ind w:left="-108" w:right="-109"/>
              <w:rPr>
                <w:color w:val="000000"/>
                <w:szCs w:val="22"/>
              </w:rPr>
            </w:pPr>
          </w:p>
        </w:tc>
        <w:tc>
          <w:tcPr>
            <w:tcW w:w="574" w:type="pct"/>
          </w:tcPr>
          <w:p w:rsidR="00A70830" w:rsidRPr="007E309B" w:rsidRDefault="00A70830" w:rsidP="001032F2">
            <w:pPr>
              <w:tabs>
                <w:tab w:val="decimal" w:pos="704"/>
              </w:tabs>
              <w:spacing w:line="240" w:lineRule="atLeast"/>
              <w:ind w:left="-108" w:right="-109"/>
              <w:rPr>
                <w:color w:val="000000"/>
                <w:szCs w:val="22"/>
              </w:rPr>
            </w:pPr>
            <w:r>
              <w:rPr>
                <w:color w:val="000000"/>
                <w:szCs w:val="22"/>
              </w:rPr>
              <w:t>545</w:t>
            </w:r>
          </w:p>
        </w:tc>
        <w:tc>
          <w:tcPr>
            <w:tcW w:w="144" w:type="pct"/>
          </w:tcPr>
          <w:p w:rsidR="00A70830" w:rsidRPr="006930EA" w:rsidRDefault="00A70830" w:rsidP="00136B44">
            <w:pPr>
              <w:tabs>
                <w:tab w:val="decimal" w:pos="793"/>
              </w:tabs>
              <w:spacing w:line="240" w:lineRule="atLeast"/>
              <w:ind w:left="-108" w:right="-105"/>
              <w:rPr>
                <w:szCs w:val="22"/>
              </w:rPr>
            </w:pPr>
          </w:p>
        </w:tc>
        <w:tc>
          <w:tcPr>
            <w:tcW w:w="528" w:type="pct"/>
            <w:gridSpan w:val="2"/>
          </w:tcPr>
          <w:p w:rsidR="00A70830" w:rsidRPr="006930EA" w:rsidRDefault="00A70830" w:rsidP="00136B44">
            <w:pPr>
              <w:tabs>
                <w:tab w:val="decimal" w:pos="793"/>
              </w:tabs>
              <w:spacing w:line="240" w:lineRule="atLeast"/>
              <w:ind w:left="-108" w:right="-105"/>
              <w:rPr>
                <w:szCs w:val="22"/>
              </w:rPr>
            </w:pPr>
            <w:r>
              <w:rPr>
                <w:szCs w:val="22"/>
              </w:rPr>
              <w:t>989</w:t>
            </w:r>
          </w:p>
        </w:tc>
      </w:tr>
      <w:tr w:rsidR="00A70830" w:rsidRPr="001053A5" w:rsidTr="009B2E8E">
        <w:tblPrEx>
          <w:tblCellMar>
            <w:left w:w="79" w:type="dxa"/>
            <w:right w:w="79" w:type="dxa"/>
          </w:tblCellMar>
        </w:tblPrEx>
        <w:trPr>
          <w:cantSplit/>
        </w:trPr>
        <w:tc>
          <w:tcPr>
            <w:tcW w:w="2409" w:type="pct"/>
            <w:gridSpan w:val="2"/>
          </w:tcPr>
          <w:p w:rsidR="00A70830" w:rsidRPr="006930EA" w:rsidRDefault="00A70830" w:rsidP="00136B44">
            <w:pPr>
              <w:spacing w:line="240" w:lineRule="atLeast"/>
              <w:ind w:left="270" w:hanging="270"/>
              <w:rPr>
                <w:color w:val="000000"/>
                <w:szCs w:val="22"/>
              </w:rPr>
            </w:pPr>
            <w:r w:rsidRPr="006930EA">
              <w:rPr>
                <w:color w:val="000000"/>
                <w:szCs w:val="22"/>
              </w:rPr>
              <w:t>Subsidiar</w:t>
            </w:r>
            <w:r>
              <w:rPr>
                <w:color w:val="000000"/>
                <w:szCs w:val="22"/>
              </w:rPr>
              <w:t>y</w:t>
            </w:r>
          </w:p>
        </w:tc>
        <w:tc>
          <w:tcPr>
            <w:tcW w:w="528" w:type="pct"/>
          </w:tcPr>
          <w:p w:rsidR="00A70830" w:rsidRPr="001053A5" w:rsidRDefault="00A70830" w:rsidP="003320BC">
            <w:pPr>
              <w:tabs>
                <w:tab w:val="decimal" w:pos="461"/>
              </w:tabs>
              <w:spacing w:line="240" w:lineRule="atLeast"/>
              <w:ind w:right="-60"/>
              <w:rPr>
                <w:color w:val="000000"/>
                <w:szCs w:val="22"/>
              </w:rPr>
            </w:pPr>
            <w:r>
              <w:rPr>
                <w:color w:val="000000"/>
                <w:szCs w:val="22"/>
              </w:rPr>
              <w:t>-</w:t>
            </w:r>
          </w:p>
        </w:tc>
        <w:tc>
          <w:tcPr>
            <w:tcW w:w="144" w:type="pct"/>
          </w:tcPr>
          <w:p w:rsidR="00A70830" w:rsidRPr="001053A5" w:rsidRDefault="00A70830" w:rsidP="00136B44">
            <w:pPr>
              <w:pStyle w:val="acctfourfigures"/>
              <w:tabs>
                <w:tab w:val="clear" w:pos="765"/>
                <w:tab w:val="decimal" w:pos="911"/>
              </w:tabs>
              <w:spacing w:line="240" w:lineRule="atLeast"/>
            </w:pPr>
          </w:p>
        </w:tc>
        <w:tc>
          <w:tcPr>
            <w:tcW w:w="529" w:type="pct"/>
            <w:gridSpan w:val="2"/>
          </w:tcPr>
          <w:p w:rsidR="00A70830" w:rsidRPr="001053A5" w:rsidRDefault="00A70830" w:rsidP="00136B44">
            <w:pPr>
              <w:tabs>
                <w:tab w:val="decimal" w:pos="461"/>
              </w:tabs>
              <w:spacing w:line="240" w:lineRule="atLeast"/>
              <w:ind w:right="-60"/>
              <w:rPr>
                <w:color w:val="000000"/>
                <w:szCs w:val="22"/>
              </w:rPr>
            </w:pPr>
            <w:r>
              <w:rPr>
                <w:color w:val="000000"/>
                <w:szCs w:val="22"/>
              </w:rPr>
              <w:t>-</w:t>
            </w:r>
          </w:p>
        </w:tc>
        <w:tc>
          <w:tcPr>
            <w:tcW w:w="144" w:type="pct"/>
            <w:gridSpan w:val="2"/>
          </w:tcPr>
          <w:p w:rsidR="00A70830" w:rsidRPr="001053A5" w:rsidRDefault="00A70830" w:rsidP="00136B44">
            <w:pPr>
              <w:pStyle w:val="acctfourfigures"/>
              <w:tabs>
                <w:tab w:val="clear" w:pos="765"/>
                <w:tab w:val="decimal" w:pos="911"/>
              </w:tabs>
              <w:spacing w:line="240" w:lineRule="atLeast"/>
            </w:pPr>
          </w:p>
        </w:tc>
        <w:tc>
          <w:tcPr>
            <w:tcW w:w="574" w:type="pct"/>
          </w:tcPr>
          <w:p w:rsidR="00A70830" w:rsidRPr="001053A5" w:rsidRDefault="00A70830" w:rsidP="003320BC">
            <w:pPr>
              <w:tabs>
                <w:tab w:val="decimal" w:pos="461"/>
              </w:tabs>
              <w:spacing w:line="240" w:lineRule="atLeast"/>
              <w:ind w:right="-60"/>
              <w:rPr>
                <w:color w:val="000000"/>
                <w:szCs w:val="22"/>
              </w:rPr>
            </w:pPr>
            <w:r>
              <w:rPr>
                <w:color w:val="000000"/>
                <w:szCs w:val="22"/>
              </w:rPr>
              <w:t>-</w:t>
            </w:r>
          </w:p>
        </w:tc>
        <w:tc>
          <w:tcPr>
            <w:tcW w:w="144" w:type="pct"/>
          </w:tcPr>
          <w:p w:rsidR="00A70830" w:rsidRPr="00D77838" w:rsidRDefault="00A70830" w:rsidP="00136B44">
            <w:pPr>
              <w:tabs>
                <w:tab w:val="decimal" w:pos="793"/>
              </w:tabs>
              <w:spacing w:line="240" w:lineRule="atLeast"/>
              <w:ind w:left="-108" w:right="-105"/>
              <w:rPr>
                <w:szCs w:val="22"/>
              </w:rPr>
            </w:pPr>
          </w:p>
        </w:tc>
        <w:tc>
          <w:tcPr>
            <w:tcW w:w="528" w:type="pct"/>
            <w:gridSpan w:val="2"/>
          </w:tcPr>
          <w:p w:rsidR="00A70830" w:rsidRPr="00D77838" w:rsidRDefault="00A70830" w:rsidP="00136B44">
            <w:pPr>
              <w:tabs>
                <w:tab w:val="decimal" w:pos="793"/>
              </w:tabs>
              <w:spacing w:line="240" w:lineRule="atLeast"/>
              <w:ind w:left="-108" w:right="-105"/>
              <w:rPr>
                <w:szCs w:val="22"/>
              </w:rPr>
            </w:pPr>
            <w:r>
              <w:rPr>
                <w:szCs w:val="22"/>
              </w:rPr>
              <w:t>203</w:t>
            </w:r>
          </w:p>
        </w:tc>
      </w:tr>
      <w:tr w:rsidR="00A70830" w:rsidRPr="001053A5" w:rsidTr="009B2E8E">
        <w:tblPrEx>
          <w:tblCellMar>
            <w:left w:w="79" w:type="dxa"/>
            <w:right w:w="79" w:type="dxa"/>
          </w:tblCellMar>
        </w:tblPrEx>
        <w:trPr>
          <w:cantSplit/>
        </w:trPr>
        <w:tc>
          <w:tcPr>
            <w:tcW w:w="2409" w:type="pct"/>
            <w:gridSpan w:val="2"/>
          </w:tcPr>
          <w:p w:rsidR="00A70830" w:rsidRPr="006930EA" w:rsidRDefault="00A70830" w:rsidP="00136B44">
            <w:pPr>
              <w:spacing w:line="240" w:lineRule="atLeast"/>
              <w:ind w:left="270" w:hanging="270"/>
              <w:rPr>
                <w:color w:val="000000"/>
                <w:szCs w:val="22"/>
              </w:rPr>
            </w:pPr>
            <w:r w:rsidRPr="006930EA">
              <w:rPr>
                <w:color w:val="000000"/>
                <w:szCs w:val="22"/>
              </w:rPr>
              <w:t xml:space="preserve">Other related parties </w:t>
            </w:r>
          </w:p>
        </w:tc>
        <w:tc>
          <w:tcPr>
            <w:tcW w:w="528" w:type="pct"/>
          </w:tcPr>
          <w:p w:rsidR="00A70830" w:rsidRPr="007E309B" w:rsidRDefault="00A70830" w:rsidP="00136B44">
            <w:pPr>
              <w:tabs>
                <w:tab w:val="decimal" w:pos="704"/>
              </w:tabs>
              <w:spacing w:line="240" w:lineRule="atLeast"/>
              <w:ind w:left="-108" w:right="-109"/>
              <w:rPr>
                <w:color w:val="000000"/>
                <w:szCs w:val="22"/>
              </w:rPr>
            </w:pPr>
            <w:r>
              <w:rPr>
                <w:color w:val="000000"/>
                <w:szCs w:val="22"/>
              </w:rPr>
              <w:t>50</w:t>
            </w:r>
          </w:p>
        </w:tc>
        <w:tc>
          <w:tcPr>
            <w:tcW w:w="144" w:type="pct"/>
          </w:tcPr>
          <w:p w:rsidR="00A70830" w:rsidRPr="007E309B" w:rsidRDefault="00A70830" w:rsidP="00136B44">
            <w:pPr>
              <w:tabs>
                <w:tab w:val="decimal" w:pos="704"/>
              </w:tabs>
              <w:spacing w:line="240" w:lineRule="atLeast"/>
              <w:ind w:left="-108" w:right="-109"/>
              <w:rPr>
                <w:color w:val="000000"/>
                <w:szCs w:val="22"/>
              </w:rPr>
            </w:pPr>
          </w:p>
        </w:tc>
        <w:tc>
          <w:tcPr>
            <w:tcW w:w="529" w:type="pct"/>
            <w:gridSpan w:val="2"/>
          </w:tcPr>
          <w:p w:rsidR="00A70830" w:rsidRPr="007E309B" w:rsidRDefault="00A70830" w:rsidP="00136B44">
            <w:pPr>
              <w:tabs>
                <w:tab w:val="decimal" w:pos="704"/>
              </w:tabs>
              <w:spacing w:line="240" w:lineRule="atLeast"/>
              <w:ind w:left="-108" w:right="-109"/>
              <w:rPr>
                <w:color w:val="000000"/>
                <w:szCs w:val="22"/>
              </w:rPr>
            </w:pPr>
            <w:r w:rsidRPr="000A1479">
              <w:rPr>
                <w:color w:val="000000"/>
                <w:szCs w:val="22"/>
              </w:rPr>
              <w:t>323</w:t>
            </w:r>
          </w:p>
        </w:tc>
        <w:tc>
          <w:tcPr>
            <w:tcW w:w="144" w:type="pct"/>
            <w:gridSpan w:val="2"/>
          </w:tcPr>
          <w:p w:rsidR="00A70830" w:rsidRPr="007E309B" w:rsidRDefault="00A70830" w:rsidP="00136B44">
            <w:pPr>
              <w:tabs>
                <w:tab w:val="decimal" w:pos="704"/>
              </w:tabs>
              <w:spacing w:line="240" w:lineRule="atLeast"/>
              <w:ind w:left="-108" w:right="-109"/>
              <w:rPr>
                <w:color w:val="000000"/>
                <w:szCs w:val="22"/>
              </w:rPr>
            </w:pPr>
          </w:p>
        </w:tc>
        <w:tc>
          <w:tcPr>
            <w:tcW w:w="574" w:type="pct"/>
          </w:tcPr>
          <w:p w:rsidR="00A70830" w:rsidRPr="007E309B" w:rsidRDefault="00A70830" w:rsidP="001032F2">
            <w:pPr>
              <w:tabs>
                <w:tab w:val="decimal" w:pos="704"/>
              </w:tabs>
              <w:spacing w:line="240" w:lineRule="atLeast"/>
              <w:ind w:left="-108" w:right="-109"/>
              <w:rPr>
                <w:color w:val="000000"/>
                <w:szCs w:val="22"/>
              </w:rPr>
            </w:pPr>
            <w:r>
              <w:rPr>
                <w:color w:val="000000"/>
                <w:szCs w:val="22"/>
              </w:rPr>
              <w:t>50</w:t>
            </w:r>
          </w:p>
        </w:tc>
        <w:tc>
          <w:tcPr>
            <w:tcW w:w="144" w:type="pct"/>
          </w:tcPr>
          <w:p w:rsidR="00A70830" w:rsidRPr="006930EA" w:rsidRDefault="00A70830" w:rsidP="00136B44">
            <w:pPr>
              <w:tabs>
                <w:tab w:val="decimal" w:pos="793"/>
              </w:tabs>
              <w:spacing w:line="240" w:lineRule="atLeast"/>
              <w:ind w:left="-108" w:right="-105"/>
              <w:rPr>
                <w:szCs w:val="22"/>
              </w:rPr>
            </w:pPr>
          </w:p>
        </w:tc>
        <w:tc>
          <w:tcPr>
            <w:tcW w:w="528" w:type="pct"/>
            <w:gridSpan w:val="2"/>
          </w:tcPr>
          <w:p w:rsidR="00A70830" w:rsidRPr="006930EA" w:rsidRDefault="00A70830" w:rsidP="00136B44">
            <w:pPr>
              <w:tabs>
                <w:tab w:val="decimal" w:pos="793"/>
              </w:tabs>
              <w:spacing w:line="240" w:lineRule="atLeast"/>
              <w:ind w:left="-108" w:right="-105"/>
              <w:rPr>
                <w:szCs w:val="22"/>
              </w:rPr>
            </w:pPr>
            <w:r w:rsidRPr="000A1479">
              <w:rPr>
                <w:szCs w:val="22"/>
              </w:rPr>
              <w:t>323</w:t>
            </w:r>
          </w:p>
        </w:tc>
      </w:tr>
      <w:tr w:rsidR="00A70830" w:rsidRPr="001053A5" w:rsidTr="009B2E8E">
        <w:tblPrEx>
          <w:tblCellMar>
            <w:left w:w="79" w:type="dxa"/>
            <w:right w:w="79" w:type="dxa"/>
          </w:tblCellMar>
        </w:tblPrEx>
        <w:trPr>
          <w:cantSplit/>
        </w:trPr>
        <w:tc>
          <w:tcPr>
            <w:tcW w:w="2409" w:type="pct"/>
            <w:gridSpan w:val="2"/>
            <w:vAlign w:val="center"/>
          </w:tcPr>
          <w:p w:rsidR="00A70830" w:rsidRPr="006930EA" w:rsidRDefault="00A70830" w:rsidP="00136B44">
            <w:pPr>
              <w:spacing w:line="240" w:lineRule="atLeast"/>
              <w:ind w:left="270" w:hanging="270"/>
              <w:rPr>
                <w:b/>
                <w:bCs/>
                <w:color w:val="000000"/>
                <w:szCs w:val="22"/>
              </w:rPr>
            </w:pPr>
            <w:r w:rsidRPr="006930EA">
              <w:rPr>
                <w:b/>
                <w:bCs/>
                <w:color w:val="000000"/>
                <w:szCs w:val="22"/>
              </w:rPr>
              <w:t>Total</w:t>
            </w:r>
          </w:p>
        </w:tc>
        <w:tc>
          <w:tcPr>
            <w:tcW w:w="528" w:type="pct"/>
            <w:tcBorders>
              <w:top w:val="single" w:sz="4" w:space="0" w:color="auto"/>
              <w:bottom w:val="double" w:sz="4" w:space="0" w:color="auto"/>
            </w:tcBorders>
          </w:tcPr>
          <w:p w:rsidR="00A70830" w:rsidRPr="007E309B" w:rsidRDefault="00A70830" w:rsidP="00136B44">
            <w:pPr>
              <w:tabs>
                <w:tab w:val="decimal" w:pos="704"/>
              </w:tabs>
              <w:spacing w:line="240" w:lineRule="atLeast"/>
              <w:ind w:left="-108" w:right="-109"/>
              <w:rPr>
                <w:b/>
                <w:bCs/>
                <w:color w:val="000000"/>
                <w:szCs w:val="22"/>
              </w:rPr>
            </w:pPr>
            <w:r>
              <w:rPr>
                <w:b/>
                <w:bCs/>
                <w:color w:val="000000"/>
                <w:szCs w:val="22"/>
              </w:rPr>
              <w:t>595</w:t>
            </w:r>
          </w:p>
        </w:tc>
        <w:tc>
          <w:tcPr>
            <w:tcW w:w="144" w:type="pct"/>
          </w:tcPr>
          <w:p w:rsidR="00A70830" w:rsidRPr="007E309B" w:rsidRDefault="00A70830" w:rsidP="00136B44">
            <w:pPr>
              <w:pStyle w:val="acctfourfigures"/>
              <w:tabs>
                <w:tab w:val="clear" w:pos="765"/>
                <w:tab w:val="decimal" w:pos="704"/>
              </w:tabs>
              <w:spacing w:line="240" w:lineRule="atLeast"/>
              <w:ind w:right="-109"/>
              <w:rPr>
                <w:b/>
                <w:bCs/>
                <w:color w:val="000000"/>
                <w:szCs w:val="22"/>
              </w:rPr>
            </w:pPr>
          </w:p>
        </w:tc>
        <w:tc>
          <w:tcPr>
            <w:tcW w:w="529" w:type="pct"/>
            <w:gridSpan w:val="2"/>
            <w:tcBorders>
              <w:top w:val="single" w:sz="4" w:space="0" w:color="auto"/>
              <w:bottom w:val="double" w:sz="4" w:space="0" w:color="auto"/>
            </w:tcBorders>
          </w:tcPr>
          <w:p w:rsidR="00A70830" w:rsidRPr="007E309B" w:rsidRDefault="00A70830" w:rsidP="00136B44">
            <w:pPr>
              <w:tabs>
                <w:tab w:val="decimal" w:pos="704"/>
              </w:tabs>
              <w:spacing w:line="240" w:lineRule="atLeast"/>
              <w:ind w:left="-108" w:right="-109"/>
              <w:rPr>
                <w:b/>
                <w:bCs/>
                <w:color w:val="000000"/>
                <w:szCs w:val="22"/>
              </w:rPr>
            </w:pPr>
            <w:r w:rsidRPr="00B65A81">
              <w:rPr>
                <w:b/>
                <w:bCs/>
                <w:color w:val="000000"/>
                <w:szCs w:val="22"/>
              </w:rPr>
              <w:t>1,312</w:t>
            </w:r>
          </w:p>
        </w:tc>
        <w:tc>
          <w:tcPr>
            <w:tcW w:w="144" w:type="pct"/>
            <w:gridSpan w:val="2"/>
          </w:tcPr>
          <w:p w:rsidR="00A70830" w:rsidRPr="007E309B" w:rsidRDefault="00A70830" w:rsidP="00136B44">
            <w:pPr>
              <w:pStyle w:val="acctfourfigures"/>
              <w:tabs>
                <w:tab w:val="clear" w:pos="765"/>
                <w:tab w:val="decimal" w:pos="704"/>
              </w:tabs>
              <w:spacing w:line="240" w:lineRule="atLeast"/>
              <w:ind w:right="-109"/>
              <w:rPr>
                <w:b/>
                <w:bCs/>
                <w:color w:val="000000"/>
                <w:szCs w:val="22"/>
              </w:rPr>
            </w:pPr>
          </w:p>
        </w:tc>
        <w:tc>
          <w:tcPr>
            <w:tcW w:w="574" w:type="pct"/>
            <w:tcBorders>
              <w:top w:val="single" w:sz="4" w:space="0" w:color="auto"/>
              <w:bottom w:val="double" w:sz="4" w:space="0" w:color="auto"/>
            </w:tcBorders>
          </w:tcPr>
          <w:p w:rsidR="00A70830" w:rsidRPr="007E309B" w:rsidRDefault="00A70830" w:rsidP="001032F2">
            <w:pPr>
              <w:tabs>
                <w:tab w:val="decimal" w:pos="704"/>
              </w:tabs>
              <w:spacing w:line="240" w:lineRule="atLeast"/>
              <w:ind w:left="-108" w:right="-109"/>
              <w:rPr>
                <w:b/>
                <w:bCs/>
                <w:color w:val="000000"/>
                <w:szCs w:val="22"/>
              </w:rPr>
            </w:pPr>
            <w:r>
              <w:rPr>
                <w:b/>
                <w:bCs/>
                <w:color w:val="000000"/>
                <w:szCs w:val="22"/>
              </w:rPr>
              <w:t>595</w:t>
            </w:r>
          </w:p>
        </w:tc>
        <w:tc>
          <w:tcPr>
            <w:tcW w:w="144" w:type="pct"/>
          </w:tcPr>
          <w:p w:rsidR="00A70830" w:rsidRPr="001053A5" w:rsidRDefault="00A70830" w:rsidP="00136B44">
            <w:pPr>
              <w:pStyle w:val="acctfourfigures"/>
              <w:tabs>
                <w:tab w:val="clear" w:pos="765"/>
                <w:tab w:val="decimal" w:pos="821"/>
              </w:tabs>
              <w:spacing w:line="240" w:lineRule="atLeast"/>
              <w:ind w:left="-108" w:right="-105"/>
              <w:rPr>
                <w:b/>
                <w:bCs/>
                <w:szCs w:val="22"/>
              </w:rPr>
            </w:pPr>
          </w:p>
        </w:tc>
        <w:tc>
          <w:tcPr>
            <w:tcW w:w="528" w:type="pct"/>
            <w:gridSpan w:val="2"/>
            <w:tcBorders>
              <w:top w:val="single" w:sz="4" w:space="0" w:color="auto"/>
              <w:bottom w:val="double" w:sz="4" w:space="0" w:color="auto"/>
            </w:tcBorders>
          </w:tcPr>
          <w:p w:rsidR="00A70830" w:rsidRPr="001053A5" w:rsidRDefault="00A70830" w:rsidP="00136B44">
            <w:pPr>
              <w:tabs>
                <w:tab w:val="decimal" w:pos="810"/>
              </w:tabs>
              <w:spacing w:line="240" w:lineRule="atLeast"/>
              <w:ind w:left="-108" w:right="-105"/>
              <w:rPr>
                <w:b/>
                <w:bCs/>
                <w:szCs w:val="22"/>
              </w:rPr>
            </w:pPr>
            <w:r w:rsidRPr="00B65A81">
              <w:rPr>
                <w:b/>
                <w:bCs/>
                <w:szCs w:val="22"/>
              </w:rPr>
              <w:t>1,515</w:t>
            </w:r>
          </w:p>
        </w:tc>
      </w:tr>
    </w:tbl>
    <w:p w:rsidR="007E3B47" w:rsidRPr="0038163F" w:rsidRDefault="007E3B47" w:rsidP="00D7275B">
      <w:pPr>
        <w:pStyle w:val="Heading1"/>
        <w:numPr>
          <w:ilvl w:val="0"/>
          <w:numId w:val="0"/>
        </w:numPr>
        <w:tabs>
          <w:tab w:val="left" w:pos="540"/>
        </w:tabs>
        <w:spacing w:before="0" w:after="0" w:line="240" w:lineRule="atLeast"/>
        <w:rPr>
          <w:i/>
          <w:iCs/>
          <w:sz w:val="22"/>
          <w:szCs w:val="22"/>
        </w:rPr>
      </w:pPr>
    </w:p>
    <w:p w:rsidR="00D7275B" w:rsidRPr="006930EA" w:rsidRDefault="00D7275B" w:rsidP="00D7275B">
      <w:pPr>
        <w:pStyle w:val="Heading1"/>
        <w:numPr>
          <w:ilvl w:val="0"/>
          <w:numId w:val="0"/>
        </w:numPr>
        <w:tabs>
          <w:tab w:val="left" w:pos="540"/>
        </w:tabs>
        <w:spacing w:before="0" w:after="0" w:line="240" w:lineRule="atLeast"/>
        <w:rPr>
          <w:i/>
          <w:iCs/>
          <w:sz w:val="22"/>
          <w:szCs w:val="18"/>
        </w:rPr>
      </w:pPr>
      <w:r w:rsidRPr="006930EA">
        <w:rPr>
          <w:i/>
          <w:iCs/>
          <w:sz w:val="22"/>
          <w:szCs w:val="18"/>
        </w:rPr>
        <w:tab/>
        <w:t>Significant agreements with related parties</w:t>
      </w:r>
    </w:p>
    <w:p w:rsidR="00D7275B" w:rsidRPr="0038163F" w:rsidRDefault="00D7275B" w:rsidP="00D7275B">
      <w:pPr>
        <w:pStyle w:val="Heading1"/>
        <w:numPr>
          <w:ilvl w:val="0"/>
          <w:numId w:val="0"/>
        </w:numPr>
        <w:tabs>
          <w:tab w:val="left" w:pos="540"/>
        </w:tabs>
        <w:spacing w:before="0" w:after="0" w:line="240" w:lineRule="atLeast"/>
        <w:ind w:left="540"/>
        <w:rPr>
          <w:i/>
          <w:iCs/>
          <w:sz w:val="22"/>
          <w:szCs w:val="22"/>
        </w:rPr>
      </w:pPr>
    </w:p>
    <w:p w:rsidR="00D7275B" w:rsidRPr="006930EA" w:rsidRDefault="00D7275B" w:rsidP="00D7275B">
      <w:pPr>
        <w:pStyle w:val="BodyText"/>
        <w:spacing w:after="0" w:line="240" w:lineRule="atLeast"/>
        <w:ind w:left="540"/>
        <w:jc w:val="both"/>
      </w:pPr>
      <w:r w:rsidRPr="006930EA">
        <w:t xml:space="preserve">The Company and a subsidiary entered into agreements with a parent company to </w:t>
      </w:r>
      <w:r w:rsidR="00F5618D">
        <w:t xml:space="preserve">be </w:t>
      </w:r>
      <w:r w:rsidRPr="006930EA">
        <w:t>grant</w:t>
      </w:r>
      <w:r w:rsidR="00F5618D">
        <w:t>ed</w:t>
      </w:r>
      <w:r w:rsidRPr="006930EA">
        <w:t xml:space="preserve"> services in relation to management, operations and other services. The Company and the</w:t>
      </w:r>
      <w:r w:rsidR="007E2E4E">
        <w:t xml:space="preserve"> subsidiary committed to pay</w:t>
      </w:r>
      <w:r w:rsidRPr="006930EA">
        <w:t xml:space="preserve"> service fees as </w:t>
      </w:r>
      <w:r w:rsidR="00E25905" w:rsidRPr="006930EA">
        <w:t>specified</w:t>
      </w:r>
      <w:r w:rsidRPr="006930EA">
        <w:t xml:space="preserve"> in the agreement</w:t>
      </w:r>
      <w:r w:rsidRPr="006930EA">
        <w:rPr>
          <w:lang w:bidi="th-TH"/>
        </w:rPr>
        <w:t>s</w:t>
      </w:r>
      <w:r w:rsidRPr="006930EA">
        <w:t>.</w:t>
      </w:r>
    </w:p>
    <w:p w:rsidR="00E0392F" w:rsidRPr="0038163F" w:rsidRDefault="00D7275B" w:rsidP="009D5529">
      <w:pPr>
        <w:pStyle w:val="BodyText"/>
        <w:spacing w:after="0" w:line="240" w:lineRule="atLeast"/>
        <w:ind w:left="540"/>
        <w:jc w:val="both"/>
        <w:rPr>
          <w:szCs w:val="22"/>
        </w:rPr>
      </w:pPr>
      <w:r w:rsidRPr="006930EA">
        <w:t xml:space="preserve"> </w:t>
      </w:r>
    </w:p>
    <w:p w:rsidR="00E0392F" w:rsidRDefault="00E0392F" w:rsidP="00D7275B">
      <w:pPr>
        <w:pStyle w:val="BodyText"/>
        <w:spacing w:after="0" w:line="240" w:lineRule="atLeast"/>
        <w:ind w:left="540"/>
        <w:jc w:val="both"/>
      </w:pPr>
      <w:r w:rsidRPr="00E0392F">
        <w:t>The Company entered into an agreement with a parent company for rent space and related services. The Company committed to pay rental and service fees as specified in the agreement.</w:t>
      </w:r>
    </w:p>
    <w:p w:rsidR="00792F74" w:rsidRPr="0038163F" w:rsidRDefault="00792F74" w:rsidP="00D7275B">
      <w:pPr>
        <w:pStyle w:val="BodyText"/>
        <w:spacing w:after="0" w:line="240" w:lineRule="atLeast"/>
        <w:ind w:left="540"/>
        <w:jc w:val="both"/>
        <w:rPr>
          <w:szCs w:val="22"/>
        </w:rPr>
      </w:pPr>
    </w:p>
    <w:p w:rsidR="001E1A06" w:rsidRDefault="001E1A06" w:rsidP="001E1A06">
      <w:pPr>
        <w:pStyle w:val="BodyText"/>
        <w:spacing w:after="0" w:line="240" w:lineRule="atLeast"/>
        <w:ind w:left="547"/>
        <w:jc w:val="both"/>
        <w:rPr>
          <w:szCs w:val="22"/>
        </w:rPr>
      </w:pPr>
      <w:r w:rsidRPr="00B23ED3">
        <w:rPr>
          <w:szCs w:val="22"/>
        </w:rPr>
        <w:t xml:space="preserve">The Company entered into an agreement with </w:t>
      </w:r>
      <w:r w:rsidRPr="003C6F56">
        <w:rPr>
          <w:szCs w:val="22"/>
        </w:rPr>
        <w:t>a subsidiary</w:t>
      </w:r>
      <w:r w:rsidRPr="00B23ED3">
        <w:rPr>
          <w:szCs w:val="22"/>
        </w:rPr>
        <w:t xml:space="preserve"> to operate broadcasting </w:t>
      </w:r>
      <w:r w:rsidRPr="005D0A59">
        <w:rPr>
          <w:szCs w:val="22"/>
        </w:rPr>
        <w:t>a</w:t>
      </w:r>
      <w:r w:rsidRPr="00E308DF">
        <w:rPr>
          <w:szCs w:val="22"/>
        </w:rPr>
        <w:t>nd television signals</w:t>
      </w:r>
      <w:r>
        <w:rPr>
          <w:szCs w:val="22"/>
        </w:rPr>
        <w:t xml:space="preserve"> </w:t>
      </w:r>
      <w:r w:rsidRPr="00B23ED3">
        <w:rPr>
          <w:szCs w:val="22"/>
        </w:rPr>
        <w:t xml:space="preserve">business. The Company </w:t>
      </w:r>
      <w:r w:rsidRPr="005D0A59">
        <w:rPr>
          <w:szCs w:val="22"/>
        </w:rPr>
        <w:t>committed</w:t>
      </w:r>
      <w:r w:rsidRPr="00B23ED3">
        <w:rPr>
          <w:szCs w:val="22"/>
        </w:rPr>
        <w:t xml:space="preserve"> to pay the fee </w:t>
      </w:r>
      <w:r w:rsidRPr="003C6F56">
        <w:rPr>
          <w:szCs w:val="22"/>
        </w:rPr>
        <w:t>as specified in the agreement.</w:t>
      </w:r>
    </w:p>
    <w:p w:rsidR="00D7275B" w:rsidRPr="0038163F" w:rsidRDefault="00D7275B" w:rsidP="00F6642C">
      <w:pPr>
        <w:pStyle w:val="Heading1"/>
        <w:numPr>
          <w:ilvl w:val="0"/>
          <w:numId w:val="0"/>
        </w:numPr>
        <w:tabs>
          <w:tab w:val="left" w:pos="540"/>
        </w:tabs>
        <w:spacing w:before="0" w:after="0" w:line="240" w:lineRule="atLeast"/>
        <w:rPr>
          <w:sz w:val="22"/>
          <w:szCs w:val="22"/>
        </w:rPr>
      </w:pPr>
    </w:p>
    <w:p w:rsidR="00C766E6" w:rsidRPr="006930EA" w:rsidRDefault="005C5626" w:rsidP="00E50BAD">
      <w:pPr>
        <w:pStyle w:val="Heading1"/>
        <w:numPr>
          <w:ilvl w:val="0"/>
          <w:numId w:val="0"/>
        </w:numPr>
        <w:tabs>
          <w:tab w:val="left" w:pos="540"/>
        </w:tabs>
        <w:spacing w:before="0" w:after="0" w:line="240" w:lineRule="atLeast"/>
        <w:rPr>
          <w:szCs w:val="24"/>
        </w:rPr>
      </w:pPr>
      <w:r>
        <w:rPr>
          <w:szCs w:val="24"/>
        </w:rPr>
        <w:t>5</w:t>
      </w:r>
      <w:r w:rsidR="00BC3C34" w:rsidRPr="006930EA">
        <w:rPr>
          <w:szCs w:val="24"/>
        </w:rPr>
        <w:tab/>
      </w:r>
      <w:r w:rsidR="00C766E6" w:rsidRPr="006930EA">
        <w:rPr>
          <w:szCs w:val="24"/>
        </w:rPr>
        <w:t>Cash and cash equivalents</w:t>
      </w:r>
    </w:p>
    <w:p w:rsidR="00DE0D90" w:rsidRPr="0038163F" w:rsidRDefault="00DE0D90" w:rsidP="00657D71">
      <w:pPr>
        <w:pStyle w:val="BodyText"/>
        <w:spacing w:after="0" w:line="240" w:lineRule="atLeast"/>
        <w:rPr>
          <w:szCs w:val="22"/>
        </w:rPr>
      </w:pPr>
    </w:p>
    <w:tbl>
      <w:tblPr>
        <w:tblW w:w="9288" w:type="dxa"/>
        <w:tblInd w:w="450" w:type="dxa"/>
        <w:tblLayout w:type="fixed"/>
        <w:tblLook w:val="0000" w:firstRow="0" w:lastRow="0" w:firstColumn="0" w:lastColumn="0" w:noHBand="0" w:noVBand="0"/>
      </w:tblPr>
      <w:tblGrid>
        <w:gridCol w:w="4520"/>
        <w:gridCol w:w="988"/>
        <w:gridCol w:w="275"/>
        <w:gridCol w:w="990"/>
        <w:gridCol w:w="269"/>
        <w:gridCol w:w="988"/>
        <w:gridCol w:w="238"/>
        <w:gridCol w:w="1020"/>
      </w:tblGrid>
      <w:tr w:rsidR="00D95438" w:rsidRPr="006930EA" w:rsidTr="00E50BAD">
        <w:tc>
          <w:tcPr>
            <w:tcW w:w="2433" w:type="pct"/>
          </w:tcPr>
          <w:p w:rsidR="00D95438" w:rsidRPr="006930EA" w:rsidRDefault="00D95438" w:rsidP="00F6642C">
            <w:pPr>
              <w:spacing w:line="240" w:lineRule="atLeast"/>
              <w:rPr>
                <w:szCs w:val="22"/>
              </w:rPr>
            </w:pPr>
          </w:p>
        </w:tc>
        <w:tc>
          <w:tcPr>
            <w:tcW w:w="1213" w:type="pct"/>
            <w:gridSpan w:val="3"/>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Consolidated</w:t>
            </w:r>
          </w:p>
        </w:tc>
        <w:tc>
          <w:tcPr>
            <w:tcW w:w="145" w:type="pct"/>
          </w:tcPr>
          <w:p w:rsidR="00D95438" w:rsidRPr="006930EA" w:rsidRDefault="00D95438" w:rsidP="008F013C">
            <w:pPr>
              <w:pStyle w:val="BodyText"/>
              <w:spacing w:after="0" w:line="240" w:lineRule="atLeast"/>
              <w:ind w:left="-108" w:right="-67"/>
              <w:jc w:val="center"/>
              <w:rPr>
                <w:szCs w:val="22"/>
                <w:lang w:val="en-GB"/>
              </w:rPr>
            </w:pPr>
          </w:p>
        </w:tc>
        <w:tc>
          <w:tcPr>
            <w:tcW w:w="1209" w:type="pct"/>
            <w:gridSpan w:val="3"/>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Separate</w:t>
            </w:r>
          </w:p>
        </w:tc>
      </w:tr>
      <w:tr w:rsidR="00D95438" w:rsidRPr="006930EA" w:rsidTr="00E50BAD">
        <w:tc>
          <w:tcPr>
            <w:tcW w:w="2433" w:type="pct"/>
          </w:tcPr>
          <w:p w:rsidR="00D95438" w:rsidRPr="006930EA" w:rsidRDefault="00D95438" w:rsidP="00F6642C">
            <w:pPr>
              <w:spacing w:line="240" w:lineRule="atLeast"/>
              <w:rPr>
                <w:szCs w:val="22"/>
              </w:rPr>
            </w:pPr>
          </w:p>
        </w:tc>
        <w:tc>
          <w:tcPr>
            <w:tcW w:w="1213" w:type="pct"/>
            <w:gridSpan w:val="3"/>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financial statements</w:t>
            </w:r>
          </w:p>
        </w:tc>
        <w:tc>
          <w:tcPr>
            <w:tcW w:w="145" w:type="pct"/>
          </w:tcPr>
          <w:p w:rsidR="00D95438" w:rsidRPr="006930EA" w:rsidRDefault="00D95438" w:rsidP="008F013C">
            <w:pPr>
              <w:pStyle w:val="BodyText"/>
              <w:spacing w:after="0" w:line="240" w:lineRule="atLeast"/>
              <w:ind w:left="-108" w:right="-67"/>
              <w:jc w:val="center"/>
              <w:rPr>
                <w:szCs w:val="22"/>
                <w:lang w:val="en-GB"/>
              </w:rPr>
            </w:pPr>
          </w:p>
        </w:tc>
        <w:tc>
          <w:tcPr>
            <w:tcW w:w="1209" w:type="pct"/>
            <w:gridSpan w:val="3"/>
          </w:tcPr>
          <w:p w:rsidR="00D95438" w:rsidRPr="006930EA" w:rsidRDefault="00D95438" w:rsidP="008F013C">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E50BAD">
        <w:tc>
          <w:tcPr>
            <w:tcW w:w="2433" w:type="pct"/>
          </w:tcPr>
          <w:p w:rsidR="004D13DB" w:rsidRPr="006930EA" w:rsidRDefault="004D13DB" w:rsidP="004D13DB">
            <w:pPr>
              <w:spacing w:line="240" w:lineRule="atLeast"/>
              <w:rPr>
                <w:szCs w:val="22"/>
              </w:rPr>
            </w:pPr>
          </w:p>
        </w:tc>
        <w:tc>
          <w:tcPr>
            <w:tcW w:w="532" w:type="pct"/>
          </w:tcPr>
          <w:p w:rsidR="004D13DB" w:rsidRPr="006930EA" w:rsidRDefault="00136B44" w:rsidP="004D13DB">
            <w:pPr>
              <w:pStyle w:val="acctmergecolhdg"/>
              <w:spacing w:line="240" w:lineRule="atLeast"/>
              <w:rPr>
                <w:b w:val="0"/>
                <w:bCs/>
                <w:szCs w:val="22"/>
              </w:rPr>
            </w:pPr>
            <w:r>
              <w:rPr>
                <w:b w:val="0"/>
                <w:bCs/>
                <w:szCs w:val="22"/>
              </w:rPr>
              <w:t>2019</w:t>
            </w:r>
          </w:p>
        </w:tc>
        <w:tc>
          <w:tcPr>
            <w:tcW w:w="148" w:type="pct"/>
          </w:tcPr>
          <w:p w:rsidR="004D13DB" w:rsidRPr="006930EA" w:rsidRDefault="004D13DB" w:rsidP="004D13DB">
            <w:pPr>
              <w:pStyle w:val="acctmergecolhdg"/>
              <w:spacing w:line="240" w:lineRule="atLeast"/>
              <w:rPr>
                <w:b w:val="0"/>
                <w:bCs/>
                <w:szCs w:val="22"/>
              </w:rPr>
            </w:pPr>
          </w:p>
        </w:tc>
        <w:tc>
          <w:tcPr>
            <w:tcW w:w="533" w:type="pct"/>
          </w:tcPr>
          <w:p w:rsidR="004D13DB" w:rsidRPr="006930EA" w:rsidRDefault="00136B44" w:rsidP="004D13DB">
            <w:pPr>
              <w:pStyle w:val="acctmergecolhdg"/>
              <w:spacing w:line="240" w:lineRule="atLeast"/>
              <w:rPr>
                <w:b w:val="0"/>
                <w:bCs/>
                <w:szCs w:val="22"/>
              </w:rPr>
            </w:pPr>
            <w:r>
              <w:rPr>
                <w:b w:val="0"/>
                <w:bCs/>
                <w:szCs w:val="22"/>
              </w:rPr>
              <w:t>2018</w:t>
            </w:r>
          </w:p>
        </w:tc>
        <w:tc>
          <w:tcPr>
            <w:tcW w:w="145" w:type="pct"/>
          </w:tcPr>
          <w:p w:rsidR="004D13DB" w:rsidRPr="006930EA" w:rsidRDefault="004D13DB" w:rsidP="004D13DB">
            <w:pPr>
              <w:pStyle w:val="acctmergecolhdg"/>
              <w:spacing w:line="240" w:lineRule="atLeast"/>
              <w:rPr>
                <w:b w:val="0"/>
                <w:bCs/>
                <w:szCs w:val="22"/>
              </w:rPr>
            </w:pPr>
          </w:p>
        </w:tc>
        <w:tc>
          <w:tcPr>
            <w:tcW w:w="532" w:type="pct"/>
          </w:tcPr>
          <w:p w:rsidR="004D13DB" w:rsidRPr="006930EA" w:rsidRDefault="00136B44" w:rsidP="004D13DB">
            <w:pPr>
              <w:pStyle w:val="acctmergecolhdg"/>
              <w:spacing w:line="240" w:lineRule="atLeast"/>
              <w:rPr>
                <w:b w:val="0"/>
                <w:bCs/>
                <w:szCs w:val="22"/>
              </w:rPr>
            </w:pPr>
            <w:r>
              <w:rPr>
                <w:b w:val="0"/>
                <w:bCs/>
                <w:szCs w:val="22"/>
              </w:rPr>
              <w:t>2019</w:t>
            </w:r>
          </w:p>
        </w:tc>
        <w:tc>
          <w:tcPr>
            <w:tcW w:w="128" w:type="pct"/>
          </w:tcPr>
          <w:p w:rsidR="004D13DB" w:rsidRPr="006930EA" w:rsidRDefault="004D13DB" w:rsidP="004D13DB">
            <w:pPr>
              <w:pStyle w:val="acctmergecolhdg"/>
              <w:spacing w:line="240" w:lineRule="atLeast"/>
              <w:rPr>
                <w:b w:val="0"/>
                <w:bCs/>
                <w:szCs w:val="22"/>
              </w:rPr>
            </w:pPr>
          </w:p>
        </w:tc>
        <w:tc>
          <w:tcPr>
            <w:tcW w:w="549" w:type="pct"/>
          </w:tcPr>
          <w:p w:rsidR="004D13DB" w:rsidRPr="006930EA" w:rsidRDefault="00136B44" w:rsidP="004D13DB">
            <w:pPr>
              <w:pStyle w:val="acctmergecolhdg"/>
              <w:spacing w:line="240" w:lineRule="atLeast"/>
              <w:rPr>
                <w:b w:val="0"/>
                <w:bCs/>
                <w:szCs w:val="22"/>
              </w:rPr>
            </w:pPr>
            <w:r>
              <w:rPr>
                <w:b w:val="0"/>
                <w:bCs/>
                <w:szCs w:val="22"/>
              </w:rPr>
              <w:t>2018</w:t>
            </w:r>
          </w:p>
        </w:tc>
      </w:tr>
      <w:tr w:rsidR="004F64BD" w:rsidRPr="006930EA" w:rsidTr="00E50BAD">
        <w:tc>
          <w:tcPr>
            <w:tcW w:w="2433" w:type="pct"/>
          </w:tcPr>
          <w:p w:rsidR="004F64BD" w:rsidRPr="006930EA" w:rsidRDefault="004F64BD" w:rsidP="004F64BD">
            <w:pPr>
              <w:spacing w:line="240" w:lineRule="atLeast"/>
              <w:rPr>
                <w:szCs w:val="22"/>
              </w:rPr>
            </w:pPr>
          </w:p>
        </w:tc>
        <w:tc>
          <w:tcPr>
            <w:tcW w:w="2567"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136B44" w:rsidRPr="00C65D3A" w:rsidTr="00E50BAD">
        <w:tc>
          <w:tcPr>
            <w:tcW w:w="2433" w:type="pct"/>
          </w:tcPr>
          <w:p w:rsidR="00136B44" w:rsidRPr="006930EA" w:rsidRDefault="00136B44" w:rsidP="00136B44">
            <w:pPr>
              <w:tabs>
                <w:tab w:val="left" w:pos="0"/>
              </w:tabs>
              <w:spacing w:line="240" w:lineRule="atLeast"/>
              <w:rPr>
                <w:szCs w:val="22"/>
              </w:rPr>
            </w:pPr>
            <w:r w:rsidRPr="006930EA">
              <w:rPr>
                <w:szCs w:val="22"/>
              </w:rPr>
              <w:t>Cash on hand</w:t>
            </w:r>
          </w:p>
        </w:tc>
        <w:tc>
          <w:tcPr>
            <w:tcW w:w="532" w:type="pct"/>
          </w:tcPr>
          <w:p w:rsidR="00136B44" w:rsidRPr="00C65D3A" w:rsidRDefault="00EC3889" w:rsidP="00136B44">
            <w:pPr>
              <w:pStyle w:val="BodyText"/>
              <w:tabs>
                <w:tab w:val="decimal" w:pos="791"/>
              </w:tabs>
              <w:spacing w:after="0" w:line="240" w:lineRule="auto"/>
              <w:ind w:left="-87" w:right="-108"/>
              <w:rPr>
                <w:szCs w:val="22"/>
                <w:lang w:val="en-US"/>
              </w:rPr>
            </w:pPr>
            <w:r>
              <w:rPr>
                <w:szCs w:val="22"/>
                <w:lang w:val="en-US"/>
              </w:rPr>
              <w:t>437</w:t>
            </w:r>
          </w:p>
        </w:tc>
        <w:tc>
          <w:tcPr>
            <w:tcW w:w="148"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33" w:type="pct"/>
          </w:tcPr>
          <w:p w:rsidR="00136B44" w:rsidRPr="00C65D3A" w:rsidRDefault="00136B44" w:rsidP="00136B44">
            <w:pPr>
              <w:pStyle w:val="BodyText"/>
              <w:tabs>
                <w:tab w:val="decimal" w:pos="791"/>
              </w:tabs>
              <w:spacing w:after="0" w:line="240" w:lineRule="auto"/>
              <w:ind w:left="-87" w:right="-108"/>
              <w:rPr>
                <w:szCs w:val="22"/>
                <w:lang w:val="en-US"/>
              </w:rPr>
            </w:pPr>
            <w:r>
              <w:rPr>
                <w:szCs w:val="22"/>
                <w:lang w:val="en-US"/>
              </w:rPr>
              <w:t>535</w:t>
            </w:r>
          </w:p>
        </w:tc>
        <w:tc>
          <w:tcPr>
            <w:tcW w:w="145"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32" w:type="pct"/>
          </w:tcPr>
          <w:p w:rsidR="00136B44" w:rsidRPr="00C65D3A" w:rsidRDefault="00EC3889" w:rsidP="00136B44">
            <w:pPr>
              <w:pStyle w:val="BodyText"/>
              <w:tabs>
                <w:tab w:val="decimal" w:pos="791"/>
              </w:tabs>
              <w:spacing w:after="0" w:line="240" w:lineRule="auto"/>
              <w:ind w:left="-87" w:right="-108"/>
              <w:rPr>
                <w:szCs w:val="22"/>
                <w:lang w:val="en-US"/>
              </w:rPr>
            </w:pPr>
            <w:r>
              <w:rPr>
                <w:szCs w:val="22"/>
                <w:lang w:val="en-US"/>
              </w:rPr>
              <w:t>432</w:t>
            </w:r>
          </w:p>
        </w:tc>
        <w:tc>
          <w:tcPr>
            <w:tcW w:w="128"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49" w:type="pct"/>
          </w:tcPr>
          <w:p w:rsidR="00136B44" w:rsidRPr="00C65D3A" w:rsidRDefault="00136B44" w:rsidP="00136B44">
            <w:pPr>
              <w:pStyle w:val="BodyText"/>
              <w:tabs>
                <w:tab w:val="decimal" w:pos="791"/>
              </w:tabs>
              <w:spacing w:after="0" w:line="240" w:lineRule="auto"/>
              <w:ind w:left="-87" w:right="-108"/>
              <w:rPr>
                <w:szCs w:val="22"/>
                <w:lang w:val="en-US"/>
              </w:rPr>
            </w:pPr>
            <w:r>
              <w:rPr>
                <w:szCs w:val="22"/>
                <w:lang w:val="en-US"/>
              </w:rPr>
              <w:t>530</w:t>
            </w:r>
          </w:p>
        </w:tc>
      </w:tr>
      <w:tr w:rsidR="00136B44" w:rsidRPr="00C65D3A" w:rsidTr="00E50BAD">
        <w:tc>
          <w:tcPr>
            <w:tcW w:w="2433" w:type="pct"/>
          </w:tcPr>
          <w:p w:rsidR="00136B44" w:rsidRPr="006930EA" w:rsidRDefault="00136B44" w:rsidP="00136B44">
            <w:pPr>
              <w:spacing w:line="240" w:lineRule="atLeast"/>
              <w:rPr>
                <w:szCs w:val="22"/>
              </w:rPr>
            </w:pPr>
            <w:r w:rsidRPr="006930EA">
              <w:rPr>
                <w:szCs w:val="22"/>
              </w:rPr>
              <w:t xml:space="preserve">Cash at banks - current accounts </w:t>
            </w:r>
          </w:p>
        </w:tc>
        <w:tc>
          <w:tcPr>
            <w:tcW w:w="532" w:type="pct"/>
          </w:tcPr>
          <w:p w:rsidR="00136B44" w:rsidRPr="00C65D3A" w:rsidRDefault="00EC3889" w:rsidP="00136B44">
            <w:pPr>
              <w:pStyle w:val="BodyText"/>
              <w:tabs>
                <w:tab w:val="decimal" w:pos="791"/>
              </w:tabs>
              <w:spacing w:after="0" w:line="240" w:lineRule="auto"/>
              <w:ind w:left="-87" w:right="-108"/>
              <w:rPr>
                <w:szCs w:val="22"/>
                <w:lang w:val="en-US"/>
              </w:rPr>
            </w:pPr>
            <w:r>
              <w:rPr>
                <w:szCs w:val="22"/>
                <w:lang w:val="en-US"/>
              </w:rPr>
              <w:t>7</w:t>
            </w:r>
            <w:r w:rsidR="001341F9">
              <w:rPr>
                <w:szCs w:val="22"/>
                <w:lang w:val="en-US"/>
              </w:rPr>
              <w:t>9</w:t>
            </w:r>
          </w:p>
        </w:tc>
        <w:tc>
          <w:tcPr>
            <w:tcW w:w="148"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33" w:type="pct"/>
          </w:tcPr>
          <w:p w:rsidR="00136B44" w:rsidRPr="00C65D3A" w:rsidRDefault="00136B44" w:rsidP="00136B44">
            <w:pPr>
              <w:pStyle w:val="BodyText"/>
              <w:tabs>
                <w:tab w:val="decimal" w:pos="791"/>
              </w:tabs>
              <w:spacing w:after="0" w:line="240" w:lineRule="auto"/>
              <w:ind w:left="-87" w:right="-108"/>
              <w:rPr>
                <w:szCs w:val="22"/>
                <w:lang w:val="en-US"/>
              </w:rPr>
            </w:pPr>
            <w:r>
              <w:rPr>
                <w:szCs w:val="22"/>
                <w:lang w:val="en-US"/>
              </w:rPr>
              <w:t>193</w:t>
            </w:r>
          </w:p>
        </w:tc>
        <w:tc>
          <w:tcPr>
            <w:tcW w:w="145"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32" w:type="pct"/>
          </w:tcPr>
          <w:p w:rsidR="00136B44" w:rsidRPr="00C65D3A" w:rsidRDefault="001341F9" w:rsidP="00136B44">
            <w:pPr>
              <w:pStyle w:val="BodyText"/>
              <w:tabs>
                <w:tab w:val="decimal" w:pos="791"/>
              </w:tabs>
              <w:spacing w:after="0" w:line="240" w:lineRule="auto"/>
              <w:ind w:left="-87" w:right="-108"/>
              <w:rPr>
                <w:szCs w:val="22"/>
                <w:lang w:val="en-US"/>
              </w:rPr>
            </w:pPr>
            <w:r>
              <w:rPr>
                <w:szCs w:val="22"/>
                <w:lang w:val="en-US"/>
              </w:rPr>
              <w:t>71</w:t>
            </w:r>
          </w:p>
        </w:tc>
        <w:tc>
          <w:tcPr>
            <w:tcW w:w="128"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49" w:type="pct"/>
          </w:tcPr>
          <w:p w:rsidR="00136B44" w:rsidRPr="00C65D3A" w:rsidRDefault="00136B44" w:rsidP="00136B44">
            <w:pPr>
              <w:pStyle w:val="BodyText"/>
              <w:tabs>
                <w:tab w:val="decimal" w:pos="791"/>
              </w:tabs>
              <w:spacing w:after="0" w:line="240" w:lineRule="auto"/>
              <w:ind w:left="-87" w:right="-108"/>
              <w:rPr>
                <w:szCs w:val="22"/>
                <w:lang w:val="en-US"/>
              </w:rPr>
            </w:pPr>
            <w:r>
              <w:rPr>
                <w:szCs w:val="22"/>
                <w:lang w:val="en-US"/>
              </w:rPr>
              <w:t>164</w:t>
            </w:r>
          </w:p>
        </w:tc>
      </w:tr>
      <w:tr w:rsidR="00136B44" w:rsidRPr="00C65D3A" w:rsidTr="00E50BAD">
        <w:tc>
          <w:tcPr>
            <w:tcW w:w="2433" w:type="pct"/>
          </w:tcPr>
          <w:p w:rsidR="00136B44" w:rsidRPr="006930EA" w:rsidRDefault="00136B44" w:rsidP="00136B44">
            <w:pPr>
              <w:spacing w:line="240" w:lineRule="atLeast"/>
              <w:rPr>
                <w:szCs w:val="22"/>
              </w:rPr>
            </w:pPr>
            <w:r w:rsidRPr="006930EA">
              <w:rPr>
                <w:szCs w:val="22"/>
              </w:rPr>
              <w:t>Cash at banks - savings accounts</w:t>
            </w:r>
          </w:p>
        </w:tc>
        <w:tc>
          <w:tcPr>
            <w:tcW w:w="532" w:type="pct"/>
          </w:tcPr>
          <w:p w:rsidR="00136B44" w:rsidRPr="00C65D3A" w:rsidRDefault="00EC3889" w:rsidP="00136B44">
            <w:pPr>
              <w:pStyle w:val="BodyText"/>
              <w:tabs>
                <w:tab w:val="decimal" w:pos="791"/>
              </w:tabs>
              <w:spacing w:after="0" w:line="240" w:lineRule="auto"/>
              <w:ind w:left="-87" w:right="-108"/>
              <w:rPr>
                <w:szCs w:val="22"/>
                <w:lang w:val="en-US"/>
              </w:rPr>
            </w:pPr>
            <w:r>
              <w:rPr>
                <w:szCs w:val="22"/>
                <w:lang w:val="en-US"/>
              </w:rPr>
              <w:t>26,2</w:t>
            </w:r>
            <w:r w:rsidR="001341F9">
              <w:rPr>
                <w:szCs w:val="22"/>
                <w:lang w:val="en-US"/>
              </w:rPr>
              <w:t>18</w:t>
            </w:r>
          </w:p>
        </w:tc>
        <w:tc>
          <w:tcPr>
            <w:tcW w:w="148"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33" w:type="pct"/>
          </w:tcPr>
          <w:p w:rsidR="00136B44" w:rsidRPr="00C65D3A" w:rsidRDefault="00136B44" w:rsidP="00136B44">
            <w:pPr>
              <w:pStyle w:val="BodyText"/>
              <w:tabs>
                <w:tab w:val="decimal" w:pos="791"/>
              </w:tabs>
              <w:spacing w:after="0" w:line="240" w:lineRule="auto"/>
              <w:ind w:left="-87" w:right="-108"/>
              <w:rPr>
                <w:szCs w:val="22"/>
                <w:lang w:val="en-US"/>
              </w:rPr>
            </w:pPr>
            <w:r>
              <w:rPr>
                <w:szCs w:val="22"/>
                <w:lang w:val="en-US"/>
              </w:rPr>
              <w:t>67,164</w:t>
            </w:r>
          </w:p>
        </w:tc>
        <w:tc>
          <w:tcPr>
            <w:tcW w:w="145"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32" w:type="pct"/>
          </w:tcPr>
          <w:p w:rsidR="00136B44" w:rsidRPr="00C65D3A" w:rsidRDefault="00EC3889" w:rsidP="00136B44">
            <w:pPr>
              <w:pStyle w:val="BodyText"/>
              <w:tabs>
                <w:tab w:val="decimal" w:pos="791"/>
              </w:tabs>
              <w:spacing w:after="0" w:line="240" w:lineRule="auto"/>
              <w:ind w:left="-87" w:right="-108"/>
              <w:rPr>
                <w:szCs w:val="22"/>
                <w:lang w:val="en-US"/>
              </w:rPr>
            </w:pPr>
            <w:r>
              <w:rPr>
                <w:szCs w:val="22"/>
                <w:lang w:val="en-US"/>
              </w:rPr>
              <w:t>24,65</w:t>
            </w:r>
            <w:r w:rsidR="001341F9">
              <w:rPr>
                <w:szCs w:val="22"/>
                <w:lang w:val="en-US"/>
              </w:rPr>
              <w:t>7</w:t>
            </w:r>
          </w:p>
        </w:tc>
        <w:tc>
          <w:tcPr>
            <w:tcW w:w="128"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49" w:type="pct"/>
          </w:tcPr>
          <w:p w:rsidR="00136B44" w:rsidRPr="00C65D3A" w:rsidRDefault="00136B44" w:rsidP="00136B44">
            <w:pPr>
              <w:pStyle w:val="BodyText"/>
              <w:tabs>
                <w:tab w:val="decimal" w:pos="791"/>
              </w:tabs>
              <w:spacing w:after="0" w:line="240" w:lineRule="auto"/>
              <w:ind w:left="-87" w:right="-108"/>
              <w:rPr>
                <w:szCs w:val="22"/>
                <w:lang w:val="en-US"/>
              </w:rPr>
            </w:pPr>
            <w:r>
              <w:rPr>
                <w:szCs w:val="22"/>
                <w:lang w:val="en-US"/>
              </w:rPr>
              <w:t>64,736</w:t>
            </w:r>
          </w:p>
        </w:tc>
      </w:tr>
      <w:tr w:rsidR="00136B44" w:rsidRPr="00C65D3A" w:rsidTr="00E50BAD">
        <w:tc>
          <w:tcPr>
            <w:tcW w:w="2433" w:type="pct"/>
          </w:tcPr>
          <w:p w:rsidR="00136B44" w:rsidRPr="006930EA" w:rsidRDefault="00136B44" w:rsidP="00136B44">
            <w:pPr>
              <w:spacing w:line="240" w:lineRule="atLeast"/>
              <w:rPr>
                <w:szCs w:val="22"/>
              </w:rPr>
            </w:pPr>
            <w:r w:rsidRPr="006930EA">
              <w:rPr>
                <w:szCs w:val="22"/>
              </w:rPr>
              <w:t>Highly liquid short-term investments</w:t>
            </w:r>
          </w:p>
        </w:tc>
        <w:tc>
          <w:tcPr>
            <w:tcW w:w="532" w:type="pct"/>
            <w:tcBorders>
              <w:bottom w:val="single" w:sz="4" w:space="0" w:color="auto"/>
            </w:tcBorders>
          </w:tcPr>
          <w:p w:rsidR="00136B44" w:rsidRPr="00C65D3A" w:rsidRDefault="00EC3889" w:rsidP="00136B44">
            <w:pPr>
              <w:pStyle w:val="BodyText"/>
              <w:tabs>
                <w:tab w:val="decimal" w:pos="791"/>
              </w:tabs>
              <w:spacing w:after="0" w:line="240" w:lineRule="auto"/>
              <w:ind w:left="-87" w:right="-108"/>
              <w:rPr>
                <w:szCs w:val="22"/>
                <w:lang w:val="en-US"/>
              </w:rPr>
            </w:pPr>
            <w:r>
              <w:rPr>
                <w:szCs w:val="22"/>
                <w:lang w:val="en-US"/>
              </w:rPr>
              <w:t>1</w:t>
            </w:r>
          </w:p>
        </w:tc>
        <w:tc>
          <w:tcPr>
            <w:tcW w:w="148"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33" w:type="pct"/>
            <w:tcBorders>
              <w:bottom w:val="single" w:sz="4" w:space="0" w:color="auto"/>
            </w:tcBorders>
          </w:tcPr>
          <w:p w:rsidR="00136B44" w:rsidRPr="00C65D3A" w:rsidRDefault="00136B44" w:rsidP="00136B44">
            <w:pPr>
              <w:pStyle w:val="BodyText"/>
              <w:tabs>
                <w:tab w:val="decimal" w:pos="791"/>
              </w:tabs>
              <w:spacing w:after="0" w:line="240" w:lineRule="auto"/>
              <w:ind w:left="-87" w:right="-108"/>
              <w:rPr>
                <w:szCs w:val="22"/>
                <w:lang w:val="en-US"/>
              </w:rPr>
            </w:pPr>
            <w:r>
              <w:rPr>
                <w:szCs w:val="22"/>
                <w:lang w:val="en-US"/>
              </w:rPr>
              <w:t>50,801</w:t>
            </w:r>
          </w:p>
        </w:tc>
        <w:tc>
          <w:tcPr>
            <w:tcW w:w="145"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32" w:type="pct"/>
            <w:tcBorders>
              <w:bottom w:val="single" w:sz="4" w:space="0" w:color="auto"/>
            </w:tcBorders>
          </w:tcPr>
          <w:p w:rsidR="00136B44" w:rsidRPr="00C65D3A" w:rsidRDefault="00EC3889" w:rsidP="00136B44">
            <w:pPr>
              <w:pStyle w:val="BodyText"/>
              <w:tabs>
                <w:tab w:val="decimal" w:pos="791"/>
              </w:tabs>
              <w:spacing w:after="0" w:line="240" w:lineRule="auto"/>
              <w:ind w:left="-87" w:right="-108"/>
              <w:rPr>
                <w:szCs w:val="22"/>
                <w:lang w:val="en-US"/>
              </w:rPr>
            </w:pPr>
            <w:r>
              <w:rPr>
                <w:szCs w:val="22"/>
                <w:lang w:val="en-US"/>
              </w:rPr>
              <w:t>1</w:t>
            </w:r>
          </w:p>
        </w:tc>
        <w:tc>
          <w:tcPr>
            <w:tcW w:w="128" w:type="pct"/>
          </w:tcPr>
          <w:p w:rsidR="00136B44" w:rsidRPr="006930EA" w:rsidRDefault="00136B44" w:rsidP="00136B44">
            <w:pPr>
              <w:pStyle w:val="BodyText"/>
              <w:tabs>
                <w:tab w:val="decimal" w:pos="791"/>
              </w:tabs>
              <w:spacing w:after="0" w:line="240" w:lineRule="auto"/>
              <w:ind w:left="-87" w:right="-108"/>
              <w:rPr>
                <w:szCs w:val="22"/>
                <w:lang w:val="en-US"/>
              </w:rPr>
            </w:pPr>
          </w:p>
        </w:tc>
        <w:tc>
          <w:tcPr>
            <w:tcW w:w="549" w:type="pct"/>
            <w:tcBorders>
              <w:bottom w:val="single" w:sz="4" w:space="0" w:color="auto"/>
            </w:tcBorders>
          </w:tcPr>
          <w:p w:rsidR="00136B44" w:rsidRPr="00C65D3A" w:rsidRDefault="00136B44" w:rsidP="00136B44">
            <w:pPr>
              <w:pStyle w:val="BodyText"/>
              <w:tabs>
                <w:tab w:val="decimal" w:pos="791"/>
              </w:tabs>
              <w:spacing w:after="0" w:line="240" w:lineRule="auto"/>
              <w:ind w:left="-87" w:right="-108"/>
              <w:rPr>
                <w:szCs w:val="22"/>
                <w:lang w:val="en-US"/>
              </w:rPr>
            </w:pPr>
            <w:r>
              <w:rPr>
                <w:szCs w:val="22"/>
                <w:lang w:val="en-US"/>
              </w:rPr>
              <w:t>50,801</w:t>
            </w:r>
          </w:p>
        </w:tc>
      </w:tr>
      <w:tr w:rsidR="00136B44" w:rsidRPr="00C65D3A" w:rsidTr="00E50BAD">
        <w:tc>
          <w:tcPr>
            <w:tcW w:w="2433" w:type="pct"/>
          </w:tcPr>
          <w:p w:rsidR="00136B44" w:rsidRPr="006930EA" w:rsidRDefault="00136B44" w:rsidP="00136B44">
            <w:pPr>
              <w:spacing w:line="240" w:lineRule="atLeast"/>
              <w:rPr>
                <w:b/>
                <w:bCs/>
                <w:szCs w:val="22"/>
              </w:rPr>
            </w:pPr>
            <w:r w:rsidRPr="006930EA">
              <w:rPr>
                <w:b/>
                <w:bCs/>
                <w:szCs w:val="22"/>
              </w:rPr>
              <w:t>Total</w:t>
            </w:r>
          </w:p>
        </w:tc>
        <w:tc>
          <w:tcPr>
            <w:tcW w:w="532" w:type="pct"/>
            <w:tcBorders>
              <w:top w:val="single" w:sz="4" w:space="0" w:color="auto"/>
              <w:bottom w:val="double" w:sz="4" w:space="0" w:color="auto"/>
            </w:tcBorders>
          </w:tcPr>
          <w:p w:rsidR="00136B44" w:rsidRPr="00C65D3A" w:rsidRDefault="00EC3889" w:rsidP="00136B44">
            <w:pPr>
              <w:pStyle w:val="BodyText"/>
              <w:tabs>
                <w:tab w:val="decimal" w:pos="791"/>
              </w:tabs>
              <w:spacing w:after="0" w:line="240" w:lineRule="auto"/>
              <w:ind w:left="-87" w:right="-108"/>
              <w:rPr>
                <w:b/>
                <w:bCs/>
                <w:szCs w:val="22"/>
                <w:lang w:val="en-US"/>
              </w:rPr>
            </w:pPr>
            <w:r>
              <w:rPr>
                <w:b/>
                <w:bCs/>
                <w:szCs w:val="22"/>
                <w:lang w:val="en-US"/>
              </w:rPr>
              <w:t>26,735</w:t>
            </w:r>
          </w:p>
        </w:tc>
        <w:tc>
          <w:tcPr>
            <w:tcW w:w="148" w:type="pct"/>
          </w:tcPr>
          <w:p w:rsidR="00136B44" w:rsidRPr="00C65D3A" w:rsidRDefault="00136B44" w:rsidP="00136B44">
            <w:pPr>
              <w:pStyle w:val="BodyText"/>
              <w:tabs>
                <w:tab w:val="decimal" w:pos="791"/>
              </w:tabs>
              <w:spacing w:after="0" w:line="240" w:lineRule="auto"/>
              <w:ind w:left="-87" w:right="-108"/>
              <w:rPr>
                <w:szCs w:val="22"/>
                <w:lang w:val="en-US"/>
              </w:rPr>
            </w:pPr>
          </w:p>
        </w:tc>
        <w:tc>
          <w:tcPr>
            <w:tcW w:w="533" w:type="pct"/>
            <w:tcBorders>
              <w:top w:val="single" w:sz="4" w:space="0" w:color="auto"/>
              <w:bottom w:val="double" w:sz="4" w:space="0" w:color="auto"/>
            </w:tcBorders>
          </w:tcPr>
          <w:p w:rsidR="00136B44" w:rsidRPr="00C65D3A" w:rsidRDefault="00136B44" w:rsidP="00136B44">
            <w:pPr>
              <w:pStyle w:val="BodyText"/>
              <w:tabs>
                <w:tab w:val="decimal" w:pos="791"/>
              </w:tabs>
              <w:spacing w:after="0" w:line="240" w:lineRule="auto"/>
              <w:ind w:left="-87" w:right="-108"/>
              <w:rPr>
                <w:b/>
                <w:bCs/>
                <w:szCs w:val="22"/>
                <w:lang w:val="en-US"/>
              </w:rPr>
            </w:pPr>
            <w:r>
              <w:rPr>
                <w:b/>
                <w:bCs/>
                <w:szCs w:val="22"/>
                <w:lang w:val="en-US"/>
              </w:rPr>
              <w:t>118,693</w:t>
            </w:r>
          </w:p>
        </w:tc>
        <w:tc>
          <w:tcPr>
            <w:tcW w:w="145" w:type="pct"/>
          </w:tcPr>
          <w:p w:rsidR="00136B44" w:rsidRPr="00C65D3A" w:rsidRDefault="00136B44" w:rsidP="00136B44">
            <w:pPr>
              <w:pStyle w:val="BodyText"/>
              <w:tabs>
                <w:tab w:val="decimal" w:pos="791"/>
              </w:tabs>
              <w:spacing w:after="0" w:line="240" w:lineRule="auto"/>
              <w:ind w:left="-87" w:right="-108"/>
              <w:rPr>
                <w:b/>
                <w:bCs/>
                <w:szCs w:val="22"/>
                <w:lang w:val="en-US"/>
              </w:rPr>
            </w:pPr>
          </w:p>
        </w:tc>
        <w:tc>
          <w:tcPr>
            <w:tcW w:w="532" w:type="pct"/>
            <w:tcBorders>
              <w:top w:val="single" w:sz="4" w:space="0" w:color="auto"/>
              <w:bottom w:val="double" w:sz="4" w:space="0" w:color="auto"/>
            </w:tcBorders>
          </w:tcPr>
          <w:p w:rsidR="00136B44" w:rsidRPr="00C65D3A" w:rsidRDefault="00EC3889" w:rsidP="00136B44">
            <w:pPr>
              <w:pStyle w:val="BodyText"/>
              <w:tabs>
                <w:tab w:val="decimal" w:pos="791"/>
              </w:tabs>
              <w:spacing w:after="0" w:line="240" w:lineRule="auto"/>
              <w:ind w:left="-87" w:right="-108"/>
              <w:rPr>
                <w:b/>
                <w:bCs/>
                <w:szCs w:val="22"/>
                <w:lang w:val="en-US"/>
              </w:rPr>
            </w:pPr>
            <w:r>
              <w:rPr>
                <w:b/>
                <w:bCs/>
                <w:szCs w:val="22"/>
                <w:lang w:val="en-US"/>
              </w:rPr>
              <w:t>25,161</w:t>
            </w:r>
          </w:p>
        </w:tc>
        <w:tc>
          <w:tcPr>
            <w:tcW w:w="128" w:type="pct"/>
          </w:tcPr>
          <w:p w:rsidR="00136B44" w:rsidRPr="00C65D3A" w:rsidRDefault="00136B44" w:rsidP="00136B44">
            <w:pPr>
              <w:pStyle w:val="BodyText"/>
              <w:tabs>
                <w:tab w:val="decimal" w:pos="791"/>
              </w:tabs>
              <w:spacing w:after="0" w:line="240" w:lineRule="auto"/>
              <w:ind w:left="-87" w:right="-108"/>
              <w:rPr>
                <w:b/>
                <w:bCs/>
                <w:szCs w:val="22"/>
                <w:lang w:val="en-US"/>
              </w:rPr>
            </w:pPr>
          </w:p>
        </w:tc>
        <w:tc>
          <w:tcPr>
            <w:tcW w:w="549" w:type="pct"/>
            <w:tcBorders>
              <w:top w:val="single" w:sz="4" w:space="0" w:color="auto"/>
              <w:bottom w:val="double" w:sz="4" w:space="0" w:color="auto"/>
            </w:tcBorders>
          </w:tcPr>
          <w:p w:rsidR="00136B44" w:rsidRPr="00C65D3A" w:rsidRDefault="00136B44" w:rsidP="00136B44">
            <w:pPr>
              <w:pStyle w:val="BodyText"/>
              <w:tabs>
                <w:tab w:val="decimal" w:pos="791"/>
              </w:tabs>
              <w:spacing w:after="0" w:line="240" w:lineRule="auto"/>
              <w:ind w:left="-87" w:right="-108"/>
              <w:rPr>
                <w:b/>
                <w:bCs/>
                <w:szCs w:val="22"/>
                <w:lang w:val="en-US"/>
              </w:rPr>
            </w:pPr>
            <w:r>
              <w:rPr>
                <w:b/>
                <w:bCs/>
                <w:szCs w:val="22"/>
                <w:lang w:val="en-US"/>
              </w:rPr>
              <w:t>116,231</w:t>
            </w:r>
          </w:p>
        </w:tc>
      </w:tr>
    </w:tbl>
    <w:p w:rsidR="00136CB2" w:rsidRPr="0038163F" w:rsidRDefault="00136CB2" w:rsidP="00CE2C10">
      <w:pPr>
        <w:pStyle w:val="Heading1"/>
        <w:numPr>
          <w:ilvl w:val="0"/>
          <w:numId w:val="0"/>
        </w:numPr>
        <w:spacing w:before="0" w:after="0" w:line="240" w:lineRule="atLeast"/>
        <w:ind w:left="532" w:hanging="446"/>
        <w:rPr>
          <w:sz w:val="22"/>
          <w:szCs w:val="22"/>
        </w:rPr>
      </w:pPr>
    </w:p>
    <w:p w:rsidR="00172F89" w:rsidRPr="00136CB2" w:rsidRDefault="005C5626" w:rsidP="00E50BAD">
      <w:pPr>
        <w:pStyle w:val="Heading1"/>
        <w:numPr>
          <w:ilvl w:val="0"/>
          <w:numId w:val="0"/>
        </w:numPr>
        <w:tabs>
          <w:tab w:val="left" w:pos="540"/>
        </w:tabs>
        <w:spacing w:before="0" w:after="0" w:line="240" w:lineRule="atLeast"/>
        <w:rPr>
          <w:szCs w:val="24"/>
        </w:rPr>
      </w:pPr>
      <w:r w:rsidRPr="00136CB2">
        <w:rPr>
          <w:szCs w:val="24"/>
        </w:rPr>
        <w:t>6</w:t>
      </w:r>
      <w:r w:rsidR="006F5C9F" w:rsidRPr="00136CB2">
        <w:rPr>
          <w:szCs w:val="24"/>
        </w:rPr>
        <w:tab/>
      </w:r>
      <w:r w:rsidR="003E5326" w:rsidRPr="00136CB2">
        <w:rPr>
          <w:szCs w:val="24"/>
        </w:rPr>
        <w:t>Other</w:t>
      </w:r>
      <w:r w:rsidR="00EC1FCA" w:rsidRPr="00136CB2">
        <w:rPr>
          <w:szCs w:val="24"/>
        </w:rPr>
        <w:t xml:space="preserve"> </w:t>
      </w:r>
      <w:r w:rsidR="009E1235" w:rsidRPr="00136CB2">
        <w:rPr>
          <w:szCs w:val="24"/>
        </w:rPr>
        <w:t>investment</w:t>
      </w:r>
    </w:p>
    <w:p w:rsidR="006F5C9F" w:rsidRPr="0038163F" w:rsidRDefault="006F5C9F" w:rsidP="006F5C9F">
      <w:pPr>
        <w:pStyle w:val="BodyText"/>
        <w:spacing w:after="0" w:line="240" w:lineRule="atLeast"/>
        <w:rPr>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489"/>
        <w:gridCol w:w="990"/>
        <w:gridCol w:w="270"/>
        <w:gridCol w:w="990"/>
        <w:gridCol w:w="270"/>
        <w:gridCol w:w="990"/>
        <w:gridCol w:w="270"/>
        <w:gridCol w:w="990"/>
      </w:tblGrid>
      <w:tr w:rsidR="00172F89" w:rsidRPr="006930EA" w:rsidTr="00E50BAD">
        <w:trPr>
          <w:cantSplit/>
          <w:tblHeader/>
        </w:trPr>
        <w:tc>
          <w:tcPr>
            <w:tcW w:w="4489" w:type="dxa"/>
            <w:shd w:val="clear" w:color="auto" w:fill="auto"/>
            <w:vAlign w:val="bottom"/>
          </w:tcPr>
          <w:p w:rsidR="00172F89" w:rsidRPr="006930EA" w:rsidRDefault="00172F89" w:rsidP="00E66796">
            <w:pPr>
              <w:pStyle w:val="acctfourfigures"/>
              <w:spacing w:line="240" w:lineRule="atLeast"/>
              <w:rPr>
                <w:color w:val="0000FF"/>
                <w:szCs w:val="22"/>
              </w:rPr>
            </w:pPr>
          </w:p>
        </w:tc>
        <w:tc>
          <w:tcPr>
            <w:tcW w:w="2250" w:type="dxa"/>
            <w:gridSpan w:val="3"/>
          </w:tcPr>
          <w:p w:rsidR="00172F89" w:rsidRPr="006930EA" w:rsidRDefault="00172F89" w:rsidP="00E66796">
            <w:pPr>
              <w:pStyle w:val="acctmergecolhdg"/>
              <w:spacing w:line="240" w:lineRule="atLeast"/>
              <w:rPr>
                <w:szCs w:val="22"/>
              </w:rPr>
            </w:pPr>
            <w:r w:rsidRPr="006930EA">
              <w:rPr>
                <w:szCs w:val="22"/>
              </w:rPr>
              <w:t xml:space="preserve">Consolidated </w:t>
            </w:r>
          </w:p>
          <w:p w:rsidR="00172F89" w:rsidRPr="006930EA" w:rsidRDefault="00172F89" w:rsidP="00E66796">
            <w:pPr>
              <w:pStyle w:val="acctmergecolhdg"/>
              <w:spacing w:line="240" w:lineRule="atLeast"/>
              <w:rPr>
                <w:szCs w:val="22"/>
              </w:rPr>
            </w:pPr>
            <w:r w:rsidRPr="006930EA">
              <w:rPr>
                <w:szCs w:val="22"/>
              </w:rPr>
              <w:t>financial statements</w:t>
            </w:r>
          </w:p>
        </w:tc>
        <w:tc>
          <w:tcPr>
            <w:tcW w:w="270" w:type="dxa"/>
          </w:tcPr>
          <w:p w:rsidR="00172F89" w:rsidRPr="006930EA" w:rsidRDefault="00172F89" w:rsidP="00E66796">
            <w:pPr>
              <w:pStyle w:val="acctmergecolhdg"/>
              <w:spacing w:line="240" w:lineRule="atLeast"/>
              <w:rPr>
                <w:szCs w:val="22"/>
              </w:rPr>
            </w:pPr>
          </w:p>
        </w:tc>
        <w:tc>
          <w:tcPr>
            <w:tcW w:w="2250" w:type="dxa"/>
            <w:gridSpan w:val="3"/>
          </w:tcPr>
          <w:p w:rsidR="00172F89" w:rsidRPr="006930EA" w:rsidRDefault="00172F89" w:rsidP="00E66796">
            <w:pPr>
              <w:pStyle w:val="acctmergecolhdg"/>
              <w:spacing w:line="240" w:lineRule="atLeast"/>
              <w:rPr>
                <w:szCs w:val="22"/>
              </w:rPr>
            </w:pPr>
            <w:r w:rsidRPr="006930EA">
              <w:rPr>
                <w:szCs w:val="22"/>
              </w:rPr>
              <w:t xml:space="preserve">Separate </w:t>
            </w:r>
          </w:p>
          <w:p w:rsidR="00172F89" w:rsidRPr="006930EA" w:rsidRDefault="00172F89" w:rsidP="00E66796">
            <w:pPr>
              <w:pStyle w:val="acctmergecolhdg"/>
              <w:spacing w:line="240" w:lineRule="atLeast"/>
              <w:rPr>
                <w:szCs w:val="22"/>
              </w:rPr>
            </w:pPr>
            <w:r w:rsidRPr="006930EA">
              <w:rPr>
                <w:szCs w:val="22"/>
              </w:rPr>
              <w:t xml:space="preserve">financial statements </w:t>
            </w:r>
          </w:p>
        </w:tc>
      </w:tr>
      <w:tr w:rsidR="004D13DB" w:rsidRPr="006930EA" w:rsidTr="00E50BAD">
        <w:trPr>
          <w:cantSplit/>
          <w:tblHeader/>
        </w:trPr>
        <w:tc>
          <w:tcPr>
            <w:tcW w:w="4489" w:type="dxa"/>
          </w:tcPr>
          <w:p w:rsidR="004D13DB" w:rsidRPr="006930EA" w:rsidRDefault="004D13DB" w:rsidP="004D13DB">
            <w:pPr>
              <w:pStyle w:val="acctfourfigures"/>
              <w:spacing w:line="240" w:lineRule="atLeast"/>
              <w:jc w:val="center"/>
              <w:rPr>
                <w:szCs w:val="22"/>
              </w:rPr>
            </w:pPr>
          </w:p>
        </w:tc>
        <w:tc>
          <w:tcPr>
            <w:tcW w:w="990" w:type="dxa"/>
          </w:tcPr>
          <w:p w:rsidR="004D13DB" w:rsidRPr="006930EA" w:rsidRDefault="00136B44" w:rsidP="004D13DB">
            <w:pPr>
              <w:pStyle w:val="acctmergecolhdg"/>
              <w:spacing w:line="240" w:lineRule="atLeast"/>
              <w:rPr>
                <w:b w:val="0"/>
                <w:bCs/>
                <w:szCs w:val="22"/>
              </w:rPr>
            </w:pPr>
            <w:r>
              <w:rPr>
                <w:b w:val="0"/>
                <w:bCs/>
                <w:szCs w:val="22"/>
              </w:rPr>
              <w:t>2019</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136B44" w:rsidP="004D13DB">
            <w:pPr>
              <w:pStyle w:val="acctmergecolhdg"/>
              <w:spacing w:line="240" w:lineRule="atLeast"/>
              <w:rPr>
                <w:b w:val="0"/>
                <w:bCs/>
                <w:szCs w:val="22"/>
              </w:rPr>
            </w:pPr>
            <w:r>
              <w:rPr>
                <w:b w:val="0"/>
                <w:bCs/>
                <w:szCs w:val="22"/>
              </w:rPr>
              <w:t>2018</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136B44" w:rsidP="004D13DB">
            <w:pPr>
              <w:pStyle w:val="acctmergecolhdg"/>
              <w:spacing w:line="240" w:lineRule="atLeast"/>
              <w:rPr>
                <w:b w:val="0"/>
                <w:bCs/>
                <w:szCs w:val="22"/>
              </w:rPr>
            </w:pPr>
            <w:r>
              <w:rPr>
                <w:b w:val="0"/>
                <w:bCs/>
                <w:szCs w:val="22"/>
              </w:rPr>
              <w:t>2019</w:t>
            </w:r>
          </w:p>
        </w:tc>
        <w:tc>
          <w:tcPr>
            <w:tcW w:w="270" w:type="dxa"/>
          </w:tcPr>
          <w:p w:rsidR="004D13DB" w:rsidRPr="006930EA" w:rsidRDefault="004D13DB" w:rsidP="004D13DB">
            <w:pPr>
              <w:pStyle w:val="acctmergecolhdg"/>
              <w:spacing w:line="240" w:lineRule="atLeast"/>
              <w:rPr>
                <w:b w:val="0"/>
                <w:bCs/>
                <w:szCs w:val="22"/>
              </w:rPr>
            </w:pPr>
          </w:p>
        </w:tc>
        <w:tc>
          <w:tcPr>
            <w:tcW w:w="990" w:type="dxa"/>
          </w:tcPr>
          <w:p w:rsidR="004D13DB" w:rsidRPr="006930EA" w:rsidRDefault="00136B44" w:rsidP="004D13DB">
            <w:pPr>
              <w:pStyle w:val="acctmergecolhdg"/>
              <w:spacing w:line="240" w:lineRule="atLeast"/>
              <w:rPr>
                <w:b w:val="0"/>
                <w:bCs/>
                <w:szCs w:val="22"/>
              </w:rPr>
            </w:pPr>
            <w:r>
              <w:rPr>
                <w:b w:val="0"/>
                <w:bCs/>
                <w:szCs w:val="22"/>
              </w:rPr>
              <w:t>2018</w:t>
            </w:r>
          </w:p>
        </w:tc>
      </w:tr>
      <w:tr w:rsidR="004F64BD" w:rsidRPr="006930EA" w:rsidTr="00E50BAD">
        <w:trPr>
          <w:cantSplit/>
        </w:trPr>
        <w:tc>
          <w:tcPr>
            <w:tcW w:w="4489" w:type="dxa"/>
          </w:tcPr>
          <w:p w:rsidR="004F64BD" w:rsidRPr="006930EA" w:rsidRDefault="004F64BD" w:rsidP="004F64BD">
            <w:pPr>
              <w:spacing w:line="240" w:lineRule="atLeast"/>
              <w:rPr>
                <w:szCs w:val="22"/>
              </w:rPr>
            </w:pPr>
          </w:p>
        </w:tc>
        <w:tc>
          <w:tcPr>
            <w:tcW w:w="4770" w:type="dxa"/>
            <w:gridSpan w:val="7"/>
          </w:tcPr>
          <w:p w:rsidR="004F64BD" w:rsidRPr="006930EA" w:rsidRDefault="004F64BD" w:rsidP="004F64BD">
            <w:pPr>
              <w:pStyle w:val="acctfourfigures"/>
              <w:spacing w:line="240" w:lineRule="atLeast"/>
              <w:jc w:val="center"/>
              <w:rPr>
                <w:i/>
                <w:iCs/>
                <w:szCs w:val="22"/>
              </w:rPr>
            </w:pPr>
            <w:r w:rsidRPr="006930EA">
              <w:rPr>
                <w:i/>
                <w:iCs/>
                <w:szCs w:val="22"/>
              </w:rPr>
              <w:t>(in thousand Baht)</w:t>
            </w:r>
          </w:p>
        </w:tc>
      </w:tr>
      <w:tr w:rsidR="004F64BD" w:rsidRPr="006930EA" w:rsidTr="00E50BAD">
        <w:trPr>
          <w:cantSplit/>
          <w:trHeight w:val="119"/>
        </w:trPr>
        <w:tc>
          <w:tcPr>
            <w:tcW w:w="4489" w:type="dxa"/>
          </w:tcPr>
          <w:p w:rsidR="004F64BD" w:rsidRPr="006930EA" w:rsidRDefault="004F64BD" w:rsidP="00160D46">
            <w:pPr>
              <w:tabs>
                <w:tab w:val="left" w:pos="11"/>
              </w:tabs>
              <w:spacing w:line="240" w:lineRule="atLeast"/>
              <w:rPr>
                <w:b/>
                <w:bCs/>
                <w:i/>
                <w:iCs/>
                <w:szCs w:val="22"/>
              </w:rPr>
            </w:pPr>
            <w:r w:rsidRPr="006930EA">
              <w:rPr>
                <w:b/>
                <w:bCs/>
                <w:i/>
                <w:iCs/>
                <w:szCs w:val="22"/>
              </w:rPr>
              <w:t>Current investments</w:t>
            </w:r>
          </w:p>
        </w:tc>
        <w:tc>
          <w:tcPr>
            <w:tcW w:w="99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c>
          <w:tcPr>
            <w:tcW w:w="270" w:type="dxa"/>
          </w:tcPr>
          <w:p w:rsidR="004F64BD" w:rsidRPr="006930EA" w:rsidRDefault="004F64BD" w:rsidP="004F64BD">
            <w:pPr>
              <w:pStyle w:val="BodyText"/>
              <w:tabs>
                <w:tab w:val="decimal" w:pos="810"/>
              </w:tabs>
              <w:spacing w:after="0" w:line="240" w:lineRule="auto"/>
              <w:ind w:left="-108" w:right="-108"/>
              <w:rPr>
                <w:szCs w:val="22"/>
                <w:lang w:val="en-US"/>
              </w:rPr>
            </w:pPr>
          </w:p>
        </w:tc>
        <w:tc>
          <w:tcPr>
            <w:tcW w:w="99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c>
          <w:tcPr>
            <w:tcW w:w="27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c>
          <w:tcPr>
            <w:tcW w:w="99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c>
          <w:tcPr>
            <w:tcW w:w="27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c>
          <w:tcPr>
            <w:tcW w:w="990" w:type="dxa"/>
            <w:vAlign w:val="bottom"/>
          </w:tcPr>
          <w:p w:rsidR="004F64BD" w:rsidRPr="006930EA" w:rsidRDefault="004F64BD" w:rsidP="004F64BD">
            <w:pPr>
              <w:pStyle w:val="BodyText"/>
              <w:tabs>
                <w:tab w:val="decimal" w:pos="810"/>
              </w:tabs>
              <w:spacing w:after="0" w:line="240" w:lineRule="auto"/>
              <w:ind w:left="-108" w:right="-108"/>
              <w:rPr>
                <w:szCs w:val="22"/>
                <w:lang w:val="en-US"/>
              </w:rPr>
            </w:pPr>
          </w:p>
        </w:tc>
      </w:tr>
      <w:tr w:rsidR="00EC3889" w:rsidRPr="00913575" w:rsidTr="00E50BAD">
        <w:trPr>
          <w:cantSplit/>
        </w:trPr>
        <w:tc>
          <w:tcPr>
            <w:tcW w:w="4489" w:type="dxa"/>
          </w:tcPr>
          <w:p w:rsidR="00EC3889" w:rsidRPr="00913575" w:rsidRDefault="00643D6A" w:rsidP="00136B44">
            <w:pPr>
              <w:tabs>
                <w:tab w:val="left" w:pos="11"/>
              </w:tabs>
              <w:spacing w:line="240" w:lineRule="atLeast"/>
              <w:rPr>
                <w:szCs w:val="22"/>
              </w:rPr>
            </w:pPr>
            <w:r w:rsidRPr="00643D6A">
              <w:rPr>
                <w:szCs w:val="22"/>
              </w:rPr>
              <w:t>Short-term deposits at financial institution</w:t>
            </w:r>
          </w:p>
        </w:tc>
        <w:tc>
          <w:tcPr>
            <w:tcW w:w="990" w:type="dxa"/>
            <w:tcBorders>
              <w:bottom w:val="double" w:sz="4" w:space="0" w:color="auto"/>
            </w:tcBorders>
          </w:tcPr>
          <w:p w:rsidR="00EC3889" w:rsidRPr="00AF7364" w:rsidRDefault="00643D6A" w:rsidP="00643D6A">
            <w:pPr>
              <w:pStyle w:val="BodyText"/>
              <w:tabs>
                <w:tab w:val="decimal" w:pos="791"/>
              </w:tabs>
              <w:spacing w:after="0" w:line="240" w:lineRule="auto"/>
              <w:ind w:left="-87" w:right="-108"/>
              <w:rPr>
                <w:b/>
                <w:bCs/>
                <w:color w:val="000000"/>
                <w:szCs w:val="22"/>
              </w:rPr>
            </w:pPr>
            <w:r w:rsidRPr="00AF7364">
              <w:rPr>
                <w:b/>
                <w:bCs/>
                <w:color w:val="000000"/>
                <w:szCs w:val="22"/>
              </w:rPr>
              <w:t>1,807</w:t>
            </w:r>
          </w:p>
        </w:tc>
        <w:tc>
          <w:tcPr>
            <w:tcW w:w="270" w:type="dxa"/>
          </w:tcPr>
          <w:p w:rsidR="00EC3889" w:rsidRPr="00AF7364" w:rsidRDefault="00EC3889" w:rsidP="00136B44">
            <w:pPr>
              <w:pStyle w:val="BodyText"/>
              <w:tabs>
                <w:tab w:val="decimal" w:pos="810"/>
              </w:tabs>
              <w:spacing w:after="0" w:line="240" w:lineRule="auto"/>
              <w:ind w:left="-108" w:right="-108"/>
              <w:rPr>
                <w:b/>
                <w:bCs/>
                <w:szCs w:val="22"/>
                <w:lang w:val="en-US"/>
              </w:rPr>
            </w:pPr>
          </w:p>
        </w:tc>
        <w:tc>
          <w:tcPr>
            <w:tcW w:w="990" w:type="dxa"/>
            <w:tcBorders>
              <w:bottom w:val="double" w:sz="4" w:space="0" w:color="auto"/>
            </w:tcBorders>
          </w:tcPr>
          <w:p w:rsidR="00EC3889" w:rsidRPr="00AF7364" w:rsidRDefault="00EC3889" w:rsidP="00136B44">
            <w:pPr>
              <w:tabs>
                <w:tab w:val="decimal" w:pos="461"/>
              </w:tabs>
              <w:spacing w:line="240" w:lineRule="atLeast"/>
              <w:ind w:right="-60"/>
              <w:rPr>
                <w:b/>
                <w:bCs/>
                <w:color w:val="000000"/>
                <w:szCs w:val="22"/>
              </w:rPr>
            </w:pPr>
            <w:r w:rsidRPr="00AF7364">
              <w:rPr>
                <w:b/>
                <w:bCs/>
                <w:color w:val="000000"/>
                <w:szCs w:val="22"/>
              </w:rPr>
              <w:t>-</w:t>
            </w:r>
          </w:p>
        </w:tc>
        <w:tc>
          <w:tcPr>
            <w:tcW w:w="270" w:type="dxa"/>
          </w:tcPr>
          <w:p w:rsidR="00EC3889" w:rsidRPr="00AF7364" w:rsidRDefault="00EC3889" w:rsidP="00136B44">
            <w:pPr>
              <w:pStyle w:val="BodyText"/>
              <w:tabs>
                <w:tab w:val="decimal" w:pos="810"/>
              </w:tabs>
              <w:spacing w:after="0" w:line="240" w:lineRule="auto"/>
              <w:ind w:left="-108" w:right="-108"/>
              <w:rPr>
                <w:b/>
                <w:bCs/>
                <w:szCs w:val="22"/>
                <w:lang w:val="en-US"/>
              </w:rPr>
            </w:pPr>
          </w:p>
        </w:tc>
        <w:tc>
          <w:tcPr>
            <w:tcW w:w="990" w:type="dxa"/>
            <w:tcBorders>
              <w:bottom w:val="double" w:sz="4" w:space="0" w:color="auto"/>
            </w:tcBorders>
          </w:tcPr>
          <w:p w:rsidR="00EC3889" w:rsidRPr="00AF7364" w:rsidRDefault="00643D6A" w:rsidP="00643D6A">
            <w:pPr>
              <w:pStyle w:val="BodyText"/>
              <w:tabs>
                <w:tab w:val="decimal" w:pos="791"/>
              </w:tabs>
              <w:spacing w:after="0" w:line="240" w:lineRule="auto"/>
              <w:ind w:left="-87" w:right="-108"/>
              <w:rPr>
                <w:b/>
                <w:bCs/>
                <w:color w:val="000000"/>
                <w:szCs w:val="22"/>
              </w:rPr>
            </w:pPr>
            <w:r w:rsidRPr="00AF7364">
              <w:rPr>
                <w:b/>
                <w:bCs/>
                <w:color w:val="000000"/>
                <w:szCs w:val="22"/>
              </w:rPr>
              <w:t>1,807</w:t>
            </w:r>
          </w:p>
        </w:tc>
        <w:tc>
          <w:tcPr>
            <w:tcW w:w="270" w:type="dxa"/>
          </w:tcPr>
          <w:p w:rsidR="00EC3889" w:rsidRPr="00AF7364" w:rsidRDefault="00EC3889" w:rsidP="00136B44">
            <w:pPr>
              <w:pStyle w:val="BodyText"/>
              <w:tabs>
                <w:tab w:val="decimal" w:pos="810"/>
              </w:tabs>
              <w:spacing w:after="0" w:line="240" w:lineRule="auto"/>
              <w:ind w:left="-108" w:right="-108"/>
              <w:rPr>
                <w:b/>
                <w:bCs/>
                <w:szCs w:val="22"/>
                <w:lang w:val="en-US"/>
              </w:rPr>
            </w:pPr>
          </w:p>
        </w:tc>
        <w:tc>
          <w:tcPr>
            <w:tcW w:w="990" w:type="dxa"/>
            <w:tcBorders>
              <w:bottom w:val="double" w:sz="4" w:space="0" w:color="auto"/>
            </w:tcBorders>
          </w:tcPr>
          <w:p w:rsidR="00EC3889" w:rsidRPr="00AF7364" w:rsidRDefault="00EC3889" w:rsidP="00136B44">
            <w:pPr>
              <w:tabs>
                <w:tab w:val="decimal" w:pos="461"/>
              </w:tabs>
              <w:spacing w:line="240" w:lineRule="atLeast"/>
              <w:ind w:right="-60"/>
              <w:rPr>
                <w:b/>
                <w:bCs/>
                <w:color w:val="000000"/>
                <w:szCs w:val="22"/>
              </w:rPr>
            </w:pPr>
            <w:r w:rsidRPr="00AF7364">
              <w:rPr>
                <w:b/>
                <w:bCs/>
                <w:color w:val="000000"/>
                <w:szCs w:val="22"/>
              </w:rPr>
              <w:t>-</w:t>
            </w:r>
          </w:p>
        </w:tc>
      </w:tr>
    </w:tbl>
    <w:p w:rsidR="00070FD3" w:rsidRPr="0038163F" w:rsidRDefault="00070FD3" w:rsidP="00F71B6C">
      <w:pPr>
        <w:pStyle w:val="BodyText"/>
        <w:spacing w:after="0" w:line="240" w:lineRule="auto"/>
        <w:ind w:left="540"/>
        <w:jc w:val="thaiDistribute"/>
        <w:rPr>
          <w:szCs w:val="22"/>
          <w:lang w:val="en-US"/>
        </w:rPr>
      </w:pPr>
    </w:p>
    <w:p w:rsidR="001B550D" w:rsidRDefault="001B550D" w:rsidP="007E3B47">
      <w:pPr>
        <w:pStyle w:val="BodyText"/>
        <w:spacing w:after="0" w:line="240" w:lineRule="auto"/>
        <w:ind w:left="547"/>
        <w:jc w:val="thaiDistribute"/>
        <w:rPr>
          <w:lang w:val="en-US"/>
        </w:rPr>
      </w:pPr>
      <w:r>
        <w:rPr>
          <w:lang w:val="en-GB"/>
        </w:rPr>
        <w:t>I</w:t>
      </w:r>
      <w:proofErr w:type="spellStart"/>
      <w:r w:rsidRPr="001B550D">
        <w:rPr>
          <w:lang w:val="en-US"/>
        </w:rPr>
        <w:t>nterest</w:t>
      </w:r>
      <w:proofErr w:type="spellEnd"/>
      <w:r w:rsidRPr="001B550D">
        <w:rPr>
          <w:lang w:val="en-US"/>
        </w:rPr>
        <w:t xml:space="preserve"> income for the year ended 31 Dece</w:t>
      </w:r>
      <w:r>
        <w:rPr>
          <w:lang w:val="en-US"/>
        </w:rPr>
        <w:t>m</w:t>
      </w:r>
      <w:r w:rsidRPr="001B550D">
        <w:rPr>
          <w:lang w:val="en-US"/>
        </w:rPr>
        <w:t xml:space="preserve">ber 2019 amounting to Baht </w:t>
      </w:r>
      <w:r w:rsidR="00A87CE3">
        <w:rPr>
          <w:lang w:val="en-US"/>
        </w:rPr>
        <w:t>0.3</w:t>
      </w:r>
      <w:r w:rsidR="004A14F7">
        <w:rPr>
          <w:lang w:val="en-US"/>
        </w:rPr>
        <w:t>2</w:t>
      </w:r>
      <w:r w:rsidRPr="001B550D">
        <w:rPr>
          <w:lang w:val="en-US"/>
        </w:rPr>
        <w:t xml:space="preserve"> million </w:t>
      </w:r>
      <w:r w:rsidRPr="001B550D">
        <w:rPr>
          <w:i/>
          <w:iCs/>
          <w:lang w:val="en-US"/>
        </w:rPr>
        <w:t xml:space="preserve">(2018: Baht </w:t>
      </w:r>
      <w:r>
        <w:rPr>
          <w:i/>
          <w:iCs/>
          <w:lang w:val="en-US"/>
        </w:rPr>
        <w:t>0.28</w:t>
      </w:r>
      <w:r w:rsidRPr="001B550D">
        <w:rPr>
          <w:i/>
          <w:iCs/>
          <w:lang w:val="en-US"/>
        </w:rPr>
        <w:t xml:space="preserve"> million</w:t>
      </w:r>
      <w:r w:rsidR="004062CC">
        <w:rPr>
          <w:i/>
          <w:iCs/>
          <w:lang w:val="en-US"/>
        </w:rPr>
        <w:t>).</w:t>
      </w:r>
      <w:r w:rsidRPr="001B550D">
        <w:rPr>
          <w:i/>
          <w:iCs/>
          <w:lang w:val="en-US"/>
        </w:rPr>
        <w:t xml:space="preserve"> </w:t>
      </w:r>
    </w:p>
    <w:p w:rsidR="001B550D" w:rsidRPr="0038163F" w:rsidRDefault="001B550D" w:rsidP="007E3B47">
      <w:pPr>
        <w:pStyle w:val="BodyText"/>
        <w:spacing w:after="0" w:line="240" w:lineRule="auto"/>
        <w:ind w:left="547"/>
        <w:jc w:val="thaiDistribute"/>
        <w:rPr>
          <w:szCs w:val="22"/>
          <w:lang w:val="en-US"/>
        </w:rPr>
      </w:pPr>
    </w:p>
    <w:p w:rsidR="006618D3" w:rsidRDefault="006618D3" w:rsidP="0038163F">
      <w:pPr>
        <w:pStyle w:val="block"/>
        <w:pageBreakBefore/>
        <w:spacing w:after="0" w:line="240" w:lineRule="atLeast"/>
        <w:ind w:left="547"/>
        <w:jc w:val="thaiDistribute"/>
        <w:rPr>
          <w:lang w:val="en-US"/>
        </w:rPr>
      </w:pPr>
      <w:r w:rsidRPr="003C6F56">
        <w:rPr>
          <w:lang w:val="en-US"/>
        </w:rPr>
        <w:lastRenderedPageBreak/>
        <w:t xml:space="preserve">Movements during the </w:t>
      </w:r>
      <w:r>
        <w:rPr>
          <w:lang w:val="en-US"/>
        </w:rPr>
        <w:t>year</w:t>
      </w:r>
      <w:r w:rsidRPr="003C6F56">
        <w:rPr>
          <w:lang w:val="en-US"/>
        </w:rPr>
        <w:t xml:space="preserve"> ended </w:t>
      </w:r>
      <w:r w:rsidRPr="00994ABE">
        <w:rPr>
          <w:spacing w:val="-4"/>
          <w:szCs w:val="22"/>
        </w:rPr>
        <w:t>3</w:t>
      </w:r>
      <w:r>
        <w:rPr>
          <w:spacing w:val="-4"/>
          <w:szCs w:val="22"/>
        </w:rPr>
        <w:t>1</w:t>
      </w:r>
      <w:r w:rsidRPr="00994ABE">
        <w:rPr>
          <w:spacing w:val="-4"/>
          <w:szCs w:val="22"/>
        </w:rPr>
        <w:t xml:space="preserve"> </w:t>
      </w:r>
      <w:r>
        <w:rPr>
          <w:spacing w:val="-4"/>
          <w:szCs w:val="22"/>
        </w:rPr>
        <w:t>December</w:t>
      </w:r>
      <w:r w:rsidRPr="00732CE7">
        <w:rPr>
          <w:rFonts w:cs="Cordia New"/>
          <w:lang w:val="en-US" w:bidi="th-TH"/>
        </w:rPr>
        <w:t xml:space="preserve"> </w:t>
      </w:r>
      <w:r w:rsidRPr="003C6F56">
        <w:rPr>
          <w:lang w:val="en-US"/>
        </w:rPr>
        <w:t>of marketable equity and debt securit</w:t>
      </w:r>
      <w:r w:rsidRPr="003C6F56">
        <w:rPr>
          <w:lang w:val="en-US" w:bidi="th-TH"/>
        </w:rPr>
        <w:t>i</w:t>
      </w:r>
      <w:r w:rsidRPr="003C6F56">
        <w:rPr>
          <w:lang w:val="en-US"/>
        </w:rPr>
        <w:t>es were as follows:</w:t>
      </w:r>
    </w:p>
    <w:p w:rsidR="00E968B0" w:rsidRPr="00805E95" w:rsidRDefault="00E968B0" w:rsidP="006618D3">
      <w:pPr>
        <w:pStyle w:val="block"/>
        <w:spacing w:after="0" w:line="240" w:lineRule="atLeast"/>
        <w:ind w:left="547"/>
        <w:jc w:val="thaiDistribute"/>
        <w:rPr>
          <w:sz w:val="20"/>
          <w:szCs w:val="18"/>
          <w:lang w:val="en-US"/>
        </w:rPr>
      </w:pPr>
    </w:p>
    <w:tbl>
      <w:tblPr>
        <w:tblW w:w="9239" w:type="dxa"/>
        <w:tblInd w:w="450" w:type="dxa"/>
        <w:tblLayout w:type="fixed"/>
        <w:tblCellMar>
          <w:left w:w="79" w:type="dxa"/>
          <w:right w:w="79" w:type="dxa"/>
        </w:tblCellMar>
        <w:tblLook w:val="0000" w:firstRow="0" w:lastRow="0" w:firstColumn="0" w:lastColumn="0" w:noHBand="0" w:noVBand="0"/>
      </w:tblPr>
      <w:tblGrid>
        <w:gridCol w:w="3753"/>
        <w:gridCol w:w="1260"/>
        <w:gridCol w:w="185"/>
        <w:gridCol w:w="1168"/>
        <w:gridCol w:w="200"/>
        <w:gridCol w:w="1236"/>
        <w:gridCol w:w="229"/>
        <w:gridCol w:w="1208"/>
      </w:tblGrid>
      <w:tr w:rsidR="00E968B0" w:rsidRPr="00041AFD" w:rsidTr="00733E61">
        <w:trPr>
          <w:cantSplit/>
          <w:trHeight w:val="56"/>
        </w:trPr>
        <w:tc>
          <w:tcPr>
            <w:tcW w:w="2031" w:type="pct"/>
          </w:tcPr>
          <w:p w:rsidR="00E968B0" w:rsidRPr="006930EA" w:rsidRDefault="00E968B0" w:rsidP="00726D04">
            <w:pPr>
              <w:spacing w:line="240" w:lineRule="exact"/>
              <w:ind w:left="270" w:hanging="270"/>
              <w:rPr>
                <w:color w:val="000000"/>
                <w:szCs w:val="22"/>
              </w:rPr>
            </w:pPr>
          </w:p>
        </w:tc>
        <w:tc>
          <w:tcPr>
            <w:tcW w:w="2969" w:type="pct"/>
            <w:gridSpan w:val="7"/>
          </w:tcPr>
          <w:p w:rsidR="00E968B0" w:rsidRPr="007807F0" w:rsidRDefault="00E968B0" w:rsidP="00726D04">
            <w:pPr>
              <w:pStyle w:val="acctfourfigures"/>
              <w:tabs>
                <w:tab w:val="decimal" w:pos="890"/>
              </w:tabs>
              <w:spacing w:line="240" w:lineRule="exact"/>
              <w:ind w:left="-108" w:right="-105"/>
              <w:jc w:val="center"/>
              <w:rPr>
                <w:szCs w:val="22"/>
              </w:rPr>
            </w:pPr>
            <w:r w:rsidRPr="007807F0">
              <w:rPr>
                <w:b/>
                <w:bCs/>
                <w:szCs w:val="22"/>
              </w:rPr>
              <w:t>Consolidated financial statements</w:t>
            </w:r>
          </w:p>
        </w:tc>
      </w:tr>
      <w:tr w:rsidR="00E968B0" w:rsidRPr="00041AFD" w:rsidTr="00733E61">
        <w:trPr>
          <w:cantSplit/>
          <w:trHeight w:val="56"/>
        </w:trPr>
        <w:tc>
          <w:tcPr>
            <w:tcW w:w="2031" w:type="pct"/>
          </w:tcPr>
          <w:p w:rsidR="00E968B0" w:rsidRPr="00AE44A5" w:rsidRDefault="00B15977" w:rsidP="00726D04">
            <w:pPr>
              <w:spacing w:line="240" w:lineRule="exact"/>
              <w:ind w:left="270" w:hanging="270"/>
              <w:rPr>
                <w:b/>
                <w:bCs/>
                <w:i/>
                <w:iCs/>
                <w:color w:val="000000"/>
                <w:szCs w:val="22"/>
              </w:rPr>
            </w:pPr>
            <w:r w:rsidRPr="00AE44A5">
              <w:rPr>
                <w:b/>
                <w:bCs/>
                <w:i/>
                <w:iCs/>
                <w:color w:val="000000"/>
                <w:szCs w:val="22"/>
              </w:rPr>
              <w:t>Marketable equity and debt securities</w:t>
            </w:r>
          </w:p>
        </w:tc>
        <w:tc>
          <w:tcPr>
            <w:tcW w:w="682" w:type="pct"/>
          </w:tcPr>
          <w:p w:rsidR="00E968B0" w:rsidRDefault="00E968B0" w:rsidP="00726D04">
            <w:pPr>
              <w:spacing w:line="240" w:lineRule="exact"/>
              <w:ind w:left="-108" w:right="-109"/>
              <w:jc w:val="center"/>
              <w:rPr>
                <w:color w:val="000000"/>
                <w:szCs w:val="22"/>
              </w:rPr>
            </w:pPr>
            <w:r w:rsidRPr="007807F0">
              <w:rPr>
                <w:color w:val="000000"/>
                <w:szCs w:val="22"/>
              </w:rPr>
              <w:t xml:space="preserve">At </w:t>
            </w:r>
          </w:p>
          <w:p w:rsidR="00E968B0" w:rsidRPr="001053A5" w:rsidRDefault="000B4119" w:rsidP="00726D04">
            <w:pPr>
              <w:spacing w:line="240" w:lineRule="exact"/>
              <w:ind w:left="-108" w:right="-109"/>
              <w:jc w:val="center"/>
              <w:rPr>
                <w:color w:val="000000"/>
                <w:szCs w:val="22"/>
              </w:rPr>
            </w:pPr>
            <w:r>
              <w:rPr>
                <w:color w:val="000000"/>
                <w:spacing w:val="-4"/>
                <w:szCs w:val="22"/>
              </w:rPr>
              <w:t>1 January</w:t>
            </w:r>
          </w:p>
        </w:tc>
        <w:tc>
          <w:tcPr>
            <w:tcW w:w="100" w:type="pct"/>
          </w:tcPr>
          <w:p w:rsidR="00E968B0" w:rsidRPr="001053A5" w:rsidRDefault="00E968B0" w:rsidP="00726D04">
            <w:pPr>
              <w:tabs>
                <w:tab w:val="decimal" w:pos="551"/>
              </w:tabs>
              <w:spacing w:line="240" w:lineRule="exact"/>
              <w:ind w:left="-108" w:right="-109"/>
              <w:rPr>
                <w:color w:val="000000"/>
                <w:szCs w:val="22"/>
              </w:rPr>
            </w:pPr>
          </w:p>
        </w:tc>
        <w:tc>
          <w:tcPr>
            <w:tcW w:w="632" w:type="pct"/>
            <w:vAlign w:val="bottom"/>
          </w:tcPr>
          <w:p w:rsidR="00E968B0" w:rsidRPr="001053A5" w:rsidRDefault="00E968B0" w:rsidP="00726D04">
            <w:pPr>
              <w:tabs>
                <w:tab w:val="decimal" w:pos="551"/>
              </w:tabs>
              <w:spacing w:line="240" w:lineRule="exact"/>
              <w:ind w:left="-108" w:right="-109"/>
              <w:jc w:val="center"/>
              <w:rPr>
                <w:color w:val="000000"/>
                <w:szCs w:val="22"/>
              </w:rPr>
            </w:pPr>
            <w:r w:rsidRPr="007807F0">
              <w:rPr>
                <w:color w:val="000000"/>
                <w:szCs w:val="22"/>
              </w:rPr>
              <w:t>Purchase</w:t>
            </w:r>
          </w:p>
        </w:tc>
        <w:tc>
          <w:tcPr>
            <w:tcW w:w="108" w:type="pct"/>
            <w:vAlign w:val="bottom"/>
          </w:tcPr>
          <w:p w:rsidR="00E968B0" w:rsidRPr="001053A5" w:rsidRDefault="00E968B0" w:rsidP="00726D04">
            <w:pPr>
              <w:pStyle w:val="acctfourfigures"/>
              <w:tabs>
                <w:tab w:val="clear" w:pos="765"/>
                <w:tab w:val="decimal" w:pos="911"/>
              </w:tabs>
              <w:spacing w:line="240" w:lineRule="exact"/>
              <w:jc w:val="center"/>
            </w:pPr>
          </w:p>
        </w:tc>
        <w:tc>
          <w:tcPr>
            <w:tcW w:w="669" w:type="pct"/>
            <w:vAlign w:val="bottom"/>
          </w:tcPr>
          <w:p w:rsidR="00E968B0" w:rsidRPr="001053A5" w:rsidRDefault="00E968B0" w:rsidP="00726D04">
            <w:pPr>
              <w:tabs>
                <w:tab w:val="decimal" w:pos="599"/>
              </w:tabs>
              <w:spacing w:line="240" w:lineRule="exact"/>
              <w:ind w:left="-108" w:right="-109"/>
              <w:jc w:val="center"/>
              <w:rPr>
                <w:color w:val="000000"/>
                <w:szCs w:val="22"/>
              </w:rPr>
            </w:pPr>
            <w:r w:rsidRPr="007807F0">
              <w:rPr>
                <w:color w:val="000000"/>
                <w:szCs w:val="22"/>
              </w:rPr>
              <w:t>Disposal</w:t>
            </w:r>
          </w:p>
        </w:tc>
        <w:tc>
          <w:tcPr>
            <w:tcW w:w="124" w:type="pct"/>
            <w:vAlign w:val="bottom"/>
          </w:tcPr>
          <w:p w:rsidR="00E968B0" w:rsidRPr="001053A5" w:rsidRDefault="00E968B0" w:rsidP="00726D04">
            <w:pPr>
              <w:pStyle w:val="acctfourfigures"/>
              <w:tabs>
                <w:tab w:val="clear" w:pos="765"/>
                <w:tab w:val="decimal" w:pos="911"/>
              </w:tabs>
              <w:spacing w:line="240" w:lineRule="exact"/>
              <w:jc w:val="center"/>
            </w:pPr>
          </w:p>
        </w:tc>
        <w:tc>
          <w:tcPr>
            <w:tcW w:w="654" w:type="pct"/>
          </w:tcPr>
          <w:p w:rsidR="00E968B0" w:rsidRDefault="00E968B0" w:rsidP="00726D04">
            <w:pPr>
              <w:pStyle w:val="acctfourfigures"/>
              <w:tabs>
                <w:tab w:val="decimal" w:pos="890"/>
              </w:tabs>
              <w:spacing w:line="240" w:lineRule="exact"/>
              <w:ind w:left="-108" w:right="-105"/>
              <w:jc w:val="center"/>
              <w:rPr>
                <w:szCs w:val="22"/>
              </w:rPr>
            </w:pPr>
            <w:r w:rsidRPr="007807F0">
              <w:rPr>
                <w:szCs w:val="22"/>
              </w:rPr>
              <w:t>At</w:t>
            </w:r>
          </w:p>
          <w:p w:rsidR="00E968B0" w:rsidRPr="00041AFD" w:rsidRDefault="000B4119" w:rsidP="00726D04">
            <w:pPr>
              <w:pStyle w:val="acctfourfigures"/>
              <w:tabs>
                <w:tab w:val="decimal" w:pos="890"/>
              </w:tabs>
              <w:spacing w:line="240" w:lineRule="exact"/>
              <w:ind w:left="-108" w:right="-105"/>
              <w:jc w:val="center"/>
              <w:rPr>
                <w:szCs w:val="22"/>
              </w:rPr>
            </w:pPr>
            <w:r>
              <w:rPr>
                <w:szCs w:val="22"/>
              </w:rPr>
              <w:t>31 December</w:t>
            </w:r>
          </w:p>
        </w:tc>
      </w:tr>
      <w:tr w:rsidR="00E968B0" w:rsidRPr="000E3F60" w:rsidTr="00733E61">
        <w:trPr>
          <w:cantSplit/>
          <w:trHeight w:val="56"/>
        </w:trPr>
        <w:tc>
          <w:tcPr>
            <w:tcW w:w="2031" w:type="pct"/>
            <w:vAlign w:val="center"/>
          </w:tcPr>
          <w:p w:rsidR="00E968B0" w:rsidRPr="00AE62A6" w:rsidRDefault="00E968B0" w:rsidP="00726D04">
            <w:pPr>
              <w:spacing w:line="240" w:lineRule="exact"/>
              <w:ind w:left="270" w:hanging="270"/>
              <w:rPr>
                <w:b/>
                <w:bCs/>
                <w:i/>
                <w:iCs/>
                <w:color w:val="000000"/>
                <w:szCs w:val="22"/>
              </w:rPr>
            </w:pPr>
          </w:p>
        </w:tc>
        <w:tc>
          <w:tcPr>
            <w:tcW w:w="2969" w:type="pct"/>
            <w:gridSpan w:val="7"/>
          </w:tcPr>
          <w:p w:rsidR="00E968B0" w:rsidRPr="000E3F60" w:rsidRDefault="00E968B0" w:rsidP="00726D04">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5C1AF5" w:rsidRPr="000E3F60" w:rsidTr="00733E61">
        <w:trPr>
          <w:cantSplit/>
          <w:trHeight w:val="56"/>
        </w:trPr>
        <w:tc>
          <w:tcPr>
            <w:tcW w:w="2031" w:type="pct"/>
            <w:vAlign w:val="center"/>
          </w:tcPr>
          <w:p w:rsidR="005C1AF5" w:rsidRPr="00AE62A6" w:rsidRDefault="005C1AF5" w:rsidP="00726D04">
            <w:pPr>
              <w:spacing w:line="240" w:lineRule="exact"/>
              <w:ind w:left="270" w:hanging="270"/>
              <w:rPr>
                <w:b/>
                <w:bCs/>
                <w:i/>
                <w:iCs/>
                <w:color w:val="000000"/>
                <w:szCs w:val="22"/>
              </w:rPr>
            </w:pPr>
            <w:r>
              <w:rPr>
                <w:b/>
                <w:bCs/>
                <w:i/>
                <w:iCs/>
                <w:color w:val="000000"/>
                <w:szCs w:val="22"/>
              </w:rPr>
              <w:t>2019</w:t>
            </w:r>
          </w:p>
        </w:tc>
        <w:tc>
          <w:tcPr>
            <w:tcW w:w="2969" w:type="pct"/>
            <w:gridSpan w:val="7"/>
          </w:tcPr>
          <w:p w:rsidR="005C1AF5" w:rsidRPr="006930EA" w:rsidRDefault="005C1AF5" w:rsidP="00726D04">
            <w:pPr>
              <w:pStyle w:val="acctfourfigures"/>
              <w:tabs>
                <w:tab w:val="clear" w:pos="765"/>
                <w:tab w:val="decimal" w:pos="890"/>
              </w:tabs>
              <w:spacing w:line="240" w:lineRule="exact"/>
              <w:ind w:left="-108" w:right="-105"/>
              <w:jc w:val="center"/>
              <w:rPr>
                <w:i/>
                <w:iCs/>
              </w:rPr>
            </w:pPr>
          </w:p>
        </w:tc>
      </w:tr>
      <w:tr w:rsidR="00E968B0" w:rsidRPr="000E3F60" w:rsidTr="00733E61">
        <w:trPr>
          <w:cantSplit/>
          <w:trHeight w:val="56"/>
        </w:trPr>
        <w:tc>
          <w:tcPr>
            <w:tcW w:w="2031" w:type="pct"/>
            <w:vAlign w:val="center"/>
          </w:tcPr>
          <w:p w:rsidR="00E968B0" w:rsidRPr="00AE62A6" w:rsidRDefault="00E968B0" w:rsidP="00726D04">
            <w:pPr>
              <w:spacing w:line="240" w:lineRule="exact"/>
              <w:ind w:left="270" w:hanging="270"/>
              <w:rPr>
                <w:b/>
                <w:bCs/>
                <w:i/>
                <w:iCs/>
                <w:color w:val="000000"/>
                <w:szCs w:val="22"/>
              </w:rPr>
            </w:pPr>
            <w:r w:rsidRPr="00AE62A6">
              <w:rPr>
                <w:b/>
                <w:bCs/>
                <w:i/>
                <w:iCs/>
                <w:color w:val="000000"/>
                <w:szCs w:val="22"/>
              </w:rPr>
              <w:t>Current investment</w:t>
            </w:r>
          </w:p>
        </w:tc>
        <w:tc>
          <w:tcPr>
            <w:tcW w:w="682" w:type="pct"/>
          </w:tcPr>
          <w:p w:rsidR="00E968B0" w:rsidRPr="000E3F60" w:rsidRDefault="00E968B0" w:rsidP="00726D04">
            <w:pPr>
              <w:tabs>
                <w:tab w:val="decimal" w:pos="821"/>
              </w:tabs>
              <w:spacing w:line="240" w:lineRule="exact"/>
              <w:ind w:left="-108" w:right="-109"/>
              <w:rPr>
                <w:b/>
                <w:bCs/>
                <w:color w:val="000000"/>
                <w:szCs w:val="22"/>
              </w:rPr>
            </w:pPr>
          </w:p>
        </w:tc>
        <w:tc>
          <w:tcPr>
            <w:tcW w:w="100" w:type="pct"/>
          </w:tcPr>
          <w:p w:rsidR="00E968B0" w:rsidRPr="000E3F60" w:rsidRDefault="00E968B0" w:rsidP="00726D04">
            <w:pPr>
              <w:tabs>
                <w:tab w:val="decimal" w:pos="821"/>
              </w:tabs>
              <w:spacing w:line="240" w:lineRule="exact"/>
              <w:ind w:left="-108" w:right="-109"/>
              <w:rPr>
                <w:b/>
                <w:bCs/>
                <w:color w:val="000000"/>
                <w:szCs w:val="22"/>
              </w:rPr>
            </w:pPr>
          </w:p>
        </w:tc>
        <w:tc>
          <w:tcPr>
            <w:tcW w:w="632" w:type="pct"/>
          </w:tcPr>
          <w:p w:rsidR="00E968B0" w:rsidRPr="000E3F60" w:rsidRDefault="00E968B0" w:rsidP="00726D04">
            <w:pPr>
              <w:tabs>
                <w:tab w:val="decimal" w:pos="821"/>
              </w:tabs>
              <w:spacing w:line="240" w:lineRule="exact"/>
              <w:ind w:left="-108" w:right="-109"/>
              <w:rPr>
                <w:b/>
                <w:bCs/>
                <w:color w:val="000000"/>
                <w:szCs w:val="22"/>
              </w:rPr>
            </w:pPr>
          </w:p>
        </w:tc>
        <w:tc>
          <w:tcPr>
            <w:tcW w:w="108" w:type="pct"/>
          </w:tcPr>
          <w:p w:rsidR="00E968B0" w:rsidRPr="000E3F60" w:rsidRDefault="00E968B0" w:rsidP="00726D04">
            <w:pPr>
              <w:tabs>
                <w:tab w:val="decimal" w:pos="704"/>
              </w:tabs>
              <w:spacing w:line="240" w:lineRule="exact"/>
              <w:ind w:left="-107" w:right="-109" w:hanging="8"/>
              <w:rPr>
                <w:b/>
                <w:bCs/>
                <w:color w:val="000000"/>
                <w:szCs w:val="22"/>
              </w:rPr>
            </w:pPr>
          </w:p>
        </w:tc>
        <w:tc>
          <w:tcPr>
            <w:tcW w:w="669" w:type="pct"/>
          </w:tcPr>
          <w:p w:rsidR="00E968B0" w:rsidRPr="000E3F60" w:rsidRDefault="00E968B0" w:rsidP="00726D04">
            <w:pPr>
              <w:tabs>
                <w:tab w:val="decimal" w:pos="869"/>
              </w:tabs>
              <w:spacing w:line="240" w:lineRule="exact"/>
              <w:ind w:left="-108" w:right="-109"/>
              <w:rPr>
                <w:b/>
                <w:bCs/>
                <w:color w:val="000000"/>
                <w:szCs w:val="22"/>
              </w:rPr>
            </w:pPr>
          </w:p>
        </w:tc>
        <w:tc>
          <w:tcPr>
            <w:tcW w:w="124" w:type="pct"/>
          </w:tcPr>
          <w:p w:rsidR="00E968B0" w:rsidRPr="000E3F60" w:rsidRDefault="00E968B0" w:rsidP="00726D04">
            <w:pPr>
              <w:tabs>
                <w:tab w:val="decimal" w:pos="704"/>
              </w:tabs>
              <w:spacing w:line="240" w:lineRule="exact"/>
              <w:ind w:left="-107" w:right="-109" w:hanging="8"/>
              <w:rPr>
                <w:b/>
                <w:bCs/>
                <w:color w:val="000000"/>
                <w:szCs w:val="22"/>
              </w:rPr>
            </w:pPr>
          </w:p>
        </w:tc>
        <w:tc>
          <w:tcPr>
            <w:tcW w:w="654" w:type="pct"/>
          </w:tcPr>
          <w:p w:rsidR="00E968B0" w:rsidRPr="000E3F60" w:rsidRDefault="00E968B0" w:rsidP="00726D04">
            <w:pPr>
              <w:pStyle w:val="acctfourfigures"/>
              <w:tabs>
                <w:tab w:val="clear" w:pos="765"/>
                <w:tab w:val="decimal" w:pos="890"/>
              </w:tabs>
              <w:spacing w:line="240" w:lineRule="exact"/>
              <w:ind w:left="-108" w:right="-105"/>
              <w:rPr>
                <w:b/>
                <w:bCs/>
                <w:szCs w:val="22"/>
              </w:rPr>
            </w:pPr>
          </w:p>
        </w:tc>
      </w:tr>
      <w:tr w:rsidR="00E968B0" w:rsidRPr="000E3F60" w:rsidTr="00733E61">
        <w:trPr>
          <w:cantSplit/>
          <w:trHeight w:val="56"/>
        </w:trPr>
        <w:tc>
          <w:tcPr>
            <w:tcW w:w="2031" w:type="pct"/>
            <w:vAlign w:val="center"/>
          </w:tcPr>
          <w:p w:rsidR="00E968B0" w:rsidRPr="00853F0E" w:rsidRDefault="00E968B0" w:rsidP="00726D04">
            <w:pPr>
              <w:spacing w:line="240" w:lineRule="exact"/>
              <w:ind w:left="270" w:hanging="270"/>
              <w:rPr>
                <w:color w:val="000000"/>
                <w:szCs w:val="22"/>
              </w:rPr>
            </w:pPr>
            <w:r w:rsidRPr="00853F0E">
              <w:rPr>
                <w:color w:val="000000"/>
                <w:szCs w:val="22"/>
              </w:rPr>
              <w:t>Trading securities</w:t>
            </w:r>
            <w:r w:rsidR="003E4A4A" w:rsidRPr="00853F0E">
              <w:rPr>
                <w:color w:val="000000"/>
                <w:szCs w:val="22"/>
              </w:rPr>
              <w:t xml:space="preserve"> </w:t>
            </w:r>
          </w:p>
        </w:tc>
        <w:tc>
          <w:tcPr>
            <w:tcW w:w="682" w:type="pct"/>
            <w:tcBorders>
              <w:bottom w:val="double" w:sz="4" w:space="0" w:color="auto"/>
            </w:tcBorders>
          </w:tcPr>
          <w:p w:rsidR="00E968B0" w:rsidRPr="000E3F60" w:rsidRDefault="00853F0E" w:rsidP="00726D04">
            <w:pPr>
              <w:tabs>
                <w:tab w:val="decimal" w:pos="595"/>
              </w:tabs>
              <w:spacing w:line="240" w:lineRule="exact"/>
              <w:ind w:left="-108" w:right="-109"/>
              <w:rPr>
                <w:b/>
                <w:bCs/>
                <w:color w:val="000000"/>
                <w:szCs w:val="22"/>
              </w:rPr>
            </w:pPr>
            <w:r>
              <w:rPr>
                <w:b/>
                <w:bCs/>
                <w:color w:val="000000"/>
                <w:szCs w:val="22"/>
              </w:rPr>
              <w:t>-</w:t>
            </w:r>
          </w:p>
        </w:tc>
        <w:tc>
          <w:tcPr>
            <w:tcW w:w="100" w:type="pct"/>
          </w:tcPr>
          <w:p w:rsidR="00E968B0" w:rsidRPr="000E3F60" w:rsidRDefault="00E968B0" w:rsidP="00726D04">
            <w:pPr>
              <w:tabs>
                <w:tab w:val="decimal" w:pos="821"/>
              </w:tabs>
              <w:spacing w:line="240" w:lineRule="exact"/>
              <w:ind w:left="-108" w:right="-109"/>
              <w:rPr>
                <w:b/>
                <w:bCs/>
                <w:color w:val="000000"/>
                <w:szCs w:val="22"/>
              </w:rPr>
            </w:pPr>
          </w:p>
        </w:tc>
        <w:tc>
          <w:tcPr>
            <w:tcW w:w="632" w:type="pct"/>
          </w:tcPr>
          <w:p w:rsidR="00E968B0" w:rsidRPr="000E3F60" w:rsidRDefault="00853F0E" w:rsidP="00726D04">
            <w:pPr>
              <w:tabs>
                <w:tab w:val="decimal" w:pos="821"/>
              </w:tabs>
              <w:spacing w:line="240" w:lineRule="exact"/>
              <w:ind w:left="-108" w:right="-109"/>
              <w:rPr>
                <w:b/>
                <w:bCs/>
                <w:color w:val="000000"/>
                <w:szCs w:val="22"/>
              </w:rPr>
            </w:pPr>
            <w:r>
              <w:rPr>
                <w:b/>
                <w:bCs/>
                <w:color w:val="000000"/>
                <w:szCs w:val="22"/>
              </w:rPr>
              <w:t>430,300</w:t>
            </w:r>
          </w:p>
        </w:tc>
        <w:tc>
          <w:tcPr>
            <w:tcW w:w="108" w:type="pct"/>
          </w:tcPr>
          <w:p w:rsidR="00E968B0" w:rsidRPr="000E3F60" w:rsidRDefault="00E968B0" w:rsidP="00726D04">
            <w:pPr>
              <w:tabs>
                <w:tab w:val="decimal" w:pos="704"/>
              </w:tabs>
              <w:spacing w:line="240" w:lineRule="exact"/>
              <w:ind w:left="-107" w:right="-109" w:hanging="8"/>
              <w:rPr>
                <w:b/>
                <w:bCs/>
                <w:color w:val="000000"/>
                <w:szCs w:val="22"/>
              </w:rPr>
            </w:pPr>
          </w:p>
        </w:tc>
        <w:tc>
          <w:tcPr>
            <w:tcW w:w="669" w:type="pct"/>
          </w:tcPr>
          <w:p w:rsidR="00E968B0" w:rsidRPr="000E3F60" w:rsidRDefault="00853F0E" w:rsidP="00726D04">
            <w:pPr>
              <w:tabs>
                <w:tab w:val="decimal" w:pos="869"/>
              </w:tabs>
              <w:spacing w:line="240" w:lineRule="exact"/>
              <w:ind w:left="-108" w:right="-109"/>
              <w:rPr>
                <w:b/>
                <w:bCs/>
                <w:color w:val="000000"/>
                <w:szCs w:val="22"/>
              </w:rPr>
            </w:pPr>
            <w:r>
              <w:rPr>
                <w:b/>
                <w:bCs/>
                <w:color w:val="000000"/>
                <w:szCs w:val="22"/>
              </w:rPr>
              <w:t>(430,300)</w:t>
            </w:r>
          </w:p>
        </w:tc>
        <w:tc>
          <w:tcPr>
            <w:tcW w:w="124" w:type="pct"/>
          </w:tcPr>
          <w:p w:rsidR="00E968B0" w:rsidRPr="000E3F60" w:rsidRDefault="00E968B0" w:rsidP="00726D04">
            <w:pPr>
              <w:tabs>
                <w:tab w:val="decimal" w:pos="704"/>
              </w:tabs>
              <w:spacing w:line="240" w:lineRule="exact"/>
              <w:ind w:left="-107" w:right="-109" w:hanging="8"/>
              <w:rPr>
                <w:b/>
                <w:bCs/>
                <w:color w:val="000000"/>
                <w:szCs w:val="22"/>
              </w:rPr>
            </w:pPr>
          </w:p>
        </w:tc>
        <w:tc>
          <w:tcPr>
            <w:tcW w:w="654" w:type="pct"/>
            <w:tcBorders>
              <w:bottom w:val="double" w:sz="4" w:space="0" w:color="auto"/>
            </w:tcBorders>
          </w:tcPr>
          <w:p w:rsidR="00E968B0" w:rsidRPr="000E3F60" w:rsidRDefault="00853F0E" w:rsidP="00726D04">
            <w:pPr>
              <w:pStyle w:val="acctfourfigures"/>
              <w:tabs>
                <w:tab w:val="clear" w:pos="765"/>
                <w:tab w:val="decimal" w:pos="620"/>
              </w:tabs>
              <w:spacing w:line="240" w:lineRule="exact"/>
              <w:ind w:left="-108" w:right="-105"/>
              <w:rPr>
                <w:b/>
                <w:bCs/>
                <w:szCs w:val="22"/>
              </w:rPr>
            </w:pPr>
            <w:r>
              <w:rPr>
                <w:b/>
                <w:bCs/>
                <w:szCs w:val="22"/>
              </w:rPr>
              <w:t>-</w:t>
            </w:r>
          </w:p>
        </w:tc>
      </w:tr>
      <w:tr w:rsidR="00853F0E" w:rsidRPr="000E3F60" w:rsidTr="00733E61">
        <w:trPr>
          <w:cantSplit/>
          <w:trHeight w:val="56"/>
        </w:trPr>
        <w:tc>
          <w:tcPr>
            <w:tcW w:w="2031" w:type="pct"/>
            <w:vAlign w:val="center"/>
          </w:tcPr>
          <w:p w:rsidR="00853F0E" w:rsidRPr="003E4A4A" w:rsidRDefault="00853F0E" w:rsidP="00726D04">
            <w:pPr>
              <w:spacing w:line="240" w:lineRule="exact"/>
              <w:ind w:left="270" w:hanging="270"/>
              <w:rPr>
                <w:b/>
                <w:bCs/>
                <w:i/>
                <w:iCs/>
                <w:color w:val="000000"/>
                <w:szCs w:val="22"/>
              </w:rPr>
            </w:pPr>
          </w:p>
        </w:tc>
        <w:tc>
          <w:tcPr>
            <w:tcW w:w="682" w:type="pct"/>
            <w:tcBorders>
              <w:top w:val="double" w:sz="4" w:space="0" w:color="auto"/>
            </w:tcBorders>
          </w:tcPr>
          <w:p w:rsidR="00853F0E" w:rsidRPr="000E3F60" w:rsidRDefault="00853F0E" w:rsidP="00726D04">
            <w:pPr>
              <w:tabs>
                <w:tab w:val="decimal" w:pos="595"/>
              </w:tabs>
              <w:spacing w:line="240" w:lineRule="exact"/>
              <w:ind w:left="-108" w:right="-109"/>
              <w:rPr>
                <w:b/>
                <w:bCs/>
                <w:color w:val="000000"/>
                <w:szCs w:val="22"/>
              </w:rPr>
            </w:pPr>
          </w:p>
        </w:tc>
        <w:tc>
          <w:tcPr>
            <w:tcW w:w="100" w:type="pct"/>
          </w:tcPr>
          <w:p w:rsidR="00853F0E" w:rsidRPr="000E3F60" w:rsidRDefault="00853F0E" w:rsidP="00726D04">
            <w:pPr>
              <w:tabs>
                <w:tab w:val="decimal" w:pos="821"/>
              </w:tabs>
              <w:spacing w:line="240" w:lineRule="exact"/>
              <w:ind w:left="-108" w:right="-109"/>
              <w:rPr>
                <w:b/>
                <w:bCs/>
                <w:color w:val="000000"/>
                <w:szCs w:val="22"/>
              </w:rPr>
            </w:pPr>
          </w:p>
        </w:tc>
        <w:tc>
          <w:tcPr>
            <w:tcW w:w="632" w:type="pct"/>
          </w:tcPr>
          <w:p w:rsidR="00853F0E" w:rsidRPr="000E3F60" w:rsidRDefault="00853F0E" w:rsidP="00726D04">
            <w:pPr>
              <w:tabs>
                <w:tab w:val="decimal" w:pos="821"/>
              </w:tabs>
              <w:spacing w:line="240" w:lineRule="exact"/>
              <w:ind w:left="-108" w:right="-109"/>
              <w:rPr>
                <w:b/>
                <w:bCs/>
                <w:color w:val="000000"/>
                <w:szCs w:val="22"/>
              </w:rPr>
            </w:pPr>
          </w:p>
        </w:tc>
        <w:tc>
          <w:tcPr>
            <w:tcW w:w="108" w:type="pct"/>
          </w:tcPr>
          <w:p w:rsidR="00853F0E" w:rsidRPr="000E3F60" w:rsidRDefault="00853F0E" w:rsidP="00726D04">
            <w:pPr>
              <w:tabs>
                <w:tab w:val="decimal" w:pos="704"/>
              </w:tabs>
              <w:spacing w:line="240" w:lineRule="exact"/>
              <w:ind w:left="-107" w:right="-109" w:hanging="8"/>
              <w:rPr>
                <w:b/>
                <w:bCs/>
                <w:color w:val="000000"/>
                <w:szCs w:val="22"/>
              </w:rPr>
            </w:pPr>
          </w:p>
        </w:tc>
        <w:tc>
          <w:tcPr>
            <w:tcW w:w="669" w:type="pct"/>
          </w:tcPr>
          <w:p w:rsidR="00853F0E" w:rsidRPr="000E3F60" w:rsidRDefault="00853F0E" w:rsidP="00726D04">
            <w:pPr>
              <w:tabs>
                <w:tab w:val="decimal" w:pos="869"/>
              </w:tabs>
              <w:spacing w:line="240" w:lineRule="exact"/>
              <w:ind w:left="-108" w:right="-109"/>
              <w:rPr>
                <w:b/>
                <w:bCs/>
                <w:color w:val="000000"/>
                <w:szCs w:val="22"/>
              </w:rPr>
            </w:pPr>
          </w:p>
        </w:tc>
        <w:tc>
          <w:tcPr>
            <w:tcW w:w="124" w:type="pct"/>
          </w:tcPr>
          <w:p w:rsidR="00853F0E" w:rsidRPr="000E3F60" w:rsidRDefault="00853F0E" w:rsidP="00726D04">
            <w:pPr>
              <w:tabs>
                <w:tab w:val="decimal" w:pos="704"/>
              </w:tabs>
              <w:spacing w:line="240" w:lineRule="exact"/>
              <w:ind w:left="-107" w:right="-109" w:hanging="8"/>
              <w:rPr>
                <w:b/>
                <w:bCs/>
                <w:color w:val="000000"/>
                <w:szCs w:val="22"/>
              </w:rPr>
            </w:pPr>
          </w:p>
        </w:tc>
        <w:tc>
          <w:tcPr>
            <w:tcW w:w="654" w:type="pct"/>
            <w:tcBorders>
              <w:top w:val="double" w:sz="4" w:space="0" w:color="auto"/>
            </w:tcBorders>
          </w:tcPr>
          <w:p w:rsidR="00853F0E" w:rsidRPr="000E3F60" w:rsidRDefault="00853F0E" w:rsidP="00726D04">
            <w:pPr>
              <w:pStyle w:val="acctfourfigures"/>
              <w:tabs>
                <w:tab w:val="clear" w:pos="765"/>
                <w:tab w:val="decimal" w:pos="620"/>
              </w:tabs>
              <w:spacing w:line="240" w:lineRule="exact"/>
              <w:ind w:left="-108" w:right="-105"/>
              <w:rPr>
                <w:b/>
                <w:bCs/>
                <w:szCs w:val="22"/>
              </w:rPr>
            </w:pPr>
          </w:p>
        </w:tc>
      </w:tr>
      <w:tr w:rsidR="003E4A4A" w:rsidRPr="000E3F60" w:rsidTr="00733E61">
        <w:trPr>
          <w:cantSplit/>
          <w:trHeight w:val="56"/>
        </w:trPr>
        <w:tc>
          <w:tcPr>
            <w:tcW w:w="2031" w:type="pct"/>
            <w:vAlign w:val="center"/>
          </w:tcPr>
          <w:p w:rsidR="003E4A4A" w:rsidRPr="003E4A4A" w:rsidRDefault="005C1AF5" w:rsidP="00726D04">
            <w:pPr>
              <w:spacing w:line="240" w:lineRule="exact"/>
              <w:ind w:left="270" w:hanging="270"/>
              <w:rPr>
                <w:b/>
                <w:bCs/>
                <w:i/>
                <w:iCs/>
                <w:color w:val="000000"/>
                <w:szCs w:val="22"/>
              </w:rPr>
            </w:pPr>
            <w:r>
              <w:rPr>
                <w:b/>
                <w:bCs/>
                <w:i/>
                <w:iCs/>
                <w:color w:val="000000"/>
                <w:szCs w:val="22"/>
              </w:rPr>
              <w:t>2018</w:t>
            </w:r>
          </w:p>
        </w:tc>
        <w:tc>
          <w:tcPr>
            <w:tcW w:w="682" w:type="pct"/>
          </w:tcPr>
          <w:p w:rsidR="003E4A4A" w:rsidRDefault="003E4A4A" w:rsidP="00726D04">
            <w:pPr>
              <w:tabs>
                <w:tab w:val="decimal" w:pos="595"/>
              </w:tabs>
              <w:spacing w:line="240" w:lineRule="exact"/>
              <w:ind w:left="-108" w:right="-109"/>
              <w:rPr>
                <w:b/>
                <w:bCs/>
                <w:color w:val="000000"/>
                <w:szCs w:val="22"/>
              </w:rPr>
            </w:pPr>
          </w:p>
        </w:tc>
        <w:tc>
          <w:tcPr>
            <w:tcW w:w="100" w:type="pct"/>
          </w:tcPr>
          <w:p w:rsidR="003E4A4A" w:rsidRPr="000E3F60" w:rsidRDefault="003E4A4A" w:rsidP="00726D04">
            <w:pPr>
              <w:tabs>
                <w:tab w:val="decimal" w:pos="821"/>
              </w:tabs>
              <w:spacing w:line="240" w:lineRule="exact"/>
              <w:ind w:left="-108" w:right="-109"/>
              <w:rPr>
                <w:b/>
                <w:bCs/>
                <w:color w:val="000000"/>
                <w:szCs w:val="22"/>
              </w:rPr>
            </w:pPr>
          </w:p>
        </w:tc>
        <w:tc>
          <w:tcPr>
            <w:tcW w:w="632" w:type="pct"/>
          </w:tcPr>
          <w:p w:rsidR="003E4A4A" w:rsidRDefault="003E4A4A" w:rsidP="00726D04">
            <w:pPr>
              <w:tabs>
                <w:tab w:val="decimal" w:pos="821"/>
              </w:tabs>
              <w:spacing w:line="240" w:lineRule="exact"/>
              <w:ind w:left="-108" w:right="-109"/>
              <w:rPr>
                <w:b/>
                <w:bCs/>
                <w:color w:val="000000"/>
                <w:szCs w:val="22"/>
              </w:rPr>
            </w:pPr>
          </w:p>
        </w:tc>
        <w:tc>
          <w:tcPr>
            <w:tcW w:w="108" w:type="pct"/>
          </w:tcPr>
          <w:p w:rsidR="003E4A4A" w:rsidRPr="000E3F60" w:rsidRDefault="003E4A4A" w:rsidP="00726D04">
            <w:pPr>
              <w:tabs>
                <w:tab w:val="decimal" w:pos="704"/>
              </w:tabs>
              <w:spacing w:line="240" w:lineRule="exact"/>
              <w:ind w:left="-107" w:right="-109" w:hanging="8"/>
              <w:rPr>
                <w:b/>
                <w:bCs/>
                <w:color w:val="000000"/>
                <w:szCs w:val="22"/>
              </w:rPr>
            </w:pPr>
          </w:p>
        </w:tc>
        <w:tc>
          <w:tcPr>
            <w:tcW w:w="669" w:type="pct"/>
          </w:tcPr>
          <w:p w:rsidR="003E4A4A" w:rsidRDefault="003E4A4A" w:rsidP="00726D04">
            <w:pPr>
              <w:tabs>
                <w:tab w:val="decimal" w:pos="869"/>
              </w:tabs>
              <w:spacing w:line="240" w:lineRule="exact"/>
              <w:ind w:left="-108" w:right="-109"/>
              <w:rPr>
                <w:b/>
                <w:bCs/>
                <w:color w:val="000000"/>
                <w:szCs w:val="22"/>
              </w:rPr>
            </w:pPr>
          </w:p>
        </w:tc>
        <w:tc>
          <w:tcPr>
            <w:tcW w:w="124" w:type="pct"/>
          </w:tcPr>
          <w:p w:rsidR="003E4A4A" w:rsidRPr="000E3F60" w:rsidRDefault="003E4A4A" w:rsidP="00726D04">
            <w:pPr>
              <w:tabs>
                <w:tab w:val="decimal" w:pos="704"/>
              </w:tabs>
              <w:spacing w:line="240" w:lineRule="exact"/>
              <w:ind w:left="-107" w:right="-109" w:hanging="8"/>
              <w:rPr>
                <w:b/>
                <w:bCs/>
                <w:color w:val="000000"/>
                <w:szCs w:val="22"/>
              </w:rPr>
            </w:pPr>
          </w:p>
        </w:tc>
        <w:tc>
          <w:tcPr>
            <w:tcW w:w="654" w:type="pct"/>
          </w:tcPr>
          <w:p w:rsidR="003E4A4A" w:rsidRDefault="003E4A4A" w:rsidP="00726D04">
            <w:pPr>
              <w:pStyle w:val="acctfourfigures"/>
              <w:tabs>
                <w:tab w:val="clear" w:pos="765"/>
                <w:tab w:val="decimal" w:pos="620"/>
              </w:tabs>
              <w:spacing w:line="240" w:lineRule="exact"/>
              <w:ind w:left="-108" w:right="-105"/>
              <w:rPr>
                <w:b/>
                <w:bCs/>
                <w:szCs w:val="22"/>
              </w:rPr>
            </w:pPr>
          </w:p>
        </w:tc>
      </w:tr>
      <w:tr w:rsidR="005C1AF5" w:rsidRPr="000E3F60" w:rsidTr="00733E61">
        <w:trPr>
          <w:cantSplit/>
          <w:trHeight w:val="56"/>
        </w:trPr>
        <w:tc>
          <w:tcPr>
            <w:tcW w:w="2031" w:type="pct"/>
            <w:vAlign w:val="center"/>
          </w:tcPr>
          <w:p w:rsidR="005C1AF5" w:rsidRPr="00AE62A6" w:rsidRDefault="005C1AF5" w:rsidP="005C1AF5">
            <w:pPr>
              <w:spacing w:line="240" w:lineRule="exact"/>
              <w:ind w:left="270" w:hanging="270"/>
              <w:rPr>
                <w:b/>
                <w:bCs/>
                <w:i/>
                <w:iCs/>
                <w:color w:val="000000"/>
                <w:szCs w:val="22"/>
              </w:rPr>
            </w:pPr>
            <w:r w:rsidRPr="00AE62A6">
              <w:rPr>
                <w:b/>
                <w:bCs/>
                <w:i/>
                <w:iCs/>
                <w:color w:val="000000"/>
                <w:szCs w:val="22"/>
              </w:rPr>
              <w:t>Current investment</w:t>
            </w:r>
          </w:p>
        </w:tc>
        <w:tc>
          <w:tcPr>
            <w:tcW w:w="682" w:type="pct"/>
          </w:tcPr>
          <w:p w:rsidR="005C1AF5" w:rsidRDefault="005C1AF5" w:rsidP="005C1AF5">
            <w:pPr>
              <w:tabs>
                <w:tab w:val="decimal" w:pos="595"/>
              </w:tabs>
              <w:spacing w:line="240" w:lineRule="exact"/>
              <w:ind w:left="-108" w:right="-109"/>
              <w:rPr>
                <w:b/>
                <w:bCs/>
                <w:color w:val="000000"/>
                <w:szCs w:val="22"/>
              </w:rPr>
            </w:pPr>
          </w:p>
        </w:tc>
        <w:tc>
          <w:tcPr>
            <w:tcW w:w="100" w:type="pct"/>
          </w:tcPr>
          <w:p w:rsidR="005C1AF5" w:rsidRPr="000E3F60" w:rsidRDefault="005C1AF5" w:rsidP="005C1AF5">
            <w:pPr>
              <w:tabs>
                <w:tab w:val="decimal" w:pos="821"/>
              </w:tabs>
              <w:spacing w:line="240" w:lineRule="exact"/>
              <w:ind w:left="-108" w:right="-109"/>
              <w:rPr>
                <w:b/>
                <w:bCs/>
                <w:color w:val="000000"/>
                <w:szCs w:val="22"/>
              </w:rPr>
            </w:pPr>
          </w:p>
        </w:tc>
        <w:tc>
          <w:tcPr>
            <w:tcW w:w="632" w:type="pct"/>
          </w:tcPr>
          <w:p w:rsidR="005C1AF5" w:rsidRDefault="005C1AF5" w:rsidP="005C1AF5">
            <w:pPr>
              <w:tabs>
                <w:tab w:val="decimal" w:pos="821"/>
              </w:tabs>
              <w:spacing w:line="240" w:lineRule="exact"/>
              <w:ind w:left="-108" w:right="-109"/>
              <w:rPr>
                <w:b/>
                <w:bCs/>
                <w:color w:val="000000"/>
                <w:szCs w:val="22"/>
              </w:rPr>
            </w:pPr>
          </w:p>
        </w:tc>
        <w:tc>
          <w:tcPr>
            <w:tcW w:w="108" w:type="pct"/>
          </w:tcPr>
          <w:p w:rsidR="005C1AF5" w:rsidRPr="000E3F60" w:rsidRDefault="005C1AF5" w:rsidP="005C1AF5">
            <w:pPr>
              <w:tabs>
                <w:tab w:val="decimal" w:pos="704"/>
              </w:tabs>
              <w:spacing w:line="240" w:lineRule="exact"/>
              <w:ind w:left="-107" w:right="-109" w:hanging="8"/>
              <w:rPr>
                <w:b/>
                <w:bCs/>
                <w:color w:val="000000"/>
                <w:szCs w:val="22"/>
              </w:rPr>
            </w:pPr>
          </w:p>
        </w:tc>
        <w:tc>
          <w:tcPr>
            <w:tcW w:w="669" w:type="pct"/>
          </w:tcPr>
          <w:p w:rsidR="005C1AF5" w:rsidRDefault="005C1AF5" w:rsidP="005C1AF5">
            <w:pPr>
              <w:tabs>
                <w:tab w:val="decimal" w:pos="869"/>
              </w:tabs>
              <w:spacing w:line="240" w:lineRule="exact"/>
              <w:ind w:left="-108" w:right="-109"/>
              <w:rPr>
                <w:b/>
                <w:bCs/>
                <w:color w:val="000000"/>
                <w:szCs w:val="22"/>
              </w:rPr>
            </w:pPr>
          </w:p>
        </w:tc>
        <w:tc>
          <w:tcPr>
            <w:tcW w:w="124" w:type="pct"/>
          </w:tcPr>
          <w:p w:rsidR="005C1AF5" w:rsidRPr="000E3F60" w:rsidRDefault="005C1AF5" w:rsidP="005C1AF5">
            <w:pPr>
              <w:tabs>
                <w:tab w:val="decimal" w:pos="704"/>
              </w:tabs>
              <w:spacing w:line="240" w:lineRule="exact"/>
              <w:ind w:left="-107" w:right="-109" w:hanging="8"/>
              <w:rPr>
                <w:b/>
                <w:bCs/>
                <w:color w:val="000000"/>
                <w:szCs w:val="22"/>
              </w:rPr>
            </w:pPr>
          </w:p>
        </w:tc>
        <w:tc>
          <w:tcPr>
            <w:tcW w:w="654" w:type="pct"/>
          </w:tcPr>
          <w:p w:rsidR="005C1AF5" w:rsidRDefault="005C1AF5" w:rsidP="005C1AF5">
            <w:pPr>
              <w:pStyle w:val="acctfourfigures"/>
              <w:tabs>
                <w:tab w:val="clear" w:pos="765"/>
                <w:tab w:val="decimal" w:pos="620"/>
              </w:tabs>
              <w:spacing w:line="240" w:lineRule="exact"/>
              <w:ind w:left="-108" w:right="-105"/>
              <w:rPr>
                <w:b/>
                <w:bCs/>
                <w:szCs w:val="22"/>
              </w:rPr>
            </w:pPr>
          </w:p>
        </w:tc>
      </w:tr>
      <w:tr w:rsidR="005C1AF5" w:rsidRPr="000E3F60" w:rsidTr="00733E61">
        <w:trPr>
          <w:cantSplit/>
          <w:trHeight w:val="56"/>
        </w:trPr>
        <w:tc>
          <w:tcPr>
            <w:tcW w:w="2031" w:type="pct"/>
            <w:vAlign w:val="center"/>
          </w:tcPr>
          <w:p w:rsidR="005C1AF5" w:rsidRPr="00853F0E" w:rsidRDefault="005C1AF5" w:rsidP="005C1AF5">
            <w:pPr>
              <w:spacing w:line="240" w:lineRule="exact"/>
              <w:ind w:left="270" w:hanging="270"/>
              <w:rPr>
                <w:color w:val="000000"/>
                <w:szCs w:val="22"/>
              </w:rPr>
            </w:pPr>
            <w:r w:rsidRPr="00853F0E">
              <w:rPr>
                <w:color w:val="000000"/>
                <w:szCs w:val="22"/>
              </w:rPr>
              <w:t xml:space="preserve">Trading securities </w:t>
            </w:r>
          </w:p>
        </w:tc>
        <w:tc>
          <w:tcPr>
            <w:tcW w:w="682" w:type="pct"/>
            <w:tcBorders>
              <w:bottom w:val="double" w:sz="4" w:space="0" w:color="auto"/>
            </w:tcBorders>
          </w:tcPr>
          <w:p w:rsidR="005C1AF5" w:rsidRDefault="00853F0E" w:rsidP="005C1AF5">
            <w:pPr>
              <w:tabs>
                <w:tab w:val="decimal" w:pos="595"/>
              </w:tabs>
              <w:spacing w:line="240" w:lineRule="exact"/>
              <w:ind w:left="-108" w:right="-109"/>
              <w:rPr>
                <w:b/>
                <w:bCs/>
                <w:color w:val="000000"/>
                <w:szCs w:val="22"/>
              </w:rPr>
            </w:pPr>
            <w:r>
              <w:rPr>
                <w:b/>
                <w:bCs/>
                <w:color w:val="000000"/>
                <w:szCs w:val="22"/>
              </w:rPr>
              <w:t>-</w:t>
            </w:r>
          </w:p>
        </w:tc>
        <w:tc>
          <w:tcPr>
            <w:tcW w:w="100" w:type="pct"/>
          </w:tcPr>
          <w:p w:rsidR="005C1AF5" w:rsidRDefault="005C1AF5" w:rsidP="005C1AF5">
            <w:pPr>
              <w:tabs>
                <w:tab w:val="decimal" w:pos="821"/>
              </w:tabs>
              <w:spacing w:line="240" w:lineRule="exact"/>
              <w:ind w:left="-108" w:right="-109"/>
              <w:rPr>
                <w:b/>
                <w:bCs/>
                <w:color w:val="000000"/>
                <w:szCs w:val="22"/>
              </w:rPr>
            </w:pPr>
          </w:p>
        </w:tc>
        <w:tc>
          <w:tcPr>
            <w:tcW w:w="632" w:type="pct"/>
          </w:tcPr>
          <w:p w:rsidR="005C1AF5" w:rsidRDefault="00853F0E" w:rsidP="005C1AF5">
            <w:pPr>
              <w:tabs>
                <w:tab w:val="decimal" w:pos="821"/>
              </w:tabs>
              <w:spacing w:line="240" w:lineRule="exact"/>
              <w:ind w:left="-108" w:right="-109"/>
              <w:rPr>
                <w:b/>
                <w:bCs/>
                <w:color w:val="000000"/>
                <w:szCs w:val="22"/>
              </w:rPr>
            </w:pPr>
            <w:r>
              <w:rPr>
                <w:b/>
                <w:bCs/>
                <w:color w:val="000000"/>
                <w:szCs w:val="22"/>
              </w:rPr>
              <w:t>466,000</w:t>
            </w:r>
          </w:p>
        </w:tc>
        <w:tc>
          <w:tcPr>
            <w:tcW w:w="108" w:type="pct"/>
          </w:tcPr>
          <w:p w:rsidR="005C1AF5" w:rsidRPr="000E3F60" w:rsidRDefault="005C1AF5" w:rsidP="005C1AF5">
            <w:pPr>
              <w:tabs>
                <w:tab w:val="decimal" w:pos="704"/>
              </w:tabs>
              <w:spacing w:line="240" w:lineRule="exact"/>
              <w:ind w:left="-107" w:right="-109" w:hanging="8"/>
              <w:rPr>
                <w:b/>
                <w:bCs/>
                <w:color w:val="000000"/>
                <w:szCs w:val="22"/>
              </w:rPr>
            </w:pPr>
          </w:p>
        </w:tc>
        <w:tc>
          <w:tcPr>
            <w:tcW w:w="669" w:type="pct"/>
          </w:tcPr>
          <w:p w:rsidR="005C1AF5" w:rsidRDefault="00853F0E" w:rsidP="005C1AF5">
            <w:pPr>
              <w:tabs>
                <w:tab w:val="decimal" w:pos="869"/>
              </w:tabs>
              <w:spacing w:line="240" w:lineRule="exact"/>
              <w:ind w:left="-108" w:right="-109"/>
              <w:rPr>
                <w:b/>
                <w:bCs/>
                <w:color w:val="000000"/>
                <w:szCs w:val="22"/>
              </w:rPr>
            </w:pPr>
            <w:r>
              <w:rPr>
                <w:b/>
                <w:bCs/>
                <w:color w:val="000000"/>
                <w:szCs w:val="22"/>
              </w:rPr>
              <w:t>(466,000)</w:t>
            </w:r>
          </w:p>
        </w:tc>
        <w:tc>
          <w:tcPr>
            <w:tcW w:w="124" w:type="pct"/>
          </w:tcPr>
          <w:p w:rsidR="005C1AF5" w:rsidRPr="000E3F60" w:rsidRDefault="005C1AF5" w:rsidP="005C1AF5">
            <w:pPr>
              <w:tabs>
                <w:tab w:val="decimal" w:pos="704"/>
              </w:tabs>
              <w:spacing w:line="240" w:lineRule="exact"/>
              <w:ind w:left="-107" w:right="-109" w:hanging="8"/>
              <w:rPr>
                <w:b/>
                <w:bCs/>
                <w:color w:val="000000"/>
                <w:szCs w:val="22"/>
              </w:rPr>
            </w:pPr>
          </w:p>
        </w:tc>
        <w:tc>
          <w:tcPr>
            <w:tcW w:w="654" w:type="pct"/>
            <w:tcBorders>
              <w:bottom w:val="double" w:sz="4" w:space="0" w:color="auto"/>
            </w:tcBorders>
          </w:tcPr>
          <w:p w:rsidR="005C1AF5" w:rsidRDefault="00853F0E" w:rsidP="005C1AF5">
            <w:pPr>
              <w:pStyle w:val="acctfourfigures"/>
              <w:tabs>
                <w:tab w:val="clear" w:pos="765"/>
                <w:tab w:val="decimal" w:pos="620"/>
              </w:tabs>
              <w:spacing w:line="240" w:lineRule="exact"/>
              <w:ind w:left="-108" w:right="-105"/>
              <w:rPr>
                <w:b/>
                <w:bCs/>
                <w:szCs w:val="22"/>
              </w:rPr>
            </w:pPr>
            <w:r>
              <w:rPr>
                <w:b/>
                <w:bCs/>
                <w:szCs w:val="22"/>
              </w:rPr>
              <w:t>-</w:t>
            </w:r>
          </w:p>
        </w:tc>
      </w:tr>
    </w:tbl>
    <w:p w:rsidR="00E968B0" w:rsidRDefault="00E968B0" w:rsidP="006618D3">
      <w:pPr>
        <w:pStyle w:val="block"/>
        <w:spacing w:after="0" w:line="240" w:lineRule="atLeast"/>
        <w:ind w:left="547"/>
        <w:jc w:val="thaiDistribute"/>
        <w:rPr>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3752"/>
        <w:gridCol w:w="1263"/>
        <w:gridCol w:w="185"/>
        <w:gridCol w:w="1166"/>
        <w:gridCol w:w="198"/>
        <w:gridCol w:w="1237"/>
        <w:gridCol w:w="233"/>
        <w:gridCol w:w="1209"/>
      </w:tblGrid>
      <w:tr w:rsidR="00327DD7" w:rsidRPr="00041AFD" w:rsidTr="00733E61">
        <w:trPr>
          <w:cantSplit/>
          <w:trHeight w:val="56"/>
        </w:trPr>
        <w:tc>
          <w:tcPr>
            <w:tcW w:w="2030" w:type="pct"/>
          </w:tcPr>
          <w:p w:rsidR="00327DD7" w:rsidRPr="006930EA" w:rsidRDefault="00327DD7" w:rsidP="00504C4F">
            <w:pPr>
              <w:spacing w:line="240" w:lineRule="exact"/>
              <w:ind w:left="270" w:hanging="270"/>
              <w:rPr>
                <w:color w:val="000000"/>
                <w:szCs w:val="22"/>
              </w:rPr>
            </w:pPr>
          </w:p>
        </w:tc>
        <w:tc>
          <w:tcPr>
            <w:tcW w:w="2970" w:type="pct"/>
            <w:gridSpan w:val="7"/>
          </w:tcPr>
          <w:p w:rsidR="00327DD7" w:rsidRPr="007807F0" w:rsidRDefault="00327DD7" w:rsidP="00504C4F">
            <w:pPr>
              <w:pStyle w:val="acctfourfigures"/>
              <w:tabs>
                <w:tab w:val="decimal" w:pos="890"/>
              </w:tabs>
              <w:spacing w:line="240" w:lineRule="exact"/>
              <w:ind w:left="-108" w:right="-105"/>
              <w:jc w:val="center"/>
              <w:rPr>
                <w:szCs w:val="22"/>
              </w:rPr>
            </w:pPr>
            <w:r w:rsidRPr="007547C7">
              <w:rPr>
                <w:b/>
                <w:bCs/>
                <w:szCs w:val="22"/>
              </w:rPr>
              <w:t>Separate financial statements</w:t>
            </w:r>
          </w:p>
        </w:tc>
      </w:tr>
      <w:tr w:rsidR="00327DD7" w:rsidRPr="00041AFD" w:rsidTr="00733E61">
        <w:trPr>
          <w:cantSplit/>
          <w:trHeight w:val="56"/>
        </w:trPr>
        <w:tc>
          <w:tcPr>
            <w:tcW w:w="2030" w:type="pct"/>
          </w:tcPr>
          <w:p w:rsidR="00327DD7" w:rsidRPr="00AE44A5" w:rsidRDefault="00B15977" w:rsidP="00504C4F">
            <w:pPr>
              <w:spacing w:line="240" w:lineRule="exact"/>
              <w:ind w:left="270" w:hanging="270"/>
              <w:rPr>
                <w:i/>
                <w:iCs/>
                <w:color w:val="000000"/>
                <w:szCs w:val="22"/>
              </w:rPr>
            </w:pPr>
            <w:r w:rsidRPr="00AE44A5">
              <w:rPr>
                <w:b/>
                <w:bCs/>
                <w:i/>
                <w:iCs/>
                <w:color w:val="000000"/>
                <w:szCs w:val="22"/>
              </w:rPr>
              <w:t>Marketable equity and debt securities</w:t>
            </w:r>
          </w:p>
        </w:tc>
        <w:tc>
          <w:tcPr>
            <w:tcW w:w="683" w:type="pct"/>
          </w:tcPr>
          <w:p w:rsidR="00327DD7" w:rsidRDefault="00327DD7" w:rsidP="00504C4F">
            <w:pPr>
              <w:spacing w:line="240" w:lineRule="exact"/>
              <w:ind w:left="-108" w:right="-109"/>
              <w:jc w:val="center"/>
              <w:rPr>
                <w:color w:val="000000"/>
                <w:szCs w:val="22"/>
              </w:rPr>
            </w:pPr>
            <w:r w:rsidRPr="007807F0">
              <w:rPr>
                <w:color w:val="000000"/>
                <w:szCs w:val="22"/>
              </w:rPr>
              <w:t xml:space="preserve">At </w:t>
            </w:r>
          </w:p>
          <w:p w:rsidR="00327DD7" w:rsidRPr="001053A5" w:rsidRDefault="00327DD7" w:rsidP="00504C4F">
            <w:pPr>
              <w:spacing w:line="240" w:lineRule="exact"/>
              <w:ind w:left="-108" w:right="-109"/>
              <w:jc w:val="center"/>
              <w:rPr>
                <w:color w:val="000000"/>
                <w:szCs w:val="22"/>
              </w:rPr>
            </w:pPr>
            <w:r>
              <w:rPr>
                <w:color w:val="000000"/>
                <w:spacing w:val="-4"/>
                <w:szCs w:val="22"/>
              </w:rPr>
              <w:t>1 January</w:t>
            </w:r>
          </w:p>
        </w:tc>
        <w:tc>
          <w:tcPr>
            <w:tcW w:w="100" w:type="pct"/>
          </w:tcPr>
          <w:p w:rsidR="00327DD7" w:rsidRPr="001053A5" w:rsidRDefault="00327DD7" w:rsidP="00504C4F">
            <w:pPr>
              <w:tabs>
                <w:tab w:val="decimal" w:pos="551"/>
              </w:tabs>
              <w:spacing w:line="240" w:lineRule="exact"/>
              <w:ind w:left="-108" w:right="-109"/>
              <w:rPr>
                <w:color w:val="000000"/>
                <w:szCs w:val="22"/>
              </w:rPr>
            </w:pPr>
          </w:p>
        </w:tc>
        <w:tc>
          <w:tcPr>
            <w:tcW w:w="631" w:type="pct"/>
            <w:vAlign w:val="bottom"/>
          </w:tcPr>
          <w:p w:rsidR="00327DD7" w:rsidRPr="001053A5" w:rsidRDefault="00327DD7" w:rsidP="00504C4F">
            <w:pPr>
              <w:tabs>
                <w:tab w:val="decimal" w:pos="551"/>
              </w:tabs>
              <w:spacing w:line="240" w:lineRule="exact"/>
              <w:ind w:left="-108" w:right="-109"/>
              <w:jc w:val="center"/>
              <w:rPr>
                <w:color w:val="000000"/>
                <w:szCs w:val="22"/>
              </w:rPr>
            </w:pPr>
            <w:r w:rsidRPr="007807F0">
              <w:rPr>
                <w:color w:val="000000"/>
                <w:szCs w:val="22"/>
              </w:rPr>
              <w:t>Purchase</w:t>
            </w:r>
          </w:p>
        </w:tc>
        <w:tc>
          <w:tcPr>
            <w:tcW w:w="107" w:type="pct"/>
            <w:vAlign w:val="bottom"/>
          </w:tcPr>
          <w:p w:rsidR="00327DD7" w:rsidRPr="001053A5" w:rsidRDefault="00327DD7" w:rsidP="00504C4F">
            <w:pPr>
              <w:pStyle w:val="acctfourfigures"/>
              <w:tabs>
                <w:tab w:val="clear" w:pos="765"/>
                <w:tab w:val="decimal" w:pos="911"/>
              </w:tabs>
              <w:spacing w:line="240" w:lineRule="exact"/>
              <w:jc w:val="center"/>
            </w:pPr>
          </w:p>
        </w:tc>
        <w:tc>
          <w:tcPr>
            <w:tcW w:w="669" w:type="pct"/>
            <w:vAlign w:val="bottom"/>
          </w:tcPr>
          <w:p w:rsidR="00327DD7" w:rsidRPr="001053A5" w:rsidRDefault="00327DD7" w:rsidP="00504C4F">
            <w:pPr>
              <w:tabs>
                <w:tab w:val="decimal" w:pos="599"/>
              </w:tabs>
              <w:spacing w:line="240" w:lineRule="exact"/>
              <w:ind w:left="-108" w:right="-109"/>
              <w:jc w:val="center"/>
              <w:rPr>
                <w:color w:val="000000"/>
                <w:szCs w:val="22"/>
              </w:rPr>
            </w:pPr>
            <w:r w:rsidRPr="007807F0">
              <w:rPr>
                <w:color w:val="000000"/>
                <w:szCs w:val="22"/>
              </w:rPr>
              <w:t>Disposal</w:t>
            </w:r>
          </w:p>
        </w:tc>
        <w:tc>
          <w:tcPr>
            <w:tcW w:w="126" w:type="pct"/>
            <w:vAlign w:val="bottom"/>
          </w:tcPr>
          <w:p w:rsidR="00327DD7" w:rsidRPr="001053A5" w:rsidRDefault="00327DD7" w:rsidP="00504C4F">
            <w:pPr>
              <w:pStyle w:val="acctfourfigures"/>
              <w:tabs>
                <w:tab w:val="clear" w:pos="765"/>
                <w:tab w:val="decimal" w:pos="911"/>
              </w:tabs>
              <w:spacing w:line="240" w:lineRule="exact"/>
              <w:jc w:val="center"/>
            </w:pPr>
          </w:p>
        </w:tc>
        <w:tc>
          <w:tcPr>
            <w:tcW w:w="654" w:type="pct"/>
          </w:tcPr>
          <w:p w:rsidR="00327DD7" w:rsidRDefault="00327DD7" w:rsidP="00504C4F">
            <w:pPr>
              <w:pStyle w:val="acctfourfigures"/>
              <w:tabs>
                <w:tab w:val="decimal" w:pos="890"/>
              </w:tabs>
              <w:spacing w:line="240" w:lineRule="exact"/>
              <w:ind w:left="-108" w:right="-105"/>
              <w:jc w:val="center"/>
              <w:rPr>
                <w:szCs w:val="22"/>
              </w:rPr>
            </w:pPr>
            <w:r w:rsidRPr="007807F0">
              <w:rPr>
                <w:szCs w:val="22"/>
              </w:rPr>
              <w:t>At</w:t>
            </w:r>
          </w:p>
          <w:p w:rsidR="00327DD7" w:rsidRPr="00041AFD" w:rsidRDefault="00327DD7" w:rsidP="00504C4F">
            <w:pPr>
              <w:pStyle w:val="acctfourfigures"/>
              <w:tabs>
                <w:tab w:val="decimal" w:pos="890"/>
              </w:tabs>
              <w:spacing w:line="240" w:lineRule="exact"/>
              <w:ind w:left="-108" w:right="-105"/>
              <w:jc w:val="center"/>
              <w:rPr>
                <w:szCs w:val="22"/>
              </w:rPr>
            </w:pPr>
            <w:r>
              <w:rPr>
                <w:szCs w:val="22"/>
              </w:rPr>
              <w:t>31 December</w:t>
            </w:r>
          </w:p>
        </w:tc>
      </w:tr>
      <w:tr w:rsidR="00327DD7" w:rsidRPr="000E3F60" w:rsidTr="00733E61">
        <w:trPr>
          <w:cantSplit/>
          <w:trHeight w:val="56"/>
        </w:trPr>
        <w:tc>
          <w:tcPr>
            <w:tcW w:w="2030" w:type="pct"/>
            <w:vAlign w:val="center"/>
          </w:tcPr>
          <w:p w:rsidR="00327DD7" w:rsidRPr="00AE62A6" w:rsidRDefault="00327DD7" w:rsidP="00504C4F">
            <w:pPr>
              <w:spacing w:line="240" w:lineRule="exact"/>
              <w:ind w:left="270" w:hanging="270"/>
              <w:rPr>
                <w:b/>
                <w:bCs/>
                <w:i/>
                <w:iCs/>
                <w:color w:val="000000"/>
                <w:szCs w:val="22"/>
              </w:rPr>
            </w:pPr>
          </w:p>
        </w:tc>
        <w:tc>
          <w:tcPr>
            <w:tcW w:w="2970" w:type="pct"/>
            <w:gridSpan w:val="7"/>
          </w:tcPr>
          <w:p w:rsidR="00327DD7" w:rsidRPr="000E3F60" w:rsidRDefault="00327DD7" w:rsidP="00504C4F">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853F0E" w:rsidRPr="000E3F60" w:rsidTr="00733E61">
        <w:trPr>
          <w:cantSplit/>
          <w:trHeight w:val="56"/>
        </w:trPr>
        <w:tc>
          <w:tcPr>
            <w:tcW w:w="2030" w:type="pct"/>
            <w:vAlign w:val="center"/>
          </w:tcPr>
          <w:p w:rsidR="00853F0E" w:rsidRPr="00AE62A6" w:rsidRDefault="00853F0E" w:rsidP="00504C4F">
            <w:pPr>
              <w:spacing w:line="240" w:lineRule="exact"/>
              <w:ind w:left="270" w:hanging="270"/>
              <w:rPr>
                <w:b/>
                <w:bCs/>
                <w:i/>
                <w:iCs/>
                <w:color w:val="000000"/>
                <w:szCs w:val="22"/>
              </w:rPr>
            </w:pPr>
            <w:r>
              <w:rPr>
                <w:b/>
                <w:bCs/>
                <w:i/>
                <w:iCs/>
                <w:color w:val="000000"/>
                <w:szCs w:val="22"/>
              </w:rPr>
              <w:t>2019</w:t>
            </w:r>
          </w:p>
        </w:tc>
        <w:tc>
          <w:tcPr>
            <w:tcW w:w="2970" w:type="pct"/>
            <w:gridSpan w:val="7"/>
          </w:tcPr>
          <w:p w:rsidR="00853F0E" w:rsidRPr="006930EA" w:rsidRDefault="00853F0E" w:rsidP="00504C4F">
            <w:pPr>
              <w:pStyle w:val="acctfourfigures"/>
              <w:tabs>
                <w:tab w:val="clear" w:pos="765"/>
                <w:tab w:val="decimal" w:pos="890"/>
              </w:tabs>
              <w:spacing w:line="240" w:lineRule="exact"/>
              <w:ind w:left="-108" w:right="-105"/>
              <w:jc w:val="center"/>
              <w:rPr>
                <w:i/>
                <w:iCs/>
              </w:rPr>
            </w:pPr>
          </w:p>
        </w:tc>
      </w:tr>
      <w:tr w:rsidR="00327DD7" w:rsidRPr="000E3F60" w:rsidTr="00733E61">
        <w:trPr>
          <w:cantSplit/>
          <w:trHeight w:val="56"/>
        </w:trPr>
        <w:tc>
          <w:tcPr>
            <w:tcW w:w="2030" w:type="pct"/>
            <w:vAlign w:val="center"/>
          </w:tcPr>
          <w:p w:rsidR="00327DD7" w:rsidRPr="00AE62A6" w:rsidRDefault="00327DD7" w:rsidP="00504C4F">
            <w:pPr>
              <w:spacing w:line="240" w:lineRule="exact"/>
              <w:ind w:left="270" w:hanging="270"/>
              <w:rPr>
                <w:b/>
                <w:bCs/>
                <w:i/>
                <w:iCs/>
                <w:color w:val="000000"/>
                <w:szCs w:val="22"/>
              </w:rPr>
            </w:pPr>
            <w:r w:rsidRPr="00AE62A6">
              <w:rPr>
                <w:b/>
                <w:bCs/>
                <w:i/>
                <w:iCs/>
                <w:color w:val="000000"/>
                <w:szCs w:val="22"/>
              </w:rPr>
              <w:t>Current investments</w:t>
            </w:r>
          </w:p>
        </w:tc>
        <w:tc>
          <w:tcPr>
            <w:tcW w:w="683" w:type="pct"/>
          </w:tcPr>
          <w:p w:rsidR="00327DD7" w:rsidRPr="000E3F60" w:rsidRDefault="00327DD7" w:rsidP="00504C4F">
            <w:pPr>
              <w:tabs>
                <w:tab w:val="decimal" w:pos="821"/>
              </w:tabs>
              <w:spacing w:line="240" w:lineRule="exact"/>
              <w:ind w:left="-108" w:right="-109"/>
              <w:rPr>
                <w:b/>
                <w:bCs/>
                <w:color w:val="000000"/>
                <w:szCs w:val="22"/>
              </w:rPr>
            </w:pPr>
          </w:p>
        </w:tc>
        <w:tc>
          <w:tcPr>
            <w:tcW w:w="100" w:type="pct"/>
          </w:tcPr>
          <w:p w:rsidR="00327DD7" w:rsidRPr="000E3F60" w:rsidRDefault="00327DD7" w:rsidP="00504C4F">
            <w:pPr>
              <w:tabs>
                <w:tab w:val="decimal" w:pos="821"/>
              </w:tabs>
              <w:spacing w:line="240" w:lineRule="exact"/>
              <w:ind w:left="-108" w:right="-109"/>
              <w:rPr>
                <w:b/>
                <w:bCs/>
                <w:color w:val="000000"/>
                <w:szCs w:val="22"/>
              </w:rPr>
            </w:pPr>
          </w:p>
        </w:tc>
        <w:tc>
          <w:tcPr>
            <w:tcW w:w="631" w:type="pct"/>
          </w:tcPr>
          <w:p w:rsidR="00327DD7" w:rsidRPr="000E3F60" w:rsidRDefault="00327DD7" w:rsidP="00504C4F">
            <w:pPr>
              <w:tabs>
                <w:tab w:val="decimal" w:pos="821"/>
              </w:tabs>
              <w:spacing w:line="240" w:lineRule="exact"/>
              <w:ind w:left="-108" w:right="-109"/>
              <w:rPr>
                <w:b/>
                <w:bCs/>
                <w:color w:val="000000"/>
                <w:szCs w:val="22"/>
              </w:rPr>
            </w:pPr>
          </w:p>
        </w:tc>
        <w:tc>
          <w:tcPr>
            <w:tcW w:w="107" w:type="pct"/>
          </w:tcPr>
          <w:p w:rsidR="00327DD7" w:rsidRPr="000E3F60" w:rsidRDefault="00327DD7" w:rsidP="00504C4F">
            <w:pPr>
              <w:tabs>
                <w:tab w:val="decimal" w:pos="704"/>
              </w:tabs>
              <w:spacing w:line="240" w:lineRule="exact"/>
              <w:ind w:left="-107" w:right="-109" w:hanging="8"/>
              <w:rPr>
                <w:b/>
                <w:bCs/>
                <w:color w:val="000000"/>
                <w:szCs w:val="22"/>
              </w:rPr>
            </w:pPr>
          </w:p>
        </w:tc>
        <w:tc>
          <w:tcPr>
            <w:tcW w:w="669" w:type="pct"/>
          </w:tcPr>
          <w:p w:rsidR="00327DD7" w:rsidRPr="000E3F60" w:rsidRDefault="00327DD7" w:rsidP="00504C4F">
            <w:pPr>
              <w:tabs>
                <w:tab w:val="decimal" w:pos="869"/>
              </w:tabs>
              <w:spacing w:line="240" w:lineRule="exact"/>
              <w:ind w:left="-108" w:right="-109"/>
              <w:rPr>
                <w:b/>
                <w:bCs/>
                <w:color w:val="000000"/>
                <w:szCs w:val="22"/>
              </w:rPr>
            </w:pPr>
          </w:p>
        </w:tc>
        <w:tc>
          <w:tcPr>
            <w:tcW w:w="126" w:type="pct"/>
          </w:tcPr>
          <w:p w:rsidR="00327DD7" w:rsidRPr="000E3F60" w:rsidRDefault="00327DD7" w:rsidP="00504C4F">
            <w:pPr>
              <w:tabs>
                <w:tab w:val="decimal" w:pos="704"/>
              </w:tabs>
              <w:spacing w:line="240" w:lineRule="exact"/>
              <w:ind w:left="-107" w:right="-109" w:hanging="8"/>
              <w:rPr>
                <w:b/>
                <w:bCs/>
                <w:color w:val="000000"/>
                <w:szCs w:val="22"/>
              </w:rPr>
            </w:pPr>
          </w:p>
        </w:tc>
        <w:tc>
          <w:tcPr>
            <w:tcW w:w="654" w:type="pct"/>
          </w:tcPr>
          <w:p w:rsidR="00327DD7" w:rsidRPr="000E3F60" w:rsidRDefault="00327DD7" w:rsidP="00504C4F">
            <w:pPr>
              <w:pStyle w:val="acctfourfigures"/>
              <w:tabs>
                <w:tab w:val="clear" w:pos="765"/>
                <w:tab w:val="decimal" w:pos="890"/>
              </w:tabs>
              <w:spacing w:line="240" w:lineRule="exact"/>
              <w:ind w:left="-108" w:right="-105"/>
              <w:rPr>
                <w:b/>
                <w:bCs/>
                <w:szCs w:val="22"/>
              </w:rPr>
            </w:pPr>
          </w:p>
        </w:tc>
      </w:tr>
      <w:tr w:rsidR="00327DD7" w:rsidRPr="000E3F60" w:rsidTr="00733E61">
        <w:trPr>
          <w:cantSplit/>
          <w:trHeight w:val="56"/>
        </w:trPr>
        <w:tc>
          <w:tcPr>
            <w:tcW w:w="2030" w:type="pct"/>
            <w:vAlign w:val="center"/>
          </w:tcPr>
          <w:p w:rsidR="00327DD7" w:rsidRPr="00853F0E" w:rsidRDefault="00327DD7" w:rsidP="00504C4F">
            <w:pPr>
              <w:spacing w:line="240" w:lineRule="exact"/>
              <w:ind w:left="270" w:hanging="270"/>
              <w:rPr>
                <w:color w:val="000000"/>
                <w:szCs w:val="22"/>
              </w:rPr>
            </w:pPr>
            <w:r w:rsidRPr="00853F0E">
              <w:rPr>
                <w:color w:val="000000"/>
                <w:szCs w:val="22"/>
              </w:rPr>
              <w:t>Trading securities</w:t>
            </w:r>
          </w:p>
        </w:tc>
        <w:tc>
          <w:tcPr>
            <w:tcW w:w="683" w:type="pct"/>
            <w:tcBorders>
              <w:bottom w:val="double" w:sz="4" w:space="0" w:color="auto"/>
            </w:tcBorders>
          </w:tcPr>
          <w:p w:rsidR="00327DD7" w:rsidRPr="000E3F60" w:rsidRDefault="00853F0E" w:rsidP="00504C4F">
            <w:pPr>
              <w:tabs>
                <w:tab w:val="decimal" w:pos="595"/>
              </w:tabs>
              <w:spacing w:line="240" w:lineRule="exact"/>
              <w:ind w:left="-108" w:right="-109"/>
              <w:rPr>
                <w:b/>
                <w:bCs/>
                <w:color w:val="000000"/>
                <w:szCs w:val="22"/>
              </w:rPr>
            </w:pPr>
            <w:r>
              <w:rPr>
                <w:b/>
                <w:bCs/>
                <w:color w:val="000000"/>
                <w:szCs w:val="22"/>
              </w:rPr>
              <w:t>-</w:t>
            </w:r>
          </w:p>
        </w:tc>
        <w:tc>
          <w:tcPr>
            <w:tcW w:w="100" w:type="pct"/>
          </w:tcPr>
          <w:p w:rsidR="00327DD7" w:rsidRPr="000E3F60" w:rsidRDefault="00327DD7" w:rsidP="00504C4F">
            <w:pPr>
              <w:tabs>
                <w:tab w:val="decimal" w:pos="821"/>
              </w:tabs>
              <w:spacing w:line="240" w:lineRule="exact"/>
              <w:ind w:left="-108" w:right="-109"/>
              <w:rPr>
                <w:b/>
                <w:bCs/>
                <w:color w:val="000000"/>
                <w:szCs w:val="22"/>
              </w:rPr>
            </w:pPr>
          </w:p>
        </w:tc>
        <w:tc>
          <w:tcPr>
            <w:tcW w:w="631" w:type="pct"/>
          </w:tcPr>
          <w:p w:rsidR="00327DD7" w:rsidRPr="000E3F60" w:rsidRDefault="00853F0E" w:rsidP="00504C4F">
            <w:pPr>
              <w:tabs>
                <w:tab w:val="decimal" w:pos="821"/>
              </w:tabs>
              <w:spacing w:line="240" w:lineRule="exact"/>
              <w:ind w:left="-108" w:right="-109"/>
              <w:rPr>
                <w:b/>
                <w:bCs/>
                <w:color w:val="000000"/>
                <w:szCs w:val="22"/>
              </w:rPr>
            </w:pPr>
            <w:r>
              <w:rPr>
                <w:b/>
                <w:bCs/>
                <w:color w:val="000000"/>
                <w:szCs w:val="22"/>
              </w:rPr>
              <w:t>406,500</w:t>
            </w:r>
          </w:p>
        </w:tc>
        <w:tc>
          <w:tcPr>
            <w:tcW w:w="107" w:type="pct"/>
          </w:tcPr>
          <w:p w:rsidR="00327DD7" w:rsidRPr="000E3F60" w:rsidRDefault="00327DD7" w:rsidP="00504C4F">
            <w:pPr>
              <w:tabs>
                <w:tab w:val="decimal" w:pos="704"/>
              </w:tabs>
              <w:spacing w:line="240" w:lineRule="exact"/>
              <w:ind w:left="-107" w:right="-109" w:hanging="8"/>
              <w:rPr>
                <w:b/>
                <w:bCs/>
                <w:color w:val="000000"/>
                <w:szCs w:val="22"/>
              </w:rPr>
            </w:pPr>
          </w:p>
        </w:tc>
        <w:tc>
          <w:tcPr>
            <w:tcW w:w="669" w:type="pct"/>
          </w:tcPr>
          <w:p w:rsidR="00327DD7" w:rsidRPr="000E3F60" w:rsidRDefault="00853F0E" w:rsidP="00504C4F">
            <w:pPr>
              <w:tabs>
                <w:tab w:val="decimal" w:pos="869"/>
              </w:tabs>
              <w:spacing w:line="240" w:lineRule="exact"/>
              <w:ind w:left="-108" w:right="-109"/>
              <w:rPr>
                <w:b/>
                <w:bCs/>
                <w:color w:val="000000"/>
                <w:szCs w:val="22"/>
              </w:rPr>
            </w:pPr>
            <w:r>
              <w:rPr>
                <w:b/>
                <w:bCs/>
                <w:color w:val="000000"/>
                <w:szCs w:val="22"/>
              </w:rPr>
              <w:t>(406,500)</w:t>
            </w:r>
          </w:p>
        </w:tc>
        <w:tc>
          <w:tcPr>
            <w:tcW w:w="126" w:type="pct"/>
          </w:tcPr>
          <w:p w:rsidR="00327DD7" w:rsidRPr="000E3F60" w:rsidRDefault="00327DD7" w:rsidP="00504C4F">
            <w:pPr>
              <w:tabs>
                <w:tab w:val="decimal" w:pos="704"/>
              </w:tabs>
              <w:spacing w:line="240" w:lineRule="exact"/>
              <w:ind w:left="-107" w:right="-109" w:hanging="8"/>
              <w:rPr>
                <w:b/>
                <w:bCs/>
                <w:color w:val="000000"/>
                <w:szCs w:val="22"/>
              </w:rPr>
            </w:pPr>
          </w:p>
        </w:tc>
        <w:tc>
          <w:tcPr>
            <w:tcW w:w="654" w:type="pct"/>
            <w:tcBorders>
              <w:bottom w:val="double" w:sz="4" w:space="0" w:color="auto"/>
            </w:tcBorders>
          </w:tcPr>
          <w:p w:rsidR="00327DD7" w:rsidRPr="000E3F60" w:rsidRDefault="00853F0E" w:rsidP="00504C4F">
            <w:pPr>
              <w:pStyle w:val="acctfourfigures"/>
              <w:tabs>
                <w:tab w:val="clear" w:pos="765"/>
                <w:tab w:val="decimal" w:pos="620"/>
              </w:tabs>
              <w:spacing w:line="240" w:lineRule="exact"/>
              <w:ind w:left="-108" w:right="-105"/>
              <w:rPr>
                <w:b/>
                <w:bCs/>
                <w:szCs w:val="22"/>
              </w:rPr>
            </w:pPr>
            <w:r>
              <w:rPr>
                <w:b/>
                <w:bCs/>
                <w:szCs w:val="22"/>
              </w:rPr>
              <w:t>-</w:t>
            </w:r>
          </w:p>
        </w:tc>
      </w:tr>
      <w:tr w:rsidR="003E4A4A" w:rsidRPr="000E3F60" w:rsidTr="00733E61">
        <w:trPr>
          <w:cantSplit/>
          <w:trHeight w:val="56"/>
        </w:trPr>
        <w:tc>
          <w:tcPr>
            <w:tcW w:w="2030" w:type="pct"/>
            <w:vAlign w:val="center"/>
          </w:tcPr>
          <w:p w:rsidR="003E4A4A" w:rsidRPr="003E4A4A" w:rsidRDefault="003E4A4A" w:rsidP="00504C4F">
            <w:pPr>
              <w:spacing w:line="240" w:lineRule="exact"/>
              <w:ind w:left="270" w:hanging="270"/>
              <w:rPr>
                <w:b/>
                <w:bCs/>
                <w:i/>
                <w:iCs/>
                <w:color w:val="000000"/>
                <w:szCs w:val="22"/>
              </w:rPr>
            </w:pPr>
          </w:p>
        </w:tc>
        <w:tc>
          <w:tcPr>
            <w:tcW w:w="683" w:type="pct"/>
            <w:tcBorders>
              <w:top w:val="double" w:sz="4" w:space="0" w:color="auto"/>
            </w:tcBorders>
          </w:tcPr>
          <w:p w:rsidR="003E4A4A" w:rsidRDefault="003E4A4A" w:rsidP="00504C4F">
            <w:pPr>
              <w:tabs>
                <w:tab w:val="decimal" w:pos="595"/>
              </w:tabs>
              <w:spacing w:line="240" w:lineRule="exact"/>
              <w:ind w:left="-108" w:right="-109"/>
              <w:rPr>
                <w:b/>
                <w:bCs/>
                <w:color w:val="000000"/>
                <w:szCs w:val="22"/>
              </w:rPr>
            </w:pPr>
          </w:p>
        </w:tc>
        <w:tc>
          <w:tcPr>
            <w:tcW w:w="100" w:type="pct"/>
          </w:tcPr>
          <w:p w:rsidR="003E4A4A" w:rsidRPr="000E3F60" w:rsidRDefault="003E4A4A" w:rsidP="00504C4F">
            <w:pPr>
              <w:tabs>
                <w:tab w:val="decimal" w:pos="821"/>
              </w:tabs>
              <w:spacing w:line="240" w:lineRule="exact"/>
              <w:ind w:left="-108" w:right="-109"/>
              <w:rPr>
                <w:b/>
                <w:bCs/>
                <w:color w:val="000000"/>
                <w:szCs w:val="22"/>
              </w:rPr>
            </w:pPr>
          </w:p>
        </w:tc>
        <w:tc>
          <w:tcPr>
            <w:tcW w:w="631" w:type="pct"/>
          </w:tcPr>
          <w:p w:rsidR="003E4A4A" w:rsidRDefault="003E4A4A" w:rsidP="00504C4F">
            <w:pPr>
              <w:tabs>
                <w:tab w:val="decimal" w:pos="821"/>
              </w:tabs>
              <w:spacing w:line="240" w:lineRule="exact"/>
              <w:ind w:left="-108" w:right="-109"/>
              <w:rPr>
                <w:b/>
                <w:bCs/>
                <w:color w:val="000000"/>
                <w:szCs w:val="22"/>
              </w:rPr>
            </w:pPr>
          </w:p>
        </w:tc>
        <w:tc>
          <w:tcPr>
            <w:tcW w:w="107" w:type="pct"/>
          </w:tcPr>
          <w:p w:rsidR="003E4A4A" w:rsidRPr="000E3F60" w:rsidRDefault="003E4A4A" w:rsidP="00504C4F">
            <w:pPr>
              <w:tabs>
                <w:tab w:val="decimal" w:pos="704"/>
              </w:tabs>
              <w:spacing w:line="240" w:lineRule="exact"/>
              <w:ind w:left="-107" w:right="-109" w:hanging="8"/>
              <w:rPr>
                <w:b/>
                <w:bCs/>
                <w:color w:val="000000"/>
                <w:szCs w:val="22"/>
              </w:rPr>
            </w:pPr>
          </w:p>
        </w:tc>
        <w:tc>
          <w:tcPr>
            <w:tcW w:w="669" w:type="pct"/>
          </w:tcPr>
          <w:p w:rsidR="003E4A4A" w:rsidRDefault="003E4A4A" w:rsidP="00504C4F">
            <w:pPr>
              <w:tabs>
                <w:tab w:val="decimal" w:pos="869"/>
              </w:tabs>
              <w:spacing w:line="240" w:lineRule="exact"/>
              <w:ind w:left="-108" w:right="-109"/>
              <w:rPr>
                <w:b/>
                <w:bCs/>
                <w:color w:val="000000"/>
                <w:szCs w:val="22"/>
              </w:rPr>
            </w:pPr>
          </w:p>
        </w:tc>
        <w:tc>
          <w:tcPr>
            <w:tcW w:w="126" w:type="pct"/>
          </w:tcPr>
          <w:p w:rsidR="003E4A4A" w:rsidRPr="000E3F60" w:rsidRDefault="003E4A4A" w:rsidP="00504C4F">
            <w:pPr>
              <w:tabs>
                <w:tab w:val="decimal" w:pos="704"/>
              </w:tabs>
              <w:spacing w:line="240" w:lineRule="exact"/>
              <w:ind w:left="-107" w:right="-109" w:hanging="8"/>
              <w:rPr>
                <w:b/>
                <w:bCs/>
                <w:color w:val="000000"/>
                <w:szCs w:val="22"/>
              </w:rPr>
            </w:pPr>
          </w:p>
        </w:tc>
        <w:tc>
          <w:tcPr>
            <w:tcW w:w="654" w:type="pct"/>
            <w:tcBorders>
              <w:top w:val="double" w:sz="4" w:space="0" w:color="auto"/>
            </w:tcBorders>
          </w:tcPr>
          <w:p w:rsidR="003E4A4A" w:rsidRDefault="003E4A4A" w:rsidP="00504C4F">
            <w:pPr>
              <w:pStyle w:val="acctfourfigures"/>
              <w:tabs>
                <w:tab w:val="clear" w:pos="765"/>
                <w:tab w:val="decimal" w:pos="620"/>
              </w:tabs>
              <w:spacing w:line="240" w:lineRule="exact"/>
              <w:ind w:left="-108" w:right="-105"/>
              <w:rPr>
                <w:b/>
                <w:bCs/>
                <w:szCs w:val="22"/>
              </w:rPr>
            </w:pPr>
          </w:p>
        </w:tc>
      </w:tr>
      <w:tr w:rsidR="00853F0E" w:rsidRPr="000E3F60" w:rsidTr="00733E61">
        <w:trPr>
          <w:cantSplit/>
          <w:trHeight w:val="56"/>
        </w:trPr>
        <w:tc>
          <w:tcPr>
            <w:tcW w:w="2030" w:type="pct"/>
            <w:vAlign w:val="center"/>
          </w:tcPr>
          <w:p w:rsidR="00853F0E" w:rsidRPr="003E4A4A" w:rsidRDefault="00853F0E" w:rsidP="00853F0E">
            <w:pPr>
              <w:spacing w:line="240" w:lineRule="exact"/>
              <w:ind w:left="270" w:hanging="270"/>
              <w:rPr>
                <w:b/>
                <w:bCs/>
                <w:i/>
                <w:iCs/>
                <w:color w:val="000000"/>
                <w:szCs w:val="22"/>
              </w:rPr>
            </w:pPr>
            <w:r>
              <w:rPr>
                <w:b/>
                <w:bCs/>
                <w:i/>
                <w:iCs/>
                <w:color w:val="000000"/>
                <w:szCs w:val="22"/>
              </w:rPr>
              <w:t>2018</w:t>
            </w:r>
          </w:p>
        </w:tc>
        <w:tc>
          <w:tcPr>
            <w:tcW w:w="683" w:type="pct"/>
          </w:tcPr>
          <w:p w:rsidR="00853F0E" w:rsidRDefault="00853F0E" w:rsidP="00853F0E">
            <w:pPr>
              <w:tabs>
                <w:tab w:val="decimal" w:pos="595"/>
              </w:tabs>
              <w:spacing w:line="240" w:lineRule="exact"/>
              <w:ind w:left="-108" w:right="-109"/>
              <w:rPr>
                <w:b/>
                <w:bCs/>
                <w:color w:val="000000"/>
                <w:szCs w:val="22"/>
              </w:rPr>
            </w:pPr>
          </w:p>
        </w:tc>
        <w:tc>
          <w:tcPr>
            <w:tcW w:w="100" w:type="pct"/>
          </w:tcPr>
          <w:p w:rsidR="00853F0E" w:rsidRPr="000E3F60" w:rsidRDefault="00853F0E" w:rsidP="00853F0E">
            <w:pPr>
              <w:tabs>
                <w:tab w:val="decimal" w:pos="821"/>
              </w:tabs>
              <w:spacing w:line="240" w:lineRule="exact"/>
              <w:ind w:left="-108" w:right="-109"/>
              <w:rPr>
                <w:b/>
                <w:bCs/>
                <w:color w:val="000000"/>
                <w:szCs w:val="22"/>
              </w:rPr>
            </w:pPr>
          </w:p>
        </w:tc>
        <w:tc>
          <w:tcPr>
            <w:tcW w:w="631" w:type="pct"/>
          </w:tcPr>
          <w:p w:rsidR="00853F0E" w:rsidRDefault="00853F0E" w:rsidP="00853F0E">
            <w:pPr>
              <w:tabs>
                <w:tab w:val="decimal" w:pos="821"/>
              </w:tabs>
              <w:spacing w:line="240" w:lineRule="exact"/>
              <w:ind w:left="-108" w:right="-109"/>
              <w:rPr>
                <w:b/>
                <w:bCs/>
                <w:color w:val="000000"/>
                <w:szCs w:val="22"/>
              </w:rPr>
            </w:pPr>
          </w:p>
        </w:tc>
        <w:tc>
          <w:tcPr>
            <w:tcW w:w="107" w:type="pct"/>
          </w:tcPr>
          <w:p w:rsidR="00853F0E" w:rsidRPr="000E3F60" w:rsidRDefault="00853F0E" w:rsidP="00853F0E">
            <w:pPr>
              <w:tabs>
                <w:tab w:val="decimal" w:pos="704"/>
              </w:tabs>
              <w:spacing w:line="240" w:lineRule="exact"/>
              <w:ind w:left="-107" w:right="-109" w:hanging="8"/>
              <w:rPr>
                <w:b/>
                <w:bCs/>
                <w:color w:val="000000"/>
                <w:szCs w:val="22"/>
              </w:rPr>
            </w:pPr>
          </w:p>
        </w:tc>
        <w:tc>
          <w:tcPr>
            <w:tcW w:w="669" w:type="pct"/>
          </w:tcPr>
          <w:p w:rsidR="00853F0E" w:rsidRDefault="00853F0E" w:rsidP="00853F0E">
            <w:pPr>
              <w:tabs>
                <w:tab w:val="decimal" w:pos="869"/>
              </w:tabs>
              <w:spacing w:line="240" w:lineRule="exact"/>
              <w:ind w:left="-108" w:right="-109"/>
              <w:rPr>
                <w:b/>
                <w:bCs/>
                <w:color w:val="000000"/>
                <w:szCs w:val="22"/>
              </w:rPr>
            </w:pPr>
          </w:p>
        </w:tc>
        <w:tc>
          <w:tcPr>
            <w:tcW w:w="126" w:type="pct"/>
          </w:tcPr>
          <w:p w:rsidR="00853F0E" w:rsidRPr="000E3F60" w:rsidRDefault="00853F0E" w:rsidP="00853F0E">
            <w:pPr>
              <w:tabs>
                <w:tab w:val="decimal" w:pos="704"/>
              </w:tabs>
              <w:spacing w:line="240" w:lineRule="exact"/>
              <w:ind w:left="-107" w:right="-109" w:hanging="8"/>
              <w:rPr>
                <w:b/>
                <w:bCs/>
                <w:color w:val="000000"/>
                <w:szCs w:val="22"/>
              </w:rPr>
            </w:pPr>
          </w:p>
        </w:tc>
        <w:tc>
          <w:tcPr>
            <w:tcW w:w="654" w:type="pct"/>
          </w:tcPr>
          <w:p w:rsidR="00853F0E" w:rsidRDefault="00853F0E" w:rsidP="00853F0E">
            <w:pPr>
              <w:pStyle w:val="acctfourfigures"/>
              <w:tabs>
                <w:tab w:val="clear" w:pos="765"/>
                <w:tab w:val="decimal" w:pos="620"/>
              </w:tabs>
              <w:spacing w:line="240" w:lineRule="exact"/>
              <w:ind w:left="-108" w:right="-105"/>
              <w:rPr>
                <w:b/>
                <w:bCs/>
                <w:szCs w:val="22"/>
              </w:rPr>
            </w:pPr>
          </w:p>
        </w:tc>
      </w:tr>
      <w:tr w:rsidR="00853F0E" w:rsidRPr="000E3F60" w:rsidTr="00733E61">
        <w:trPr>
          <w:cantSplit/>
          <w:trHeight w:val="56"/>
        </w:trPr>
        <w:tc>
          <w:tcPr>
            <w:tcW w:w="2030" w:type="pct"/>
            <w:vAlign w:val="center"/>
          </w:tcPr>
          <w:p w:rsidR="00853F0E" w:rsidRPr="00AE62A6" w:rsidRDefault="00853F0E" w:rsidP="00853F0E">
            <w:pPr>
              <w:spacing w:line="240" w:lineRule="exact"/>
              <w:ind w:left="270" w:hanging="270"/>
              <w:rPr>
                <w:b/>
                <w:bCs/>
                <w:i/>
                <w:iCs/>
                <w:color w:val="000000"/>
                <w:szCs w:val="22"/>
              </w:rPr>
            </w:pPr>
            <w:r w:rsidRPr="00AE62A6">
              <w:rPr>
                <w:b/>
                <w:bCs/>
                <w:i/>
                <w:iCs/>
                <w:color w:val="000000"/>
                <w:szCs w:val="22"/>
              </w:rPr>
              <w:t>Current investment</w:t>
            </w:r>
          </w:p>
        </w:tc>
        <w:tc>
          <w:tcPr>
            <w:tcW w:w="683" w:type="pct"/>
          </w:tcPr>
          <w:p w:rsidR="00853F0E" w:rsidRDefault="00853F0E" w:rsidP="00853F0E">
            <w:pPr>
              <w:tabs>
                <w:tab w:val="decimal" w:pos="595"/>
              </w:tabs>
              <w:spacing w:line="240" w:lineRule="exact"/>
              <w:ind w:left="-108" w:right="-109"/>
              <w:rPr>
                <w:b/>
                <w:bCs/>
                <w:color w:val="000000"/>
                <w:szCs w:val="22"/>
              </w:rPr>
            </w:pPr>
          </w:p>
        </w:tc>
        <w:tc>
          <w:tcPr>
            <w:tcW w:w="100" w:type="pct"/>
          </w:tcPr>
          <w:p w:rsidR="00853F0E" w:rsidRPr="000E3F60" w:rsidRDefault="00853F0E" w:rsidP="00853F0E">
            <w:pPr>
              <w:tabs>
                <w:tab w:val="decimal" w:pos="821"/>
              </w:tabs>
              <w:spacing w:line="240" w:lineRule="exact"/>
              <w:ind w:left="-108" w:right="-109"/>
              <w:rPr>
                <w:b/>
                <w:bCs/>
                <w:color w:val="000000"/>
                <w:szCs w:val="22"/>
              </w:rPr>
            </w:pPr>
          </w:p>
        </w:tc>
        <w:tc>
          <w:tcPr>
            <w:tcW w:w="631" w:type="pct"/>
          </w:tcPr>
          <w:p w:rsidR="00853F0E" w:rsidRDefault="00853F0E" w:rsidP="00853F0E">
            <w:pPr>
              <w:tabs>
                <w:tab w:val="decimal" w:pos="821"/>
              </w:tabs>
              <w:spacing w:line="240" w:lineRule="exact"/>
              <w:ind w:left="-108" w:right="-109"/>
              <w:rPr>
                <w:b/>
                <w:bCs/>
                <w:color w:val="000000"/>
                <w:szCs w:val="22"/>
              </w:rPr>
            </w:pPr>
          </w:p>
        </w:tc>
        <w:tc>
          <w:tcPr>
            <w:tcW w:w="107" w:type="pct"/>
          </w:tcPr>
          <w:p w:rsidR="00853F0E" w:rsidRPr="000E3F60" w:rsidRDefault="00853F0E" w:rsidP="00853F0E">
            <w:pPr>
              <w:tabs>
                <w:tab w:val="decimal" w:pos="704"/>
              </w:tabs>
              <w:spacing w:line="240" w:lineRule="exact"/>
              <w:ind w:left="-107" w:right="-109" w:hanging="8"/>
              <w:rPr>
                <w:b/>
                <w:bCs/>
                <w:color w:val="000000"/>
                <w:szCs w:val="22"/>
              </w:rPr>
            </w:pPr>
          </w:p>
        </w:tc>
        <w:tc>
          <w:tcPr>
            <w:tcW w:w="669" w:type="pct"/>
          </w:tcPr>
          <w:p w:rsidR="00853F0E" w:rsidRDefault="00853F0E" w:rsidP="00853F0E">
            <w:pPr>
              <w:tabs>
                <w:tab w:val="decimal" w:pos="869"/>
              </w:tabs>
              <w:spacing w:line="240" w:lineRule="exact"/>
              <w:ind w:left="-108" w:right="-109"/>
              <w:rPr>
                <w:b/>
                <w:bCs/>
                <w:color w:val="000000"/>
                <w:szCs w:val="22"/>
              </w:rPr>
            </w:pPr>
          </w:p>
        </w:tc>
        <w:tc>
          <w:tcPr>
            <w:tcW w:w="126" w:type="pct"/>
          </w:tcPr>
          <w:p w:rsidR="00853F0E" w:rsidRPr="000E3F60" w:rsidRDefault="00853F0E" w:rsidP="00853F0E">
            <w:pPr>
              <w:tabs>
                <w:tab w:val="decimal" w:pos="704"/>
              </w:tabs>
              <w:spacing w:line="240" w:lineRule="exact"/>
              <w:ind w:left="-107" w:right="-109" w:hanging="8"/>
              <w:rPr>
                <w:b/>
                <w:bCs/>
                <w:color w:val="000000"/>
                <w:szCs w:val="22"/>
              </w:rPr>
            </w:pPr>
          </w:p>
        </w:tc>
        <w:tc>
          <w:tcPr>
            <w:tcW w:w="654" w:type="pct"/>
          </w:tcPr>
          <w:p w:rsidR="00853F0E" w:rsidRDefault="00853F0E" w:rsidP="00853F0E">
            <w:pPr>
              <w:pStyle w:val="acctfourfigures"/>
              <w:tabs>
                <w:tab w:val="clear" w:pos="765"/>
                <w:tab w:val="decimal" w:pos="620"/>
              </w:tabs>
              <w:spacing w:line="240" w:lineRule="exact"/>
              <w:ind w:left="-108" w:right="-105"/>
              <w:rPr>
                <w:b/>
                <w:bCs/>
                <w:szCs w:val="22"/>
              </w:rPr>
            </w:pPr>
          </w:p>
        </w:tc>
      </w:tr>
      <w:tr w:rsidR="00853F0E" w:rsidRPr="000E3F60" w:rsidTr="00733E61">
        <w:trPr>
          <w:cantSplit/>
          <w:trHeight w:val="56"/>
        </w:trPr>
        <w:tc>
          <w:tcPr>
            <w:tcW w:w="2030" w:type="pct"/>
            <w:vAlign w:val="center"/>
          </w:tcPr>
          <w:p w:rsidR="00853F0E" w:rsidRPr="00853F0E" w:rsidRDefault="00853F0E" w:rsidP="00853F0E">
            <w:pPr>
              <w:spacing w:line="240" w:lineRule="exact"/>
              <w:ind w:left="270" w:hanging="270"/>
              <w:rPr>
                <w:color w:val="000000"/>
                <w:szCs w:val="22"/>
              </w:rPr>
            </w:pPr>
            <w:r w:rsidRPr="00853F0E">
              <w:rPr>
                <w:color w:val="000000"/>
                <w:szCs w:val="22"/>
              </w:rPr>
              <w:t xml:space="preserve">Trading securities </w:t>
            </w:r>
          </w:p>
        </w:tc>
        <w:tc>
          <w:tcPr>
            <w:tcW w:w="683" w:type="pct"/>
            <w:tcBorders>
              <w:bottom w:val="double" w:sz="4" w:space="0" w:color="auto"/>
            </w:tcBorders>
          </w:tcPr>
          <w:p w:rsidR="00853F0E" w:rsidRDefault="00853F0E" w:rsidP="00853F0E">
            <w:pPr>
              <w:tabs>
                <w:tab w:val="decimal" w:pos="595"/>
              </w:tabs>
              <w:spacing w:line="240" w:lineRule="exact"/>
              <w:ind w:left="-108" w:right="-109"/>
              <w:rPr>
                <w:b/>
                <w:bCs/>
                <w:color w:val="000000"/>
                <w:szCs w:val="22"/>
              </w:rPr>
            </w:pPr>
            <w:r>
              <w:rPr>
                <w:b/>
                <w:bCs/>
                <w:color w:val="000000"/>
                <w:szCs w:val="22"/>
              </w:rPr>
              <w:t>-</w:t>
            </w:r>
          </w:p>
        </w:tc>
        <w:tc>
          <w:tcPr>
            <w:tcW w:w="100" w:type="pct"/>
          </w:tcPr>
          <w:p w:rsidR="00853F0E" w:rsidRPr="000E3F60" w:rsidRDefault="00853F0E" w:rsidP="00853F0E">
            <w:pPr>
              <w:tabs>
                <w:tab w:val="decimal" w:pos="821"/>
              </w:tabs>
              <w:spacing w:line="240" w:lineRule="exact"/>
              <w:ind w:left="-108" w:right="-109"/>
              <w:rPr>
                <w:b/>
                <w:bCs/>
                <w:color w:val="000000"/>
                <w:szCs w:val="22"/>
              </w:rPr>
            </w:pPr>
          </w:p>
        </w:tc>
        <w:tc>
          <w:tcPr>
            <w:tcW w:w="631" w:type="pct"/>
          </w:tcPr>
          <w:p w:rsidR="00853F0E" w:rsidRDefault="00853F0E" w:rsidP="00853F0E">
            <w:pPr>
              <w:tabs>
                <w:tab w:val="decimal" w:pos="821"/>
              </w:tabs>
              <w:spacing w:line="240" w:lineRule="exact"/>
              <w:ind w:left="-108" w:right="-109"/>
              <w:rPr>
                <w:b/>
                <w:bCs/>
                <w:color w:val="000000"/>
                <w:szCs w:val="22"/>
              </w:rPr>
            </w:pPr>
            <w:r>
              <w:rPr>
                <w:b/>
                <w:bCs/>
                <w:color w:val="000000"/>
                <w:szCs w:val="22"/>
              </w:rPr>
              <w:t>464,000</w:t>
            </w:r>
          </w:p>
        </w:tc>
        <w:tc>
          <w:tcPr>
            <w:tcW w:w="107" w:type="pct"/>
          </w:tcPr>
          <w:p w:rsidR="00853F0E" w:rsidRPr="000E3F60" w:rsidRDefault="00853F0E" w:rsidP="00853F0E">
            <w:pPr>
              <w:tabs>
                <w:tab w:val="decimal" w:pos="704"/>
              </w:tabs>
              <w:spacing w:line="240" w:lineRule="exact"/>
              <w:ind w:left="-107" w:right="-109" w:hanging="8"/>
              <w:rPr>
                <w:b/>
                <w:bCs/>
                <w:color w:val="000000"/>
                <w:szCs w:val="22"/>
              </w:rPr>
            </w:pPr>
          </w:p>
        </w:tc>
        <w:tc>
          <w:tcPr>
            <w:tcW w:w="669" w:type="pct"/>
          </w:tcPr>
          <w:p w:rsidR="00853F0E" w:rsidRDefault="00853F0E" w:rsidP="00853F0E">
            <w:pPr>
              <w:tabs>
                <w:tab w:val="decimal" w:pos="869"/>
              </w:tabs>
              <w:spacing w:line="240" w:lineRule="exact"/>
              <w:ind w:left="-108" w:right="-109"/>
              <w:rPr>
                <w:b/>
                <w:bCs/>
                <w:color w:val="000000"/>
                <w:szCs w:val="22"/>
              </w:rPr>
            </w:pPr>
            <w:r>
              <w:rPr>
                <w:b/>
                <w:bCs/>
                <w:color w:val="000000"/>
                <w:szCs w:val="22"/>
              </w:rPr>
              <w:t>(464,000)</w:t>
            </w:r>
          </w:p>
        </w:tc>
        <w:tc>
          <w:tcPr>
            <w:tcW w:w="126" w:type="pct"/>
          </w:tcPr>
          <w:p w:rsidR="00853F0E" w:rsidRPr="000E3F60" w:rsidRDefault="00853F0E" w:rsidP="00853F0E">
            <w:pPr>
              <w:tabs>
                <w:tab w:val="decimal" w:pos="704"/>
              </w:tabs>
              <w:spacing w:line="240" w:lineRule="exact"/>
              <w:ind w:left="-107" w:right="-109" w:hanging="8"/>
              <w:rPr>
                <w:b/>
                <w:bCs/>
                <w:color w:val="000000"/>
                <w:szCs w:val="22"/>
              </w:rPr>
            </w:pPr>
          </w:p>
        </w:tc>
        <w:tc>
          <w:tcPr>
            <w:tcW w:w="654" w:type="pct"/>
            <w:tcBorders>
              <w:bottom w:val="double" w:sz="4" w:space="0" w:color="auto"/>
            </w:tcBorders>
          </w:tcPr>
          <w:p w:rsidR="00853F0E" w:rsidRDefault="00853F0E" w:rsidP="00853F0E">
            <w:pPr>
              <w:pStyle w:val="acctfourfigures"/>
              <w:tabs>
                <w:tab w:val="clear" w:pos="765"/>
                <w:tab w:val="decimal" w:pos="620"/>
              </w:tabs>
              <w:spacing w:line="240" w:lineRule="exact"/>
              <w:ind w:left="-108" w:right="-105"/>
              <w:rPr>
                <w:b/>
                <w:bCs/>
                <w:szCs w:val="22"/>
              </w:rPr>
            </w:pPr>
            <w:r>
              <w:rPr>
                <w:b/>
                <w:bCs/>
                <w:szCs w:val="22"/>
              </w:rPr>
              <w:t>-</w:t>
            </w:r>
          </w:p>
        </w:tc>
      </w:tr>
    </w:tbl>
    <w:p w:rsidR="00327DD7" w:rsidRPr="00805E95" w:rsidRDefault="00327DD7" w:rsidP="006618D3">
      <w:pPr>
        <w:pStyle w:val="block"/>
        <w:spacing w:after="0" w:line="240" w:lineRule="atLeast"/>
        <w:ind w:left="547"/>
        <w:jc w:val="thaiDistribute"/>
        <w:rPr>
          <w:sz w:val="20"/>
          <w:szCs w:val="18"/>
          <w:lang w:val="en-US"/>
        </w:rPr>
      </w:pPr>
    </w:p>
    <w:p w:rsidR="00C766E6" w:rsidRPr="006930EA" w:rsidRDefault="005C5626" w:rsidP="00B5734F">
      <w:pPr>
        <w:pStyle w:val="block"/>
        <w:tabs>
          <w:tab w:val="left" w:pos="540"/>
        </w:tabs>
        <w:spacing w:after="0" w:line="240" w:lineRule="atLeast"/>
        <w:ind w:left="0"/>
        <w:jc w:val="both"/>
        <w:rPr>
          <w:b/>
          <w:bCs/>
          <w:sz w:val="24"/>
          <w:szCs w:val="24"/>
        </w:rPr>
      </w:pPr>
      <w:r>
        <w:rPr>
          <w:b/>
          <w:bCs/>
          <w:sz w:val="24"/>
          <w:szCs w:val="24"/>
        </w:rPr>
        <w:t>7</w:t>
      </w:r>
      <w:r w:rsidR="00BC3C34" w:rsidRPr="006930EA">
        <w:rPr>
          <w:b/>
          <w:bCs/>
          <w:sz w:val="24"/>
          <w:szCs w:val="24"/>
        </w:rPr>
        <w:tab/>
      </w:r>
      <w:r w:rsidR="002B0E07" w:rsidRPr="006930EA">
        <w:rPr>
          <w:b/>
          <w:bCs/>
          <w:sz w:val="24"/>
          <w:szCs w:val="24"/>
        </w:rPr>
        <w:t>Trade a</w:t>
      </w:r>
      <w:r w:rsidR="00C766E6" w:rsidRPr="006930EA">
        <w:rPr>
          <w:b/>
          <w:bCs/>
          <w:sz w:val="24"/>
          <w:szCs w:val="24"/>
        </w:rPr>
        <w:t>ccounts receivable</w:t>
      </w:r>
    </w:p>
    <w:p w:rsidR="006F5C9F" w:rsidRPr="00805E95" w:rsidRDefault="006F5C9F" w:rsidP="00832BA2">
      <w:pPr>
        <w:pStyle w:val="block"/>
        <w:spacing w:after="0" w:line="240" w:lineRule="atLeast"/>
        <w:ind w:left="540" w:hanging="540"/>
        <w:jc w:val="both"/>
        <w:rPr>
          <w:b/>
          <w:bCs/>
          <w:sz w:val="20"/>
        </w:rPr>
      </w:pPr>
    </w:p>
    <w:tbl>
      <w:tblPr>
        <w:tblW w:w="9315" w:type="dxa"/>
        <w:tblInd w:w="450" w:type="dxa"/>
        <w:tblLayout w:type="fixed"/>
        <w:tblLook w:val="0000" w:firstRow="0" w:lastRow="0" w:firstColumn="0" w:lastColumn="0" w:noHBand="0" w:noVBand="0"/>
      </w:tblPr>
      <w:tblGrid>
        <w:gridCol w:w="4516"/>
        <w:gridCol w:w="991"/>
        <w:gridCol w:w="274"/>
        <w:gridCol w:w="1051"/>
        <w:gridCol w:w="253"/>
        <w:gridCol w:w="989"/>
        <w:gridCol w:w="317"/>
        <w:gridCol w:w="924"/>
      </w:tblGrid>
      <w:tr w:rsidR="006D5BC1" w:rsidRPr="006930EA" w:rsidTr="00733E61">
        <w:tc>
          <w:tcPr>
            <w:tcW w:w="2424" w:type="pct"/>
          </w:tcPr>
          <w:p w:rsidR="006D5BC1" w:rsidRPr="006930EA" w:rsidRDefault="006D5BC1" w:rsidP="008F013C">
            <w:pPr>
              <w:spacing w:line="240" w:lineRule="atLeast"/>
              <w:rPr>
                <w:szCs w:val="22"/>
              </w:rPr>
            </w:pPr>
          </w:p>
        </w:tc>
        <w:tc>
          <w:tcPr>
            <w:tcW w:w="1243" w:type="pct"/>
            <w:gridSpan w:val="3"/>
          </w:tcPr>
          <w:p w:rsidR="006D5BC1" w:rsidRPr="006930EA" w:rsidRDefault="006D5BC1" w:rsidP="008F013C">
            <w:pPr>
              <w:pStyle w:val="BodyText"/>
              <w:spacing w:after="0" w:line="240" w:lineRule="atLeast"/>
              <w:ind w:left="-108" w:right="-67"/>
              <w:jc w:val="center"/>
              <w:rPr>
                <w:szCs w:val="22"/>
                <w:lang w:val="en-GB"/>
              </w:rPr>
            </w:pPr>
            <w:r w:rsidRPr="006930EA">
              <w:rPr>
                <w:b/>
                <w:bCs/>
                <w:szCs w:val="22"/>
                <w:lang w:val="en-GB"/>
              </w:rPr>
              <w:t>Consolidated</w:t>
            </w:r>
          </w:p>
        </w:tc>
        <w:tc>
          <w:tcPr>
            <w:tcW w:w="136" w:type="pct"/>
          </w:tcPr>
          <w:p w:rsidR="006D5BC1" w:rsidRPr="006930EA" w:rsidRDefault="006D5BC1" w:rsidP="008F013C">
            <w:pPr>
              <w:pStyle w:val="BodyText"/>
              <w:spacing w:after="0" w:line="240" w:lineRule="atLeast"/>
              <w:ind w:left="-108" w:right="-67"/>
              <w:jc w:val="center"/>
              <w:rPr>
                <w:szCs w:val="22"/>
                <w:lang w:val="en-GB"/>
              </w:rPr>
            </w:pPr>
          </w:p>
        </w:tc>
        <w:tc>
          <w:tcPr>
            <w:tcW w:w="1197" w:type="pct"/>
            <w:gridSpan w:val="3"/>
          </w:tcPr>
          <w:p w:rsidR="006D5BC1" w:rsidRPr="006930EA" w:rsidRDefault="006D5BC1" w:rsidP="008F013C">
            <w:pPr>
              <w:pStyle w:val="BodyText"/>
              <w:spacing w:after="0" w:line="240" w:lineRule="atLeast"/>
              <w:ind w:left="-108" w:right="-67"/>
              <w:jc w:val="center"/>
              <w:rPr>
                <w:szCs w:val="22"/>
                <w:lang w:val="en-GB"/>
              </w:rPr>
            </w:pPr>
            <w:r w:rsidRPr="006930EA">
              <w:rPr>
                <w:b/>
                <w:bCs/>
                <w:szCs w:val="22"/>
                <w:lang w:val="en-GB"/>
              </w:rPr>
              <w:t>Separate</w:t>
            </w:r>
          </w:p>
        </w:tc>
      </w:tr>
      <w:tr w:rsidR="006D5BC1" w:rsidRPr="006930EA" w:rsidTr="00733E61">
        <w:tc>
          <w:tcPr>
            <w:tcW w:w="2424" w:type="pct"/>
          </w:tcPr>
          <w:p w:rsidR="006D5BC1" w:rsidRPr="006930EA" w:rsidRDefault="006D5BC1" w:rsidP="008F013C">
            <w:pPr>
              <w:spacing w:line="240" w:lineRule="atLeast"/>
              <w:rPr>
                <w:szCs w:val="22"/>
              </w:rPr>
            </w:pPr>
          </w:p>
        </w:tc>
        <w:tc>
          <w:tcPr>
            <w:tcW w:w="1243" w:type="pct"/>
            <w:gridSpan w:val="3"/>
          </w:tcPr>
          <w:p w:rsidR="006D5BC1" w:rsidRPr="006930EA" w:rsidRDefault="006D5BC1" w:rsidP="008F013C">
            <w:pPr>
              <w:pStyle w:val="BodyText"/>
              <w:spacing w:after="0" w:line="240" w:lineRule="atLeast"/>
              <w:ind w:left="-108" w:right="-67"/>
              <w:jc w:val="center"/>
              <w:rPr>
                <w:szCs w:val="22"/>
                <w:lang w:val="en-GB"/>
              </w:rPr>
            </w:pPr>
            <w:r w:rsidRPr="006930EA">
              <w:rPr>
                <w:b/>
                <w:bCs/>
                <w:szCs w:val="22"/>
                <w:lang w:val="en-GB"/>
              </w:rPr>
              <w:t>financial statements</w:t>
            </w:r>
          </w:p>
        </w:tc>
        <w:tc>
          <w:tcPr>
            <w:tcW w:w="136" w:type="pct"/>
          </w:tcPr>
          <w:p w:rsidR="006D5BC1" w:rsidRPr="006930EA" w:rsidRDefault="006D5BC1" w:rsidP="008F013C">
            <w:pPr>
              <w:pStyle w:val="BodyText"/>
              <w:spacing w:after="0" w:line="240" w:lineRule="atLeast"/>
              <w:ind w:left="-108" w:right="-67"/>
              <w:jc w:val="center"/>
              <w:rPr>
                <w:szCs w:val="22"/>
                <w:lang w:val="en-GB"/>
              </w:rPr>
            </w:pPr>
          </w:p>
        </w:tc>
        <w:tc>
          <w:tcPr>
            <w:tcW w:w="1197" w:type="pct"/>
            <w:gridSpan w:val="3"/>
          </w:tcPr>
          <w:p w:rsidR="006D5BC1" w:rsidRPr="006930EA" w:rsidRDefault="006D5BC1" w:rsidP="008F013C">
            <w:pPr>
              <w:pStyle w:val="BodyText"/>
              <w:spacing w:after="0" w:line="240" w:lineRule="atLeast"/>
              <w:ind w:left="-108" w:right="-67"/>
              <w:jc w:val="center"/>
              <w:rPr>
                <w:szCs w:val="22"/>
                <w:lang w:val="en-GB"/>
              </w:rPr>
            </w:pPr>
            <w:r w:rsidRPr="006930EA">
              <w:rPr>
                <w:b/>
                <w:bCs/>
                <w:szCs w:val="22"/>
                <w:lang w:val="en-GB"/>
              </w:rPr>
              <w:t>financial statements</w:t>
            </w:r>
          </w:p>
        </w:tc>
      </w:tr>
      <w:tr w:rsidR="004D13DB" w:rsidRPr="006930EA" w:rsidTr="00733E61">
        <w:tc>
          <w:tcPr>
            <w:tcW w:w="2424" w:type="pct"/>
          </w:tcPr>
          <w:p w:rsidR="004D13DB" w:rsidRPr="006930EA" w:rsidRDefault="004D13DB" w:rsidP="004D13DB">
            <w:pPr>
              <w:spacing w:line="240" w:lineRule="atLeast"/>
              <w:rPr>
                <w:szCs w:val="22"/>
              </w:rPr>
            </w:pPr>
          </w:p>
        </w:tc>
        <w:tc>
          <w:tcPr>
            <w:tcW w:w="532" w:type="pct"/>
          </w:tcPr>
          <w:p w:rsidR="004D13DB" w:rsidRPr="006930EA" w:rsidRDefault="00136B44" w:rsidP="004D13DB">
            <w:pPr>
              <w:pStyle w:val="acctmergecolhdg"/>
              <w:spacing w:line="240" w:lineRule="atLeast"/>
              <w:rPr>
                <w:b w:val="0"/>
                <w:bCs/>
                <w:szCs w:val="22"/>
              </w:rPr>
            </w:pPr>
            <w:r>
              <w:rPr>
                <w:b w:val="0"/>
                <w:bCs/>
                <w:szCs w:val="22"/>
              </w:rPr>
              <w:t>2019</w:t>
            </w:r>
          </w:p>
        </w:tc>
        <w:tc>
          <w:tcPr>
            <w:tcW w:w="147" w:type="pct"/>
          </w:tcPr>
          <w:p w:rsidR="004D13DB" w:rsidRPr="006930EA" w:rsidRDefault="004D13DB" w:rsidP="004D13DB">
            <w:pPr>
              <w:pStyle w:val="acctmergecolhdg"/>
              <w:spacing w:line="240" w:lineRule="atLeast"/>
              <w:rPr>
                <w:b w:val="0"/>
                <w:bCs/>
                <w:szCs w:val="22"/>
              </w:rPr>
            </w:pPr>
          </w:p>
        </w:tc>
        <w:tc>
          <w:tcPr>
            <w:tcW w:w="564" w:type="pct"/>
          </w:tcPr>
          <w:p w:rsidR="004D13DB" w:rsidRPr="006930EA" w:rsidRDefault="00136B44" w:rsidP="004D13DB">
            <w:pPr>
              <w:pStyle w:val="acctmergecolhdg"/>
              <w:spacing w:line="240" w:lineRule="atLeast"/>
              <w:rPr>
                <w:b w:val="0"/>
                <w:bCs/>
                <w:szCs w:val="22"/>
              </w:rPr>
            </w:pPr>
            <w:r>
              <w:rPr>
                <w:b w:val="0"/>
                <w:bCs/>
                <w:szCs w:val="22"/>
              </w:rPr>
              <w:t>2018</w:t>
            </w:r>
          </w:p>
        </w:tc>
        <w:tc>
          <w:tcPr>
            <w:tcW w:w="136" w:type="pct"/>
          </w:tcPr>
          <w:p w:rsidR="004D13DB" w:rsidRPr="006930EA" w:rsidRDefault="004D13DB" w:rsidP="004D13DB">
            <w:pPr>
              <w:pStyle w:val="acctmergecolhdg"/>
              <w:spacing w:line="240" w:lineRule="atLeast"/>
              <w:rPr>
                <w:b w:val="0"/>
                <w:bCs/>
                <w:szCs w:val="22"/>
              </w:rPr>
            </w:pPr>
          </w:p>
        </w:tc>
        <w:tc>
          <w:tcPr>
            <w:tcW w:w="531" w:type="pct"/>
          </w:tcPr>
          <w:p w:rsidR="004D13DB" w:rsidRPr="006930EA" w:rsidRDefault="00136B44" w:rsidP="004D13DB">
            <w:pPr>
              <w:pStyle w:val="acctmergecolhdg"/>
              <w:spacing w:line="240" w:lineRule="atLeast"/>
              <w:rPr>
                <w:b w:val="0"/>
                <w:bCs/>
                <w:szCs w:val="22"/>
              </w:rPr>
            </w:pPr>
            <w:r>
              <w:rPr>
                <w:b w:val="0"/>
                <w:bCs/>
                <w:szCs w:val="22"/>
              </w:rPr>
              <w:t>2019</w:t>
            </w:r>
          </w:p>
        </w:tc>
        <w:tc>
          <w:tcPr>
            <w:tcW w:w="170" w:type="pct"/>
          </w:tcPr>
          <w:p w:rsidR="004D13DB" w:rsidRPr="006930EA" w:rsidRDefault="004D13DB" w:rsidP="004D13DB">
            <w:pPr>
              <w:pStyle w:val="acctmergecolhdg"/>
              <w:spacing w:line="240" w:lineRule="atLeast"/>
              <w:rPr>
                <w:b w:val="0"/>
                <w:bCs/>
                <w:szCs w:val="22"/>
              </w:rPr>
            </w:pPr>
          </w:p>
        </w:tc>
        <w:tc>
          <w:tcPr>
            <w:tcW w:w="496" w:type="pct"/>
          </w:tcPr>
          <w:p w:rsidR="004D13DB" w:rsidRPr="006930EA" w:rsidRDefault="00136B44" w:rsidP="004D13DB">
            <w:pPr>
              <w:pStyle w:val="acctmergecolhdg"/>
              <w:spacing w:line="240" w:lineRule="atLeast"/>
              <w:rPr>
                <w:b w:val="0"/>
                <w:bCs/>
                <w:szCs w:val="22"/>
              </w:rPr>
            </w:pPr>
            <w:r>
              <w:rPr>
                <w:b w:val="0"/>
                <w:bCs/>
                <w:szCs w:val="22"/>
              </w:rPr>
              <w:t>2018</w:t>
            </w:r>
          </w:p>
        </w:tc>
      </w:tr>
      <w:tr w:rsidR="004F64BD" w:rsidRPr="006930EA" w:rsidTr="00733E61">
        <w:tc>
          <w:tcPr>
            <w:tcW w:w="2424" w:type="pct"/>
          </w:tcPr>
          <w:p w:rsidR="004F64BD" w:rsidRPr="006930EA" w:rsidRDefault="004F64BD" w:rsidP="004F64BD">
            <w:pPr>
              <w:spacing w:line="240" w:lineRule="atLeast"/>
              <w:rPr>
                <w:szCs w:val="22"/>
              </w:rPr>
            </w:pPr>
          </w:p>
        </w:tc>
        <w:tc>
          <w:tcPr>
            <w:tcW w:w="2576" w:type="pct"/>
            <w:gridSpan w:val="7"/>
          </w:tcPr>
          <w:p w:rsidR="004F64BD" w:rsidRPr="006930EA" w:rsidRDefault="004F64BD" w:rsidP="004F64BD">
            <w:pPr>
              <w:pStyle w:val="BodyText"/>
              <w:spacing w:after="0" w:line="240" w:lineRule="atLeast"/>
              <w:ind w:left="-108" w:right="-67"/>
              <w:jc w:val="center"/>
              <w:rPr>
                <w:szCs w:val="22"/>
                <w:lang w:val="en-GB"/>
              </w:rPr>
            </w:pPr>
            <w:r w:rsidRPr="006930EA">
              <w:rPr>
                <w:i/>
                <w:iCs/>
                <w:szCs w:val="22"/>
                <w:lang w:val="en-GB"/>
              </w:rPr>
              <w:t>(in thousand Baht)</w:t>
            </w:r>
          </w:p>
        </w:tc>
      </w:tr>
      <w:tr w:rsidR="00327DD7" w:rsidRPr="006930EA" w:rsidTr="00733E61">
        <w:tc>
          <w:tcPr>
            <w:tcW w:w="2424" w:type="pct"/>
          </w:tcPr>
          <w:p w:rsidR="00327DD7" w:rsidRPr="00327DD7" w:rsidRDefault="00327DD7" w:rsidP="004F64BD">
            <w:pPr>
              <w:spacing w:line="240" w:lineRule="atLeast"/>
              <w:rPr>
                <w:b/>
                <w:bCs/>
                <w:szCs w:val="22"/>
              </w:rPr>
            </w:pPr>
            <w:r w:rsidRPr="00327DD7">
              <w:rPr>
                <w:b/>
                <w:bCs/>
                <w:szCs w:val="22"/>
              </w:rPr>
              <w:t>Related parties</w:t>
            </w:r>
          </w:p>
        </w:tc>
        <w:tc>
          <w:tcPr>
            <w:tcW w:w="2576" w:type="pct"/>
            <w:gridSpan w:val="7"/>
          </w:tcPr>
          <w:p w:rsidR="00327DD7" w:rsidRPr="006930EA" w:rsidRDefault="00327DD7" w:rsidP="004F64BD">
            <w:pPr>
              <w:pStyle w:val="BodyText"/>
              <w:spacing w:after="0" w:line="240" w:lineRule="atLeast"/>
              <w:ind w:left="-108" w:right="-67"/>
              <w:jc w:val="center"/>
              <w:rPr>
                <w:i/>
                <w:iCs/>
                <w:szCs w:val="22"/>
                <w:lang w:val="en-GB"/>
              </w:rPr>
            </w:pPr>
          </w:p>
        </w:tc>
      </w:tr>
      <w:tr w:rsidR="00914727" w:rsidRPr="006930EA" w:rsidTr="00733E61">
        <w:tc>
          <w:tcPr>
            <w:tcW w:w="2424" w:type="pct"/>
            <w:vAlign w:val="center"/>
          </w:tcPr>
          <w:p w:rsidR="00914727" w:rsidRPr="006930EA" w:rsidRDefault="00914727" w:rsidP="00136B44">
            <w:pPr>
              <w:spacing w:line="240" w:lineRule="atLeast"/>
              <w:rPr>
                <w:szCs w:val="22"/>
              </w:rPr>
            </w:pPr>
            <w:r w:rsidRPr="006930EA">
              <w:rPr>
                <w:szCs w:val="22"/>
              </w:rPr>
              <w:t>Within credit terms</w:t>
            </w:r>
          </w:p>
        </w:tc>
        <w:tc>
          <w:tcPr>
            <w:tcW w:w="532" w:type="pct"/>
          </w:tcPr>
          <w:p w:rsidR="00914727" w:rsidRPr="006930EA" w:rsidRDefault="00327DD7" w:rsidP="00136B44">
            <w:pPr>
              <w:pStyle w:val="BodyText"/>
              <w:tabs>
                <w:tab w:val="decimal" w:pos="772"/>
              </w:tabs>
              <w:spacing w:after="0" w:line="240" w:lineRule="auto"/>
              <w:ind w:left="-108" w:right="-108"/>
              <w:rPr>
                <w:szCs w:val="22"/>
                <w:lang w:val="en-US"/>
              </w:rPr>
            </w:pPr>
            <w:r>
              <w:rPr>
                <w:szCs w:val="22"/>
                <w:lang w:val="en-US"/>
              </w:rPr>
              <w:t>14,950</w:t>
            </w:r>
          </w:p>
        </w:tc>
        <w:tc>
          <w:tcPr>
            <w:tcW w:w="147"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564" w:type="pct"/>
          </w:tcPr>
          <w:p w:rsidR="000C7315" w:rsidRPr="006930EA" w:rsidRDefault="000C7315" w:rsidP="000C7315">
            <w:pPr>
              <w:pStyle w:val="BodyText"/>
              <w:tabs>
                <w:tab w:val="decimal" w:pos="772"/>
              </w:tabs>
              <w:spacing w:after="0" w:line="240" w:lineRule="auto"/>
              <w:ind w:left="-108" w:right="-108"/>
              <w:rPr>
                <w:szCs w:val="22"/>
                <w:lang w:val="en-US"/>
              </w:rPr>
            </w:pPr>
            <w:r>
              <w:rPr>
                <w:szCs w:val="22"/>
                <w:lang w:val="en-US"/>
              </w:rPr>
              <w:t>10,395</w:t>
            </w:r>
          </w:p>
        </w:tc>
        <w:tc>
          <w:tcPr>
            <w:tcW w:w="136" w:type="pct"/>
            <w:vAlign w:val="bottom"/>
          </w:tcPr>
          <w:p w:rsidR="00914727" w:rsidRPr="006930EA" w:rsidRDefault="00914727" w:rsidP="00136B44">
            <w:pPr>
              <w:pStyle w:val="BodyText"/>
              <w:tabs>
                <w:tab w:val="decimal" w:pos="772"/>
              </w:tabs>
              <w:spacing w:after="0" w:line="240" w:lineRule="auto"/>
              <w:ind w:left="-108" w:right="-108"/>
              <w:rPr>
                <w:szCs w:val="22"/>
                <w:lang w:val="en-US"/>
              </w:rPr>
            </w:pPr>
          </w:p>
        </w:tc>
        <w:tc>
          <w:tcPr>
            <w:tcW w:w="531" w:type="pct"/>
          </w:tcPr>
          <w:p w:rsidR="00914727" w:rsidRPr="006930EA" w:rsidRDefault="000C7315" w:rsidP="001032F2">
            <w:pPr>
              <w:pStyle w:val="BodyText"/>
              <w:tabs>
                <w:tab w:val="decimal" w:pos="772"/>
              </w:tabs>
              <w:spacing w:after="0" w:line="240" w:lineRule="auto"/>
              <w:ind w:left="-108" w:right="-108"/>
              <w:rPr>
                <w:szCs w:val="22"/>
                <w:lang w:val="en-US"/>
              </w:rPr>
            </w:pPr>
            <w:r>
              <w:rPr>
                <w:szCs w:val="22"/>
                <w:lang w:val="en-US"/>
              </w:rPr>
              <w:t>14,949</w:t>
            </w:r>
          </w:p>
        </w:tc>
        <w:tc>
          <w:tcPr>
            <w:tcW w:w="170"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496" w:type="pct"/>
          </w:tcPr>
          <w:p w:rsidR="00914727" w:rsidRPr="006930EA" w:rsidRDefault="000C7315" w:rsidP="00CC44E9">
            <w:pPr>
              <w:pStyle w:val="BodyText"/>
              <w:tabs>
                <w:tab w:val="decimal" w:pos="682"/>
              </w:tabs>
              <w:spacing w:after="0" w:line="240" w:lineRule="auto"/>
              <w:ind w:left="-108" w:right="-108"/>
              <w:rPr>
                <w:szCs w:val="22"/>
                <w:lang w:val="en-US"/>
              </w:rPr>
            </w:pPr>
            <w:r>
              <w:rPr>
                <w:szCs w:val="22"/>
                <w:lang w:val="en-US"/>
              </w:rPr>
              <w:t>10,394</w:t>
            </w:r>
          </w:p>
        </w:tc>
      </w:tr>
      <w:tr w:rsidR="00914727" w:rsidRPr="006930EA" w:rsidTr="00733E61">
        <w:tc>
          <w:tcPr>
            <w:tcW w:w="2424" w:type="pct"/>
            <w:vAlign w:val="center"/>
          </w:tcPr>
          <w:p w:rsidR="00914727" w:rsidRPr="006930EA" w:rsidRDefault="00914727" w:rsidP="00136B44">
            <w:pPr>
              <w:spacing w:line="240" w:lineRule="atLeast"/>
              <w:rPr>
                <w:szCs w:val="22"/>
              </w:rPr>
            </w:pPr>
            <w:r w:rsidRPr="006930EA">
              <w:rPr>
                <w:szCs w:val="22"/>
              </w:rPr>
              <w:t>Overdue</w:t>
            </w:r>
            <w:r w:rsidR="00B761DE">
              <w:rPr>
                <w:szCs w:val="22"/>
              </w:rPr>
              <w:t>:</w:t>
            </w:r>
          </w:p>
        </w:tc>
        <w:tc>
          <w:tcPr>
            <w:tcW w:w="532"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147"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564"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136" w:type="pct"/>
            <w:vAlign w:val="bottom"/>
          </w:tcPr>
          <w:p w:rsidR="00914727" w:rsidRPr="006930EA" w:rsidRDefault="00914727" w:rsidP="00136B44">
            <w:pPr>
              <w:pStyle w:val="BodyText"/>
              <w:tabs>
                <w:tab w:val="decimal" w:pos="772"/>
              </w:tabs>
              <w:spacing w:after="0" w:line="240" w:lineRule="auto"/>
              <w:ind w:left="-108" w:right="-108"/>
              <w:rPr>
                <w:szCs w:val="22"/>
                <w:lang w:val="en-US"/>
              </w:rPr>
            </w:pPr>
          </w:p>
        </w:tc>
        <w:tc>
          <w:tcPr>
            <w:tcW w:w="531" w:type="pct"/>
          </w:tcPr>
          <w:p w:rsidR="00914727" w:rsidRPr="006930EA" w:rsidRDefault="00914727" w:rsidP="001032F2">
            <w:pPr>
              <w:pStyle w:val="BodyText"/>
              <w:tabs>
                <w:tab w:val="decimal" w:pos="772"/>
              </w:tabs>
              <w:spacing w:after="0" w:line="240" w:lineRule="auto"/>
              <w:ind w:left="-108" w:right="-108"/>
              <w:rPr>
                <w:szCs w:val="22"/>
                <w:lang w:val="en-US"/>
              </w:rPr>
            </w:pPr>
          </w:p>
        </w:tc>
        <w:tc>
          <w:tcPr>
            <w:tcW w:w="170"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496" w:type="pct"/>
          </w:tcPr>
          <w:p w:rsidR="00914727" w:rsidRPr="006930EA" w:rsidRDefault="00914727" w:rsidP="00136B44">
            <w:pPr>
              <w:pStyle w:val="BodyText"/>
              <w:tabs>
                <w:tab w:val="decimal" w:pos="772"/>
              </w:tabs>
              <w:spacing w:after="0" w:line="240" w:lineRule="auto"/>
              <w:ind w:left="-108" w:right="-108"/>
              <w:rPr>
                <w:szCs w:val="22"/>
                <w:lang w:val="en-US"/>
              </w:rPr>
            </w:pPr>
          </w:p>
        </w:tc>
      </w:tr>
      <w:tr w:rsidR="00914727" w:rsidRPr="006930EA" w:rsidTr="00733E61">
        <w:tc>
          <w:tcPr>
            <w:tcW w:w="2424" w:type="pct"/>
            <w:vAlign w:val="center"/>
          </w:tcPr>
          <w:p w:rsidR="00914727" w:rsidRPr="006930EA" w:rsidRDefault="00914727" w:rsidP="00136B44">
            <w:pPr>
              <w:spacing w:line="240" w:lineRule="atLeast"/>
              <w:ind w:left="342" w:hanging="342"/>
              <w:rPr>
                <w:szCs w:val="22"/>
              </w:rPr>
            </w:pPr>
            <w:r w:rsidRPr="006930EA">
              <w:rPr>
                <w:szCs w:val="22"/>
              </w:rPr>
              <w:tab/>
              <w:t>Less than 3 months</w:t>
            </w:r>
          </w:p>
        </w:tc>
        <w:tc>
          <w:tcPr>
            <w:tcW w:w="532" w:type="pct"/>
          </w:tcPr>
          <w:p w:rsidR="00914727" w:rsidRPr="006930EA" w:rsidRDefault="00327DD7" w:rsidP="00136B44">
            <w:pPr>
              <w:pStyle w:val="BodyText"/>
              <w:tabs>
                <w:tab w:val="decimal" w:pos="772"/>
              </w:tabs>
              <w:spacing w:after="0" w:line="240" w:lineRule="auto"/>
              <w:ind w:left="-108" w:right="-108"/>
              <w:rPr>
                <w:szCs w:val="22"/>
                <w:lang w:val="en-US"/>
              </w:rPr>
            </w:pPr>
            <w:r>
              <w:rPr>
                <w:szCs w:val="22"/>
                <w:lang w:val="en-US"/>
              </w:rPr>
              <w:t>6,469</w:t>
            </w:r>
          </w:p>
        </w:tc>
        <w:tc>
          <w:tcPr>
            <w:tcW w:w="147"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564" w:type="pct"/>
          </w:tcPr>
          <w:p w:rsidR="00914727" w:rsidRPr="006930EA" w:rsidRDefault="000C7315" w:rsidP="00136B44">
            <w:pPr>
              <w:pStyle w:val="BodyText"/>
              <w:tabs>
                <w:tab w:val="decimal" w:pos="772"/>
              </w:tabs>
              <w:spacing w:after="0" w:line="240" w:lineRule="auto"/>
              <w:ind w:left="-108" w:right="-108"/>
              <w:rPr>
                <w:szCs w:val="22"/>
                <w:lang w:val="en-US"/>
              </w:rPr>
            </w:pPr>
            <w:r>
              <w:rPr>
                <w:szCs w:val="22"/>
                <w:lang w:val="en-US"/>
              </w:rPr>
              <w:t>1,008</w:t>
            </w:r>
          </w:p>
        </w:tc>
        <w:tc>
          <w:tcPr>
            <w:tcW w:w="136" w:type="pct"/>
            <w:vAlign w:val="bottom"/>
          </w:tcPr>
          <w:p w:rsidR="00914727" w:rsidRPr="006930EA" w:rsidRDefault="00914727" w:rsidP="00136B44">
            <w:pPr>
              <w:pStyle w:val="BodyText"/>
              <w:tabs>
                <w:tab w:val="decimal" w:pos="834"/>
              </w:tabs>
              <w:spacing w:after="0" w:line="240" w:lineRule="auto"/>
              <w:ind w:left="-108" w:right="-108"/>
              <w:rPr>
                <w:szCs w:val="22"/>
                <w:lang w:val="en-US"/>
              </w:rPr>
            </w:pPr>
          </w:p>
        </w:tc>
        <w:tc>
          <w:tcPr>
            <w:tcW w:w="531" w:type="pct"/>
          </w:tcPr>
          <w:p w:rsidR="00914727" w:rsidRPr="006930EA" w:rsidRDefault="000C7315" w:rsidP="001032F2">
            <w:pPr>
              <w:pStyle w:val="BodyText"/>
              <w:tabs>
                <w:tab w:val="decimal" w:pos="772"/>
              </w:tabs>
              <w:spacing w:after="0" w:line="240" w:lineRule="auto"/>
              <w:ind w:left="-108" w:right="-108"/>
              <w:rPr>
                <w:szCs w:val="22"/>
                <w:lang w:val="en-US"/>
              </w:rPr>
            </w:pPr>
            <w:r>
              <w:rPr>
                <w:szCs w:val="22"/>
                <w:lang w:val="en-US"/>
              </w:rPr>
              <w:t>6,469</w:t>
            </w:r>
          </w:p>
        </w:tc>
        <w:tc>
          <w:tcPr>
            <w:tcW w:w="170" w:type="pct"/>
          </w:tcPr>
          <w:p w:rsidR="00914727" w:rsidRPr="006930EA" w:rsidRDefault="00914727" w:rsidP="00136B44">
            <w:pPr>
              <w:tabs>
                <w:tab w:val="decimal" w:pos="772"/>
              </w:tabs>
              <w:spacing w:line="240" w:lineRule="auto"/>
              <w:ind w:left="-108" w:right="-108"/>
              <w:rPr>
                <w:szCs w:val="22"/>
              </w:rPr>
            </w:pPr>
          </w:p>
        </w:tc>
        <w:tc>
          <w:tcPr>
            <w:tcW w:w="496" w:type="pct"/>
          </w:tcPr>
          <w:p w:rsidR="00914727" w:rsidRPr="006930EA" w:rsidRDefault="00166AA6" w:rsidP="00CC44E9">
            <w:pPr>
              <w:pStyle w:val="BodyText"/>
              <w:tabs>
                <w:tab w:val="decimal" w:pos="682"/>
              </w:tabs>
              <w:spacing w:after="0" w:line="240" w:lineRule="auto"/>
              <w:ind w:left="-108" w:right="-108"/>
              <w:rPr>
                <w:szCs w:val="22"/>
                <w:lang w:val="en-US"/>
              </w:rPr>
            </w:pPr>
            <w:r>
              <w:rPr>
                <w:szCs w:val="22"/>
                <w:lang w:val="en-US"/>
              </w:rPr>
              <w:t>1,008</w:t>
            </w:r>
          </w:p>
        </w:tc>
      </w:tr>
      <w:tr w:rsidR="00914727" w:rsidRPr="006930EA" w:rsidTr="00733E61">
        <w:tc>
          <w:tcPr>
            <w:tcW w:w="2424" w:type="pct"/>
            <w:vAlign w:val="center"/>
          </w:tcPr>
          <w:p w:rsidR="00914727" w:rsidRPr="006930EA" w:rsidRDefault="00914727" w:rsidP="00136B44">
            <w:pPr>
              <w:spacing w:line="240" w:lineRule="atLeast"/>
              <w:ind w:left="342" w:hanging="342"/>
              <w:rPr>
                <w:szCs w:val="22"/>
              </w:rPr>
            </w:pPr>
            <w:r w:rsidRPr="006930EA">
              <w:rPr>
                <w:szCs w:val="22"/>
              </w:rPr>
              <w:tab/>
              <w:t>3-6 months</w:t>
            </w:r>
          </w:p>
        </w:tc>
        <w:tc>
          <w:tcPr>
            <w:tcW w:w="532" w:type="pct"/>
          </w:tcPr>
          <w:p w:rsidR="00914727" w:rsidRPr="006930EA" w:rsidRDefault="00327DD7" w:rsidP="00136B44">
            <w:pPr>
              <w:pStyle w:val="BodyText"/>
              <w:tabs>
                <w:tab w:val="decimal" w:pos="772"/>
              </w:tabs>
              <w:spacing w:after="0" w:line="240" w:lineRule="auto"/>
              <w:ind w:left="-108" w:right="-108"/>
              <w:rPr>
                <w:szCs w:val="22"/>
                <w:lang w:val="en-US"/>
              </w:rPr>
            </w:pPr>
            <w:r>
              <w:rPr>
                <w:szCs w:val="22"/>
                <w:lang w:val="en-US"/>
              </w:rPr>
              <w:t>4,071</w:t>
            </w:r>
          </w:p>
        </w:tc>
        <w:tc>
          <w:tcPr>
            <w:tcW w:w="147"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564" w:type="pct"/>
          </w:tcPr>
          <w:p w:rsidR="00914727" w:rsidRPr="006930EA" w:rsidRDefault="000C7315" w:rsidP="00136B44">
            <w:pPr>
              <w:pStyle w:val="BodyText"/>
              <w:tabs>
                <w:tab w:val="decimal" w:pos="772"/>
              </w:tabs>
              <w:spacing w:after="0" w:line="240" w:lineRule="auto"/>
              <w:ind w:left="-108" w:right="-108"/>
              <w:rPr>
                <w:szCs w:val="22"/>
                <w:lang w:val="en-US"/>
              </w:rPr>
            </w:pPr>
            <w:r>
              <w:rPr>
                <w:szCs w:val="22"/>
                <w:lang w:val="en-US"/>
              </w:rPr>
              <w:t>1,762</w:t>
            </w:r>
          </w:p>
        </w:tc>
        <w:tc>
          <w:tcPr>
            <w:tcW w:w="136" w:type="pct"/>
            <w:vAlign w:val="bottom"/>
          </w:tcPr>
          <w:p w:rsidR="00914727" w:rsidRPr="006930EA" w:rsidRDefault="00914727" w:rsidP="00136B44">
            <w:pPr>
              <w:pStyle w:val="BodyText"/>
              <w:tabs>
                <w:tab w:val="decimal" w:pos="834"/>
              </w:tabs>
              <w:spacing w:after="0" w:line="240" w:lineRule="auto"/>
              <w:ind w:left="-108" w:right="-108"/>
              <w:rPr>
                <w:szCs w:val="22"/>
                <w:lang w:val="en-US"/>
              </w:rPr>
            </w:pPr>
          </w:p>
        </w:tc>
        <w:tc>
          <w:tcPr>
            <w:tcW w:w="531" w:type="pct"/>
          </w:tcPr>
          <w:p w:rsidR="00914727" w:rsidRPr="006930EA" w:rsidRDefault="000C7315" w:rsidP="001032F2">
            <w:pPr>
              <w:pStyle w:val="BodyText"/>
              <w:tabs>
                <w:tab w:val="decimal" w:pos="772"/>
              </w:tabs>
              <w:spacing w:after="0" w:line="240" w:lineRule="auto"/>
              <w:ind w:left="-108" w:right="-108"/>
              <w:rPr>
                <w:szCs w:val="22"/>
                <w:lang w:val="en-US"/>
              </w:rPr>
            </w:pPr>
            <w:r>
              <w:rPr>
                <w:szCs w:val="22"/>
                <w:lang w:val="en-US"/>
              </w:rPr>
              <w:t>4,071</w:t>
            </w:r>
          </w:p>
        </w:tc>
        <w:tc>
          <w:tcPr>
            <w:tcW w:w="170" w:type="pct"/>
          </w:tcPr>
          <w:p w:rsidR="00914727" w:rsidRPr="006930EA" w:rsidRDefault="00914727" w:rsidP="00136B44">
            <w:pPr>
              <w:tabs>
                <w:tab w:val="decimal" w:pos="772"/>
              </w:tabs>
              <w:spacing w:line="240" w:lineRule="auto"/>
              <w:ind w:left="-108" w:right="-108"/>
              <w:rPr>
                <w:szCs w:val="22"/>
              </w:rPr>
            </w:pPr>
          </w:p>
        </w:tc>
        <w:tc>
          <w:tcPr>
            <w:tcW w:w="496" w:type="pct"/>
          </w:tcPr>
          <w:p w:rsidR="00914727" w:rsidRPr="00DE4BD9" w:rsidRDefault="00166AA6" w:rsidP="00CC44E9">
            <w:pPr>
              <w:pStyle w:val="BodyText"/>
              <w:tabs>
                <w:tab w:val="decimal" w:pos="682"/>
              </w:tabs>
              <w:spacing w:after="0" w:line="240" w:lineRule="auto"/>
              <w:ind w:left="-108" w:right="-108"/>
              <w:rPr>
                <w:rFonts w:cstheme="minorBidi"/>
                <w:szCs w:val="28"/>
                <w:lang w:val="en-US" w:bidi="th-TH"/>
              </w:rPr>
            </w:pPr>
            <w:r>
              <w:rPr>
                <w:rFonts w:cstheme="minorBidi"/>
                <w:szCs w:val="28"/>
                <w:lang w:val="en-US" w:bidi="th-TH"/>
              </w:rPr>
              <w:t>1,762</w:t>
            </w:r>
          </w:p>
        </w:tc>
      </w:tr>
      <w:tr w:rsidR="00914727" w:rsidRPr="006930EA" w:rsidTr="00733E61">
        <w:tc>
          <w:tcPr>
            <w:tcW w:w="2424" w:type="pct"/>
            <w:vAlign w:val="center"/>
          </w:tcPr>
          <w:p w:rsidR="00914727" w:rsidRPr="006930EA" w:rsidRDefault="00914727" w:rsidP="00136B44">
            <w:pPr>
              <w:spacing w:line="240" w:lineRule="atLeast"/>
              <w:ind w:left="342" w:hanging="342"/>
              <w:rPr>
                <w:szCs w:val="22"/>
              </w:rPr>
            </w:pPr>
            <w:r w:rsidRPr="006930EA">
              <w:rPr>
                <w:szCs w:val="22"/>
              </w:rPr>
              <w:tab/>
              <w:t>6-12 months</w:t>
            </w:r>
          </w:p>
        </w:tc>
        <w:tc>
          <w:tcPr>
            <w:tcW w:w="532" w:type="pct"/>
          </w:tcPr>
          <w:p w:rsidR="00914727" w:rsidRPr="006930EA" w:rsidRDefault="00F81971" w:rsidP="00136B44">
            <w:pPr>
              <w:pStyle w:val="BodyText"/>
              <w:tabs>
                <w:tab w:val="decimal" w:pos="772"/>
              </w:tabs>
              <w:spacing w:after="0" w:line="240" w:lineRule="auto"/>
              <w:ind w:left="-108" w:right="-108"/>
              <w:rPr>
                <w:szCs w:val="22"/>
                <w:lang w:val="en-US"/>
              </w:rPr>
            </w:pPr>
            <w:r>
              <w:rPr>
                <w:szCs w:val="22"/>
                <w:lang w:val="en-US"/>
              </w:rPr>
              <w:t>18,</w:t>
            </w:r>
            <w:r w:rsidR="00327DD7">
              <w:rPr>
                <w:szCs w:val="22"/>
                <w:lang w:val="en-US"/>
              </w:rPr>
              <w:t>010</w:t>
            </w:r>
          </w:p>
        </w:tc>
        <w:tc>
          <w:tcPr>
            <w:tcW w:w="147"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564" w:type="pct"/>
          </w:tcPr>
          <w:p w:rsidR="00914727" w:rsidRPr="006930EA" w:rsidRDefault="000C7315" w:rsidP="00136B44">
            <w:pPr>
              <w:pStyle w:val="BodyText"/>
              <w:tabs>
                <w:tab w:val="decimal" w:pos="772"/>
              </w:tabs>
              <w:spacing w:after="0" w:line="240" w:lineRule="auto"/>
              <w:ind w:left="-108" w:right="-108"/>
              <w:rPr>
                <w:szCs w:val="22"/>
                <w:lang w:val="en-US"/>
              </w:rPr>
            </w:pPr>
            <w:r>
              <w:rPr>
                <w:szCs w:val="22"/>
                <w:lang w:val="en-US"/>
              </w:rPr>
              <w:t>9,658</w:t>
            </w:r>
          </w:p>
        </w:tc>
        <w:tc>
          <w:tcPr>
            <w:tcW w:w="136" w:type="pct"/>
            <w:vAlign w:val="bottom"/>
          </w:tcPr>
          <w:p w:rsidR="00914727" w:rsidRPr="006930EA" w:rsidRDefault="00914727" w:rsidP="00136B44">
            <w:pPr>
              <w:pStyle w:val="BodyText"/>
              <w:tabs>
                <w:tab w:val="decimal" w:pos="834"/>
              </w:tabs>
              <w:spacing w:after="0" w:line="240" w:lineRule="auto"/>
              <w:ind w:left="-108" w:right="-108"/>
              <w:rPr>
                <w:szCs w:val="22"/>
                <w:lang w:val="en-US"/>
              </w:rPr>
            </w:pPr>
          </w:p>
        </w:tc>
        <w:tc>
          <w:tcPr>
            <w:tcW w:w="531" w:type="pct"/>
          </w:tcPr>
          <w:p w:rsidR="00914727" w:rsidRPr="006930EA" w:rsidRDefault="000C7315" w:rsidP="001032F2">
            <w:pPr>
              <w:pStyle w:val="BodyText"/>
              <w:tabs>
                <w:tab w:val="decimal" w:pos="772"/>
              </w:tabs>
              <w:spacing w:after="0" w:line="240" w:lineRule="auto"/>
              <w:ind w:left="-108" w:right="-108"/>
              <w:rPr>
                <w:szCs w:val="22"/>
                <w:lang w:val="en-US"/>
              </w:rPr>
            </w:pPr>
            <w:r>
              <w:rPr>
                <w:szCs w:val="22"/>
                <w:lang w:val="en-US"/>
              </w:rPr>
              <w:t>18,011</w:t>
            </w:r>
          </w:p>
        </w:tc>
        <w:tc>
          <w:tcPr>
            <w:tcW w:w="170" w:type="pct"/>
          </w:tcPr>
          <w:p w:rsidR="00914727" w:rsidRPr="006930EA" w:rsidRDefault="00914727" w:rsidP="00136B44">
            <w:pPr>
              <w:tabs>
                <w:tab w:val="decimal" w:pos="772"/>
              </w:tabs>
              <w:spacing w:line="240" w:lineRule="auto"/>
              <w:ind w:left="-108" w:right="-108"/>
              <w:rPr>
                <w:szCs w:val="22"/>
              </w:rPr>
            </w:pPr>
          </w:p>
        </w:tc>
        <w:tc>
          <w:tcPr>
            <w:tcW w:w="496" w:type="pct"/>
          </w:tcPr>
          <w:p w:rsidR="00914727" w:rsidRPr="006930EA" w:rsidRDefault="00166AA6" w:rsidP="00CC44E9">
            <w:pPr>
              <w:pStyle w:val="BodyText"/>
              <w:tabs>
                <w:tab w:val="decimal" w:pos="682"/>
              </w:tabs>
              <w:spacing w:after="0" w:line="240" w:lineRule="auto"/>
              <w:ind w:left="-108" w:right="-108"/>
              <w:rPr>
                <w:szCs w:val="22"/>
                <w:lang w:val="en-US"/>
              </w:rPr>
            </w:pPr>
            <w:r>
              <w:rPr>
                <w:szCs w:val="22"/>
                <w:lang w:val="en-US"/>
              </w:rPr>
              <w:t>9,658</w:t>
            </w:r>
          </w:p>
        </w:tc>
      </w:tr>
      <w:tr w:rsidR="00914727" w:rsidRPr="006930EA" w:rsidTr="00733E61">
        <w:tc>
          <w:tcPr>
            <w:tcW w:w="2424" w:type="pct"/>
            <w:vAlign w:val="center"/>
          </w:tcPr>
          <w:p w:rsidR="00914727" w:rsidRPr="006930EA" w:rsidRDefault="00914727" w:rsidP="00136B44">
            <w:pPr>
              <w:spacing w:line="240" w:lineRule="atLeast"/>
              <w:ind w:left="342" w:hanging="342"/>
              <w:rPr>
                <w:szCs w:val="22"/>
              </w:rPr>
            </w:pPr>
            <w:r w:rsidRPr="006930EA">
              <w:rPr>
                <w:szCs w:val="22"/>
              </w:rPr>
              <w:tab/>
              <w:t>Over 12 months</w:t>
            </w:r>
          </w:p>
        </w:tc>
        <w:tc>
          <w:tcPr>
            <w:tcW w:w="532" w:type="pct"/>
            <w:tcBorders>
              <w:bottom w:val="single" w:sz="4" w:space="0" w:color="auto"/>
            </w:tcBorders>
          </w:tcPr>
          <w:p w:rsidR="00914727" w:rsidRPr="006930EA" w:rsidRDefault="00987533" w:rsidP="00136B44">
            <w:pPr>
              <w:pStyle w:val="BodyText"/>
              <w:tabs>
                <w:tab w:val="decimal" w:pos="772"/>
              </w:tabs>
              <w:spacing w:after="0" w:line="240" w:lineRule="auto"/>
              <w:ind w:left="-108" w:right="-108"/>
              <w:rPr>
                <w:szCs w:val="22"/>
                <w:lang w:val="en-US"/>
              </w:rPr>
            </w:pPr>
            <w:r>
              <w:rPr>
                <w:szCs w:val="22"/>
                <w:lang w:val="en-US"/>
              </w:rPr>
              <w:t>3</w:t>
            </w:r>
            <w:r w:rsidR="00327DD7">
              <w:rPr>
                <w:szCs w:val="22"/>
                <w:lang w:val="en-US"/>
              </w:rPr>
              <w:t>4,876</w:t>
            </w:r>
          </w:p>
        </w:tc>
        <w:tc>
          <w:tcPr>
            <w:tcW w:w="147"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564" w:type="pct"/>
            <w:tcBorders>
              <w:bottom w:val="single" w:sz="4" w:space="0" w:color="auto"/>
            </w:tcBorders>
          </w:tcPr>
          <w:p w:rsidR="00914727" w:rsidRPr="006930EA" w:rsidRDefault="000C7315" w:rsidP="00136B44">
            <w:pPr>
              <w:pStyle w:val="BodyText"/>
              <w:tabs>
                <w:tab w:val="decimal" w:pos="772"/>
              </w:tabs>
              <w:spacing w:after="0" w:line="240" w:lineRule="auto"/>
              <w:ind w:left="-108" w:right="-108"/>
              <w:rPr>
                <w:szCs w:val="22"/>
                <w:lang w:val="en-US"/>
              </w:rPr>
            </w:pPr>
            <w:r>
              <w:rPr>
                <w:szCs w:val="22"/>
                <w:lang w:val="en-US"/>
              </w:rPr>
              <w:t>22,447</w:t>
            </w:r>
          </w:p>
        </w:tc>
        <w:tc>
          <w:tcPr>
            <w:tcW w:w="136" w:type="pct"/>
            <w:vAlign w:val="bottom"/>
          </w:tcPr>
          <w:p w:rsidR="00914727" w:rsidRPr="006930EA" w:rsidRDefault="00914727" w:rsidP="00136B44">
            <w:pPr>
              <w:pStyle w:val="BodyText"/>
              <w:tabs>
                <w:tab w:val="decimal" w:pos="834"/>
              </w:tabs>
              <w:spacing w:after="0" w:line="240" w:lineRule="auto"/>
              <w:ind w:left="-108" w:right="-108"/>
              <w:rPr>
                <w:szCs w:val="22"/>
                <w:lang w:val="en-US"/>
              </w:rPr>
            </w:pPr>
          </w:p>
        </w:tc>
        <w:tc>
          <w:tcPr>
            <w:tcW w:w="531" w:type="pct"/>
            <w:tcBorders>
              <w:bottom w:val="single" w:sz="4" w:space="0" w:color="auto"/>
            </w:tcBorders>
          </w:tcPr>
          <w:p w:rsidR="00914727" w:rsidRPr="006930EA" w:rsidRDefault="009B1C7F" w:rsidP="001032F2">
            <w:pPr>
              <w:pStyle w:val="BodyText"/>
              <w:tabs>
                <w:tab w:val="decimal" w:pos="772"/>
              </w:tabs>
              <w:spacing w:after="0" w:line="240" w:lineRule="auto"/>
              <w:ind w:left="-108" w:right="-108"/>
              <w:rPr>
                <w:szCs w:val="22"/>
                <w:lang w:val="en-US"/>
              </w:rPr>
            </w:pPr>
            <w:r>
              <w:rPr>
                <w:szCs w:val="22"/>
                <w:lang w:val="en-US"/>
              </w:rPr>
              <w:t>3</w:t>
            </w:r>
            <w:r w:rsidR="000C7315">
              <w:rPr>
                <w:szCs w:val="22"/>
                <w:lang w:val="en-US"/>
              </w:rPr>
              <w:t>3,89</w:t>
            </w:r>
            <w:r w:rsidR="00115A54">
              <w:rPr>
                <w:szCs w:val="22"/>
                <w:lang w:val="en-US"/>
              </w:rPr>
              <w:t>8</w:t>
            </w:r>
          </w:p>
        </w:tc>
        <w:tc>
          <w:tcPr>
            <w:tcW w:w="170" w:type="pct"/>
          </w:tcPr>
          <w:p w:rsidR="00914727" w:rsidRPr="006930EA" w:rsidRDefault="00914727" w:rsidP="00136B44">
            <w:pPr>
              <w:tabs>
                <w:tab w:val="decimal" w:pos="772"/>
              </w:tabs>
              <w:spacing w:line="240" w:lineRule="auto"/>
              <w:ind w:left="-108" w:right="-108"/>
              <w:rPr>
                <w:szCs w:val="22"/>
              </w:rPr>
            </w:pPr>
          </w:p>
        </w:tc>
        <w:tc>
          <w:tcPr>
            <w:tcW w:w="496" w:type="pct"/>
            <w:tcBorders>
              <w:bottom w:val="single" w:sz="4" w:space="0" w:color="auto"/>
            </w:tcBorders>
          </w:tcPr>
          <w:p w:rsidR="00914727" w:rsidRPr="006930EA" w:rsidRDefault="00914727" w:rsidP="00CC44E9">
            <w:pPr>
              <w:pStyle w:val="BodyText"/>
              <w:tabs>
                <w:tab w:val="decimal" w:pos="682"/>
              </w:tabs>
              <w:spacing w:after="0" w:line="240" w:lineRule="auto"/>
              <w:ind w:left="-108" w:right="-108"/>
              <w:rPr>
                <w:szCs w:val="22"/>
                <w:lang w:val="en-US"/>
              </w:rPr>
            </w:pPr>
            <w:r>
              <w:rPr>
                <w:szCs w:val="22"/>
                <w:lang w:val="en-US"/>
              </w:rPr>
              <w:t>4</w:t>
            </w:r>
            <w:r w:rsidR="00166AA6">
              <w:rPr>
                <w:szCs w:val="22"/>
                <w:lang w:val="en-US"/>
              </w:rPr>
              <w:t>0,794</w:t>
            </w:r>
          </w:p>
        </w:tc>
      </w:tr>
      <w:tr w:rsidR="00914727" w:rsidRPr="006930EA" w:rsidTr="00733E61">
        <w:tc>
          <w:tcPr>
            <w:tcW w:w="2424" w:type="pct"/>
            <w:vAlign w:val="center"/>
          </w:tcPr>
          <w:p w:rsidR="00914727" w:rsidRPr="006930EA" w:rsidRDefault="00914727" w:rsidP="00136B44">
            <w:pPr>
              <w:spacing w:line="240" w:lineRule="atLeast"/>
              <w:rPr>
                <w:b/>
                <w:bCs/>
                <w:i/>
                <w:iCs/>
                <w:szCs w:val="22"/>
              </w:rPr>
            </w:pPr>
          </w:p>
        </w:tc>
        <w:tc>
          <w:tcPr>
            <w:tcW w:w="532" w:type="pct"/>
            <w:tcBorders>
              <w:top w:val="single" w:sz="4" w:space="0" w:color="auto"/>
            </w:tcBorders>
          </w:tcPr>
          <w:p w:rsidR="00914727" w:rsidRPr="006930EA" w:rsidRDefault="00327DD7" w:rsidP="00136B44">
            <w:pPr>
              <w:pStyle w:val="BodyText"/>
              <w:tabs>
                <w:tab w:val="decimal" w:pos="772"/>
              </w:tabs>
              <w:spacing w:after="0" w:line="240" w:lineRule="auto"/>
              <w:ind w:left="-108" w:right="-108"/>
              <w:rPr>
                <w:b/>
                <w:bCs/>
                <w:szCs w:val="22"/>
                <w:lang w:val="en-US"/>
              </w:rPr>
            </w:pPr>
            <w:r>
              <w:rPr>
                <w:b/>
                <w:bCs/>
                <w:szCs w:val="22"/>
                <w:lang w:val="en-US"/>
              </w:rPr>
              <w:t>78,376</w:t>
            </w:r>
          </w:p>
        </w:tc>
        <w:tc>
          <w:tcPr>
            <w:tcW w:w="147"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564" w:type="pct"/>
            <w:tcBorders>
              <w:top w:val="single" w:sz="4" w:space="0" w:color="auto"/>
            </w:tcBorders>
          </w:tcPr>
          <w:p w:rsidR="00914727" w:rsidRPr="006930EA" w:rsidRDefault="000C7315" w:rsidP="00136B44">
            <w:pPr>
              <w:pStyle w:val="BodyText"/>
              <w:tabs>
                <w:tab w:val="decimal" w:pos="772"/>
              </w:tabs>
              <w:spacing w:after="0" w:line="240" w:lineRule="auto"/>
              <w:ind w:left="-108" w:right="-108"/>
              <w:rPr>
                <w:b/>
                <w:bCs/>
                <w:szCs w:val="22"/>
                <w:lang w:val="en-US"/>
              </w:rPr>
            </w:pPr>
            <w:r>
              <w:rPr>
                <w:b/>
                <w:bCs/>
                <w:szCs w:val="22"/>
                <w:lang w:val="en-US"/>
              </w:rPr>
              <w:t>45,270</w:t>
            </w:r>
          </w:p>
        </w:tc>
        <w:tc>
          <w:tcPr>
            <w:tcW w:w="136" w:type="pct"/>
            <w:vAlign w:val="bottom"/>
          </w:tcPr>
          <w:p w:rsidR="00914727" w:rsidRPr="001C0CF3" w:rsidRDefault="00914727" w:rsidP="00136B44">
            <w:pPr>
              <w:pStyle w:val="BodyText"/>
              <w:tabs>
                <w:tab w:val="decimal" w:pos="834"/>
              </w:tabs>
              <w:spacing w:after="0" w:line="240" w:lineRule="auto"/>
              <w:ind w:left="-108" w:right="-108"/>
              <w:rPr>
                <w:b/>
                <w:bCs/>
                <w:szCs w:val="22"/>
                <w:lang w:val="en-US"/>
              </w:rPr>
            </w:pPr>
          </w:p>
        </w:tc>
        <w:tc>
          <w:tcPr>
            <w:tcW w:w="531" w:type="pct"/>
            <w:tcBorders>
              <w:top w:val="single" w:sz="4" w:space="0" w:color="auto"/>
            </w:tcBorders>
          </w:tcPr>
          <w:p w:rsidR="00914727" w:rsidRPr="006930EA" w:rsidRDefault="000C7315" w:rsidP="001032F2">
            <w:pPr>
              <w:pStyle w:val="BodyText"/>
              <w:tabs>
                <w:tab w:val="decimal" w:pos="772"/>
              </w:tabs>
              <w:spacing w:after="0" w:line="240" w:lineRule="auto"/>
              <w:ind w:left="-108" w:right="-108"/>
              <w:rPr>
                <w:b/>
                <w:bCs/>
                <w:szCs w:val="22"/>
                <w:lang w:val="en-US"/>
              </w:rPr>
            </w:pPr>
            <w:r>
              <w:rPr>
                <w:b/>
                <w:bCs/>
                <w:szCs w:val="22"/>
                <w:lang w:val="en-US"/>
              </w:rPr>
              <w:t>77,39</w:t>
            </w:r>
            <w:r w:rsidR="00115A54">
              <w:rPr>
                <w:b/>
                <w:bCs/>
                <w:szCs w:val="22"/>
                <w:lang w:val="en-US"/>
              </w:rPr>
              <w:t>8</w:t>
            </w:r>
          </w:p>
        </w:tc>
        <w:tc>
          <w:tcPr>
            <w:tcW w:w="170" w:type="pct"/>
          </w:tcPr>
          <w:p w:rsidR="00914727" w:rsidRPr="006930EA" w:rsidRDefault="00914727" w:rsidP="00136B44">
            <w:pPr>
              <w:tabs>
                <w:tab w:val="decimal" w:pos="772"/>
              </w:tabs>
              <w:spacing w:line="240" w:lineRule="auto"/>
              <w:ind w:left="-108" w:right="-108"/>
              <w:rPr>
                <w:b/>
                <w:bCs/>
                <w:szCs w:val="22"/>
              </w:rPr>
            </w:pPr>
          </w:p>
        </w:tc>
        <w:tc>
          <w:tcPr>
            <w:tcW w:w="496" w:type="pct"/>
            <w:tcBorders>
              <w:top w:val="single" w:sz="4" w:space="0" w:color="auto"/>
            </w:tcBorders>
          </w:tcPr>
          <w:p w:rsidR="00914727" w:rsidRPr="00CC44E9" w:rsidRDefault="00166AA6" w:rsidP="00CC44E9">
            <w:pPr>
              <w:pStyle w:val="BodyText"/>
              <w:tabs>
                <w:tab w:val="decimal" w:pos="682"/>
              </w:tabs>
              <w:spacing w:after="0" w:line="240" w:lineRule="auto"/>
              <w:ind w:left="-108" w:right="-108"/>
              <w:rPr>
                <w:b/>
                <w:bCs/>
                <w:szCs w:val="22"/>
                <w:lang w:val="en-US"/>
              </w:rPr>
            </w:pPr>
            <w:r>
              <w:rPr>
                <w:b/>
                <w:bCs/>
                <w:szCs w:val="22"/>
                <w:lang w:val="en-US"/>
              </w:rPr>
              <w:t>63,616</w:t>
            </w:r>
          </w:p>
        </w:tc>
      </w:tr>
      <w:tr w:rsidR="00914727" w:rsidRPr="006930EA" w:rsidTr="00733E61">
        <w:tc>
          <w:tcPr>
            <w:tcW w:w="2424" w:type="pct"/>
            <w:vAlign w:val="center"/>
          </w:tcPr>
          <w:p w:rsidR="00914727" w:rsidRPr="006930EA" w:rsidRDefault="00914727" w:rsidP="00136B44">
            <w:pPr>
              <w:spacing w:line="240" w:lineRule="atLeast"/>
              <w:rPr>
                <w:szCs w:val="22"/>
              </w:rPr>
            </w:pPr>
            <w:r w:rsidRPr="006930EA">
              <w:rPr>
                <w:i/>
                <w:iCs/>
                <w:szCs w:val="22"/>
              </w:rPr>
              <w:t>Less</w:t>
            </w:r>
            <w:r w:rsidRPr="006930EA">
              <w:rPr>
                <w:szCs w:val="22"/>
              </w:rPr>
              <w:t xml:space="preserve"> allowance for doubtful accounts</w:t>
            </w:r>
          </w:p>
        </w:tc>
        <w:tc>
          <w:tcPr>
            <w:tcW w:w="532" w:type="pct"/>
            <w:tcBorders>
              <w:bottom w:val="single" w:sz="4" w:space="0" w:color="auto"/>
            </w:tcBorders>
          </w:tcPr>
          <w:p w:rsidR="00914727" w:rsidRPr="00174CAC" w:rsidRDefault="00987533" w:rsidP="00136B44">
            <w:pPr>
              <w:pStyle w:val="BodyText"/>
              <w:tabs>
                <w:tab w:val="decimal" w:pos="772"/>
              </w:tabs>
              <w:spacing w:after="0" w:line="240" w:lineRule="auto"/>
              <w:ind w:left="-108" w:right="-108"/>
              <w:rPr>
                <w:szCs w:val="22"/>
                <w:lang w:val="en-US"/>
              </w:rPr>
            </w:pPr>
            <w:r>
              <w:rPr>
                <w:szCs w:val="22"/>
                <w:lang w:val="en-US"/>
              </w:rPr>
              <w:t>(6</w:t>
            </w:r>
            <w:r w:rsidR="00327DD7">
              <w:rPr>
                <w:szCs w:val="22"/>
                <w:lang w:val="en-US"/>
              </w:rPr>
              <w:t>6,652</w:t>
            </w:r>
            <w:r>
              <w:rPr>
                <w:szCs w:val="22"/>
                <w:lang w:val="en-US"/>
              </w:rPr>
              <w:t>)</w:t>
            </w:r>
          </w:p>
        </w:tc>
        <w:tc>
          <w:tcPr>
            <w:tcW w:w="147"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564" w:type="pct"/>
            <w:tcBorders>
              <w:bottom w:val="single" w:sz="4" w:space="0" w:color="auto"/>
            </w:tcBorders>
          </w:tcPr>
          <w:p w:rsidR="00914727" w:rsidRPr="00174CAC" w:rsidRDefault="00914727" w:rsidP="00136B44">
            <w:pPr>
              <w:pStyle w:val="BodyText"/>
              <w:tabs>
                <w:tab w:val="decimal" w:pos="772"/>
              </w:tabs>
              <w:spacing w:after="0" w:line="240" w:lineRule="auto"/>
              <w:ind w:left="-108" w:right="-108"/>
              <w:rPr>
                <w:szCs w:val="22"/>
                <w:lang w:val="en-US"/>
              </w:rPr>
            </w:pPr>
            <w:r>
              <w:rPr>
                <w:szCs w:val="22"/>
                <w:lang w:val="en-US"/>
              </w:rPr>
              <w:t>(</w:t>
            </w:r>
            <w:r w:rsidR="000C7315">
              <w:rPr>
                <w:szCs w:val="22"/>
                <w:lang w:val="en-US"/>
              </w:rPr>
              <w:t>44,174</w:t>
            </w:r>
            <w:r>
              <w:rPr>
                <w:szCs w:val="22"/>
                <w:lang w:val="en-US"/>
              </w:rPr>
              <w:t>)</w:t>
            </w:r>
          </w:p>
        </w:tc>
        <w:tc>
          <w:tcPr>
            <w:tcW w:w="136" w:type="pct"/>
          </w:tcPr>
          <w:p w:rsidR="00914727" w:rsidRPr="006930EA" w:rsidRDefault="00914727" w:rsidP="00136B44">
            <w:pPr>
              <w:pStyle w:val="BodyText"/>
              <w:tabs>
                <w:tab w:val="decimal" w:pos="772"/>
              </w:tabs>
              <w:spacing w:after="0" w:line="240" w:lineRule="auto"/>
              <w:ind w:left="-108" w:right="-108"/>
              <w:rPr>
                <w:szCs w:val="22"/>
                <w:lang w:val="en-US"/>
              </w:rPr>
            </w:pPr>
          </w:p>
        </w:tc>
        <w:tc>
          <w:tcPr>
            <w:tcW w:w="531" w:type="pct"/>
            <w:tcBorders>
              <w:bottom w:val="single" w:sz="4" w:space="0" w:color="auto"/>
            </w:tcBorders>
          </w:tcPr>
          <w:p w:rsidR="00914727" w:rsidRPr="00174CAC" w:rsidRDefault="00C124F0" w:rsidP="001032F2">
            <w:pPr>
              <w:pStyle w:val="BodyText"/>
              <w:tabs>
                <w:tab w:val="decimal" w:pos="772"/>
              </w:tabs>
              <w:spacing w:after="0" w:line="240" w:lineRule="auto"/>
              <w:ind w:left="-108" w:right="-108"/>
              <w:rPr>
                <w:szCs w:val="22"/>
                <w:lang w:val="en-US"/>
              </w:rPr>
            </w:pPr>
            <w:r>
              <w:rPr>
                <w:szCs w:val="22"/>
                <w:lang w:val="en-US"/>
              </w:rPr>
              <w:t>(65,</w:t>
            </w:r>
            <w:r w:rsidR="000C7315">
              <w:rPr>
                <w:szCs w:val="22"/>
                <w:lang w:val="en-US"/>
              </w:rPr>
              <w:t>674</w:t>
            </w:r>
            <w:r>
              <w:rPr>
                <w:szCs w:val="22"/>
                <w:lang w:val="en-US"/>
              </w:rPr>
              <w:t>)</w:t>
            </w:r>
          </w:p>
        </w:tc>
        <w:tc>
          <w:tcPr>
            <w:tcW w:w="170" w:type="pct"/>
          </w:tcPr>
          <w:p w:rsidR="00914727" w:rsidRPr="006930EA" w:rsidRDefault="00914727" w:rsidP="00136B44">
            <w:pPr>
              <w:tabs>
                <w:tab w:val="decimal" w:pos="772"/>
              </w:tabs>
              <w:spacing w:line="240" w:lineRule="auto"/>
              <w:ind w:left="-108" w:right="-108"/>
              <w:rPr>
                <w:szCs w:val="22"/>
              </w:rPr>
            </w:pPr>
          </w:p>
        </w:tc>
        <w:tc>
          <w:tcPr>
            <w:tcW w:w="496" w:type="pct"/>
            <w:tcBorders>
              <w:bottom w:val="single" w:sz="4" w:space="0" w:color="auto"/>
            </w:tcBorders>
          </w:tcPr>
          <w:p w:rsidR="00914727" w:rsidRPr="00174CAC" w:rsidRDefault="00914727" w:rsidP="00CC44E9">
            <w:pPr>
              <w:pStyle w:val="BodyText"/>
              <w:tabs>
                <w:tab w:val="decimal" w:pos="682"/>
              </w:tabs>
              <w:spacing w:after="0" w:line="240" w:lineRule="auto"/>
              <w:ind w:left="-108" w:right="-108"/>
              <w:rPr>
                <w:szCs w:val="22"/>
                <w:lang w:val="en-US"/>
              </w:rPr>
            </w:pPr>
            <w:r>
              <w:rPr>
                <w:szCs w:val="22"/>
                <w:lang w:val="en-US"/>
              </w:rPr>
              <w:t>(4</w:t>
            </w:r>
            <w:r w:rsidR="00166AA6">
              <w:rPr>
                <w:szCs w:val="22"/>
                <w:lang w:val="en-US"/>
              </w:rPr>
              <w:t>3,196</w:t>
            </w:r>
            <w:r>
              <w:rPr>
                <w:szCs w:val="22"/>
                <w:lang w:val="en-US"/>
              </w:rPr>
              <w:t>)</w:t>
            </w:r>
          </w:p>
        </w:tc>
      </w:tr>
      <w:tr w:rsidR="00914727" w:rsidRPr="006930EA" w:rsidTr="00733E61">
        <w:tc>
          <w:tcPr>
            <w:tcW w:w="2424" w:type="pct"/>
          </w:tcPr>
          <w:p w:rsidR="00914727" w:rsidRPr="006930EA" w:rsidRDefault="00914727" w:rsidP="00136B44">
            <w:pPr>
              <w:spacing w:line="240" w:lineRule="atLeast"/>
              <w:rPr>
                <w:b/>
                <w:bCs/>
                <w:szCs w:val="22"/>
              </w:rPr>
            </w:pPr>
          </w:p>
        </w:tc>
        <w:tc>
          <w:tcPr>
            <w:tcW w:w="532" w:type="pct"/>
            <w:tcBorders>
              <w:top w:val="single" w:sz="4" w:space="0" w:color="auto"/>
              <w:bottom w:val="single" w:sz="4" w:space="0" w:color="auto"/>
            </w:tcBorders>
          </w:tcPr>
          <w:p w:rsidR="00914727" w:rsidRPr="006930EA" w:rsidRDefault="00327DD7" w:rsidP="00136B44">
            <w:pPr>
              <w:tabs>
                <w:tab w:val="decimal" w:pos="772"/>
              </w:tabs>
              <w:spacing w:line="240" w:lineRule="auto"/>
              <w:ind w:left="-126" w:right="-108"/>
              <w:rPr>
                <w:b/>
                <w:bCs/>
                <w:szCs w:val="22"/>
              </w:rPr>
            </w:pPr>
            <w:r>
              <w:rPr>
                <w:b/>
                <w:bCs/>
                <w:szCs w:val="22"/>
              </w:rPr>
              <w:t>11,7</w:t>
            </w:r>
            <w:r w:rsidR="000C7315">
              <w:rPr>
                <w:b/>
                <w:bCs/>
                <w:szCs w:val="22"/>
              </w:rPr>
              <w:t>24</w:t>
            </w:r>
          </w:p>
        </w:tc>
        <w:tc>
          <w:tcPr>
            <w:tcW w:w="147" w:type="pct"/>
          </w:tcPr>
          <w:p w:rsidR="00914727" w:rsidRPr="006930EA" w:rsidRDefault="00914727" w:rsidP="00136B44">
            <w:pPr>
              <w:tabs>
                <w:tab w:val="decimal" w:pos="772"/>
              </w:tabs>
              <w:spacing w:line="240" w:lineRule="auto"/>
              <w:ind w:left="-126" w:right="-108"/>
              <w:rPr>
                <w:b/>
                <w:bCs/>
                <w:szCs w:val="22"/>
              </w:rPr>
            </w:pPr>
          </w:p>
        </w:tc>
        <w:tc>
          <w:tcPr>
            <w:tcW w:w="564" w:type="pct"/>
            <w:tcBorders>
              <w:top w:val="single" w:sz="4" w:space="0" w:color="auto"/>
              <w:bottom w:val="single" w:sz="4" w:space="0" w:color="auto"/>
            </w:tcBorders>
          </w:tcPr>
          <w:p w:rsidR="00914727" w:rsidRPr="006930EA" w:rsidRDefault="000C7315" w:rsidP="00136B44">
            <w:pPr>
              <w:tabs>
                <w:tab w:val="decimal" w:pos="772"/>
              </w:tabs>
              <w:spacing w:line="240" w:lineRule="auto"/>
              <w:ind w:left="-126" w:right="-108"/>
              <w:rPr>
                <w:b/>
                <w:bCs/>
                <w:szCs w:val="22"/>
              </w:rPr>
            </w:pPr>
            <w:r>
              <w:rPr>
                <w:b/>
                <w:bCs/>
                <w:szCs w:val="22"/>
              </w:rPr>
              <w:t>1,096</w:t>
            </w:r>
          </w:p>
        </w:tc>
        <w:tc>
          <w:tcPr>
            <w:tcW w:w="136" w:type="pct"/>
          </w:tcPr>
          <w:p w:rsidR="00914727" w:rsidRPr="001C0CF3" w:rsidRDefault="00914727" w:rsidP="00136B44">
            <w:pPr>
              <w:pStyle w:val="BodyText"/>
              <w:tabs>
                <w:tab w:val="decimal" w:pos="834"/>
              </w:tabs>
              <w:spacing w:after="0" w:line="240" w:lineRule="auto"/>
              <w:ind w:left="-108" w:right="-108"/>
              <w:rPr>
                <w:b/>
                <w:bCs/>
                <w:szCs w:val="22"/>
                <w:lang w:val="en-US"/>
              </w:rPr>
            </w:pPr>
          </w:p>
        </w:tc>
        <w:tc>
          <w:tcPr>
            <w:tcW w:w="531" w:type="pct"/>
            <w:tcBorders>
              <w:top w:val="single" w:sz="4" w:space="0" w:color="auto"/>
              <w:bottom w:val="single" w:sz="4" w:space="0" w:color="auto"/>
            </w:tcBorders>
          </w:tcPr>
          <w:p w:rsidR="00914727" w:rsidRPr="006930EA" w:rsidRDefault="000C7315" w:rsidP="001032F2">
            <w:pPr>
              <w:tabs>
                <w:tab w:val="decimal" w:pos="772"/>
              </w:tabs>
              <w:spacing w:line="240" w:lineRule="auto"/>
              <w:ind w:left="-126" w:right="-108"/>
              <w:rPr>
                <w:b/>
                <w:bCs/>
                <w:szCs w:val="22"/>
              </w:rPr>
            </w:pPr>
            <w:r>
              <w:rPr>
                <w:b/>
                <w:bCs/>
                <w:szCs w:val="22"/>
              </w:rPr>
              <w:t>11,72</w:t>
            </w:r>
            <w:r w:rsidR="00851482">
              <w:rPr>
                <w:b/>
                <w:bCs/>
                <w:szCs w:val="22"/>
              </w:rPr>
              <w:t>4</w:t>
            </w:r>
          </w:p>
        </w:tc>
        <w:tc>
          <w:tcPr>
            <w:tcW w:w="170" w:type="pct"/>
          </w:tcPr>
          <w:p w:rsidR="00914727" w:rsidRPr="006930EA" w:rsidRDefault="00914727" w:rsidP="00136B44">
            <w:pPr>
              <w:tabs>
                <w:tab w:val="decimal" w:pos="772"/>
              </w:tabs>
              <w:spacing w:line="240" w:lineRule="auto"/>
              <w:ind w:right="-108"/>
              <w:rPr>
                <w:b/>
                <w:bCs/>
                <w:szCs w:val="22"/>
              </w:rPr>
            </w:pPr>
          </w:p>
        </w:tc>
        <w:tc>
          <w:tcPr>
            <w:tcW w:w="496" w:type="pct"/>
            <w:tcBorders>
              <w:top w:val="single" w:sz="4" w:space="0" w:color="auto"/>
              <w:bottom w:val="single" w:sz="4" w:space="0" w:color="auto"/>
            </w:tcBorders>
          </w:tcPr>
          <w:p w:rsidR="00914727" w:rsidRPr="00CC44E9" w:rsidRDefault="00166AA6" w:rsidP="00CC44E9">
            <w:pPr>
              <w:pStyle w:val="BodyText"/>
              <w:tabs>
                <w:tab w:val="decimal" w:pos="682"/>
              </w:tabs>
              <w:spacing w:after="0" w:line="240" w:lineRule="auto"/>
              <w:ind w:left="-108" w:right="-108"/>
              <w:rPr>
                <w:b/>
                <w:bCs/>
                <w:szCs w:val="22"/>
                <w:lang w:val="en-US"/>
              </w:rPr>
            </w:pPr>
            <w:r>
              <w:rPr>
                <w:b/>
                <w:bCs/>
                <w:szCs w:val="22"/>
                <w:lang w:val="en-US"/>
              </w:rPr>
              <w:t>20,420</w:t>
            </w:r>
          </w:p>
        </w:tc>
      </w:tr>
      <w:tr w:rsidR="006213BA" w:rsidRPr="006930EA" w:rsidTr="00733E61">
        <w:trPr>
          <w:trHeight w:val="163"/>
        </w:trPr>
        <w:tc>
          <w:tcPr>
            <w:tcW w:w="2424" w:type="pct"/>
          </w:tcPr>
          <w:p w:rsidR="00C52AA7" w:rsidRPr="006930EA" w:rsidRDefault="00C52AA7" w:rsidP="00136B44">
            <w:pPr>
              <w:spacing w:line="240" w:lineRule="atLeast"/>
              <w:rPr>
                <w:b/>
                <w:bCs/>
                <w:szCs w:val="22"/>
              </w:rPr>
            </w:pPr>
          </w:p>
        </w:tc>
        <w:tc>
          <w:tcPr>
            <w:tcW w:w="532" w:type="pct"/>
            <w:tcBorders>
              <w:top w:val="single" w:sz="4" w:space="0" w:color="auto"/>
            </w:tcBorders>
          </w:tcPr>
          <w:p w:rsidR="006213BA" w:rsidRDefault="006213BA" w:rsidP="00136B44">
            <w:pPr>
              <w:tabs>
                <w:tab w:val="decimal" w:pos="772"/>
              </w:tabs>
              <w:spacing w:line="240" w:lineRule="auto"/>
              <w:ind w:left="-126" w:right="-108"/>
              <w:rPr>
                <w:b/>
                <w:bCs/>
                <w:szCs w:val="22"/>
              </w:rPr>
            </w:pPr>
          </w:p>
        </w:tc>
        <w:tc>
          <w:tcPr>
            <w:tcW w:w="147" w:type="pct"/>
          </w:tcPr>
          <w:p w:rsidR="006213BA" w:rsidRPr="006930EA" w:rsidRDefault="006213BA" w:rsidP="00136B44">
            <w:pPr>
              <w:tabs>
                <w:tab w:val="decimal" w:pos="772"/>
              </w:tabs>
              <w:spacing w:line="240" w:lineRule="auto"/>
              <w:ind w:left="-126" w:right="-108"/>
              <w:rPr>
                <w:b/>
                <w:bCs/>
                <w:szCs w:val="22"/>
              </w:rPr>
            </w:pPr>
          </w:p>
        </w:tc>
        <w:tc>
          <w:tcPr>
            <w:tcW w:w="564" w:type="pct"/>
            <w:tcBorders>
              <w:top w:val="single" w:sz="4" w:space="0" w:color="auto"/>
            </w:tcBorders>
          </w:tcPr>
          <w:p w:rsidR="006213BA" w:rsidRDefault="006213BA" w:rsidP="00136B44">
            <w:pPr>
              <w:tabs>
                <w:tab w:val="decimal" w:pos="772"/>
              </w:tabs>
              <w:spacing w:line="240" w:lineRule="auto"/>
              <w:ind w:left="-126" w:right="-108"/>
              <w:rPr>
                <w:b/>
                <w:bCs/>
                <w:szCs w:val="22"/>
              </w:rPr>
            </w:pPr>
          </w:p>
        </w:tc>
        <w:tc>
          <w:tcPr>
            <w:tcW w:w="136" w:type="pct"/>
          </w:tcPr>
          <w:p w:rsidR="006213BA" w:rsidRPr="001C0CF3" w:rsidRDefault="006213BA" w:rsidP="00136B44">
            <w:pPr>
              <w:pStyle w:val="BodyText"/>
              <w:tabs>
                <w:tab w:val="decimal" w:pos="834"/>
              </w:tabs>
              <w:spacing w:after="0" w:line="240" w:lineRule="auto"/>
              <w:ind w:left="-108" w:right="-108"/>
              <w:rPr>
                <w:b/>
                <w:bCs/>
                <w:szCs w:val="22"/>
                <w:lang w:val="en-US"/>
              </w:rPr>
            </w:pPr>
          </w:p>
        </w:tc>
        <w:tc>
          <w:tcPr>
            <w:tcW w:w="531" w:type="pct"/>
            <w:tcBorders>
              <w:top w:val="single" w:sz="4" w:space="0" w:color="auto"/>
            </w:tcBorders>
          </w:tcPr>
          <w:p w:rsidR="006213BA" w:rsidRDefault="006213BA" w:rsidP="001032F2">
            <w:pPr>
              <w:tabs>
                <w:tab w:val="decimal" w:pos="772"/>
              </w:tabs>
              <w:spacing w:line="240" w:lineRule="auto"/>
              <w:ind w:left="-126" w:right="-108"/>
              <w:rPr>
                <w:b/>
                <w:bCs/>
                <w:szCs w:val="22"/>
              </w:rPr>
            </w:pPr>
          </w:p>
        </w:tc>
        <w:tc>
          <w:tcPr>
            <w:tcW w:w="170" w:type="pct"/>
          </w:tcPr>
          <w:p w:rsidR="006213BA" w:rsidRPr="006930EA" w:rsidRDefault="006213BA" w:rsidP="00136B44">
            <w:pPr>
              <w:tabs>
                <w:tab w:val="decimal" w:pos="772"/>
              </w:tabs>
              <w:spacing w:line="240" w:lineRule="auto"/>
              <w:ind w:right="-108"/>
              <w:rPr>
                <w:b/>
                <w:bCs/>
                <w:szCs w:val="22"/>
              </w:rPr>
            </w:pPr>
          </w:p>
        </w:tc>
        <w:tc>
          <w:tcPr>
            <w:tcW w:w="496" w:type="pct"/>
            <w:tcBorders>
              <w:top w:val="single" w:sz="4" w:space="0" w:color="auto"/>
            </w:tcBorders>
          </w:tcPr>
          <w:p w:rsidR="006213BA" w:rsidRDefault="006213BA" w:rsidP="00CC44E9">
            <w:pPr>
              <w:pStyle w:val="BodyText"/>
              <w:tabs>
                <w:tab w:val="decimal" w:pos="682"/>
              </w:tabs>
              <w:spacing w:after="0" w:line="240" w:lineRule="auto"/>
              <w:ind w:left="-108" w:right="-108"/>
              <w:rPr>
                <w:b/>
                <w:bCs/>
                <w:szCs w:val="22"/>
                <w:lang w:val="en-US"/>
              </w:rPr>
            </w:pPr>
          </w:p>
        </w:tc>
      </w:tr>
    </w:tbl>
    <w:p w:rsidR="00E66796" w:rsidRDefault="00E66796" w:rsidP="00F6642C">
      <w:pPr>
        <w:pStyle w:val="block"/>
        <w:spacing w:after="0" w:line="240" w:lineRule="atLeast"/>
        <w:ind w:left="540"/>
        <w:jc w:val="both"/>
        <w:rPr>
          <w:szCs w:val="22"/>
          <w:lang w:val="en-US"/>
        </w:rPr>
      </w:pPr>
    </w:p>
    <w:p w:rsidR="00C52AA7" w:rsidRDefault="00C52AA7" w:rsidP="00F6642C">
      <w:pPr>
        <w:pStyle w:val="block"/>
        <w:spacing w:after="0" w:line="240" w:lineRule="atLeast"/>
        <w:ind w:left="540"/>
        <w:jc w:val="both"/>
        <w:rPr>
          <w:szCs w:val="22"/>
          <w:lang w:val="en-US"/>
        </w:rPr>
      </w:pPr>
    </w:p>
    <w:p w:rsidR="00C52AA7" w:rsidRDefault="00C52AA7" w:rsidP="00F6642C">
      <w:pPr>
        <w:pStyle w:val="block"/>
        <w:spacing w:after="0" w:line="240" w:lineRule="atLeast"/>
        <w:ind w:left="540"/>
        <w:jc w:val="both"/>
        <w:rPr>
          <w:szCs w:val="22"/>
          <w:lang w:val="en-US"/>
        </w:rPr>
      </w:pPr>
    </w:p>
    <w:p w:rsidR="00C52AA7" w:rsidRDefault="00C52AA7" w:rsidP="00F6642C">
      <w:pPr>
        <w:pStyle w:val="block"/>
        <w:spacing w:after="0" w:line="240" w:lineRule="atLeast"/>
        <w:ind w:left="540"/>
        <w:jc w:val="both"/>
        <w:rPr>
          <w:szCs w:val="22"/>
          <w:lang w:val="en-US"/>
        </w:rPr>
      </w:pPr>
    </w:p>
    <w:p w:rsidR="00C52AA7" w:rsidRDefault="00C52AA7" w:rsidP="00F6642C">
      <w:pPr>
        <w:pStyle w:val="block"/>
        <w:spacing w:after="0" w:line="240" w:lineRule="atLeast"/>
        <w:ind w:left="540"/>
        <w:jc w:val="both"/>
        <w:rPr>
          <w:szCs w:val="22"/>
          <w:lang w:val="en-US"/>
        </w:rPr>
      </w:pPr>
    </w:p>
    <w:p w:rsidR="00C52AA7" w:rsidRDefault="00C52AA7" w:rsidP="00F6642C">
      <w:pPr>
        <w:pStyle w:val="block"/>
        <w:spacing w:after="0" w:line="240" w:lineRule="atLeast"/>
        <w:ind w:left="540"/>
        <w:jc w:val="both"/>
        <w:rPr>
          <w:szCs w:val="22"/>
          <w:lang w:val="en-US"/>
        </w:rPr>
      </w:pPr>
    </w:p>
    <w:p w:rsidR="00C52AA7" w:rsidRDefault="00C52AA7" w:rsidP="00F6642C">
      <w:pPr>
        <w:pStyle w:val="block"/>
        <w:spacing w:after="0" w:line="240" w:lineRule="atLeast"/>
        <w:ind w:left="540"/>
        <w:jc w:val="both"/>
        <w:rPr>
          <w:szCs w:val="22"/>
          <w:lang w:val="en-US"/>
        </w:rPr>
      </w:pPr>
    </w:p>
    <w:p w:rsidR="00C52AA7" w:rsidRDefault="00C52AA7" w:rsidP="00F6642C">
      <w:pPr>
        <w:pStyle w:val="block"/>
        <w:spacing w:after="0" w:line="240" w:lineRule="atLeast"/>
        <w:ind w:left="540"/>
        <w:jc w:val="both"/>
        <w:rPr>
          <w:szCs w:val="22"/>
          <w:lang w:val="en-US"/>
        </w:rPr>
      </w:pPr>
    </w:p>
    <w:p w:rsidR="00C52AA7" w:rsidRDefault="00C52AA7" w:rsidP="00F6642C">
      <w:pPr>
        <w:pStyle w:val="block"/>
        <w:spacing w:after="0" w:line="240" w:lineRule="atLeast"/>
        <w:ind w:left="540"/>
        <w:jc w:val="both"/>
        <w:rPr>
          <w:szCs w:val="22"/>
          <w:lang w:val="en-US"/>
        </w:rPr>
      </w:pPr>
    </w:p>
    <w:p w:rsidR="00C52AA7" w:rsidRDefault="00C52AA7" w:rsidP="00F6642C">
      <w:pPr>
        <w:pStyle w:val="block"/>
        <w:spacing w:after="0" w:line="240" w:lineRule="atLeast"/>
        <w:ind w:left="540"/>
        <w:jc w:val="both"/>
        <w:rPr>
          <w:szCs w:val="22"/>
          <w:lang w:val="en-US"/>
        </w:rPr>
      </w:pPr>
    </w:p>
    <w:tbl>
      <w:tblPr>
        <w:tblW w:w="9315" w:type="dxa"/>
        <w:tblInd w:w="450" w:type="dxa"/>
        <w:tblLayout w:type="fixed"/>
        <w:tblLook w:val="0000" w:firstRow="0" w:lastRow="0" w:firstColumn="0" w:lastColumn="0" w:noHBand="0" w:noVBand="0"/>
      </w:tblPr>
      <w:tblGrid>
        <w:gridCol w:w="4516"/>
        <w:gridCol w:w="991"/>
        <w:gridCol w:w="274"/>
        <w:gridCol w:w="1051"/>
        <w:gridCol w:w="253"/>
        <w:gridCol w:w="989"/>
        <w:gridCol w:w="317"/>
        <w:gridCol w:w="924"/>
      </w:tblGrid>
      <w:tr w:rsidR="00C52AA7" w:rsidRPr="006930EA" w:rsidTr="00C26291">
        <w:tc>
          <w:tcPr>
            <w:tcW w:w="2424" w:type="pct"/>
          </w:tcPr>
          <w:p w:rsidR="00C52AA7" w:rsidRPr="006930EA" w:rsidRDefault="00C52AA7" w:rsidP="00351F51">
            <w:pPr>
              <w:pageBreakBefore/>
              <w:spacing w:line="240" w:lineRule="atLeast"/>
              <w:rPr>
                <w:szCs w:val="22"/>
              </w:rPr>
            </w:pPr>
          </w:p>
        </w:tc>
        <w:tc>
          <w:tcPr>
            <w:tcW w:w="1243" w:type="pct"/>
            <w:gridSpan w:val="3"/>
          </w:tcPr>
          <w:p w:rsidR="00C52AA7" w:rsidRPr="006930EA" w:rsidRDefault="00C52AA7" w:rsidP="00504C4F">
            <w:pPr>
              <w:pStyle w:val="BodyText"/>
              <w:spacing w:after="0" w:line="240" w:lineRule="atLeast"/>
              <w:ind w:left="-108" w:right="-67"/>
              <w:jc w:val="center"/>
              <w:rPr>
                <w:szCs w:val="22"/>
                <w:lang w:val="en-GB"/>
              </w:rPr>
            </w:pPr>
            <w:r w:rsidRPr="006930EA">
              <w:rPr>
                <w:b/>
                <w:bCs/>
                <w:szCs w:val="22"/>
                <w:lang w:val="en-GB"/>
              </w:rPr>
              <w:t>Consolidated</w:t>
            </w:r>
          </w:p>
        </w:tc>
        <w:tc>
          <w:tcPr>
            <w:tcW w:w="136" w:type="pct"/>
          </w:tcPr>
          <w:p w:rsidR="00C52AA7" w:rsidRPr="006930EA" w:rsidRDefault="00C52AA7" w:rsidP="00504C4F">
            <w:pPr>
              <w:pStyle w:val="BodyText"/>
              <w:spacing w:after="0" w:line="240" w:lineRule="atLeast"/>
              <w:ind w:left="-108" w:right="-67"/>
              <w:jc w:val="center"/>
              <w:rPr>
                <w:szCs w:val="22"/>
                <w:lang w:val="en-GB"/>
              </w:rPr>
            </w:pPr>
          </w:p>
        </w:tc>
        <w:tc>
          <w:tcPr>
            <w:tcW w:w="1197" w:type="pct"/>
            <w:gridSpan w:val="3"/>
          </w:tcPr>
          <w:p w:rsidR="00C52AA7" w:rsidRPr="006930EA" w:rsidRDefault="00C52AA7" w:rsidP="00504C4F">
            <w:pPr>
              <w:pStyle w:val="BodyText"/>
              <w:spacing w:after="0" w:line="240" w:lineRule="atLeast"/>
              <w:ind w:left="-108" w:right="-67"/>
              <w:jc w:val="center"/>
              <w:rPr>
                <w:szCs w:val="22"/>
                <w:lang w:val="en-GB"/>
              </w:rPr>
            </w:pPr>
            <w:r w:rsidRPr="006930EA">
              <w:rPr>
                <w:b/>
                <w:bCs/>
                <w:szCs w:val="22"/>
                <w:lang w:val="en-GB"/>
              </w:rPr>
              <w:t>Separate</w:t>
            </w:r>
          </w:p>
        </w:tc>
      </w:tr>
      <w:tr w:rsidR="00C52AA7" w:rsidRPr="006930EA" w:rsidTr="00C26291">
        <w:tc>
          <w:tcPr>
            <w:tcW w:w="2424" w:type="pct"/>
          </w:tcPr>
          <w:p w:rsidR="00C52AA7" w:rsidRPr="006930EA" w:rsidRDefault="00C52AA7" w:rsidP="00504C4F">
            <w:pPr>
              <w:spacing w:line="240" w:lineRule="atLeast"/>
              <w:rPr>
                <w:szCs w:val="22"/>
              </w:rPr>
            </w:pPr>
          </w:p>
        </w:tc>
        <w:tc>
          <w:tcPr>
            <w:tcW w:w="1243" w:type="pct"/>
            <w:gridSpan w:val="3"/>
          </w:tcPr>
          <w:p w:rsidR="00C52AA7" w:rsidRPr="006930EA" w:rsidRDefault="00C52AA7" w:rsidP="00504C4F">
            <w:pPr>
              <w:pStyle w:val="BodyText"/>
              <w:spacing w:after="0" w:line="240" w:lineRule="atLeast"/>
              <w:ind w:left="-108" w:right="-67"/>
              <w:jc w:val="center"/>
              <w:rPr>
                <w:szCs w:val="22"/>
                <w:lang w:val="en-GB"/>
              </w:rPr>
            </w:pPr>
            <w:r w:rsidRPr="006930EA">
              <w:rPr>
                <w:b/>
                <w:bCs/>
                <w:szCs w:val="22"/>
                <w:lang w:val="en-GB"/>
              </w:rPr>
              <w:t>financial statements</w:t>
            </w:r>
          </w:p>
        </w:tc>
        <w:tc>
          <w:tcPr>
            <w:tcW w:w="136" w:type="pct"/>
          </w:tcPr>
          <w:p w:rsidR="00C52AA7" w:rsidRPr="006930EA" w:rsidRDefault="00C52AA7" w:rsidP="00504C4F">
            <w:pPr>
              <w:pStyle w:val="BodyText"/>
              <w:spacing w:after="0" w:line="240" w:lineRule="atLeast"/>
              <w:ind w:left="-108" w:right="-67"/>
              <w:jc w:val="center"/>
              <w:rPr>
                <w:szCs w:val="22"/>
                <w:lang w:val="en-GB"/>
              </w:rPr>
            </w:pPr>
          </w:p>
        </w:tc>
        <w:tc>
          <w:tcPr>
            <w:tcW w:w="1197" w:type="pct"/>
            <w:gridSpan w:val="3"/>
          </w:tcPr>
          <w:p w:rsidR="00C52AA7" w:rsidRPr="006930EA" w:rsidRDefault="00C52AA7" w:rsidP="00504C4F">
            <w:pPr>
              <w:pStyle w:val="BodyText"/>
              <w:spacing w:after="0" w:line="240" w:lineRule="atLeast"/>
              <w:ind w:left="-108" w:right="-67"/>
              <w:jc w:val="center"/>
              <w:rPr>
                <w:szCs w:val="22"/>
                <w:lang w:val="en-GB"/>
              </w:rPr>
            </w:pPr>
            <w:r w:rsidRPr="006930EA">
              <w:rPr>
                <w:b/>
                <w:bCs/>
                <w:szCs w:val="22"/>
                <w:lang w:val="en-GB"/>
              </w:rPr>
              <w:t>financial statements</w:t>
            </w:r>
          </w:p>
        </w:tc>
      </w:tr>
      <w:tr w:rsidR="00C52AA7" w:rsidRPr="006930EA" w:rsidTr="00C26291">
        <w:tc>
          <w:tcPr>
            <w:tcW w:w="2424" w:type="pct"/>
          </w:tcPr>
          <w:p w:rsidR="00C52AA7" w:rsidRPr="006930EA" w:rsidRDefault="00C52AA7" w:rsidP="00504C4F">
            <w:pPr>
              <w:spacing w:line="240" w:lineRule="atLeast"/>
              <w:rPr>
                <w:szCs w:val="22"/>
              </w:rPr>
            </w:pPr>
          </w:p>
        </w:tc>
        <w:tc>
          <w:tcPr>
            <w:tcW w:w="532" w:type="pct"/>
          </w:tcPr>
          <w:p w:rsidR="00C52AA7" w:rsidRPr="006930EA" w:rsidRDefault="00C52AA7" w:rsidP="00504C4F">
            <w:pPr>
              <w:pStyle w:val="acctmergecolhdg"/>
              <w:spacing w:line="240" w:lineRule="atLeast"/>
              <w:rPr>
                <w:b w:val="0"/>
                <w:bCs/>
                <w:szCs w:val="22"/>
              </w:rPr>
            </w:pPr>
            <w:r>
              <w:rPr>
                <w:b w:val="0"/>
                <w:bCs/>
                <w:szCs w:val="22"/>
              </w:rPr>
              <w:t>2019</w:t>
            </w:r>
          </w:p>
        </w:tc>
        <w:tc>
          <w:tcPr>
            <w:tcW w:w="147" w:type="pct"/>
          </w:tcPr>
          <w:p w:rsidR="00C52AA7" w:rsidRPr="006930EA" w:rsidRDefault="00C52AA7" w:rsidP="00504C4F">
            <w:pPr>
              <w:pStyle w:val="acctmergecolhdg"/>
              <w:spacing w:line="240" w:lineRule="atLeast"/>
              <w:rPr>
                <w:b w:val="0"/>
                <w:bCs/>
                <w:szCs w:val="22"/>
              </w:rPr>
            </w:pPr>
          </w:p>
        </w:tc>
        <w:tc>
          <w:tcPr>
            <w:tcW w:w="564" w:type="pct"/>
          </w:tcPr>
          <w:p w:rsidR="00C52AA7" w:rsidRPr="006930EA" w:rsidRDefault="00C52AA7" w:rsidP="00504C4F">
            <w:pPr>
              <w:pStyle w:val="acctmergecolhdg"/>
              <w:spacing w:line="240" w:lineRule="atLeast"/>
              <w:rPr>
                <w:b w:val="0"/>
                <w:bCs/>
                <w:szCs w:val="22"/>
              </w:rPr>
            </w:pPr>
            <w:r>
              <w:rPr>
                <w:b w:val="0"/>
                <w:bCs/>
                <w:szCs w:val="22"/>
              </w:rPr>
              <w:t>2018</w:t>
            </w:r>
          </w:p>
        </w:tc>
        <w:tc>
          <w:tcPr>
            <w:tcW w:w="136" w:type="pct"/>
          </w:tcPr>
          <w:p w:rsidR="00C52AA7" w:rsidRPr="006930EA" w:rsidRDefault="00C52AA7" w:rsidP="00504C4F">
            <w:pPr>
              <w:pStyle w:val="acctmergecolhdg"/>
              <w:spacing w:line="240" w:lineRule="atLeast"/>
              <w:rPr>
                <w:b w:val="0"/>
                <w:bCs/>
                <w:szCs w:val="22"/>
              </w:rPr>
            </w:pPr>
          </w:p>
        </w:tc>
        <w:tc>
          <w:tcPr>
            <w:tcW w:w="531" w:type="pct"/>
          </w:tcPr>
          <w:p w:rsidR="00C52AA7" w:rsidRPr="006930EA" w:rsidRDefault="00C52AA7" w:rsidP="00504C4F">
            <w:pPr>
              <w:pStyle w:val="acctmergecolhdg"/>
              <w:spacing w:line="240" w:lineRule="atLeast"/>
              <w:rPr>
                <w:b w:val="0"/>
                <w:bCs/>
                <w:szCs w:val="22"/>
              </w:rPr>
            </w:pPr>
            <w:r>
              <w:rPr>
                <w:b w:val="0"/>
                <w:bCs/>
                <w:szCs w:val="22"/>
              </w:rPr>
              <w:t>2019</w:t>
            </w:r>
          </w:p>
        </w:tc>
        <w:tc>
          <w:tcPr>
            <w:tcW w:w="170" w:type="pct"/>
          </w:tcPr>
          <w:p w:rsidR="00C52AA7" w:rsidRPr="006930EA" w:rsidRDefault="00C52AA7" w:rsidP="00504C4F">
            <w:pPr>
              <w:pStyle w:val="acctmergecolhdg"/>
              <w:spacing w:line="240" w:lineRule="atLeast"/>
              <w:rPr>
                <w:b w:val="0"/>
                <w:bCs/>
                <w:szCs w:val="22"/>
              </w:rPr>
            </w:pPr>
          </w:p>
        </w:tc>
        <w:tc>
          <w:tcPr>
            <w:tcW w:w="496" w:type="pct"/>
          </w:tcPr>
          <w:p w:rsidR="00C52AA7" w:rsidRPr="006930EA" w:rsidRDefault="00C52AA7" w:rsidP="00504C4F">
            <w:pPr>
              <w:pStyle w:val="acctmergecolhdg"/>
              <w:spacing w:line="240" w:lineRule="atLeast"/>
              <w:rPr>
                <w:b w:val="0"/>
                <w:bCs/>
                <w:szCs w:val="22"/>
              </w:rPr>
            </w:pPr>
            <w:r>
              <w:rPr>
                <w:b w:val="0"/>
                <w:bCs/>
                <w:szCs w:val="22"/>
              </w:rPr>
              <w:t>2018</w:t>
            </w:r>
          </w:p>
        </w:tc>
      </w:tr>
      <w:tr w:rsidR="00C52AA7" w:rsidRPr="006930EA" w:rsidTr="00C26291">
        <w:tc>
          <w:tcPr>
            <w:tcW w:w="2424" w:type="pct"/>
          </w:tcPr>
          <w:p w:rsidR="00C52AA7" w:rsidRPr="006930EA" w:rsidRDefault="00C52AA7" w:rsidP="00504C4F">
            <w:pPr>
              <w:spacing w:line="240" w:lineRule="atLeast"/>
              <w:rPr>
                <w:szCs w:val="22"/>
              </w:rPr>
            </w:pPr>
          </w:p>
        </w:tc>
        <w:tc>
          <w:tcPr>
            <w:tcW w:w="2576" w:type="pct"/>
            <w:gridSpan w:val="7"/>
          </w:tcPr>
          <w:p w:rsidR="00C52AA7" w:rsidRPr="006930EA" w:rsidRDefault="00C52AA7" w:rsidP="00504C4F">
            <w:pPr>
              <w:pStyle w:val="BodyText"/>
              <w:spacing w:after="0" w:line="240" w:lineRule="atLeast"/>
              <w:ind w:left="-108" w:right="-67"/>
              <w:jc w:val="center"/>
              <w:rPr>
                <w:szCs w:val="22"/>
                <w:lang w:val="en-GB"/>
              </w:rPr>
            </w:pPr>
            <w:r w:rsidRPr="006930EA">
              <w:rPr>
                <w:i/>
                <w:iCs/>
                <w:szCs w:val="22"/>
                <w:lang w:val="en-GB"/>
              </w:rPr>
              <w:t>(in thousand Baht)</w:t>
            </w:r>
          </w:p>
        </w:tc>
      </w:tr>
      <w:tr w:rsidR="00C52AA7" w:rsidRPr="006930EA" w:rsidTr="00C26291">
        <w:tc>
          <w:tcPr>
            <w:tcW w:w="2424" w:type="pct"/>
          </w:tcPr>
          <w:p w:rsidR="00C52AA7" w:rsidRPr="006930EA" w:rsidRDefault="00C52AA7" w:rsidP="00504C4F">
            <w:pPr>
              <w:spacing w:line="240" w:lineRule="atLeast"/>
              <w:rPr>
                <w:b/>
                <w:bCs/>
                <w:szCs w:val="22"/>
              </w:rPr>
            </w:pPr>
            <w:r>
              <w:rPr>
                <w:b/>
                <w:bCs/>
                <w:szCs w:val="22"/>
              </w:rPr>
              <w:t>Other parties</w:t>
            </w:r>
          </w:p>
        </w:tc>
        <w:tc>
          <w:tcPr>
            <w:tcW w:w="532" w:type="pct"/>
          </w:tcPr>
          <w:p w:rsidR="00C52AA7" w:rsidRDefault="00C52AA7" w:rsidP="00504C4F">
            <w:pPr>
              <w:tabs>
                <w:tab w:val="decimal" w:pos="772"/>
              </w:tabs>
              <w:spacing w:line="240" w:lineRule="auto"/>
              <w:ind w:left="-126" w:right="-108"/>
              <w:rPr>
                <w:b/>
                <w:bCs/>
                <w:szCs w:val="22"/>
              </w:rPr>
            </w:pPr>
          </w:p>
        </w:tc>
        <w:tc>
          <w:tcPr>
            <w:tcW w:w="147" w:type="pct"/>
          </w:tcPr>
          <w:p w:rsidR="00C52AA7" w:rsidRPr="006930EA" w:rsidRDefault="00C52AA7" w:rsidP="00504C4F">
            <w:pPr>
              <w:tabs>
                <w:tab w:val="decimal" w:pos="772"/>
              </w:tabs>
              <w:spacing w:line="240" w:lineRule="auto"/>
              <w:ind w:left="-126" w:right="-108"/>
              <w:rPr>
                <w:b/>
                <w:bCs/>
                <w:szCs w:val="22"/>
              </w:rPr>
            </w:pPr>
          </w:p>
        </w:tc>
        <w:tc>
          <w:tcPr>
            <w:tcW w:w="564" w:type="pct"/>
          </w:tcPr>
          <w:p w:rsidR="00C52AA7" w:rsidRDefault="00C52AA7" w:rsidP="00504C4F">
            <w:pPr>
              <w:tabs>
                <w:tab w:val="decimal" w:pos="772"/>
              </w:tabs>
              <w:spacing w:line="240" w:lineRule="auto"/>
              <w:ind w:left="-126" w:right="-108"/>
              <w:rPr>
                <w:b/>
                <w:bCs/>
                <w:szCs w:val="22"/>
              </w:rPr>
            </w:pPr>
          </w:p>
        </w:tc>
        <w:tc>
          <w:tcPr>
            <w:tcW w:w="136" w:type="pct"/>
          </w:tcPr>
          <w:p w:rsidR="00C52AA7" w:rsidRPr="001C0CF3" w:rsidRDefault="00C52AA7" w:rsidP="00504C4F">
            <w:pPr>
              <w:pStyle w:val="BodyText"/>
              <w:tabs>
                <w:tab w:val="decimal" w:pos="834"/>
              </w:tabs>
              <w:spacing w:after="0" w:line="240" w:lineRule="auto"/>
              <w:ind w:left="-108" w:right="-108"/>
              <w:rPr>
                <w:b/>
                <w:bCs/>
                <w:szCs w:val="22"/>
                <w:lang w:val="en-US"/>
              </w:rPr>
            </w:pPr>
          </w:p>
        </w:tc>
        <w:tc>
          <w:tcPr>
            <w:tcW w:w="531" w:type="pct"/>
          </w:tcPr>
          <w:p w:rsidR="00C52AA7" w:rsidRDefault="00C52AA7" w:rsidP="00504C4F">
            <w:pPr>
              <w:tabs>
                <w:tab w:val="decimal" w:pos="772"/>
              </w:tabs>
              <w:spacing w:line="240" w:lineRule="auto"/>
              <w:ind w:left="-126" w:right="-108"/>
              <w:rPr>
                <w:b/>
                <w:bCs/>
                <w:szCs w:val="22"/>
              </w:rPr>
            </w:pPr>
          </w:p>
        </w:tc>
        <w:tc>
          <w:tcPr>
            <w:tcW w:w="170" w:type="pct"/>
          </w:tcPr>
          <w:p w:rsidR="00C52AA7" w:rsidRPr="006930EA" w:rsidRDefault="00C52AA7" w:rsidP="00504C4F">
            <w:pPr>
              <w:tabs>
                <w:tab w:val="decimal" w:pos="772"/>
              </w:tabs>
              <w:spacing w:line="240" w:lineRule="auto"/>
              <w:ind w:right="-108"/>
              <w:rPr>
                <w:b/>
                <w:bCs/>
                <w:szCs w:val="22"/>
              </w:rPr>
            </w:pPr>
          </w:p>
        </w:tc>
        <w:tc>
          <w:tcPr>
            <w:tcW w:w="496" w:type="pct"/>
          </w:tcPr>
          <w:p w:rsidR="00C52AA7" w:rsidRDefault="00C52AA7" w:rsidP="00504C4F">
            <w:pPr>
              <w:pStyle w:val="BodyText"/>
              <w:tabs>
                <w:tab w:val="decimal" w:pos="682"/>
              </w:tabs>
              <w:spacing w:after="0" w:line="240" w:lineRule="auto"/>
              <w:ind w:left="-108" w:right="-108"/>
              <w:rPr>
                <w:b/>
                <w:bCs/>
                <w:szCs w:val="22"/>
                <w:lang w:val="en-US"/>
              </w:rPr>
            </w:pPr>
          </w:p>
        </w:tc>
      </w:tr>
      <w:tr w:rsidR="00C52AA7" w:rsidRPr="006930EA" w:rsidTr="00C26291">
        <w:tc>
          <w:tcPr>
            <w:tcW w:w="2424" w:type="pct"/>
            <w:vAlign w:val="center"/>
          </w:tcPr>
          <w:p w:rsidR="00C52AA7" w:rsidRPr="006930EA" w:rsidRDefault="00C52AA7" w:rsidP="00504C4F">
            <w:pPr>
              <w:spacing w:line="240" w:lineRule="atLeast"/>
              <w:rPr>
                <w:szCs w:val="22"/>
              </w:rPr>
            </w:pPr>
            <w:r w:rsidRPr="006930EA">
              <w:rPr>
                <w:szCs w:val="22"/>
              </w:rPr>
              <w:t>Within credit terms</w:t>
            </w:r>
          </w:p>
        </w:tc>
        <w:tc>
          <w:tcPr>
            <w:tcW w:w="532" w:type="pct"/>
          </w:tcPr>
          <w:p w:rsidR="00C52AA7" w:rsidRPr="001733C4" w:rsidRDefault="00C52AA7" w:rsidP="00504C4F">
            <w:pPr>
              <w:tabs>
                <w:tab w:val="decimal" w:pos="772"/>
              </w:tabs>
              <w:spacing w:line="240" w:lineRule="auto"/>
              <w:ind w:left="-126" w:right="-108"/>
              <w:rPr>
                <w:rFonts w:cs="Angsana New"/>
                <w:szCs w:val="28"/>
                <w:lang w:val="en-US" w:bidi="th-TH"/>
              </w:rPr>
            </w:pPr>
            <w:r w:rsidRPr="0062704A">
              <w:rPr>
                <w:szCs w:val="22"/>
              </w:rPr>
              <w:t>47,97</w:t>
            </w:r>
            <w:r w:rsidR="001733C4">
              <w:rPr>
                <w:rFonts w:cs="Angsana New"/>
                <w:szCs w:val="28"/>
                <w:lang w:val="en-US" w:bidi="th-TH"/>
              </w:rPr>
              <w:t>7</w:t>
            </w:r>
          </w:p>
        </w:tc>
        <w:tc>
          <w:tcPr>
            <w:tcW w:w="147" w:type="pct"/>
          </w:tcPr>
          <w:p w:rsidR="00C52AA7" w:rsidRPr="0062704A" w:rsidRDefault="00C52AA7" w:rsidP="00504C4F">
            <w:pPr>
              <w:tabs>
                <w:tab w:val="decimal" w:pos="772"/>
              </w:tabs>
              <w:spacing w:line="240" w:lineRule="auto"/>
              <w:ind w:left="-126" w:right="-108"/>
              <w:rPr>
                <w:szCs w:val="22"/>
              </w:rPr>
            </w:pPr>
          </w:p>
        </w:tc>
        <w:tc>
          <w:tcPr>
            <w:tcW w:w="564" w:type="pct"/>
          </w:tcPr>
          <w:p w:rsidR="00C52AA7" w:rsidRPr="0062704A" w:rsidRDefault="00C52AA7" w:rsidP="00504C4F">
            <w:pPr>
              <w:tabs>
                <w:tab w:val="decimal" w:pos="772"/>
              </w:tabs>
              <w:spacing w:line="240" w:lineRule="auto"/>
              <w:ind w:left="-126" w:right="-108"/>
              <w:rPr>
                <w:szCs w:val="22"/>
              </w:rPr>
            </w:pPr>
            <w:r w:rsidRPr="0062704A">
              <w:rPr>
                <w:szCs w:val="22"/>
              </w:rPr>
              <w:t>38,066</w:t>
            </w:r>
          </w:p>
        </w:tc>
        <w:tc>
          <w:tcPr>
            <w:tcW w:w="136" w:type="pct"/>
          </w:tcPr>
          <w:p w:rsidR="00C52AA7" w:rsidRPr="0062704A" w:rsidRDefault="00C52AA7" w:rsidP="00504C4F">
            <w:pPr>
              <w:pStyle w:val="BodyText"/>
              <w:tabs>
                <w:tab w:val="decimal" w:pos="834"/>
              </w:tabs>
              <w:spacing w:after="0" w:line="240" w:lineRule="auto"/>
              <w:ind w:left="-108" w:right="-108"/>
              <w:rPr>
                <w:szCs w:val="22"/>
                <w:lang w:val="en-US"/>
              </w:rPr>
            </w:pPr>
          </w:p>
        </w:tc>
        <w:tc>
          <w:tcPr>
            <w:tcW w:w="531" w:type="pct"/>
          </w:tcPr>
          <w:p w:rsidR="00C52AA7" w:rsidRPr="0062704A" w:rsidRDefault="00C52AA7" w:rsidP="00504C4F">
            <w:pPr>
              <w:tabs>
                <w:tab w:val="decimal" w:pos="772"/>
              </w:tabs>
              <w:spacing w:line="240" w:lineRule="auto"/>
              <w:ind w:left="-126" w:right="-108"/>
              <w:rPr>
                <w:szCs w:val="22"/>
              </w:rPr>
            </w:pPr>
            <w:r w:rsidRPr="0062704A">
              <w:rPr>
                <w:szCs w:val="22"/>
              </w:rPr>
              <w:t>47,97</w:t>
            </w:r>
            <w:r w:rsidR="001733C4">
              <w:rPr>
                <w:szCs w:val="22"/>
              </w:rPr>
              <w:t>7</w:t>
            </w:r>
          </w:p>
        </w:tc>
        <w:tc>
          <w:tcPr>
            <w:tcW w:w="170" w:type="pct"/>
          </w:tcPr>
          <w:p w:rsidR="00C52AA7" w:rsidRPr="0062704A" w:rsidRDefault="00C52AA7" w:rsidP="00504C4F">
            <w:pPr>
              <w:tabs>
                <w:tab w:val="decimal" w:pos="772"/>
              </w:tabs>
              <w:spacing w:line="240" w:lineRule="auto"/>
              <w:ind w:right="-108"/>
              <w:rPr>
                <w:szCs w:val="22"/>
              </w:rPr>
            </w:pPr>
          </w:p>
        </w:tc>
        <w:tc>
          <w:tcPr>
            <w:tcW w:w="496" w:type="pct"/>
          </w:tcPr>
          <w:p w:rsidR="00C52AA7" w:rsidRPr="0062704A" w:rsidRDefault="00C52AA7" w:rsidP="00504C4F">
            <w:pPr>
              <w:pStyle w:val="BodyText"/>
              <w:tabs>
                <w:tab w:val="decimal" w:pos="682"/>
              </w:tabs>
              <w:spacing w:after="0" w:line="240" w:lineRule="auto"/>
              <w:ind w:left="-108" w:right="-108"/>
              <w:rPr>
                <w:szCs w:val="22"/>
                <w:lang w:val="en-US"/>
              </w:rPr>
            </w:pPr>
            <w:r w:rsidRPr="0062704A">
              <w:rPr>
                <w:szCs w:val="22"/>
                <w:lang w:val="en-US"/>
              </w:rPr>
              <w:t>37,692</w:t>
            </w:r>
          </w:p>
        </w:tc>
      </w:tr>
      <w:tr w:rsidR="00C52AA7" w:rsidRPr="006930EA" w:rsidTr="00C26291">
        <w:tc>
          <w:tcPr>
            <w:tcW w:w="2424" w:type="pct"/>
            <w:vAlign w:val="center"/>
          </w:tcPr>
          <w:p w:rsidR="00C52AA7" w:rsidRPr="006930EA" w:rsidRDefault="00C52AA7" w:rsidP="00504C4F">
            <w:pPr>
              <w:spacing w:line="240" w:lineRule="atLeast"/>
              <w:rPr>
                <w:szCs w:val="22"/>
              </w:rPr>
            </w:pPr>
            <w:r w:rsidRPr="006930EA">
              <w:rPr>
                <w:szCs w:val="22"/>
              </w:rPr>
              <w:t>Overdue</w:t>
            </w:r>
            <w:r>
              <w:rPr>
                <w:szCs w:val="22"/>
              </w:rPr>
              <w:t>:</w:t>
            </w:r>
          </w:p>
        </w:tc>
        <w:tc>
          <w:tcPr>
            <w:tcW w:w="532" w:type="pct"/>
          </w:tcPr>
          <w:p w:rsidR="00C52AA7" w:rsidRPr="0062704A" w:rsidRDefault="00C52AA7" w:rsidP="00504C4F">
            <w:pPr>
              <w:tabs>
                <w:tab w:val="decimal" w:pos="772"/>
              </w:tabs>
              <w:spacing w:line="240" w:lineRule="auto"/>
              <w:ind w:left="-126" w:right="-108"/>
              <w:rPr>
                <w:szCs w:val="22"/>
              </w:rPr>
            </w:pPr>
          </w:p>
        </w:tc>
        <w:tc>
          <w:tcPr>
            <w:tcW w:w="147" w:type="pct"/>
          </w:tcPr>
          <w:p w:rsidR="00C52AA7" w:rsidRPr="0062704A" w:rsidRDefault="00C52AA7" w:rsidP="00504C4F">
            <w:pPr>
              <w:tabs>
                <w:tab w:val="decimal" w:pos="772"/>
              </w:tabs>
              <w:spacing w:line="240" w:lineRule="auto"/>
              <w:ind w:left="-126" w:right="-108"/>
              <w:rPr>
                <w:szCs w:val="22"/>
              </w:rPr>
            </w:pPr>
          </w:p>
        </w:tc>
        <w:tc>
          <w:tcPr>
            <w:tcW w:w="564" w:type="pct"/>
          </w:tcPr>
          <w:p w:rsidR="00C52AA7" w:rsidRPr="0062704A" w:rsidRDefault="00C52AA7" w:rsidP="00504C4F">
            <w:pPr>
              <w:tabs>
                <w:tab w:val="decimal" w:pos="772"/>
              </w:tabs>
              <w:spacing w:line="240" w:lineRule="auto"/>
              <w:ind w:left="-126" w:right="-108"/>
              <w:rPr>
                <w:szCs w:val="22"/>
              </w:rPr>
            </w:pPr>
          </w:p>
        </w:tc>
        <w:tc>
          <w:tcPr>
            <w:tcW w:w="136" w:type="pct"/>
          </w:tcPr>
          <w:p w:rsidR="00C52AA7" w:rsidRPr="0062704A" w:rsidRDefault="00C52AA7" w:rsidP="00504C4F">
            <w:pPr>
              <w:pStyle w:val="BodyText"/>
              <w:tabs>
                <w:tab w:val="decimal" w:pos="834"/>
              </w:tabs>
              <w:spacing w:after="0" w:line="240" w:lineRule="auto"/>
              <w:ind w:left="-108" w:right="-108"/>
              <w:rPr>
                <w:szCs w:val="22"/>
                <w:lang w:val="en-US"/>
              </w:rPr>
            </w:pPr>
          </w:p>
        </w:tc>
        <w:tc>
          <w:tcPr>
            <w:tcW w:w="531" w:type="pct"/>
          </w:tcPr>
          <w:p w:rsidR="00C52AA7" w:rsidRPr="0062704A" w:rsidRDefault="00C52AA7" w:rsidP="00504C4F">
            <w:pPr>
              <w:tabs>
                <w:tab w:val="decimal" w:pos="772"/>
              </w:tabs>
              <w:spacing w:line="240" w:lineRule="auto"/>
              <w:ind w:left="-126" w:right="-108"/>
              <w:rPr>
                <w:szCs w:val="22"/>
              </w:rPr>
            </w:pPr>
          </w:p>
        </w:tc>
        <w:tc>
          <w:tcPr>
            <w:tcW w:w="170" w:type="pct"/>
          </w:tcPr>
          <w:p w:rsidR="00C52AA7" w:rsidRPr="0062704A" w:rsidRDefault="00C52AA7" w:rsidP="00504C4F">
            <w:pPr>
              <w:tabs>
                <w:tab w:val="decimal" w:pos="772"/>
              </w:tabs>
              <w:spacing w:line="240" w:lineRule="auto"/>
              <w:ind w:right="-108"/>
              <w:rPr>
                <w:szCs w:val="22"/>
              </w:rPr>
            </w:pPr>
          </w:p>
        </w:tc>
        <w:tc>
          <w:tcPr>
            <w:tcW w:w="496" w:type="pct"/>
          </w:tcPr>
          <w:p w:rsidR="00C52AA7" w:rsidRPr="0062704A" w:rsidRDefault="00C52AA7" w:rsidP="00504C4F">
            <w:pPr>
              <w:pStyle w:val="BodyText"/>
              <w:tabs>
                <w:tab w:val="decimal" w:pos="682"/>
              </w:tabs>
              <w:spacing w:after="0" w:line="240" w:lineRule="auto"/>
              <w:ind w:left="-108" w:right="-108"/>
              <w:rPr>
                <w:szCs w:val="22"/>
                <w:lang w:val="en-US"/>
              </w:rPr>
            </w:pPr>
          </w:p>
        </w:tc>
      </w:tr>
      <w:tr w:rsidR="00C52AA7" w:rsidRPr="006930EA" w:rsidTr="00C26291">
        <w:tc>
          <w:tcPr>
            <w:tcW w:w="2424" w:type="pct"/>
            <w:vAlign w:val="center"/>
          </w:tcPr>
          <w:p w:rsidR="00C52AA7" w:rsidRPr="006930EA" w:rsidRDefault="00C52AA7" w:rsidP="00504C4F">
            <w:pPr>
              <w:spacing w:line="240" w:lineRule="atLeast"/>
              <w:ind w:left="342" w:hanging="342"/>
              <w:rPr>
                <w:szCs w:val="22"/>
              </w:rPr>
            </w:pPr>
            <w:r w:rsidRPr="006930EA">
              <w:rPr>
                <w:szCs w:val="22"/>
              </w:rPr>
              <w:tab/>
              <w:t>Less than 3 months</w:t>
            </w:r>
          </w:p>
        </w:tc>
        <w:tc>
          <w:tcPr>
            <w:tcW w:w="532" w:type="pct"/>
          </w:tcPr>
          <w:p w:rsidR="00C52AA7" w:rsidRPr="0062704A" w:rsidRDefault="00C52AA7" w:rsidP="00504C4F">
            <w:pPr>
              <w:tabs>
                <w:tab w:val="decimal" w:pos="772"/>
              </w:tabs>
              <w:spacing w:line="240" w:lineRule="auto"/>
              <w:ind w:left="-126" w:right="-108"/>
              <w:rPr>
                <w:szCs w:val="22"/>
              </w:rPr>
            </w:pPr>
            <w:r w:rsidRPr="0062704A">
              <w:rPr>
                <w:szCs w:val="22"/>
              </w:rPr>
              <w:t>32,063</w:t>
            </w:r>
          </w:p>
        </w:tc>
        <w:tc>
          <w:tcPr>
            <w:tcW w:w="147" w:type="pct"/>
          </w:tcPr>
          <w:p w:rsidR="00C52AA7" w:rsidRPr="0062704A" w:rsidRDefault="00C52AA7" w:rsidP="00504C4F">
            <w:pPr>
              <w:tabs>
                <w:tab w:val="decimal" w:pos="772"/>
              </w:tabs>
              <w:spacing w:line="240" w:lineRule="auto"/>
              <w:ind w:left="-126" w:right="-108"/>
              <w:rPr>
                <w:szCs w:val="22"/>
              </w:rPr>
            </w:pPr>
          </w:p>
        </w:tc>
        <w:tc>
          <w:tcPr>
            <w:tcW w:w="564" w:type="pct"/>
          </w:tcPr>
          <w:p w:rsidR="00C52AA7" w:rsidRPr="0062704A" w:rsidRDefault="00C52AA7" w:rsidP="00504C4F">
            <w:pPr>
              <w:tabs>
                <w:tab w:val="decimal" w:pos="772"/>
              </w:tabs>
              <w:spacing w:line="240" w:lineRule="auto"/>
              <w:ind w:left="-126" w:right="-108"/>
              <w:rPr>
                <w:szCs w:val="22"/>
              </w:rPr>
            </w:pPr>
            <w:r w:rsidRPr="0062704A">
              <w:rPr>
                <w:szCs w:val="22"/>
              </w:rPr>
              <w:t>26,282</w:t>
            </w:r>
          </w:p>
        </w:tc>
        <w:tc>
          <w:tcPr>
            <w:tcW w:w="136" w:type="pct"/>
          </w:tcPr>
          <w:p w:rsidR="00C52AA7" w:rsidRPr="0062704A" w:rsidRDefault="00C52AA7" w:rsidP="00504C4F">
            <w:pPr>
              <w:pStyle w:val="BodyText"/>
              <w:tabs>
                <w:tab w:val="decimal" w:pos="834"/>
              </w:tabs>
              <w:spacing w:after="0" w:line="240" w:lineRule="auto"/>
              <w:ind w:left="-108" w:right="-108"/>
              <w:rPr>
                <w:szCs w:val="22"/>
                <w:lang w:val="en-US"/>
              </w:rPr>
            </w:pPr>
          </w:p>
        </w:tc>
        <w:tc>
          <w:tcPr>
            <w:tcW w:w="531" w:type="pct"/>
          </w:tcPr>
          <w:p w:rsidR="00C52AA7" w:rsidRPr="0062704A" w:rsidRDefault="00C52AA7" w:rsidP="00504C4F">
            <w:pPr>
              <w:tabs>
                <w:tab w:val="decimal" w:pos="772"/>
              </w:tabs>
              <w:spacing w:line="240" w:lineRule="auto"/>
              <w:ind w:left="-126" w:right="-108"/>
              <w:rPr>
                <w:szCs w:val="22"/>
              </w:rPr>
            </w:pPr>
            <w:r w:rsidRPr="0062704A">
              <w:rPr>
                <w:szCs w:val="22"/>
              </w:rPr>
              <w:t>32,063</w:t>
            </w:r>
          </w:p>
        </w:tc>
        <w:tc>
          <w:tcPr>
            <w:tcW w:w="170" w:type="pct"/>
          </w:tcPr>
          <w:p w:rsidR="00C52AA7" w:rsidRPr="0062704A" w:rsidRDefault="00C52AA7" w:rsidP="00504C4F">
            <w:pPr>
              <w:tabs>
                <w:tab w:val="decimal" w:pos="772"/>
              </w:tabs>
              <w:spacing w:line="240" w:lineRule="auto"/>
              <w:ind w:right="-108"/>
              <w:rPr>
                <w:szCs w:val="22"/>
              </w:rPr>
            </w:pPr>
          </w:p>
        </w:tc>
        <w:tc>
          <w:tcPr>
            <w:tcW w:w="496" w:type="pct"/>
          </w:tcPr>
          <w:p w:rsidR="00C52AA7" w:rsidRPr="0062704A" w:rsidRDefault="00C52AA7" w:rsidP="00504C4F">
            <w:pPr>
              <w:pStyle w:val="BodyText"/>
              <w:tabs>
                <w:tab w:val="decimal" w:pos="682"/>
              </w:tabs>
              <w:spacing w:after="0" w:line="240" w:lineRule="auto"/>
              <w:ind w:left="-108" w:right="-108"/>
              <w:rPr>
                <w:szCs w:val="22"/>
                <w:lang w:val="en-US"/>
              </w:rPr>
            </w:pPr>
            <w:r w:rsidRPr="0062704A">
              <w:rPr>
                <w:szCs w:val="22"/>
                <w:lang w:val="en-US"/>
              </w:rPr>
              <w:t>26,282</w:t>
            </w:r>
          </w:p>
        </w:tc>
      </w:tr>
      <w:tr w:rsidR="00C52AA7" w:rsidRPr="006930EA" w:rsidTr="00C26291">
        <w:tc>
          <w:tcPr>
            <w:tcW w:w="2424" w:type="pct"/>
            <w:vAlign w:val="center"/>
          </w:tcPr>
          <w:p w:rsidR="00C52AA7" w:rsidRPr="006930EA" w:rsidRDefault="00C52AA7" w:rsidP="00504C4F">
            <w:pPr>
              <w:spacing w:line="240" w:lineRule="atLeast"/>
              <w:ind w:left="342" w:hanging="342"/>
              <w:rPr>
                <w:szCs w:val="22"/>
              </w:rPr>
            </w:pPr>
            <w:r w:rsidRPr="006930EA">
              <w:rPr>
                <w:szCs w:val="22"/>
              </w:rPr>
              <w:tab/>
              <w:t>3-6 months</w:t>
            </w:r>
          </w:p>
        </w:tc>
        <w:tc>
          <w:tcPr>
            <w:tcW w:w="532" w:type="pct"/>
          </w:tcPr>
          <w:p w:rsidR="00C52AA7" w:rsidRPr="0062704A" w:rsidRDefault="00C52AA7" w:rsidP="00504C4F">
            <w:pPr>
              <w:tabs>
                <w:tab w:val="decimal" w:pos="772"/>
              </w:tabs>
              <w:spacing w:line="240" w:lineRule="auto"/>
              <w:ind w:left="-126" w:right="-108"/>
              <w:rPr>
                <w:szCs w:val="22"/>
              </w:rPr>
            </w:pPr>
            <w:r w:rsidRPr="0062704A">
              <w:rPr>
                <w:szCs w:val="22"/>
              </w:rPr>
              <w:t>1,359</w:t>
            </w:r>
          </w:p>
        </w:tc>
        <w:tc>
          <w:tcPr>
            <w:tcW w:w="147" w:type="pct"/>
          </w:tcPr>
          <w:p w:rsidR="00C52AA7" w:rsidRPr="0062704A" w:rsidRDefault="00C52AA7" w:rsidP="00504C4F">
            <w:pPr>
              <w:tabs>
                <w:tab w:val="decimal" w:pos="772"/>
              </w:tabs>
              <w:spacing w:line="240" w:lineRule="auto"/>
              <w:ind w:left="-126" w:right="-108"/>
              <w:rPr>
                <w:szCs w:val="22"/>
              </w:rPr>
            </w:pPr>
          </w:p>
        </w:tc>
        <w:tc>
          <w:tcPr>
            <w:tcW w:w="564" w:type="pct"/>
          </w:tcPr>
          <w:p w:rsidR="00C52AA7" w:rsidRPr="0062704A" w:rsidRDefault="00C52AA7" w:rsidP="00504C4F">
            <w:pPr>
              <w:tabs>
                <w:tab w:val="decimal" w:pos="772"/>
              </w:tabs>
              <w:spacing w:line="240" w:lineRule="auto"/>
              <w:ind w:left="-126" w:right="-108"/>
              <w:rPr>
                <w:szCs w:val="22"/>
              </w:rPr>
            </w:pPr>
            <w:r w:rsidRPr="0062704A">
              <w:rPr>
                <w:szCs w:val="22"/>
              </w:rPr>
              <w:t>1,577</w:t>
            </w:r>
          </w:p>
        </w:tc>
        <w:tc>
          <w:tcPr>
            <w:tcW w:w="136" w:type="pct"/>
          </w:tcPr>
          <w:p w:rsidR="00C52AA7" w:rsidRPr="0062704A" w:rsidRDefault="00C52AA7" w:rsidP="00504C4F">
            <w:pPr>
              <w:pStyle w:val="BodyText"/>
              <w:tabs>
                <w:tab w:val="decimal" w:pos="834"/>
              </w:tabs>
              <w:spacing w:after="0" w:line="240" w:lineRule="auto"/>
              <w:ind w:left="-108" w:right="-108"/>
              <w:rPr>
                <w:szCs w:val="22"/>
                <w:lang w:val="en-US"/>
              </w:rPr>
            </w:pPr>
          </w:p>
        </w:tc>
        <w:tc>
          <w:tcPr>
            <w:tcW w:w="531" w:type="pct"/>
          </w:tcPr>
          <w:p w:rsidR="00C52AA7" w:rsidRPr="0062704A" w:rsidRDefault="00C52AA7" w:rsidP="00504C4F">
            <w:pPr>
              <w:tabs>
                <w:tab w:val="decimal" w:pos="772"/>
              </w:tabs>
              <w:spacing w:line="240" w:lineRule="auto"/>
              <w:ind w:left="-126" w:right="-108"/>
              <w:rPr>
                <w:szCs w:val="22"/>
              </w:rPr>
            </w:pPr>
            <w:r w:rsidRPr="0062704A">
              <w:rPr>
                <w:szCs w:val="22"/>
              </w:rPr>
              <w:t>1,359</w:t>
            </w:r>
          </w:p>
        </w:tc>
        <w:tc>
          <w:tcPr>
            <w:tcW w:w="170" w:type="pct"/>
          </w:tcPr>
          <w:p w:rsidR="00C52AA7" w:rsidRPr="0062704A" w:rsidRDefault="00C52AA7" w:rsidP="00504C4F">
            <w:pPr>
              <w:tabs>
                <w:tab w:val="decimal" w:pos="772"/>
              </w:tabs>
              <w:spacing w:line="240" w:lineRule="auto"/>
              <w:ind w:right="-108"/>
              <w:rPr>
                <w:szCs w:val="22"/>
              </w:rPr>
            </w:pPr>
          </w:p>
        </w:tc>
        <w:tc>
          <w:tcPr>
            <w:tcW w:w="496" w:type="pct"/>
          </w:tcPr>
          <w:p w:rsidR="00C52AA7" w:rsidRPr="0062704A" w:rsidRDefault="00C52AA7" w:rsidP="00504C4F">
            <w:pPr>
              <w:pStyle w:val="BodyText"/>
              <w:tabs>
                <w:tab w:val="decimal" w:pos="682"/>
              </w:tabs>
              <w:spacing w:after="0" w:line="240" w:lineRule="auto"/>
              <w:ind w:left="-108" w:right="-108"/>
              <w:rPr>
                <w:szCs w:val="22"/>
                <w:lang w:val="en-US"/>
              </w:rPr>
            </w:pPr>
            <w:r w:rsidRPr="0062704A">
              <w:rPr>
                <w:szCs w:val="22"/>
                <w:lang w:val="en-US"/>
              </w:rPr>
              <w:t>1,577</w:t>
            </w:r>
          </w:p>
        </w:tc>
      </w:tr>
      <w:tr w:rsidR="00C52AA7" w:rsidRPr="006930EA" w:rsidTr="00C26291">
        <w:tc>
          <w:tcPr>
            <w:tcW w:w="2424" w:type="pct"/>
            <w:vAlign w:val="center"/>
          </w:tcPr>
          <w:p w:rsidR="00C52AA7" w:rsidRPr="006930EA" w:rsidRDefault="00C52AA7" w:rsidP="00504C4F">
            <w:pPr>
              <w:spacing w:line="240" w:lineRule="atLeast"/>
              <w:ind w:left="342" w:hanging="342"/>
              <w:rPr>
                <w:szCs w:val="22"/>
              </w:rPr>
            </w:pPr>
            <w:r w:rsidRPr="006930EA">
              <w:rPr>
                <w:szCs w:val="22"/>
              </w:rPr>
              <w:tab/>
              <w:t>6-12 months</w:t>
            </w:r>
          </w:p>
        </w:tc>
        <w:tc>
          <w:tcPr>
            <w:tcW w:w="532" w:type="pct"/>
          </w:tcPr>
          <w:p w:rsidR="00C52AA7" w:rsidRPr="0062704A" w:rsidRDefault="00C52AA7" w:rsidP="00504C4F">
            <w:pPr>
              <w:tabs>
                <w:tab w:val="decimal" w:pos="772"/>
              </w:tabs>
              <w:spacing w:line="240" w:lineRule="auto"/>
              <w:ind w:left="-126" w:right="-108"/>
              <w:rPr>
                <w:szCs w:val="22"/>
              </w:rPr>
            </w:pPr>
            <w:r w:rsidRPr="0062704A">
              <w:rPr>
                <w:szCs w:val="22"/>
              </w:rPr>
              <w:t>94</w:t>
            </w:r>
          </w:p>
        </w:tc>
        <w:tc>
          <w:tcPr>
            <w:tcW w:w="147" w:type="pct"/>
          </w:tcPr>
          <w:p w:rsidR="00C52AA7" w:rsidRPr="0062704A" w:rsidRDefault="00C52AA7" w:rsidP="00504C4F">
            <w:pPr>
              <w:tabs>
                <w:tab w:val="decimal" w:pos="772"/>
              </w:tabs>
              <w:spacing w:line="240" w:lineRule="auto"/>
              <w:ind w:left="-126" w:right="-108"/>
              <w:rPr>
                <w:szCs w:val="22"/>
              </w:rPr>
            </w:pPr>
          </w:p>
        </w:tc>
        <w:tc>
          <w:tcPr>
            <w:tcW w:w="564" w:type="pct"/>
          </w:tcPr>
          <w:p w:rsidR="00C52AA7" w:rsidRPr="0062704A" w:rsidRDefault="00C52AA7" w:rsidP="00504C4F">
            <w:pPr>
              <w:tabs>
                <w:tab w:val="decimal" w:pos="772"/>
              </w:tabs>
              <w:spacing w:line="240" w:lineRule="auto"/>
              <w:ind w:left="-126" w:right="-108"/>
              <w:rPr>
                <w:szCs w:val="22"/>
              </w:rPr>
            </w:pPr>
            <w:r w:rsidRPr="0062704A">
              <w:rPr>
                <w:szCs w:val="22"/>
              </w:rPr>
              <w:t>440</w:t>
            </w:r>
          </w:p>
        </w:tc>
        <w:tc>
          <w:tcPr>
            <w:tcW w:w="136" w:type="pct"/>
          </w:tcPr>
          <w:p w:rsidR="00C52AA7" w:rsidRPr="0062704A" w:rsidRDefault="00C52AA7" w:rsidP="00504C4F">
            <w:pPr>
              <w:pStyle w:val="BodyText"/>
              <w:tabs>
                <w:tab w:val="decimal" w:pos="834"/>
              </w:tabs>
              <w:spacing w:after="0" w:line="240" w:lineRule="auto"/>
              <w:ind w:left="-108" w:right="-108"/>
              <w:rPr>
                <w:szCs w:val="22"/>
                <w:lang w:val="en-US"/>
              </w:rPr>
            </w:pPr>
          </w:p>
        </w:tc>
        <w:tc>
          <w:tcPr>
            <w:tcW w:w="531" w:type="pct"/>
          </w:tcPr>
          <w:p w:rsidR="00C52AA7" w:rsidRPr="0062704A" w:rsidRDefault="00C52AA7" w:rsidP="00504C4F">
            <w:pPr>
              <w:tabs>
                <w:tab w:val="decimal" w:pos="772"/>
              </w:tabs>
              <w:spacing w:line="240" w:lineRule="auto"/>
              <w:ind w:left="-126" w:right="-108"/>
              <w:rPr>
                <w:szCs w:val="22"/>
              </w:rPr>
            </w:pPr>
            <w:r w:rsidRPr="0062704A">
              <w:rPr>
                <w:szCs w:val="22"/>
              </w:rPr>
              <w:t>94</w:t>
            </w:r>
          </w:p>
        </w:tc>
        <w:tc>
          <w:tcPr>
            <w:tcW w:w="170" w:type="pct"/>
          </w:tcPr>
          <w:p w:rsidR="00C52AA7" w:rsidRPr="0062704A" w:rsidRDefault="00C52AA7" w:rsidP="00504C4F">
            <w:pPr>
              <w:tabs>
                <w:tab w:val="decimal" w:pos="772"/>
              </w:tabs>
              <w:spacing w:line="240" w:lineRule="auto"/>
              <w:ind w:right="-108"/>
              <w:rPr>
                <w:szCs w:val="22"/>
              </w:rPr>
            </w:pPr>
          </w:p>
        </w:tc>
        <w:tc>
          <w:tcPr>
            <w:tcW w:w="496" w:type="pct"/>
          </w:tcPr>
          <w:p w:rsidR="00C52AA7" w:rsidRPr="0062704A" w:rsidRDefault="00C52AA7" w:rsidP="00504C4F">
            <w:pPr>
              <w:pStyle w:val="BodyText"/>
              <w:tabs>
                <w:tab w:val="decimal" w:pos="682"/>
              </w:tabs>
              <w:spacing w:after="0" w:line="240" w:lineRule="auto"/>
              <w:ind w:left="-108" w:right="-108"/>
              <w:rPr>
                <w:szCs w:val="22"/>
                <w:lang w:val="en-US"/>
              </w:rPr>
            </w:pPr>
            <w:r w:rsidRPr="0062704A">
              <w:rPr>
                <w:szCs w:val="22"/>
                <w:lang w:val="en-US"/>
              </w:rPr>
              <w:t>440</w:t>
            </w:r>
          </w:p>
        </w:tc>
      </w:tr>
      <w:tr w:rsidR="00C52AA7" w:rsidRPr="006930EA" w:rsidTr="00C26291">
        <w:tc>
          <w:tcPr>
            <w:tcW w:w="2424" w:type="pct"/>
            <w:vAlign w:val="center"/>
          </w:tcPr>
          <w:p w:rsidR="00C52AA7" w:rsidRPr="006930EA" w:rsidRDefault="00C52AA7" w:rsidP="00504C4F">
            <w:pPr>
              <w:spacing w:line="240" w:lineRule="atLeast"/>
              <w:ind w:left="342" w:hanging="342"/>
              <w:rPr>
                <w:szCs w:val="22"/>
              </w:rPr>
            </w:pPr>
            <w:r w:rsidRPr="006930EA">
              <w:rPr>
                <w:szCs w:val="22"/>
              </w:rPr>
              <w:tab/>
              <w:t>Over 12 months</w:t>
            </w:r>
          </w:p>
        </w:tc>
        <w:tc>
          <w:tcPr>
            <w:tcW w:w="532" w:type="pct"/>
            <w:tcBorders>
              <w:bottom w:val="single" w:sz="4" w:space="0" w:color="auto"/>
            </w:tcBorders>
          </w:tcPr>
          <w:p w:rsidR="00C52AA7" w:rsidRPr="0062704A" w:rsidRDefault="00C52AA7" w:rsidP="00504C4F">
            <w:pPr>
              <w:tabs>
                <w:tab w:val="decimal" w:pos="772"/>
              </w:tabs>
              <w:spacing w:line="240" w:lineRule="auto"/>
              <w:ind w:left="-126" w:right="-108"/>
              <w:rPr>
                <w:szCs w:val="22"/>
              </w:rPr>
            </w:pPr>
            <w:r w:rsidRPr="0062704A">
              <w:rPr>
                <w:szCs w:val="22"/>
              </w:rPr>
              <w:t>1,848</w:t>
            </w:r>
          </w:p>
        </w:tc>
        <w:tc>
          <w:tcPr>
            <w:tcW w:w="147" w:type="pct"/>
          </w:tcPr>
          <w:p w:rsidR="00C52AA7" w:rsidRPr="0062704A" w:rsidRDefault="00C52AA7" w:rsidP="00504C4F">
            <w:pPr>
              <w:tabs>
                <w:tab w:val="decimal" w:pos="772"/>
              </w:tabs>
              <w:spacing w:line="240" w:lineRule="auto"/>
              <w:ind w:left="-126" w:right="-108"/>
              <w:rPr>
                <w:szCs w:val="22"/>
              </w:rPr>
            </w:pPr>
          </w:p>
        </w:tc>
        <w:tc>
          <w:tcPr>
            <w:tcW w:w="564" w:type="pct"/>
            <w:tcBorders>
              <w:bottom w:val="single" w:sz="4" w:space="0" w:color="auto"/>
            </w:tcBorders>
          </w:tcPr>
          <w:p w:rsidR="00C52AA7" w:rsidRPr="0062704A" w:rsidRDefault="00C52AA7" w:rsidP="00504C4F">
            <w:pPr>
              <w:tabs>
                <w:tab w:val="decimal" w:pos="772"/>
              </w:tabs>
              <w:spacing w:line="240" w:lineRule="auto"/>
              <w:ind w:left="-126" w:right="-108"/>
              <w:rPr>
                <w:szCs w:val="22"/>
              </w:rPr>
            </w:pPr>
            <w:r w:rsidRPr="0062704A">
              <w:rPr>
                <w:szCs w:val="22"/>
              </w:rPr>
              <w:t>2,880</w:t>
            </w:r>
          </w:p>
        </w:tc>
        <w:tc>
          <w:tcPr>
            <w:tcW w:w="136" w:type="pct"/>
          </w:tcPr>
          <w:p w:rsidR="00C52AA7" w:rsidRPr="0062704A" w:rsidRDefault="00C52AA7" w:rsidP="00504C4F">
            <w:pPr>
              <w:pStyle w:val="BodyText"/>
              <w:tabs>
                <w:tab w:val="decimal" w:pos="834"/>
              </w:tabs>
              <w:spacing w:after="0" w:line="240" w:lineRule="auto"/>
              <w:ind w:left="-108" w:right="-108"/>
              <w:rPr>
                <w:szCs w:val="22"/>
                <w:lang w:val="en-US"/>
              </w:rPr>
            </w:pPr>
          </w:p>
        </w:tc>
        <w:tc>
          <w:tcPr>
            <w:tcW w:w="531" w:type="pct"/>
            <w:tcBorders>
              <w:bottom w:val="single" w:sz="4" w:space="0" w:color="auto"/>
            </w:tcBorders>
          </w:tcPr>
          <w:p w:rsidR="00C52AA7" w:rsidRPr="0062704A" w:rsidRDefault="00C52AA7" w:rsidP="00504C4F">
            <w:pPr>
              <w:tabs>
                <w:tab w:val="decimal" w:pos="772"/>
              </w:tabs>
              <w:spacing w:line="240" w:lineRule="auto"/>
              <w:ind w:left="-126" w:right="-108"/>
              <w:rPr>
                <w:szCs w:val="22"/>
              </w:rPr>
            </w:pPr>
            <w:r w:rsidRPr="0062704A">
              <w:rPr>
                <w:szCs w:val="22"/>
              </w:rPr>
              <w:t>174</w:t>
            </w:r>
          </w:p>
        </w:tc>
        <w:tc>
          <w:tcPr>
            <w:tcW w:w="170" w:type="pct"/>
          </w:tcPr>
          <w:p w:rsidR="00C52AA7" w:rsidRPr="0062704A" w:rsidRDefault="00C52AA7" w:rsidP="00504C4F">
            <w:pPr>
              <w:tabs>
                <w:tab w:val="decimal" w:pos="772"/>
              </w:tabs>
              <w:spacing w:line="240" w:lineRule="auto"/>
              <w:ind w:right="-108"/>
              <w:rPr>
                <w:szCs w:val="22"/>
              </w:rPr>
            </w:pPr>
          </w:p>
        </w:tc>
        <w:tc>
          <w:tcPr>
            <w:tcW w:w="496" w:type="pct"/>
            <w:tcBorders>
              <w:bottom w:val="single" w:sz="4" w:space="0" w:color="auto"/>
            </w:tcBorders>
          </w:tcPr>
          <w:p w:rsidR="00C52AA7" w:rsidRPr="0062704A" w:rsidRDefault="00C52AA7" w:rsidP="00504C4F">
            <w:pPr>
              <w:pStyle w:val="BodyText"/>
              <w:tabs>
                <w:tab w:val="decimal" w:pos="682"/>
              </w:tabs>
              <w:spacing w:after="0" w:line="240" w:lineRule="auto"/>
              <w:ind w:left="-108" w:right="-108"/>
              <w:rPr>
                <w:szCs w:val="22"/>
                <w:lang w:val="en-US"/>
              </w:rPr>
            </w:pPr>
            <w:r w:rsidRPr="0062704A">
              <w:rPr>
                <w:szCs w:val="22"/>
                <w:lang w:val="en-US"/>
              </w:rPr>
              <w:t>1,162</w:t>
            </w:r>
          </w:p>
        </w:tc>
      </w:tr>
      <w:tr w:rsidR="00C52AA7" w:rsidRPr="006930EA" w:rsidTr="00C26291">
        <w:tc>
          <w:tcPr>
            <w:tcW w:w="2424" w:type="pct"/>
          </w:tcPr>
          <w:p w:rsidR="00C52AA7" w:rsidRPr="006930EA" w:rsidRDefault="00C52AA7" w:rsidP="00504C4F">
            <w:pPr>
              <w:spacing w:line="240" w:lineRule="atLeast"/>
              <w:rPr>
                <w:b/>
                <w:bCs/>
                <w:szCs w:val="22"/>
              </w:rPr>
            </w:pPr>
          </w:p>
        </w:tc>
        <w:tc>
          <w:tcPr>
            <w:tcW w:w="532" w:type="pct"/>
            <w:tcBorders>
              <w:top w:val="single" w:sz="4" w:space="0" w:color="auto"/>
            </w:tcBorders>
          </w:tcPr>
          <w:p w:rsidR="00C52AA7" w:rsidRDefault="00C52AA7" w:rsidP="00504C4F">
            <w:pPr>
              <w:tabs>
                <w:tab w:val="decimal" w:pos="772"/>
              </w:tabs>
              <w:spacing w:line="240" w:lineRule="auto"/>
              <w:ind w:left="-126" w:right="-108"/>
              <w:rPr>
                <w:b/>
                <w:bCs/>
                <w:szCs w:val="22"/>
              </w:rPr>
            </w:pPr>
            <w:r>
              <w:rPr>
                <w:b/>
                <w:bCs/>
                <w:szCs w:val="22"/>
              </w:rPr>
              <w:t>83,34</w:t>
            </w:r>
            <w:r w:rsidR="001733C4">
              <w:rPr>
                <w:b/>
                <w:bCs/>
                <w:szCs w:val="22"/>
              </w:rPr>
              <w:t>1</w:t>
            </w:r>
          </w:p>
        </w:tc>
        <w:tc>
          <w:tcPr>
            <w:tcW w:w="147" w:type="pct"/>
          </w:tcPr>
          <w:p w:rsidR="00C52AA7" w:rsidRPr="006930EA" w:rsidRDefault="00C52AA7" w:rsidP="00504C4F">
            <w:pPr>
              <w:tabs>
                <w:tab w:val="decimal" w:pos="772"/>
              </w:tabs>
              <w:spacing w:line="240" w:lineRule="auto"/>
              <w:ind w:left="-126" w:right="-108"/>
              <w:rPr>
                <w:b/>
                <w:bCs/>
                <w:szCs w:val="22"/>
              </w:rPr>
            </w:pPr>
          </w:p>
        </w:tc>
        <w:tc>
          <w:tcPr>
            <w:tcW w:w="564" w:type="pct"/>
            <w:tcBorders>
              <w:top w:val="single" w:sz="4" w:space="0" w:color="auto"/>
            </w:tcBorders>
          </w:tcPr>
          <w:p w:rsidR="00C52AA7" w:rsidRDefault="00C52AA7" w:rsidP="00504C4F">
            <w:pPr>
              <w:tabs>
                <w:tab w:val="decimal" w:pos="772"/>
              </w:tabs>
              <w:spacing w:line="240" w:lineRule="auto"/>
              <w:ind w:left="-126" w:right="-108"/>
              <w:rPr>
                <w:b/>
                <w:bCs/>
                <w:szCs w:val="22"/>
              </w:rPr>
            </w:pPr>
            <w:r>
              <w:rPr>
                <w:b/>
                <w:bCs/>
                <w:szCs w:val="22"/>
              </w:rPr>
              <w:t>69,245</w:t>
            </w:r>
          </w:p>
        </w:tc>
        <w:tc>
          <w:tcPr>
            <w:tcW w:w="136" w:type="pct"/>
          </w:tcPr>
          <w:p w:rsidR="00C52AA7" w:rsidRPr="001C0CF3" w:rsidRDefault="00C52AA7" w:rsidP="00504C4F">
            <w:pPr>
              <w:pStyle w:val="BodyText"/>
              <w:tabs>
                <w:tab w:val="decimal" w:pos="834"/>
              </w:tabs>
              <w:spacing w:after="0" w:line="240" w:lineRule="auto"/>
              <w:ind w:left="-108" w:right="-108"/>
              <w:rPr>
                <w:b/>
                <w:bCs/>
                <w:szCs w:val="22"/>
                <w:lang w:val="en-US"/>
              </w:rPr>
            </w:pPr>
          </w:p>
        </w:tc>
        <w:tc>
          <w:tcPr>
            <w:tcW w:w="531" w:type="pct"/>
            <w:tcBorders>
              <w:top w:val="single" w:sz="4" w:space="0" w:color="auto"/>
            </w:tcBorders>
          </w:tcPr>
          <w:p w:rsidR="00C52AA7" w:rsidRDefault="00C52AA7" w:rsidP="00504C4F">
            <w:pPr>
              <w:tabs>
                <w:tab w:val="decimal" w:pos="772"/>
              </w:tabs>
              <w:spacing w:line="240" w:lineRule="auto"/>
              <w:ind w:left="-126" w:right="-108"/>
              <w:rPr>
                <w:b/>
                <w:bCs/>
                <w:szCs w:val="22"/>
              </w:rPr>
            </w:pPr>
            <w:r>
              <w:rPr>
                <w:b/>
                <w:bCs/>
                <w:szCs w:val="22"/>
              </w:rPr>
              <w:t>81,66</w:t>
            </w:r>
            <w:r w:rsidR="001733C4">
              <w:rPr>
                <w:b/>
                <w:bCs/>
                <w:szCs w:val="22"/>
              </w:rPr>
              <w:t>7</w:t>
            </w:r>
          </w:p>
        </w:tc>
        <w:tc>
          <w:tcPr>
            <w:tcW w:w="170" w:type="pct"/>
          </w:tcPr>
          <w:p w:rsidR="00C52AA7" w:rsidRPr="006930EA" w:rsidRDefault="00C52AA7" w:rsidP="00504C4F">
            <w:pPr>
              <w:tabs>
                <w:tab w:val="decimal" w:pos="772"/>
              </w:tabs>
              <w:spacing w:line="240" w:lineRule="auto"/>
              <w:ind w:right="-108"/>
              <w:rPr>
                <w:b/>
                <w:bCs/>
                <w:szCs w:val="22"/>
              </w:rPr>
            </w:pPr>
          </w:p>
        </w:tc>
        <w:tc>
          <w:tcPr>
            <w:tcW w:w="496" w:type="pct"/>
            <w:tcBorders>
              <w:top w:val="single" w:sz="4" w:space="0" w:color="auto"/>
            </w:tcBorders>
          </w:tcPr>
          <w:p w:rsidR="00C52AA7" w:rsidRDefault="00C52AA7" w:rsidP="00504C4F">
            <w:pPr>
              <w:pStyle w:val="BodyText"/>
              <w:tabs>
                <w:tab w:val="decimal" w:pos="682"/>
              </w:tabs>
              <w:spacing w:after="0" w:line="240" w:lineRule="auto"/>
              <w:ind w:left="-108" w:right="-108"/>
              <w:rPr>
                <w:b/>
                <w:bCs/>
                <w:szCs w:val="22"/>
                <w:lang w:val="en-US"/>
              </w:rPr>
            </w:pPr>
            <w:r>
              <w:rPr>
                <w:b/>
                <w:bCs/>
                <w:szCs w:val="22"/>
                <w:lang w:val="en-US"/>
              </w:rPr>
              <w:t>6</w:t>
            </w:r>
            <w:r w:rsidR="00B15977">
              <w:rPr>
                <w:b/>
                <w:bCs/>
                <w:szCs w:val="22"/>
                <w:lang w:val="en-US"/>
              </w:rPr>
              <w:t>7,153</w:t>
            </w:r>
          </w:p>
        </w:tc>
      </w:tr>
      <w:tr w:rsidR="00C52AA7" w:rsidRPr="006930EA" w:rsidTr="00C26291">
        <w:tc>
          <w:tcPr>
            <w:tcW w:w="2424" w:type="pct"/>
          </w:tcPr>
          <w:p w:rsidR="00C52AA7" w:rsidRPr="006930EA" w:rsidRDefault="00C52AA7" w:rsidP="00504C4F">
            <w:pPr>
              <w:spacing w:line="240" w:lineRule="atLeast"/>
              <w:rPr>
                <w:b/>
                <w:bCs/>
                <w:szCs w:val="22"/>
              </w:rPr>
            </w:pPr>
            <w:r w:rsidRPr="006930EA">
              <w:rPr>
                <w:i/>
                <w:iCs/>
                <w:szCs w:val="22"/>
              </w:rPr>
              <w:t>Less</w:t>
            </w:r>
            <w:r w:rsidRPr="006930EA">
              <w:rPr>
                <w:szCs w:val="22"/>
              </w:rPr>
              <w:t xml:space="preserve"> allowance for doubtful accounts</w:t>
            </w:r>
          </w:p>
        </w:tc>
        <w:tc>
          <w:tcPr>
            <w:tcW w:w="532" w:type="pct"/>
            <w:tcBorders>
              <w:bottom w:val="single" w:sz="4" w:space="0" w:color="auto"/>
            </w:tcBorders>
          </w:tcPr>
          <w:p w:rsidR="00C52AA7" w:rsidRPr="0062704A" w:rsidRDefault="00C52AA7" w:rsidP="00504C4F">
            <w:pPr>
              <w:tabs>
                <w:tab w:val="decimal" w:pos="772"/>
              </w:tabs>
              <w:spacing w:line="240" w:lineRule="auto"/>
              <w:ind w:left="-126" w:right="-108"/>
              <w:rPr>
                <w:szCs w:val="22"/>
              </w:rPr>
            </w:pPr>
            <w:r w:rsidRPr="0062704A">
              <w:rPr>
                <w:szCs w:val="22"/>
              </w:rPr>
              <w:t>(1,71</w:t>
            </w:r>
            <w:r w:rsidR="001733C4">
              <w:rPr>
                <w:szCs w:val="22"/>
              </w:rPr>
              <w:t>9</w:t>
            </w:r>
            <w:r w:rsidRPr="0062704A">
              <w:rPr>
                <w:szCs w:val="22"/>
              </w:rPr>
              <w:t>)</w:t>
            </w:r>
          </w:p>
        </w:tc>
        <w:tc>
          <w:tcPr>
            <w:tcW w:w="147" w:type="pct"/>
          </w:tcPr>
          <w:p w:rsidR="00C52AA7" w:rsidRPr="0062704A" w:rsidRDefault="00C52AA7" w:rsidP="00504C4F">
            <w:pPr>
              <w:tabs>
                <w:tab w:val="decimal" w:pos="772"/>
              </w:tabs>
              <w:spacing w:line="240" w:lineRule="auto"/>
              <w:ind w:left="-126" w:right="-108"/>
              <w:rPr>
                <w:szCs w:val="22"/>
              </w:rPr>
            </w:pPr>
          </w:p>
        </w:tc>
        <w:tc>
          <w:tcPr>
            <w:tcW w:w="564" w:type="pct"/>
            <w:tcBorders>
              <w:bottom w:val="single" w:sz="4" w:space="0" w:color="auto"/>
            </w:tcBorders>
          </w:tcPr>
          <w:p w:rsidR="00C52AA7" w:rsidRPr="0062704A" w:rsidRDefault="00C52AA7" w:rsidP="00504C4F">
            <w:pPr>
              <w:tabs>
                <w:tab w:val="decimal" w:pos="772"/>
              </w:tabs>
              <w:spacing w:line="240" w:lineRule="auto"/>
              <w:ind w:left="-126" w:right="-108"/>
              <w:rPr>
                <w:szCs w:val="22"/>
              </w:rPr>
            </w:pPr>
            <w:r w:rsidRPr="0062704A">
              <w:rPr>
                <w:szCs w:val="22"/>
              </w:rPr>
              <w:t>(2,880)</w:t>
            </w:r>
          </w:p>
        </w:tc>
        <w:tc>
          <w:tcPr>
            <w:tcW w:w="136" w:type="pct"/>
          </w:tcPr>
          <w:p w:rsidR="00C52AA7" w:rsidRPr="0062704A" w:rsidRDefault="00C52AA7" w:rsidP="00504C4F">
            <w:pPr>
              <w:pStyle w:val="BodyText"/>
              <w:tabs>
                <w:tab w:val="decimal" w:pos="834"/>
              </w:tabs>
              <w:spacing w:after="0" w:line="240" w:lineRule="auto"/>
              <w:ind w:left="-108" w:right="-108"/>
              <w:rPr>
                <w:szCs w:val="22"/>
                <w:lang w:val="en-US"/>
              </w:rPr>
            </w:pPr>
          </w:p>
        </w:tc>
        <w:tc>
          <w:tcPr>
            <w:tcW w:w="531" w:type="pct"/>
            <w:tcBorders>
              <w:bottom w:val="single" w:sz="4" w:space="0" w:color="auto"/>
            </w:tcBorders>
          </w:tcPr>
          <w:p w:rsidR="00C52AA7" w:rsidRPr="0062704A" w:rsidRDefault="00C52AA7" w:rsidP="00504C4F">
            <w:pPr>
              <w:tabs>
                <w:tab w:val="decimal" w:pos="772"/>
              </w:tabs>
              <w:spacing w:line="240" w:lineRule="auto"/>
              <w:ind w:left="-126" w:right="-108"/>
              <w:rPr>
                <w:szCs w:val="22"/>
              </w:rPr>
            </w:pPr>
            <w:r w:rsidRPr="0062704A">
              <w:rPr>
                <w:szCs w:val="22"/>
              </w:rPr>
              <w:t>(4</w:t>
            </w:r>
            <w:r w:rsidR="001733C4">
              <w:rPr>
                <w:szCs w:val="22"/>
              </w:rPr>
              <w:t>5</w:t>
            </w:r>
            <w:bookmarkStart w:id="0" w:name="_GoBack"/>
            <w:bookmarkEnd w:id="0"/>
            <w:r w:rsidRPr="0062704A">
              <w:rPr>
                <w:szCs w:val="22"/>
              </w:rPr>
              <w:t>)</w:t>
            </w:r>
          </w:p>
        </w:tc>
        <w:tc>
          <w:tcPr>
            <w:tcW w:w="170" w:type="pct"/>
          </w:tcPr>
          <w:p w:rsidR="00C52AA7" w:rsidRPr="0062704A" w:rsidRDefault="00C52AA7" w:rsidP="00504C4F">
            <w:pPr>
              <w:tabs>
                <w:tab w:val="decimal" w:pos="772"/>
              </w:tabs>
              <w:spacing w:line="240" w:lineRule="auto"/>
              <w:ind w:right="-108"/>
              <w:rPr>
                <w:szCs w:val="22"/>
              </w:rPr>
            </w:pPr>
          </w:p>
        </w:tc>
        <w:tc>
          <w:tcPr>
            <w:tcW w:w="496" w:type="pct"/>
            <w:tcBorders>
              <w:bottom w:val="single" w:sz="4" w:space="0" w:color="auto"/>
            </w:tcBorders>
          </w:tcPr>
          <w:p w:rsidR="00C52AA7" w:rsidRPr="0062704A" w:rsidRDefault="00C52AA7" w:rsidP="00504C4F">
            <w:pPr>
              <w:pStyle w:val="BodyText"/>
              <w:tabs>
                <w:tab w:val="decimal" w:pos="682"/>
              </w:tabs>
              <w:spacing w:after="0" w:line="240" w:lineRule="auto"/>
              <w:ind w:left="-108" w:right="-108"/>
              <w:rPr>
                <w:szCs w:val="22"/>
                <w:lang w:val="en-US"/>
              </w:rPr>
            </w:pPr>
            <w:r w:rsidRPr="0062704A">
              <w:rPr>
                <w:szCs w:val="22"/>
                <w:lang w:val="en-US"/>
              </w:rPr>
              <w:t>(1,162)</w:t>
            </w:r>
          </w:p>
        </w:tc>
      </w:tr>
      <w:tr w:rsidR="00C52AA7" w:rsidRPr="006930EA" w:rsidTr="00C26291">
        <w:tc>
          <w:tcPr>
            <w:tcW w:w="2424" w:type="pct"/>
          </w:tcPr>
          <w:p w:rsidR="00C52AA7" w:rsidRPr="006930EA" w:rsidRDefault="00C52AA7" w:rsidP="00504C4F">
            <w:pPr>
              <w:spacing w:line="240" w:lineRule="atLeast"/>
              <w:rPr>
                <w:b/>
                <w:bCs/>
                <w:szCs w:val="22"/>
              </w:rPr>
            </w:pPr>
          </w:p>
        </w:tc>
        <w:tc>
          <w:tcPr>
            <w:tcW w:w="532" w:type="pct"/>
            <w:tcBorders>
              <w:top w:val="single" w:sz="4" w:space="0" w:color="auto"/>
              <w:bottom w:val="single" w:sz="4" w:space="0" w:color="auto"/>
            </w:tcBorders>
          </w:tcPr>
          <w:p w:rsidR="00C52AA7" w:rsidRDefault="00C52AA7" w:rsidP="00504C4F">
            <w:pPr>
              <w:tabs>
                <w:tab w:val="decimal" w:pos="772"/>
              </w:tabs>
              <w:spacing w:line="240" w:lineRule="auto"/>
              <w:ind w:right="-108"/>
              <w:rPr>
                <w:b/>
                <w:bCs/>
                <w:szCs w:val="22"/>
              </w:rPr>
            </w:pPr>
            <w:r>
              <w:rPr>
                <w:b/>
                <w:bCs/>
                <w:szCs w:val="22"/>
              </w:rPr>
              <w:t>81,622</w:t>
            </w:r>
          </w:p>
        </w:tc>
        <w:tc>
          <w:tcPr>
            <w:tcW w:w="147" w:type="pct"/>
          </w:tcPr>
          <w:p w:rsidR="00C52AA7" w:rsidRPr="006930EA" w:rsidRDefault="00C52AA7" w:rsidP="00504C4F">
            <w:pPr>
              <w:tabs>
                <w:tab w:val="decimal" w:pos="772"/>
              </w:tabs>
              <w:spacing w:line="240" w:lineRule="auto"/>
              <w:ind w:left="-126" w:right="-108"/>
              <w:rPr>
                <w:b/>
                <w:bCs/>
                <w:szCs w:val="22"/>
              </w:rPr>
            </w:pPr>
          </w:p>
        </w:tc>
        <w:tc>
          <w:tcPr>
            <w:tcW w:w="564" w:type="pct"/>
            <w:tcBorders>
              <w:top w:val="single" w:sz="4" w:space="0" w:color="auto"/>
              <w:bottom w:val="single" w:sz="4" w:space="0" w:color="auto"/>
            </w:tcBorders>
          </w:tcPr>
          <w:p w:rsidR="00C52AA7" w:rsidRDefault="00C52AA7" w:rsidP="00504C4F">
            <w:pPr>
              <w:tabs>
                <w:tab w:val="decimal" w:pos="772"/>
              </w:tabs>
              <w:spacing w:line="240" w:lineRule="auto"/>
              <w:ind w:right="-108"/>
              <w:rPr>
                <w:b/>
                <w:bCs/>
                <w:szCs w:val="22"/>
              </w:rPr>
            </w:pPr>
            <w:r>
              <w:rPr>
                <w:b/>
                <w:bCs/>
                <w:szCs w:val="22"/>
              </w:rPr>
              <w:t>66,365</w:t>
            </w:r>
          </w:p>
        </w:tc>
        <w:tc>
          <w:tcPr>
            <w:tcW w:w="136" w:type="pct"/>
          </w:tcPr>
          <w:p w:rsidR="00C52AA7" w:rsidRPr="001C0CF3" w:rsidRDefault="00C52AA7" w:rsidP="00504C4F">
            <w:pPr>
              <w:pStyle w:val="BodyText"/>
              <w:tabs>
                <w:tab w:val="decimal" w:pos="834"/>
              </w:tabs>
              <w:spacing w:after="0" w:line="240" w:lineRule="auto"/>
              <w:ind w:right="-108"/>
              <w:rPr>
                <w:b/>
                <w:bCs/>
                <w:szCs w:val="22"/>
                <w:lang w:val="en-US"/>
              </w:rPr>
            </w:pPr>
          </w:p>
        </w:tc>
        <w:tc>
          <w:tcPr>
            <w:tcW w:w="531" w:type="pct"/>
            <w:tcBorders>
              <w:top w:val="single" w:sz="4" w:space="0" w:color="auto"/>
              <w:bottom w:val="single" w:sz="4" w:space="0" w:color="auto"/>
            </w:tcBorders>
          </w:tcPr>
          <w:p w:rsidR="00C52AA7" w:rsidRDefault="00C52AA7" w:rsidP="00504C4F">
            <w:pPr>
              <w:tabs>
                <w:tab w:val="decimal" w:pos="772"/>
              </w:tabs>
              <w:spacing w:line="240" w:lineRule="auto"/>
              <w:ind w:left="-126" w:right="-108"/>
              <w:rPr>
                <w:b/>
                <w:bCs/>
                <w:szCs w:val="22"/>
              </w:rPr>
            </w:pPr>
            <w:r>
              <w:rPr>
                <w:b/>
                <w:bCs/>
                <w:szCs w:val="22"/>
              </w:rPr>
              <w:t>81,622</w:t>
            </w:r>
          </w:p>
        </w:tc>
        <w:tc>
          <w:tcPr>
            <w:tcW w:w="170" w:type="pct"/>
          </w:tcPr>
          <w:p w:rsidR="00C52AA7" w:rsidRPr="006930EA" w:rsidRDefault="00C52AA7" w:rsidP="00504C4F">
            <w:pPr>
              <w:tabs>
                <w:tab w:val="decimal" w:pos="772"/>
              </w:tabs>
              <w:spacing w:line="240" w:lineRule="auto"/>
              <w:ind w:right="-108"/>
              <w:rPr>
                <w:b/>
                <w:bCs/>
                <w:szCs w:val="22"/>
              </w:rPr>
            </w:pPr>
          </w:p>
        </w:tc>
        <w:tc>
          <w:tcPr>
            <w:tcW w:w="496" w:type="pct"/>
            <w:tcBorders>
              <w:top w:val="single" w:sz="4" w:space="0" w:color="auto"/>
              <w:bottom w:val="single" w:sz="4" w:space="0" w:color="auto"/>
            </w:tcBorders>
          </w:tcPr>
          <w:p w:rsidR="00C52AA7" w:rsidRDefault="00C52AA7" w:rsidP="00504C4F">
            <w:pPr>
              <w:pStyle w:val="BodyText"/>
              <w:tabs>
                <w:tab w:val="decimal" w:pos="682"/>
              </w:tabs>
              <w:spacing w:after="0" w:line="240" w:lineRule="auto"/>
              <w:ind w:right="-108"/>
              <w:rPr>
                <w:b/>
                <w:bCs/>
                <w:szCs w:val="22"/>
                <w:lang w:val="en-US"/>
              </w:rPr>
            </w:pPr>
            <w:r>
              <w:rPr>
                <w:b/>
                <w:bCs/>
                <w:szCs w:val="22"/>
                <w:lang w:val="en-US"/>
              </w:rPr>
              <w:t>65,991</w:t>
            </w:r>
          </w:p>
        </w:tc>
      </w:tr>
      <w:tr w:rsidR="00C52AA7" w:rsidRPr="006930EA" w:rsidTr="00C26291">
        <w:trPr>
          <w:trHeight w:val="128"/>
        </w:trPr>
        <w:tc>
          <w:tcPr>
            <w:tcW w:w="2424" w:type="pct"/>
          </w:tcPr>
          <w:p w:rsidR="00C52AA7" w:rsidRPr="006930EA" w:rsidRDefault="00C52AA7" w:rsidP="00504C4F">
            <w:pPr>
              <w:spacing w:line="240" w:lineRule="atLeast"/>
              <w:rPr>
                <w:b/>
                <w:bCs/>
                <w:szCs w:val="22"/>
              </w:rPr>
            </w:pPr>
          </w:p>
        </w:tc>
        <w:tc>
          <w:tcPr>
            <w:tcW w:w="532" w:type="pct"/>
            <w:tcBorders>
              <w:top w:val="single" w:sz="4" w:space="0" w:color="auto"/>
            </w:tcBorders>
          </w:tcPr>
          <w:p w:rsidR="00C52AA7" w:rsidRDefault="00C52AA7" w:rsidP="00504C4F">
            <w:pPr>
              <w:tabs>
                <w:tab w:val="decimal" w:pos="772"/>
              </w:tabs>
              <w:spacing w:line="240" w:lineRule="auto"/>
              <w:ind w:left="-126" w:right="-108"/>
              <w:rPr>
                <w:b/>
                <w:bCs/>
                <w:szCs w:val="22"/>
              </w:rPr>
            </w:pPr>
          </w:p>
        </w:tc>
        <w:tc>
          <w:tcPr>
            <w:tcW w:w="147" w:type="pct"/>
          </w:tcPr>
          <w:p w:rsidR="00C52AA7" w:rsidRPr="006930EA" w:rsidRDefault="00C52AA7" w:rsidP="00504C4F">
            <w:pPr>
              <w:tabs>
                <w:tab w:val="decimal" w:pos="772"/>
              </w:tabs>
              <w:spacing w:line="240" w:lineRule="auto"/>
              <w:ind w:left="-126" w:right="-108"/>
              <w:rPr>
                <w:b/>
                <w:bCs/>
                <w:szCs w:val="22"/>
              </w:rPr>
            </w:pPr>
          </w:p>
        </w:tc>
        <w:tc>
          <w:tcPr>
            <w:tcW w:w="564" w:type="pct"/>
            <w:tcBorders>
              <w:top w:val="single" w:sz="4" w:space="0" w:color="auto"/>
            </w:tcBorders>
          </w:tcPr>
          <w:p w:rsidR="00C52AA7" w:rsidRDefault="00C52AA7" w:rsidP="00504C4F">
            <w:pPr>
              <w:tabs>
                <w:tab w:val="decimal" w:pos="772"/>
              </w:tabs>
              <w:spacing w:line="240" w:lineRule="auto"/>
              <w:ind w:left="-126" w:right="-108"/>
              <w:rPr>
                <w:b/>
                <w:bCs/>
                <w:szCs w:val="22"/>
              </w:rPr>
            </w:pPr>
          </w:p>
        </w:tc>
        <w:tc>
          <w:tcPr>
            <w:tcW w:w="136" w:type="pct"/>
          </w:tcPr>
          <w:p w:rsidR="00C52AA7" w:rsidRPr="001C0CF3" w:rsidRDefault="00C52AA7" w:rsidP="00504C4F">
            <w:pPr>
              <w:pStyle w:val="BodyText"/>
              <w:tabs>
                <w:tab w:val="decimal" w:pos="834"/>
              </w:tabs>
              <w:spacing w:after="0" w:line="240" w:lineRule="auto"/>
              <w:ind w:left="-108" w:right="-108"/>
              <w:rPr>
                <w:b/>
                <w:bCs/>
                <w:szCs w:val="22"/>
                <w:lang w:val="en-US"/>
              </w:rPr>
            </w:pPr>
          </w:p>
        </w:tc>
        <w:tc>
          <w:tcPr>
            <w:tcW w:w="531" w:type="pct"/>
            <w:tcBorders>
              <w:top w:val="single" w:sz="4" w:space="0" w:color="auto"/>
            </w:tcBorders>
          </w:tcPr>
          <w:p w:rsidR="00C52AA7" w:rsidRDefault="00C52AA7" w:rsidP="00504C4F">
            <w:pPr>
              <w:tabs>
                <w:tab w:val="decimal" w:pos="772"/>
              </w:tabs>
              <w:spacing w:line="240" w:lineRule="auto"/>
              <w:ind w:left="-126" w:right="-108"/>
              <w:rPr>
                <w:b/>
                <w:bCs/>
                <w:szCs w:val="22"/>
              </w:rPr>
            </w:pPr>
          </w:p>
        </w:tc>
        <w:tc>
          <w:tcPr>
            <w:tcW w:w="170" w:type="pct"/>
          </w:tcPr>
          <w:p w:rsidR="00C52AA7" w:rsidRPr="006930EA" w:rsidRDefault="00C52AA7" w:rsidP="00504C4F">
            <w:pPr>
              <w:tabs>
                <w:tab w:val="decimal" w:pos="772"/>
              </w:tabs>
              <w:spacing w:line="240" w:lineRule="auto"/>
              <w:ind w:right="-108"/>
              <w:rPr>
                <w:b/>
                <w:bCs/>
                <w:szCs w:val="22"/>
              </w:rPr>
            </w:pPr>
          </w:p>
        </w:tc>
        <w:tc>
          <w:tcPr>
            <w:tcW w:w="496" w:type="pct"/>
            <w:tcBorders>
              <w:top w:val="single" w:sz="4" w:space="0" w:color="auto"/>
            </w:tcBorders>
          </w:tcPr>
          <w:p w:rsidR="00C52AA7" w:rsidRDefault="00C52AA7" w:rsidP="00504C4F">
            <w:pPr>
              <w:pStyle w:val="BodyText"/>
              <w:tabs>
                <w:tab w:val="decimal" w:pos="682"/>
              </w:tabs>
              <w:spacing w:after="0" w:line="240" w:lineRule="auto"/>
              <w:ind w:left="-108" w:right="-108"/>
              <w:rPr>
                <w:b/>
                <w:bCs/>
                <w:szCs w:val="22"/>
                <w:lang w:val="en-US"/>
              </w:rPr>
            </w:pPr>
          </w:p>
        </w:tc>
      </w:tr>
      <w:tr w:rsidR="00C52AA7" w:rsidRPr="006930EA" w:rsidTr="00C26291">
        <w:tc>
          <w:tcPr>
            <w:tcW w:w="2424" w:type="pct"/>
          </w:tcPr>
          <w:p w:rsidR="00C52AA7" w:rsidRPr="006930EA" w:rsidRDefault="00C52AA7" w:rsidP="00504C4F">
            <w:pPr>
              <w:spacing w:line="240" w:lineRule="atLeast"/>
              <w:rPr>
                <w:b/>
                <w:bCs/>
                <w:szCs w:val="22"/>
              </w:rPr>
            </w:pPr>
            <w:r>
              <w:rPr>
                <w:b/>
                <w:bCs/>
                <w:szCs w:val="22"/>
              </w:rPr>
              <w:t>Net</w:t>
            </w:r>
          </w:p>
        </w:tc>
        <w:tc>
          <w:tcPr>
            <w:tcW w:w="532" w:type="pct"/>
            <w:tcBorders>
              <w:bottom w:val="double" w:sz="4" w:space="0" w:color="auto"/>
            </w:tcBorders>
          </w:tcPr>
          <w:p w:rsidR="00C52AA7" w:rsidRDefault="00C52AA7" w:rsidP="00504C4F">
            <w:pPr>
              <w:tabs>
                <w:tab w:val="decimal" w:pos="772"/>
              </w:tabs>
              <w:spacing w:line="240" w:lineRule="auto"/>
              <w:ind w:left="-126" w:right="-108"/>
              <w:rPr>
                <w:b/>
                <w:bCs/>
                <w:szCs w:val="22"/>
              </w:rPr>
            </w:pPr>
            <w:r>
              <w:rPr>
                <w:b/>
                <w:bCs/>
                <w:szCs w:val="22"/>
              </w:rPr>
              <w:t>93,346</w:t>
            </w:r>
          </w:p>
        </w:tc>
        <w:tc>
          <w:tcPr>
            <w:tcW w:w="147" w:type="pct"/>
          </w:tcPr>
          <w:p w:rsidR="00C52AA7" w:rsidRPr="006930EA" w:rsidRDefault="00C52AA7" w:rsidP="00504C4F">
            <w:pPr>
              <w:tabs>
                <w:tab w:val="decimal" w:pos="772"/>
              </w:tabs>
              <w:spacing w:line="240" w:lineRule="auto"/>
              <w:ind w:left="-126" w:right="-108"/>
              <w:rPr>
                <w:b/>
                <w:bCs/>
                <w:szCs w:val="22"/>
              </w:rPr>
            </w:pPr>
          </w:p>
        </w:tc>
        <w:tc>
          <w:tcPr>
            <w:tcW w:w="564" w:type="pct"/>
            <w:tcBorders>
              <w:bottom w:val="double" w:sz="4" w:space="0" w:color="auto"/>
            </w:tcBorders>
          </w:tcPr>
          <w:p w:rsidR="00C52AA7" w:rsidRDefault="00C52AA7" w:rsidP="00504C4F">
            <w:pPr>
              <w:tabs>
                <w:tab w:val="decimal" w:pos="772"/>
              </w:tabs>
              <w:spacing w:line="240" w:lineRule="auto"/>
              <w:ind w:left="-126" w:right="-108"/>
              <w:rPr>
                <w:b/>
                <w:bCs/>
                <w:szCs w:val="22"/>
              </w:rPr>
            </w:pPr>
            <w:r>
              <w:rPr>
                <w:b/>
                <w:bCs/>
                <w:szCs w:val="22"/>
              </w:rPr>
              <w:t>67,461</w:t>
            </w:r>
          </w:p>
        </w:tc>
        <w:tc>
          <w:tcPr>
            <w:tcW w:w="136" w:type="pct"/>
          </w:tcPr>
          <w:p w:rsidR="00C52AA7" w:rsidRPr="001C0CF3" w:rsidRDefault="00C52AA7" w:rsidP="00504C4F">
            <w:pPr>
              <w:pStyle w:val="BodyText"/>
              <w:tabs>
                <w:tab w:val="decimal" w:pos="834"/>
              </w:tabs>
              <w:spacing w:after="0" w:line="240" w:lineRule="auto"/>
              <w:ind w:left="-108" w:right="-108"/>
              <w:rPr>
                <w:b/>
                <w:bCs/>
                <w:szCs w:val="22"/>
                <w:lang w:val="en-US"/>
              </w:rPr>
            </w:pPr>
          </w:p>
        </w:tc>
        <w:tc>
          <w:tcPr>
            <w:tcW w:w="531" w:type="pct"/>
            <w:tcBorders>
              <w:bottom w:val="double" w:sz="4" w:space="0" w:color="auto"/>
            </w:tcBorders>
          </w:tcPr>
          <w:p w:rsidR="00C52AA7" w:rsidRDefault="00C52AA7" w:rsidP="00504C4F">
            <w:pPr>
              <w:tabs>
                <w:tab w:val="decimal" w:pos="772"/>
              </w:tabs>
              <w:spacing w:line="240" w:lineRule="auto"/>
              <w:ind w:left="-126" w:right="-108"/>
              <w:rPr>
                <w:b/>
                <w:bCs/>
                <w:szCs w:val="22"/>
              </w:rPr>
            </w:pPr>
            <w:r>
              <w:rPr>
                <w:b/>
                <w:bCs/>
                <w:szCs w:val="22"/>
              </w:rPr>
              <w:t>93,346</w:t>
            </w:r>
          </w:p>
        </w:tc>
        <w:tc>
          <w:tcPr>
            <w:tcW w:w="170" w:type="pct"/>
          </w:tcPr>
          <w:p w:rsidR="00C52AA7" w:rsidRPr="006930EA" w:rsidRDefault="00C52AA7" w:rsidP="00504C4F">
            <w:pPr>
              <w:tabs>
                <w:tab w:val="decimal" w:pos="772"/>
              </w:tabs>
              <w:spacing w:line="240" w:lineRule="auto"/>
              <w:ind w:right="-108"/>
              <w:rPr>
                <w:b/>
                <w:bCs/>
                <w:szCs w:val="22"/>
              </w:rPr>
            </w:pPr>
          </w:p>
        </w:tc>
        <w:tc>
          <w:tcPr>
            <w:tcW w:w="496" w:type="pct"/>
            <w:tcBorders>
              <w:bottom w:val="double" w:sz="4" w:space="0" w:color="auto"/>
            </w:tcBorders>
          </w:tcPr>
          <w:p w:rsidR="00C52AA7" w:rsidRDefault="00C52AA7" w:rsidP="00504C4F">
            <w:pPr>
              <w:pStyle w:val="BodyText"/>
              <w:tabs>
                <w:tab w:val="decimal" w:pos="682"/>
              </w:tabs>
              <w:spacing w:after="0" w:line="240" w:lineRule="auto"/>
              <w:ind w:left="-108" w:right="-108"/>
              <w:rPr>
                <w:b/>
                <w:bCs/>
                <w:szCs w:val="22"/>
                <w:lang w:val="en-US"/>
              </w:rPr>
            </w:pPr>
            <w:r>
              <w:rPr>
                <w:b/>
                <w:bCs/>
                <w:szCs w:val="22"/>
                <w:lang w:val="en-US"/>
              </w:rPr>
              <w:t>86,411</w:t>
            </w:r>
          </w:p>
        </w:tc>
      </w:tr>
      <w:tr w:rsidR="00B15977" w:rsidRPr="006930EA" w:rsidTr="00C26291">
        <w:tc>
          <w:tcPr>
            <w:tcW w:w="2424" w:type="pct"/>
          </w:tcPr>
          <w:p w:rsidR="00B15977" w:rsidRDefault="00B15977" w:rsidP="00504C4F">
            <w:pPr>
              <w:spacing w:line="240" w:lineRule="atLeast"/>
              <w:rPr>
                <w:b/>
                <w:bCs/>
                <w:szCs w:val="22"/>
              </w:rPr>
            </w:pPr>
          </w:p>
        </w:tc>
        <w:tc>
          <w:tcPr>
            <w:tcW w:w="532" w:type="pct"/>
            <w:tcBorders>
              <w:top w:val="double" w:sz="4" w:space="0" w:color="auto"/>
            </w:tcBorders>
          </w:tcPr>
          <w:p w:rsidR="00B15977" w:rsidRDefault="00B15977" w:rsidP="00504C4F">
            <w:pPr>
              <w:tabs>
                <w:tab w:val="decimal" w:pos="772"/>
              </w:tabs>
              <w:spacing w:line="240" w:lineRule="auto"/>
              <w:ind w:left="-126" w:right="-108"/>
              <w:rPr>
                <w:b/>
                <w:bCs/>
                <w:szCs w:val="22"/>
              </w:rPr>
            </w:pPr>
          </w:p>
        </w:tc>
        <w:tc>
          <w:tcPr>
            <w:tcW w:w="147" w:type="pct"/>
          </w:tcPr>
          <w:p w:rsidR="00B15977" w:rsidRPr="006930EA" w:rsidRDefault="00B15977" w:rsidP="00504C4F">
            <w:pPr>
              <w:tabs>
                <w:tab w:val="decimal" w:pos="772"/>
              </w:tabs>
              <w:spacing w:line="240" w:lineRule="auto"/>
              <w:ind w:left="-126" w:right="-108"/>
              <w:rPr>
                <w:b/>
                <w:bCs/>
                <w:szCs w:val="22"/>
              </w:rPr>
            </w:pPr>
          </w:p>
        </w:tc>
        <w:tc>
          <w:tcPr>
            <w:tcW w:w="564" w:type="pct"/>
            <w:tcBorders>
              <w:top w:val="double" w:sz="4" w:space="0" w:color="auto"/>
            </w:tcBorders>
          </w:tcPr>
          <w:p w:rsidR="00B15977" w:rsidRDefault="00B15977" w:rsidP="00504C4F">
            <w:pPr>
              <w:tabs>
                <w:tab w:val="decimal" w:pos="772"/>
              </w:tabs>
              <w:spacing w:line="240" w:lineRule="auto"/>
              <w:ind w:left="-126" w:right="-108"/>
              <w:rPr>
                <w:b/>
                <w:bCs/>
                <w:szCs w:val="22"/>
              </w:rPr>
            </w:pPr>
          </w:p>
        </w:tc>
        <w:tc>
          <w:tcPr>
            <w:tcW w:w="136" w:type="pct"/>
          </w:tcPr>
          <w:p w:rsidR="00B15977" w:rsidRPr="001C0CF3" w:rsidRDefault="00B15977" w:rsidP="00504C4F">
            <w:pPr>
              <w:pStyle w:val="BodyText"/>
              <w:tabs>
                <w:tab w:val="decimal" w:pos="834"/>
              </w:tabs>
              <w:spacing w:after="0" w:line="240" w:lineRule="auto"/>
              <w:ind w:left="-108" w:right="-108"/>
              <w:rPr>
                <w:b/>
                <w:bCs/>
                <w:szCs w:val="22"/>
                <w:lang w:val="en-US"/>
              </w:rPr>
            </w:pPr>
          </w:p>
        </w:tc>
        <w:tc>
          <w:tcPr>
            <w:tcW w:w="531" w:type="pct"/>
            <w:tcBorders>
              <w:top w:val="double" w:sz="4" w:space="0" w:color="auto"/>
            </w:tcBorders>
          </w:tcPr>
          <w:p w:rsidR="00B15977" w:rsidRDefault="00B15977" w:rsidP="00504C4F">
            <w:pPr>
              <w:tabs>
                <w:tab w:val="decimal" w:pos="772"/>
              </w:tabs>
              <w:spacing w:line="240" w:lineRule="auto"/>
              <w:ind w:left="-126" w:right="-108"/>
              <w:rPr>
                <w:b/>
                <w:bCs/>
                <w:szCs w:val="22"/>
              </w:rPr>
            </w:pPr>
          </w:p>
        </w:tc>
        <w:tc>
          <w:tcPr>
            <w:tcW w:w="170" w:type="pct"/>
          </w:tcPr>
          <w:p w:rsidR="00B15977" w:rsidRPr="006930EA" w:rsidRDefault="00B15977" w:rsidP="00504C4F">
            <w:pPr>
              <w:tabs>
                <w:tab w:val="decimal" w:pos="772"/>
              </w:tabs>
              <w:spacing w:line="240" w:lineRule="auto"/>
              <w:ind w:right="-108"/>
              <w:rPr>
                <w:b/>
                <w:bCs/>
                <w:szCs w:val="22"/>
              </w:rPr>
            </w:pPr>
          </w:p>
        </w:tc>
        <w:tc>
          <w:tcPr>
            <w:tcW w:w="496" w:type="pct"/>
            <w:tcBorders>
              <w:top w:val="double" w:sz="4" w:space="0" w:color="auto"/>
            </w:tcBorders>
          </w:tcPr>
          <w:p w:rsidR="00B15977" w:rsidRDefault="00B15977" w:rsidP="00504C4F">
            <w:pPr>
              <w:pStyle w:val="BodyText"/>
              <w:tabs>
                <w:tab w:val="decimal" w:pos="682"/>
              </w:tabs>
              <w:spacing w:after="0" w:line="240" w:lineRule="auto"/>
              <w:ind w:left="-108" w:right="-108"/>
              <w:rPr>
                <w:b/>
                <w:bCs/>
                <w:szCs w:val="22"/>
                <w:lang w:val="en-US"/>
              </w:rPr>
            </w:pPr>
          </w:p>
        </w:tc>
      </w:tr>
    </w:tbl>
    <w:p w:rsidR="00641277" w:rsidRPr="00B77F93" w:rsidRDefault="00641277" w:rsidP="00AB6AC9">
      <w:pPr>
        <w:pStyle w:val="block"/>
        <w:spacing w:after="0" w:line="240" w:lineRule="atLeast"/>
        <w:ind w:left="0" w:firstLine="562"/>
        <w:jc w:val="both"/>
        <w:rPr>
          <w:szCs w:val="22"/>
          <w:lang w:val="en-US"/>
        </w:rPr>
      </w:pPr>
      <w:r w:rsidRPr="00B77F93">
        <w:rPr>
          <w:szCs w:val="22"/>
          <w:lang w:val="en-US"/>
        </w:rPr>
        <w:t>The normal credit</w:t>
      </w:r>
      <w:r w:rsidR="00421012" w:rsidRPr="00B77F93">
        <w:rPr>
          <w:szCs w:val="22"/>
          <w:lang w:val="en-US"/>
        </w:rPr>
        <w:t xml:space="preserve"> term granted by the </w:t>
      </w:r>
      <w:r w:rsidR="009073E2" w:rsidRPr="00B77F93">
        <w:rPr>
          <w:szCs w:val="22"/>
          <w:lang w:val="en-US"/>
        </w:rPr>
        <w:t>Group</w:t>
      </w:r>
      <w:r w:rsidR="00A620B2" w:rsidRPr="00B77F93">
        <w:rPr>
          <w:szCs w:val="22"/>
          <w:lang w:val="en-US"/>
        </w:rPr>
        <w:t xml:space="preserve"> </w:t>
      </w:r>
      <w:r w:rsidR="00A65506" w:rsidRPr="00B77F93">
        <w:rPr>
          <w:szCs w:val="22"/>
          <w:lang w:val="en-US"/>
        </w:rPr>
        <w:t>ranges from 7 days to 90 days.</w:t>
      </w:r>
    </w:p>
    <w:p w:rsidR="00920AAB" w:rsidRPr="000C7315" w:rsidRDefault="00920AAB" w:rsidP="00920AAB">
      <w:pPr>
        <w:pStyle w:val="BodyText"/>
        <w:shd w:val="clear" w:color="auto" w:fill="FFFFFF"/>
        <w:tabs>
          <w:tab w:val="left" w:pos="562"/>
          <w:tab w:val="left" w:pos="1124"/>
          <w:tab w:val="left" w:pos="1686"/>
          <w:tab w:val="left" w:pos="2248"/>
          <w:tab w:val="left" w:pos="6660"/>
        </w:tabs>
        <w:spacing w:after="0" w:line="240" w:lineRule="atLeast"/>
        <w:ind w:left="540" w:hanging="540"/>
        <w:jc w:val="thaiDistribute"/>
        <w:rPr>
          <w:szCs w:val="22"/>
          <w:lang w:val="en-US"/>
        </w:rPr>
      </w:pPr>
    </w:p>
    <w:p w:rsidR="00925CD5" w:rsidRDefault="00925CD5" w:rsidP="00925CD5">
      <w:pPr>
        <w:pStyle w:val="BodyText"/>
        <w:shd w:val="clear" w:color="auto" w:fill="FFFFFF"/>
        <w:tabs>
          <w:tab w:val="decimal" w:pos="9270"/>
        </w:tabs>
        <w:spacing w:after="0" w:line="240" w:lineRule="atLeast"/>
        <w:ind w:left="540"/>
      </w:pPr>
    </w:p>
    <w:p w:rsidR="00374371" w:rsidRPr="0098020F" w:rsidRDefault="00374371" w:rsidP="00BA165C">
      <w:pPr>
        <w:pStyle w:val="Heading1"/>
        <w:numPr>
          <w:ilvl w:val="0"/>
          <w:numId w:val="0"/>
        </w:numPr>
        <w:spacing w:before="0" w:after="0" w:line="240" w:lineRule="atLeast"/>
        <w:ind w:left="540" w:hanging="540"/>
        <w:rPr>
          <w:sz w:val="22"/>
          <w:szCs w:val="22"/>
        </w:rPr>
      </w:pPr>
    </w:p>
    <w:p w:rsidR="007265DD" w:rsidRPr="00CA7655" w:rsidRDefault="007265DD" w:rsidP="007265DD">
      <w:pPr>
        <w:pStyle w:val="BodyText"/>
        <w:spacing w:after="0"/>
        <w:rPr>
          <w:sz w:val="20"/>
        </w:rPr>
      </w:pPr>
    </w:p>
    <w:p w:rsidR="00FB18EE" w:rsidRPr="00FB18EE" w:rsidRDefault="00FB18EE" w:rsidP="00FB18EE">
      <w:pPr>
        <w:pStyle w:val="BodyText"/>
        <w:spacing w:after="0" w:line="240" w:lineRule="atLeast"/>
        <w:ind w:left="547"/>
        <w:jc w:val="thaiDistribute"/>
        <w:rPr>
          <w:lang w:val="en-US"/>
        </w:rPr>
        <w:sectPr w:rsidR="00FB18EE" w:rsidRPr="00FB18EE" w:rsidSect="00133E23">
          <w:headerReference w:type="default" r:id="rId8"/>
          <w:footerReference w:type="default" r:id="rId9"/>
          <w:pgSz w:w="11907" w:h="16840"/>
          <w:pgMar w:top="691" w:right="1152" w:bottom="576" w:left="1152" w:header="720" w:footer="720" w:gutter="0"/>
          <w:pgNumType w:start="17"/>
          <w:cols w:space="720"/>
        </w:sectPr>
      </w:pPr>
    </w:p>
    <w:p w:rsidR="00B25FAA" w:rsidRPr="006930EA" w:rsidRDefault="00BA6F59" w:rsidP="00733E61">
      <w:pPr>
        <w:pStyle w:val="Heading1"/>
        <w:numPr>
          <w:ilvl w:val="0"/>
          <w:numId w:val="0"/>
        </w:numPr>
        <w:tabs>
          <w:tab w:val="left" w:pos="540"/>
        </w:tabs>
        <w:spacing w:before="0" w:after="0" w:line="240" w:lineRule="atLeast"/>
      </w:pPr>
      <w:r>
        <w:lastRenderedPageBreak/>
        <w:t>8</w:t>
      </w:r>
      <w:r w:rsidR="00B25FAA">
        <w:tab/>
        <w:t>Investment in subsidiary</w:t>
      </w:r>
    </w:p>
    <w:p w:rsidR="00B25FAA" w:rsidRDefault="00B25FAA" w:rsidP="00A83A68">
      <w:pPr>
        <w:jc w:val="both"/>
        <w:rPr>
          <w:lang w:val="en-US"/>
        </w:rPr>
      </w:pPr>
    </w:p>
    <w:p w:rsidR="00633D3A" w:rsidRPr="006930EA" w:rsidRDefault="0009014A" w:rsidP="004D58E2">
      <w:pPr>
        <w:ind w:left="540"/>
        <w:jc w:val="both"/>
        <w:rPr>
          <w:lang w:val="en-US"/>
        </w:rPr>
      </w:pPr>
      <w:r w:rsidRPr="006930EA">
        <w:rPr>
          <w:lang w:val="en-US"/>
        </w:rPr>
        <w:t xml:space="preserve">Investment </w:t>
      </w:r>
      <w:r w:rsidR="00AD6EE5">
        <w:rPr>
          <w:lang w:val="en-US"/>
        </w:rPr>
        <w:t>in subsidiary</w:t>
      </w:r>
      <w:r w:rsidRPr="006930EA">
        <w:rPr>
          <w:lang w:val="en-US"/>
        </w:rPr>
        <w:t xml:space="preserve"> as at 31 </w:t>
      </w:r>
      <w:r w:rsidR="00645427" w:rsidRPr="006930EA">
        <w:rPr>
          <w:lang w:val="en-US"/>
        </w:rPr>
        <w:t>December</w:t>
      </w:r>
      <w:r w:rsidRPr="006930EA">
        <w:rPr>
          <w:lang w:val="en-US"/>
        </w:rPr>
        <w:t xml:space="preserve"> </w:t>
      </w:r>
      <w:r w:rsidR="0095598B">
        <w:rPr>
          <w:lang w:val="en-US"/>
        </w:rPr>
        <w:t>2019 and 2018</w:t>
      </w:r>
      <w:r w:rsidR="00CE0F10" w:rsidRPr="006930EA">
        <w:rPr>
          <w:lang w:val="en-US"/>
        </w:rPr>
        <w:t xml:space="preserve">, </w:t>
      </w:r>
      <w:r w:rsidR="00633D3A" w:rsidRPr="006930EA">
        <w:rPr>
          <w:lang w:val="en-US"/>
        </w:rPr>
        <w:t xml:space="preserve">and dividend income from </w:t>
      </w:r>
      <w:r w:rsidR="00CE0F10" w:rsidRPr="006930EA">
        <w:rPr>
          <w:lang w:val="en-US"/>
        </w:rPr>
        <w:t xml:space="preserve">those </w:t>
      </w:r>
      <w:r w:rsidR="00AC01B9">
        <w:rPr>
          <w:lang w:val="en-US"/>
        </w:rPr>
        <w:t>investment</w:t>
      </w:r>
      <w:r w:rsidR="00282426" w:rsidRPr="006930EA">
        <w:rPr>
          <w:lang w:val="en-US"/>
        </w:rPr>
        <w:t xml:space="preserve"> for the years</w:t>
      </w:r>
      <w:r w:rsidR="006C14FD">
        <w:rPr>
          <w:lang w:val="en-US"/>
        </w:rPr>
        <w:t xml:space="preserve"> then</w:t>
      </w:r>
      <w:r w:rsidR="00282426" w:rsidRPr="006930EA">
        <w:rPr>
          <w:lang w:val="en-US"/>
        </w:rPr>
        <w:t xml:space="preserve"> ended</w:t>
      </w:r>
      <w:r w:rsidR="00CE0F10" w:rsidRPr="006930EA">
        <w:rPr>
          <w:lang w:val="en-US"/>
        </w:rPr>
        <w:t>,</w:t>
      </w:r>
      <w:r w:rsidR="00633D3A" w:rsidRPr="006930EA">
        <w:rPr>
          <w:lang w:val="en-US"/>
        </w:rPr>
        <w:t xml:space="preserve"> were as follows:</w:t>
      </w:r>
    </w:p>
    <w:p w:rsidR="0009014A" w:rsidRPr="006930EA" w:rsidRDefault="0009014A" w:rsidP="00633D3A">
      <w:pPr>
        <w:pStyle w:val="block"/>
        <w:spacing w:after="0" w:line="240" w:lineRule="atLeast"/>
        <w:ind w:left="540" w:hanging="540"/>
        <w:jc w:val="both"/>
        <w:rPr>
          <w:lang w:val="en-US"/>
        </w:rPr>
      </w:pPr>
    </w:p>
    <w:tbl>
      <w:tblPr>
        <w:tblW w:w="14616" w:type="dxa"/>
        <w:tblInd w:w="450" w:type="dxa"/>
        <w:tblLayout w:type="fixed"/>
        <w:tblCellMar>
          <w:left w:w="79" w:type="dxa"/>
          <w:right w:w="79" w:type="dxa"/>
        </w:tblCellMar>
        <w:tblLook w:val="0000" w:firstRow="0" w:lastRow="0" w:firstColumn="0" w:lastColumn="0" w:noHBand="0" w:noVBand="0"/>
      </w:tblPr>
      <w:tblGrid>
        <w:gridCol w:w="1710"/>
        <w:gridCol w:w="1548"/>
        <w:gridCol w:w="720"/>
        <w:gridCol w:w="180"/>
        <w:gridCol w:w="720"/>
        <w:gridCol w:w="180"/>
        <w:gridCol w:w="810"/>
        <w:gridCol w:w="180"/>
        <w:gridCol w:w="792"/>
        <w:gridCol w:w="182"/>
        <w:gridCol w:w="790"/>
        <w:gridCol w:w="180"/>
        <w:gridCol w:w="810"/>
        <w:gridCol w:w="178"/>
        <w:gridCol w:w="830"/>
        <w:gridCol w:w="180"/>
        <w:gridCol w:w="810"/>
        <w:gridCol w:w="180"/>
        <w:gridCol w:w="810"/>
        <w:gridCol w:w="180"/>
        <w:gridCol w:w="810"/>
        <w:gridCol w:w="180"/>
        <w:gridCol w:w="738"/>
        <w:gridCol w:w="180"/>
        <w:gridCol w:w="738"/>
      </w:tblGrid>
      <w:tr w:rsidR="002C3CD0" w:rsidRPr="006930EA" w:rsidTr="00733E61">
        <w:trPr>
          <w:cantSplit/>
        </w:trPr>
        <w:tc>
          <w:tcPr>
            <w:tcW w:w="1710" w:type="dxa"/>
          </w:tcPr>
          <w:p w:rsidR="002C3CD0" w:rsidRPr="006930EA" w:rsidRDefault="002C3CD0" w:rsidP="004B6529">
            <w:pPr>
              <w:spacing w:line="240" w:lineRule="atLeast"/>
              <w:ind w:right="-61"/>
              <w:rPr>
                <w:b/>
                <w:bCs/>
                <w:i/>
                <w:iCs/>
                <w:sz w:val="18"/>
                <w:szCs w:val="18"/>
                <w:lang w:val="en-US"/>
              </w:rPr>
            </w:pPr>
          </w:p>
        </w:tc>
        <w:tc>
          <w:tcPr>
            <w:tcW w:w="1548" w:type="dxa"/>
          </w:tcPr>
          <w:p w:rsidR="002C3CD0" w:rsidRPr="006930EA" w:rsidRDefault="002C3CD0" w:rsidP="000A139A">
            <w:pPr>
              <w:spacing w:line="240" w:lineRule="atLeast"/>
              <w:ind w:right="-61"/>
              <w:jc w:val="center"/>
              <w:rPr>
                <w:sz w:val="18"/>
                <w:szCs w:val="18"/>
                <w:lang w:val="en-US"/>
              </w:rPr>
            </w:pPr>
          </w:p>
        </w:tc>
        <w:tc>
          <w:tcPr>
            <w:tcW w:w="11358" w:type="dxa"/>
            <w:gridSpan w:val="23"/>
            <w:shd w:val="clear" w:color="auto" w:fill="auto"/>
          </w:tcPr>
          <w:p w:rsidR="002C3CD0" w:rsidRPr="006930EA" w:rsidRDefault="002C3CD0" w:rsidP="004B6529">
            <w:pPr>
              <w:pStyle w:val="acctmergecolhdg"/>
              <w:spacing w:line="240" w:lineRule="atLeast"/>
              <w:rPr>
                <w:b w:val="0"/>
                <w:bCs/>
                <w:sz w:val="18"/>
                <w:szCs w:val="18"/>
              </w:rPr>
            </w:pPr>
            <w:r w:rsidRPr="006930EA">
              <w:rPr>
                <w:sz w:val="18"/>
                <w:szCs w:val="18"/>
              </w:rPr>
              <w:t>Separate financial statements</w:t>
            </w:r>
          </w:p>
        </w:tc>
      </w:tr>
      <w:tr w:rsidR="002C3CD0" w:rsidRPr="006930EA" w:rsidTr="00733E61">
        <w:trPr>
          <w:cantSplit/>
        </w:trPr>
        <w:tc>
          <w:tcPr>
            <w:tcW w:w="1710" w:type="dxa"/>
            <w:vAlign w:val="bottom"/>
          </w:tcPr>
          <w:p w:rsidR="002C3CD0" w:rsidRPr="006930EA" w:rsidRDefault="00D22B45" w:rsidP="00B67084">
            <w:pPr>
              <w:spacing w:line="240" w:lineRule="atLeast"/>
              <w:ind w:right="-61"/>
              <w:jc w:val="center"/>
              <w:rPr>
                <w:sz w:val="18"/>
                <w:szCs w:val="18"/>
                <w:lang w:val="en-US"/>
              </w:rPr>
            </w:pPr>
            <w:r>
              <w:rPr>
                <w:rFonts w:cs="Angsana New"/>
                <w:sz w:val="18"/>
                <w:szCs w:val="22"/>
                <w:lang w:val="en-US" w:bidi="th-TH"/>
              </w:rPr>
              <w:t>S</w:t>
            </w:r>
            <w:r w:rsidR="002C3CD0" w:rsidRPr="006930EA">
              <w:rPr>
                <w:sz w:val="18"/>
                <w:szCs w:val="18"/>
                <w:lang w:val="en-US"/>
              </w:rPr>
              <w:t>ubsidiar</w:t>
            </w:r>
            <w:r w:rsidR="00AC01B9">
              <w:rPr>
                <w:sz w:val="18"/>
                <w:szCs w:val="18"/>
                <w:lang w:val="en-US"/>
              </w:rPr>
              <w:t>y</w:t>
            </w:r>
          </w:p>
        </w:tc>
        <w:tc>
          <w:tcPr>
            <w:tcW w:w="1548" w:type="dxa"/>
            <w:vAlign w:val="bottom"/>
          </w:tcPr>
          <w:p w:rsidR="00B67084" w:rsidRDefault="00F06A85" w:rsidP="00B67084">
            <w:pPr>
              <w:tabs>
                <w:tab w:val="left" w:pos="0"/>
              </w:tabs>
              <w:spacing w:line="240" w:lineRule="atLeast"/>
              <w:ind w:right="-130"/>
              <w:jc w:val="center"/>
              <w:rPr>
                <w:sz w:val="18"/>
                <w:szCs w:val="18"/>
                <w:lang w:val="en-US"/>
              </w:rPr>
            </w:pPr>
            <w:r w:rsidRPr="00F06A85">
              <w:rPr>
                <w:sz w:val="18"/>
                <w:szCs w:val="18"/>
                <w:lang w:val="en-US"/>
              </w:rPr>
              <w:t>Type of</w:t>
            </w:r>
          </w:p>
          <w:p w:rsidR="002C3CD0" w:rsidRPr="006930EA" w:rsidRDefault="002C3CD0" w:rsidP="00B67084">
            <w:pPr>
              <w:tabs>
                <w:tab w:val="left" w:pos="0"/>
              </w:tabs>
              <w:spacing w:line="240" w:lineRule="atLeast"/>
              <w:ind w:right="-130"/>
              <w:jc w:val="center"/>
              <w:rPr>
                <w:sz w:val="18"/>
                <w:szCs w:val="18"/>
                <w:lang w:val="en-US"/>
              </w:rPr>
            </w:pPr>
            <w:r w:rsidRPr="006930EA">
              <w:rPr>
                <w:sz w:val="18"/>
                <w:szCs w:val="18"/>
                <w:lang w:val="en-US"/>
              </w:rPr>
              <w:t>business</w:t>
            </w:r>
          </w:p>
        </w:tc>
        <w:tc>
          <w:tcPr>
            <w:tcW w:w="1620" w:type="dxa"/>
            <w:gridSpan w:val="3"/>
            <w:shd w:val="clear" w:color="auto" w:fill="auto"/>
            <w:vAlign w:val="bottom"/>
          </w:tcPr>
          <w:p w:rsidR="002C3CD0" w:rsidRPr="006930EA" w:rsidRDefault="002C3CD0" w:rsidP="00B67084">
            <w:pPr>
              <w:spacing w:line="240" w:lineRule="atLeast"/>
              <w:ind w:left="-79" w:right="-79"/>
              <w:jc w:val="center"/>
              <w:rPr>
                <w:sz w:val="18"/>
                <w:szCs w:val="18"/>
              </w:rPr>
            </w:pPr>
            <w:r w:rsidRPr="006930EA">
              <w:rPr>
                <w:sz w:val="18"/>
                <w:szCs w:val="18"/>
              </w:rPr>
              <w:t>Ownership interest</w:t>
            </w:r>
          </w:p>
        </w:tc>
        <w:tc>
          <w:tcPr>
            <w:tcW w:w="180" w:type="dxa"/>
            <w:shd w:val="clear" w:color="auto" w:fill="auto"/>
            <w:vAlign w:val="bottom"/>
          </w:tcPr>
          <w:p w:rsidR="002C3CD0" w:rsidRPr="006930EA" w:rsidRDefault="002C3CD0" w:rsidP="00B67084">
            <w:pPr>
              <w:spacing w:line="240" w:lineRule="atLeast"/>
              <w:jc w:val="center"/>
              <w:rPr>
                <w:i/>
                <w:iCs/>
                <w:sz w:val="18"/>
                <w:szCs w:val="18"/>
              </w:rPr>
            </w:pPr>
          </w:p>
        </w:tc>
        <w:tc>
          <w:tcPr>
            <w:tcW w:w="1782" w:type="dxa"/>
            <w:gridSpan w:val="3"/>
            <w:vAlign w:val="bottom"/>
          </w:tcPr>
          <w:p w:rsidR="002C3CD0" w:rsidRPr="006930EA" w:rsidRDefault="006C14FD" w:rsidP="00B67084">
            <w:pPr>
              <w:pStyle w:val="acctmergecolhdg"/>
              <w:spacing w:line="240" w:lineRule="atLeast"/>
              <w:rPr>
                <w:b w:val="0"/>
                <w:bCs/>
                <w:sz w:val="18"/>
                <w:szCs w:val="18"/>
              </w:rPr>
            </w:pPr>
            <w:r>
              <w:rPr>
                <w:b w:val="0"/>
                <w:bCs/>
                <w:sz w:val="18"/>
                <w:szCs w:val="18"/>
              </w:rPr>
              <w:t>Paid-</w:t>
            </w:r>
            <w:r w:rsidR="002C3CD0" w:rsidRPr="006930EA">
              <w:rPr>
                <w:b w:val="0"/>
                <w:bCs/>
                <w:sz w:val="18"/>
                <w:szCs w:val="18"/>
              </w:rPr>
              <w:t>up capital</w:t>
            </w:r>
          </w:p>
        </w:tc>
        <w:tc>
          <w:tcPr>
            <w:tcW w:w="182" w:type="dxa"/>
            <w:vAlign w:val="bottom"/>
          </w:tcPr>
          <w:p w:rsidR="002C3CD0" w:rsidRPr="006930EA" w:rsidRDefault="002C3CD0" w:rsidP="00B67084">
            <w:pPr>
              <w:pStyle w:val="acctfourfigures"/>
              <w:spacing w:line="240" w:lineRule="atLeast"/>
              <w:jc w:val="center"/>
              <w:rPr>
                <w:i/>
                <w:iCs/>
                <w:sz w:val="18"/>
                <w:szCs w:val="18"/>
              </w:rPr>
            </w:pPr>
          </w:p>
        </w:tc>
        <w:tc>
          <w:tcPr>
            <w:tcW w:w="1780" w:type="dxa"/>
            <w:gridSpan w:val="3"/>
            <w:vAlign w:val="bottom"/>
          </w:tcPr>
          <w:p w:rsidR="002C3CD0" w:rsidRPr="006930EA" w:rsidRDefault="002C3CD0" w:rsidP="00B67084">
            <w:pPr>
              <w:pStyle w:val="acctmergecolhdg"/>
              <w:spacing w:line="240" w:lineRule="atLeast"/>
              <w:rPr>
                <w:b w:val="0"/>
                <w:bCs/>
                <w:sz w:val="18"/>
                <w:szCs w:val="18"/>
              </w:rPr>
            </w:pPr>
            <w:r w:rsidRPr="006930EA">
              <w:rPr>
                <w:b w:val="0"/>
                <w:bCs/>
                <w:sz w:val="18"/>
                <w:szCs w:val="18"/>
              </w:rPr>
              <w:t>Cost</w:t>
            </w:r>
          </w:p>
        </w:tc>
        <w:tc>
          <w:tcPr>
            <w:tcW w:w="178" w:type="dxa"/>
            <w:vAlign w:val="bottom"/>
          </w:tcPr>
          <w:p w:rsidR="002C3CD0" w:rsidRPr="006930EA" w:rsidRDefault="002C3CD0" w:rsidP="00B67084">
            <w:pPr>
              <w:pStyle w:val="acctfourfigures"/>
              <w:spacing w:line="240" w:lineRule="atLeast"/>
              <w:jc w:val="center"/>
              <w:rPr>
                <w:i/>
                <w:iCs/>
                <w:sz w:val="18"/>
                <w:szCs w:val="18"/>
              </w:rPr>
            </w:pPr>
          </w:p>
        </w:tc>
        <w:tc>
          <w:tcPr>
            <w:tcW w:w="1820" w:type="dxa"/>
            <w:gridSpan w:val="3"/>
            <w:vAlign w:val="bottom"/>
          </w:tcPr>
          <w:p w:rsidR="002C3CD0" w:rsidRPr="006930EA" w:rsidRDefault="002C3CD0" w:rsidP="00B67084">
            <w:pPr>
              <w:pStyle w:val="acctmergecolhdg"/>
              <w:spacing w:line="240" w:lineRule="atLeast"/>
              <w:rPr>
                <w:b w:val="0"/>
                <w:bCs/>
                <w:sz w:val="18"/>
                <w:szCs w:val="18"/>
              </w:rPr>
            </w:pPr>
            <w:r w:rsidRPr="006930EA">
              <w:rPr>
                <w:b w:val="0"/>
                <w:bCs/>
                <w:sz w:val="18"/>
                <w:szCs w:val="18"/>
              </w:rPr>
              <w:t>Impairment</w:t>
            </w:r>
          </w:p>
        </w:tc>
        <w:tc>
          <w:tcPr>
            <w:tcW w:w="180" w:type="dxa"/>
            <w:vAlign w:val="bottom"/>
          </w:tcPr>
          <w:p w:rsidR="002C3CD0" w:rsidRPr="006930EA" w:rsidRDefault="002C3CD0" w:rsidP="00B67084">
            <w:pPr>
              <w:pStyle w:val="acctfourfigures"/>
              <w:spacing w:line="240" w:lineRule="atLeast"/>
              <w:jc w:val="center"/>
              <w:rPr>
                <w:i/>
                <w:iCs/>
                <w:sz w:val="18"/>
                <w:szCs w:val="18"/>
              </w:rPr>
            </w:pPr>
          </w:p>
        </w:tc>
        <w:tc>
          <w:tcPr>
            <w:tcW w:w="1800" w:type="dxa"/>
            <w:gridSpan w:val="3"/>
            <w:vAlign w:val="bottom"/>
          </w:tcPr>
          <w:p w:rsidR="002C3CD0" w:rsidRPr="006930EA" w:rsidRDefault="002C3CD0" w:rsidP="00B67084">
            <w:pPr>
              <w:pStyle w:val="acctmergecolhdg"/>
              <w:spacing w:line="240" w:lineRule="atLeast"/>
              <w:rPr>
                <w:b w:val="0"/>
                <w:bCs/>
                <w:sz w:val="18"/>
                <w:szCs w:val="18"/>
              </w:rPr>
            </w:pPr>
            <w:r w:rsidRPr="006930EA">
              <w:rPr>
                <w:b w:val="0"/>
                <w:bCs/>
                <w:sz w:val="18"/>
                <w:szCs w:val="18"/>
              </w:rPr>
              <w:t>At cost - net</w:t>
            </w:r>
          </w:p>
        </w:tc>
        <w:tc>
          <w:tcPr>
            <w:tcW w:w="180" w:type="dxa"/>
            <w:vAlign w:val="bottom"/>
          </w:tcPr>
          <w:p w:rsidR="002C3CD0" w:rsidRPr="006930EA" w:rsidRDefault="002C3CD0" w:rsidP="00B67084">
            <w:pPr>
              <w:pStyle w:val="acctfourfigures"/>
              <w:tabs>
                <w:tab w:val="clear" w:pos="765"/>
                <w:tab w:val="decimal" w:pos="731"/>
              </w:tabs>
              <w:spacing w:line="240" w:lineRule="atLeast"/>
              <w:ind w:right="11"/>
              <w:jc w:val="center"/>
              <w:rPr>
                <w:i/>
                <w:iCs/>
                <w:sz w:val="18"/>
                <w:szCs w:val="18"/>
              </w:rPr>
            </w:pPr>
          </w:p>
        </w:tc>
        <w:tc>
          <w:tcPr>
            <w:tcW w:w="1656" w:type="dxa"/>
            <w:gridSpan w:val="3"/>
            <w:vAlign w:val="bottom"/>
          </w:tcPr>
          <w:p w:rsidR="002C3CD0" w:rsidRDefault="002C3CD0" w:rsidP="00B67084">
            <w:pPr>
              <w:pStyle w:val="acctfourfigures"/>
              <w:tabs>
                <w:tab w:val="clear" w:pos="765"/>
              </w:tabs>
              <w:spacing w:line="240" w:lineRule="atLeast"/>
              <w:ind w:right="11"/>
              <w:jc w:val="center"/>
              <w:rPr>
                <w:sz w:val="18"/>
                <w:szCs w:val="18"/>
              </w:rPr>
            </w:pPr>
            <w:r w:rsidRPr="006930EA">
              <w:rPr>
                <w:sz w:val="18"/>
                <w:szCs w:val="18"/>
              </w:rPr>
              <w:t>Dividend income</w:t>
            </w:r>
          </w:p>
          <w:p w:rsidR="0045135B" w:rsidRPr="006930EA" w:rsidRDefault="0045135B" w:rsidP="00B67084">
            <w:pPr>
              <w:pStyle w:val="acctfourfigures"/>
              <w:tabs>
                <w:tab w:val="clear" w:pos="765"/>
              </w:tabs>
              <w:spacing w:line="240" w:lineRule="atLeast"/>
              <w:ind w:right="11"/>
              <w:jc w:val="center"/>
              <w:rPr>
                <w:sz w:val="18"/>
                <w:szCs w:val="18"/>
              </w:rPr>
            </w:pPr>
            <w:r>
              <w:rPr>
                <w:sz w:val="18"/>
                <w:szCs w:val="18"/>
              </w:rPr>
              <w:t>for the year</w:t>
            </w:r>
          </w:p>
        </w:tc>
      </w:tr>
      <w:tr w:rsidR="002965DC" w:rsidRPr="006930EA" w:rsidTr="00733E61">
        <w:trPr>
          <w:cantSplit/>
        </w:trPr>
        <w:tc>
          <w:tcPr>
            <w:tcW w:w="1710" w:type="dxa"/>
          </w:tcPr>
          <w:p w:rsidR="002965DC" w:rsidRPr="006930EA" w:rsidRDefault="002965DC" w:rsidP="002965DC">
            <w:pPr>
              <w:spacing w:line="240" w:lineRule="atLeast"/>
              <w:ind w:right="-61"/>
              <w:rPr>
                <w:b/>
                <w:bCs/>
                <w:i/>
                <w:iCs/>
                <w:sz w:val="18"/>
                <w:szCs w:val="18"/>
                <w:lang w:val="en-US"/>
              </w:rPr>
            </w:pPr>
          </w:p>
        </w:tc>
        <w:tc>
          <w:tcPr>
            <w:tcW w:w="1548" w:type="dxa"/>
          </w:tcPr>
          <w:p w:rsidR="002965DC" w:rsidRPr="006930EA" w:rsidRDefault="002965DC" w:rsidP="002965DC">
            <w:pPr>
              <w:spacing w:line="240" w:lineRule="atLeast"/>
              <w:ind w:right="-61"/>
              <w:jc w:val="center"/>
              <w:rPr>
                <w:sz w:val="18"/>
                <w:szCs w:val="18"/>
                <w:lang w:val="en-US"/>
              </w:rPr>
            </w:pPr>
          </w:p>
        </w:tc>
        <w:tc>
          <w:tcPr>
            <w:tcW w:w="720" w:type="dxa"/>
            <w:shd w:val="clear" w:color="auto" w:fill="auto"/>
          </w:tcPr>
          <w:p w:rsidR="002965DC" w:rsidRPr="006930EA" w:rsidRDefault="0095598B" w:rsidP="002965DC">
            <w:pPr>
              <w:spacing w:line="240" w:lineRule="atLeast"/>
              <w:jc w:val="center"/>
              <w:rPr>
                <w:sz w:val="18"/>
                <w:szCs w:val="18"/>
              </w:rPr>
            </w:pPr>
            <w:r>
              <w:rPr>
                <w:sz w:val="18"/>
                <w:szCs w:val="18"/>
              </w:rPr>
              <w:t>2019</w:t>
            </w:r>
          </w:p>
        </w:tc>
        <w:tc>
          <w:tcPr>
            <w:tcW w:w="180" w:type="dxa"/>
            <w:shd w:val="clear" w:color="auto" w:fill="auto"/>
          </w:tcPr>
          <w:p w:rsidR="002965DC" w:rsidRPr="006930EA" w:rsidRDefault="002965DC" w:rsidP="002965DC">
            <w:pPr>
              <w:spacing w:line="240" w:lineRule="atLeast"/>
              <w:jc w:val="center"/>
              <w:rPr>
                <w:sz w:val="18"/>
                <w:szCs w:val="18"/>
              </w:rPr>
            </w:pPr>
          </w:p>
        </w:tc>
        <w:tc>
          <w:tcPr>
            <w:tcW w:w="720" w:type="dxa"/>
            <w:shd w:val="clear" w:color="auto" w:fill="auto"/>
          </w:tcPr>
          <w:p w:rsidR="002965DC" w:rsidRPr="006930EA" w:rsidRDefault="0095598B" w:rsidP="002965DC">
            <w:pPr>
              <w:spacing w:line="240" w:lineRule="atLeast"/>
              <w:jc w:val="center"/>
              <w:rPr>
                <w:sz w:val="18"/>
                <w:szCs w:val="18"/>
              </w:rPr>
            </w:pPr>
            <w:r>
              <w:rPr>
                <w:sz w:val="18"/>
                <w:szCs w:val="18"/>
              </w:rPr>
              <w:t>2018</w:t>
            </w:r>
          </w:p>
        </w:tc>
        <w:tc>
          <w:tcPr>
            <w:tcW w:w="180" w:type="dxa"/>
            <w:shd w:val="clear" w:color="auto" w:fill="auto"/>
          </w:tcPr>
          <w:p w:rsidR="002965DC" w:rsidRPr="006930EA" w:rsidRDefault="002965DC" w:rsidP="002965DC">
            <w:pPr>
              <w:spacing w:line="240" w:lineRule="atLeast"/>
              <w:rPr>
                <w:i/>
                <w:iCs/>
                <w:sz w:val="18"/>
                <w:szCs w:val="18"/>
              </w:rPr>
            </w:pPr>
          </w:p>
        </w:tc>
        <w:tc>
          <w:tcPr>
            <w:tcW w:w="810" w:type="dxa"/>
            <w:shd w:val="clear" w:color="auto" w:fill="auto"/>
          </w:tcPr>
          <w:p w:rsidR="002965DC" w:rsidRPr="006930EA" w:rsidRDefault="0095598B" w:rsidP="002965DC">
            <w:pPr>
              <w:spacing w:line="240" w:lineRule="atLeast"/>
              <w:jc w:val="center"/>
              <w:rPr>
                <w:sz w:val="18"/>
                <w:szCs w:val="18"/>
              </w:rPr>
            </w:pPr>
            <w:r>
              <w:rPr>
                <w:sz w:val="18"/>
                <w:szCs w:val="18"/>
              </w:rPr>
              <w:t>2019</w:t>
            </w:r>
          </w:p>
        </w:tc>
        <w:tc>
          <w:tcPr>
            <w:tcW w:w="180" w:type="dxa"/>
            <w:shd w:val="clear" w:color="auto" w:fill="auto"/>
          </w:tcPr>
          <w:p w:rsidR="002965DC" w:rsidRPr="006930EA" w:rsidRDefault="002965DC" w:rsidP="002965DC">
            <w:pPr>
              <w:spacing w:line="240" w:lineRule="atLeast"/>
              <w:jc w:val="center"/>
              <w:rPr>
                <w:sz w:val="18"/>
                <w:szCs w:val="18"/>
              </w:rPr>
            </w:pPr>
          </w:p>
        </w:tc>
        <w:tc>
          <w:tcPr>
            <w:tcW w:w="792" w:type="dxa"/>
            <w:shd w:val="clear" w:color="auto" w:fill="auto"/>
          </w:tcPr>
          <w:p w:rsidR="002965DC" w:rsidRPr="006930EA" w:rsidRDefault="0095598B" w:rsidP="002965DC">
            <w:pPr>
              <w:spacing w:line="240" w:lineRule="atLeast"/>
              <w:jc w:val="center"/>
              <w:rPr>
                <w:sz w:val="18"/>
                <w:szCs w:val="18"/>
              </w:rPr>
            </w:pPr>
            <w:r>
              <w:rPr>
                <w:sz w:val="18"/>
                <w:szCs w:val="18"/>
              </w:rPr>
              <w:t>2018</w:t>
            </w:r>
          </w:p>
        </w:tc>
        <w:tc>
          <w:tcPr>
            <w:tcW w:w="182" w:type="dxa"/>
          </w:tcPr>
          <w:p w:rsidR="002965DC" w:rsidRPr="006930EA" w:rsidRDefault="002965DC" w:rsidP="002965DC">
            <w:pPr>
              <w:pStyle w:val="acctfourfigures"/>
              <w:spacing w:line="240" w:lineRule="atLeast"/>
              <w:rPr>
                <w:i/>
                <w:iCs/>
                <w:sz w:val="18"/>
                <w:szCs w:val="18"/>
              </w:rPr>
            </w:pPr>
          </w:p>
        </w:tc>
        <w:tc>
          <w:tcPr>
            <w:tcW w:w="790" w:type="dxa"/>
            <w:shd w:val="clear" w:color="auto" w:fill="auto"/>
          </w:tcPr>
          <w:p w:rsidR="002965DC" w:rsidRPr="006930EA" w:rsidRDefault="0095598B" w:rsidP="002965DC">
            <w:pPr>
              <w:spacing w:line="240" w:lineRule="atLeast"/>
              <w:jc w:val="center"/>
              <w:rPr>
                <w:sz w:val="18"/>
                <w:szCs w:val="18"/>
              </w:rPr>
            </w:pPr>
            <w:r>
              <w:rPr>
                <w:sz w:val="18"/>
                <w:szCs w:val="18"/>
              </w:rPr>
              <w:t>2019</w:t>
            </w:r>
          </w:p>
        </w:tc>
        <w:tc>
          <w:tcPr>
            <w:tcW w:w="180" w:type="dxa"/>
            <w:shd w:val="clear" w:color="auto" w:fill="auto"/>
          </w:tcPr>
          <w:p w:rsidR="002965DC" w:rsidRPr="006930EA" w:rsidRDefault="002965DC" w:rsidP="002965DC">
            <w:pPr>
              <w:spacing w:line="240" w:lineRule="atLeast"/>
              <w:jc w:val="center"/>
              <w:rPr>
                <w:sz w:val="18"/>
                <w:szCs w:val="18"/>
              </w:rPr>
            </w:pPr>
          </w:p>
        </w:tc>
        <w:tc>
          <w:tcPr>
            <w:tcW w:w="810" w:type="dxa"/>
            <w:shd w:val="clear" w:color="auto" w:fill="auto"/>
          </w:tcPr>
          <w:p w:rsidR="002965DC" w:rsidRPr="006930EA" w:rsidRDefault="0095598B" w:rsidP="002965DC">
            <w:pPr>
              <w:spacing w:line="240" w:lineRule="atLeast"/>
              <w:jc w:val="center"/>
              <w:rPr>
                <w:sz w:val="18"/>
                <w:szCs w:val="18"/>
              </w:rPr>
            </w:pPr>
            <w:r>
              <w:rPr>
                <w:sz w:val="18"/>
                <w:szCs w:val="18"/>
              </w:rPr>
              <w:t>2018</w:t>
            </w:r>
          </w:p>
        </w:tc>
        <w:tc>
          <w:tcPr>
            <w:tcW w:w="178" w:type="dxa"/>
          </w:tcPr>
          <w:p w:rsidR="002965DC" w:rsidRPr="006930EA" w:rsidRDefault="002965DC" w:rsidP="002965DC">
            <w:pPr>
              <w:pStyle w:val="acctfourfigures"/>
              <w:spacing w:line="240" w:lineRule="atLeast"/>
              <w:rPr>
                <w:i/>
                <w:iCs/>
                <w:sz w:val="18"/>
                <w:szCs w:val="18"/>
              </w:rPr>
            </w:pPr>
          </w:p>
        </w:tc>
        <w:tc>
          <w:tcPr>
            <w:tcW w:w="830" w:type="dxa"/>
            <w:shd w:val="clear" w:color="auto" w:fill="auto"/>
          </w:tcPr>
          <w:p w:rsidR="002965DC" w:rsidRPr="006930EA" w:rsidRDefault="0095598B" w:rsidP="002965DC">
            <w:pPr>
              <w:spacing w:line="240" w:lineRule="atLeast"/>
              <w:jc w:val="center"/>
              <w:rPr>
                <w:sz w:val="18"/>
                <w:szCs w:val="18"/>
              </w:rPr>
            </w:pPr>
            <w:r>
              <w:rPr>
                <w:sz w:val="18"/>
                <w:szCs w:val="18"/>
              </w:rPr>
              <w:t>2019</w:t>
            </w:r>
          </w:p>
        </w:tc>
        <w:tc>
          <w:tcPr>
            <w:tcW w:w="180" w:type="dxa"/>
            <w:shd w:val="clear" w:color="auto" w:fill="auto"/>
          </w:tcPr>
          <w:p w:rsidR="002965DC" w:rsidRPr="006930EA" w:rsidRDefault="002965DC" w:rsidP="002965DC">
            <w:pPr>
              <w:spacing w:line="240" w:lineRule="atLeast"/>
              <w:jc w:val="center"/>
              <w:rPr>
                <w:sz w:val="18"/>
                <w:szCs w:val="18"/>
              </w:rPr>
            </w:pPr>
          </w:p>
        </w:tc>
        <w:tc>
          <w:tcPr>
            <w:tcW w:w="810" w:type="dxa"/>
            <w:shd w:val="clear" w:color="auto" w:fill="auto"/>
          </w:tcPr>
          <w:p w:rsidR="002965DC" w:rsidRPr="006930EA" w:rsidRDefault="0095598B" w:rsidP="002965DC">
            <w:pPr>
              <w:spacing w:line="240" w:lineRule="atLeast"/>
              <w:jc w:val="center"/>
              <w:rPr>
                <w:sz w:val="18"/>
                <w:szCs w:val="18"/>
              </w:rPr>
            </w:pPr>
            <w:r>
              <w:rPr>
                <w:sz w:val="18"/>
                <w:szCs w:val="18"/>
              </w:rPr>
              <w:t>2018</w:t>
            </w:r>
          </w:p>
        </w:tc>
        <w:tc>
          <w:tcPr>
            <w:tcW w:w="180" w:type="dxa"/>
          </w:tcPr>
          <w:p w:rsidR="002965DC" w:rsidRPr="006930EA" w:rsidRDefault="002965DC" w:rsidP="002965DC">
            <w:pPr>
              <w:pStyle w:val="acctfourfigures"/>
              <w:spacing w:line="240" w:lineRule="atLeast"/>
              <w:rPr>
                <w:i/>
                <w:iCs/>
                <w:sz w:val="18"/>
                <w:szCs w:val="18"/>
              </w:rPr>
            </w:pPr>
          </w:p>
        </w:tc>
        <w:tc>
          <w:tcPr>
            <w:tcW w:w="810" w:type="dxa"/>
            <w:shd w:val="clear" w:color="auto" w:fill="auto"/>
          </w:tcPr>
          <w:p w:rsidR="002965DC" w:rsidRPr="006930EA" w:rsidRDefault="0095598B" w:rsidP="002965DC">
            <w:pPr>
              <w:spacing w:line="240" w:lineRule="atLeast"/>
              <w:jc w:val="center"/>
              <w:rPr>
                <w:sz w:val="18"/>
                <w:szCs w:val="18"/>
              </w:rPr>
            </w:pPr>
            <w:r>
              <w:rPr>
                <w:sz w:val="18"/>
                <w:szCs w:val="18"/>
              </w:rPr>
              <w:t>2019</w:t>
            </w:r>
          </w:p>
        </w:tc>
        <w:tc>
          <w:tcPr>
            <w:tcW w:w="180" w:type="dxa"/>
            <w:shd w:val="clear" w:color="auto" w:fill="auto"/>
          </w:tcPr>
          <w:p w:rsidR="002965DC" w:rsidRPr="006930EA" w:rsidRDefault="002965DC" w:rsidP="002965DC">
            <w:pPr>
              <w:spacing w:line="240" w:lineRule="atLeast"/>
              <w:jc w:val="center"/>
              <w:rPr>
                <w:sz w:val="18"/>
                <w:szCs w:val="18"/>
              </w:rPr>
            </w:pPr>
          </w:p>
        </w:tc>
        <w:tc>
          <w:tcPr>
            <w:tcW w:w="810" w:type="dxa"/>
            <w:shd w:val="clear" w:color="auto" w:fill="auto"/>
          </w:tcPr>
          <w:p w:rsidR="002965DC" w:rsidRPr="006930EA" w:rsidRDefault="0095598B" w:rsidP="002965DC">
            <w:pPr>
              <w:spacing w:line="240" w:lineRule="atLeast"/>
              <w:jc w:val="center"/>
              <w:rPr>
                <w:sz w:val="18"/>
                <w:szCs w:val="18"/>
              </w:rPr>
            </w:pPr>
            <w:r>
              <w:rPr>
                <w:sz w:val="18"/>
                <w:szCs w:val="18"/>
              </w:rPr>
              <w:t>2018</w:t>
            </w:r>
          </w:p>
        </w:tc>
        <w:tc>
          <w:tcPr>
            <w:tcW w:w="180" w:type="dxa"/>
          </w:tcPr>
          <w:p w:rsidR="002965DC" w:rsidRPr="006930EA" w:rsidRDefault="002965DC" w:rsidP="002965DC">
            <w:pPr>
              <w:pStyle w:val="acctfourfigures"/>
              <w:tabs>
                <w:tab w:val="clear" w:pos="765"/>
                <w:tab w:val="decimal" w:pos="731"/>
              </w:tabs>
              <w:spacing w:line="240" w:lineRule="atLeast"/>
              <w:ind w:right="11"/>
              <w:rPr>
                <w:i/>
                <w:iCs/>
                <w:sz w:val="18"/>
                <w:szCs w:val="18"/>
              </w:rPr>
            </w:pPr>
          </w:p>
        </w:tc>
        <w:tc>
          <w:tcPr>
            <w:tcW w:w="738" w:type="dxa"/>
            <w:shd w:val="clear" w:color="auto" w:fill="auto"/>
          </w:tcPr>
          <w:p w:rsidR="002965DC" w:rsidRPr="006930EA" w:rsidRDefault="0095598B" w:rsidP="002965DC">
            <w:pPr>
              <w:spacing w:line="240" w:lineRule="atLeast"/>
              <w:jc w:val="center"/>
              <w:rPr>
                <w:sz w:val="18"/>
                <w:szCs w:val="18"/>
              </w:rPr>
            </w:pPr>
            <w:r>
              <w:rPr>
                <w:sz w:val="18"/>
                <w:szCs w:val="18"/>
              </w:rPr>
              <w:t>2019</w:t>
            </w:r>
          </w:p>
        </w:tc>
        <w:tc>
          <w:tcPr>
            <w:tcW w:w="180" w:type="dxa"/>
            <w:shd w:val="clear" w:color="auto" w:fill="auto"/>
          </w:tcPr>
          <w:p w:rsidR="002965DC" w:rsidRPr="006930EA" w:rsidRDefault="002965DC" w:rsidP="002965DC">
            <w:pPr>
              <w:spacing w:line="240" w:lineRule="atLeast"/>
              <w:jc w:val="center"/>
              <w:rPr>
                <w:sz w:val="18"/>
                <w:szCs w:val="18"/>
              </w:rPr>
            </w:pPr>
          </w:p>
        </w:tc>
        <w:tc>
          <w:tcPr>
            <w:tcW w:w="738" w:type="dxa"/>
            <w:shd w:val="clear" w:color="auto" w:fill="auto"/>
          </w:tcPr>
          <w:p w:rsidR="002965DC" w:rsidRPr="006930EA" w:rsidRDefault="0095598B" w:rsidP="002965DC">
            <w:pPr>
              <w:spacing w:line="240" w:lineRule="atLeast"/>
              <w:jc w:val="center"/>
              <w:rPr>
                <w:sz w:val="18"/>
                <w:szCs w:val="18"/>
              </w:rPr>
            </w:pPr>
            <w:r>
              <w:rPr>
                <w:sz w:val="18"/>
                <w:szCs w:val="18"/>
              </w:rPr>
              <w:t>2018</w:t>
            </w:r>
          </w:p>
        </w:tc>
      </w:tr>
      <w:tr w:rsidR="004F64BD" w:rsidRPr="006930EA" w:rsidTr="00733E61">
        <w:trPr>
          <w:cantSplit/>
        </w:trPr>
        <w:tc>
          <w:tcPr>
            <w:tcW w:w="1710" w:type="dxa"/>
          </w:tcPr>
          <w:p w:rsidR="004F64BD" w:rsidRPr="006930EA" w:rsidRDefault="004F64BD" w:rsidP="004F64BD">
            <w:pPr>
              <w:spacing w:line="240" w:lineRule="atLeast"/>
              <w:ind w:right="-61"/>
              <w:rPr>
                <w:b/>
                <w:bCs/>
                <w:i/>
                <w:iCs/>
                <w:sz w:val="18"/>
                <w:szCs w:val="18"/>
                <w:lang w:val="en-US"/>
              </w:rPr>
            </w:pPr>
          </w:p>
        </w:tc>
        <w:tc>
          <w:tcPr>
            <w:tcW w:w="1548" w:type="dxa"/>
          </w:tcPr>
          <w:p w:rsidR="004F64BD" w:rsidRPr="006930EA" w:rsidRDefault="004F64BD" w:rsidP="004F64BD">
            <w:pPr>
              <w:spacing w:line="240" w:lineRule="atLeast"/>
              <w:ind w:right="-61"/>
              <w:rPr>
                <w:sz w:val="18"/>
                <w:szCs w:val="18"/>
                <w:lang w:val="en-US"/>
              </w:rPr>
            </w:pPr>
          </w:p>
        </w:tc>
        <w:tc>
          <w:tcPr>
            <w:tcW w:w="1620" w:type="dxa"/>
            <w:gridSpan w:val="3"/>
            <w:shd w:val="clear" w:color="auto" w:fill="auto"/>
          </w:tcPr>
          <w:p w:rsidR="004F64BD" w:rsidRPr="006930EA" w:rsidRDefault="004F64BD" w:rsidP="004F64BD">
            <w:pPr>
              <w:spacing w:line="240" w:lineRule="atLeast"/>
              <w:jc w:val="center"/>
              <w:rPr>
                <w:i/>
                <w:iCs/>
                <w:sz w:val="18"/>
                <w:szCs w:val="18"/>
              </w:rPr>
            </w:pPr>
            <w:r w:rsidRPr="006930EA">
              <w:rPr>
                <w:i/>
                <w:iCs/>
                <w:sz w:val="18"/>
                <w:szCs w:val="18"/>
              </w:rPr>
              <w:t>(%)</w:t>
            </w:r>
          </w:p>
        </w:tc>
        <w:tc>
          <w:tcPr>
            <w:tcW w:w="180" w:type="dxa"/>
            <w:shd w:val="clear" w:color="auto" w:fill="auto"/>
          </w:tcPr>
          <w:p w:rsidR="004F64BD" w:rsidRPr="006930EA" w:rsidRDefault="004F64BD" w:rsidP="004F64BD">
            <w:pPr>
              <w:spacing w:line="240" w:lineRule="atLeast"/>
              <w:rPr>
                <w:i/>
                <w:iCs/>
                <w:sz w:val="18"/>
                <w:szCs w:val="18"/>
              </w:rPr>
            </w:pPr>
          </w:p>
        </w:tc>
        <w:tc>
          <w:tcPr>
            <w:tcW w:w="9558" w:type="dxa"/>
            <w:gridSpan w:val="19"/>
          </w:tcPr>
          <w:p w:rsidR="004F64BD" w:rsidRPr="006930EA" w:rsidRDefault="004F64BD" w:rsidP="004F64BD">
            <w:pPr>
              <w:pStyle w:val="acctfourfigures"/>
              <w:tabs>
                <w:tab w:val="clear" w:pos="765"/>
              </w:tabs>
              <w:spacing w:line="240" w:lineRule="atLeast"/>
              <w:ind w:left="-349" w:right="11"/>
              <w:jc w:val="center"/>
              <w:rPr>
                <w:i/>
                <w:iCs/>
                <w:sz w:val="18"/>
                <w:szCs w:val="18"/>
              </w:rPr>
            </w:pPr>
            <w:r w:rsidRPr="006930EA">
              <w:rPr>
                <w:i/>
                <w:iCs/>
                <w:sz w:val="18"/>
                <w:szCs w:val="18"/>
              </w:rPr>
              <w:t>(in thousand Baht)</w:t>
            </w:r>
          </w:p>
        </w:tc>
      </w:tr>
      <w:tr w:rsidR="00335DEC" w:rsidRPr="006930EA" w:rsidTr="00733E61">
        <w:trPr>
          <w:cantSplit/>
          <w:trHeight w:val="75"/>
        </w:trPr>
        <w:tc>
          <w:tcPr>
            <w:tcW w:w="1710" w:type="dxa"/>
            <w:vAlign w:val="bottom"/>
          </w:tcPr>
          <w:p w:rsidR="00335DEC" w:rsidRPr="006930EA" w:rsidRDefault="00335DEC" w:rsidP="0095598B">
            <w:pPr>
              <w:spacing w:line="240" w:lineRule="atLeast"/>
              <w:ind w:left="101" w:hanging="101"/>
              <w:rPr>
                <w:sz w:val="18"/>
                <w:szCs w:val="18"/>
              </w:rPr>
            </w:pPr>
            <w:r w:rsidRPr="006930EA">
              <w:rPr>
                <w:sz w:val="18"/>
                <w:szCs w:val="18"/>
              </w:rPr>
              <w:t>NBC Next Vision Co., Ltd.</w:t>
            </w:r>
          </w:p>
        </w:tc>
        <w:tc>
          <w:tcPr>
            <w:tcW w:w="1548" w:type="dxa"/>
          </w:tcPr>
          <w:p w:rsidR="00335DEC" w:rsidRPr="006930EA" w:rsidRDefault="00335DEC" w:rsidP="0095598B">
            <w:pPr>
              <w:tabs>
                <w:tab w:val="left" w:pos="252"/>
              </w:tabs>
              <w:spacing w:line="240" w:lineRule="atLeast"/>
              <w:ind w:right="-108"/>
              <w:rPr>
                <w:sz w:val="18"/>
                <w:szCs w:val="18"/>
              </w:rPr>
            </w:pPr>
            <w:r w:rsidRPr="006930EA">
              <w:rPr>
                <w:sz w:val="18"/>
                <w:szCs w:val="18"/>
              </w:rPr>
              <w:t>Production of TV programme and advertisements through TV media</w:t>
            </w:r>
          </w:p>
        </w:tc>
        <w:tc>
          <w:tcPr>
            <w:tcW w:w="720" w:type="dxa"/>
            <w:shd w:val="clear" w:color="auto" w:fill="auto"/>
          </w:tcPr>
          <w:p w:rsidR="00335DEC" w:rsidRDefault="00335DEC" w:rsidP="00EA0C6E">
            <w:pPr>
              <w:tabs>
                <w:tab w:val="decimal" w:pos="461"/>
              </w:tabs>
              <w:spacing w:line="240" w:lineRule="atLeast"/>
              <w:rPr>
                <w:sz w:val="18"/>
                <w:szCs w:val="18"/>
              </w:rPr>
            </w:pPr>
          </w:p>
          <w:p w:rsidR="00335DEC" w:rsidRDefault="00335DEC" w:rsidP="00EA0C6E">
            <w:pPr>
              <w:tabs>
                <w:tab w:val="decimal" w:pos="461"/>
              </w:tabs>
              <w:spacing w:line="240" w:lineRule="atLeast"/>
              <w:rPr>
                <w:sz w:val="18"/>
                <w:szCs w:val="18"/>
              </w:rPr>
            </w:pPr>
          </w:p>
          <w:p w:rsidR="00335DEC" w:rsidRDefault="00335DEC" w:rsidP="00EA0C6E">
            <w:pPr>
              <w:tabs>
                <w:tab w:val="decimal" w:pos="461"/>
              </w:tabs>
              <w:spacing w:line="240" w:lineRule="atLeast"/>
              <w:rPr>
                <w:sz w:val="18"/>
                <w:szCs w:val="18"/>
              </w:rPr>
            </w:pPr>
          </w:p>
          <w:p w:rsidR="00335DEC" w:rsidRPr="006930EA" w:rsidRDefault="00335DEC" w:rsidP="00EA0C6E">
            <w:pPr>
              <w:tabs>
                <w:tab w:val="decimal" w:pos="461"/>
              </w:tabs>
              <w:spacing w:line="240" w:lineRule="atLeast"/>
              <w:rPr>
                <w:sz w:val="18"/>
                <w:szCs w:val="18"/>
              </w:rPr>
            </w:pPr>
            <w:r>
              <w:rPr>
                <w:sz w:val="18"/>
                <w:szCs w:val="18"/>
              </w:rPr>
              <w:t>99.99</w:t>
            </w:r>
          </w:p>
        </w:tc>
        <w:tc>
          <w:tcPr>
            <w:tcW w:w="180" w:type="dxa"/>
            <w:shd w:val="clear" w:color="auto" w:fill="auto"/>
          </w:tcPr>
          <w:p w:rsidR="00335DEC" w:rsidRPr="006930EA" w:rsidRDefault="00335DEC" w:rsidP="0095598B">
            <w:pPr>
              <w:spacing w:line="240" w:lineRule="atLeast"/>
              <w:jc w:val="right"/>
              <w:rPr>
                <w:sz w:val="18"/>
                <w:szCs w:val="18"/>
              </w:rPr>
            </w:pPr>
          </w:p>
        </w:tc>
        <w:tc>
          <w:tcPr>
            <w:tcW w:w="720" w:type="dxa"/>
            <w:shd w:val="clear" w:color="auto" w:fill="auto"/>
          </w:tcPr>
          <w:p w:rsidR="00335DEC" w:rsidRDefault="00335DEC" w:rsidP="0095598B">
            <w:pPr>
              <w:tabs>
                <w:tab w:val="decimal" w:pos="461"/>
              </w:tabs>
              <w:spacing w:line="240" w:lineRule="atLeast"/>
              <w:rPr>
                <w:sz w:val="18"/>
                <w:szCs w:val="18"/>
              </w:rPr>
            </w:pPr>
          </w:p>
          <w:p w:rsidR="00335DEC" w:rsidRDefault="00335DEC" w:rsidP="0095598B">
            <w:pPr>
              <w:tabs>
                <w:tab w:val="decimal" w:pos="461"/>
              </w:tabs>
              <w:spacing w:line="240" w:lineRule="atLeast"/>
              <w:rPr>
                <w:sz w:val="18"/>
                <w:szCs w:val="18"/>
              </w:rPr>
            </w:pPr>
          </w:p>
          <w:p w:rsidR="00335DEC" w:rsidRDefault="00335DEC" w:rsidP="0095598B">
            <w:pPr>
              <w:tabs>
                <w:tab w:val="decimal" w:pos="461"/>
              </w:tabs>
              <w:spacing w:line="240" w:lineRule="atLeast"/>
              <w:rPr>
                <w:sz w:val="18"/>
                <w:szCs w:val="18"/>
              </w:rPr>
            </w:pPr>
          </w:p>
          <w:p w:rsidR="00335DEC" w:rsidRPr="006930EA" w:rsidRDefault="00335DEC" w:rsidP="0095598B">
            <w:pPr>
              <w:tabs>
                <w:tab w:val="decimal" w:pos="461"/>
              </w:tabs>
              <w:spacing w:line="240" w:lineRule="atLeast"/>
              <w:rPr>
                <w:sz w:val="18"/>
                <w:szCs w:val="18"/>
              </w:rPr>
            </w:pPr>
            <w:r>
              <w:rPr>
                <w:sz w:val="18"/>
                <w:szCs w:val="18"/>
              </w:rPr>
              <w:t>99.99</w:t>
            </w:r>
          </w:p>
        </w:tc>
        <w:tc>
          <w:tcPr>
            <w:tcW w:w="180" w:type="dxa"/>
            <w:shd w:val="clear" w:color="auto" w:fill="auto"/>
          </w:tcPr>
          <w:p w:rsidR="00335DEC" w:rsidRPr="006930EA" w:rsidRDefault="00335DEC" w:rsidP="0095598B">
            <w:pPr>
              <w:pStyle w:val="acctfourfigures"/>
              <w:tabs>
                <w:tab w:val="clear" w:pos="765"/>
                <w:tab w:val="decimal" w:pos="713"/>
              </w:tabs>
              <w:spacing w:line="240" w:lineRule="atLeast"/>
              <w:ind w:left="-71" w:right="-99"/>
              <w:jc w:val="both"/>
              <w:rPr>
                <w:sz w:val="20"/>
              </w:rPr>
            </w:pPr>
          </w:p>
        </w:tc>
        <w:tc>
          <w:tcPr>
            <w:tcW w:w="810" w:type="dxa"/>
          </w:tcPr>
          <w:p w:rsidR="00335DEC" w:rsidRDefault="00335DEC" w:rsidP="006168EF">
            <w:pPr>
              <w:pStyle w:val="acctfourfigures"/>
              <w:tabs>
                <w:tab w:val="clear" w:pos="765"/>
                <w:tab w:val="decimal" w:pos="623"/>
              </w:tabs>
              <w:spacing w:line="240" w:lineRule="atLeast"/>
              <w:ind w:left="-71" w:right="-99"/>
              <w:jc w:val="both"/>
              <w:rPr>
                <w:sz w:val="20"/>
              </w:rPr>
            </w:pPr>
          </w:p>
          <w:p w:rsidR="00335DEC" w:rsidRDefault="00335DEC" w:rsidP="006168EF">
            <w:pPr>
              <w:pStyle w:val="acctfourfigures"/>
              <w:tabs>
                <w:tab w:val="clear" w:pos="765"/>
                <w:tab w:val="decimal" w:pos="623"/>
              </w:tabs>
              <w:spacing w:line="240" w:lineRule="atLeast"/>
              <w:ind w:left="-71" w:right="-99"/>
              <w:jc w:val="both"/>
              <w:rPr>
                <w:sz w:val="20"/>
              </w:rPr>
            </w:pPr>
          </w:p>
          <w:p w:rsidR="00335DEC" w:rsidRDefault="00335DEC" w:rsidP="006168EF">
            <w:pPr>
              <w:pStyle w:val="acctfourfigures"/>
              <w:tabs>
                <w:tab w:val="clear" w:pos="765"/>
                <w:tab w:val="decimal" w:pos="623"/>
              </w:tabs>
              <w:spacing w:line="240" w:lineRule="atLeast"/>
              <w:ind w:left="-71" w:right="-99"/>
              <w:jc w:val="both"/>
              <w:rPr>
                <w:sz w:val="20"/>
              </w:rPr>
            </w:pPr>
          </w:p>
          <w:p w:rsidR="00335DEC" w:rsidRPr="006930EA" w:rsidRDefault="00335DEC" w:rsidP="006168EF">
            <w:pPr>
              <w:pStyle w:val="acctfourfigures"/>
              <w:tabs>
                <w:tab w:val="clear" w:pos="765"/>
                <w:tab w:val="decimal" w:pos="623"/>
              </w:tabs>
              <w:spacing w:line="240" w:lineRule="atLeast"/>
              <w:ind w:left="-71" w:right="-99"/>
              <w:jc w:val="both"/>
              <w:rPr>
                <w:sz w:val="20"/>
              </w:rPr>
            </w:pPr>
            <w:r>
              <w:rPr>
                <w:sz w:val="20"/>
              </w:rPr>
              <w:t>800,000</w:t>
            </w:r>
          </w:p>
        </w:tc>
        <w:tc>
          <w:tcPr>
            <w:tcW w:w="180" w:type="dxa"/>
          </w:tcPr>
          <w:p w:rsidR="00335DEC" w:rsidRPr="006930EA" w:rsidRDefault="00335DEC" w:rsidP="0095598B">
            <w:pPr>
              <w:pStyle w:val="acctfourfigures"/>
              <w:tabs>
                <w:tab w:val="clear" w:pos="765"/>
                <w:tab w:val="decimal" w:pos="713"/>
              </w:tabs>
              <w:spacing w:line="240" w:lineRule="atLeast"/>
              <w:ind w:left="-71" w:right="-99"/>
              <w:jc w:val="both"/>
              <w:rPr>
                <w:sz w:val="20"/>
              </w:rPr>
            </w:pPr>
          </w:p>
        </w:tc>
        <w:tc>
          <w:tcPr>
            <w:tcW w:w="792" w:type="dxa"/>
          </w:tcPr>
          <w:p w:rsidR="00335DEC" w:rsidRDefault="00335DEC" w:rsidP="0095598B">
            <w:pPr>
              <w:pStyle w:val="acctfourfigures"/>
              <w:tabs>
                <w:tab w:val="clear" w:pos="765"/>
                <w:tab w:val="decimal" w:pos="623"/>
              </w:tabs>
              <w:spacing w:line="240" w:lineRule="atLeast"/>
              <w:ind w:left="-71" w:right="-99"/>
              <w:jc w:val="both"/>
              <w:rPr>
                <w:sz w:val="20"/>
              </w:rPr>
            </w:pPr>
          </w:p>
          <w:p w:rsidR="00335DEC" w:rsidRDefault="00335DEC" w:rsidP="0095598B">
            <w:pPr>
              <w:pStyle w:val="acctfourfigures"/>
              <w:tabs>
                <w:tab w:val="clear" w:pos="765"/>
                <w:tab w:val="decimal" w:pos="623"/>
              </w:tabs>
              <w:spacing w:line="240" w:lineRule="atLeast"/>
              <w:ind w:left="-71" w:right="-99"/>
              <w:jc w:val="both"/>
              <w:rPr>
                <w:sz w:val="20"/>
              </w:rPr>
            </w:pPr>
          </w:p>
          <w:p w:rsidR="00335DEC" w:rsidRDefault="00335DEC" w:rsidP="0095598B">
            <w:pPr>
              <w:pStyle w:val="acctfourfigures"/>
              <w:tabs>
                <w:tab w:val="clear" w:pos="765"/>
                <w:tab w:val="decimal" w:pos="623"/>
              </w:tabs>
              <w:spacing w:line="240" w:lineRule="atLeast"/>
              <w:ind w:left="-71" w:right="-99"/>
              <w:jc w:val="both"/>
              <w:rPr>
                <w:sz w:val="20"/>
              </w:rPr>
            </w:pPr>
          </w:p>
          <w:p w:rsidR="00335DEC" w:rsidRPr="006930EA" w:rsidRDefault="00335DEC" w:rsidP="0095598B">
            <w:pPr>
              <w:pStyle w:val="acctfourfigures"/>
              <w:tabs>
                <w:tab w:val="clear" w:pos="765"/>
                <w:tab w:val="decimal" w:pos="623"/>
              </w:tabs>
              <w:spacing w:line="240" w:lineRule="atLeast"/>
              <w:ind w:left="-71" w:right="-99"/>
              <w:jc w:val="both"/>
              <w:rPr>
                <w:sz w:val="20"/>
              </w:rPr>
            </w:pPr>
            <w:r>
              <w:rPr>
                <w:sz w:val="20"/>
              </w:rPr>
              <w:t>800,000</w:t>
            </w:r>
          </w:p>
        </w:tc>
        <w:tc>
          <w:tcPr>
            <w:tcW w:w="182" w:type="dxa"/>
          </w:tcPr>
          <w:p w:rsidR="00335DEC" w:rsidRPr="006930EA" w:rsidRDefault="00335DEC" w:rsidP="0095598B">
            <w:pPr>
              <w:pStyle w:val="acctfourfigures"/>
              <w:tabs>
                <w:tab w:val="clear" w:pos="765"/>
                <w:tab w:val="decimal" w:pos="713"/>
              </w:tabs>
              <w:spacing w:line="240" w:lineRule="atLeast"/>
              <w:ind w:left="-71" w:right="-99"/>
              <w:jc w:val="both"/>
              <w:rPr>
                <w:sz w:val="20"/>
              </w:rPr>
            </w:pPr>
          </w:p>
        </w:tc>
        <w:tc>
          <w:tcPr>
            <w:tcW w:w="790" w:type="dxa"/>
            <w:tcBorders>
              <w:bottom w:val="double" w:sz="4" w:space="0" w:color="auto"/>
            </w:tcBorders>
          </w:tcPr>
          <w:p w:rsidR="00335DEC" w:rsidRPr="006D3803" w:rsidRDefault="00335DEC" w:rsidP="006168EF">
            <w:pPr>
              <w:pStyle w:val="acctfourfigures"/>
              <w:tabs>
                <w:tab w:val="clear" w:pos="765"/>
                <w:tab w:val="decimal" w:pos="659"/>
              </w:tabs>
              <w:spacing w:line="240" w:lineRule="atLeast"/>
              <w:ind w:left="-71" w:right="-99"/>
              <w:rPr>
                <w:b/>
                <w:bCs/>
                <w:sz w:val="20"/>
              </w:rPr>
            </w:pPr>
          </w:p>
          <w:p w:rsidR="00335DEC" w:rsidRPr="006D3803" w:rsidRDefault="00335DEC" w:rsidP="006168EF">
            <w:pPr>
              <w:pStyle w:val="acctfourfigures"/>
              <w:tabs>
                <w:tab w:val="clear" w:pos="765"/>
                <w:tab w:val="decimal" w:pos="659"/>
              </w:tabs>
              <w:spacing w:line="240" w:lineRule="atLeast"/>
              <w:ind w:left="-71" w:right="-99"/>
              <w:rPr>
                <w:b/>
                <w:bCs/>
                <w:sz w:val="20"/>
              </w:rPr>
            </w:pPr>
          </w:p>
          <w:p w:rsidR="00335DEC" w:rsidRPr="006D3803" w:rsidRDefault="00335DEC" w:rsidP="006168EF">
            <w:pPr>
              <w:pStyle w:val="acctfourfigures"/>
              <w:tabs>
                <w:tab w:val="clear" w:pos="765"/>
                <w:tab w:val="decimal" w:pos="659"/>
              </w:tabs>
              <w:spacing w:line="240" w:lineRule="atLeast"/>
              <w:ind w:left="-71" w:right="-99"/>
              <w:rPr>
                <w:b/>
                <w:bCs/>
                <w:sz w:val="20"/>
              </w:rPr>
            </w:pPr>
          </w:p>
          <w:p w:rsidR="00335DEC" w:rsidRPr="006D3803" w:rsidRDefault="00335DEC" w:rsidP="006168EF">
            <w:pPr>
              <w:pStyle w:val="acctfourfigures"/>
              <w:tabs>
                <w:tab w:val="clear" w:pos="765"/>
                <w:tab w:val="decimal" w:pos="659"/>
              </w:tabs>
              <w:spacing w:line="240" w:lineRule="atLeast"/>
              <w:ind w:left="-71" w:right="-99"/>
              <w:rPr>
                <w:b/>
                <w:bCs/>
                <w:sz w:val="20"/>
              </w:rPr>
            </w:pPr>
            <w:r w:rsidRPr="006D3803">
              <w:rPr>
                <w:b/>
                <w:bCs/>
                <w:sz w:val="20"/>
              </w:rPr>
              <w:t>800,000</w:t>
            </w:r>
          </w:p>
        </w:tc>
        <w:tc>
          <w:tcPr>
            <w:tcW w:w="180" w:type="dxa"/>
          </w:tcPr>
          <w:p w:rsidR="00335DEC" w:rsidRPr="006D3803" w:rsidRDefault="00335DEC" w:rsidP="0095598B">
            <w:pPr>
              <w:pStyle w:val="acctfourfigures"/>
              <w:tabs>
                <w:tab w:val="clear" w:pos="765"/>
                <w:tab w:val="decimal" w:pos="621"/>
                <w:tab w:val="decimal" w:pos="713"/>
              </w:tabs>
              <w:spacing w:line="240" w:lineRule="atLeast"/>
              <w:ind w:left="-71" w:right="-99"/>
              <w:rPr>
                <w:b/>
                <w:bCs/>
                <w:sz w:val="20"/>
              </w:rPr>
            </w:pPr>
          </w:p>
        </w:tc>
        <w:tc>
          <w:tcPr>
            <w:tcW w:w="810" w:type="dxa"/>
            <w:tcBorders>
              <w:bottom w:val="double" w:sz="4" w:space="0" w:color="auto"/>
            </w:tcBorders>
          </w:tcPr>
          <w:p w:rsidR="00335DEC" w:rsidRPr="006D3803" w:rsidRDefault="00335DEC" w:rsidP="0095598B">
            <w:pPr>
              <w:pStyle w:val="acctfourfigures"/>
              <w:tabs>
                <w:tab w:val="clear" w:pos="765"/>
                <w:tab w:val="decimal" w:pos="659"/>
              </w:tabs>
              <w:spacing w:line="240" w:lineRule="atLeast"/>
              <w:ind w:left="-71" w:right="-99"/>
              <w:rPr>
                <w:b/>
                <w:bCs/>
                <w:sz w:val="20"/>
              </w:rPr>
            </w:pPr>
          </w:p>
          <w:p w:rsidR="00335DEC" w:rsidRPr="006D3803" w:rsidRDefault="00335DEC" w:rsidP="0095598B">
            <w:pPr>
              <w:pStyle w:val="acctfourfigures"/>
              <w:tabs>
                <w:tab w:val="clear" w:pos="765"/>
                <w:tab w:val="decimal" w:pos="659"/>
              </w:tabs>
              <w:spacing w:line="240" w:lineRule="atLeast"/>
              <w:ind w:left="-71" w:right="-99"/>
              <w:rPr>
                <w:b/>
                <w:bCs/>
                <w:sz w:val="20"/>
              </w:rPr>
            </w:pPr>
          </w:p>
          <w:p w:rsidR="00335DEC" w:rsidRPr="006D3803" w:rsidRDefault="00335DEC" w:rsidP="0095598B">
            <w:pPr>
              <w:pStyle w:val="acctfourfigures"/>
              <w:tabs>
                <w:tab w:val="clear" w:pos="765"/>
                <w:tab w:val="decimal" w:pos="659"/>
              </w:tabs>
              <w:spacing w:line="240" w:lineRule="atLeast"/>
              <w:ind w:left="-71" w:right="-99"/>
              <w:rPr>
                <w:b/>
                <w:bCs/>
                <w:sz w:val="20"/>
              </w:rPr>
            </w:pPr>
          </w:p>
          <w:p w:rsidR="00335DEC" w:rsidRPr="006D3803" w:rsidRDefault="00335DEC" w:rsidP="0095598B">
            <w:pPr>
              <w:pStyle w:val="acctfourfigures"/>
              <w:tabs>
                <w:tab w:val="clear" w:pos="765"/>
                <w:tab w:val="decimal" w:pos="659"/>
              </w:tabs>
              <w:spacing w:line="240" w:lineRule="atLeast"/>
              <w:ind w:left="-71" w:right="-99"/>
              <w:rPr>
                <w:b/>
                <w:bCs/>
                <w:sz w:val="20"/>
              </w:rPr>
            </w:pPr>
            <w:r w:rsidRPr="006D3803">
              <w:rPr>
                <w:b/>
                <w:bCs/>
                <w:sz w:val="20"/>
              </w:rPr>
              <w:t>800,000</w:t>
            </w:r>
          </w:p>
        </w:tc>
        <w:tc>
          <w:tcPr>
            <w:tcW w:w="178" w:type="dxa"/>
          </w:tcPr>
          <w:p w:rsidR="00335DEC" w:rsidRPr="006D3803" w:rsidRDefault="00335DEC" w:rsidP="0095598B">
            <w:pPr>
              <w:pStyle w:val="acctfourfigures"/>
              <w:tabs>
                <w:tab w:val="clear" w:pos="765"/>
                <w:tab w:val="decimal" w:pos="713"/>
              </w:tabs>
              <w:spacing w:line="240" w:lineRule="atLeast"/>
              <w:ind w:left="-71" w:right="-99"/>
              <w:jc w:val="both"/>
              <w:rPr>
                <w:b/>
                <w:bCs/>
                <w:sz w:val="20"/>
              </w:rPr>
            </w:pPr>
          </w:p>
        </w:tc>
        <w:tc>
          <w:tcPr>
            <w:tcW w:w="830" w:type="dxa"/>
            <w:tcBorders>
              <w:bottom w:val="double" w:sz="4" w:space="0" w:color="auto"/>
            </w:tcBorders>
          </w:tcPr>
          <w:p w:rsidR="00335DEC" w:rsidRPr="006D3803" w:rsidRDefault="00335DEC" w:rsidP="006168EF">
            <w:pPr>
              <w:pStyle w:val="acctfourfigures"/>
              <w:tabs>
                <w:tab w:val="clear" w:pos="765"/>
                <w:tab w:val="decimal" w:pos="659"/>
              </w:tabs>
              <w:spacing w:line="240" w:lineRule="atLeast"/>
              <w:ind w:left="-71" w:right="-99"/>
              <w:rPr>
                <w:b/>
                <w:bCs/>
                <w:sz w:val="20"/>
              </w:rPr>
            </w:pPr>
          </w:p>
          <w:p w:rsidR="00335DEC" w:rsidRPr="006D3803" w:rsidRDefault="00335DEC" w:rsidP="006168EF">
            <w:pPr>
              <w:pStyle w:val="acctfourfigures"/>
              <w:tabs>
                <w:tab w:val="clear" w:pos="765"/>
                <w:tab w:val="decimal" w:pos="659"/>
              </w:tabs>
              <w:spacing w:line="240" w:lineRule="atLeast"/>
              <w:ind w:left="-71" w:right="-99"/>
              <w:rPr>
                <w:b/>
                <w:bCs/>
                <w:sz w:val="20"/>
              </w:rPr>
            </w:pPr>
          </w:p>
          <w:p w:rsidR="00335DEC" w:rsidRPr="006D3803" w:rsidRDefault="00335DEC" w:rsidP="006168EF">
            <w:pPr>
              <w:pStyle w:val="acctfourfigures"/>
              <w:tabs>
                <w:tab w:val="clear" w:pos="765"/>
                <w:tab w:val="decimal" w:pos="659"/>
              </w:tabs>
              <w:spacing w:line="240" w:lineRule="atLeast"/>
              <w:ind w:left="-71" w:right="-99"/>
              <w:rPr>
                <w:b/>
                <w:bCs/>
                <w:sz w:val="20"/>
              </w:rPr>
            </w:pPr>
          </w:p>
          <w:p w:rsidR="00335DEC" w:rsidRPr="006D3803" w:rsidRDefault="007A77FA" w:rsidP="006168EF">
            <w:pPr>
              <w:pStyle w:val="acctfourfigures"/>
              <w:tabs>
                <w:tab w:val="clear" w:pos="765"/>
                <w:tab w:val="decimal" w:pos="659"/>
              </w:tabs>
              <w:spacing w:line="240" w:lineRule="atLeast"/>
              <w:ind w:left="-71" w:right="-99"/>
              <w:rPr>
                <w:b/>
                <w:bCs/>
                <w:sz w:val="20"/>
              </w:rPr>
            </w:pPr>
            <w:r>
              <w:rPr>
                <w:b/>
                <w:bCs/>
                <w:sz w:val="20"/>
              </w:rPr>
              <w:t>(</w:t>
            </w:r>
            <w:r w:rsidR="00335DEC" w:rsidRPr="006D3803">
              <w:rPr>
                <w:b/>
                <w:bCs/>
                <w:sz w:val="20"/>
              </w:rPr>
              <w:t>800,000</w:t>
            </w:r>
            <w:r>
              <w:rPr>
                <w:b/>
                <w:bCs/>
                <w:sz w:val="20"/>
              </w:rPr>
              <w:t>)</w:t>
            </w:r>
          </w:p>
        </w:tc>
        <w:tc>
          <w:tcPr>
            <w:tcW w:w="180" w:type="dxa"/>
          </w:tcPr>
          <w:p w:rsidR="00335DEC" w:rsidRPr="006D3803" w:rsidRDefault="00335DEC" w:rsidP="0095598B">
            <w:pPr>
              <w:pStyle w:val="acctfourfigures"/>
              <w:tabs>
                <w:tab w:val="clear" w:pos="765"/>
                <w:tab w:val="decimal" w:pos="713"/>
              </w:tabs>
              <w:spacing w:line="240" w:lineRule="atLeast"/>
              <w:ind w:left="-71" w:right="-99"/>
              <w:jc w:val="both"/>
              <w:rPr>
                <w:b/>
                <w:bCs/>
                <w:sz w:val="20"/>
              </w:rPr>
            </w:pPr>
          </w:p>
        </w:tc>
        <w:tc>
          <w:tcPr>
            <w:tcW w:w="810" w:type="dxa"/>
            <w:tcBorders>
              <w:bottom w:val="double" w:sz="4" w:space="0" w:color="auto"/>
            </w:tcBorders>
          </w:tcPr>
          <w:p w:rsidR="00335DEC" w:rsidRPr="006D3803" w:rsidRDefault="00335DEC" w:rsidP="0095598B">
            <w:pPr>
              <w:pStyle w:val="acctfourfigures"/>
              <w:tabs>
                <w:tab w:val="clear" w:pos="765"/>
                <w:tab w:val="decimal" w:pos="461"/>
              </w:tabs>
              <w:spacing w:line="240" w:lineRule="atLeast"/>
              <w:ind w:left="-71" w:right="-99"/>
              <w:jc w:val="both"/>
              <w:rPr>
                <w:b/>
                <w:bCs/>
                <w:sz w:val="20"/>
              </w:rPr>
            </w:pPr>
          </w:p>
          <w:p w:rsidR="00335DEC" w:rsidRPr="006D3803" w:rsidRDefault="00335DEC" w:rsidP="0095598B">
            <w:pPr>
              <w:pStyle w:val="acctfourfigures"/>
              <w:tabs>
                <w:tab w:val="clear" w:pos="765"/>
                <w:tab w:val="decimal" w:pos="461"/>
              </w:tabs>
              <w:spacing w:line="240" w:lineRule="atLeast"/>
              <w:ind w:left="-71" w:right="-99"/>
              <w:jc w:val="both"/>
              <w:rPr>
                <w:b/>
                <w:bCs/>
                <w:sz w:val="20"/>
              </w:rPr>
            </w:pPr>
          </w:p>
          <w:p w:rsidR="00335DEC" w:rsidRPr="006D3803" w:rsidRDefault="00335DEC" w:rsidP="0095598B">
            <w:pPr>
              <w:pStyle w:val="acctfourfigures"/>
              <w:tabs>
                <w:tab w:val="clear" w:pos="765"/>
                <w:tab w:val="decimal" w:pos="461"/>
              </w:tabs>
              <w:spacing w:line="240" w:lineRule="atLeast"/>
              <w:ind w:left="-71" w:right="-99"/>
              <w:jc w:val="both"/>
              <w:rPr>
                <w:b/>
                <w:bCs/>
                <w:sz w:val="20"/>
              </w:rPr>
            </w:pPr>
          </w:p>
          <w:p w:rsidR="00335DEC" w:rsidRPr="006D3803" w:rsidRDefault="007A77FA" w:rsidP="0095598B">
            <w:pPr>
              <w:pStyle w:val="acctfourfigures"/>
              <w:tabs>
                <w:tab w:val="clear" w:pos="765"/>
                <w:tab w:val="decimal" w:pos="672"/>
              </w:tabs>
              <w:spacing w:line="240" w:lineRule="atLeast"/>
              <w:ind w:left="-71" w:right="-99"/>
              <w:jc w:val="both"/>
              <w:rPr>
                <w:b/>
                <w:bCs/>
                <w:sz w:val="20"/>
              </w:rPr>
            </w:pPr>
            <w:r>
              <w:rPr>
                <w:b/>
                <w:bCs/>
                <w:sz w:val="20"/>
              </w:rPr>
              <w:t>(</w:t>
            </w:r>
            <w:r w:rsidR="00335DEC" w:rsidRPr="006D3803">
              <w:rPr>
                <w:b/>
                <w:bCs/>
                <w:sz w:val="20"/>
              </w:rPr>
              <w:t>800,000</w:t>
            </w:r>
            <w:r>
              <w:rPr>
                <w:b/>
                <w:bCs/>
                <w:sz w:val="20"/>
              </w:rPr>
              <w:t>)</w:t>
            </w:r>
          </w:p>
        </w:tc>
        <w:tc>
          <w:tcPr>
            <w:tcW w:w="180" w:type="dxa"/>
          </w:tcPr>
          <w:p w:rsidR="00335DEC" w:rsidRPr="006D3803" w:rsidRDefault="00335DEC" w:rsidP="0095598B">
            <w:pPr>
              <w:pStyle w:val="acctfourfigures"/>
              <w:tabs>
                <w:tab w:val="clear" w:pos="765"/>
                <w:tab w:val="decimal" w:pos="713"/>
              </w:tabs>
              <w:spacing w:line="240" w:lineRule="atLeast"/>
              <w:ind w:left="-71" w:right="-99"/>
              <w:jc w:val="both"/>
              <w:rPr>
                <w:b/>
                <w:bCs/>
                <w:sz w:val="20"/>
              </w:rPr>
            </w:pPr>
          </w:p>
        </w:tc>
        <w:tc>
          <w:tcPr>
            <w:tcW w:w="810" w:type="dxa"/>
            <w:tcBorders>
              <w:bottom w:val="double" w:sz="4" w:space="0" w:color="auto"/>
            </w:tcBorders>
          </w:tcPr>
          <w:p w:rsidR="00335DEC" w:rsidRPr="006D3803" w:rsidRDefault="00335DEC" w:rsidP="006168EF">
            <w:pPr>
              <w:pStyle w:val="acctfourfigures"/>
              <w:tabs>
                <w:tab w:val="clear" w:pos="765"/>
                <w:tab w:val="decimal" w:pos="461"/>
              </w:tabs>
              <w:spacing w:line="240" w:lineRule="atLeast"/>
              <w:ind w:left="-71" w:right="-99"/>
              <w:jc w:val="both"/>
              <w:rPr>
                <w:b/>
                <w:bCs/>
                <w:sz w:val="20"/>
              </w:rPr>
            </w:pPr>
          </w:p>
          <w:p w:rsidR="00335DEC" w:rsidRPr="006D3803" w:rsidRDefault="00335DEC" w:rsidP="006168EF">
            <w:pPr>
              <w:pStyle w:val="acctfourfigures"/>
              <w:tabs>
                <w:tab w:val="clear" w:pos="765"/>
                <w:tab w:val="decimal" w:pos="461"/>
              </w:tabs>
              <w:spacing w:line="240" w:lineRule="atLeast"/>
              <w:ind w:left="-71" w:right="-99"/>
              <w:jc w:val="both"/>
              <w:rPr>
                <w:b/>
                <w:bCs/>
                <w:sz w:val="20"/>
              </w:rPr>
            </w:pPr>
          </w:p>
          <w:p w:rsidR="00335DEC" w:rsidRPr="006D3803" w:rsidRDefault="00335DEC" w:rsidP="006168EF">
            <w:pPr>
              <w:pStyle w:val="acctfourfigures"/>
              <w:tabs>
                <w:tab w:val="clear" w:pos="765"/>
                <w:tab w:val="decimal" w:pos="461"/>
              </w:tabs>
              <w:spacing w:line="240" w:lineRule="atLeast"/>
              <w:ind w:left="-71" w:right="-99"/>
              <w:jc w:val="both"/>
              <w:rPr>
                <w:b/>
                <w:bCs/>
                <w:sz w:val="20"/>
              </w:rPr>
            </w:pPr>
          </w:p>
          <w:p w:rsidR="00335DEC" w:rsidRPr="006D3803" w:rsidRDefault="00335DEC" w:rsidP="006168EF">
            <w:pPr>
              <w:pStyle w:val="acctfourfigures"/>
              <w:tabs>
                <w:tab w:val="clear" w:pos="765"/>
                <w:tab w:val="decimal" w:pos="461"/>
              </w:tabs>
              <w:spacing w:line="240" w:lineRule="atLeast"/>
              <w:ind w:left="-71" w:right="-99"/>
              <w:jc w:val="both"/>
              <w:rPr>
                <w:b/>
                <w:bCs/>
                <w:sz w:val="20"/>
              </w:rPr>
            </w:pPr>
            <w:r w:rsidRPr="006D3803">
              <w:rPr>
                <w:b/>
                <w:bCs/>
                <w:sz w:val="20"/>
              </w:rPr>
              <w:t>-</w:t>
            </w:r>
          </w:p>
        </w:tc>
        <w:tc>
          <w:tcPr>
            <w:tcW w:w="180" w:type="dxa"/>
          </w:tcPr>
          <w:p w:rsidR="00335DEC" w:rsidRPr="006D3803" w:rsidRDefault="00335DEC" w:rsidP="0095598B">
            <w:pPr>
              <w:pStyle w:val="acctfourfigures"/>
              <w:tabs>
                <w:tab w:val="clear" w:pos="765"/>
                <w:tab w:val="decimal" w:pos="713"/>
              </w:tabs>
              <w:spacing w:line="240" w:lineRule="atLeast"/>
              <w:ind w:left="-71" w:right="-99"/>
              <w:jc w:val="both"/>
              <w:rPr>
                <w:b/>
                <w:bCs/>
                <w:sz w:val="20"/>
              </w:rPr>
            </w:pPr>
          </w:p>
        </w:tc>
        <w:tc>
          <w:tcPr>
            <w:tcW w:w="810" w:type="dxa"/>
            <w:tcBorders>
              <w:bottom w:val="double" w:sz="4" w:space="0" w:color="auto"/>
            </w:tcBorders>
          </w:tcPr>
          <w:p w:rsidR="00335DEC" w:rsidRPr="006D3803" w:rsidRDefault="00335DEC" w:rsidP="0095598B">
            <w:pPr>
              <w:pStyle w:val="acctfourfigures"/>
              <w:tabs>
                <w:tab w:val="clear" w:pos="765"/>
                <w:tab w:val="decimal" w:pos="461"/>
              </w:tabs>
              <w:spacing w:line="240" w:lineRule="atLeast"/>
              <w:ind w:left="-71" w:right="-99"/>
              <w:jc w:val="both"/>
              <w:rPr>
                <w:b/>
                <w:bCs/>
                <w:sz w:val="20"/>
              </w:rPr>
            </w:pPr>
          </w:p>
          <w:p w:rsidR="00335DEC" w:rsidRPr="006D3803" w:rsidRDefault="00335DEC" w:rsidP="0095598B">
            <w:pPr>
              <w:pStyle w:val="acctfourfigures"/>
              <w:tabs>
                <w:tab w:val="clear" w:pos="765"/>
                <w:tab w:val="decimal" w:pos="461"/>
              </w:tabs>
              <w:spacing w:line="240" w:lineRule="atLeast"/>
              <w:ind w:left="-71" w:right="-99"/>
              <w:jc w:val="both"/>
              <w:rPr>
                <w:b/>
                <w:bCs/>
                <w:sz w:val="20"/>
              </w:rPr>
            </w:pPr>
          </w:p>
          <w:p w:rsidR="00335DEC" w:rsidRPr="006D3803" w:rsidRDefault="00335DEC" w:rsidP="0095598B">
            <w:pPr>
              <w:pStyle w:val="acctfourfigures"/>
              <w:tabs>
                <w:tab w:val="clear" w:pos="765"/>
                <w:tab w:val="decimal" w:pos="461"/>
              </w:tabs>
              <w:spacing w:line="240" w:lineRule="atLeast"/>
              <w:ind w:left="-71" w:right="-99"/>
              <w:jc w:val="both"/>
              <w:rPr>
                <w:b/>
                <w:bCs/>
                <w:sz w:val="20"/>
              </w:rPr>
            </w:pPr>
          </w:p>
          <w:p w:rsidR="00335DEC" w:rsidRPr="006D3803" w:rsidRDefault="00335DEC" w:rsidP="0095598B">
            <w:pPr>
              <w:pStyle w:val="acctfourfigures"/>
              <w:tabs>
                <w:tab w:val="clear" w:pos="765"/>
                <w:tab w:val="decimal" w:pos="461"/>
              </w:tabs>
              <w:spacing w:line="240" w:lineRule="atLeast"/>
              <w:ind w:left="-71" w:right="-99"/>
              <w:jc w:val="both"/>
              <w:rPr>
                <w:b/>
                <w:bCs/>
                <w:sz w:val="20"/>
              </w:rPr>
            </w:pPr>
            <w:r w:rsidRPr="006D3803">
              <w:rPr>
                <w:b/>
                <w:bCs/>
                <w:sz w:val="20"/>
              </w:rPr>
              <w:t>-</w:t>
            </w:r>
          </w:p>
        </w:tc>
        <w:tc>
          <w:tcPr>
            <w:tcW w:w="180" w:type="dxa"/>
          </w:tcPr>
          <w:p w:rsidR="00335DEC" w:rsidRPr="006D3803" w:rsidRDefault="00335DEC" w:rsidP="0095598B">
            <w:pPr>
              <w:pStyle w:val="acctfourfigures"/>
              <w:tabs>
                <w:tab w:val="clear" w:pos="765"/>
                <w:tab w:val="decimal" w:pos="713"/>
              </w:tabs>
              <w:spacing w:line="240" w:lineRule="atLeast"/>
              <w:ind w:left="-71" w:right="-99"/>
              <w:jc w:val="both"/>
              <w:rPr>
                <w:b/>
                <w:bCs/>
                <w:sz w:val="20"/>
              </w:rPr>
            </w:pPr>
          </w:p>
        </w:tc>
        <w:tc>
          <w:tcPr>
            <w:tcW w:w="738" w:type="dxa"/>
            <w:tcBorders>
              <w:bottom w:val="double" w:sz="4" w:space="0" w:color="auto"/>
            </w:tcBorders>
          </w:tcPr>
          <w:p w:rsidR="00335DEC" w:rsidRPr="006D3803" w:rsidRDefault="00335DEC" w:rsidP="006168EF">
            <w:pPr>
              <w:pStyle w:val="acctfourfigures"/>
              <w:tabs>
                <w:tab w:val="clear" w:pos="765"/>
                <w:tab w:val="decimal" w:pos="461"/>
              </w:tabs>
              <w:spacing w:line="240" w:lineRule="atLeast"/>
              <w:ind w:left="-71" w:right="-99"/>
              <w:jc w:val="both"/>
              <w:rPr>
                <w:b/>
                <w:bCs/>
                <w:sz w:val="20"/>
              </w:rPr>
            </w:pPr>
          </w:p>
          <w:p w:rsidR="00335DEC" w:rsidRPr="006D3803" w:rsidRDefault="00335DEC" w:rsidP="006168EF">
            <w:pPr>
              <w:pStyle w:val="acctfourfigures"/>
              <w:tabs>
                <w:tab w:val="clear" w:pos="765"/>
                <w:tab w:val="decimal" w:pos="461"/>
              </w:tabs>
              <w:spacing w:line="240" w:lineRule="atLeast"/>
              <w:ind w:left="-71" w:right="-99"/>
              <w:jc w:val="both"/>
              <w:rPr>
                <w:b/>
                <w:bCs/>
                <w:sz w:val="20"/>
              </w:rPr>
            </w:pPr>
          </w:p>
          <w:p w:rsidR="00335DEC" w:rsidRPr="006D3803" w:rsidRDefault="00335DEC" w:rsidP="006168EF">
            <w:pPr>
              <w:pStyle w:val="acctfourfigures"/>
              <w:tabs>
                <w:tab w:val="clear" w:pos="765"/>
                <w:tab w:val="decimal" w:pos="461"/>
              </w:tabs>
              <w:spacing w:line="240" w:lineRule="atLeast"/>
              <w:ind w:left="-71" w:right="-99"/>
              <w:jc w:val="both"/>
              <w:rPr>
                <w:b/>
                <w:bCs/>
                <w:sz w:val="20"/>
              </w:rPr>
            </w:pPr>
          </w:p>
          <w:p w:rsidR="00335DEC" w:rsidRPr="006D3803" w:rsidRDefault="00335DEC" w:rsidP="006168EF">
            <w:pPr>
              <w:pStyle w:val="acctfourfigures"/>
              <w:tabs>
                <w:tab w:val="clear" w:pos="765"/>
                <w:tab w:val="decimal" w:pos="461"/>
              </w:tabs>
              <w:spacing w:line="240" w:lineRule="atLeast"/>
              <w:ind w:left="-71" w:right="-99"/>
              <w:jc w:val="both"/>
              <w:rPr>
                <w:b/>
                <w:bCs/>
                <w:sz w:val="20"/>
              </w:rPr>
            </w:pPr>
            <w:r w:rsidRPr="006D3803">
              <w:rPr>
                <w:b/>
                <w:bCs/>
                <w:sz w:val="20"/>
              </w:rPr>
              <w:t>-</w:t>
            </w:r>
          </w:p>
        </w:tc>
        <w:tc>
          <w:tcPr>
            <w:tcW w:w="180" w:type="dxa"/>
          </w:tcPr>
          <w:p w:rsidR="00335DEC" w:rsidRPr="006D3803" w:rsidRDefault="00335DEC" w:rsidP="0095598B">
            <w:pPr>
              <w:pStyle w:val="acctfourfigures"/>
              <w:tabs>
                <w:tab w:val="clear" w:pos="765"/>
                <w:tab w:val="decimal" w:pos="713"/>
              </w:tabs>
              <w:spacing w:line="240" w:lineRule="atLeast"/>
              <w:ind w:left="-71" w:right="-99"/>
              <w:jc w:val="both"/>
              <w:rPr>
                <w:b/>
                <w:bCs/>
                <w:sz w:val="20"/>
              </w:rPr>
            </w:pPr>
          </w:p>
        </w:tc>
        <w:tc>
          <w:tcPr>
            <w:tcW w:w="738" w:type="dxa"/>
            <w:tcBorders>
              <w:bottom w:val="double" w:sz="4" w:space="0" w:color="auto"/>
            </w:tcBorders>
          </w:tcPr>
          <w:p w:rsidR="00335DEC" w:rsidRPr="006D3803" w:rsidRDefault="00335DEC" w:rsidP="0095598B">
            <w:pPr>
              <w:pStyle w:val="acctfourfigures"/>
              <w:tabs>
                <w:tab w:val="clear" w:pos="765"/>
                <w:tab w:val="decimal" w:pos="353"/>
              </w:tabs>
              <w:spacing w:line="240" w:lineRule="atLeast"/>
              <w:ind w:left="-71" w:right="-99"/>
              <w:jc w:val="both"/>
              <w:rPr>
                <w:b/>
                <w:bCs/>
                <w:sz w:val="20"/>
              </w:rPr>
            </w:pPr>
          </w:p>
          <w:p w:rsidR="00335DEC" w:rsidRPr="006D3803" w:rsidRDefault="00335DEC" w:rsidP="0095598B">
            <w:pPr>
              <w:pStyle w:val="acctfourfigures"/>
              <w:tabs>
                <w:tab w:val="clear" w:pos="765"/>
                <w:tab w:val="decimal" w:pos="353"/>
              </w:tabs>
              <w:spacing w:line="240" w:lineRule="atLeast"/>
              <w:ind w:left="-71" w:right="-99"/>
              <w:jc w:val="both"/>
              <w:rPr>
                <w:b/>
                <w:bCs/>
                <w:sz w:val="20"/>
              </w:rPr>
            </w:pPr>
          </w:p>
          <w:p w:rsidR="00335DEC" w:rsidRPr="006D3803" w:rsidRDefault="00335DEC" w:rsidP="0095598B">
            <w:pPr>
              <w:pStyle w:val="acctfourfigures"/>
              <w:tabs>
                <w:tab w:val="clear" w:pos="765"/>
                <w:tab w:val="decimal" w:pos="353"/>
              </w:tabs>
              <w:spacing w:line="240" w:lineRule="atLeast"/>
              <w:ind w:left="-71" w:right="-99"/>
              <w:jc w:val="both"/>
              <w:rPr>
                <w:b/>
                <w:bCs/>
                <w:sz w:val="20"/>
              </w:rPr>
            </w:pPr>
          </w:p>
          <w:p w:rsidR="00335DEC" w:rsidRPr="006D3803" w:rsidRDefault="00335DEC" w:rsidP="0095598B">
            <w:pPr>
              <w:pStyle w:val="acctfourfigures"/>
              <w:tabs>
                <w:tab w:val="clear" w:pos="765"/>
                <w:tab w:val="decimal" w:pos="353"/>
              </w:tabs>
              <w:spacing w:line="240" w:lineRule="atLeast"/>
              <w:ind w:left="-71" w:right="-99"/>
              <w:jc w:val="both"/>
              <w:rPr>
                <w:b/>
                <w:bCs/>
                <w:sz w:val="20"/>
              </w:rPr>
            </w:pPr>
            <w:r w:rsidRPr="006D3803">
              <w:rPr>
                <w:b/>
                <w:bCs/>
                <w:sz w:val="20"/>
              </w:rPr>
              <w:t>-</w:t>
            </w:r>
          </w:p>
        </w:tc>
      </w:tr>
    </w:tbl>
    <w:p w:rsidR="00A65506" w:rsidRPr="006930EA" w:rsidRDefault="00A65506" w:rsidP="0009014A">
      <w:pPr>
        <w:pStyle w:val="BodyText"/>
        <w:spacing w:after="0" w:line="240" w:lineRule="atLeast"/>
        <w:jc w:val="both"/>
      </w:pPr>
    </w:p>
    <w:p w:rsidR="00373AD1" w:rsidRDefault="008D3933" w:rsidP="00B67084">
      <w:pPr>
        <w:pStyle w:val="BodyText"/>
        <w:spacing w:after="0" w:line="240" w:lineRule="atLeast"/>
        <w:ind w:left="540"/>
        <w:jc w:val="thaiDistribute"/>
        <w:rPr>
          <w:spacing w:val="-2"/>
          <w:szCs w:val="22"/>
          <w:lang w:val="en-US"/>
        </w:rPr>
      </w:pPr>
      <w:r>
        <w:rPr>
          <w:spacing w:val="-2"/>
          <w:lang w:val="en-US"/>
        </w:rPr>
        <w:t>A subsidiary was</w:t>
      </w:r>
      <w:r w:rsidR="00173A84" w:rsidRPr="00930C04">
        <w:rPr>
          <w:spacing w:val="-2"/>
          <w:lang w:val="en-US"/>
        </w:rPr>
        <w:t xml:space="preserve"> incorporated </w:t>
      </w:r>
      <w:r w:rsidR="001D283C">
        <w:rPr>
          <w:rFonts w:cs="Angsana New"/>
          <w:spacing w:val="-2"/>
          <w:lang w:val="en-US" w:bidi="th-TH"/>
        </w:rPr>
        <w:t xml:space="preserve">and operate </w:t>
      </w:r>
      <w:r w:rsidR="00173A84" w:rsidRPr="00930C04">
        <w:rPr>
          <w:spacing w:val="-2"/>
          <w:lang w:val="en-US"/>
        </w:rPr>
        <w:t>in Thailand</w:t>
      </w:r>
      <w:r w:rsidR="00291FDE" w:rsidRPr="00930C04">
        <w:rPr>
          <w:spacing w:val="-2"/>
          <w:lang w:val="en-US"/>
        </w:rPr>
        <w:t>.</w:t>
      </w:r>
      <w:r w:rsidR="00930C04" w:rsidRPr="00930C04">
        <w:rPr>
          <w:spacing w:val="-2"/>
          <w:lang w:val="en-US"/>
        </w:rPr>
        <w:t xml:space="preserve"> </w:t>
      </w:r>
      <w:r w:rsidR="00930C04" w:rsidRPr="00930C04">
        <w:rPr>
          <w:spacing w:val="-2"/>
          <w:szCs w:val="22"/>
          <w:lang w:val="en-US"/>
        </w:rPr>
        <w:t>N</w:t>
      </w:r>
      <w:r>
        <w:rPr>
          <w:spacing w:val="-2"/>
          <w:szCs w:val="22"/>
          <w:lang w:val="en-US"/>
        </w:rPr>
        <w:t>one of the Company’s subsidiary</w:t>
      </w:r>
      <w:r w:rsidR="00A20F98" w:rsidRPr="00137E5A">
        <w:rPr>
          <w:rFonts w:cs="Cordia New" w:hint="cs"/>
          <w:spacing w:val="-2"/>
          <w:szCs w:val="28"/>
          <w:cs/>
          <w:lang w:val="en-US" w:bidi="th-TH"/>
        </w:rPr>
        <w:t xml:space="preserve"> </w:t>
      </w:r>
      <w:r w:rsidR="006C14FD">
        <w:rPr>
          <w:rFonts w:cs="Cordia New"/>
          <w:spacing w:val="-2"/>
          <w:szCs w:val="28"/>
          <w:lang w:val="en-US" w:bidi="th-TH"/>
        </w:rPr>
        <w:t>is</w:t>
      </w:r>
      <w:r w:rsidR="00A20F98" w:rsidRPr="00137E5A">
        <w:rPr>
          <w:rFonts w:cs="Cordia New"/>
          <w:spacing w:val="-2"/>
          <w:szCs w:val="28"/>
          <w:lang w:val="en-US" w:bidi="th-TH"/>
        </w:rPr>
        <w:t xml:space="preserve"> </w:t>
      </w:r>
      <w:r w:rsidR="00930C04" w:rsidRPr="00930C04">
        <w:rPr>
          <w:spacing w:val="-2"/>
          <w:szCs w:val="22"/>
          <w:lang w:val="en-US"/>
        </w:rPr>
        <w:t>publicly listed and consequently does not have published price quotations.</w:t>
      </w:r>
    </w:p>
    <w:p w:rsidR="00083FF1" w:rsidRDefault="00083FF1" w:rsidP="00B67084">
      <w:pPr>
        <w:pStyle w:val="BodyText"/>
        <w:spacing w:after="0" w:line="240" w:lineRule="atLeast"/>
        <w:ind w:left="540"/>
        <w:jc w:val="thaiDistribute"/>
        <w:rPr>
          <w:spacing w:val="-2"/>
          <w:szCs w:val="22"/>
          <w:lang w:val="en-US"/>
        </w:rPr>
      </w:pPr>
    </w:p>
    <w:p w:rsidR="00083FF1" w:rsidRDefault="001B0C83" w:rsidP="00B67084">
      <w:pPr>
        <w:pStyle w:val="BodyText"/>
        <w:spacing w:after="0" w:line="240" w:lineRule="atLeast"/>
        <w:ind w:left="540"/>
        <w:jc w:val="thaiDistribute"/>
        <w:rPr>
          <w:spacing w:val="-2"/>
          <w:szCs w:val="22"/>
          <w:lang w:val="en-US"/>
        </w:rPr>
      </w:pPr>
      <w:r>
        <w:rPr>
          <w:spacing w:val="-2"/>
          <w:szCs w:val="22"/>
          <w:lang w:val="en-US"/>
        </w:rPr>
        <w:t xml:space="preserve">On </w:t>
      </w:r>
      <w:r w:rsidR="00083FF1">
        <w:rPr>
          <w:spacing w:val="-2"/>
          <w:szCs w:val="22"/>
          <w:lang w:val="en-US"/>
        </w:rPr>
        <w:t xml:space="preserve">4 October 2019, </w:t>
      </w:r>
      <w:r>
        <w:rPr>
          <w:spacing w:val="-2"/>
          <w:szCs w:val="22"/>
          <w:lang w:val="en-US"/>
        </w:rPr>
        <w:t>t</w:t>
      </w:r>
      <w:r w:rsidR="00083FF1">
        <w:rPr>
          <w:spacing w:val="-2"/>
          <w:szCs w:val="22"/>
          <w:lang w:val="en-US"/>
        </w:rPr>
        <w:t>he Board of Directors</w:t>
      </w:r>
      <w:r>
        <w:rPr>
          <w:spacing w:val="-2"/>
          <w:szCs w:val="22"/>
          <w:lang w:val="en-US"/>
        </w:rPr>
        <w:t>’</w:t>
      </w:r>
      <w:r w:rsidR="00083FF1">
        <w:rPr>
          <w:spacing w:val="-2"/>
          <w:szCs w:val="22"/>
          <w:lang w:val="en-US"/>
        </w:rPr>
        <w:t xml:space="preserve"> meeting of the </w:t>
      </w:r>
      <w:r>
        <w:rPr>
          <w:spacing w:val="-2"/>
          <w:szCs w:val="22"/>
          <w:lang w:val="en-US"/>
        </w:rPr>
        <w:t>C</w:t>
      </w:r>
      <w:r w:rsidR="00083FF1">
        <w:rPr>
          <w:spacing w:val="-2"/>
          <w:szCs w:val="22"/>
          <w:lang w:val="en-US"/>
        </w:rPr>
        <w:t xml:space="preserve">ompany approved the subsidiary to subscribe for the newly-issued ordinary shares in </w:t>
      </w:r>
      <w:r>
        <w:rPr>
          <w:spacing w:val="-2"/>
          <w:szCs w:val="22"/>
          <w:lang w:val="en-US"/>
        </w:rPr>
        <w:t xml:space="preserve">a local company </w:t>
      </w:r>
      <w:r w:rsidR="00083FF1">
        <w:rPr>
          <w:spacing w:val="-2"/>
          <w:szCs w:val="22"/>
          <w:lang w:val="en-US"/>
        </w:rPr>
        <w:t xml:space="preserve">of Baht 15 million, </w:t>
      </w:r>
      <w:r>
        <w:rPr>
          <w:spacing w:val="-2"/>
          <w:szCs w:val="22"/>
          <w:lang w:val="en-US"/>
        </w:rPr>
        <w:t xml:space="preserve">representing </w:t>
      </w:r>
      <w:r w:rsidR="00083FF1">
        <w:rPr>
          <w:spacing w:val="-2"/>
          <w:szCs w:val="22"/>
          <w:lang w:val="en-US"/>
        </w:rPr>
        <w:t>50% of the total</w:t>
      </w:r>
      <w:r>
        <w:rPr>
          <w:spacing w:val="-2"/>
          <w:szCs w:val="22"/>
          <w:lang w:val="en-US"/>
        </w:rPr>
        <w:t xml:space="preserve"> issued</w:t>
      </w:r>
      <w:r w:rsidR="00083FF1">
        <w:rPr>
          <w:spacing w:val="-2"/>
          <w:szCs w:val="22"/>
          <w:lang w:val="en-US"/>
        </w:rPr>
        <w:t xml:space="preserve"> shares</w:t>
      </w:r>
      <w:r>
        <w:rPr>
          <w:spacing w:val="-2"/>
          <w:szCs w:val="22"/>
          <w:lang w:val="en-US"/>
        </w:rPr>
        <w:t>.</w:t>
      </w:r>
      <w:r w:rsidR="00083FF1">
        <w:rPr>
          <w:spacing w:val="-2"/>
          <w:szCs w:val="22"/>
          <w:lang w:val="en-US"/>
        </w:rPr>
        <w:t xml:space="preserve"> </w:t>
      </w:r>
      <w:r>
        <w:rPr>
          <w:spacing w:val="-2"/>
          <w:szCs w:val="22"/>
          <w:lang w:val="en-US"/>
        </w:rPr>
        <w:t>The indirect subsidiary already registered the increase in share capital with the Ministry of Commerce on 7 January 2020.</w:t>
      </w:r>
    </w:p>
    <w:p w:rsidR="008D19C7" w:rsidRDefault="008D19C7" w:rsidP="00083FF1">
      <w:pPr>
        <w:pStyle w:val="BodyText"/>
        <w:spacing w:after="0" w:line="240" w:lineRule="atLeast"/>
        <w:jc w:val="thaiDistribute"/>
        <w:rPr>
          <w:spacing w:val="-2"/>
          <w:szCs w:val="22"/>
          <w:lang w:val="en-US"/>
        </w:rPr>
      </w:pPr>
    </w:p>
    <w:p w:rsidR="00083FF1" w:rsidRPr="00930C04" w:rsidRDefault="00083FF1" w:rsidP="00083FF1">
      <w:pPr>
        <w:pStyle w:val="BodyText"/>
        <w:spacing w:after="0" w:line="240" w:lineRule="atLeast"/>
        <w:jc w:val="thaiDistribute"/>
        <w:rPr>
          <w:spacing w:val="-2"/>
        </w:rPr>
        <w:sectPr w:rsidR="00083FF1" w:rsidRPr="00930C04" w:rsidSect="004F1FB2">
          <w:headerReference w:type="default" r:id="rId10"/>
          <w:footerReference w:type="default" r:id="rId11"/>
          <w:pgSz w:w="16840" w:h="11907" w:orient="landscape"/>
          <w:pgMar w:top="691" w:right="1152" w:bottom="576" w:left="1152" w:header="720" w:footer="720" w:gutter="0"/>
          <w:cols w:space="720"/>
        </w:sectPr>
      </w:pPr>
    </w:p>
    <w:p w:rsidR="00515805" w:rsidRPr="004C3052" w:rsidRDefault="00515805" w:rsidP="00515805">
      <w:pPr>
        <w:spacing w:line="240" w:lineRule="auto"/>
        <w:ind w:left="540"/>
        <w:jc w:val="thaiDistribute"/>
        <w:rPr>
          <w:i/>
          <w:iCs/>
          <w:szCs w:val="22"/>
          <w:lang w:val="en-US" w:bidi="th-TH"/>
        </w:rPr>
      </w:pPr>
      <w:r w:rsidRPr="004C3052">
        <w:rPr>
          <w:i/>
          <w:iCs/>
          <w:szCs w:val="22"/>
          <w:lang w:val="en-US" w:bidi="th-TH"/>
        </w:rPr>
        <w:lastRenderedPageBreak/>
        <w:t>Security</w:t>
      </w:r>
    </w:p>
    <w:p w:rsidR="00515805" w:rsidRPr="004C3052" w:rsidRDefault="00515805" w:rsidP="00515805">
      <w:pPr>
        <w:ind w:left="540"/>
        <w:jc w:val="thaiDistribute"/>
        <w:rPr>
          <w:spacing w:val="4"/>
          <w:szCs w:val="22"/>
          <w:lang w:bidi="th-TH"/>
        </w:rPr>
      </w:pPr>
    </w:p>
    <w:p w:rsidR="00515805" w:rsidRPr="00010F9E" w:rsidRDefault="00515805" w:rsidP="00515805">
      <w:pPr>
        <w:ind w:left="540"/>
        <w:jc w:val="thaiDistribute"/>
        <w:rPr>
          <w:szCs w:val="22"/>
          <w:lang w:val="en-AU"/>
        </w:rPr>
      </w:pPr>
      <w:r w:rsidRPr="00010F9E">
        <w:rPr>
          <w:szCs w:val="22"/>
          <w:lang w:val="en-AU"/>
        </w:rPr>
        <w:t xml:space="preserve">The Company pledged investment in a subsidiary as collateral for </w:t>
      </w:r>
      <w:r>
        <w:rPr>
          <w:szCs w:val="22"/>
          <w:lang w:val="en-AU"/>
        </w:rPr>
        <w:t>long</w:t>
      </w:r>
      <w:r w:rsidRPr="00010F9E">
        <w:rPr>
          <w:szCs w:val="22"/>
          <w:lang w:val="en-AU"/>
        </w:rPr>
        <w:t>-term loans from</w:t>
      </w:r>
      <w:r>
        <w:rPr>
          <w:szCs w:val="22"/>
          <w:lang w:val="en-AU"/>
        </w:rPr>
        <w:t xml:space="preserve"> a </w:t>
      </w:r>
      <w:r w:rsidRPr="00010F9E">
        <w:rPr>
          <w:szCs w:val="22"/>
          <w:lang w:val="en-AU"/>
        </w:rPr>
        <w:t>financial institution as follows:</w:t>
      </w:r>
    </w:p>
    <w:p w:rsidR="00515805" w:rsidRDefault="00515805" w:rsidP="00515805">
      <w:pPr>
        <w:pStyle w:val="block"/>
        <w:spacing w:after="0" w:line="240" w:lineRule="atLeast"/>
        <w:ind w:left="540"/>
        <w:jc w:val="both"/>
        <w:rPr>
          <w:szCs w:val="22"/>
          <w:lang w:val="en-US"/>
        </w:rPr>
      </w:pPr>
    </w:p>
    <w:tbl>
      <w:tblPr>
        <w:tblW w:w="9210" w:type="dxa"/>
        <w:tblInd w:w="450" w:type="dxa"/>
        <w:tblLayout w:type="fixed"/>
        <w:tblLook w:val="0000" w:firstRow="0" w:lastRow="0" w:firstColumn="0" w:lastColumn="0" w:noHBand="0" w:noVBand="0"/>
      </w:tblPr>
      <w:tblGrid>
        <w:gridCol w:w="3234"/>
        <w:gridCol w:w="1262"/>
        <w:gridCol w:w="271"/>
        <w:gridCol w:w="1350"/>
        <w:gridCol w:w="269"/>
        <w:gridCol w:w="1170"/>
        <w:gridCol w:w="271"/>
        <w:gridCol w:w="1383"/>
      </w:tblGrid>
      <w:tr w:rsidR="00515805" w:rsidRPr="00231DBA" w:rsidTr="004E5EA3">
        <w:trPr>
          <w:trHeight w:val="255"/>
        </w:trPr>
        <w:tc>
          <w:tcPr>
            <w:tcW w:w="1756" w:type="pct"/>
            <w:vAlign w:val="bottom"/>
          </w:tcPr>
          <w:p w:rsidR="00515805" w:rsidRPr="00231DBA" w:rsidRDefault="00515805" w:rsidP="00726D04">
            <w:pPr>
              <w:spacing w:line="240" w:lineRule="atLeast"/>
              <w:rPr>
                <w:szCs w:val="22"/>
              </w:rPr>
            </w:pPr>
          </w:p>
        </w:tc>
        <w:tc>
          <w:tcPr>
            <w:tcW w:w="3244" w:type="pct"/>
            <w:gridSpan w:val="7"/>
            <w:vAlign w:val="bottom"/>
          </w:tcPr>
          <w:p w:rsidR="00515805" w:rsidRPr="003D074C" w:rsidRDefault="00515805" w:rsidP="00726D04">
            <w:pPr>
              <w:pStyle w:val="BodyText"/>
              <w:spacing w:after="0" w:line="240" w:lineRule="atLeast"/>
              <w:ind w:left="-108" w:right="-110"/>
              <w:jc w:val="center"/>
              <w:rPr>
                <w:b/>
                <w:bCs/>
                <w:szCs w:val="22"/>
                <w:lang w:val="en-GB"/>
              </w:rPr>
            </w:pPr>
            <w:r w:rsidRPr="003D074C">
              <w:rPr>
                <w:b/>
                <w:bCs/>
                <w:szCs w:val="22"/>
                <w:lang w:val="en-GB"/>
              </w:rPr>
              <w:t>Separate</w:t>
            </w:r>
          </w:p>
        </w:tc>
      </w:tr>
      <w:tr w:rsidR="00515805" w:rsidRPr="00231DBA" w:rsidTr="004E5EA3">
        <w:trPr>
          <w:trHeight w:val="255"/>
        </w:trPr>
        <w:tc>
          <w:tcPr>
            <w:tcW w:w="1756" w:type="pct"/>
            <w:vAlign w:val="bottom"/>
          </w:tcPr>
          <w:p w:rsidR="00515805" w:rsidRPr="00231DBA" w:rsidRDefault="00515805" w:rsidP="00726D04">
            <w:pPr>
              <w:spacing w:line="240" w:lineRule="atLeast"/>
              <w:rPr>
                <w:szCs w:val="22"/>
              </w:rPr>
            </w:pPr>
          </w:p>
        </w:tc>
        <w:tc>
          <w:tcPr>
            <w:tcW w:w="3244" w:type="pct"/>
            <w:gridSpan w:val="7"/>
            <w:vAlign w:val="bottom"/>
          </w:tcPr>
          <w:p w:rsidR="00515805" w:rsidRPr="00797983" w:rsidRDefault="00515805" w:rsidP="00726D04">
            <w:pPr>
              <w:pStyle w:val="BodyText"/>
              <w:spacing w:after="0" w:line="240" w:lineRule="atLeast"/>
              <w:ind w:left="-108" w:right="-110"/>
              <w:jc w:val="center"/>
              <w:rPr>
                <w:szCs w:val="22"/>
                <w:lang w:val="en-GB"/>
              </w:rPr>
            </w:pPr>
            <w:r w:rsidRPr="0092334C">
              <w:rPr>
                <w:b/>
                <w:bCs/>
                <w:szCs w:val="22"/>
                <w:lang w:val="en-GB"/>
              </w:rPr>
              <w:t>financial statements</w:t>
            </w:r>
          </w:p>
        </w:tc>
      </w:tr>
      <w:tr w:rsidR="00515805" w:rsidRPr="00231DBA" w:rsidTr="004E5EA3">
        <w:trPr>
          <w:trHeight w:val="255"/>
        </w:trPr>
        <w:tc>
          <w:tcPr>
            <w:tcW w:w="1756" w:type="pct"/>
            <w:vAlign w:val="bottom"/>
          </w:tcPr>
          <w:p w:rsidR="00515805" w:rsidRPr="00231DBA" w:rsidRDefault="00515805" w:rsidP="00726D04">
            <w:pPr>
              <w:spacing w:line="240" w:lineRule="atLeast"/>
              <w:rPr>
                <w:szCs w:val="22"/>
              </w:rPr>
            </w:pPr>
          </w:p>
        </w:tc>
        <w:tc>
          <w:tcPr>
            <w:tcW w:w="1565" w:type="pct"/>
            <w:gridSpan w:val="3"/>
            <w:vAlign w:val="bottom"/>
          </w:tcPr>
          <w:p w:rsidR="00515805" w:rsidRPr="00797983" w:rsidRDefault="00515805" w:rsidP="00726D04">
            <w:pPr>
              <w:pStyle w:val="BodyText"/>
              <w:spacing w:after="0" w:line="240" w:lineRule="atLeast"/>
              <w:ind w:left="-108" w:right="-110"/>
              <w:jc w:val="center"/>
              <w:rPr>
                <w:szCs w:val="22"/>
                <w:lang w:val="en-GB"/>
              </w:rPr>
            </w:pPr>
            <w:r w:rsidRPr="00797983">
              <w:rPr>
                <w:szCs w:val="22"/>
                <w:lang w:val="en-GB"/>
              </w:rPr>
              <w:t>2019</w:t>
            </w:r>
          </w:p>
        </w:tc>
        <w:tc>
          <w:tcPr>
            <w:tcW w:w="146" w:type="pct"/>
            <w:vAlign w:val="bottom"/>
          </w:tcPr>
          <w:p w:rsidR="00515805" w:rsidRPr="00797983" w:rsidRDefault="00515805" w:rsidP="00726D04">
            <w:pPr>
              <w:pStyle w:val="BodyText"/>
              <w:spacing w:after="0" w:line="240" w:lineRule="atLeast"/>
              <w:ind w:left="-108" w:right="-110"/>
              <w:jc w:val="center"/>
              <w:rPr>
                <w:szCs w:val="22"/>
                <w:lang w:val="en-GB"/>
              </w:rPr>
            </w:pPr>
          </w:p>
        </w:tc>
        <w:tc>
          <w:tcPr>
            <w:tcW w:w="1533" w:type="pct"/>
            <w:gridSpan w:val="3"/>
            <w:vAlign w:val="bottom"/>
          </w:tcPr>
          <w:p w:rsidR="00515805" w:rsidRPr="00797983" w:rsidRDefault="00515805" w:rsidP="00726D04">
            <w:pPr>
              <w:pStyle w:val="BodyText"/>
              <w:spacing w:after="0" w:line="240" w:lineRule="atLeast"/>
              <w:ind w:left="-108" w:right="-110"/>
              <w:jc w:val="center"/>
              <w:rPr>
                <w:szCs w:val="22"/>
                <w:lang w:val="en-GB"/>
              </w:rPr>
            </w:pPr>
            <w:r w:rsidRPr="00797983">
              <w:rPr>
                <w:szCs w:val="22"/>
                <w:lang w:val="en-GB"/>
              </w:rPr>
              <w:t>2018</w:t>
            </w:r>
          </w:p>
        </w:tc>
      </w:tr>
      <w:tr w:rsidR="00515805" w:rsidRPr="00231DBA" w:rsidTr="004E5EA3">
        <w:trPr>
          <w:trHeight w:val="255"/>
        </w:trPr>
        <w:tc>
          <w:tcPr>
            <w:tcW w:w="1756" w:type="pct"/>
          </w:tcPr>
          <w:p w:rsidR="00515805" w:rsidRPr="00231DBA" w:rsidRDefault="00515805" w:rsidP="00726D04">
            <w:pPr>
              <w:tabs>
                <w:tab w:val="left" w:pos="540"/>
              </w:tabs>
              <w:spacing w:line="220" w:lineRule="exact"/>
              <w:rPr>
                <w:szCs w:val="22"/>
              </w:rPr>
            </w:pPr>
          </w:p>
          <w:p w:rsidR="00515805" w:rsidRPr="00231DBA" w:rsidRDefault="00515805" w:rsidP="00726D04">
            <w:pPr>
              <w:tabs>
                <w:tab w:val="left" w:pos="540"/>
              </w:tabs>
              <w:spacing w:line="220" w:lineRule="exact"/>
              <w:jc w:val="center"/>
              <w:rPr>
                <w:szCs w:val="22"/>
              </w:rPr>
            </w:pPr>
            <w:r>
              <w:rPr>
                <w:szCs w:val="22"/>
              </w:rPr>
              <w:t>Subsidiary</w:t>
            </w:r>
          </w:p>
        </w:tc>
        <w:tc>
          <w:tcPr>
            <w:tcW w:w="685" w:type="pct"/>
          </w:tcPr>
          <w:p w:rsidR="00515805" w:rsidRDefault="00515805" w:rsidP="00726D04">
            <w:pPr>
              <w:tabs>
                <w:tab w:val="left" w:pos="540"/>
              </w:tabs>
              <w:spacing w:line="220" w:lineRule="exact"/>
              <w:jc w:val="center"/>
              <w:rPr>
                <w:szCs w:val="22"/>
              </w:rPr>
            </w:pPr>
            <w:r w:rsidRPr="00231DBA">
              <w:rPr>
                <w:szCs w:val="22"/>
              </w:rPr>
              <w:t xml:space="preserve">Number </w:t>
            </w:r>
          </w:p>
          <w:p w:rsidR="00515805" w:rsidRPr="00231DBA" w:rsidRDefault="00515805" w:rsidP="00726D04">
            <w:pPr>
              <w:tabs>
                <w:tab w:val="left" w:pos="540"/>
              </w:tabs>
              <w:spacing w:line="220" w:lineRule="exact"/>
              <w:jc w:val="center"/>
              <w:rPr>
                <w:szCs w:val="22"/>
              </w:rPr>
            </w:pPr>
            <w:r w:rsidRPr="00231DBA">
              <w:rPr>
                <w:szCs w:val="22"/>
              </w:rPr>
              <w:t>of shares</w:t>
            </w:r>
          </w:p>
        </w:tc>
        <w:tc>
          <w:tcPr>
            <w:tcW w:w="147" w:type="pct"/>
          </w:tcPr>
          <w:p w:rsidR="00515805" w:rsidRPr="00231DBA" w:rsidRDefault="00515805" w:rsidP="00726D04">
            <w:pPr>
              <w:tabs>
                <w:tab w:val="left" w:pos="540"/>
              </w:tabs>
              <w:spacing w:line="220" w:lineRule="exact"/>
              <w:jc w:val="center"/>
              <w:rPr>
                <w:szCs w:val="22"/>
              </w:rPr>
            </w:pPr>
          </w:p>
        </w:tc>
        <w:tc>
          <w:tcPr>
            <w:tcW w:w="733" w:type="pct"/>
          </w:tcPr>
          <w:p w:rsidR="00515805" w:rsidRPr="00231DBA" w:rsidRDefault="00515805" w:rsidP="00726D04">
            <w:pPr>
              <w:tabs>
                <w:tab w:val="left" w:pos="540"/>
              </w:tabs>
              <w:spacing w:line="220" w:lineRule="exact"/>
              <w:jc w:val="center"/>
              <w:rPr>
                <w:szCs w:val="22"/>
              </w:rPr>
            </w:pPr>
          </w:p>
          <w:p w:rsidR="00515805" w:rsidRPr="00231DBA" w:rsidRDefault="00515805" w:rsidP="00726D04">
            <w:pPr>
              <w:tabs>
                <w:tab w:val="left" w:pos="540"/>
              </w:tabs>
              <w:spacing w:line="220" w:lineRule="exact"/>
              <w:jc w:val="center"/>
              <w:rPr>
                <w:szCs w:val="22"/>
              </w:rPr>
            </w:pPr>
            <w:r w:rsidRPr="00231DBA">
              <w:rPr>
                <w:szCs w:val="22"/>
              </w:rPr>
              <w:t>At cost - net</w:t>
            </w:r>
          </w:p>
        </w:tc>
        <w:tc>
          <w:tcPr>
            <w:tcW w:w="146" w:type="pct"/>
            <w:vAlign w:val="bottom"/>
          </w:tcPr>
          <w:p w:rsidR="00515805" w:rsidRPr="00231DBA" w:rsidRDefault="00515805" w:rsidP="00726D04">
            <w:pPr>
              <w:pStyle w:val="BodyText"/>
              <w:spacing w:after="0" w:line="240" w:lineRule="auto"/>
              <w:ind w:left="567" w:hanging="567"/>
              <w:jc w:val="center"/>
              <w:rPr>
                <w:szCs w:val="22"/>
                <w:lang w:val="en-GB"/>
              </w:rPr>
            </w:pPr>
          </w:p>
        </w:tc>
        <w:tc>
          <w:tcPr>
            <w:tcW w:w="635" w:type="pct"/>
          </w:tcPr>
          <w:p w:rsidR="00515805" w:rsidRPr="00231DBA" w:rsidRDefault="00515805" w:rsidP="00726D04">
            <w:pPr>
              <w:tabs>
                <w:tab w:val="left" w:pos="540"/>
              </w:tabs>
              <w:spacing w:line="220" w:lineRule="exact"/>
              <w:jc w:val="center"/>
              <w:rPr>
                <w:szCs w:val="22"/>
              </w:rPr>
            </w:pPr>
            <w:r w:rsidRPr="00231DBA">
              <w:rPr>
                <w:szCs w:val="22"/>
              </w:rPr>
              <w:t>Number of shares</w:t>
            </w:r>
          </w:p>
        </w:tc>
        <w:tc>
          <w:tcPr>
            <w:tcW w:w="147" w:type="pct"/>
          </w:tcPr>
          <w:p w:rsidR="00515805" w:rsidRPr="00231DBA" w:rsidRDefault="00515805" w:rsidP="00726D04">
            <w:pPr>
              <w:tabs>
                <w:tab w:val="left" w:pos="540"/>
              </w:tabs>
              <w:spacing w:line="220" w:lineRule="exact"/>
              <w:jc w:val="center"/>
              <w:rPr>
                <w:szCs w:val="22"/>
              </w:rPr>
            </w:pPr>
          </w:p>
        </w:tc>
        <w:tc>
          <w:tcPr>
            <w:tcW w:w="751" w:type="pct"/>
          </w:tcPr>
          <w:p w:rsidR="00515805" w:rsidRPr="00231DBA" w:rsidRDefault="00515805" w:rsidP="00726D04">
            <w:pPr>
              <w:tabs>
                <w:tab w:val="left" w:pos="540"/>
              </w:tabs>
              <w:spacing w:line="220" w:lineRule="exact"/>
              <w:jc w:val="center"/>
              <w:rPr>
                <w:szCs w:val="22"/>
              </w:rPr>
            </w:pPr>
          </w:p>
          <w:p w:rsidR="00515805" w:rsidRPr="00231DBA" w:rsidRDefault="00515805" w:rsidP="00726D04">
            <w:pPr>
              <w:tabs>
                <w:tab w:val="left" w:pos="540"/>
              </w:tabs>
              <w:spacing w:line="220" w:lineRule="exact"/>
              <w:jc w:val="center"/>
              <w:rPr>
                <w:szCs w:val="22"/>
              </w:rPr>
            </w:pPr>
            <w:r w:rsidRPr="00231DBA">
              <w:rPr>
                <w:szCs w:val="22"/>
              </w:rPr>
              <w:t>At cost - net</w:t>
            </w:r>
          </w:p>
        </w:tc>
      </w:tr>
      <w:tr w:rsidR="00515805" w:rsidRPr="00231DBA" w:rsidTr="004E5EA3">
        <w:trPr>
          <w:trHeight w:val="255"/>
        </w:trPr>
        <w:tc>
          <w:tcPr>
            <w:tcW w:w="1756" w:type="pct"/>
          </w:tcPr>
          <w:p w:rsidR="00515805" w:rsidRPr="00231DBA" w:rsidRDefault="00515805" w:rsidP="00726D04">
            <w:pPr>
              <w:tabs>
                <w:tab w:val="left" w:pos="540"/>
              </w:tabs>
              <w:spacing w:line="220" w:lineRule="exact"/>
              <w:jc w:val="center"/>
              <w:rPr>
                <w:szCs w:val="22"/>
              </w:rPr>
            </w:pPr>
          </w:p>
        </w:tc>
        <w:tc>
          <w:tcPr>
            <w:tcW w:w="685" w:type="pct"/>
          </w:tcPr>
          <w:p w:rsidR="00515805" w:rsidRPr="00231DBA" w:rsidRDefault="00515805" w:rsidP="00726D04">
            <w:pPr>
              <w:tabs>
                <w:tab w:val="left" w:pos="540"/>
              </w:tabs>
              <w:spacing w:line="220" w:lineRule="exact"/>
              <w:jc w:val="center"/>
              <w:rPr>
                <w:i/>
                <w:iCs/>
                <w:szCs w:val="22"/>
              </w:rPr>
            </w:pPr>
            <w:r w:rsidRPr="00231DBA">
              <w:rPr>
                <w:i/>
                <w:iCs/>
                <w:szCs w:val="22"/>
              </w:rPr>
              <w:t>(thousand shares)</w:t>
            </w:r>
          </w:p>
        </w:tc>
        <w:tc>
          <w:tcPr>
            <w:tcW w:w="147" w:type="pct"/>
          </w:tcPr>
          <w:p w:rsidR="00515805" w:rsidRPr="00231DBA" w:rsidRDefault="00515805" w:rsidP="00726D04">
            <w:pPr>
              <w:tabs>
                <w:tab w:val="left" w:pos="540"/>
              </w:tabs>
              <w:spacing w:line="220" w:lineRule="exact"/>
              <w:jc w:val="center"/>
              <w:rPr>
                <w:i/>
                <w:iCs/>
                <w:szCs w:val="22"/>
              </w:rPr>
            </w:pPr>
          </w:p>
        </w:tc>
        <w:tc>
          <w:tcPr>
            <w:tcW w:w="733" w:type="pct"/>
          </w:tcPr>
          <w:p w:rsidR="00515805" w:rsidRPr="00231DBA" w:rsidRDefault="00515805" w:rsidP="00726D04">
            <w:pPr>
              <w:tabs>
                <w:tab w:val="left" w:pos="540"/>
              </w:tabs>
              <w:spacing w:line="220" w:lineRule="exact"/>
              <w:jc w:val="center"/>
              <w:rPr>
                <w:i/>
                <w:iCs/>
                <w:szCs w:val="22"/>
              </w:rPr>
            </w:pPr>
            <w:r w:rsidRPr="00231DBA">
              <w:rPr>
                <w:i/>
                <w:iCs/>
                <w:szCs w:val="22"/>
              </w:rPr>
              <w:t>(in thousand Baht)</w:t>
            </w:r>
          </w:p>
        </w:tc>
        <w:tc>
          <w:tcPr>
            <w:tcW w:w="146" w:type="pct"/>
            <w:vAlign w:val="bottom"/>
          </w:tcPr>
          <w:p w:rsidR="00515805" w:rsidRPr="00231DBA" w:rsidRDefault="00515805" w:rsidP="00726D04">
            <w:pPr>
              <w:pStyle w:val="BodyText"/>
              <w:spacing w:after="0" w:line="240" w:lineRule="auto"/>
              <w:ind w:left="567" w:hanging="567"/>
              <w:jc w:val="center"/>
              <w:rPr>
                <w:szCs w:val="22"/>
                <w:lang w:val="en-GB"/>
              </w:rPr>
            </w:pPr>
          </w:p>
        </w:tc>
        <w:tc>
          <w:tcPr>
            <w:tcW w:w="635" w:type="pct"/>
          </w:tcPr>
          <w:p w:rsidR="00515805" w:rsidRPr="00231DBA" w:rsidRDefault="00515805" w:rsidP="00726D04">
            <w:pPr>
              <w:tabs>
                <w:tab w:val="left" w:pos="540"/>
              </w:tabs>
              <w:spacing w:line="220" w:lineRule="exact"/>
              <w:jc w:val="center"/>
              <w:rPr>
                <w:i/>
                <w:iCs/>
                <w:szCs w:val="22"/>
              </w:rPr>
            </w:pPr>
            <w:r w:rsidRPr="00231DBA">
              <w:rPr>
                <w:i/>
                <w:iCs/>
                <w:szCs w:val="22"/>
              </w:rPr>
              <w:t>(thousand shares)</w:t>
            </w:r>
          </w:p>
        </w:tc>
        <w:tc>
          <w:tcPr>
            <w:tcW w:w="147" w:type="pct"/>
          </w:tcPr>
          <w:p w:rsidR="00515805" w:rsidRPr="00231DBA" w:rsidRDefault="00515805" w:rsidP="00726D04">
            <w:pPr>
              <w:tabs>
                <w:tab w:val="left" w:pos="540"/>
              </w:tabs>
              <w:spacing w:line="220" w:lineRule="exact"/>
              <w:jc w:val="center"/>
              <w:rPr>
                <w:i/>
                <w:iCs/>
                <w:szCs w:val="22"/>
              </w:rPr>
            </w:pPr>
          </w:p>
        </w:tc>
        <w:tc>
          <w:tcPr>
            <w:tcW w:w="751" w:type="pct"/>
          </w:tcPr>
          <w:p w:rsidR="00515805" w:rsidRPr="00231DBA" w:rsidRDefault="00515805" w:rsidP="00726D04">
            <w:pPr>
              <w:tabs>
                <w:tab w:val="left" w:pos="540"/>
              </w:tabs>
              <w:spacing w:line="220" w:lineRule="exact"/>
              <w:jc w:val="center"/>
              <w:rPr>
                <w:i/>
                <w:iCs/>
                <w:szCs w:val="22"/>
              </w:rPr>
            </w:pPr>
            <w:r w:rsidRPr="00231DBA">
              <w:rPr>
                <w:i/>
                <w:iCs/>
                <w:szCs w:val="22"/>
              </w:rPr>
              <w:t>(in thousand Baht)</w:t>
            </w:r>
          </w:p>
        </w:tc>
      </w:tr>
      <w:tr w:rsidR="00515805" w:rsidRPr="00231DBA" w:rsidTr="004E5EA3">
        <w:trPr>
          <w:trHeight w:val="255"/>
        </w:trPr>
        <w:tc>
          <w:tcPr>
            <w:tcW w:w="1756" w:type="pct"/>
            <w:vAlign w:val="bottom"/>
          </w:tcPr>
          <w:p w:rsidR="00515805" w:rsidRPr="00231DBA" w:rsidRDefault="00515805" w:rsidP="00726D04">
            <w:pPr>
              <w:tabs>
                <w:tab w:val="left" w:pos="540"/>
              </w:tabs>
              <w:spacing w:line="220" w:lineRule="exact"/>
              <w:rPr>
                <w:szCs w:val="22"/>
              </w:rPr>
            </w:pPr>
            <w:r>
              <w:rPr>
                <w:szCs w:val="22"/>
              </w:rPr>
              <w:t>NBC Next Vision Co., Ltd.</w:t>
            </w:r>
          </w:p>
        </w:tc>
        <w:tc>
          <w:tcPr>
            <w:tcW w:w="685" w:type="pct"/>
            <w:tcBorders>
              <w:bottom w:val="double" w:sz="4" w:space="0" w:color="auto"/>
            </w:tcBorders>
          </w:tcPr>
          <w:p w:rsidR="00515805" w:rsidRPr="008253C0" w:rsidRDefault="00515805" w:rsidP="00726D04">
            <w:pPr>
              <w:pStyle w:val="acctfourfigures"/>
              <w:tabs>
                <w:tab w:val="clear" w:pos="765"/>
                <w:tab w:val="decimal" w:pos="970"/>
              </w:tabs>
              <w:spacing w:line="240" w:lineRule="atLeast"/>
              <w:ind w:right="-99"/>
              <w:rPr>
                <w:rFonts w:cs="Cordia New"/>
                <w:b/>
                <w:bCs/>
                <w:szCs w:val="28"/>
                <w:lang w:bidi="th-TH"/>
              </w:rPr>
            </w:pPr>
            <w:r>
              <w:rPr>
                <w:rFonts w:cs="Cordia New"/>
                <w:b/>
                <w:bCs/>
                <w:szCs w:val="28"/>
                <w:lang w:bidi="th-TH"/>
              </w:rPr>
              <w:t>80,000</w:t>
            </w:r>
          </w:p>
        </w:tc>
        <w:tc>
          <w:tcPr>
            <w:tcW w:w="147" w:type="pct"/>
          </w:tcPr>
          <w:p w:rsidR="00515805" w:rsidRPr="008253C0" w:rsidRDefault="00515805" w:rsidP="00726D04">
            <w:pPr>
              <w:spacing w:line="240" w:lineRule="atLeast"/>
              <w:jc w:val="thaiDistribute"/>
              <w:rPr>
                <w:b/>
                <w:bCs/>
                <w:szCs w:val="22"/>
              </w:rPr>
            </w:pPr>
          </w:p>
        </w:tc>
        <w:tc>
          <w:tcPr>
            <w:tcW w:w="733" w:type="pct"/>
            <w:tcBorders>
              <w:bottom w:val="double" w:sz="4" w:space="0" w:color="auto"/>
            </w:tcBorders>
          </w:tcPr>
          <w:p w:rsidR="00515805" w:rsidRPr="008253C0" w:rsidRDefault="00515805" w:rsidP="00726D04">
            <w:pPr>
              <w:pStyle w:val="acctfourfigures"/>
              <w:tabs>
                <w:tab w:val="clear" w:pos="765"/>
                <w:tab w:val="decimal" w:pos="610"/>
              </w:tabs>
              <w:spacing w:line="240" w:lineRule="atLeast"/>
              <w:ind w:right="-99"/>
              <w:rPr>
                <w:b/>
                <w:bCs/>
                <w:szCs w:val="22"/>
              </w:rPr>
            </w:pPr>
            <w:r w:rsidRPr="008253C0">
              <w:rPr>
                <w:b/>
                <w:bCs/>
                <w:szCs w:val="22"/>
              </w:rPr>
              <w:t>-</w:t>
            </w:r>
          </w:p>
        </w:tc>
        <w:tc>
          <w:tcPr>
            <w:tcW w:w="146" w:type="pct"/>
          </w:tcPr>
          <w:p w:rsidR="00515805" w:rsidRPr="008253C0" w:rsidRDefault="00515805" w:rsidP="00726D04">
            <w:pPr>
              <w:spacing w:line="240" w:lineRule="atLeast"/>
              <w:jc w:val="thaiDistribute"/>
              <w:rPr>
                <w:b/>
                <w:bCs/>
                <w:szCs w:val="22"/>
              </w:rPr>
            </w:pPr>
          </w:p>
        </w:tc>
        <w:tc>
          <w:tcPr>
            <w:tcW w:w="635" w:type="pct"/>
            <w:tcBorders>
              <w:bottom w:val="double" w:sz="4" w:space="0" w:color="auto"/>
            </w:tcBorders>
          </w:tcPr>
          <w:p w:rsidR="00515805" w:rsidRPr="008253C0" w:rsidRDefault="00515805" w:rsidP="00726D04">
            <w:pPr>
              <w:pStyle w:val="acctfourfigures"/>
              <w:tabs>
                <w:tab w:val="clear" w:pos="765"/>
                <w:tab w:val="decimal" w:pos="610"/>
              </w:tabs>
              <w:spacing w:line="240" w:lineRule="atLeast"/>
              <w:ind w:right="-99"/>
              <w:rPr>
                <w:b/>
                <w:bCs/>
                <w:szCs w:val="22"/>
              </w:rPr>
            </w:pPr>
            <w:r w:rsidRPr="008253C0">
              <w:rPr>
                <w:b/>
                <w:bCs/>
                <w:szCs w:val="22"/>
              </w:rPr>
              <w:t>-</w:t>
            </w:r>
          </w:p>
        </w:tc>
        <w:tc>
          <w:tcPr>
            <w:tcW w:w="147" w:type="pct"/>
          </w:tcPr>
          <w:p w:rsidR="00515805" w:rsidRPr="008253C0" w:rsidRDefault="00515805" w:rsidP="00726D04">
            <w:pPr>
              <w:spacing w:line="240" w:lineRule="atLeast"/>
              <w:jc w:val="thaiDistribute"/>
              <w:rPr>
                <w:b/>
                <w:bCs/>
                <w:szCs w:val="22"/>
              </w:rPr>
            </w:pPr>
          </w:p>
        </w:tc>
        <w:tc>
          <w:tcPr>
            <w:tcW w:w="751" w:type="pct"/>
            <w:tcBorders>
              <w:bottom w:val="double" w:sz="4" w:space="0" w:color="auto"/>
            </w:tcBorders>
          </w:tcPr>
          <w:p w:rsidR="00515805" w:rsidRPr="008253C0" w:rsidRDefault="00515805" w:rsidP="00726D04">
            <w:pPr>
              <w:pStyle w:val="acctfourfigures"/>
              <w:tabs>
                <w:tab w:val="clear" w:pos="765"/>
                <w:tab w:val="decimal" w:pos="700"/>
              </w:tabs>
              <w:spacing w:line="240" w:lineRule="atLeast"/>
              <w:ind w:right="-99"/>
              <w:rPr>
                <w:b/>
                <w:bCs/>
                <w:szCs w:val="22"/>
              </w:rPr>
            </w:pPr>
            <w:r w:rsidRPr="008253C0">
              <w:rPr>
                <w:b/>
                <w:bCs/>
                <w:szCs w:val="22"/>
              </w:rPr>
              <w:t>-</w:t>
            </w:r>
          </w:p>
        </w:tc>
      </w:tr>
    </w:tbl>
    <w:p w:rsidR="00515805" w:rsidRDefault="00515805" w:rsidP="00F15CF7">
      <w:pPr>
        <w:pStyle w:val="BodyText"/>
        <w:tabs>
          <w:tab w:val="left" w:pos="540"/>
        </w:tabs>
        <w:spacing w:after="0" w:line="240" w:lineRule="atLeast"/>
        <w:jc w:val="both"/>
        <w:rPr>
          <w:b/>
          <w:bCs/>
          <w:sz w:val="24"/>
          <w:szCs w:val="24"/>
        </w:rPr>
      </w:pPr>
    </w:p>
    <w:p w:rsidR="00887B56" w:rsidRDefault="00403520" w:rsidP="004E5EA3">
      <w:pPr>
        <w:pStyle w:val="BodyText"/>
        <w:tabs>
          <w:tab w:val="left" w:pos="540"/>
        </w:tabs>
        <w:spacing w:after="0" w:line="240" w:lineRule="atLeast"/>
        <w:jc w:val="both"/>
        <w:rPr>
          <w:b/>
          <w:bCs/>
          <w:sz w:val="24"/>
          <w:szCs w:val="24"/>
        </w:rPr>
      </w:pPr>
      <w:r>
        <w:rPr>
          <w:b/>
          <w:bCs/>
          <w:sz w:val="24"/>
          <w:szCs w:val="24"/>
        </w:rPr>
        <w:t>9</w:t>
      </w:r>
      <w:r w:rsidR="00887B56" w:rsidRPr="0073194A">
        <w:rPr>
          <w:b/>
          <w:bCs/>
          <w:sz w:val="24"/>
          <w:szCs w:val="24"/>
        </w:rPr>
        <w:tab/>
        <w:t>Investment property</w:t>
      </w:r>
    </w:p>
    <w:p w:rsidR="00916CAD" w:rsidRPr="0073194A" w:rsidRDefault="00916CAD" w:rsidP="0073194A">
      <w:pPr>
        <w:pStyle w:val="BodyText"/>
        <w:spacing w:after="0" w:line="240" w:lineRule="atLeast"/>
        <w:jc w:val="both"/>
        <w:rPr>
          <w:b/>
          <w:bCs/>
          <w:sz w:val="24"/>
          <w:szCs w:val="24"/>
        </w:rPr>
      </w:pPr>
    </w:p>
    <w:tbl>
      <w:tblPr>
        <w:tblW w:w="9288" w:type="dxa"/>
        <w:tblInd w:w="450" w:type="dxa"/>
        <w:tblBorders>
          <w:bottom w:val="single" w:sz="4" w:space="0" w:color="auto"/>
        </w:tblBorders>
        <w:tblLayout w:type="fixed"/>
        <w:tblLook w:val="0000" w:firstRow="0" w:lastRow="0" w:firstColumn="0" w:lastColumn="0" w:noHBand="0" w:noVBand="0"/>
      </w:tblPr>
      <w:tblGrid>
        <w:gridCol w:w="6318"/>
        <w:gridCol w:w="900"/>
        <w:gridCol w:w="450"/>
        <w:gridCol w:w="1350"/>
        <w:gridCol w:w="252"/>
        <w:gridCol w:w="18"/>
      </w:tblGrid>
      <w:tr w:rsidR="00A7541B" w:rsidRPr="006930EA" w:rsidTr="004E5EA3">
        <w:trPr>
          <w:cantSplit/>
        </w:trPr>
        <w:tc>
          <w:tcPr>
            <w:tcW w:w="6318" w:type="dxa"/>
          </w:tcPr>
          <w:p w:rsidR="00A7541B" w:rsidRPr="00AC67C7" w:rsidRDefault="00A7541B" w:rsidP="001809FB">
            <w:pPr>
              <w:pStyle w:val="30"/>
              <w:tabs>
                <w:tab w:val="clear" w:pos="360"/>
                <w:tab w:val="clear" w:pos="720"/>
                <w:tab w:val="left" w:pos="0"/>
              </w:tabs>
              <w:spacing w:line="240" w:lineRule="atLeast"/>
              <w:rPr>
                <w:rFonts w:ascii="Times New Roman" w:hAnsi="Times New Roman" w:cs="Times New Roman"/>
                <w:cs/>
                <w:lang w:val="en-US"/>
              </w:rPr>
            </w:pPr>
            <w:r w:rsidRPr="00AC67C7">
              <w:rPr>
                <w:rFonts w:ascii="Times New Roman" w:hAnsi="Times New Roman" w:cs="Times New Roman"/>
                <w:cs/>
              </w:rPr>
              <w:br w:type="page"/>
            </w:r>
          </w:p>
        </w:tc>
        <w:tc>
          <w:tcPr>
            <w:tcW w:w="900" w:type="dxa"/>
          </w:tcPr>
          <w:p w:rsidR="00A7541B" w:rsidRPr="00916CAD" w:rsidRDefault="00A7541B" w:rsidP="004C7297">
            <w:pPr>
              <w:pStyle w:val="30"/>
              <w:tabs>
                <w:tab w:val="clear" w:pos="360"/>
                <w:tab w:val="clear" w:pos="720"/>
              </w:tabs>
              <w:spacing w:line="240" w:lineRule="atLeast"/>
              <w:ind w:left="-108" w:right="-108"/>
              <w:jc w:val="center"/>
              <w:rPr>
                <w:rFonts w:ascii="Times New Roman" w:hAnsi="Times New Roman" w:cs="Times New Roman"/>
                <w:b/>
                <w:bCs/>
                <w:lang w:val="en-US"/>
              </w:rPr>
            </w:pPr>
          </w:p>
        </w:tc>
        <w:tc>
          <w:tcPr>
            <w:tcW w:w="2070" w:type="dxa"/>
            <w:gridSpan w:val="4"/>
          </w:tcPr>
          <w:p w:rsidR="00A7541B" w:rsidRPr="00AC67C7" w:rsidRDefault="00A7541B" w:rsidP="004C7297">
            <w:pPr>
              <w:pStyle w:val="30"/>
              <w:tabs>
                <w:tab w:val="clear" w:pos="360"/>
                <w:tab w:val="clear" w:pos="720"/>
              </w:tabs>
              <w:spacing w:line="240" w:lineRule="atLeast"/>
              <w:ind w:left="-108" w:right="-108"/>
              <w:jc w:val="center"/>
              <w:rPr>
                <w:rFonts w:ascii="Times New Roman" w:hAnsi="Times New Roman" w:cs="Times New Roman"/>
                <w:b/>
                <w:bCs/>
                <w:cs/>
                <w:lang w:val="en-US"/>
              </w:rPr>
            </w:pPr>
            <w:r w:rsidRPr="00916CAD">
              <w:rPr>
                <w:rFonts w:ascii="Times New Roman" w:hAnsi="Times New Roman" w:cs="Times New Roman"/>
                <w:b/>
                <w:bCs/>
                <w:lang w:val="en-US"/>
              </w:rPr>
              <w:t>Consolidated /</w:t>
            </w:r>
          </w:p>
        </w:tc>
      </w:tr>
      <w:tr w:rsidR="00A7541B" w:rsidRPr="006930EA" w:rsidTr="004E5EA3">
        <w:trPr>
          <w:cantSplit/>
        </w:trPr>
        <w:tc>
          <w:tcPr>
            <w:tcW w:w="6318" w:type="dxa"/>
          </w:tcPr>
          <w:p w:rsidR="00A7541B" w:rsidRPr="00AC67C7" w:rsidRDefault="00A7541B" w:rsidP="001809FB">
            <w:pPr>
              <w:pStyle w:val="30"/>
              <w:tabs>
                <w:tab w:val="clear" w:pos="360"/>
                <w:tab w:val="clear" w:pos="720"/>
                <w:tab w:val="left" w:pos="0"/>
              </w:tabs>
              <w:spacing w:line="240" w:lineRule="atLeast"/>
              <w:rPr>
                <w:rFonts w:ascii="Times New Roman" w:hAnsi="Times New Roman" w:cs="Times New Roman"/>
                <w:cs/>
              </w:rPr>
            </w:pPr>
          </w:p>
        </w:tc>
        <w:tc>
          <w:tcPr>
            <w:tcW w:w="900" w:type="dxa"/>
          </w:tcPr>
          <w:p w:rsidR="00A7541B" w:rsidRPr="00AC67C7" w:rsidRDefault="00A7541B" w:rsidP="00916CAD">
            <w:pPr>
              <w:pStyle w:val="30"/>
              <w:tabs>
                <w:tab w:val="clear" w:pos="360"/>
                <w:tab w:val="clear" w:pos="720"/>
              </w:tabs>
              <w:spacing w:line="240" w:lineRule="atLeast"/>
              <w:ind w:left="-108" w:right="-108"/>
              <w:jc w:val="center"/>
              <w:rPr>
                <w:rFonts w:ascii="Times New Roman" w:hAnsi="Times New Roman" w:cs="Times New Roman"/>
                <w:b/>
                <w:bCs/>
                <w:lang w:val="en-US"/>
              </w:rPr>
            </w:pPr>
          </w:p>
        </w:tc>
        <w:tc>
          <w:tcPr>
            <w:tcW w:w="2070" w:type="dxa"/>
            <w:gridSpan w:val="4"/>
          </w:tcPr>
          <w:p w:rsidR="00A7541B" w:rsidRPr="00AC67C7" w:rsidRDefault="00A7541B" w:rsidP="00916CAD">
            <w:pPr>
              <w:pStyle w:val="30"/>
              <w:tabs>
                <w:tab w:val="clear" w:pos="360"/>
                <w:tab w:val="clear" w:pos="720"/>
              </w:tabs>
              <w:spacing w:line="240" w:lineRule="atLeast"/>
              <w:ind w:left="-108" w:right="-108"/>
              <w:jc w:val="center"/>
              <w:rPr>
                <w:rFonts w:ascii="Times New Roman" w:hAnsi="Times New Roman" w:cs="Times New Roman"/>
                <w:b/>
                <w:bCs/>
                <w:lang w:val="en-US"/>
              </w:rPr>
            </w:pPr>
            <w:r w:rsidRPr="00AC67C7">
              <w:rPr>
                <w:rFonts w:ascii="Times New Roman" w:hAnsi="Times New Roman" w:cs="Times New Roman"/>
                <w:b/>
                <w:bCs/>
                <w:lang w:val="en-US"/>
              </w:rPr>
              <w:t xml:space="preserve">Separate </w:t>
            </w:r>
          </w:p>
          <w:p w:rsidR="00A7541B" w:rsidRPr="00AC67C7" w:rsidRDefault="00A7541B" w:rsidP="00916CAD">
            <w:pPr>
              <w:pStyle w:val="30"/>
              <w:tabs>
                <w:tab w:val="clear" w:pos="360"/>
                <w:tab w:val="clear" w:pos="720"/>
              </w:tabs>
              <w:spacing w:line="240" w:lineRule="atLeast"/>
              <w:ind w:left="-108" w:right="-108"/>
              <w:jc w:val="center"/>
              <w:rPr>
                <w:rFonts w:ascii="Times New Roman" w:hAnsi="Times New Roman" w:cs="Times New Roman"/>
                <w:b/>
                <w:bCs/>
                <w:lang w:val="en-US"/>
              </w:rPr>
            </w:pPr>
            <w:r w:rsidRPr="00AC67C7">
              <w:rPr>
                <w:rFonts w:ascii="Times New Roman" w:hAnsi="Times New Roman" w:cs="Times New Roman"/>
                <w:b/>
                <w:bCs/>
                <w:lang w:val="en-US"/>
              </w:rPr>
              <w:t>financial statements</w:t>
            </w:r>
          </w:p>
        </w:tc>
      </w:tr>
      <w:tr w:rsidR="00A7541B" w:rsidRPr="00AC67C7" w:rsidTr="004E5EA3">
        <w:trPr>
          <w:gridAfter w:val="1"/>
          <w:wAfter w:w="18" w:type="dxa"/>
          <w:cantSplit/>
        </w:trPr>
        <w:tc>
          <w:tcPr>
            <w:tcW w:w="6318" w:type="dxa"/>
          </w:tcPr>
          <w:p w:rsidR="00A7541B" w:rsidRPr="00AC67C7" w:rsidRDefault="00A7541B" w:rsidP="001809FB">
            <w:pPr>
              <w:tabs>
                <w:tab w:val="left" w:pos="0"/>
              </w:tabs>
              <w:spacing w:line="240" w:lineRule="atLeast"/>
              <w:rPr>
                <w:szCs w:val="22"/>
                <w:rtl/>
                <w:cs/>
              </w:rPr>
            </w:pPr>
          </w:p>
        </w:tc>
        <w:tc>
          <w:tcPr>
            <w:tcW w:w="900" w:type="dxa"/>
            <w:vAlign w:val="bottom"/>
          </w:tcPr>
          <w:p w:rsidR="00A7541B" w:rsidRPr="00A7541B" w:rsidRDefault="00A7541B" w:rsidP="00A7541B">
            <w:pPr>
              <w:spacing w:line="240" w:lineRule="atLeast"/>
              <w:ind w:left="-108" w:right="-108"/>
              <w:jc w:val="center"/>
              <w:rPr>
                <w:i/>
                <w:iCs/>
                <w:szCs w:val="22"/>
              </w:rPr>
            </w:pPr>
            <w:r w:rsidRPr="00A7541B">
              <w:rPr>
                <w:i/>
                <w:iCs/>
                <w:szCs w:val="22"/>
              </w:rPr>
              <w:t>Note</w:t>
            </w:r>
          </w:p>
        </w:tc>
        <w:tc>
          <w:tcPr>
            <w:tcW w:w="450" w:type="dxa"/>
          </w:tcPr>
          <w:p w:rsidR="00A7541B" w:rsidRPr="00AC67C7" w:rsidRDefault="00A7541B" w:rsidP="004C7297">
            <w:pPr>
              <w:spacing w:line="240" w:lineRule="atLeast"/>
              <w:ind w:left="-108" w:right="-108"/>
              <w:jc w:val="center"/>
              <w:rPr>
                <w:szCs w:val="22"/>
              </w:rPr>
            </w:pPr>
          </w:p>
        </w:tc>
        <w:tc>
          <w:tcPr>
            <w:tcW w:w="1350" w:type="dxa"/>
          </w:tcPr>
          <w:p w:rsidR="00A7541B" w:rsidRPr="00AC67C7" w:rsidRDefault="00A7541B" w:rsidP="004C7297">
            <w:pPr>
              <w:spacing w:line="240" w:lineRule="atLeast"/>
              <w:ind w:left="-108" w:right="-108"/>
              <w:jc w:val="center"/>
              <w:rPr>
                <w:szCs w:val="22"/>
              </w:rPr>
            </w:pPr>
            <w:r w:rsidRPr="00776CE5">
              <w:rPr>
                <w:szCs w:val="22"/>
              </w:rPr>
              <w:t>Condomin</w:t>
            </w:r>
            <w:r>
              <w:rPr>
                <w:szCs w:val="22"/>
              </w:rPr>
              <w:t>i</w:t>
            </w:r>
            <w:r w:rsidRPr="00776CE5">
              <w:rPr>
                <w:szCs w:val="22"/>
              </w:rPr>
              <w:t>um and improvements</w:t>
            </w:r>
          </w:p>
        </w:tc>
        <w:tc>
          <w:tcPr>
            <w:tcW w:w="252" w:type="dxa"/>
          </w:tcPr>
          <w:p w:rsidR="00A7541B" w:rsidRPr="00AC67C7" w:rsidRDefault="00A7541B" w:rsidP="004C7297">
            <w:pPr>
              <w:pStyle w:val="30"/>
              <w:tabs>
                <w:tab w:val="clear" w:pos="360"/>
                <w:tab w:val="clear" w:pos="720"/>
                <w:tab w:val="decimal" w:pos="882"/>
              </w:tabs>
              <w:spacing w:line="240" w:lineRule="atLeast"/>
              <w:ind w:left="-108" w:right="-108"/>
              <w:jc w:val="center"/>
              <w:rPr>
                <w:rFonts w:ascii="Times New Roman" w:hAnsi="Times New Roman" w:cs="Times New Roman"/>
                <w:highlight w:val="green"/>
                <w:lang w:val="en-GB"/>
              </w:rPr>
            </w:pPr>
          </w:p>
        </w:tc>
      </w:tr>
      <w:tr w:rsidR="00A7541B" w:rsidRPr="00AC67C7" w:rsidTr="004E5EA3">
        <w:trPr>
          <w:gridAfter w:val="1"/>
          <w:wAfter w:w="18" w:type="dxa"/>
          <w:cantSplit/>
        </w:trPr>
        <w:tc>
          <w:tcPr>
            <w:tcW w:w="6318" w:type="dxa"/>
          </w:tcPr>
          <w:p w:rsidR="00A7541B" w:rsidRPr="00AC67C7" w:rsidRDefault="00A7541B" w:rsidP="001809FB">
            <w:pPr>
              <w:tabs>
                <w:tab w:val="left" w:pos="0"/>
              </w:tabs>
              <w:spacing w:line="240" w:lineRule="atLeast"/>
              <w:rPr>
                <w:b/>
                <w:bCs/>
                <w:i/>
                <w:iCs/>
                <w:szCs w:val="22"/>
              </w:rPr>
            </w:pPr>
          </w:p>
        </w:tc>
        <w:tc>
          <w:tcPr>
            <w:tcW w:w="900" w:type="dxa"/>
          </w:tcPr>
          <w:p w:rsidR="00A7541B" w:rsidRPr="00AC67C7" w:rsidRDefault="00A7541B" w:rsidP="004C7297">
            <w:pPr>
              <w:pStyle w:val="30"/>
              <w:tabs>
                <w:tab w:val="clear" w:pos="360"/>
                <w:tab w:val="clear" w:pos="720"/>
                <w:tab w:val="decimal" w:pos="882"/>
              </w:tabs>
              <w:spacing w:line="240" w:lineRule="atLeast"/>
              <w:ind w:left="-108" w:right="-108"/>
              <w:jc w:val="center"/>
              <w:rPr>
                <w:rFonts w:ascii="Times New Roman" w:hAnsi="Times New Roman" w:cs="Times New Roman"/>
                <w:i/>
                <w:iCs/>
                <w:cs/>
              </w:rPr>
            </w:pPr>
          </w:p>
        </w:tc>
        <w:tc>
          <w:tcPr>
            <w:tcW w:w="2052" w:type="dxa"/>
            <w:gridSpan w:val="3"/>
          </w:tcPr>
          <w:p w:rsidR="00A7541B" w:rsidRPr="00AC67C7" w:rsidRDefault="00A7541B" w:rsidP="004C7297">
            <w:pPr>
              <w:pStyle w:val="30"/>
              <w:tabs>
                <w:tab w:val="clear" w:pos="360"/>
                <w:tab w:val="clear" w:pos="720"/>
                <w:tab w:val="decimal" w:pos="882"/>
              </w:tabs>
              <w:spacing w:line="240" w:lineRule="atLeast"/>
              <w:ind w:left="-108" w:right="-108"/>
              <w:jc w:val="center"/>
              <w:rPr>
                <w:rFonts w:ascii="Times New Roman" w:hAnsi="Times New Roman" w:cs="Times New Roman"/>
                <w:lang w:val="en-US"/>
              </w:rPr>
            </w:pPr>
            <w:r w:rsidRPr="00AC67C7">
              <w:rPr>
                <w:rFonts w:ascii="Times New Roman" w:hAnsi="Times New Roman" w:cs="Times New Roman"/>
                <w:i/>
                <w:iCs/>
                <w:cs/>
              </w:rPr>
              <w:t>(in thousand Baht)</w:t>
            </w:r>
          </w:p>
        </w:tc>
      </w:tr>
      <w:tr w:rsidR="00A7541B" w:rsidRPr="00AC67C7" w:rsidTr="004E5EA3">
        <w:trPr>
          <w:gridAfter w:val="1"/>
          <w:wAfter w:w="18" w:type="dxa"/>
          <w:cantSplit/>
        </w:trPr>
        <w:tc>
          <w:tcPr>
            <w:tcW w:w="6318" w:type="dxa"/>
            <w:tcBorders>
              <w:bottom w:val="nil"/>
            </w:tcBorders>
          </w:tcPr>
          <w:p w:rsidR="00A7541B" w:rsidRPr="00AC67C7" w:rsidRDefault="00A7541B" w:rsidP="001809FB">
            <w:pPr>
              <w:tabs>
                <w:tab w:val="left" w:pos="0"/>
              </w:tabs>
              <w:spacing w:line="240" w:lineRule="atLeast"/>
              <w:rPr>
                <w:b/>
                <w:bCs/>
                <w:i/>
                <w:iCs/>
                <w:szCs w:val="22"/>
                <w:rtl/>
                <w:cs/>
              </w:rPr>
            </w:pPr>
            <w:r w:rsidRPr="00AC67C7">
              <w:rPr>
                <w:b/>
                <w:bCs/>
                <w:i/>
                <w:iCs/>
                <w:szCs w:val="22"/>
              </w:rPr>
              <w:t xml:space="preserve">Cost </w:t>
            </w:r>
          </w:p>
        </w:tc>
        <w:tc>
          <w:tcPr>
            <w:tcW w:w="900" w:type="dxa"/>
            <w:tcBorders>
              <w:bottom w:val="nil"/>
            </w:tcBorders>
          </w:tcPr>
          <w:p w:rsidR="00A7541B" w:rsidRPr="00AC67C7" w:rsidRDefault="00A7541B" w:rsidP="004C7297">
            <w:pPr>
              <w:tabs>
                <w:tab w:val="decimal" w:pos="882"/>
              </w:tabs>
              <w:spacing w:line="240" w:lineRule="atLeast"/>
              <w:ind w:left="162" w:right="-108"/>
              <w:rPr>
                <w:szCs w:val="22"/>
              </w:rPr>
            </w:pPr>
          </w:p>
        </w:tc>
        <w:tc>
          <w:tcPr>
            <w:tcW w:w="450" w:type="dxa"/>
            <w:tcBorders>
              <w:bottom w:val="nil"/>
            </w:tcBorders>
          </w:tcPr>
          <w:p w:rsidR="00A7541B" w:rsidRPr="00AC67C7" w:rsidRDefault="00A7541B" w:rsidP="004C7297">
            <w:pPr>
              <w:tabs>
                <w:tab w:val="decimal" w:pos="882"/>
              </w:tabs>
              <w:spacing w:line="240" w:lineRule="atLeast"/>
              <w:ind w:left="162" w:right="-108"/>
              <w:rPr>
                <w:szCs w:val="22"/>
              </w:rPr>
            </w:pPr>
          </w:p>
        </w:tc>
        <w:tc>
          <w:tcPr>
            <w:tcW w:w="1350" w:type="dxa"/>
            <w:tcBorders>
              <w:bottom w:val="nil"/>
            </w:tcBorders>
          </w:tcPr>
          <w:p w:rsidR="00A7541B" w:rsidRPr="00AC67C7" w:rsidRDefault="00A7541B" w:rsidP="004C7297">
            <w:pPr>
              <w:tabs>
                <w:tab w:val="decimal" w:pos="882"/>
              </w:tabs>
              <w:spacing w:line="240" w:lineRule="atLeast"/>
              <w:ind w:left="162" w:right="-108"/>
              <w:rPr>
                <w:szCs w:val="22"/>
              </w:rPr>
            </w:pPr>
          </w:p>
        </w:tc>
        <w:tc>
          <w:tcPr>
            <w:tcW w:w="252" w:type="dxa"/>
            <w:tcBorders>
              <w:bottom w:val="nil"/>
            </w:tcBorders>
          </w:tcPr>
          <w:p w:rsidR="00A7541B" w:rsidRPr="00AC67C7" w:rsidRDefault="00A7541B" w:rsidP="004C7297">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7F06DE" w:rsidRPr="00AC67C7"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szCs w:val="22"/>
                <w:rtl/>
                <w:cs/>
              </w:rPr>
            </w:pPr>
            <w:r w:rsidRPr="00AC67C7">
              <w:rPr>
                <w:szCs w:val="22"/>
              </w:rPr>
              <w:t>At 1 January 201</w:t>
            </w:r>
            <w:r>
              <w:rPr>
                <w:szCs w:val="22"/>
              </w:rPr>
              <w:t>8</w:t>
            </w:r>
          </w:p>
        </w:tc>
        <w:tc>
          <w:tcPr>
            <w:tcW w:w="900" w:type="dxa"/>
            <w:tcBorders>
              <w:bottom w:val="nil"/>
            </w:tcBorders>
          </w:tcPr>
          <w:p w:rsidR="007F06DE" w:rsidRPr="00AC67C7" w:rsidRDefault="007F06DE" w:rsidP="007F06DE">
            <w:pPr>
              <w:tabs>
                <w:tab w:val="decimal" w:pos="927"/>
              </w:tabs>
              <w:spacing w:line="240" w:lineRule="atLeast"/>
              <w:ind w:left="-108" w:right="-115"/>
              <w:rPr>
                <w:szCs w:val="22"/>
              </w:rPr>
            </w:pPr>
          </w:p>
        </w:tc>
        <w:tc>
          <w:tcPr>
            <w:tcW w:w="450" w:type="dxa"/>
            <w:tcBorders>
              <w:bottom w:val="nil"/>
            </w:tcBorders>
          </w:tcPr>
          <w:p w:rsidR="007F06DE" w:rsidRPr="00AC67C7" w:rsidRDefault="007F06DE" w:rsidP="007F06DE">
            <w:pPr>
              <w:tabs>
                <w:tab w:val="decimal" w:pos="927"/>
              </w:tabs>
              <w:spacing w:line="240" w:lineRule="atLeast"/>
              <w:ind w:left="-108" w:right="-115"/>
              <w:rPr>
                <w:szCs w:val="22"/>
              </w:rPr>
            </w:pPr>
          </w:p>
        </w:tc>
        <w:tc>
          <w:tcPr>
            <w:tcW w:w="1350" w:type="dxa"/>
            <w:tcBorders>
              <w:top w:val="nil"/>
              <w:bottom w:val="nil"/>
            </w:tcBorders>
          </w:tcPr>
          <w:p w:rsidR="007F06DE" w:rsidRPr="007F06DE" w:rsidRDefault="007F06DE" w:rsidP="007F06DE">
            <w:pPr>
              <w:tabs>
                <w:tab w:val="decimal" w:pos="1062"/>
              </w:tabs>
              <w:spacing w:line="240" w:lineRule="atLeast"/>
              <w:ind w:left="-108" w:right="-115"/>
              <w:rPr>
                <w:szCs w:val="22"/>
              </w:rPr>
            </w:pPr>
            <w:r w:rsidRPr="007F06DE">
              <w:rPr>
                <w:szCs w:val="22"/>
              </w:rPr>
              <w:t>11,138</w:t>
            </w:r>
          </w:p>
        </w:tc>
        <w:tc>
          <w:tcPr>
            <w:tcW w:w="252" w:type="dxa"/>
            <w:tcBorders>
              <w:top w:val="nil"/>
              <w:bottom w:val="nil"/>
            </w:tcBorders>
          </w:tcPr>
          <w:p w:rsidR="007F06DE" w:rsidRPr="004D13DB" w:rsidRDefault="007F06DE" w:rsidP="007F06DE">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r>
      <w:tr w:rsidR="007F06DE" w:rsidRPr="00AC67C7" w:rsidTr="004E5EA3">
        <w:trPr>
          <w:gridAfter w:val="1"/>
          <w:wAfter w:w="18" w:type="dxa"/>
          <w:cantSplit/>
        </w:trPr>
        <w:tc>
          <w:tcPr>
            <w:tcW w:w="6318" w:type="dxa"/>
            <w:tcBorders>
              <w:bottom w:val="nil"/>
            </w:tcBorders>
          </w:tcPr>
          <w:p w:rsidR="007F06DE" w:rsidRPr="00C8175D" w:rsidRDefault="007F06DE" w:rsidP="007F06DE">
            <w:pPr>
              <w:tabs>
                <w:tab w:val="left" w:pos="0"/>
              </w:tabs>
              <w:spacing w:line="240" w:lineRule="atLeast"/>
              <w:rPr>
                <w:szCs w:val="22"/>
              </w:rPr>
            </w:pPr>
            <w:r w:rsidRPr="00C8175D">
              <w:rPr>
                <w:szCs w:val="22"/>
              </w:rPr>
              <w:t>Transfer</w:t>
            </w:r>
            <w:r>
              <w:rPr>
                <w:szCs w:val="22"/>
              </w:rPr>
              <w:t xml:space="preserve"> from </w:t>
            </w:r>
            <w:r w:rsidR="00407E68">
              <w:rPr>
                <w:szCs w:val="22"/>
              </w:rPr>
              <w:t>building</w:t>
            </w:r>
            <w:r w:rsidR="005B631B">
              <w:rPr>
                <w:szCs w:val="22"/>
              </w:rPr>
              <w:t>s</w:t>
            </w:r>
            <w:r>
              <w:rPr>
                <w:szCs w:val="22"/>
              </w:rPr>
              <w:t xml:space="preserve"> and equipment</w:t>
            </w:r>
          </w:p>
        </w:tc>
        <w:tc>
          <w:tcPr>
            <w:tcW w:w="900" w:type="dxa"/>
            <w:tcBorders>
              <w:bottom w:val="nil"/>
            </w:tcBorders>
          </w:tcPr>
          <w:p w:rsidR="007F06DE" w:rsidRPr="00AC67C7" w:rsidRDefault="009B573A" w:rsidP="009B573A">
            <w:pPr>
              <w:spacing w:line="240" w:lineRule="atLeast"/>
              <w:ind w:left="-108" w:right="-115"/>
              <w:jc w:val="center"/>
              <w:rPr>
                <w:szCs w:val="22"/>
              </w:rPr>
            </w:pPr>
            <w:r w:rsidRPr="00A7541B">
              <w:rPr>
                <w:i/>
                <w:iCs/>
                <w:szCs w:val="22"/>
              </w:rPr>
              <w:t>1</w:t>
            </w:r>
            <w:r w:rsidR="00C12DCD">
              <w:rPr>
                <w:i/>
                <w:iCs/>
                <w:szCs w:val="22"/>
              </w:rPr>
              <w:t>0</w:t>
            </w:r>
          </w:p>
        </w:tc>
        <w:tc>
          <w:tcPr>
            <w:tcW w:w="450" w:type="dxa"/>
            <w:tcBorders>
              <w:bottom w:val="nil"/>
            </w:tcBorders>
          </w:tcPr>
          <w:p w:rsidR="007F06DE" w:rsidRPr="00AC67C7" w:rsidRDefault="007F06DE" w:rsidP="007F06DE">
            <w:pPr>
              <w:tabs>
                <w:tab w:val="decimal" w:pos="927"/>
              </w:tabs>
              <w:spacing w:line="240" w:lineRule="atLeast"/>
              <w:ind w:left="-108" w:right="-115"/>
              <w:rPr>
                <w:szCs w:val="22"/>
              </w:rPr>
            </w:pPr>
          </w:p>
        </w:tc>
        <w:tc>
          <w:tcPr>
            <w:tcW w:w="1350" w:type="dxa"/>
            <w:tcBorders>
              <w:top w:val="nil"/>
              <w:bottom w:val="single" w:sz="4" w:space="0" w:color="auto"/>
            </w:tcBorders>
          </w:tcPr>
          <w:p w:rsidR="007F06DE" w:rsidRPr="00C8175D" w:rsidRDefault="007F06DE" w:rsidP="007F06DE">
            <w:pPr>
              <w:tabs>
                <w:tab w:val="decimal" w:pos="1062"/>
              </w:tabs>
              <w:spacing w:line="240" w:lineRule="atLeast"/>
              <w:ind w:left="-108" w:right="-115"/>
              <w:rPr>
                <w:szCs w:val="22"/>
              </w:rPr>
            </w:pPr>
            <w:r>
              <w:rPr>
                <w:szCs w:val="22"/>
              </w:rPr>
              <w:t>8,128</w:t>
            </w:r>
          </w:p>
        </w:tc>
        <w:tc>
          <w:tcPr>
            <w:tcW w:w="252" w:type="dxa"/>
            <w:tcBorders>
              <w:top w:val="nil"/>
              <w:bottom w:val="nil"/>
            </w:tcBorders>
          </w:tcPr>
          <w:p w:rsidR="007F06DE" w:rsidRPr="004D13DB" w:rsidRDefault="007F06DE" w:rsidP="007F06DE">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r>
      <w:tr w:rsidR="007F06DE" w:rsidRPr="00AC67C7" w:rsidTr="004E5EA3">
        <w:trPr>
          <w:gridAfter w:val="1"/>
          <w:wAfter w:w="18" w:type="dxa"/>
          <w:cantSplit/>
        </w:trPr>
        <w:tc>
          <w:tcPr>
            <w:tcW w:w="6318" w:type="dxa"/>
            <w:tcBorders>
              <w:top w:val="nil"/>
              <w:bottom w:val="nil"/>
            </w:tcBorders>
          </w:tcPr>
          <w:p w:rsidR="007F06DE" w:rsidRPr="00AC67C7" w:rsidRDefault="007F06DE" w:rsidP="007F06DE">
            <w:pPr>
              <w:tabs>
                <w:tab w:val="left" w:pos="0"/>
              </w:tabs>
              <w:spacing w:line="240" w:lineRule="atLeast"/>
              <w:rPr>
                <w:b/>
                <w:bCs/>
                <w:szCs w:val="22"/>
              </w:rPr>
            </w:pPr>
            <w:r w:rsidRPr="00AC67C7">
              <w:rPr>
                <w:b/>
                <w:bCs/>
                <w:szCs w:val="22"/>
              </w:rPr>
              <w:t>At 31 December 201</w:t>
            </w:r>
            <w:r>
              <w:rPr>
                <w:b/>
                <w:bCs/>
                <w:szCs w:val="22"/>
              </w:rPr>
              <w:t xml:space="preserve">8 </w:t>
            </w:r>
            <w:r w:rsidRPr="00AC67C7">
              <w:rPr>
                <w:b/>
                <w:bCs/>
                <w:szCs w:val="22"/>
              </w:rPr>
              <w:t>and 1 January 201</w:t>
            </w:r>
            <w:r>
              <w:rPr>
                <w:b/>
                <w:bCs/>
                <w:szCs w:val="22"/>
              </w:rPr>
              <w:t>9</w:t>
            </w:r>
          </w:p>
        </w:tc>
        <w:tc>
          <w:tcPr>
            <w:tcW w:w="900" w:type="dxa"/>
            <w:tcBorders>
              <w:top w:val="nil"/>
              <w:bottom w:val="nil"/>
            </w:tcBorders>
          </w:tcPr>
          <w:p w:rsidR="007F06DE" w:rsidRPr="00AC67C7" w:rsidRDefault="007F06DE" w:rsidP="007F06DE">
            <w:pPr>
              <w:tabs>
                <w:tab w:val="decimal" w:pos="927"/>
              </w:tabs>
              <w:spacing w:line="240" w:lineRule="atLeast"/>
              <w:ind w:left="-108" w:right="-115"/>
              <w:rPr>
                <w:b/>
                <w:bCs/>
                <w:szCs w:val="22"/>
              </w:rPr>
            </w:pPr>
          </w:p>
        </w:tc>
        <w:tc>
          <w:tcPr>
            <w:tcW w:w="450" w:type="dxa"/>
            <w:tcBorders>
              <w:top w:val="nil"/>
              <w:bottom w:val="nil"/>
            </w:tcBorders>
          </w:tcPr>
          <w:p w:rsidR="007F06DE" w:rsidRPr="00AC67C7" w:rsidRDefault="007F06DE" w:rsidP="007F06DE">
            <w:pPr>
              <w:tabs>
                <w:tab w:val="decimal" w:pos="927"/>
              </w:tabs>
              <w:spacing w:line="240" w:lineRule="atLeast"/>
              <w:ind w:left="-108" w:right="-115"/>
              <w:rPr>
                <w:b/>
                <w:bCs/>
                <w:szCs w:val="22"/>
              </w:rPr>
            </w:pPr>
          </w:p>
        </w:tc>
        <w:tc>
          <w:tcPr>
            <w:tcW w:w="1350" w:type="dxa"/>
            <w:tcBorders>
              <w:top w:val="single" w:sz="4" w:space="0" w:color="auto"/>
              <w:bottom w:val="nil"/>
            </w:tcBorders>
          </w:tcPr>
          <w:p w:rsidR="007F06DE" w:rsidRPr="00AC67C7" w:rsidRDefault="007F06DE" w:rsidP="007F06DE">
            <w:pPr>
              <w:tabs>
                <w:tab w:val="decimal" w:pos="1062"/>
              </w:tabs>
              <w:spacing w:line="240" w:lineRule="atLeast"/>
              <w:ind w:left="-108" w:right="-115"/>
              <w:rPr>
                <w:b/>
                <w:bCs/>
                <w:szCs w:val="22"/>
              </w:rPr>
            </w:pPr>
            <w:r>
              <w:rPr>
                <w:b/>
                <w:bCs/>
                <w:szCs w:val="22"/>
              </w:rPr>
              <w:t>19,266</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r>
      <w:tr w:rsidR="007F06DE" w:rsidRPr="00AC67C7" w:rsidTr="004E5EA3">
        <w:trPr>
          <w:gridAfter w:val="1"/>
          <w:wAfter w:w="18" w:type="dxa"/>
          <w:cantSplit/>
        </w:trPr>
        <w:tc>
          <w:tcPr>
            <w:tcW w:w="6318" w:type="dxa"/>
            <w:tcBorders>
              <w:top w:val="nil"/>
              <w:bottom w:val="nil"/>
            </w:tcBorders>
          </w:tcPr>
          <w:p w:rsidR="007F06DE" w:rsidRPr="00C8175D" w:rsidRDefault="007B46EA" w:rsidP="007F06DE">
            <w:pPr>
              <w:tabs>
                <w:tab w:val="left" w:pos="0"/>
              </w:tabs>
              <w:spacing w:line="240" w:lineRule="atLeast"/>
              <w:rPr>
                <w:szCs w:val="22"/>
              </w:rPr>
            </w:pPr>
            <w:r>
              <w:rPr>
                <w:szCs w:val="22"/>
              </w:rPr>
              <w:t>Disposals</w:t>
            </w:r>
          </w:p>
        </w:tc>
        <w:tc>
          <w:tcPr>
            <w:tcW w:w="900" w:type="dxa"/>
            <w:tcBorders>
              <w:top w:val="nil"/>
              <w:bottom w:val="nil"/>
            </w:tcBorders>
          </w:tcPr>
          <w:p w:rsidR="007F06DE" w:rsidRPr="00A7541B" w:rsidRDefault="007F06DE" w:rsidP="007F06DE">
            <w:pPr>
              <w:spacing w:line="240" w:lineRule="atLeast"/>
              <w:ind w:left="-108" w:right="-115"/>
              <w:jc w:val="center"/>
              <w:rPr>
                <w:i/>
                <w:iCs/>
                <w:szCs w:val="22"/>
              </w:rPr>
            </w:pPr>
          </w:p>
        </w:tc>
        <w:tc>
          <w:tcPr>
            <w:tcW w:w="450" w:type="dxa"/>
            <w:tcBorders>
              <w:top w:val="nil"/>
              <w:bottom w:val="nil"/>
            </w:tcBorders>
          </w:tcPr>
          <w:p w:rsidR="007F06DE" w:rsidRPr="00AC67C7" w:rsidRDefault="007F06DE" w:rsidP="007F06DE">
            <w:pPr>
              <w:tabs>
                <w:tab w:val="decimal" w:pos="927"/>
              </w:tabs>
              <w:spacing w:line="240" w:lineRule="atLeast"/>
              <w:ind w:left="-108" w:right="-115"/>
              <w:rPr>
                <w:b/>
                <w:bCs/>
                <w:szCs w:val="22"/>
              </w:rPr>
            </w:pPr>
          </w:p>
        </w:tc>
        <w:tc>
          <w:tcPr>
            <w:tcW w:w="1350" w:type="dxa"/>
            <w:tcBorders>
              <w:top w:val="nil"/>
              <w:bottom w:val="nil"/>
            </w:tcBorders>
          </w:tcPr>
          <w:p w:rsidR="007F06DE" w:rsidRPr="00C8175D" w:rsidRDefault="001032F2" w:rsidP="007F06DE">
            <w:pPr>
              <w:tabs>
                <w:tab w:val="decimal" w:pos="1062"/>
              </w:tabs>
              <w:spacing w:line="240" w:lineRule="atLeast"/>
              <w:ind w:left="-108" w:right="-115"/>
              <w:rPr>
                <w:szCs w:val="22"/>
              </w:rPr>
            </w:pPr>
            <w:r>
              <w:rPr>
                <w:szCs w:val="22"/>
              </w:rPr>
              <w:t>(6,790)</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r>
      <w:tr w:rsidR="007F06DE" w:rsidRPr="00AC67C7"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b/>
                <w:bCs/>
                <w:szCs w:val="22"/>
              </w:rPr>
            </w:pPr>
            <w:r w:rsidRPr="00AC67C7">
              <w:rPr>
                <w:b/>
                <w:bCs/>
                <w:szCs w:val="22"/>
              </w:rPr>
              <w:t>At 31 December 201</w:t>
            </w:r>
            <w:r>
              <w:rPr>
                <w:b/>
                <w:bCs/>
                <w:szCs w:val="22"/>
              </w:rPr>
              <w:t>9</w:t>
            </w:r>
          </w:p>
        </w:tc>
        <w:tc>
          <w:tcPr>
            <w:tcW w:w="900" w:type="dxa"/>
            <w:tcBorders>
              <w:bottom w:val="nil"/>
            </w:tcBorders>
          </w:tcPr>
          <w:p w:rsidR="007F06DE" w:rsidRPr="00AC67C7" w:rsidRDefault="007F06DE" w:rsidP="007F06DE">
            <w:pPr>
              <w:tabs>
                <w:tab w:val="decimal" w:pos="927"/>
              </w:tabs>
              <w:spacing w:line="240" w:lineRule="atLeast"/>
              <w:ind w:left="-108" w:right="-115"/>
              <w:rPr>
                <w:b/>
                <w:bCs/>
                <w:szCs w:val="22"/>
              </w:rPr>
            </w:pPr>
          </w:p>
        </w:tc>
        <w:tc>
          <w:tcPr>
            <w:tcW w:w="450" w:type="dxa"/>
            <w:tcBorders>
              <w:bottom w:val="nil"/>
            </w:tcBorders>
          </w:tcPr>
          <w:p w:rsidR="007F06DE" w:rsidRPr="00AC67C7" w:rsidRDefault="007F06DE" w:rsidP="007F06DE">
            <w:pPr>
              <w:tabs>
                <w:tab w:val="decimal" w:pos="927"/>
              </w:tabs>
              <w:spacing w:line="240" w:lineRule="atLeast"/>
              <w:ind w:left="-108" w:right="-115"/>
              <w:rPr>
                <w:b/>
                <w:bCs/>
                <w:szCs w:val="22"/>
              </w:rPr>
            </w:pPr>
          </w:p>
        </w:tc>
        <w:tc>
          <w:tcPr>
            <w:tcW w:w="1350" w:type="dxa"/>
            <w:tcBorders>
              <w:top w:val="single" w:sz="4" w:space="0" w:color="auto"/>
              <w:bottom w:val="nil"/>
            </w:tcBorders>
          </w:tcPr>
          <w:p w:rsidR="007F06DE" w:rsidRPr="00AC67C7" w:rsidRDefault="001032F2" w:rsidP="007F06DE">
            <w:pPr>
              <w:tabs>
                <w:tab w:val="decimal" w:pos="1062"/>
              </w:tabs>
              <w:spacing w:line="240" w:lineRule="atLeast"/>
              <w:ind w:left="-108" w:right="-115"/>
              <w:rPr>
                <w:b/>
                <w:bCs/>
                <w:szCs w:val="22"/>
              </w:rPr>
            </w:pPr>
            <w:r>
              <w:rPr>
                <w:b/>
                <w:bCs/>
                <w:szCs w:val="22"/>
              </w:rPr>
              <w:t>12,476</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r>
      <w:tr w:rsidR="007F06DE" w:rsidRPr="00AC67C7"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szCs w:val="22"/>
                <w:rtl/>
                <w:cs/>
              </w:rPr>
            </w:pPr>
          </w:p>
        </w:tc>
        <w:tc>
          <w:tcPr>
            <w:tcW w:w="90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1350" w:type="dxa"/>
            <w:tcBorders>
              <w:top w:val="single" w:sz="4" w:space="0" w:color="auto"/>
              <w:bottom w:val="nil"/>
            </w:tcBorders>
          </w:tcPr>
          <w:p w:rsidR="007F06DE" w:rsidRPr="00AC67C7" w:rsidRDefault="007F06DE" w:rsidP="007F06DE">
            <w:pPr>
              <w:tabs>
                <w:tab w:val="decimal" w:pos="1062"/>
              </w:tabs>
              <w:spacing w:line="240" w:lineRule="atLeast"/>
              <w:ind w:left="-18" w:right="-18"/>
              <w:rPr>
                <w:b/>
                <w:bCs/>
                <w:szCs w:val="22"/>
              </w:rPr>
            </w:pP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7F06DE" w:rsidRPr="00AC67C7" w:rsidTr="004E5EA3">
        <w:trPr>
          <w:gridAfter w:val="1"/>
          <w:wAfter w:w="18" w:type="dxa"/>
          <w:cantSplit/>
        </w:trPr>
        <w:tc>
          <w:tcPr>
            <w:tcW w:w="6318" w:type="dxa"/>
            <w:tcBorders>
              <w:bottom w:val="nil"/>
            </w:tcBorders>
          </w:tcPr>
          <w:p w:rsidR="007F06DE" w:rsidRPr="005011F3" w:rsidRDefault="007F06DE" w:rsidP="007F06DE">
            <w:pPr>
              <w:tabs>
                <w:tab w:val="left" w:pos="0"/>
              </w:tabs>
              <w:spacing w:line="240" w:lineRule="atLeast"/>
              <w:rPr>
                <w:rFonts w:cs="Cordia New"/>
                <w:b/>
                <w:bCs/>
                <w:i/>
                <w:iCs/>
                <w:szCs w:val="28"/>
                <w:cs/>
                <w:lang w:val="en-US" w:bidi="th-TH"/>
              </w:rPr>
            </w:pPr>
            <w:r>
              <w:rPr>
                <w:b/>
                <w:bCs/>
                <w:i/>
                <w:iCs/>
                <w:szCs w:val="22"/>
              </w:rPr>
              <w:t>Depreciation</w:t>
            </w:r>
            <w:r>
              <w:rPr>
                <w:b/>
                <w:bCs/>
                <w:i/>
                <w:iCs/>
                <w:szCs w:val="22"/>
                <w:lang w:val="en-US"/>
              </w:rPr>
              <w:t xml:space="preserve"> and impairment loss</w:t>
            </w:r>
          </w:p>
        </w:tc>
        <w:tc>
          <w:tcPr>
            <w:tcW w:w="900" w:type="dxa"/>
            <w:tcBorders>
              <w:bottom w:val="nil"/>
            </w:tcBorders>
          </w:tcPr>
          <w:p w:rsidR="007F06DE" w:rsidRPr="00AC67C7" w:rsidRDefault="007F06DE" w:rsidP="007F06DE">
            <w:pPr>
              <w:tabs>
                <w:tab w:val="decimal" w:pos="927"/>
              </w:tabs>
              <w:spacing w:line="240" w:lineRule="atLeast"/>
              <w:ind w:left="-18" w:right="-18"/>
              <w:rPr>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szCs w:val="22"/>
              </w:rPr>
            </w:pPr>
          </w:p>
        </w:tc>
        <w:tc>
          <w:tcPr>
            <w:tcW w:w="1350" w:type="dxa"/>
            <w:tcBorders>
              <w:top w:val="nil"/>
              <w:bottom w:val="nil"/>
            </w:tcBorders>
          </w:tcPr>
          <w:p w:rsidR="007F06DE" w:rsidRPr="00AC67C7" w:rsidRDefault="007F06DE" w:rsidP="007F06DE">
            <w:pPr>
              <w:tabs>
                <w:tab w:val="decimal" w:pos="1062"/>
              </w:tabs>
              <w:spacing w:line="240" w:lineRule="atLeast"/>
              <w:ind w:left="-18" w:right="-18"/>
              <w:rPr>
                <w:szCs w:val="22"/>
              </w:rPr>
            </w:pP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7F06DE" w:rsidRPr="004F64BD"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szCs w:val="22"/>
                <w:rtl/>
                <w:cs/>
              </w:rPr>
            </w:pPr>
            <w:r w:rsidRPr="00AC67C7">
              <w:rPr>
                <w:szCs w:val="22"/>
              </w:rPr>
              <w:t>At 1 January 201</w:t>
            </w:r>
            <w:r>
              <w:rPr>
                <w:szCs w:val="22"/>
              </w:rPr>
              <w:t>8</w:t>
            </w:r>
          </w:p>
        </w:tc>
        <w:tc>
          <w:tcPr>
            <w:tcW w:w="900" w:type="dxa"/>
            <w:tcBorders>
              <w:bottom w:val="nil"/>
            </w:tcBorders>
          </w:tcPr>
          <w:p w:rsidR="007F06DE" w:rsidRPr="00AC67C7" w:rsidRDefault="007F06DE" w:rsidP="007F06DE">
            <w:pPr>
              <w:tabs>
                <w:tab w:val="decimal" w:pos="927"/>
              </w:tabs>
              <w:spacing w:line="240" w:lineRule="atLeast"/>
              <w:ind w:left="-18" w:right="-18"/>
              <w:rPr>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szCs w:val="22"/>
              </w:rPr>
            </w:pPr>
          </w:p>
        </w:tc>
        <w:tc>
          <w:tcPr>
            <w:tcW w:w="1350" w:type="dxa"/>
            <w:tcBorders>
              <w:top w:val="nil"/>
              <w:bottom w:val="nil"/>
            </w:tcBorders>
          </w:tcPr>
          <w:p w:rsidR="007F06DE" w:rsidRPr="007F06DE" w:rsidRDefault="007F06DE" w:rsidP="007F06DE">
            <w:pPr>
              <w:tabs>
                <w:tab w:val="decimal" w:pos="1062"/>
              </w:tabs>
              <w:spacing w:line="240" w:lineRule="atLeast"/>
              <w:ind w:left="-18" w:right="-18"/>
              <w:rPr>
                <w:szCs w:val="22"/>
              </w:rPr>
            </w:pPr>
            <w:r w:rsidRPr="007F06DE">
              <w:rPr>
                <w:szCs w:val="22"/>
              </w:rPr>
              <w:t>2,689</w:t>
            </w:r>
          </w:p>
        </w:tc>
        <w:tc>
          <w:tcPr>
            <w:tcW w:w="252" w:type="dxa"/>
            <w:tcBorders>
              <w:top w:val="nil"/>
              <w:bottom w:val="nil"/>
            </w:tcBorders>
          </w:tcPr>
          <w:p w:rsidR="007F06DE" w:rsidRPr="004F64BD"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7F06DE" w:rsidRPr="00AC67C7"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szCs w:val="22"/>
                <w:rtl/>
                <w:cs/>
              </w:rPr>
            </w:pPr>
            <w:r>
              <w:rPr>
                <w:szCs w:val="22"/>
              </w:rPr>
              <w:t>Depreciation charge</w:t>
            </w:r>
            <w:r w:rsidRPr="00AC67C7">
              <w:rPr>
                <w:szCs w:val="22"/>
              </w:rPr>
              <w:t xml:space="preserve"> for the year</w:t>
            </w:r>
          </w:p>
        </w:tc>
        <w:tc>
          <w:tcPr>
            <w:tcW w:w="900" w:type="dxa"/>
            <w:tcBorders>
              <w:bottom w:val="nil"/>
            </w:tcBorders>
          </w:tcPr>
          <w:p w:rsidR="007F06DE" w:rsidRPr="00AC67C7" w:rsidRDefault="007F06DE" w:rsidP="007F06DE">
            <w:pPr>
              <w:tabs>
                <w:tab w:val="decimal" w:pos="927"/>
              </w:tabs>
              <w:spacing w:line="240" w:lineRule="atLeast"/>
              <w:ind w:left="-18" w:right="-18"/>
              <w:rPr>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szCs w:val="22"/>
              </w:rPr>
            </w:pPr>
          </w:p>
        </w:tc>
        <w:tc>
          <w:tcPr>
            <w:tcW w:w="1350" w:type="dxa"/>
            <w:tcBorders>
              <w:top w:val="nil"/>
              <w:bottom w:val="nil"/>
            </w:tcBorders>
          </w:tcPr>
          <w:p w:rsidR="007F06DE" w:rsidRPr="00AC67C7" w:rsidRDefault="007F06DE" w:rsidP="007F06DE">
            <w:pPr>
              <w:tabs>
                <w:tab w:val="decimal" w:pos="1062"/>
              </w:tabs>
              <w:spacing w:line="240" w:lineRule="atLeast"/>
              <w:ind w:left="-18" w:right="-18"/>
              <w:rPr>
                <w:szCs w:val="22"/>
              </w:rPr>
            </w:pPr>
            <w:r>
              <w:rPr>
                <w:szCs w:val="22"/>
              </w:rPr>
              <w:t>556</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7F06DE" w:rsidRPr="00AC67C7" w:rsidTr="004E5EA3">
        <w:trPr>
          <w:gridAfter w:val="1"/>
          <w:wAfter w:w="18" w:type="dxa"/>
          <w:cantSplit/>
        </w:trPr>
        <w:tc>
          <w:tcPr>
            <w:tcW w:w="6318" w:type="dxa"/>
            <w:tcBorders>
              <w:bottom w:val="nil"/>
            </w:tcBorders>
          </w:tcPr>
          <w:p w:rsidR="007F06DE" w:rsidRDefault="007F06DE" w:rsidP="007F06DE">
            <w:pPr>
              <w:tabs>
                <w:tab w:val="left" w:pos="0"/>
              </w:tabs>
              <w:spacing w:line="240" w:lineRule="atLeast"/>
              <w:rPr>
                <w:szCs w:val="22"/>
              </w:rPr>
            </w:pPr>
            <w:r w:rsidRPr="00C8175D">
              <w:rPr>
                <w:szCs w:val="22"/>
              </w:rPr>
              <w:t>Transfer</w:t>
            </w:r>
            <w:r>
              <w:rPr>
                <w:szCs w:val="22"/>
              </w:rPr>
              <w:t xml:space="preserve"> from </w:t>
            </w:r>
            <w:r w:rsidR="00D45231">
              <w:rPr>
                <w:szCs w:val="22"/>
              </w:rPr>
              <w:t>building</w:t>
            </w:r>
            <w:r w:rsidR="000A7ED1">
              <w:rPr>
                <w:szCs w:val="22"/>
              </w:rPr>
              <w:t>s</w:t>
            </w:r>
            <w:r>
              <w:rPr>
                <w:szCs w:val="22"/>
              </w:rPr>
              <w:t xml:space="preserve"> and equipment</w:t>
            </w:r>
          </w:p>
        </w:tc>
        <w:tc>
          <w:tcPr>
            <w:tcW w:w="900" w:type="dxa"/>
            <w:tcBorders>
              <w:bottom w:val="nil"/>
            </w:tcBorders>
          </w:tcPr>
          <w:p w:rsidR="007F06DE" w:rsidRPr="00AC67C7" w:rsidRDefault="009B573A" w:rsidP="009B573A">
            <w:pPr>
              <w:spacing w:line="240" w:lineRule="atLeast"/>
              <w:ind w:left="-108" w:right="-115"/>
              <w:jc w:val="center"/>
              <w:rPr>
                <w:szCs w:val="22"/>
              </w:rPr>
            </w:pPr>
            <w:r w:rsidRPr="00A7541B">
              <w:rPr>
                <w:i/>
                <w:iCs/>
                <w:szCs w:val="22"/>
              </w:rPr>
              <w:t>1</w:t>
            </w:r>
            <w:r w:rsidR="00C12DCD">
              <w:rPr>
                <w:i/>
                <w:iCs/>
                <w:szCs w:val="22"/>
              </w:rPr>
              <w:t>0</w:t>
            </w:r>
          </w:p>
        </w:tc>
        <w:tc>
          <w:tcPr>
            <w:tcW w:w="450" w:type="dxa"/>
            <w:tcBorders>
              <w:bottom w:val="nil"/>
            </w:tcBorders>
          </w:tcPr>
          <w:p w:rsidR="007F06DE" w:rsidRPr="00AC67C7" w:rsidRDefault="007F06DE" w:rsidP="007F06DE">
            <w:pPr>
              <w:tabs>
                <w:tab w:val="decimal" w:pos="927"/>
              </w:tabs>
              <w:spacing w:line="240" w:lineRule="atLeast"/>
              <w:ind w:left="-18" w:right="-18"/>
              <w:rPr>
                <w:szCs w:val="22"/>
              </w:rPr>
            </w:pPr>
          </w:p>
        </w:tc>
        <w:tc>
          <w:tcPr>
            <w:tcW w:w="1350" w:type="dxa"/>
            <w:tcBorders>
              <w:top w:val="nil"/>
              <w:bottom w:val="nil"/>
            </w:tcBorders>
          </w:tcPr>
          <w:p w:rsidR="007F06DE" w:rsidRDefault="007F06DE" w:rsidP="007F06DE">
            <w:pPr>
              <w:tabs>
                <w:tab w:val="decimal" w:pos="1062"/>
              </w:tabs>
              <w:spacing w:line="240" w:lineRule="atLeast"/>
              <w:ind w:left="-18" w:right="-18"/>
              <w:rPr>
                <w:szCs w:val="22"/>
              </w:rPr>
            </w:pPr>
            <w:r>
              <w:rPr>
                <w:szCs w:val="22"/>
              </w:rPr>
              <w:t>1,119</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7F06DE" w:rsidRPr="00AC67C7" w:rsidTr="004E5EA3">
        <w:trPr>
          <w:gridAfter w:val="1"/>
          <w:wAfter w:w="18" w:type="dxa"/>
          <w:cantSplit/>
        </w:trPr>
        <w:tc>
          <w:tcPr>
            <w:tcW w:w="6318" w:type="dxa"/>
            <w:tcBorders>
              <w:bottom w:val="nil"/>
            </w:tcBorders>
          </w:tcPr>
          <w:p w:rsidR="007F06DE" w:rsidRDefault="007F06DE" w:rsidP="007F06DE">
            <w:pPr>
              <w:tabs>
                <w:tab w:val="left" w:pos="0"/>
              </w:tabs>
              <w:spacing w:line="240" w:lineRule="atLeast"/>
              <w:rPr>
                <w:szCs w:val="22"/>
              </w:rPr>
            </w:pPr>
            <w:r>
              <w:rPr>
                <w:szCs w:val="22"/>
              </w:rPr>
              <w:t>Impairment loss</w:t>
            </w:r>
          </w:p>
        </w:tc>
        <w:tc>
          <w:tcPr>
            <w:tcW w:w="900" w:type="dxa"/>
            <w:tcBorders>
              <w:bottom w:val="nil"/>
            </w:tcBorders>
          </w:tcPr>
          <w:p w:rsidR="007F06DE" w:rsidRPr="00AC67C7" w:rsidRDefault="007F06DE" w:rsidP="007F06DE">
            <w:pPr>
              <w:tabs>
                <w:tab w:val="decimal" w:pos="927"/>
              </w:tabs>
              <w:spacing w:line="240" w:lineRule="atLeast"/>
              <w:ind w:left="-18" w:right="-18"/>
              <w:rPr>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szCs w:val="22"/>
              </w:rPr>
            </w:pPr>
          </w:p>
        </w:tc>
        <w:tc>
          <w:tcPr>
            <w:tcW w:w="1350" w:type="dxa"/>
            <w:tcBorders>
              <w:top w:val="nil"/>
              <w:bottom w:val="single" w:sz="4" w:space="0" w:color="auto"/>
            </w:tcBorders>
          </w:tcPr>
          <w:p w:rsidR="007F06DE" w:rsidRDefault="007F06DE" w:rsidP="007F06DE">
            <w:pPr>
              <w:tabs>
                <w:tab w:val="decimal" w:pos="1062"/>
              </w:tabs>
              <w:spacing w:line="240" w:lineRule="atLeast"/>
              <w:ind w:left="-18" w:right="-18"/>
              <w:rPr>
                <w:szCs w:val="22"/>
              </w:rPr>
            </w:pPr>
            <w:r>
              <w:rPr>
                <w:szCs w:val="22"/>
              </w:rPr>
              <w:t>2,786</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7F06DE" w:rsidRPr="00AC67C7" w:rsidTr="004E5EA3">
        <w:trPr>
          <w:gridAfter w:val="1"/>
          <w:wAfter w:w="18" w:type="dxa"/>
          <w:cantSplit/>
        </w:trPr>
        <w:tc>
          <w:tcPr>
            <w:tcW w:w="6318" w:type="dxa"/>
            <w:tcBorders>
              <w:bottom w:val="nil"/>
            </w:tcBorders>
          </w:tcPr>
          <w:p w:rsidR="007F06DE" w:rsidRPr="00137E5A" w:rsidRDefault="007F06DE" w:rsidP="007F06DE">
            <w:pPr>
              <w:tabs>
                <w:tab w:val="left" w:pos="0"/>
              </w:tabs>
              <w:spacing w:line="240" w:lineRule="atLeast"/>
              <w:rPr>
                <w:rFonts w:cs="Cordia New"/>
                <w:b/>
                <w:bCs/>
                <w:szCs w:val="28"/>
                <w:cs/>
                <w:lang w:bidi="th-TH"/>
              </w:rPr>
            </w:pPr>
            <w:r w:rsidRPr="00AC67C7">
              <w:rPr>
                <w:b/>
                <w:bCs/>
                <w:szCs w:val="22"/>
              </w:rPr>
              <w:t>At 31 December 201</w:t>
            </w:r>
            <w:r>
              <w:rPr>
                <w:b/>
                <w:bCs/>
                <w:szCs w:val="22"/>
              </w:rPr>
              <w:t xml:space="preserve">8 </w:t>
            </w:r>
            <w:r w:rsidRPr="00AC67C7">
              <w:rPr>
                <w:b/>
                <w:bCs/>
                <w:szCs w:val="22"/>
              </w:rPr>
              <w:t>and 1 January 201</w:t>
            </w:r>
            <w:r>
              <w:rPr>
                <w:b/>
                <w:bCs/>
                <w:szCs w:val="22"/>
              </w:rPr>
              <w:t>9</w:t>
            </w:r>
          </w:p>
        </w:tc>
        <w:tc>
          <w:tcPr>
            <w:tcW w:w="90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1350" w:type="dxa"/>
            <w:tcBorders>
              <w:top w:val="single" w:sz="4" w:space="0" w:color="auto"/>
              <w:bottom w:val="nil"/>
            </w:tcBorders>
          </w:tcPr>
          <w:p w:rsidR="007F06DE" w:rsidRPr="00AC67C7" w:rsidRDefault="007F06DE" w:rsidP="007F06DE">
            <w:pPr>
              <w:tabs>
                <w:tab w:val="decimal" w:pos="1062"/>
              </w:tabs>
              <w:spacing w:line="240" w:lineRule="atLeast"/>
              <w:ind w:left="-18" w:right="-18"/>
              <w:rPr>
                <w:b/>
                <w:bCs/>
                <w:szCs w:val="22"/>
              </w:rPr>
            </w:pPr>
            <w:r>
              <w:rPr>
                <w:b/>
                <w:bCs/>
                <w:szCs w:val="22"/>
              </w:rPr>
              <w:t>7,150</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7F06DE" w:rsidRPr="00AC67C7"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szCs w:val="22"/>
                <w:rtl/>
                <w:cs/>
              </w:rPr>
            </w:pPr>
            <w:r>
              <w:rPr>
                <w:szCs w:val="22"/>
              </w:rPr>
              <w:t>Depreciation charge</w:t>
            </w:r>
            <w:r w:rsidRPr="00AC67C7">
              <w:rPr>
                <w:szCs w:val="22"/>
              </w:rPr>
              <w:t xml:space="preserve"> for the year</w:t>
            </w:r>
          </w:p>
        </w:tc>
        <w:tc>
          <w:tcPr>
            <w:tcW w:w="900" w:type="dxa"/>
            <w:tcBorders>
              <w:bottom w:val="nil"/>
            </w:tcBorders>
          </w:tcPr>
          <w:p w:rsidR="007F06DE" w:rsidRPr="00AC67C7" w:rsidRDefault="007F06DE" w:rsidP="007F06DE">
            <w:pPr>
              <w:tabs>
                <w:tab w:val="decimal" w:pos="927"/>
              </w:tabs>
              <w:spacing w:line="240" w:lineRule="atLeast"/>
              <w:ind w:left="-18" w:right="-18"/>
              <w:rPr>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szCs w:val="22"/>
              </w:rPr>
            </w:pPr>
          </w:p>
        </w:tc>
        <w:tc>
          <w:tcPr>
            <w:tcW w:w="1350" w:type="dxa"/>
            <w:tcBorders>
              <w:top w:val="nil"/>
              <w:bottom w:val="nil"/>
            </w:tcBorders>
          </w:tcPr>
          <w:p w:rsidR="007F06DE" w:rsidRPr="00AC67C7" w:rsidRDefault="009B573A" w:rsidP="007F06DE">
            <w:pPr>
              <w:tabs>
                <w:tab w:val="decimal" w:pos="1062"/>
              </w:tabs>
              <w:spacing w:line="240" w:lineRule="atLeast"/>
              <w:ind w:left="-18" w:right="-18"/>
              <w:rPr>
                <w:szCs w:val="22"/>
              </w:rPr>
            </w:pPr>
            <w:r>
              <w:rPr>
                <w:szCs w:val="22"/>
              </w:rPr>
              <w:t>771</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7F06DE" w:rsidRPr="00AC67C7" w:rsidTr="004E5EA3">
        <w:trPr>
          <w:gridAfter w:val="1"/>
          <w:wAfter w:w="18" w:type="dxa"/>
          <w:cantSplit/>
        </w:trPr>
        <w:tc>
          <w:tcPr>
            <w:tcW w:w="6318" w:type="dxa"/>
            <w:tcBorders>
              <w:bottom w:val="nil"/>
            </w:tcBorders>
          </w:tcPr>
          <w:p w:rsidR="007F06DE" w:rsidRDefault="009B573A" w:rsidP="007F06DE">
            <w:pPr>
              <w:tabs>
                <w:tab w:val="left" w:pos="0"/>
              </w:tabs>
              <w:spacing w:line="240" w:lineRule="atLeast"/>
              <w:rPr>
                <w:szCs w:val="22"/>
              </w:rPr>
            </w:pPr>
            <w:r>
              <w:rPr>
                <w:szCs w:val="22"/>
              </w:rPr>
              <w:t>Disposals</w:t>
            </w:r>
          </w:p>
        </w:tc>
        <w:tc>
          <w:tcPr>
            <w:tcW w:w="900" w:type="dxa"/>
            <w:tcBorders>
              <w:bottom w:val="nil"/>
            </w:tcBorders>
          </w:tcPr>
          <w:p w:rsidR="007F06DE" w:rsidRPr="00AC67C7" w:rsidRDefault="007F06DE" w:rsidP="007F06DE">
            <w:pPr>
              <w:tabs>
                <w:tab w:val="decimal" w:pos="927"/>
              </w:tabs>
              <w:spacing w:line="240" w:lineRule="atLeast"/>
              <w:ind w:left="-18" w:right="-18"/>
              <w:rPr>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szCs w:val="22"/>
              </w:rPr>
            </w:pPr>
          </w:p>
        </w:tc>
        <w:tc>
          <w:tcPr>
            <w:tcW w:w="1350" w:type="dxa"/>
            <w:tcBorders>
              <w:top w:val="nil"/>
              <w:bottom w:val="nil"/>
            </w:tcBorders>
          </w:tcPr>
          <w:p w:rsidR="007F06DE" w:rsidRDefault="001032F2" w:rsidP="007F06DE">
            <w:pPr>
              <w:tabs>
                <w:tab w:val="decimal" w:pos="1062"/>
              </w:tabs>
              <w:spacing w:line="240" w:lineRule="atLeast"/>
              <w:ind w:left="-18" w:right="-18"/>
              <w:rPr>
                <w:szCs w:val="22"/>
              </w:rPr>
            </w:pPr>
            <w:r>
              <w:rPr>
                <w:szCs w:val="22"/>
              </w:rPr>
              <w:t>(2,504)</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r>
      <w:tr w:rsidR="007F06DE" w:rsidRPr="00AC67C7"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b/>
                <w:bCs/>
                <w:szCs w:val="22"/>
                <w:rtl/>
                <w:cs/>
              </w:rPr>
            </w:pPr>
            <w:r w:rsidRPr="00AC67C7">
              <w:rPr>
                <w:b/>
                <w:bCs/>
                <w:szCs w:val="22"/>
              </w:rPr>
              <w:t>At 31 December 201</w:t>
            </w:r>
            <w:r>
              <w:rPr>
                <w:b/>
                <w:bCs/>
                <w:szCs w:val="22"/>
              </w:rPr>
              <w:t>9</w:t>
            </w:r>
          </w:p>
        </w:tc>
        <w:tc>
          <w:tcPr>
            <w:tcW w:w="90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1350" w:type="dxa"/>
            <w:tcBorders>
              <w:top w:val="single" w:sz="4" w:space="0" w:color="auto"/>
              <w:bottom w:val="nil"/>
            </w:tcBorders>
          </w:tcPr>
          <w:p w:rsidR="007F06DE" w:rsidRPr="00AC67C7" w:rsidRDefault="001032F2" w:rsidP="007F06DE">
            <w:pPr>
              <w:tabs>
                <w:tab w:val="decimal" w:pos="1062"/>
              </w:tabs>
              <w:spacing w:line="240" w:lineRule="atLeast"/>
              <w:ind w:left="-18" w:right="-18"/>
              <w:rPr>
                <w:b/>
                <w:bCs/>
                <w:szCs w:val="22"/>
              </w:rPr>
            </w:pPr>
            <w:r>
              <w:rPr>
                <w:b/>
                <w:bCs/>
                <w:szCs w:val="22"/>
              </w:rPr>
              <w:t>5,417</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7F06DE" w:rsidRPr="00AC67C7"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b/>
                <w:bCs/>
                <w:szCs w:val="22"/>
                <w:rtl/>
                <w:cs/>
              </w:rPr>
            </w:pPr>
          </w:p>
        </w:tc>
        <w:tc>
          <w:tcPr>
            <w:tcW w:w="90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1350" w:type="dxa"/>
            <w:tcBorders>
              <w:top w:val="single" w:sz="4" w:space="0" w:color="auto"/>
              <w:bottom w:val="nil"/>
            </w:tcBorders>
          </w:tcPr>
          <w:p w:rsidR="007F06DE" w:rsidRPr="00AC67C7" w:rsidRDefault="007F06DE" w:rsidP="007F06DE">
            <w:pPr>
              <w:tabs>
                <w:tab w:val="decimal" w:pos="1062"/>
              </w:tabs>
              <w:spacing w:line="240" w:lineRule="atLeast"/>
              <w:ind w:left="-18" w:right="-18"/>
              <w:rPr>
                <w:b/>
                <w:bCs/>
                <w:szCs w:val="22"/>
              </w:rPr>
            </w:pP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7F06DE" w:rsidRPr="00AC67C7"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b/>
                <w:bCs/>
                <w:i/>
                <w:iCs/>
                <w:szCs w:val="22"/>
                <w:rtl/>
                <w:cs/>
              </w:rPr>
            </w:pPr>
            <w:r w:rsidRPr="00AC67C7">
              <w:rPr>
                <w:b/>
                <w:bCs/>
                <w:i/>
                <w:iCs/>
                <w:szCs w:val="22"/>
              </w:rPr>
              <w:t xml:space="preserve">Net book value </w:t>
            </w:r>
          </w:p>
        </w:tc>
        <w:tc>
          <w:tcPr>
            <w:tcW w:w="90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1350" w:type="dxa"/>
            <w:tcBorders>
              <w:top w:val="nil"/>
              <w:bottom w:val="nil"/>
            </w:tcBorders>
          </w:tcPr>
          <w:p w:rsidR="007F06DE" w:rsidRPr="00AC67C7" w:rsidRDefault="007F06DE" w:rsidP="007F06DE">
            <w:pPr>
              <w:tabs>
                <w:tab w:val="decimal" w:pos="1062"/>
              </w:tabs>
              <w:spacing w:line="240" w:lineRule="atLeast"/>
              <w:ind w:left="-18" w:right="-18"/>
              <w:rPr>
                <w:b/>
                <w:bCs/>
                <w:szCs w:val="22"/>
              </w:rPr>
            </w:pP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7F06DE" w:rsidRPr="00AC67C7"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b/>
                <w:bCs/>
                <w:szCs w:val="22"/>
                <w:rtl/>
                <w:cs/>
              </w:rPr>
            </w:pPr>
            <w:r w:rsidRPr="00AC67C7">
              <w:rPr>
                <w:b/>
                <w:bCs/>
                <w:szCs w:val="22"/>
              </w:rPr>
              <w:t>At 31 December 201</w:t>
            </w:r>
            <w:r>
              <w:rPr>
                <w:b/>
                <w:bCs/>
                <w:szCs w:val="22"/>
              </w:rPr>
              <w:t>8</w:t>
            </w:r>
          </w:p>
        </w:tc>
        <w:tc>
          <w:tcPr>
            <w:tcW w:w="90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1350" w:type="dxa"/>
            <w:tcBorders>
              <w:top w:val="nil"/>
              <w:bottom w:val="double" w:sz="4" w:space="0" w:color="auto"/>
            </w:tcBorders>
          </w:tcPr>
          <w:p w:rsidR="007F06DE" w:rsidRPr="00AC67C7" w:rsidRDefault="007F06DE" w:rsidP="007F06DE">
            <w:pPr>
              <w:tabs>
                <w:tab w:val="decimal" w:pos="1062"/>
              </w:tabs>
              <w:spacing w:line="240" w:lineRule="atLeast"/>
              <w:ind w:left="-18" w:right="-18"/>
              <w:rPr>
                <w:b/>
                <w:bCs/>
                <w:szCs w:val="22"/>
              </w:rPr>
            </w:pPr>
            <w:r>
              <w:rPr>
                <w:b/>
                <w:bCs/>
                <w:szCs w:val="22"/>
              </w:rPr>
              <w:t>12,116</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r w:rsidR="007F06DE" w:rsidRPr="00AC67C7" w:rsidTr="004E5EA3">
        <w:trPr>
          <w:gridAfter w:val="1"/>
          <w:wAfter w:w="18" w:type="dxa"/>
          <w:cantSplit/>
        </w:trPr>
        <w:tc>
          <w:tcPr>
            <w:tcW w:w="6318" w:type="dxa"/>
            <w:tcBorders>
              <w:bottom w:val="nil"/>
            </w:tcBorders>
          </w:tcPr>
          <w:p w:rsidR="007F06DE" w:rsidRPr="00AC67C7" w:rsidRDefault="007F06DE" w:rsidP="007F06DE">
            <w:pPr>
              <w:tabs>
                <w:tab w:val="left" w:pos="0"/>
              </w:tabs>
              <w:spacing w:line="240" w:lineRule="atLeast"/>
              <w:rPr>
                <w:b/>
                <w:bCs/>
                <w:szCs w:val="22"/>
                <w:rtl/>
                <w:cs/>
              </w:rPr>
            </w:pPr>
            <w:r w:rsidRPr="00AC67C7">
              <w:rPr>
                <w:b/>
                <w:bCs/>
                <w:szCs w:val="22"/>
              </w:rPr>
              <w:t>At 31 December 201</w:t>
            </w:r>
            <w:r>
              <w:rPr>
                <w:b/>
                <w:bCs/>
                <w:szCs w:val="22"/>
              </w:rPr>
              <w:t>9</w:t>
            </w:r>
          </w:p>
        </w:tc>
        <w:tc>
          <w:tcPr>
            <w:tcW w:w="90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450" w:type="dxa"/>
            <w:tcBorders>
              <w:bottom w:val="nil"/>
            </w:tcBorders>
          </w:tcPr>
          <w:p w:rsidR="007F06DE" w:rsidRPr="00AC67C7" w:rsidRDefault="007F06DE" w:rsidP="007F06DE">
            <w:pPr>
              <w:tabs>
                <w:tab w:val="decimal" w:pos="927"/>
              </w:tabs>
              <w:spacing w:line="240" w:lineRule="atLeast"/>
              <w:ind w:left="-18" w:right="-18"/>
              <w:rPr>
                <w:b/>
                <w:bCs/>
                <w:szCs w:val="22"/>
              </w:rPr>
            </w:pPr>
          </w:p>
        </w:tc>
        <w:tc>
          <w:tcPr>
            <w:tcW w:w="1350" w:type="dxa"/>
            <w:tcBorders>
              <w:top w:val="double" w:sz="4" w:space="0" w:color="auto"/>
              <w:bottom w:val="double" w:sz="4" w:space="0" w:color="auto"/>
            </w:tcBorders>
          </w:tcPr>
          <w:p w:rsidR="007F06DE" w:rsidRPr="00AC67C7" w:rsidRDefault="001032F2" w:rsidP="007F06DE">
            <w:pPr>
              <w:tabs>
                <w:tab w:val="decimal" w:pos="1062"/>
              </w:tabs>
              <w:spacing w:line="240" w:lineRule="atLeast"/>
              <w:ind w:left="-18" w:right="-18"/>
              <w:rPr>
                <w:b/>
                <w:bCs/>
                <w:szCs w:val="22"/>
              </w:rPr>
            </w:pPr>
            <w:r>
              <w:rPr>
                <w:b/>
                <w:bCs/>
                <w:szCs w:val="22"/>
              </w:rPr>
              <w:t>7,059</w:t>
            </w:r>
          </w:p>
        </w:tc>
        <w:tc>
          <w:tcPr>
            <w:tcW w:w="252"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r>
    </w:tbl>
    <w:p w:rsidR="00B53B27" w:rsidRDefault="00B53B27" w:rsidP="00050EDB">
      <w:pPr>
        <w:ind w:left="540"/>
        <w:jc w:val="both"/>
        <w:rPr>
          <w:rFonts w:cs="Univers 45 Light"/>
          <w:szCs w:val="22"/>
        </w:rPr>
      </w:pPr>
    </w:p>
    <w:p w:rsidR="00CC6FB9" w:rsidRDefault="00FA6789" w:rsidP="009230E1">
      <w:pPr>
        <w:ind w:left="540" w:right="5"/>
        <w:jc w:val="both"/>
        <w:rPr>
          <w:rFonts w:cs="Angsana New"/>
          <w:szCs w:val="22"/>
          <w:lang w:bidi="th-TH"/>
        </w:rPr>
      </w:pPr>
      <w:r w:rsidRPr="001109A0">
        <w:rPr>
          <w:rFonts w:cs="Angsana New"/>
          <w:szCs w:val="22"/>
          <w:lang w:bidi="th-TH"/>
        </w:rPr>
        <w:t xml:space="preserve">The fair value of investment properties </w:t>
      </w:r>
      <w:r w:rsidR="000C22D0" w:rsidRPr="001109A0">
        <w:rPr>
          <w:rFonts w:cs="Angsana New"/>
          <w:szCs w:val="22"/>
          <w:lang w:bidi="th-TH"/>
        </w:rPr>
        <w:t>as at 31 December 201</w:t>
      </w:r>
      <w:r w:rsidR="007F06DE">
        <w:rPr>
          <w:rFonts w:cs="Angsana New"/>
          <w:szCs w:val="22"/>
          <w:lang w:bidi="th-TH"/>
        </w:rPr>
        <w:t>9</w:t>
      </w:r>
      <w:r w:rsidR="000C22D0" w:rsidRPr="001109A0">
        <w:rPr>
          <w:rFonts w:cs="Angsana New"/>
          <w:szCs w:val="22"/>
          <w:lang w:bidi="th-TH"/>
        </w:rPr>
        <w:t xml:space="preserve"> of Baht </w:t>
      </w:r>
      <w:r w:rsidR="001032F2">
        <w:rPr>
          <w:rFonts w:cs="Angsana New"/>
          <w:szCs w:val="22"/>
          <w:lang w:bidi="th-TH"/>
        </w:rPr>
        <w:t>13.85</w:t>
      </w:r>
      <w:r w:rsidRPr="001109A0">
        <w:rPr>
          <w:rFonts w:cs="Angsana New"/>
          <w:szCs w:val="22"/>
          <w:lang w:bidi="th-TH"/>
        </w:rPr>
        <w:t xml:space="preserve"> million</w:t>
      </w:r>
      <w:r w:rsidR="00B86212" w:rsidRPr="001109A0">
        <w:rPr>
          <w:rFonts w:cs="Angsana New"/>
          <w:szCs w:val="22"/>
          <w:lang w:bidi="th-TH"/>
        </w:rPr>
        <w:t xml:space="preserve"> </w:t>
      </w:r>
      <w:r w:rsidR="00B86212" w:rsidRPr="001109A0">
        <w:rPr>
          <w:rFonts w:cs="Angsana New"/>
          <w:i/>
          <w:iCs/>
          <w:szCs w:val="22"/>
          <w:lang w:bidi="th-TH"/>
        </w:rPr>
        <w:t>(201</w:t>
      </w:r>
      <w:r w:rsidR="007F06DE">
        <w:rPr>
          <w:rFonts w:cs="Angsana New"/>
          <w:i/>
          <w:iCs/>
          <w:szCs w:val="22"/>
          <w:lang w:bidi="th-TH"/>
        </w:rPr>
        <w:t>8</w:t>
      </w:r>
      <w:r w:rsidR="00B86212" w:rsidRPr="001109A0">
        <w:rPr>
          <w:rFonts w:cs="Angsana New"/>
          <w:i/>
          <w:iCs/>
          <w:szCs w:val="22"/>
          <w:lang w:bidi="th-TH"/>
        </w:rPr>
        <w:t xml:space="preserve">: Baht </w:t>
      </w:r>
      <w:r w:rsidR="001809FB">
        <w:rPr>
          <w:rFonts w:cs="Angsana New"/>
          <w:i/>
          <w:iCs/>
          <w:szCs w:val="22"/>
          <w:lang w:bidi="th-TH"/>
        </w:rPr>
        <w:t xml:space="preserve">    </w:t>
      </w:r>
      <w:r w:rsidR="007F06DE">
        <w:rPr>
          <w:rFonts w:cs="Angsana New"/>
          <w:i/>
          <w:iCs/>
          <w:szCs w:val="22"/>
          <w:lang w:bidi="th-TH"/>
        </w:rPr>
        <w:t>13.85</w:t>
      </w:r>
      <w:r w:rsidR="00B86212" w:rsidRPr="001109A0">
        <w:rPr>
          <w:rFonts w:cs="Angsana New"/>
          <w:i/>
          <w:iCs/>
          <w:szCs w:val="22"/>
          <w:lang w:bidi="th-TH"/>
        </w:rPr>
        <w:t xml:space="preserve"> million)</w:t>
      </w:r>
      <w:r w:rsidRPr="001109A0">
        <w:rPr>
          <w:rFonts w:cs="Angsana New"/>
          <w:szCs w:val="22"/>
          <w:lang w:bidi="th-TH"/>
        </w:rPr>
        <w:t xml:space="preserve"> was determined by independent professional valuers, </w:t>
      </w:r>
      <w:r w:rsidR="009A7C32">
        <w:rPr>
          <w:rFonts w:cs="Angsana New"/>
          <w:szCs w:val="22"/>
          <w:lang w:bidi="th-TH"/>
        </w:rPr>
        <w:t>with</w:t>
      </w:r>
      <w:r w:rsidR="008B160A" w:rsidRPr="001109A0">
        <w:rPr>
          <w:rFonts w:cs="Angsana New"/>
          <w:szCs w:val="22"/>
          <w:lang w:bidi="th-TH"/>
        </w:rPr>
        <w:t xml:space="preserve"> </w:t>
      </w:r>
      <w:r w:rsidR="00EC00AF">
        <w:rPr>
          <w:rFonts w:cs="Angsana New"/>
          <w:szCs w:val="22"/>
          <w:lang w:bidi="th-TH"/>
        </w:rPr>
        <w:t>market method.</w:t>
      </w:r>
      <w:r w:rsidR="008B160A" w:rsidRPr="001109A0">
        <w:rPr>
          <w:rFonts w:cs="Angsana New"/>
          <w:szCs w:val="22"/>
          <w:lang w:bidi="th-TH"/>
        </w:rPr>
        <w:t xml:space="preserve"> The fair value </w:t>
      </w:r>
      <w:r w:rsidR="0045135B">
        <w:rPr>
          <w:rFonts w:cs="Angsana New"/>
          <w:szCs w:val="22"/>
          <w:lang w:bidi="th-TH"/>
        </w:rPr>
        <w:t>of</w:t>
      </w:r>
      <w:r w:rsidR="008B160A" w:rsidRPr="001109A0">
        <w:rPr>
          <w:rFonts w:cs="Angsana New"/>
          <w:szCs w:val="22"/>
          <w:lang w:bidi="th-TH"/>
        </w:rPr>
        <w:t xml:space="preserve"> investment properties has been categorised as a Level </w:t>
      </w:r>
      <w:r w:rsidR="00F00460">
        <w:rPr>
          <w:rFonts w:cs="Angsana New"/>
          <w:szCs w:val="22"/>
          <w:lang w:bidi="th-TH"/>
        </w:rPr>
        <w:t>2</w:t>
      </w:r>
      <w:r w:rsidR="008B160A" w:rsidRPr="001109A0">
        <w:rPr>
          <w:rFonts w:cs="Angsana New"/>
          <w:szCs w:val="22"/>
          <w:lang w:bidi="th-TH"/>
        </w:rPr>
        <w:t xml:space="preserve"> fair value.</w:t>
      </w:r>
    </w:p>
    <w:p w:rsidR="00F155C3" w:rsidRDefault="00F155C3" w:rsidP="00443382">
      <w:pPr>
        <w:ind w:right="5"/>
        <w:jc w:val="both"/>
        <w:rPr>
          <w:rFonts w:cs="Angsana New"/>
          <w:szCs w:val="22"/>
          <w:lang w:bidi="th-TH"/>
        </w:rPr>
      </w:pPr>
    </w:p>
    <w:p w:rsidR="00F155C3" w:rsidRDefault="00F155C3" w:rsidP="009230E1">
      <w:pPr>
        <w:ind w:left="540" w:right="5"/>
        <w:jc w:val="both"/>
        <w:rPr>
          <w:rFonts w:cs="Angsana New"/>
          <w:szCs w:val="22"/>
          <w:lang w:bidi="th-TH"/>
        </w:rPr>
      </w:pPr>
    </w:p>
    <w:p w:rsidR="00050EDB" w:rsidRDefault="00050EDB" w:rsidP="00050EDB">
      <w:pPr>
        <w:pStyle w:val="BodyText"/>
        <w:rPr>
          <w:lang w:eastAsia="x-none"/>
        </w:rPr>
      </w:pPr>
    </w:p>
    <w:p w:rsidR="00050EDB" w:rsidRPr="003E5E14" w:rsidRDefault="00050EDB" w:rsidP="00050EDB">
      <w:pPr>
        <w:pStyle w:val="BodyText"/>
        <w:rPr>
          <w:lang w:val="en-GB" w:eastAsia="x-none"/>
        </w:rPr>
        <w:sectPr w:rsidR="00050EDB" w:rsidRPr="003E5E14" w:rsidSect="00A41660">
          <w:headerReference w:type="default" r:id="rId12"/>
          <w:footerReference w:type="default" r:id="rId13"/>
          <w:pgSz w:w="11907" w:h="16840" w:code="9"/>
          <w:pgMar w:top="691" w:right="1152" w:bottom="576" w:left="1152" w:header="720" w:footer="720" w:gutter="0"/>
          <w:cols w:space="720"/>
        </w:sectPr>
      </w:pPr>
    </w:p>
    <w:p w:rsidR="00C766E6" w:rsidRPr="006930EA" w:rsidRDefault="00C95423" w:rsidP="006930EA">
      <w:pPr>
        <w:pStyle w:val="Heading1"/>
        <w:numPr>
          <w:ilvl w:val="0"/>
          <w:numId w:val="0"/>
        </w:numPr>
        <w:tabs>
          <w:tab w:val="left" w:pos="540"/>
          <w:tab w:val="left" w:pos="2205"/>
        </w:tabs>
        <w:spacing w:before="0" w:after="0" w:line="240" w:lineRule="atLeast"/>
        <w:ind w:left="540" w:hanging="540"/>
      </w:pPr>
      <w:r w:rsidRPr="006930EA">
        <w:lastRenderedPageBreak/>
        <w:t>1</w:t>
      </w:r>
      <w:r w:rsidR="00C12DCD">
        <w:t>0</w:t>
      </w:r>
      <w:r w:rsidRPr="006930EA">
        <w:tab/>
      </w:r>
      <w:r w:rsidR="0045135B">
        <w:t>Leasehold improvements</w:t>
      </w:r>
      <w:r w:rsidR="00702499" w:rsidRPr="006930EA">
        <w:t xml:space="preserve"> and e</w:t>
      </w:r>
      <w:r w:rsidR="00C766E6" w:rsidRPr="006930EA">
        <w:t>quipment</w:t>
      </w:r>
    </w:p>
    <w:tbl>
      <w:tblPr>
        <w:tblW w:w="14389" w:type="dxa"/>
        <w:tblInd w:w="450" w:type="dxa"/>
        <w:tblLayout w:type="fixed"/>
        <w:tblCellMar>
          <w:left w:w="79" w:type="dxa"/>
          <w:right w:w="79" w:type="dxa"/>
        </w:tblCellMar>
        <w:tblLook w:val="0000" w:firstRow="0" w:lastRow="0" w:firstColumn="0" w:lastColumn="0" w:noHBand="0" w:noVBand="0"/>
      </w:tblPr>
      <w:tblGrid>
        <w:gridCol w:w="4219"/>
        <w:gridCol w:w="720"/>
        <w:gridCol w:w="1260"/>
        <w:gridCol w:w="180"/>
        <w:gridCol w:w="1350"/>
        <w:gridCol w:w="180"/>
        <w:gridCol w:w="1170"/>
        <w:gridCol w:w="180"/>
        <w:gridCol w:w="1160"/>
        <w:gridCol w:w="180"/>
        <w:gridCol w:w="1080"/>
        <w:gridCol w:w="180"/>
        <w:gridCol w:w="1170"/>
        <w:gridCol w:w="180"/>
        <w:gridCol w:w="1180"/>
      </w:tblGrid>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F6642C">
            <w:pPr>
              <w:pStyle w:val="acctfourfigures"/>
              <w:tabs>
                <w:tab w:val="clear" w:pos="765"/>
              </w:tabs>
              <w:spacing w:line="240" w:lineRule="atLeast"/>
              <w:ind w:left="-78" w:right="-79"/>
              <w:jc w:val="center"/>
              <w:rPr>
                <w:b/>
                <w:bCs/>
                <w:szCs w:val="22"/>
              </w:rPr>
            </w:pPr>
          </w:p>
        </w:tc>
        <w:tc>
          <w:tcPr>
            <w:tcW w:w="9450" w:type="dxa"/>
            <w:gridSpan w:val="13"/>
          </w:tcPr>
          <w:p w:rsidR="0002523F" w:rsidRPr="006930EA" w:rsidRDefault="0002523F" w:rsidP="00F6642C">
            <w:pPr>
              <w:pStyle w:val="acctfourfigures"/>
              <w:tabs>
                <w:tab w:val="clear" w:pos="765"/>
              </w:tabs>
              <w:spacing w:line="240" w:lineRule="atLeast"/>
              <w:ind w:left="-78" w:right="-79"/>
              <w:jc w:val="center"/>
              <w:rPr>
                <w:b/>
                <w:bCs/>
                <w:szCs w:val="22"/>
              </w:rPr>
            </w:pPr>
            <w:r w:rsidRPr="006930EA">
              <w:rPr>
                <w:b/>
                <w:bCs/>
                <w:szCs w:val="22"/>
              </w:rPr>
              <w:t>Consolidated / Separate financial statements</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F6642C">
            <w:pPr>
              <w:pStyle w:val="acctcolumnheading"/>
              <w:spacing w:after="0" w:line="240" w:lineRule="atLeast"/>
              <w:ind w:left="-78" w:right="-79"/>
              <w:rPr>
                <w:szCs w:val="22"/>
                <w:cs/>
                <w:lang w:bidi="th-TH"/>
              </w:rPr>
            </w:pPr>
          </w:p>
        </w:tc>
        <w:tc>
          <w:tcPr>
            <w:tcW w:w="1260" w:type="dxa"/>
          </w:tcPr>
          <w:p w:rsidR="0002523F" w:rsidRPr="006930EA" w:rsidRDefault="0002523F" w:rsidP="00F6642C">
            <w:pPr>
              <w:pStyle w:val="acctcolumnheading"/>
              <w:spacing w:after="0" w:line="240" w:lineRule="atLeast"/>
              <w:ind w:left="-78" w:right="-79"/>
              <w:rPr>
                <w:szCs w:val="22"/>
                <w:cs/>
                <w:lang w:bidi="th-TH"/>
              </w:rPr>
            </w:pPr>
          </w:p>
        </w:tc>
        <w:tc>
          <w:tcPr>
            <w:tcW w:w="180" w:type="dxa"/>
          </w:tcPr>
          <w:p w:rsidR="0002523F" w:rsidRPr="006930EA" w:rsidRDefault="0002523F" w:rsidP="00F6642C">
            <w:pPr>
              <w:pStyle w:val="acctcolumnheading"/>
              <w:spacing w:after="0" w:line="240" w:lineRule="atLeast"/>
              <w:ind w:left="-78" w:right="-79"/>
              <w:rPr>
                <w:szCs w:val="22"/>
                <w:cs/>
                <w:lang w:bidi="th-TH"/>
              </w:rPr>
            </w:pPr>
          </w:p>
        </w:tc>
        <w:tc>
          <w:tcPr>
            <w:tcW w:w="1350" w:type="dxa"/>
            <w:vAlign w:val="bottom"/>
          </w:tcPr>
          <w:p w:rsidR="0002523F" w:rsidRPr="006930EA" w:rsidRDefault="0002523F" w:rsidP="00F6642C">
            <w:pPr>
              <w:pStyle w:val="acctcolumnheading"/>
              <w:spacing w:after="0" w:line="240" w:lineRule="atLeast"/>
              <w:ind w:left="-78" w:right="-79"/>
              <w:rPr>
                <w:szCs w:val="22"/>
                <w:cs/>
                <w:lang w:bidi="th-TH"/>
              </w:rPr>
            </w:pP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70" w:type="dxa"/>
            <w:vAlign w:val="bottom"/>
          </w:tcPr>
          <w:p w:rsidR="0002523F" w:rsidRPr="006930EA" w:rsidRDefault="0002523F" w:rsidP="00F6642C">
            <w:pPr>
              <w:pStyle w:val="acctcolumnheading"/>
              <w:spacing w:after="0" w:line="240" w:lineRule="atLeast"/>
              <w:ind w:left="-78" w:right="-79"/>
              <w:rPr>
                <w:szCs w:val="22"/>
                <w:cs/>
                <w:lang w:bidi="th-TH"/>
              </w:rPr>
            </w:pP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6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Furniture,</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080" w:type="dxa"/>
            <w:vAlign w:val="bottom"/>
          </w:tcPr>
          <w:p w:rsidR="0002523F" w:rsidRPr="006930EA" w:rsidRDefault="0002523F" w:rsidP="00F6642C">
            <w:pPr>
              <w:pStyle w:val="acctcolumnheading"/>
              <w:spacing w:after="0" w:line="240" w:lineRule="atLeast"/>
              <w:ind w:left="-78" w:right="-79"/>
              <w:rPr>
                <w:szCs w:val="22"/>
                <w:rtl/>
                <w:cs/>
              </w:rPr>
            </w:pP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7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80" w:type="dxa"/>
          </w:tcPr>
          <w:p w:rsidR="0002523F" w:rsidRPr="006930EA" w:rsidRDefault="0002523F" w:rsidP="00F6642C">
            <w:pPr>
              <w:pStyle w:val="acctfourfigures"/>
              <w:tabs>
                <w:tab w:val="clear" w:pos="765"/>
              </w:tabs>
              <w:spacing w:line="240" w:lineRule="atLeast"/>
              <w:ind w:left="-78" w:right="-79"/>
              <w:jc w:val="center"/>
              <w:rPr>
                <w:szCs w:val="22"/>
              </w:rPr>
            </w:pP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F6642C">
            <w:pPr>
              <w:pStyle w:val="acctcolumnheading"/>
              <w:spacing w:after="0" w:line="240" w:lineRule="atLeast"/>
              <w:ind w:left="-78" w:right="-79"/>
              <w:rPr>
                <w:szCs w:val="22"/>
              </w:rPr>
            </w:pPr>
          </w:p>
        </w:tc>
        <w:tc>
          <w:tcPr>
            <w:tcW w:w="1260" w:type="dxa"/>
          </w:tcPr>
          <w:p w:rsidR="0002523F" w:rsidRPr="006930EA" w:rsidRDefault="0002523F" w:rsidP="00F6642C">
            <w:pPr>
              <w:pStyle w:val="acctcolumnheading"/>
              <w:spacing w:after="0" w:line="240" w:lineRule="atLeast"/>
              <w:ind w:left="-78" w:right="-79"/>
              <w:rPr>
                <w:szCs w:val="22"/>
              </w:rPr>
            </w:pPr>
          </w:p>
        </w:tc>
        <w:tc>
          <w:tcPr>
            <w:tcW w:w="180" w:type="dxa"/>
          </w:tcPr>
          <w:p w:rsidR="0002523F" w:rsidRPr="006930EA" w:rsidRDefault="0002523F" w:rsidP="00F6642C">
            <w:pPr>
              <w:pStyle w:val="acctcolumnheading"/>
              <w:spacing w:after="0" w:line="240" w:lineRule="atLeast"/>
              <w:ind w:left="-78" w:right="-79"/>
              <w:rPr>
                <w:szCs w:val="22"/>
              </w:rPr>
            </w:pPr>
          </w:p>
        </w:tc>
        <w:tc>
          <w:tcPr>
            <w:tcW w:w="1350" w:type="dxa"/>
            <w:vAlign w:val="bottom"/>
          </w:tcPr>
          <w:p w:rsidR="0002523F" w:rsidRPr="006930EA" w:rsidRDefault="0002523F" w:rsidP="00F6642C">
            <w:pPr>
              <w:pStyle w:val="acctcolumnheading"/>
              <w:spacing w:after="0" w:line="240" w:lineRule="atLeast"/>
              <w:ind w:left="-78" w:right="-79"/>
              <w:rPr>
                <w:szCs w:val="22"/>
              </w:rPr>
            </w:pP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70" w:type="dxa"/>
            <w:vAlign w:val="bottom"/>
          </w:tcPr>
          <w:p w:rsidR="0002523F" w:rsidRPr="006930EA" w:rsidRDefault="0002523F" w:rsidP="00F6642C">
            <w:pPr>
              <w:pStyle w:val="acctcolumnheading"/>
              <w:spacing w:after="0" w:line="240" w:lineRule="atLeast"/>
              <w:ind w:left="-78" w:right="-79"/>
              <w:rPr>
                <w:szCs w:val="22"/>
              </w:rPr>
            </w:pP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6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fixtures and</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080" w:type="dxa"/>
            <w:vAlign w:val="bottom"/>
          </w:tcPr>
          <w:p w:rsidR="0002523F" w:rsidRPr="006930EA" w:rsidRDefault="0002523F" w:rsidP="00F6642C">
            <w:pPr>
              <w:pStyle w:val="acctcolumnheading"/>
              <w:spacing w:after="0" w:line="240" w:lineRule="atLeast"/>
              <w:ind w:left="-78" w:right="-79"/>
              <w:rPr>
                <w:szCs w:val="22"/>
              </w:rPr>
            </w:pP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7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80" w:type="dxa"/>
          </w:tcPr>
          <w:p w:rsidR="0002523F" w:rsidRPr="006930EA" w:rsidRDefault="0002523F" w:rsidP="00F6642C">
            <w:pPr>
              <w:pStyle w:val="acctfourfigures"/>
              <w:tabs>
                <w:tab w:val="clear" w:pos="765"/>
              </w:tabs>
              <w:spacing w:line="240" w:lineRule="atLeast"/>
              <w:ind w:left="-78" w:right="-79"/>
              <w:jc w:val="center"/>
              <w:rPr>
                <w:szCs w:val="22"/>
              </w:rPr>
            </w:pP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702499">
            <w:pPr>
              <w:pStyle w:val="acctcolumnheading"/>
              <w:spacing w:after="0" w:line="240" w:lineRule="atLeast"/>
              <w:ind w:left="-78" w:right="-79"/>
              <w:rPr>
                <w:szCs w:val="22"/>
              </w:rPr>
            </w:pPr>
          </w:p>
        </w:tc>
        <w:tc>
          <w:tcPr>
            <w:tcW w:w="1260" w:type="dxa"/>
          </w:tcPr>
          <w:p w:rsidR="0002523F" w:rsidRPr="006930EA" w:rsidRDefault="0002523F" w:rsidP="00702499">
            <w:pPr>
              <w:pStyle w:val="acctcolumnheading"/>
              <w:spacing w:after="0" w:line="240" w:lineRule="atLeast"/>
              <w:ind w:left="-78" w:right="-79"/>
              <w:rPr>
                <w:szCs w:val="22"/>
              </w:rPr>
            </w:pPr>
          </w:p>
        </w:tc>
        <w:tc>
          <w:tcPr>
            <w:tcW w:w="180" w:type="dxa"/>
          </w:tcPr>
          <w:p w:rsidR="0002523F" w:rsidRPr="006930EA" w:rsidRDefault="0002523F" w:rsidP="00702499">
            <w:pPr>
              <w:pStyle w:val="acctcolumnheading"/>
              <w:spacing w:after="0" w:line="240" w:lineRule="atLeast"/>
              <w:ind w:left="-78" w:right="-79"/>
              <w:rPr>
                <w:szCs w:val="22"/>
              </w:rPr>
            </w:pPr>
          </w:p>
        </w:tc>
        <w:tc>
          <w:tcPr>
            <w:tcW w:w="1350" w:type="dxa"/>
            <w:vAlign w:val="bottom"/>
          </w:tcPr>
          <w:p w:rsidR="0002523F" w:rsidRPr="006930EA" w:rsidRDefault="0002523F" w:rsidP="00702499">
            <w:pPr>
              <w:pStyle w:val="acctcolumnheading"/>
              <w:spacing w:after="0" w:line="240" w:lineRule="atLeast"/>
              <w:ind w:left="-78" w:right="-79"/>
              <w:rPr>
                <w:szCs w:val="22"/>
              </w:rPr>
            </w:pPr>
            <w:r w:rsidRPr="006930EA">
              <w:rPr>
                <w:szCs w:val="22"/>
              </w:rPr>
              <w:t>Leasehold</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7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Operating</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6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office</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080" w:type="dxa"/>
            <w:vAlign w:val="bottom"/>
          </w:tcPr>
          <w:p w:rsidR="0002523F" w:rsidRPr="006930EA" w:rsidRDefault="0002523F" w:rsidP="00F6642C">
            <w:pPr>
              <w:pStyle w:val="acctcolumnheading"/>
              <w:spacing w:after="0" w:line="240" w:lineRule="atLeast"/>
              <w:ind w:left="-78" w:right="-79"/>
              <w:rPr>
                <w:szCs w:val="22"/>
              </w:rPr>
            </w:pP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70" w:type="dxa"/>
          </w:tcPr>
          <w:p w:rsidR="0002523F" w:rsidRPr="006930EA" w:rsidRDefault="0002523F" w:rsidP="00F6642C">
            <w:pPr>
              <w:pStyle w:val="acctfourfigures"/>
              <w:tabs>
                <w:tab w:val="clear" w:pos="765"/>
              </w:tabs>
              <w:spacing w:line="240" w:lineRule="atLeast"/>
              <w:ind w:left="-78" w:right="-79"/>
              <w:jc w:val="center"/>
              <w:rPr>
                <w:szCs w:val="22"/>
              </w:rPr>
            </w:pPr>
            <w:r w:rsidRPr="006930EA">
              <w:rPr>
                <w:szCs w:val="22"/>
              </w:rPr>
              <w:t>Assets under</w:t>
            </w: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80" w:type="dxa"/>
          </w:tcPr>
          <w:p w:rsidR="0002523F" w:rsidRPr="006930EA" w:rsidRDefault="0002523F" w:rsidP="00F6642C">
            <w:pPr>
              <w:pStyle w:val="acctfourfigures"/>
              <w:tabs>
                <w:tab w:val="clear" w:pos="765"/>
              </w:tabs>
              <w:spacing w:line="240" w:lineRule="atLeast"/>
              <w:ind w:left="-78" w:right="-79"/>
              <w:jc w:val="center"/>
              <w:rPr>
                <w:szCs w:val="22"/>
              </w:rPr>
            </w:pP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02523F" w:rsidRDefault="0002523F" w:rsidP="00F6642C">
            <w:pPr>
              <w:pStyle w:val="acctcolumnheading"/>
              <w:spacing w:after="0" w:line="240" w:lineRule="atLeast"/>
              <w:ind w:left="-78" w:right="-79"/>
              <w:rPr>
                <w:i/>
                <w:iCs/>
                <w:spacing w:val="-4"/>
                <w:szCs w:val="22"/>
              </w:rPr>
            </w:pPr>
            <w:r w:rsidRPr="0002523F">
              <w:rPr>
                <w:i/>
                <w:iCs/>
                <w:spacing w:val="-4"/>
                <w:szCs w:val="22"/>
              </w:rPr>
              <w:t>Note</w:t>
            </w:r>
          </w:p>
        </w:tc>
        <w:tc>
          <w:tcPr>
            <w:tcW w:w="1260" w:type="dxa"/>
          </w:tcPr>
          <w:p w:rsidR="0002523F" w:rsidRPr="00117E48" w:rsidRDefault="0002523F" w:rsidP="00F6642C">
            <w:pPr>
              <w:pStyle w:val="acctcolumnheading"/>
              <w:spacing w:after="0" w:line="240" w:lineRule="atLeast"/>
              <w:ind w:left="-78" w:right="-79"/>
              <w:rPr>
                <w:spacing w:val="-4"/>
                <w:szCs w:val="22"/>
              </w:rPr>
            </w:pPr>
            <w:r w:rsidRPr="00117E48">
              <w:rPr>
                <w:spacing w:val="-4"/>
                <w:szCs w:val="22"/>
              </w:rPr>
              <w:t>Condominium</w:t>
            </w:r>
          </w:p>
        </w:tc>
        <w:tc>
          <w:tcPr>
            <w:tcW w:w="180" w:type="dxa"/>
          </w:tcPr>
          <w:p w:rsidR="0002523F" w:rsidRPr="006930EA" w:rsidRDefault="0002523F" w:rsidP="00F6642C">
            <w:pPr>
              <w:pStyle w:val="acctcolumnheading"/>
              <w:spacing w:after="0" w:line="240" w:lineRule="atLeast"/>
              <w:ind w:left="-78" w:right="-79"/>
              <w:rPr>
                <w:szCs w:val="22"/>
              </w:rPr>
            </w:pPr>
          </w:p>
        </w:tc>
        <w:tc>
          <w:tcPr>
            <w:tcW w:w="135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improvements</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7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equipment</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16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equipment</w:t>
            </w:r>
          </w:p>
        </w:tc>
        <w:tc>
          <w:tcPr>
            <w:tcW w:w="180" w:type="dxa"/>
            <w:vAlign w:val="bottom"/>
          </w:tcPr>
          <w:p w:rsidR="0002523F" w:rsidRPr="006930EA" w:rsidRDefault="0002523F" w:rsidP="00F6642C">
            <w:pPr>
              <w:pStyle w:val="acctcolumnheading"/>
              <w:spacing w:after="0" w:line="240" w:lineRule="atLeast"/>
              <w:ind w:left="-78" w:right="-79"/>
              <w:rPr>
                <w:szCs w:val="22"/>
              </w:rPr>
            </w:pPr>
          </w:p>
        </w:tc>
        <w:tc>
          <w:tcPr>
            <w:tcW w:w="1080" w:type="dxa"/>
            <w:vAlign w:val="bottom"/>
          </w:tcPr>
          <w:p w:rsidR="0002523F" w:rsidRPr="006930EA" w:rsidRDefault="0002523F" w:rsidP="00F6642C">
            <w:pPr>
              <w:pStyle w:val="acctcolumnheading"/>
              <w:spacing w:after="0" w:line="240" w:lineRule="atLeast"/>
              <w:ind w:left="-78" w:right="-79"/>
              <w:rPr>
                <w:szCs w:val="22"/>
              </w:rPr>
            </w:pPr>
            <w:r w:rsidRPr="006930EA">
              <w:rPr>
                <w:szCs w:val="22"/>
              </w:rPr>
              <w:t>Vehicles</w:t>
            </w: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70" w:type="dxa"/>
          </w:tcPr>
          <w:p w:rsidR="0002523F" w:rsidRPr="006930EA" w:rsidRDefault="0002523F" w:rsidP="00F6642C">
            <w:pPr>
              <w:pStyle w:val="acctfourfigures"/>
              <w:tabs>
                <w:tab w:val="clear" w:pos="765"/>
              </w:tabs>
              <w:spacing w:line="240" w:lineRule="atLeast"/>
              <w:ind w:left="-78" w:right="-79"/>
              <w:jc w:val="center"/>
              <w:rPr>
                <w:szCs w:val="22"/>
              </w:rPr>
            </w:pPr>
            <w:r w:rsidRPr="006930EA">
              <w:rPr>
                <w:szCs w:val="22"/>
              </w:rPr>
              <w:t>installation</w:t>
            </w:r>
          </w:p>
        </w:tc>
        <w:tc>
          <w:tcPr>
            <w:tcW w:w="180" w:type="dxa"/>
          </w:tcPr>
          <w:p w:rsidR="0002523F" w:rsidRPr="006930EA" w:rsidRDefault="0002523F" w:rsidP="00F6642C">
            <w:pPr>
              <w:pStyle w:val="acctfourfigures"/>
              <w:tabs>
                <w:tab w:val="clear" w:pos="765"/>
              </w:tabs>
              <w:spacing w:line="240" w:lineRule="atLeast"/>
              <w:ind w:left="-78" w:right="-79"/>
              <w:jc w:val="center"/>
              <w:rPr>
                <w:szCs w:val="22"/>
              </w:rPr>
            </w:pPr>
          </w:p>
        </w:tc>
        <w:tc>
          <w:tcPr>
            <w:tcW w:w="1180" w:type="dxa"/>
          </w:tcPr>
          <w:p w:rsidR="0002523F" w:rsidRPr="006930EA" w:rsidRDefault="0002523F" w:rsidP="00F6642C">
            <w:pPr>
              <w:pStyle w:val="acctfourfigures"/>
              <w:tabs>
                <w:tab w:val="clear" w:pos="765"/>
              </w:tabs>
              <w:spacing w:line="240" w:lineRule="atLeast"/>
              <w:ind w:left="-78" w:right="-79"/>
              <w:jc w:val="center"/>
              <w:rPr>
                <w:szCs w:val="22"/>
              </w:rPr>
            </w:pPr>
            <w:r w:rsidRPr="006930EA">
              <w:rPr>
                <w:szCs w:val="22"/>
              </w:rPr>
              <w:t>Total</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p>
        </w:tc>
        <w:tc>
          <w:tcPr>
            <w:tcW w:w="720" w:type="dxa"/>
          </w:tcPr>
          <w:p w:rsidR="0002523F" w:rsidRPr="006930EA" w:rsidRDefault="0002523F" w:rsidP="00F6642C">
            <w:pPr>
              <w:spacing w:line="240" w:lineRule="atLeast"/>
              <w:ind w:left="-109"/>
              <w:jc w:val="center"/>
              <w:rPr>
                <w:i/>
                <w:iCs/>
                <w:szCs w:val="22"/>
              </w:rPr>
            </w:pPr>
          </w:p>
        </w:tc>
        <w:tc>
          <w:tcPr>
            <w:tcW w:w="1260" w:type="dxa"/>
          </w:tcPr>
          <w:p w:rsidR="0002523F" w:rsidRPr="006930EA" w:rsidRDefault="0002523F" w:rsidP="00F6642C">
            <w:pPr>
              <w:spacing w:line="240" w:lineRule="atLeast"/>
              <w:ind w:left="-109"/>
              <w:jc w:val="center"/>
              <w:rPr>
                <w:i/>
                <w:iCs/>
                <w:szCs w:val="22"/>
              </w:rPr>
            </w:pPr>
          </w:p>
        </w:tc>
        <w:tc>
          <w:tcPr>
            <w:tcW w:w="180" w:type="dxa"/>
          </w:tcPr>
          <w:p w:rsidR="0002523F" w:rsidRPr="006930EA" w:rsidRDefault="0002523F" w:rsidP="00F6642C">
            <w:pPr>
              <w:spacing w:line="240" w:lineRule="atLeast"/>
              <w:ind w:left="-109"/>
              <w:jc w:val="center"/>
              <w:rPr>
                <w:i/>
                <w:iCs/>
                <w:szCs w:val="22"/>
              </w:rPr>
            </w:pPr>
          </w:p>
        </w:tc>
        <w:tc>
          <w:tcPr>
            <w:tcW w:w="8010" w:type="dxa"/>
            <w:gridSpan w:val="11"/>
          </w:tcPr>
          <w:p w:rsidR="0002523F" w:rsidRPr="006930EA" w:rsidRDefault="0002523F" w:rsidP="00F6642C">
            <w:pPr>
              <w:spacing w:line="240" w:lineRule="atLeast"/>
              <w:ind w:left="-109"/>
              <w:jc w:val="center"/>
              <w:rPr>
                <w:color w:val="000000"/>
                <w:szCs w:val="22"/>
              </w:rPr>
            </w:pPr>
            <w:r w:rsidRPr="006930EA">
              <w:rPr>
                <w:i/>
                <w:iCs/>
                <w:szCs w:val="22"/>
              </w:rPr>
              <w:t>(in thousand Baht)</w:t>
            </w:r>
          </w:p>
        </w:tc>
      </w:tr>
      <w:tr w:rsidR="0002523F" w:rsidRPr="006930EA" w:rsidTr="00F15CF7">
        <w:trPr>
          <w:cantSplit/>
        </w:trPr>
        <w:tc>
          <w:tcPr>
            <w:tcW w:w="4219" w:type="dxa"/>
          </w:tcPr>
          <w:p w:rsidR="0002523F" w:rsidRPr="006930EA" w:rsidRDefault="0002523F" w:rsidP="00F15CF7">
            <w:pPr>
              <w:tabs>
                <w:tab w:val="left" w:pos="11"/>
              </w:tabs>
              <w:spacing w:line="240" w:lineRule="atLeast"/>
              <w:rPr>
                <w:b/>
                <w:bCs/>
                <w:i/>
                <w:iCs/>
                <w:szCs w:val="22"/>
              </w:rPr>
            </w:pPr>
            <w:r w:rsidRPr="006930EA">
              <w:rPr>
                <w:b/>
                <w:bCs/>
                <w:i/>
                <w:iCs/>
                <w:szCs w:val="22"/>
              </w:rPr>
              <w:t xml:space="preserve">Cost </w:t>
            </w:r>
          </w:p>
        </w:tc>
        <w:tc>
          <w:tcPr>
            <w:tcW w:w="72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26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35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17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16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080" w:type="dxa"/>
          </w:tcPr>
          <w:p w:rsidR="0002523F" w:rsidRPr="006930EA" w:rsidRDefault="0002523F" w:rsidP="00291FDE">
            <w:pPr>
              <w:pStyle w:val="acctfourfigures"/>
              <w:tabs>
                <w:tab w:val="clear" w:pos="765"/>
              </w:tabs>
              <w:spacing w:line="240" w:lineRule="atLeast"/>
              <w:ind w:left="-78" w:right="101"/>
              <w:jc w:val="right"/>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17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c>
          <w:tcPr>
            <w:tcW w:w="1180" w:type="dxa"/>
          </w:tcPr>
          <w:p w:rsidR="0002523F" w:rsidRPr="006930EA" w:rsidRDefault="0002523F" w:rsidP="00F6642C">
            <w:pPr>
              <w:pStyle w:val="acctfourfigures"/>
              <w:tabs>
                <w:tab w:val="clear" w:pos="765"/>
                <w:tab w:val="decimal" w:pos="1137"/>
              </w:tabs>
              <w:spacing w:line="240" w:lineRule="atLeast"/>
              <w:ind w:left="-78"/>
              <w:jc w:val="both"/>
              <w:rPr>
                <w:szCs w:val="22"/>
              </w:rPr>
            </w:pPr>
          </w:p>
        </w:tc>
      </w:tr>
      <w:tr w:rsidR="007F06DE" w:rsidRPr="006930EA" w:rsidTr="00F15CF7">
        <w:trPr>
          <w:cantSplit/>
        </w:trPr>
        <w:tc>
          <w:tcPr>
            <w:tcW w:w="4219" w:type="dxa"/>
          </w:tcPr>
          <w:p w:rsidR="007F06DE" w:rsidRPr="006930EA" w:rsidRDefault="007F06DE" w:rsidP="007F06DE">
            <w:pPr>
              <w:tabs>
                <w:tab w:val="left" w:pos="11"/>
              </w:tabs>
              <w:spacing w:line="240" w:lineRule="atLeast"/>
              <w:rPr>
                <w:szCs w:val="22"/>
              </w:rPr>
            </w:pPr>
            <w:r>
              <w:rPr>
                <w:szCs w:val="22"/>
              </w:rPr>
              <w:t>At 1 January 2018</w:t>
            </w:r>
          </w:p>
        </w:tc>
        <w:tc>
          <w:tcPr>
            <w:tcW w:w="720" w:type="dxa"/>
          </w:tcPr>
          <w:p w:rsidR="007F06DE" w:rsidRPr="009A6F4B" w:rsidRDefault="007F06DE" w:rsidP="007F06DE">
            <w:pPr>
              <w:tabs>
                <w:tab w:val="decimal" w:pos="1001"/>
              </w:tabs>
              <w:spacing w:line="240" w:lineRule="atLeast"/>
              <w:ind w:left="-18" w:right="-18"/>
              <w:rPr>
                <w:szCs w:val="22"/>
              </w:rPr>
            </w:pPr>
          </w:p>
        </w:tc>
        <w:tc>
          <w:tcPr>
            <w:tcW w:w="1260" w:type="dxa"/>
          </w:tcPr>
          <w:p w:rsidR="007F06DE" w:rsidRPr="007F06DE" w:rsidRDefault="007F06DE" w:rsidP="007F06DE">
            <w:pPr>
              <w:tabs>
                <w:tab w:val="decimal" w:pos="1001"/>
              </w:tabs>
              <w:spacing w:line="240" w:lineRule="atLeast"/>
              <w:ind w:left="-18" w:right="-18"/>
              <w:rPr>
                <w:szCs w:val="22"/>
              </w:rPr>
            </w:pPr>
            <w:r w:rsidRPr="007F06DE">
              <w:rPr>
                <w:szCs w:val="22"/>
              </w:rPr>
              <w:t>10,823</w:t>
            </w:r>
          </w:p>
        </w:tc>
        <w:tc>
          <w:tcPr>
            <w:tcW w:w="180" w:type="dxa"/>
          </w:tcPr>
          <w:p w:rsidR="007F06DE" w:rsidRPr="007F06DE" w:rsidRDefault="007F06DE" w:rsidP="007F06DE">
            <w:pPr>
              <w:jc w:val="right"/>
            </w:pPr>
          </w:p>
        </w:tc>
        <w:tc>
          <w:tcPr>
            <w:tcW w:w="1350" w:type="dxa"/>
          </w:tcPr>
          <w:p w:rsidR="007F06DE" w:rsidRPr="007F06DE" w:rsidRDefault="007F06DE" w:rsidP="007F06DE">
            <w:pPr>
              <w:tabs>
                <w:tab w:val="decimal" w:pos="1091"/>
              </w:tabs>
              <w:spacing w:line="240" w:lineRule="atLeast"/>
              <w:ind w:left="-18" w:right="-18"/>
              <w:rPr>
                <w:szCs w:val="22"/>
              </w:rPr>
            </w:pPr>
            <w:r w:rsidRPr="007F06DE">
              <w:rPr>
                <w:szCs w:val="22"/>
              </w:rPr>
              <w:t>25,351</w:t>
            </w:r>
          </w:p>
        </w:tc>
        <w:tc>
          <w:tcPr>
            <w:tcW w:w="180" w:type="dxa"/>
          </w:tcPr>
          <w:p w:rsidR="007F06DE" w:rsidRPr="007F06DE" w:rsidRDefault="007F06DE" w:rsidP="007F06DE">
            <w:pPr>
              <w:jc w:val="right"/>
            </w:pPr>
          </w:p>
        </w:tc>
        <w:tc>
          <w:tcPr>
            <w:tcW w:w="1170" w:type="dxa"/>
          </w:tcPr>
          <w:p w:rsidR="007F06DE" w:rsidRPr="007F06DE" w:rsidRDefault="007F06DE" w:rsidP="007F06DE">
            <w:pPr>
              <w:tabs>
                <w:tab w:val="decimal" w:pos="911"/>
              </w:tabs>
              <w:spacing w:line="240" w:lineRule="atLeast"/>
              <w:ind w:left="-18" w:right="-18"/>
              <w:rPr>
                <w:szCs w:val="22"/>
              </w:rPr>
            </w:pPr>
            <w:r w:rsidRPr="007F06DE">
              <w:rPr>
                <w:szCs w:val="22"/>
              </w:rPr>
              <w:t>281,883</w:t>
            </w:r>
          </w:p>
        </w:tc>
        <w:tc>
          <w:tcPr>
            <w:tcW w:w="180" w:type="dxa"/>
          </w:tcPr>
          <w:p w:rsidR="007F06DE" w:rsidRPr="007F06DE" w:rsidRDefault="007F06DE" w:rsidP="007F06DE">
            <w:pPr>
              <w:jc w:val="right"/>
            </w:pPr>
          </w:p>
        </w:tc>
        <w:tc>
          <w:tcPr>
            <w:tcW w:w="1160" w:type="dxa"/>
          </w:tcPr>
          <w:p w:rsidR="007F06DE" w:rsidRPr="007F06DE" w:rsidRDefault="007F06DE" w:rsidP="007F06DE">
            <w:pPr>
              <w:tabs>
                <w:tab w:val="decimal" w:pos="911"/>
              </w:tabs>
              <w:spacing w:line="240" w:lineRule="atLeast"/>
              <w:ind w:left="-18" w:right="-18"/>
            </w:pPr>
            <w:r w:rsidRPr="007F06DE">
              <w:t>6,520</w:t>
            </w:r>
          </w:p>
        </w:tc>
        <w:tc>
          <w:tcPr>
            <w:tcW w:w="180" w:type="dxa"/>
          </w:tcPr>
          <w:p w:rsidR="007F06DE" w:rsidRPr="007F06DE" w:rsidRDefault="007F06DE" w:rsidP="007F06DE">
            <w:pPr>
              <w:jc w:val="right"/>
            </w:pPr>
          </w:p>
        </w:tc>
        <w:tc>
          <w:tcPr>
            <w:tcW w:w="1080" w:type="dxa"/>
          </w:tcPr>
          <w:p w:rsidR="007F06DE" w:rsidRPr="007F06DE" w:rsidRDefault="007F06DE" w:rsidP="007F06DE">
            <w:pPr>
              <w:tabs>
                <w:tab w:val="decimal" w:pos="831"/>
              </w:tabs>
              <w:spacing w:line="240" w:lineRule="atLeast"/>
              <w:ind w:left="-18" w:right="-18"/>
            </w:pPr>
            <w:r w:rsidRPr="007F06DE">
              <w:t>15,906</w:t>
            </w:r>
          </w:p>
        </w:tc>
        <w:tc>
          <w:tcPr>
            <w:tcW w:w="180" w:type="dxa"/>
          </w:tcPr>
          <w:p w:rsidR="007F06DE" w:rsidRPr="007F06DE" w:rsidRDefault="007F06DE" w:rsidP="007F06DE">
            <w:pPr>
              <w:jc w:val="right"/>
            </w:pPr>
          </w:p>
        </w:tc>
        <w:tc>
          <w:tcPr>
            <w:tcW w:w="1170" w:type="dxa"/>
          </w:tcPr>
          <w:p w:rsidR="007F06DE" w:rsidRPr="007F06DE" w:rsidRDefault="007F06DE" w:rsidP="007F06DE">
            <w:pPr>
              <w:pStyle w:val="acctfourfigures"/>
              <w:tabs>
                <w:tab w:val="clear" w:pos="765"/>
                <w:tab w:val="decimal" w:pos="641"/>
              </w:tabs>
              <w:spacing w:line="240" w:lineRule="atLeast"/>
              <w:ind w:left="-71" w:right="-99"/>
              <w:jc w:val="both"/>
            </w:pPr>
            <w:r w:rsidRPr="007F06DE">
              <w:t>-</w:t>
            </w:r>
          </w:p>
        </w:tc>
        <w:tc>
          <w:tcPr>
            <w:tcW w:w="180" w:type="dxa"/>
          </w:tcPr>
          <w:p w:rsidR="007F06DE" w:rsidRPr="007F06DE" w:rsidRDefault="007F06DE" w:rsidP="007F06DE">
            <w:pPr>
              <w:tabs>
                <w:tab w:val="decimal" w:pos="1091"/>
              </w:tabs>
              <w:ind w:left="-108"/>
              <w:jc w:val="center"/>
              <w:rPr>
                <w:szCs w:val="22"/>
              </w:rPr>
            </w:pPr>
          </w:p>
        </w:tc>
        <w:tc>
          <w:tcPr>
            <w:tcW w:w="1180" w:type="dxa"/>
          </w:tcPr>
          <w:p w:rsidR="007F06DE" w:rsidRPr="007F06DE" w:rsidRDefault="007F06DE" w:rsidP="007F06DE">
            <w:pPr>
              <w:tabs>
                <w:tab w:val="decimal" w:pos="921"/>
              </w:tabs>
              <w:spacing w:line="240" w:lineRule="atLeast"/>
              <w:ind w:left="-18" w:right="-79"/>
            </w:pPr>
            <w:r w:rsidRPr="007F06DE">
              <w:t>340,483</w:t>
            </w:r>
          </w:p>
        </w:tc>
      </w:tr>
      <w:tr w:rsidR="007F06DE" w:rsidRPr="006930EA" w:rsidTr="00F15CF7">
        <w:trPr>
          <w:cantSplit/>
        </w:trPr>
        <w:tc>
          <w:tcPr>
            <w:tcW w:w="4219" w:type="dxa"/>
          </w:tcPr>
          <w:p w:rsidR="007F06DE" w:rsidRPr="006930EA" w:rsidRDefault="007F06DE" w:rsidP="007F06DE">
            <w:pPr>
              <w:tabs>
                <w:tab w:val="left" w:pos="11"/>
              </w:tabs>
              <w:spacing w:line="240" w:lineRule="atLeast"/>
              <w:rPr>
                <w:szCs w:val="22"/>
              </w:rPr>
            </w:pPr>
            <w:r w:rsidRPr="006930EA">
              <w:rPr>
                <w:szCs w:val="22"/>
              </w:rPr>
              <w:t>Additions</w:t>
            </w:r>
          </w:p>
        </w:tc>
        <w:tc>
          <w:tcPr>
            <w:tcW w:w="720" w:type="dxa"/>
          </w:tcPr>
          <w:p w:rsidR="007F06DE" w:rsidRPr="00D93289" w:rsidRDefault="007F06DE" w:rsidP="007F06DE">
            <w:pPr>
              <w:ind w:right="-439"/>
              <w:jc w:val="center"/>
            </w:pPr>
          </w:p>
        </w:tc>
        <w:tc>
          <w:tcPr>
            <w:tcW w:w="1260" w:type="dxa"/>
          </w:tcPr>
          <w:p w:rsidR="007F06DE" w:rsidRPr="00D93289" w:rsidRDefault="007F06DE" w:rsidP="007F06DE">
            <w:pPr>
              <w:ind w:right="-439"/>
              <w:jc w:val="center"/>
            </w:pPr>
            <w:r>
              <w:t>-</w:t>
            </w:r>
          </w:p>
        </w:tc>
        <w:tc>
          <w:tcPr>
            <w:tcW w:w="180" w:type="dxa"/>
          </w:tcPr>
          <w:p w:rsidR="007F06DE" w:rsidRPr="004F64BD" w:rsidRDefault="007F06DE" w:rsidP="007F06DE">
            <w:pPr>
              <w:tabs>
                <w:tab w:val="decimal" w:pos="1091"/>
              </w:tabs>
              <w:jc w:val="right"/>
              <w:rPr>
                <w:szCs w:val="22"/>
              </w:rPr>
            </w:pPr>
          </w:p>
        </w:tc>
        <w:tc>
          <w:tcPr>
            <w:tcW w:w="1350" w:type="dxa"/>
          </w:tcPr>
          <w:p w:rsidR="007F06DE" w:rsidRPr="00D93289" w:rsidRDefault="007F06DE" w:rsidP="007F06DE">
            <w:pPr>
              <w:ind w:right="-439"/>
              <w:jc w:val="center"/>
            </w:pPr>
            <w:r>
              <w:t>-</w:t>
            </w:r>
          </w:p>
        </w:tc>
        <w:tc>
          <w:tcPr>
            <w:tcW w:w="180" w:type="dxa"/>
          </w:tcPr>
          <w:p w:rsidR="007F06DE" w:rsidRPr="006078CA" w:rsidRDefault="007F06DE" w:rsidP="007F06DE">
            <w:pPr>
              <w:jc w:val="right"/>
            </w:pPr>
          </w:p>
        </w:tc>
        <w:tc>
          <w:tcPr>
            <w:tcW w:w="1170" w:type="dxa"/>
          </w:tcPr>
          <w:p w:rsidR="007F06DE" w:rsidRPr="001A549F" w:rsidRDefault="007F06DE" w:rsidP="007F06DE">
            <w:pPr>
              <w:tabs>
                <w:tab w:val="decimal" w:pos="911"/>
              </w:tabs>
              <w:spacing w:line="240" w:lineRule="atLeast"/>
              <w:ind w:left="-18" w:right="-18"/>
              <w:rPr>
                <w:szCs w:val="22"/>
              </w:rPr>
            </w:pPr>
            <w:r w:rsidRPr="001A549F">
              <w:rPr>
                <w:szCs w:val="22"/>
              </w:rPr>
              <w:t>1,072</w:t>
            </w:r>
          </w:p>
        </w:tc>
        <w:tc>
          <w:tcPr>
            <w:tcW w:w="180" w:type="dxa"/>
          </w:tcPr>
          <w:p w:rsidR="007F06DE" w:rsidRPr="006078CA" w:rsidRDefault="007F06DE" w:rsidP="007F06DE">
            <w:pPr>
              <w:jc w:val="right"/>
            </w:pPr>
          </w:p>
        </w:tc>
        <w:tc>
          <w:tcPr>
            <w:tcW w:w="1160" w:type="dxa"/>
          </w:tcPr>
          <w:p w:rsidR="007F06DE" w:rsidRPr="006078CA" w:rsidRDefault="007F06DE" w:rsidP="007F06DE">
            <w:pPr>
              <w:tabs>
                <w:tab w:val="decimal" w:pos="911"/>
              </w:tabs>
              <w:spacing w:line="240" w:lineRule="atLeast"/>
              <w:ind w:left="-18" w:right="-18"/>
            </w:pPr>
            <w:r>
              <w:t>96</w:t>
            </w:r>
          </w:p>
        </w:tc>
        <w:tc>
          <w:tcPr>
            <w:tcW w:w="180" w:type="dxa"/>
          </w:tcPr>
          <w:p w:rsidR="007F06DE" w:rsidRPr="006078CA" w:rsidRDefault="007F06DE" w:rsidP="007F06DE">
            <w:pPr>
              <w:jc w:val="right"/>
            </w:pPr>
          </w:p>
        </w:tc>
        <w:tc>
          <w:tcPr>
            <w:tcW w:w="1080" w:type="dxa"/>
          </w:tcPr>
          <w:p w:rsidR="007F06DE" w:rsidRPr="00DB0DE6" w:rsidRDefault="007F06DE" w:rsidP="007F06DE">
            <w:pPr>
              <w:tabs>
                <w:tab w:val="decimal" w:pos="831"/>
              </w:tabs>
              <w:spacing w:line="240" w:lineRule="atLeast"/>
              <w:ind w:left="-18" w:right="-18"/>
            </w:pPr>
            <w:r>
              <w:t>7,984</w:t>
            </w:r>
          </w:p>
        </w:tc>
        <w:tc>
          <w:tcPr>
            <w:tcW w:w="180" w:type="dxa"/>
          </w:tcPr>
          <w:p w:rsidR="007F06DE" w:rsidRPr="006930EA" w:rsidRDefault="007F06DE" w:rsidP="007F06DE">
            <w:pPr>
              <w:tabs>
                <w:tab w:val="decimal" w:pos="1091"/>
              </w:tabs>
              <w:ind w:left="-108"/>
              <w:jc w:val="right"/>
              <w:rPr>
                <w:szCs w:val="22"/>
              </w:rPr>
            </w:pPr>
          </w:p>
        </w:tc>
        <w:tc>
          <w:tcPr>
            <w:tcW w:w="1170" w:type="dxa"/>
          </w:tcPr>
          <w:p w:rsidR="007F06DE" w:rsidRPr="00DB0DE6" w:rsidRDefault="007F06DE" w:rsidP="007F06DE">
            <w:pPr>
              <w:pStyle w:val="acctfourfigures"/>
              <w:tabs>
                <w:tab w:val="clear" w:pos="765"/>
                <w:tab w:val="decimal" w:pos="641"/>
              </w:tabs>
              <w:spacing w:line="240" w:lineRule="atLeast"/>
              <w:ind w:left="-71" w:right="-99"/>
              <w:jc w:val="both"/>
            </w:pPr>
            <w:r>
              <w:t>-</w:t>
            </w:r>
          </w:p>
        </w:tc>
        <w:tc>
          <w:tcPr>
            <w:tcW w:w="180" w:type="dxa"/>
          </w:tcPr>
          <w:p w:rsidR="007F06DE" w:rsidRPr="006930EA" w:rsidRDefault="007F06DE" w:rsidP="007F06DE">
            <w:pPr>
              <w:tabs>
                <w:tab w:val="decimal" w:pos="1091"/>
              </w:tabs>
              <w:ind w:left="-108"/>
              <w:jc w:val="center"/>
              <w:rPr>
                <w:szCs w:val="22"/>
              </w:rPr>
            </w:pPr>
          </w:p>
        </w:tc>
        <w:tc>
          <w:tcPr>
            <w:tcW w:w="1180" w:type="dxa"/>
          </w:tcPr>
          <w:p w:rsidR="007F06DE" w:rsidRPr="006078CA" w:rsidRDefault="007F06DE" w:rsidP="007F06DE">
            <w:pPr>
              <w:tabs>
                <w:tab w:val="decimal" w:pos="921"/>
              </w:tabs>
              <w:spacing w:line="240" w:lineRule="atLeast"/>
              <w:ind w:left="-18" w:right="-79"/>
            </w:pPr>
            <w:r>
              <w:t>9,152</w:t>
            </w:r>
          </w:p>
        </w:tc>
      </w:tr>
      <w:tr w:rsidR="007F06DE" w:rsidRPr="006930EA" w:rsidTr="00F15CF7">
        <w:trPr>
          <w:cantSplit/>
        </w:trPr>
        <w:tc>
          <w:tcPr>
            <w:tcW w:w="4219" w:type="dxa"/>
          </w:tcPr>
          <w:p w:rsidR="007F06DE" w:rsidRPr="003F2BD1" w:rsidRDefault="00A67690" w:rsidP="007F06DE">
            <w:pPr>
              <w:tabs>
                <w:tab w:val="left" w:pos="11"/>
                <w:tab w:val="decimal" w:pos="731"/>
              </w:tabs>
              <w:rPr>
                <w:szCs w:val="22"/>
              </w:rPr>
            </w:pPr>
            <w:r>
              <w:rPr>
                <w:szCs w:val="22"/>
              </w:rPr>
              <w:t>Transfer to investment property</w:t>
            </w:r>
          </w:p>
        </w:tc>
        <w:tc>
          <w:tcPr>
            <w:tcW w:w="720" w:type="dxa"/>
          </w:tcPr>
          <w:p w:rsidR="007F06DE" w:rsidRPr="002132B5" w:rsidRDefault="004247E8" w:rsidP="002132B5">
            <w:pPr>
              <w:ind w:left="-80" w:right="-180"/>
              <w:jc w:val="center"/>
              <w:rPr>
                <w:i/>
                <w:iCs/>
              </w:rPr>
            </w:pPr>
            <w:r>
              <w:rPr>
                <w:i/>
                <w:iCs/>
              </w:rPr>
              <w:t>9</w:t>
            </w:r>
          </w:p>
        </w:tc>
        <w:tc>
          <w:tcPr>
            <w:tcW w:w="1260" w:type="dxa"/>
          </w:tcPr>
          <w:p w:rsidR="007F06DE" w:rsidRPr="009A6F4B" w:rsidRDefault="007F06DE" w:rsidP="007F06DE">
            <w:pPr>
              <w:tabs>
                <w:tab w:val="decimal" w:pos="1001"/>
              </w:tabs>
              <w:spacing w:line="240" w:lineRule="atLeast"/>
              <w:ind w:left="-18" w:right="-18"/>
              <w:rPr>
                <w:szCs w:val="22"/>
              </w:rPr>
            </w:pPr>
            <w:r w:rsidRPr="009A6F4B">
              <w:rPr>
                <w:szCs w:val="22"/>
              </w:rPr>
              <w:t>(8,128)</w:t>
            </w:r>
          </w:p>
        </w:tc>
        <w:tc>
          <w:tcPr>
            <w:tcW w:w="180" w:type="dxa"/>
          </w:tcPr>
          <w:p w:rsidR="007F06DE" w:rsidRPr="004F64BD" w:rsidRDefault="007F06DE" w:rsidP="007F06DE">
            <w:pPr>
              <w:tabs>
                <w:tab w:val="decimal" w:pos="1091"/>
              </w:tabs>
              <w:jc w:val="right"/>
              <w:rPr>
                <w:szCs w:val="22"/>
              </w:rPr>
            </w:pPr>
          </w:p>
        </w:tc>
        <w:tc>
          <w:tcPr>
            <w:tcW w:w="1350" w:type="dxa"/>
          </w:tcPr>
          <w:p w:rsidR="007F06DE" w:rsidRPr="00D93289" w:rsidRDefault="007F06DE" w:rsidP="007F06DE">
            <w:pPr>
              <w:ind w:right="-439"/>
              <w:jc w:val="center"/>
            </w:pPr>
            <w:r>
              <w:t>-</w:t>
            </w:r>
          </w:p>
        </w:tc>
        <w:tc>
          <w:tcPr>
            <w:tcW w:w="180" w:type="dxa"/>
          </w:tcPr>
          <w:p w:rsidR="007F06DE" w:rsidRPr="004F64BD" w:rsidRDefault="007F06DE" w:rsidP="007F06DE">
            <w:pPr>
              <w:tabs>
                <w:tab w:val="decimal" w:pos="1091"/>
              </w:tabs>
              <w:jc w:val="right"/>
              <w:rPr>
                <w:szCs w:val="22"/>
              </w:rPr>
            </w:pPr>
          </w:p>
        </w:tc>
        <w:tc>
          <w:tcPr>
            <w:tcW w:w="1170" w:type="dxa"/>
          </w:tcPr>
          <w:p w:rsidR="007F06DE" w:rsidRPr="00D93289" w:rsidRDefault="007F06DE" w:rsidP="007F06DE">
            <w:pPr>
              <w:ind w:right="-259"/>
              <w:jc w:val="center"/>
            </w:pPr>
            <w:r>
              <w:t>-</w:t>
            </w:r>
          </w:p>
        </w:tc>
        <w:tc>
          <w:tcPr>
            <w:tcW w:w="180" w:type="dxa"/>
          </w:tcPr>
          <w:p w:rsidR="007F06DE" w:rsidRPr="006078CA" w:rsidRDefault="007F06DE" w:rsidP="007F06DE">
            <w:pPr>
              <w:jc w:val="right"/>
            </w:pPr>
          </w:p>
        </w:tc>
        <w:tc>
          <w:tcPr>
            <w:tcW w:w="1160" w:type="dxa"/>
          </w:tcPr>
          <w:p w:rsidR="007F06DE" w:rsidRPr="00DB0DE6" w:rsidRDefault="007F06DE" w:rsidP="00D314FE">
            <w:pPr>
              <w:pStyle w:val="acctfourfigures"/>
              <w:tabs>
                <w:tab w:val="clear" w:pos="765"/>
                <w:tab w:val="decimal" w:pos="641"/>
              </w:tabs>
              <w:spacing w:line="240" w:lineRule="atLeast"/>
              <w:ind w:left="-71" w:right="-99"/>
              <w:jc w:val="both"/>
            </w:pPr>
            <w:r>
              <w:t>-</w:t>
            </w:r>
          </w:p>
        </w:tc>
        <w:tc>
          <w:tcPr>
            <w:tcW w:w="180" w:type="dxa"/>
          </w:tcPr>
          <w:p w:rsidR="007F06DE" w:rsidRPr="006930EA" w:rsidRDefault="007F06DE" w:rsidP="007F06DE">
            <w:pPr>
              <w:tabs>
                <w:tab w:val="decimal" w:pos="1091"/>
              </w:tabs>
              <w:ind w:left="-108"/>
              <w:jc w:val="right"/>
              <w:rPr>
                <w:szCs w:val="22"/>
              </w:rPr>
            </w:pPr>
          </w:p>
        </w:tc>
        <w:tc>
          <w:tcPr>
            <w:tcW w:w="1080" w:type="dxa"/>
          </w:tcPr>
          <w:p w:rsidR="007F06DE" w:rsidRPr="00DB0DE6" w:rsidRDefault="007F06DE" w:rsidP="007F06DE">
            <w:pPr>
              <w:pStyle w:val="acctfourfigures"/>
              <w:tabs>
                <w:tab w:val="clear" w:pos="765"/>
                <w:tab w:val="decimal" w:pos="641"/>
              </w:tabs>
              <w:spacing w:line="240" w:lineRule="atLeast"/>
              <w:ind w:left="-71" w:right="-99"/>
              <w:jc w:val="both"/>
            </w:pPr>
            <w:r>
              <w:t>-</w:t>
            </w:r>
          </w:p>
        </w:tc>
        <w:tc>
          <w:tcPr>
            <w:tcW w:w="180" w:type="dxa"/>
          </w:tcPr>
          <w:p w:rsidR="007F06DE" w:rsidRPr="006930EA" w:rsidRDefault="007F06DE" w:rsidP="007F06DE">
            <w:pPr>
              <w:tabs>
                <w:tab w:val="decimal" w:pos="1091"/>
              </w:tabs>
              <w:ind w:left="-108"/>
              <w:jc w:val="right"/>
              <w:rPr>
                <w:szCs w:val="22"/>
              </w:rPr>
            </w:pPr>
          </w:p>
        </w:tc>
        <w:tc>
          <w:tcPr>
            <w:tcW w:w="1170" w:type="dxa"/>
          </w:tcPr>
          <w:p w:rsidR="007F06DE" w:rsidRPr="00DB0DE6" w:rsidRDefault="007F06DE" w:rsidP="007F06DE">
            <w:pPr>
              <w:pStyle w:val="acctfourfigures"/>
              <w:tabs>
                <w:tab w:val="clear" w:pos="765"/>
                <w:tab w:val="decimal" w:pos="641"/>
              </w:tabs>
              <w:spacing w:line="240" w:lineRule="atLeast"/>
              <w:ind w:left="-71" w:right="-99"/>
              <w:jc w:val="both"/>
            </w:pPr>
            <w:r>
              <w:t>-</w:t>
            </w:r>
          </w:p>
        </w:tc>
        <w:tc>
          <w:tcPr>
            <w:tcW w:w="180" w:type="dxa"/>
          </w:tcPr>
          <w:p w:rsidR="007F06DE" w:rsidRPr="006930EA" w:rsidRDefault="007F06DE" w:rsidP="007F06DE">
            <w:pPr>
              <w:tabs>
                <w:tab w:val="decimal" w:pos="1091"/>
              </w:tabs>
              <w:ind w:left="-108"/>
              <w:jc w:val="center"/>
              <w:rPr>
                <w:szCs w:val="22"/>
              </w:rPr>
            </w:pPr>
          </w:p>
        </w:tc>
        <w:tc>
          <w:tcPr>
            <w:tcW w:w="1180" w:type="dxa"/>
          </w:tcPr>
          <w:p w:rsidR="007F06DE" w:rsidRPr="00D93289" w:rsidRDefault="007F06DE" w:rsidP="007F06DE">
            <w:pPr>
              <w:tabs>
                <w:tab w:val="decimal" w:pos="921"/>
              </w:tabs>
              <w:spacing w:line="240" w:lineRule="atLeast"/>
              <w:ind w:left="-18" w:right="-79"/>
            </w:pPr>
            <w:r>
              <w:t>(8,128)</w:t>
            </w:r>
          </w:p>
        </w:tc>
      </w:tr>
      <w:tr w:rsidR="007F06DE" w:rsidRPr="006930EA" w:rsidTr="00F15CF7">
        <w:trPr>
          <w:cantSplit/>
        </w:trPr>
        <w:tc>
          <w:tcPr>
            <w:tcW w:w="4219" w:type="dxa"/>
          </w:tcPr>
          <w:p w:rsidR="007F06DE" w:rsidRPr="006930EA" w:rsidRDefault="007F06DE" w:rsidP="007F06DE">
            <w:pPr>
              <w:tabs>
                <w:tab w:val="left" w:pos="11"/>
              </w:tabs>
              <w:spacing w:line="240" w:lineRule="atLeast"/>
              <w:rPr>
                <w:szCs w:val="22"/>
              </w:rPr>
            </w:pPr>
            <w:r w:rsidRPr="006930EA">
              <w:rPr>
                <w:szCs w:val="22"/>
              </w:rPr>
              <w:t xml:space="preserve">Disposals / written-off </w:t>
            </w:r>
          </w:p>
        </w:tc>
        <w:tc>
          <w:tcPr>
            <w:tcW w:w="720" w:type="dxa"/>
          </w:tcPr>
          <w:p w:rsidR="007F06DE" w:rsidRPr="00D93289" w:rsidRDefault="007F06DE" w:rsidP="007F06DE">
            <w:pPr>
              <w:ind w:right="-439"/>
              <w:jc w:val="center"/>
            </w:pPr>
          </w:p>
        </w:tc>
        <w:tc>
          <w:tcPr>
            <w:tcW w:w="1260" w:type="dxa"/>
            <w:tcBorders>
              <w:bottom w:val="single" w:sz="4" w:space="0" w:color="auto"/>
            </w:tcBorders>
          </w:tcPr>
          <w:p w:rsidR="007F06DE" w:rsidRPr="009A6F4B" w:rsidRDefault="007F06DE" w:rsidP="007F06DE">
            <w:pPr>
              <w:tabs>
                <w:tab w:val="decimal" w:pos="1001"/>
              </w:tabs>
              <w:spacing w:line="240" w:lineRule="atLeast"/>
              <w:ind w:left="-18" w:right="-18"/>
              <w:rPr>
                <w:szCs w:val="22"/>
              </w:rPr>
            </w:pPr>
            <w:r w:rsidRPr="009A6F4B">
              <w:rPr>
                <w:szCs w:val="22"/>
              </w:rPr>
              <w:t>(2,695)</w:t>
            </w:r>
          </w:p>
        </w:tc>
        <w:tc>
          <w:tcPr>
            <w:tcW w:w="180" w:type="dxa"/>
          </w:tcPr>
          <w:p w:rsidR="007F06DE" w:rsidRPr="004F64BD" w:rsidRDefault="007F06DE" w:rsidP="007F06DE">
            <w:pPr>
              <w:tabs>
                <w:tab w:val="decimal" w:pos="1091"/>
              </w:tabs>
              <w:jc w:val="right"/>
              <w:rPr>
                <w:szCs w:val="22"/>
              </w:rPr>
            </w:pPr>
          </w:p>
        </w:tc>
        <w:tc>
          <w:tcPr>
            <w:tcW w:w="1350" w:type="dxa"/>
          </w:tcPr>
          <w:p w:rsidR="007F06DE" w:rsidRPr="00D93289" w:rsidRDefault="007F06DE" w:rsidP="007F06DE">
            <w:pPr>
              <w:ind w:right="-439"/>
              <w:jc w:val="center"/>
            </w:pPr>
            <w:r>
              <w:t>-</w:t>
            </w:r>
          </w:p>
        </w:tc>
        <w:tc>
          <w:tcPr>
            <w:tcW w:w="180" w:type="dxa"/>
          </w:tcPr>
          <w:p w:rsidR="007F06DE" w:rsidRPr="006078CA" w:rsidRDefault="007F06DE" w:rsidP="007F06DE">
            <w:pPr>
              <w:jc w:val="right"/>
            </w:pPr>
          </w:p>
        </w:tc>
        <w:tc>
          <w:tcPr>
            <w:tcW w:w="1170" w:type="dxa"/>
          </w:tcPr>
          <w:p w:rsidR="007F06DE" w:rsidRPr="001A549F" w:rsidRDefault="007F06DE" w:rsidP="007F06DE">
            <w:pPr>
              <w:tabs>
                <w:tab w:val="decimal" w:pos="911"/>
              </w:tabs>
              <w:spacing w:line="240" w:lineRule="atLeast"/>
              <w:ind w:left="-18" w:right="-18"/>
              <w:rPr>
                <w:szCs w:val="22"/>
              </w:rPr>
            </w:pPr>
            <w:r w:rsidRPr="001A549F">
              <w:rPr>
                <w:szCs w:val="22"/>
              </w:rPr>
              <w:t>(4,033)</w:t>
            </w:r>
          </w:p>
        </w:tc>
        <w:tc>
          <w:tcPr>
            <w:tcW w:w="180" w:type="dxa"/>
          </w:tcPr>
          <w:p w:rsidR="007F06DE" w:rsidRPr="006078CA" w:rsidRDefault="007F06DE" w:rsidP="007F06DE">
            <w:pPr>
              <w:tabs>
                <w:tab w:val="left" w:pos="821"/>
              </w:tabs>
              <w:ind w:right="-394"/>
              <w:jc w:val="center"/>
            </w:pPr>
          </w:p>
        </w:tc>
        <w:tc>
          <w:tcPr>
            <w:tcW w:w="1160" w:type="dxa"/>
          </w:tcPr>
          <w:p w:rsidR="007F06DE" w:rsidRPr="006078CA" w:rsidRDefault="007F06DE" w:rsidP="007F06DE">
            <w:pPr>
              <w:tabs>
                <w:tab w:val="decimal" w:pos="911"/>
              </w:tabs>
              <w:spacing w:line="240" w:lineRule="atLeast"/>
              <w:ind w:left="-18" w:right="-18"/>
            </w:pPr>
            <w:r>
              <w:t>(83)</w:t>
            </w:r>
          </w:p>
        </w:tc>
        <w:tc>
          <w:tcPr>
            <w:tcW w:w="180" w:type="dxa"/>
          </w:tcPr>
          <w:p w:rsidR="007F06DE" w:rsidRPr="006078CA" w:rsidRDefault="007F06DE" w:rsidP="007F06DE">
            <w:pPr>
              <w:jc w:val="right"/>
            </w:pPr>
          </w:p>
        </w:tc>
        <w:tc>
          <w:tcPr>
            <w:tcW w:w="1080" w:type="dxa"/>
          </w:tcPr>
          <w:p w:rsidR="007F06DE" w:rsidRPr="00DB0DE6" w:rsidRDefault="007F06DE" w:rsidP="007F06DE">
            <w:pPr>
              <w:pStyle w:val="acctfourfigures"/>
              <w:tabs>
                <w:tab w:val="clear" w:pos="765"/>
                <w:tab w:val="decimal" w:pos="641"/>
              </w:tabs>
              <w:spacing w:line="240" w:lineRule="atLeast"/>
              <w:ind w:left="-71" w:right="-99"/>
              <w:jc w:val="both"/>
            </w:pPr>
            <w:r>
              <w:t>-</w:t>
            </w:r>
          </w:p>
        </w:tc>
        <w:tc>
          <w:tcPr>
            <w:tcW w:w="180" w:type="dxa"/>
          </w:tcPr>
          <w:p w:rsidR="007F06DE" w:rsidRPr="006078CA" w:rsidRDefault="007F06DE" w:rsidP="007F06DE">
            <w:pPr>
              <w:jc w:val="right"/>
            </w:pPr>
          </w:p>
        </w:tc>
        <w:tc>
          <w:tcPr>
            <w:tcW w:w="1170" w:type="dxa"/>
            <w:tcBorders>
              <w:bottom w:val="single" w:sz="4" w:space="0" w:color="auto"/>
            </w:tcBorders>
          </w:tcPr>
          <w:p w:rsidR="007F06DE" w:rsidRPr="00DB0DE6" w:rsidRDefault="007F06DE" w:rsidP="007F06DE">
            <w:pPr>
              <w:pStyle w:val="acctfourfigures"/>
              <w:tabs>
                <w:tab w:val="clear" w:pos="765"/>
                <w:tab w:val="decimal" w:pos="641"/>
              </w:tabs>
              <w:spacing w:line="240" w:lineRule="atLeast"/>
              <w:ind w:left="-71" w:right="-99"/>
              <w:jc w:val="both"/>
            </w:pPr>
            <w:r>
              <w:t>-</w:t>
            </w:r>
          </w:p>
        </w:tc>
        <w:tc>
          <w:tcPr>
            <w:tcW w:w="180" w:type="dxa"/>
          </w:tcPr>
          <w:p w:rsidR="007F06DE" w:rsidRPr="006930EA" w:rsidRDefault="007F06DE" w:rsidP="007F06DE">
            <w:pPr>
              <w:tabs>
                <w:tab w:val="decimal" w:pos="1091"/>
              </w:tabs>
              <w:ind w:left="-108"/>
              <w:jc w:val="center"/>
              <w:rPr>
                <w:szCs w:val="22"/>
              </w:rPr>
            </w:pPr>
          </w:p>
        </w:tc>
        <w:tc>
          <w:tcPr>
            <w:tcW w:w="1180" w:type="dxa"/>
          </w:tcPr>
          <w:p w:rsidR="007F06DE" w:rsidRPr="006078CA" w:rsidRDefault="007F06DE" w:rsidP="007F06DE">
            <w:pPr>
              <w:tabs>
                <w:tab w:val="decimal" w:pos="921"/>
              </w:tabs>
              <w:spacing w:line="240" w:lineRule="atLeast"/>
              <w:ind w:left="-18" w:right="-79"/>
            </w:pPr>
            <w:r>
              <w:t>(6,811)</w:t>
            </w:r>
          </w:p>
        </w:tc>
      </w:tr>
      <w:tr w:rsidR="007F06DE" w:rsidRPr="006E40DE" w:rsidTr="00F15CF7">
        <w:trPr>
          <w:cantSplit/>
        </w:trPr>
        <w:tc>
          <w:tcPr>
            <w:tcW w:w="4219" w:type="dxa"/>
          </w:tcPr>
          <w:p w:rsidR="007F06DE" w:rsidRPr="006930EA" w:rsidRDefault="007F06DE" w:rsidP="007F06DE">
            <w:pPr>
              <w:tabs>
                <w:tab w:val="left" w:pos="11"/>
              </w:tabs>
              <w:spacing w:line="240" w:lineRule="atLeast"/>
              <w:rPr>
                <w:b/>
                <w:bCs/>
                <w:szCs w:val="22"/>
              </w:rPr>
            </w:pPr>
            <w:r w:rsidRPr="006930EA">
              <w:rPr>
                <w:b/>
                <w:bCs/>
                <w:szCs w:val="22"/>
              </w:rPr>
              <w:t>At 31 December 201</w:t>
            </w:r>
            <w:r>
              <w:rPr>
                <w:b/>
                <w:bCs/>
                <w:szCs w:val="22"/>
              </w:rPr>
              <w:t xml:space="preserve">8 </w:t>
            </w:r>
            <w:r w:rsidRPr="006930EA">
              <w:rPr>
                <w:b/>
                <w:bCs/>
                <w:szCs w:val="22"/>
              </w:rPr>
              <w:t>and 1 January 201</w:t>
            </w:r>
            <w:r>
              <w:rPr>
                <w:b/>
                <w:bCs/>
                <w:szCs w:val="22"/>
              </w:rPr>
              <w:t>9</w:t>
            </w:r>
          </w:p>
        </w:tc>
        <w:tc>
          <w:tcPr>
            <w:tcW w:w="720" w:type="dxa"/>
          </w:tcPr>
          <w:p w:rsidR="007F06DE" w:rsidRPr="009A6F4B" w:rsidRDefault="007F06DE" w:rsidP="007F06DE">
            <w:pPr>
              <w:tabs>
                <w:tab w:val="decimal" w:pos="1001"/>
              </w:tabs>
              <w:spacing w:line="240" w:lineRule="atLeast"/>
              <w:ind w:left="-18" w:right="-18"/>
              <w:rPr>
                <w:b/>
                <w:bCs/>
                <w:szCs w:val="22"/>
              </w:rPr>
            </w:pPr>
          </w:p>
        </w:tc>
        <w:tc>
          <w:tcPr>
            <w:tcW w:w="1260" w:type="dxa"/>
            <w:tcBorders>
              <w:top w:val="single" w:sz="4" w:space="0" w:color="auto"/>
            </w:tcBorders>
          </w:tcPr>
          <w:p w:rsidR="007F06DE" w:rsidRPr="009A6F4B" w:rsidRDefault="007F06DE" w:rsidP="007F06DE">
            <w:pPr>
              <w:ind w:right="-439"/>
              <w:jc w:val="center"/>
              <w:rPr>
                <w:b/>
                <w:bCs/>
              </w:rPr>
            </w:pPr>
            <w:r w:rsidRPr="009A6F4B">
              <w:rPr>
                <w:b/>
                <w:bCs/>
              </w:rPr>
              <w:t>-</w:t>
            </w:r>
          </w:p>
        </w:tc>
        <w:tc>
          <w:tcPr>
            <w:tcW w:w="180" w:type="dxa"/>
          </w:tcPr>
          <w:p w:rsidR="007F06DE" w:rsidRPr="006E40DE" w:rsidRDefault="007F06DE" w:rsidP="007F06DE">
            <w:pPr>
              <w:jc w:val="right"/>
              <w:rPr>
                <w:b/>
                <w:bCs/>
              </w:rPr>
            </w:pPr>
          </w:p>
        </w:tc>
        <w:tc>
          <w:tcPr>
            <w:tcW w:w="1350" w:type="dxa"/>
            <w:tcBorders>
              <w:top w:val="single" w:sz="4" w:space="0" w:color="auto"/>
            </w:tcBorders>
          </w:tcPr>
          <w:p w:rsidR="007F06DE" w:rsidRPr="00BE2AB1" w:rsidRDefault="007F06DE" w:rsidP="007F06DE">
            <w:pPr>
              <w:tabs>
                <w:tab w:val="decimal" w:pos="1091"/>
              </w:tabs>
              <w:spacing w:line="240" w:lineRule="atLeast"/>
              <w:ind w:left="-18" w:right="-18"/>
              <w:rPr>
                <w:b/>
                <w:bCs/>
                <w:szCs w:val="22"/>
              </w:rPr>
            </w:pPr>
            <w:r w:rsidRPr="00BE2AB1">
              <w:rPr>
                <w:b/>
                <w:bCs/>
                <w:szCs w:val="22"/>
              </w:rPr>
              <w:t>25,351</w:t>
            </w:r>
          </w:p>
        </w:tc>
        <w:tc>
          <w:tcPr>
            <w:tcW w:w="180" w:type="dxa"/>
          </w:tcPr>
          <w:p w:rsidR="007F06DE" w:rsidRPr="006E40DE" w:rsidRDefault="007F06DE" w:rsidP="007F06DE">
            <w:pPr>
              <w:jc w:val="right"/>
              <w:rPr>
                <w:b/>
                <w:bCs/>
              </w:rPr>
            </w:pPr>
          </w:p>
        </w:tc>
        <w:tc>
          <w:tcPr>
            <w:tcW w:w="1170" w:type="dxa"/>
            <w:tcBorders>
              <w:top w:val="single" w:sz="4" w:space="0" w:color="auto"/>
            </w:tcBorders>
          </w:tcPr>
          <w:p w:rsidR="007F06DE" w:rsidRPr="001A549F" w:rsidRDefault="007F06DE" w:rsidP="007F06DE">
            <w:pPr>
              <w:tabs>
                <w:tab w:val="decimal" w:pos="911"/>
              </w:tabs>
              <w:spacing w:line="240" w:lineRule="atLeast"/>
              <w:ind w:left="-18" w:right="-18"/>
              <w:rPr>
                <w:b/>
                <w:bCs/>
                <w:szCs w:val="22"/>
              </w:rPr>
            </w:pPr>
            <w:r w:rsidRPr="001A549F">
              <w:rPr>
                <w:b/>
                <w:bCs/>
                <w:szCs w:val="22"/>
              </w:rPr>
              <w:t>278,922</w:t>
            </w:r>
          </w:p>
        </w:tc>
        <w:tc>
          <w:tcPr>
            <w:tcW w:w="180" w:type="dxa"/>
          </w:tcPr>
          <w:p w:rsidR="007F06DE" w:rsidRPr="006E40DE" w:rsidRDefault="007F06DE" w:rsidP="007F06DE">
            <w:pPr>
              <w:jc w:val="right"/>
              <w:rPr>
                <w:b/>
                <w:bCs/>
              </w:rPr>
            </w:pPr>
          </w:p>
        </w:tc>
        <w:tc>
          <w:tcPr>
            <w:tcW w:w="1160" w:type="dxa"/>
            <w:tcBorders>
              <w:top w:val="single" w:sz="4" w:space="0" w:color="auto"/>
            </w:tcBorders>
          </w:tcPr>
          <w:p w:rsidR="007F06DE" w:rsidRPr="00635FD6" w:rsidRDefault="007F06DE" w:rsidP="007F06DE">
            <w:pPr>
              <w:tabs>
                <w:tab w:val="decimal" w:pos="911"/>
              </w:tabs>
              <w:spacing w:line="240" w:lineRule="atLeast"/>
              <w:ind w:left="-18" w:right="-18"/>
              <w:rPr>
                <w:b/>
                <w:bCs/>
              </w:rPr>
            </w:pPr>
            <w:r w:rsidRPr="00635FD6">
              <w:rPr>
                <w:b/>
                <w:bCs/>
              </w:rPr>
              <w:t>6,533</w:t>
            </w:r>
          </w:p>
        </w:tc>
        <w:tc>
          <w:tcPr>
            <w:tcW w:w="180" w:type="dxa"/>
          </w:tcPr>
          <w:p w:rsidR="007F06DE" w:rsidRPr="00635FD6" w:rsidRDefault="007F06DE" w:rsidP="007F06DE">
            <w:pPr>
              <w:jc w:val="right"/>
              <w:rPr>
                <w:b/>
                <w:bCs/>
              </w:rPr>
            </w:pPr>
          </w:p>
        </w:tc>
        <w:tc>
          <w:tcPr>
            <w:tcW w:w="1080" w:type="dxa"/>
            <w:tcBorders>
              <w:top w:val="single" w:sz="4" w:space="0" w:color="auto"/>
            </w:tcBorders>
          </w:tcPr>
          <w:p w:rsidR="007F06DE" w:rsidRPr="006E40DE" w:rsidRDefault="007F06DE" w:rsidP="007F06DE">
            <w:pPr>
              <w:tabs>
                <w:tab w:val="decimal" w:pos="831"/>
              </w:tabs>
              <w:spacing w:line="240" w:lineRule="atLeast"/>
              <w:ind w:left="-18" w:right="-18"/>
              <w:rPr>
                <w:b/>
                <w:bCs/>
              </w:rPr>
            </w:pPr>
            <w:r>
              <w:rPr>
                <w:b/>
                <w:bCs/>
              </w:rPr>
              <w:t>23,890</w:t>
            </w:r>
          </w:p>
        </w:tc>
        <w:tc>
          <w:tcPr>
            <w:tcW w:w="180" w:type="dxa"/>
          </w:tcPr>
          <w:p w:rsidR="007F06DE" w:rsidRPr="006E40DE" w:rsidRDefault="007F06DE" w:rsidP="007F06DE">
            <w:pPr>
              <w:jc w:val="right"/>
              <w:rPr>
                <w:b/>
                <w:bCs/>
              </w:rPr>
            </w:pPr>
          </w:p>
        </w:tc>
        <w:tc>
          <w:tcPr>
            <w:tcW w:w="1170" w:type="dxa"/>
            <w:tcBorders>
              <w:top w:val="single" w:sz="4" w:space="0" w:color="auto"/>
            </w:tcBorders>
          </w:tcPr>
          <w:p w:rsidR="007F06DE" w:rsidRPr="00A6272B" w:rsidRDefault="007F06DE" w:rsidP="007F06DE">
            <w:pPr>
              <w:pStyle w:val="acctfourfigures"/>
              <w:tabs>
                <w:tab w:val="clear" w:pos="765"/>
                <w:tab w:val="decimal" w:pos="641"/>
              </w:tabs>
              <w:spacing w:line="240" w:lineRule="atLeast"/>
              <w:ind w:left="-71" w:right="-99"/>
              <w:jc w:val="both"/>
              <w:rPr>
                <w:b/>
                <w:bCs/>
              </w:rPr>
            </w:pPr>
            <w:r w:rsidRPr="00A6272B">
              <w:rPr>
                <w:b/>
                <w:bCs/>
              </w:rPr>
              <w:t>-</w:t>
            </w:r>
          </w:p>
        </w:tc>
        <w:tc>
          <w:tcPr>
            <w:tcW w:w="180" w:type="dxa"/>
          </w:tcPr>
          <w:p w:rsidR="007F06DE" w:rsidRPr="006E40DE" w:rsidRDefault="007F06DE" w:rsidP="007F06DE">
            <w:pPr>
              <w:tabs>
                <w:tab w:val="decimal" w:pos="1091"/>
              </w:tabs>
              <w:ind w:left="-108"/>
              <w:jc w:val="center"/>
              <w:rPr>
                <w:b/>
                <w:bCs/>
                <w:szCs w:val="22"/>
              </w:rPr>
            </w:pPr>
          </w:p>
        </w:tc>
        <w:tc>
          <w:tcPr>
            <w:tcW w:w="1180" w:type="dxa"/>
            <w:tcBorders>
              <w:top w:val="single" w:sz="4" w:space="0" w:color="auto"/>
            </w:tcBorders>
          </w:tcPr>
          <w:p w:rsidR="007F06DE" w:rsidRPr="000100F5" w:rsidRDefault="007F06DE" w:rsidP="007F06DE">
            <w:pPr>
              <w:tabs>
                <w:tab w:val="decimal" w:pos="921"/>
              </w:tabs>
              <w:spacing w:line="240" w:lineRule="atLeast"/>
              <w:ind w:left="-18" w:right="-79"/>
              <w:rPr>
                <w:b/>
                <w:bCs/>
              </w:rPr>
            </w:pPr>
            <w:r w:rsidRPr="000100F5">
              <w:rPr>
                <w:b/>
                <w:bCs/>
              </w:rPr>
              <w:t>334,696</w:t>
            </w:r>
          </w:p>
        </w:tc>
      </w:tr>
      <w:tr w:rsidR="00473EEA" w:rsidRPr="006930EA" w:rsidTr="00F15CF7">
        <w:trPr>
          <w:cantSplit/>
        </w:trPr>
        <w:tc>
          <w:tcPr>
            <w:tcW w:w="4219" w:type="dxa"/>
          </w:tcPr>
          <w:p w:rsidR="00473EEA" w:rsidRPr="006930EA" w:rsidRDefault="007A24C3" w:rsidP="007F06DE">
            <w:pPr>
              <w:tabs>
                <w:tab w:val="left" w:pos="11"/>
              </w:tabs>
              <w:spacing w:line="240" w:lineRule="atLeast"/>
              <w:rPr>
                <w:szCs w:val="22"/>
              </w:rPr>
            </w:pPr>
            <w:r w:rsidRPr="006930EA">
              <w:rPr>
                <w:szCs w:val="22"/>
              </w:rPr>
              <w:t>Additions</w:t>
            </w:r>
          </w:p>
        </w:tc>
        <w:tc>
          <w:tcPr>
            <w:tcW w:w="720" w:type="dxa"/>
          </w:tcPr>
          <w:p w:rsidR="00473EEA" w:rsidRPr="00B9337B" w:rsidRDefault="00473EEA" w:rsidP="007F06DE">
            <w:pPr>
              <w:spacing w:line="240" w:lineRule="atLeast"/>
              <w:ind w:left="-79" w:right="-79"/>
              <w:jc w:val="center"/>
              <w:rPr>
                <w:i/>
                <w:iCs/>
                <w:szCs w:val="22"/>
              </w:rPr>
            </w:pPr>
          </w:p>
        </w:tc>
        <w:tc>
          <w:tcPr>
            <w:tcW w:w="1260" w:type="dxa"/>
          </w:tcPr>
          <w:p w:rsidR="00473EEA" w:rsidRPr="00D93289" w:rsidRDefault="00473EEA" w:rsidP="001032F2">
            <w:pPr>
              <w:ind w:right="-439"/>
              <w:jc w:val="center"/>
            </w:pPr>
            <w:r>
              <w:t>-</w:t>
            </w:r>
          </w:p>
        </w:tc>
        <w:tc>
          <w:tcPr>
            <w:tcW w:w="180" w:type="dxa"/>
          </w:tcPr>
          <w:p w:rsidR="00473EEA" w:rsidRPr="004F64BD" w:rsidRDefault="00473EEA" w:rsidP="007F06DE">
            <w:pPr>
              <w:tabs>
                <w:tab w:val="decimal" w:pos="1091"/>
              </w:tabs>
              <w:jc w:val="right"/>
              <w:rPr>
                <w:szCs w:val="22"/>
              </w:rPr>
            </w:pPr>
          </w:p>
        </w:tc>
        <w:tc>
          <w:tcPr>
            <w:tcW w:w="1350" w:type="dxa"/>
          </w:tcPr>
          <w:p w:rsidR="00473EEA" w:rsidRPr="00D93289" w:rsidRDefault="00473EEA" w:rsidP="001032F2">
            <w:pPr>
              <w:ind w:right="-439"/>
              <w:jc w:val="center"/>
            </w:pPr>
            <w:r>
              <w:t>-</w:t>
            </w:r>
          </w:p>
        </w:tc>
        <w:tc>
          <w:tcPr>
            <w:tcW w:w="180" w:type="dxa"/>
          </w:tcPr>
          <w:p w:rsidR="00473EEA" w:rsidRPr="004F64BD" w:rsidRDefault="00473EEA" w:rsidP="007F06DE">
            <w:pPr>
              <w:tabs>
                <w:tab w:val="decimal" w:pos="1091"/>
              </w:tabs>
              <w:jc w:val="right"/>
              <w:rPr>
                <w:szCs w:val="22"/>
              </w:rPr>
            </w:pPr>
          </w:p>
        </w:tc>
        <w:tc>
          <w:tcPr>
            <w:tcW w:w="1170" w:type="dxa"/>
          </w:tcPr>
          <w:p w:rsidR="00473EEA" w:rsidRPr="00D93289" w:rsidRDefault="00473EEA" w:rsidP="007F06DE">
            <w:pPr>
              <w:ind w:right="-259"/>
              <w:jc w:val="center"/>
            </w:pPr>
            <w:r>
              <w:t>12,552</w:t>
            </w:r>
          </w:p>
        </w:tc>
        <w:tc>
          <w:tcPr>
            <w:tcW w:w="180" w:type="dxa"/>
          </w:tcPr>
          <w:p w:rsidR="00473EEA" w:rsidRPr="006078CA" w:rsidRDefault="00473EEA" w:rsidP="007F06DE">
            <w:pPr>
              <w:jc w:val="right"/>
            </w:pPr>
          </w:p>
        </w:tc>
        <w:tc>
          <w:tcPr>
            <w:tcW w:w="1160" w:type="dxa"/>
          </w:tcPr>
          <w:p w:rsidR="00473EEA" w:rsidRPr="00D93289" w:rsidRDefault="00473EEA" w:rsidP="00D314FE">
            <w:pPr>
              <w:tabs>
                <w:tab w:val="left" w:pos="564"/>
              </w:tabs>
              <w:ind w:right="-174"/>
              <w:jc w:val="center"/>
            </w:pPr>
            <w:r>
              <w:t>-</w:t>
            </w:r>
          </w:p>
        </w:tc>
        <w:tc>
          <w:tcPr>
            <w:tcW w:w="180" w:type="dxa"/>
          </w:tcPr>
          <w:p w:rsidR="00473EEA" w:rsidRPr="006930EA" w:rsidRDefault="00473EEA" w:rsidP="007F06DE">
            <w:pPr>
              <w:tabs>
                <w:tab w:val="decimal" w:pos="1091"/>
              </w:tabs>
              <w:ind w:left="-108"/>
              <w:jc w:val="right"/>
              <w:rPr>
                <w:szCs w:val="22"/>
              </w:rPr>
            </w:pPr>
          </w:p>
        </w:tc>
        <w:tc>
          <w:tcPr>
            <w:tcW w:w="1080" w:type="dxa"/>
          </w:tcPr>
          <w:p w:rsidR="00473EEA" w:rsidRPr="00DB0DE6" w:rsidRDefault="00473EEA" w:rsidP="001032F2">
            <w:pPr>
              <w:pStyle w:val="acctfourfigures"/>
              <w:tabs>
                <w:tab w:val="clear" w:pos="765"/>
                <w:tab w:val="decimal" w:pos="641"/>
              </w:tabs>
              <w:spacing w:line="240" w:lineRule="atLeast"/>
              <w:ind w:left="-71" w:right="-99"/>
              <w:jc w:val="center"/>
            </w:pPr>
            <w:r>
              <w:t>4,698</w:t>
            </w:r>
          </w:p>
        </w:tc>
        <w:tc>
          <w:tcPr>
            <w:tcW w:w="180" w:type="dxa"/>
          </w:tcPr>
          <w:p w:rsidR="00473EEA" w:rsidRPr="006930EA" w:rsidRDefault="00473EEA" w:rsidP="007F06DE">
            <w:pPr>
              <w:tabs>
                <w:tab w:val="decimal" w:pos="1091"/>
              </w:tabs>
              <w:ind w:left="-108"/>
              <w:jc w:val="right"/>
              <w:rPr>
                <w:szCs w:val="22"/>
              </w:rPr>
            </w:pPr>
          </w:p>
        </w:tc>
        <w:tc>
          <w:tcPr>
            <w:tcW w:w="1170" w:type="dxa"/>
          </w:tcPr>
          <w:p w:rsidR="00473EEA" w:rsidRPr="00DB0DE6" w:rsidRDefault="00473EEA" w:rsidP="001032F2">
            <w:pPr>
              <w:pStyle w:val="acctfourfigures"/>
              <w:tabs>
                <w:tab w:val="clear" w:pos="765"/>
                <w:tab w:val="decimal" w:pos="641"/>
              </w:tabs>
              <w:spacing w:line="240" w:lineRule="atLeast"/>
              <w:ind w:left="-71" w:right="-99"/>
              <w:jc w:val="center"/>
            </w:pPr>
            <w:r>
              <w:t>47,522</w:t>
            </w:r>
          </w:p>
        </w:tc>
        <w:tc>
          <w:tcPr>
            <w:tcW w:w="180" w:type="dxa"/>
          </w:tcPr>
          <w:p w:rsidR="00473EEA" w:rsidRPr="006930EA" w:rsidRDefault="00473EEA" w:rsidP="007F06DE">
            <w:pPr>
              <w:tabs>
                <w:tab w:val="decimal" w:pos="1091"/>
              </w:tabs>
              <w:ind w:left="-108"/>
              <w:jc w:val="center"/>
              <w:rPr>
                <w:szCs w:val="22"/>
              </w:rPr>
            </w:pPr>
          </w:p>
        </w:tc>
        <w:tc>
          <w:tcPr>
            <w:tcW w:w="1180" w:type="dxa"/>
          </w:tcPr>
          <w:p w:rsidR="00473EEA" w:rsidRPr="00D93289" w:rsidRDefault="00473EEA" w:rsidP="007F06DE">
            <w:pPr>
              <w:tabs>
                <w:tab w:val="decimal" w:pos="921"/>
              </w:tabs>
              <w:spacing w:line="240" w:lineRule="atLeast"/>
              <w:ind w:left="-18" w:right="-79"/>
            </w:pPr>
            <w:r>
              <w:t>64,772</w:t>
            </w:r>
          </w:p>
        </w:tc>
      </w:tr>
      <w:tr w:rsidR="00473EEA" w:rsidRPr="00DA0E24" w:rsidTr="00F15CF7">
        <w:trPr>
          <w:cantSplit/>
          <w:trHeight w:val="75"/>
        </w:trPr>
        <w:tc>
          <w:tcPr>
            <w:tcW w:w="4219" w:type="dxa"/>
          </w:tcPr>
          <w:p w:rsidR="00473EEA" w:rsidRPr="006930EA" w:rsidRDefault="00473EEA" w:rsidP="007F06DE">
            <w:pPr>
              <w:tabs>
                <w:tab w:val="left" w:pos="11"/>
              </w:tabs>
              <w:spacing w:line="240" w:lineRule="atLeast"/>
              <w:rPr>
                <w:szCs w:val="22"/>
              </w:rPr>
            </w:pPr>
            <w:r w:rsidRPr="006930EA">
              <w:rPr>
                <w:szCs w:val="22"/>
              </w:rPr>
              <w:t xml:space="preserve">Disposals / written-off </w:t>
            </w:r>
          </w:p>
        </w:tc>
        <w:tc>
          <w:tcPr>
            <w:tcW w:w="720" w:type="dxa"/>
          </w:tcPr>
          <w:p w:rsidR="00473EEA" w:rsidRPr="009A6F4B" w:rsidRDefault="00473EEA" w:rsidP="007F06DE">
            <w:pPr>
              <w:tabs>
                <w:tab w:val="decimal" w:pos="1001"/>
              </w:tabs>
              <w:spacing w:line="240" w:lineRule="atLeast"/>
              <w:ind w:left="-18" w:right="-18"/>
              <w:rPr>
                <w:szCs w:val="22"/>
              </w:rPr>
            </w:pPr>
          </w:p>
        </w:tc>
        <w:tc>
          <w:tcPr>
            <w:tcW w:w="1260" w:type="dxa"/>
            <w:tcBorders>
              <w:bottom w:val="single" w:sz="4" w:space="0" w:color="auto"/>
            </w:tcBorders>
          </w:tcPr>
          <w:p w:rsidR="00473EEA" w:rsidRPr="00D93289" w:rsidRDefault="00473EEA" w:rsidP="001032F2">
            <w:pPr>
              <w:ind w:right="-439"/>
              <w:jc w:val="center"/>
            </w:pPr>
            <w:r>
              <w:t>-</w:t>
            </w:r>
          </w:p>
        </w:tc>
        <w:tc>
          <w:tcPr>
            <w:tcW w:w="180" w:type="dxa"/>
          </w:tcPr>
          <w:p w:rsidR="00473EEA" w:rsidRPr="004F64BD" w:rsidRDefault="00473EEA" w:rsidP="007F06DE">
            <w:pPr>
              <w:tabs>
                <w:tab w:val="decimal" w:pos="1091"/>
              </w:tabs>
              <w:jc w:val="right"/>
              <w:rPr>
                <w:szCs w:val="22"/>
              </w:rPr>
            </w:pPr>
          </w:p>
        </w:tc>
        <w:tc>
          <w:tcPr>
            <w:tcW w:w="1350" w:type="dxa"/>
            <w:tcBorders>
              <w:bottom w:val="single" w:sz="4" w:space="0" w:color="auto"/>
            </w:tcBorders>
          </w:tcPr>
          <w:p w:rsidR="00473EEA" w:rsidRPr="00D93289" w:rsidRDefault="00473EEA" w:rsidP="001032F2">
            <w:pPr>
              <w:ind w:right="-439"/>
              <w:jc w:val="center"/>
            </w:pPr>
            <w:r>
              <w:t>-</w:t>
            </w:r>
          </w:p>
        </w:tc>
        <w:tc>
          <w:tcPr>
            <w:tcW w:w="180" w:type="dxa"/>
          </w:tcPr>
          <w:p w:rsidR="00473EEA" w:rsidRPr="006078CA" w:rsidRDefault="00473EEA" w:rsidP="007F06DE">
            <w:pPr>
              <w:jc w:val="right"/>
            </w:pPr>
          </w:p>
        </w:tc>
        <w:tc>
          <w:tcPr>
            <w:tcW w:w="1170" w:type="dxa"/>
            <w:tcBorders>
              <w:bottom w:val="single" w:sz="4" w:space="0" w:color="auto"/>
            </w:tcBorders>
          </w:tcPr>
          <w:p w:rsidR="00473EEA" w:rsidRPr="001A549F" w:rsidRDefault="00473EEA" w:rsidP="007F06DE">
            <w:pPr>
              <w:tabs>
                <w:tab w:val="decimal" w:pos="911"/>
              </w:tabs>
              <w:spacing w:line="240" w:lineRule="atLeast"/>
              <w:ind w:left="-18" w:right="-18"/>
              <w:rPr>
                <w:szCs w:val="22"/>
              </w:rPr>
            </w:pPr>
            <w:r>
              <w:rPr>
                <w:szCs w:val="22"/>
              </w:rPr>
              <w:t>(257)</w:t>
            </w:r>
          </w:p>
        </w:tc>
        <w:tc>
          <w:tcPr>
            <w:tcW w:w="180" w:type="dxa"/>
          </w:tcPr>
          <w:p w:rsidR="00473EEA" w:rsidRPr="006078CA" w:rsidRDefault="00473EEA" w:rsidP="007F06DE">
            <w:pPr>
              <w:tabs>
                <w:tab w:val="left" w:pos="821"/>
              </w:tabs>
              <w:ind w:right="-394"/>
              <w:jc w:val="center"/>
            </w:pPr>
          </w:p>
        </w:tc>
        <w:tc>
          <w:tcPr>
            <w:tcW w:w="1160" w:type="dxa"/>
            <w:tcBorders>
              <w:bottom w:val="single" w:sz="4" w:space="0" w:color="auto"/>
            </w:tcBorders>
          </w:tcPr>
          <w:p w:rsidR="00473EEA" w:rsidRPr="006078CA" w:rsidRDefault="00473EEA" w:rsidP="007F06DE">
            <w:pPr>
              <w:tabs>
                <w:tab w:val="decimal" w:pos="911"/>
              </w:tabs>
              <w:spacing w:line="240" w:lineRule="atLeast"/>
              <w:ind w:left="-18" w:right="-18"/>
            </w:pPr>
            <w:r>
              <w:t>(155)</w:t>
            </w:r>
          </w:p>
        </w:tc>
        <w:tc>
          <w:tcPr>
            <w:tcW w:w="180" w:type="dxa"/>
          </w:tcPr>
          <w:p w:rsidR="00473EEA" w:rsidRPr="006078CA" w:rsidRDefault="00473EEA" w:rsidP="007F06DE">
            <w:pPr>
              <w:jc w:val="right"/>
            </w:pPr>
          </w:p>
        </w:tc>
        <w:tc>
          <w:tcPr>
            <w:tcW w:w="1080" w:type="dxa"/>
            <w:tcBorders>
              <w:bottom w:val="single" w:sz="4" w:space="0" w:color="auto"/>
            </w:tcBorders>
          </w:tcPr>
          <w:p w:rsidR="00473EEA" w:rsidRPr="00DB0DE6" w:rsidRDefault="00473EEA" w:rsidP="006D252D">
            <w:pPr>
              <w:tabs>
                <w:tab w:val="decimal" w:pos="831"/>
              </w:tabs>
              <w:spacing w:line="240" w:lineRule="atLeast"/>
              <w:ind w:left="-18" w:right="-18"/>
            </w:pPr>
            <w:r>
              <w:t>(1,284)</w:t>
            </w:r>
          </w:p>
        </w:tc>
        <w:tc>
          <w:tcPr>
            <w:tcW w:w="180" w:type="dxa"/>
          </w:tcPr>
          <w:p w:rsidR="00473EEA" w:rsidRPr="006078CA" w:rsidRDefault="00473EEA" w:rsidP="007F06DE">
            <w:pPr>
              <w:jc w:val="right"/>
            </w:pPr>
          </w:p>
        </w:tc>
        <w:tc>
          <w:tcPr>
            <w:tcW w:w="1170" w:type="dxa"/>
            <w:tcBorders>
              <w:bottom w:val="single" w:sz="4" w:space="0" w:color="auto"/>
            </w:tcBorders>
          </w:tcPr>
          <w:p w:rsidR="00473EEA" w:rsidRPr="00D93289" w:rsidRDefault="00473EEA" w:rsidP="00D314FE">
            <w:pPr>
              <w:tabs>
                <w:tab w:val="left" w:pos="672"/>
              </w:tabs>
              <w:ind w:right="-180"/>
              <w:jc w:val="center"/>
            </w:pPr>
            <w:r>
              <w:t>-</w:t>
            </w:r>
          </w:p>
        </w:tc>
        <w:tc>
          <w:tcPr>
            <w:tcW w:w="180" w:type="dxa"/>
          </w:tcPr>
          <w:p w:rsidR="00473EEA" w:rsidRPr="006930EA" w:rsidRDefault="00473EEA" w:rsidP="007F06DE">
            <w:pPr>
              <w:tabs>
                <w:tab w:val="decimal" w:pos="1091"/>
              </w:tabs>
              <w:ind w:left="-108"/>
              <w:jc w:val="center"/>
              <w:rPr>
                <w:szCs w:val="22"/>
              </w:rPr>
            </w:pPr>
          </w:p>
        </w:tc>
        <w:tc>
          <w:tcPr>
            <w:tcW w:w="1180" w:type="dxa"/>
            <w:tcBorders>
              <w:bottom w:val="single" w:sz="4" w:space="0" w:color="auto"/>
            </w:tcBorders>
          </w:tcPr>
          <w:p w:rsidR="00473EEA" w:rsidRPr="006078CA" w:rsidRDefault="00473EEA" w:rsidP="007F06DE">
            <w:pPr>
              <w:tabs>
                <w:tab w:val="decimal" w:pos="921"/>
              </w:tabs>
              <w:spacing w:line="240" w:lineRule="atLeast"/>
              <w:ind w:left="-18" w:right="-79"/>
            </w:pPr>
            <w:r>
              <w:t>(1,696)</w:t>
            </w:r>
          </w:p>
        </w:tc>
      </w:tr>
      <w:tr w:rsidR="00473EEA" w:rsidRPr="006E40DE" w:rsidTr="00F15CF7">
        <w:trPr>
          <w:cantSplit/>
          <w:trHeight w:val="74"/>
        </w:trPr>
        <w:tc>
          <w:tcPr>
            <w:tcW w:w="4219" w:type="dxa"/>
          </w:tcPr>
          <w:p w:rsidR="00473EEA" w:rsidRPr="006930EA" w:rsidRDefault="00473EEA" w:rsidP="007F06DE">
            <w:pPr>
              <w:tabs>
                <w:tab w:val="left" w:pos="11"/>
              </w:tabs>
              <w:spacing w:line="240" w:lineRule="atLeast"/>
              <w:rPr>
                <w:b/>
                <w:bCs/>
                <w:szCs w:val="22"/>
              </w:rPr>
            </w:pPr>
            <w:r>
              <w:rPr>
                <w:b/>
                <w:bCs/>
                <w:szCs w:val="22"/>
              </w:rPr>
              <w:t>At 31 December 2019</w:t>
            </w:r>
          </w:p>
        </w:tc>
        <w:tc>
          <w:tcPr>
            <w:tcW w:w="720" w:type="dxa"/>
          </w:tcPr>
          <w:p w:rsidR="00473EEA" w:rsidRPr="009A6F4B" w:rsidRDefault="00473EEA" w:rsidP="007F06DE">
            <w:pPr>
              <w:ind w:right="-439"/>
              <w:jc w:val="center"/>
              <w:rPr>
                <w:b/>
                <w:bCs/>
              </w:rPr>
            </w:pPr>
          </w:p>
        </w:tc>
        <w:tc>
          <w:tcPr>
            <w:tcW w:w="1260" w:type="dxa"/>
            <w:tcBorders>
              <w:top w:val="single" w:sz="4" w:space="0" w:color="auto"/>
              <w:bottom w:val="single" w:sz="4" w:space="0" w:color="auto"/>
            </w:tcBorders>
          </w:tcPr>
          <w:p w:rsidR="00473EEA" w:rsidRPr="009A6F4B" w:rsidRDefault="00473EEA" w:rsidP="007F06DE">
            <w:pPr>
              <w:ind w:right="-439"/>
              <w:jc w:val="center"/>
              <w:rPr>
                <w:b/>
                <w:bCs/>
              </w:rPr>
            </w:pPr>
            <w:r>
              <w:rPr>
                <w:b/>
                <w:bCs/>
              </w:rPr>
              <w:t>-</w:t>
            </w:r>
          </w:p>
        </w:tc>
        <w:tc>
          <w:tcPr>
            <w:tcW w:w="180" w:type="dxa"/>
          </w:tcPr>
          <w:p w:rsidR="00473EEA" w:rsidRPr="006E40DE" w:rsidRDefault="00473EEA" w:rsidP="007F06DE">
            <w:pPr>
              <w:jc w:val="right"/>
              <w:rPr>
                <w:b/>
                <w:bCs/>
              </w:rPr>
            </w:pPr>
          </w:p>
        </w:tc>
        <w:tc>
          <w:tcPr>
            <w:tcW w:w="1350" w:type="dxa"/>
            <w:tcBorders>
              <w:top w:val="single" w:sz="4" w:space="0" w:color="auto"/>
              <w:bottom w:val="single" w:sz="4" w:space="0" w:color="auto"/>
            </w:tcBorders>
          </w:tcPr>
          <w:p w:rsidR="00473EEA" w:rsidRPr="00BE2AB1" w:rsidRDefault="00473EEA" w:rsidP="007F06DE">
            <w:pPr>
              <w:tabs>
                <w:tab w:val="decimal" w:pos="1091"/>
              </w:tabs>
              <w:spacing w:line="240" w:lineRule="atLeast"/>
              <w:ind w:left="-18" w:right="-18"/>
              <w:rPr>
                <w:b/>
                <w:bCs/>
                <w:szCs w:val="22"/>
              </w:rPr>
            </w:pPr>
            <w:r>
              <w:rPr>
                <w:b/>
                <w:bCs/>
                <w:szCs w:val="22"/>
              </w:rPr>
              <w:t>25,351</w:t>
            </w:r>
          </w:p>
        </w:tc>
        <w:tc>
          <w:tcPr>
            <w:tcW w:w="180" w:type="dxa"/>
          </w:tcPr>
          <w:p w:rsidR="00473EEA" w:rsidRPr="006E40DE" w:rsidRDefault="00473EEA" w:rsidP="007F06DE">
            <w:pPr>
              <w:jc w:val="right"/>
              <w:rPr>
                <w:b/>
                <w:bCs/>
              </w:rPr>
            </w:pPr>
          </w:p>
        </w:tc>
        <w:tc>
          <w:tcPr>
            <w:tcW w:w="1170" w:type="dxa"/>
            <w:tcBorders>
              <w:top w:val="single" w:sz="4" w:space="0" w:color="auto"/>
              <w:bottom w:val="single" w:sz="4" w:space="0" w:color="auto"/>
            </w:tcBorders>
          </w:tcPr>
          <w:p w:rsidR="00473EEA" w:rsidRPr="001A549F" w:rsidRDefault="00473EEA" w:rsidP="007F06DE">
            <w:pPr>
              <w:tabs>
                <w:tab w:val="decimal" w:pos="911"/>
              </w:tabs>
              <w:spacing w:line="240" w:lineRule="atLeast"/>
              <w:ind w:left="-18" w:right="-18"/>
              <w:rPr>
                <w:b/>
                <w:bCs/>
                <w:szCs w:val="22"/>
              </w:rPr>
            </w:pPr>
            <w:r>
              <w:rPr>
                <w:b/>
                <w:bCs/>
                <w:szCs w:val="22"/>
              </w:rPr>
              <w:t>291,217</w:t>
            </w:r>
          </w:p>
        </w:tc>
        <w:tc>
          <w:tcPr>
            <w:tcW w:w="180" w:type="dxa"/>
          </w:tcPr>
          <w:p w:rsidR="00473EEA" w:rsidRPr="006E40DE" w:rsidRDefault="00473EEA" w:rsidP="007F06DE">
            <w:pPr>
              <w:jc w:val="right"/>
              <w:rPr>
                <w:b/>
                <w:bCs/>
              </w:rPr>
            </w:pPr>
          </w:p>
        </w:tc>
        <w:tc>
          <w:tcPr>
            <w:tcW w:w="1160" w:type="dxa"/>
            <w:tcBorders>
              <w:top w:val="single" w:sz="4" w:space="0" w:color="auto"/>
              <w:bottom w:val="single" w:sz="4" w:space="0" w:color="auto"/>
            </w:tcBorders>
          </w:tcPr>
          <w:p w:rsidR="00473EEA" w:rsidRPr="00635FD6" w:rsidRDefault="00473EEA" w:rsidP="007F06DE">
            <w:pPr>
              <w:tabs>
                <w:tab w:val="decimal" w:pos="911"/>
              </w:tabs>
              <w:spacing w:line="240" w:lineRule="atLeast"/>
              <w:ind w:left="-18" w:right="-18"/>
              <w:rPr>
                <w:b/>
                <w:bCs/>
              </w:rPr>
            </w:pPr>
            <w:r>
              <w:rPr>
                <w:b/>
                <w:bCs/>
              </w:rPr>
              <w:t>6,378</w:t>
            </w:r>
          </w:p>
        </w:tc>
        <w:tc>
          <w:tcPr>
            <w:tcW w:w="180" w:type="dxa"/>
          </w:tcPr>
          <w:p w:rsidR="00473EEA" w:rsidRPr="00635FD6" w:rsidRDefault="00473EEA" w:rsidP="007F06DE">
            <w:pPr>
              <w:jc w:val="right"/>
              <w:rPr>
                <w:b/>
                <w:bCs/>
              </w:rPr>
            </w:pPr>
          </w:p>
        </w:tc>
        <w:tc>
          <w:tcPr>
            <w:tcW w:w="1080" w:type="dxa"/>
            <w:tcBorders>
              <w:top w:val="single" w:sz="4" w:space="0" w:color="auto"/>
              <w:bottom w:val="single" w:sz="4" w:space="0" w:color="auto"/>
            </w:tcBorders>
          </w:tcPr>
          <w:p w:rsidR="00473EEA" w:rsidRPr="006E40DE" w:rsidRDefault="00473EEA" w:rsidP="007F06DE">
            <w:pPr>
              <w:tabs>
                <w:tab w:val="decimal" w:pos="831"/>
              </w:tabs>
              <w:spacing w:line="240" w:lineRule="atLeast"/>
              <w:ind w:left="-18" w:right="-18"/>
              <w:rPr>
                <w:b/>
                <w:bCs/>
              </w:rPr>
            </w:pPr>
            <w:r>
              <w:rPr>
                <w:b/>
                <w:bCs/>
              </w:rPr>
              <w:t>27,304</w:t>
            </w:r>
          </w:p>
        </w:tc>
        <w:tc>
          <w:tcPr>
            <w:tcW w:w="180" w:type="dxa"/>
          </w:tcPr>
          <w:p w:rsidR="00473EEA" w:rsidRPr="006E40DE" w:rsidRDefault="00473EEA" w:rsidP="007F06DE">
            <w:pPr>
              <w:jc w:val="right"/>
              <w:rPr>
                <w:b/>
                <w:bCs/>
              </w:rPr>
            </w:pPr>
          </w:p>
        </w:tc>
        <w:tc>
          <w:tcPr>
            <w:tcW w:w="1170" w:type="dxa"/>
            <w:tcBorders>
              <w:top w:val="single" w:sz="4" w:space="0" w:color="auto"/>
              <w:bottom w:val="single" w:sz="4" w:space="0" w:color="auto"/>
            </w:tcBorders>
          </w:tcPr>
          <w:p w:rsidR="00473EEA" w:rsidRPr="00A6272B" w:rsidRDefault="00473EEA" w:rsidP="001032F2">
            <w:pPr>
              <w:pStyle w:val="acctfourfigures"/>
              <w:tabs>
                <w:tab w:val="clear" w:pos="765"/>
                <w:tab w:val="decimal" w:pos="641"/>
              </w:tabs>
              <w:spacing w:line="240" w:lineRule="atLeast"/>
              <w:ind w:left="-71" w:right="-99"/>
              <w:jc w:val="center"/>
              <w:rPr>
                <w:b/>
                <w:bCs/>
              </w:rPr>
            </w:pPr>
            <w:r>
              <w:rPr>
                <w:b/>
                <w:bCs/>
              </w:rPr>
              <w:t>47,522</w:t>
            </w:r>
          </w:p>
        </w:tc>
        <w:tc>
          <w:tcPr>
            <w:tcW w:w="180" w:type="dxa"/>
          </w:tcPr>
          <w:p w:rsidR="00473EEA" w:rsidRPr="006E40DE" w:rsidRDefault="00473EEA" w:rsidP="007F06DE">
            <w:pPr>
              <w:tabs>
                <w:tab w:val="decimal" w:pos="1091"/>
              </w:tabs>
              <w:ind w:left="-108"/>
              <w:jc w:val="center"/>
              <w:rPr>
                <w:b/>
                <w:bCs/>
                <w:szCs w:val="22"/>
              </w:rPr>
            </w:pPr>
          </w:p>
        </w:tc>
        <w:tc>
          <w:tcPr>
            <w:tcW w:w="1180" w:type="dxa"/>
            <w:tcBorders>
              <w:top w:val="single" w:sz="4" w:space="0" w:color="auto"/>
              <w:bottom w:val="single" w:sz="4" w:space="0" w:color="auto"/>
            </w:tcBorders>
          </w:tcPr>
          <w:p w:rsidR="00473EEA" w:rsidRPr="000100F5" w:rsidRDefault="00473EEA" w:rsidP="007F06DE">
            <w:pPr>
              <w:tabs>
                <w:tab w:val="decimal" w:pos="921"/>
              </w:tabs>
              <w:spacing w:line="240" w:lineRule="atLeast"/>
              <w:ind w:left="-18" w:right="-79"/>
              <w:rPr>
                <w:b/>
                <w:bCs/>
              </w:rPr>
            </w:pPr>
            <w:r>
              <w:rPr>
                <w:b/>
                <w:bCs/>
              </w:rPr>
              <w:t>397,772</w:t>
            </w:r>
          </w:p>
        </w:tc>
      </w:tr>
      <w:tr w:rsidR="00473EEA" w:rsidRPr="006930EA" w:rsidTr="00F15CF7">
        <w:trPr>
          <w:cantSplit/>
        </w:trPr>
        <w:tc>
          <w:tcPr>
            <w:tcW w:w="4219" w:type="dxa"/>
          </w:tcPr>
          <w:p w:rsidR="00473EEA" w:rsidRPr="006930EA" w:rsidRDefault="00473EEA" w:rsidP="007F06DE">
            <w:pPr>
              <w:tabs>
                <w:tab w:val="left" w:pos="11"/>
              </w:tabs>
              <w:spacing w:line="240" w:lineRule="atLeast"/>
              <w:rPr>
                <w:b/>
                <w:bCs/>
                <w:i/>
                <w:iCs/>
                <w:szCs w:val="22"/>
              </w:rPr>
            </w:pPr>
          </w:p>
        </w:tc>
        <w:tc>
          <w:tcPr>
            <w:tcW w:w="720" w:type="dxa"/>
          </w:tcPr>
          <w:p w:rsidR="00473EEA" w:rsidRPr="006930EA" w:rsidRDefault="00473EEA" w:rsidP="007F06DE">
            <w:pPr>
              <w:pStyle w:val="acctfourfigures"/>
              <w:tabs>
                <w:tab w:val="clear" w:pos="765"/>
                <w:tab w:val="decimal" w:pos="1091"/>
              </w:tabs>
              <w:spacing w:line="240" w:lineRule="atLeast"/>
              <w:ind w:left="-78"/>
              <w:jc w:val="right"/>
              <w:rPr>
                <w:b/>
                <w:bCs/>
                <w:szCs w:val="22"/>
              </w:rPr>
            </w:pPr>
          </w:p>
        </w:tc>
        <w:tc>
          <w:tcPr>
            <w:tcW w:w="1260" w:type="dxa"/>
            <w:tcBorders>
              <w:top w:val="single" w:sz="4" w:space="0" w:color="auto"/>
            </w:tcBorders>
          </w:tcPr>
          <w:p w:rsidR="00473EEA" w:rsidRPr="006930EA" w:rsidRDefault="00473EEA" w:rsidP="007F06DE">
            <w:pPr>
              <w:pStyle w:val="acctfourfigures"/>
              <w:tabs>
                <w:tab w:val="clear" w:pos="765"/>
                <w:tab w:val="decimal" w:pos="1091"/>
              </w:tabs>
              <w:spacing w:line="240" w:lineRule="atLeast"/>
              <w:ind w:left="-78"/>
              <w:jc w:val="right"/>
              <w:rPr>
                <w:b/>
                <w:bCs/>
                <w:szCs w:val="22"/>
              </w:rPr>
            </w:pPr>
          </w:p>
        </w:tc>
        <w:tc>
          <w:tcPr>
            <w:tcW w:w="180" w:type="dxa"/>
          </w:tcPr>
          <w:p w:rsidR="00473EEA" w:rsidRPr="006930EA" w:rsidRDefault="00473EEA" w:rsidP="007F06DE">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tcPr>
          <w:p w:rsidR="00473EEA" w:rsidRPr="006930EA" w:rsidRDefault="00473EEA" w:rsidP="007F06DE">
            <w:pPr>
              <w:pStyle w:val="acctfourfigures"/>
              <w:tabs>
                <w:tab w:val="clear" w:pos="765"/>
                <w:tab w:val="decimal" w:pos="1091"/>
              </w:tabs>
              <w:spacing w:line="240" w:lineRule="atLeast"/>
              <w:ind w:left="-78"/>
              <w:jc w:val="right"/>
              <w:rPr>
                <w:b/>
                <w:bCs/>
                <w:szCs w:val="22"/>
              </w:rPr>
            </w:pPr>
          </w:p>
        </w:tc>
        <w:tc>
          <w:tcPr>
            <w:tcW w:w="180" w:type="dxa"/>
          </w:tcPr>
          <w:p w:rsidR="00473EEA" w:rsidRPr="006930EA" w:rsidRDefault="00473EEA" w:rsidP="007F06DE">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rsidR="00473EEA" w:rsidRPr="006930EA" w:rsidRDefault="00473EEA" w:rsidP="007F06DE">
            <w:pPr>
              <w:pStyle w:val="acctfourfigures"/>
              <w:tabs>
                <w:tab w:val="clear" w:pos="765"/>
                <w:tab w:val="decimal" w:pos="1091"/>
              </w:tabs>
              <w:spacing w:line="240" w:lineRule="atLeast"/>
              <w:ind w:left="-78"/>
              <w:jc w:val="right"/>
              <w:rPr>
                <w:b/>
                <w:bCs/>
                <w:szCs w:val="22"/>
              </w:rPr>
            </w:pPr>
          </w:p>
        </w:tc>
        <w:tc>
          <w:tcPr>
            <w:tcW w:w="180" w:type="dxa"/>
          </w:tcPr>
          <w:p w:rsidR="00473EEA" w:rsidRPr="006930EA" w:rsidRDefault="00473EEA" w:rsidP="007F06DE">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tcPr>
          <w:p w:rsidR="00473EEA" w:rsidRPr="006930EA" w:rsidRDefault="00473EEA" w:rsidP="007F06DE">
            <w:pPr>
              <w:pStyle w:val="acctfourfigures"/>
              <w:tabs>
                <w:tab w:val="clear" w:pos="765"/>
                <w:tab w:val="decimal" w:pos="1091"/>
              </w:tabs>
              <w:spacing w:line="240" w:lineRule="atLeast"/>
              <w:ind w:left="-78"/>
              <w:jc w:val="right"/>
              <w:rPr>
                <w:b/>
                <w:bCs/>
                <w:szCs w:val="22"/>
              </w:rPr>
            </w:pPr>
          </w:p>
        </w:tc>
        <w:tc>
          <w:tcPr>
            <w:tcW w:w="180" w:type="dxa"/>
          </w:tcPr>
          <w:p w:rsidR="00473EEA" w:rsidRPr="006930EA" w:rsidRDefault="00473EEA" w:rsidP="007F06DE">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tcPr>
          <w:p w:rsidR="00473EEA" w:rsidRPr="006930EA" w:rsidRDefault="00473EEA" w:rsidP="007F06DE">
            <w:pPr>
              <w:pStyle w:val="acctfourfigures"/>
              <w:tabs>
                <w:tab w:val="clear" w:pos="765"/>
                <w:tab w:val="decimal" w:pos="1181"/>
              </w:tabs>
              <w:spacing w:line="240" w:lineRule="atLeast"/>
              <w:ind w:left="-78" w:right="101"/>
              <w:jc w:val="right"/>
              <w:rPr>
                <w:b/>
                <w:bCs/>
                <w:szCs w:val="22"/>
              </w:rPr>
            </w:pPr>
          </w:p>
        </w:tc>
        <w:tc>
          <w:tcPr>
            <w:tcW w:w="180" w:type="dxa"/>
          </w:tcPr>
          <w:p w:rsidR="00473EEA" w:rsidRPr="006930EA" w:rsidRDefault="00473EEA" w:rsidP="007F06DE">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rsidR="00473EEA" w:rsidRPr="006930EA" w:rsidRDefault="00473EEA" w:rsidP="007F06DE">
            <w:pPr>
              <w:pStyle w:val="acctfourfigures"/>
              <w:tabs>
                <w:tab w:val="clear" w:pos="765"/>
                <w:tab w:val="decimal" w:pos="1181"/>
              </w:tabs>
              <w:spacing w:line="240" w:lineRule="atLeast"/>
              <w:ind w:left="-78"/>
              <w:jc w:val="right"/>
              <w:rPr>
                <w:b/>
                <w:bCs/>
                <w:szCs w:val="22"/>
              </w:rPr>
            </w:pPr>
          </w:p>
        </w:tc>
        <w:tc>
          <w:tcPr>
            <w:tcW w:w="180" w:type="dxa"/>
          </w:tcPr>
          <w:p w:rsidR="00473EEA" w:rsidRPr="006930EA" w:rsidRDefault="00473EEA" w:rsidP="007F06DE">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tcPr>
          <w:p w:rsidR="00473EEA" w:rsidRPr="006930EA" w:rsidRDefault="00473EEA" w:rsidP="007F06DE">
            <w:pPr>
              <w:pStyle w:val="acctfourfigures"/>
              <w:tabs>
                <w:tab w:val="clear" w:pos="765"/>
                <w:tab w:val="decimal" w:pos="1181"/>
              </w:tabs>
              <w:spacing w:line="240" w:lineRule="atLeast"/>
              <w:ind w:left="-78"/>
              <w:jc w:val="right"/>
              <w:rPr>
                <w:b/>
                <w:bCs/>
                <w:szCs w:val="22"/>
              </w:rPr>
            </w:pPr>
          </w:p>
        </w:tc>
      </w:tr>
      <w:tr w:rsidR="00473EEA" w:rsidRPr="006930EA" w:rsidTr="00F15CF7">
        <w:trPr>
          <w:cantSplit/>
        </w:trPr>
        <w:tc>
          <w:tcPr>
            <w:tcW w:w="4219" w:type="dxa"/>
          </w:tcPr>
          <w:p w:rsidR="00473EEA" w:rsidRPr="006930EA" w:rsidRDefault="00473EEA" w:rsidP="007F06DE">
            <w:pPr>
              <w:tabs>
                <w:tab w:val="left" w:pos="11"/>
              </w:tabs>
              <w:spacing w:line="240" w:lineRule="atLeast"/>
              <w:rPr>
                <w:b/>
                <w:bCs/>
                <w:i/>
                <w:iCs/>
                <w:szCs w:val="22"/>
              </w:rPr>
            </w:pPr>
            <w:r w:rsidRPr="006930EA">
              <w:rPr>
                <w:b/>
                <w:bCs/>
                <w:i/>
                <w:iCs/>
                <w:szCs w:val="22"/>
              </w:rPr>
              <w:t>Depreciation</w:t>
            </w:r>
            <w:r w:rsidR="0045135B">
              <w:rPr>
                <w:b/>
                <w:bCs/>
                <w:i/>
                <w:iCs/>
                <w:szCs w:val="22"/>
              </w:rPr>
              <w:t xml:space="preserve"> and impairment losses</w:t>
            </w:r>
          </w:p>
        </w:tc>
        <w:tc>
          <w:tcPr>
            <w:tcW w:w="720" w:type="dxa"/>
          </w:tcPr>
          <w:p w:rsidR="00473EEA" w:rsidRPr="004F64BD" w:rsidRDefault="00473EEA" w:rsidP="007F06DE">
            <w:pPr>
              <w:pStyle w:val="acctfourfigures"/>
              <w:tabs>
                <w:tab w:val="clear" w:pos="765"/>
                <w:tab w:val="decimal" w:pos="1091"/>
              </w:tabs>
              <w:spacing w:line="240" w:lineRule="atLeast"/>
              <w:ind w:left="-78"/>
              <w:jc w:val="right"/>
              <w:rPr>
                <w:szCs w:val="22"/>
              </w:rPr>
            </w:pPr>
          </w:p>
        </w:tc>
        <w:tc>
          <w:tcPr>
            <w:tcW w:w="1260" w:type="dxa"/>
          </w:tcPr>
          <w:p w:rsidR="00473EEA" w:rsidRPr="004F64BD" w:rsidRDefault="00473EEA" w:rsidP="007F06DE">
            <w:pPr>
              <w:pStyle w:val="acctfourfigures"/>
              <w:tabs>
                <w:tab w:val="clear" w:pos="765"/>
                <w:tab w:val="decimal" w:pos="1091"/>
              </w:tabs>
              <w:spacing w:line="240" w:lineRule="atLeast"/>
              <w:ind w:left="-78"/>
              <w:jc w:val="right"/>
              <w:rPr>
                <w:szCs w:val="22"/>
              </w:rPr>
            </w:pPr>
          </w:p>
        </w:tc>
        <w:tc>
          <w:tcPr>
            <w:tcW w:w="180" w:type="dxa"/>
          </w:tcPr>
          <w:p w:rsidR="00473EEA" w:rsidRPr="004F64BD" w:rsidRDefault="00473EEA" w:rsidP="007F06DE">
            <w:pPr>
              <w:pStyle w:val="acctfourfigures"/>
              <w:tabs>
                <w:tab w:val="clear" w:pos="765"/>
                <w:tab w:val="decimal" w:pos="1091"/>
              </w:tabs>
              <w:spacing w:line="240" w:lineRule="atLeast"/>
              <w:ind w:left="-78"/>
              <w:jc w:val="right"/>
              <w:rPr>
                <w:szCs w:val="22"/>
              </w:rPr>
            </w:pPr>
          </w:p>
        </w:tc>
        <w:tc>
          <w:tcPr>
            <w:tcW w:w="1350" w:type="dxa"/>
            <w:vAlign w:val="bottom"/>
          </w:tcPr>
          <w:p w:rsidR="00473EEA" w:rsidRPr="004F64BD" w:rsidRDefault="00473EEA" w:rsidP="007F06DE">
            <w:pPr>
              <w:pStyle w:val="acctfourfigures"/>
              <w:tabs>
                <w:tab w:val="clear" w:pos="765"/>
                <w:tab w:val="decimal" w:pos="1091"/>
              </w:tabs>
              <w:spacing w:line="240" w:lineRule="atLeast"/>
              <w:ind w:left="-78"/>
              <w:jc w:val="right"/>
              <w:rPr>
                <w:szCs w:val="22"/>
              </w:rPr>
            </w:pPr>
          </w:p>
        </w:tc>
        <w:tc>
          <w:tcPr>
            <w:tcW w:w="180" w:type="dxa"/>
            <w:vAlign w:val="bottom"/>
          </w:tcPr>
          <w:p w:rsidR="00473EEA" w:rsidRPr="004F64BD" w:rsidRDefault="00473EEA" w:rsidP="007F06DE">
            <w:pPr>
              <w:pStyle w:val="acctfourfigures"/>
              <w:tabs>
                <w:tab w:val="clear" w:pos="765"/>
                <w:tab w:val="decimal" w:pos="1091"/>
              </w:tabs>
              <w:spacing w:line="240" w:lineRule="atLeast"/>
              <w:ind w:left="-78"/>
              <w:jc w:val="right"/>
              <w:rPr>
                <w:szCs w:val="22"/>
              </w:rPr>
            </w:pPr>
          </w:p>
        </w:tc>
        <w:tc>
          <w:tcPr>
            <w:tcW w:w="1170" w:type="dxa"/>
            <w:vAlign w:val="bottom"/>
          </w:tcPr>
          <w:p w:rsidR="00473EEA" w:rsidRPr="004F64BD" w:rsidRDefault="00473EEA" w:rsidP="007F06DE">
            <w:pPr>
              <w:pStyle w:val="acctfourfigures"/>
              <w:tabs>
                <w:tab w:val="clear" w:pos="765"/>
                <w:tab w:val="decimal" w:pos="1091"/>
              </w:tabs>
              <w:spacing w:line="240" w:lineRule="atLeast"/>
              <w:ind w:left="-78"/>
              <w:jc w:val="right"/>
              <w:rPr>
                <w:szCs w:val="22"/>
              </w:rPr>
            </w:pPr>
          </w:p>
        </w:tc>
        <w:tc>
          <w:tcPr>
            <w:tcW w:w="180" w:type="dxa"/>
            <w:vAlign w:val="bottom"/>
          </w:tcPr>
          <w:p w:rsidR="00473EEA" w:rsidRPr="004F64BD" w:rsidRDefault="00473EEA" w:rsidP="007F06DE">
            <w:pPr>
              <w:pStyle w:val="acctfourfigures"/>
              <w:tabs>
                <w:tab w:val="clear" w:pos="765"/>
                <w:tab w:val="decimal" w:pos="1091"/>
              </w:tabs>
              <w:spacing w:line="240" w:lineRule="atLeast"/>
              <w:ind w:left="-78"/>
              <w:jc w:val="right"/>
              <w:rPr>
                <w:szCs w:val="22"/>
              </w:rPr>
            </w:pPr>
          </w:p>
        </w:tc>
        <w:tc>
          <w:tcPr>
            <w:tcW w:w="1160" w:type="dxa"/>
            <w:vAlign w:val="bottom"/>
          </w:tcPr>
          <w:p w:rsidR="00473EEA" w:rsidRPr="004F64BD" w:rsidRDefault="00473EEA" w:rsidP="007F06DE">
            <w:pPr>
              <w:pStyle w:val="acctfourfigures"/>
              <w:tabs>
                <w:tab w:val="clear" w:pos="765"/>
                <w:tab w:val="decimal" w:pos="1091"/>
              </w:tabs>
              <w:spacing w:line="240" w:lineRule="atLeast"/>
              <w:ind w:left="-78"/>
              <w:jc w:val="right"/>
              <w:rPr>
                <w:szCs w:val="22"/>
              </w:rPr>
            </w:pPr>
          </w:p>
        </w:tc>
        <w:tc>
          <w:tcPr>
            <w:tcW w:w="180" w:type="dxa"/>
            <w:vAlign w:val="bottom"/>
          </w:tcPr>
          <w:p w:rsidR="00473EEA" w:rsidRPr="004F64BD" w:rsidRDefault="00473EEA" w:rsidP="007F06DE">
            <w:pPr>
              <w:pStyle w:val="acctfourfigures"/>
              <w:tabs>
                <w:tab w:val="clear" w:pos="765"/>
                <w:tab w:val="decimal" w:pos="1091"/>
              </w:tabs>
              <w:spacing w:line="240" w:lineRule="atLeast"/>
              <w:ind w:left="-78"/>
              <w:jc w:val="right"/>
              <w:rPr>
                <w:szCs w:val="22"/>
              </w:rPr>
            </w:pPr>
          </w:p>
        </w:tc>
        <w:tc>
          <w:tcPr>
            <w:tcW w:w="1080" w:type="dxa"/>
            <w:vAlign w:val="bottom"/>
          </w:tcPr>
          <w:p w:rsidR="00473EEA" w:rsidRPr="004F64BD" w:rsidRDefault="00473EEA" w:rsidP="007F06DE">
            <w:pPr>
              <w:pStyle w:val="acctfourfigures"/>
              <w:tabs>
                <w:tab w:val="clear" w:pos="765"/>
                <w:tab w:val="decimal" w:pos="1181"/>
              </w:tabs>
              <w:spacing w:line="240" w:lineRule="atLeast"/>
              <w:ind w:left="-78" w:right="101"/>
              <w:jc w:val="right"/>
              <w:rPr>
                <w:szCs w:val="22"/>
              </w:rPr>
            </w:pPr>
          </w:p>
        </w:tc>
        <w:tc>
          <w:tcPr>
            <w:tcW w:w="180" w:type="dxa"/>
            <w:vAlign w:val="bottom"/>
          </w:tcPr>
          <w:p w:rsidR="00473EEA" w:rsidRPr="004F64BD" w:rsidRDefault="00473EEA" w:rsidP="007F06DE">
            <w:pPr>
              <w:pStyle w:val="acctfourfigures"/>
              <w:tabs>
                <w:tab w:val="clear" w:pos="765"/>
                <w:tab w:val="decimal" w:pos="1091"/>
              </w:tabs>
              <w:spacing w:line="240" w:lineRule="atLeast"/>
              <w:ind w:left="-78"/>
              <w:jc w:val="right"/>
              <w:rPr>
                <w:szCs w:val="22"/>
              </w:rPr>
            </w:pPr>
          </w:p>
        </w:tc>
        <w:tc>
          <w:tcPr>
            <w:tcW w:w="1170" w:type="dxa"/>
            <w:vAlign w:val="bottom"/>
          </w:tcPr>
          <w:p w:rsidR="00473EEA" w:rsidRPr="004F64BD" w:rsidRDefault="00473EEA" w:rsidP="007F06DE">
            <w:pPr>
              <w:pStyle w:val="acctfourfigures"/>
              <w:tabs>
                <w:tab w:val="clear" w:pos="765"/>
                <w:tab w:val="decimal" w:pos="1181"/>
              </w:tabs>
              <w:spacing w:line="240" w:lineRule="atLeast"/>
              <w:ind w:left="-78"/>
              <w:jc w:val="right"/>
              <w:rPr>
                <w:szCs w:val="22"/>
              </w:rPr>
            </w:pPr>
          </w:p>
        </w:tc>
        <w:tc>
          <w:tcPr>
            <w:tcW w:w="180" w:type="dxa"/>
            <w:vAlign w:val="bottom"/>
          </w:tcPr>
          <w:p w:rsidR="00473EEA" w:rsidRPr="004F64BD" w:rsidRDefault="00473EEA" w:rsidP="007F06DE">
            <w:pPr>
              <w:pStyle w:val="acctfourfigures"/>
              <w:tabs>
                <w:tab w:val="clear" w:pos="765"/>
                <w:tab w:val="decimal" w:pos="1181"/>
              </w:tabs>
              <w:spacing w:line="240" w:lineRule="atLeast"/>
              <w:ind w:left="-78"/>
              <w:jc w:val="right"/>
              <w:rPr>
                <w:szCs w:val="22"/>
              </w:rPr>
            </w:pPr>
          </w:p>
        </w:tc>
        <w:tc>
          <w:tcPr>
            <w:tcW w:w="1180" w:type="dxa"/>
            <w:vAlign w:val="bottom"/>
          </w:tcPr>
          <w:p w:rsidR="00473EEA" w:rsidRPr="004F64BD" w:rsidRDefault="00473EEA" w:rsidP="007F06DE">
            <w:pPr>
              <w:pStyle w:val="acctfourfigures"/>
              <w:tabs>
                <w:tab w:val="clear" w:pos="765"/>
                <w:tab w:val="decimal" w:pos="1181"/>
              </w:tabs>
              <w:spacing w:line="240" w:lineRule="atLeast"/>
              <w:ind w:left="-78"/>
              <w:jc w:val="right"/>
              <w:rPr>
                <w:szCs w:val="22"/>
              </w:rPr>
            </w:pPr>
          </w:p>
        </w:tc>
      </w:tr>
      <w:tr w:rsidR="00473EEA" w:rsidRPr="006930EA" w:rsidTr="00F15CF7">
        <w:trPr>
          <w:cantSplit/>
        </w:trPr>
        <w:tc>
          <w:tcPr>
            <w:tcW w:w="4219" w:type="dxa"/>
          </w:tcPr>
          <w:p w:rsidR="00473EEA" w:rsidRPr="006930EA" w:rsidRDefault="00473EEA" w:rsidP="007F06DE">
            <w:pPr>
              <w:tabs>
                <w:tab w:val="left" w:pos="11"/>
              </w:tabs>
              <w:spacing w:line="240" w:lineRule="atLeast"/>
              <w:rPr>
                <w:szCs w:val="22"/>
              </w:rPr>
            </w:pPr>
            <w:r>
              <w:rPr>
                <w:szCs w:val="22"/>
              </w:rPr>
              <w:t>At 1 January 2018</w:t>
            </w:r>
          </w:p>
        </w:tc>
        <w:tc>
          <w:tcPr>
            <w:tcW w:w="720" w:type="dxa"/>
          </w:tcPr>
          <w:p w:rsidR="00473EEA" w:rsidRPr="009A6F4B" w:rsidRDefault="00473EEA" w:rsidP="007F06DE">
            <w:pPr>
              <w:tabs>
                <w:tab w:val="decimal" w:pos="1001"/>
              </w:tabs>
              <w:spacing w:line="240" w:lineRule="atLeast"/>
              <w:ind w:left="-18" w:right="-18"/>
              <w:rPr>
                <w:szCs w:val="22"/>
              </w:rPr>
            </w:pPr>
          </w:p>
        </w:tc>
        <w:tc>
          <w:tcPr>
            <w:tcW w:w="1260" w:type="dxa"/>
          </w:tcPr>
          <w:p w:rsidR="00473EEA" w:rsidRPr="007F06DE" w:rsidRDefault="00473EEA" w:rsidP="007F06DE">
            <w:pPr>
              <w:tabs>
                <w:tab w:val="decimal" w:pos="1001"/>
              </w:tabs>
              <w:spacing w:line="240" w:lineRule="atLeast"/>
              <w:ind w:left="-18" w:right="-18"/>
              <w:rPr>
                <w:szCs w:val="22"/>
              </w:rPr>
            </w:pPr>
            <w:r w:rsidRPr="007F06DE">
              <w:rPr>
                <w:szCs w:val="22"/>
              </w:rPr>
              <w:t>949</w:t>
            </w:r>
          </w:p>
        </w:tc>
        <w:tc>
          <w:tcPr>
            <w:tcW w:w="180" w:type="dxa"/>
          </w:tcPr>
          <w:p w:rsidR="00473EEA" w:rsidRPr="007F06DE" w:rsidRDefault="00473EEA" w:rsidP="007F06DE">
            <w:pPr>
              <w:jc w:val="right"/>
            </w:pPr>
          </w:p>
        </w:tc>
        <w:tc>
          <w:tcPr>
            <w:tcW w:w="1350" w:type="dxa"/>
          </w:tcPr>
          <w:p w:rsidR="00473EEA" w:rsidRPr="007F06DE" w:rsidRDefault="00473EEA" w:rsidP="007F06DE">
            <w:pPr>
              <w:tabs>
                <w:tab w:val="decimal" w:pos="1091"/>
              </w:tabs>
              <w:spacing w:line="240" w:lineRule="atLeast"/>
              <w:ind w:left="-18" w:right="-18"/>
              <w:rPr>
                <w:szCs w:val="22"/>
              </w:rPr>
            </w:pPr>
            <w:r w:rsidRPr="007F06DE">
              <w:rPr>
                <w:szCs w:val="22"/>
              </w:rPr>
              <w:t>21,550</w:t>
            </w:r>
          </w:p>
        </w:tc>
        <w:tc>
          <w:tcPr>
            <w:tcW w:w="180" w:type="dxa"/>
          </w:tcPr>
          <w:p w:rsidR="00473EEA" w:rsidRPr="007F06DE" w:rsidRDefault="00473EEA" w:rsidP="007F06DE">
            <w:pPr>
              <w:jc w:val="right"/>
            </w:pPr>
          </w:p>
        </w:tc>
        <w:tc>
          <w:tcPr>
            <w:tcW w:w="1170" w:type="dxa"/>
          </w:tcPr>
          <w:p w:rsidR="00473EEA" w:rsidRPr="007F06DE" w:rsidRDefault="00473EEA" w:rsidP="007F06DE">
            <w:pPr>
              <w:tabs>
                <w:tab w:val="decimal" w:pos="911"/>
              </w:tabs>
              <w:spacing w:line="240" w:lineRule="atLeast"/>
              <w:ind w:left="-18" w:right="-18"/>
              <w:rPr>
                <w:szCs w:val="22"/>
              </w:rPr>
            </w:pPr>
            <w:r w:rsidRPr="007F06DE">
              <w:rPr>
                <w:szCs w:val="22"/>
              </w:rPr>
              <w:t>206,669</w:t>
            </w:r>
          </w:p>
        </w:tc>
        <w:tc>
          <w:tcPr>
            <w:tcW w:w="180" w:type="dxa"/>
          </w:tcPr>
          <w:p w:rsidR="00473EEA" w:rsidRPr="007F06DE" w:rsidRDefault="00473EEA" w:rsidP="007F06DE">
            <w:pPr>
              <w:jc w:val="right"/>
            </w:pPr>
          </w:p>
        </w:tc>
        <w:tc>
          <w:tcPr>
            <w:tcW w:w="1160" w:type="dxa"/>
          </w:tcPr>
          <w:p w:rsidR="00473EEA" w:rsidRPr="007F06DE" w:rsidRDefault="00473EEA" w:rsidP="007F06DE">
            <w:pPr>
              <w:tabs>
                <w:tab w:val="decimal" w:pos="911"/>
              </w:tabs>
              <w:spacing w:line="240" w:lineRule="atLeast"/>
              <w:ind w:left="-18" w:right="-18"/>
            </w:pPr>
            <w:r w:rsidRPr="007F06DE">
              <w:t>5,134</w:t>
            </w:r>
          </w:p>
        </w:tc>
        <w:tc>
          <w:tcPr>
            <w:tcW w:w="180" w:type="dxa"/>
          </w:tcPr>
          <w:p w:rsidR="00473EEA" w:rsidRPr="007F06DE" w:rsidRDefault="00473EEA" w:rsidP="007F06DE">
            <w:pPr>
              <w:jc w:val="right"/>
            </w:pPr>
          </w:p>
        </w:tc>
        <w:tc>
          <w:tcPr>
            <w:tcW w:w="1080" w:type="dxa"/>
          </w:tcPr>
          <w:p w:rsidR="00473EEA" w:rsidRPr="007F06DE" w:rsidRDefault="00473EEA" w:rsidP="007F06DE">
            <w:pPr>
              <w:tabs>
                <w:tab w:val="decimal" w:pos="831"/>
              </w:tabs>
              <w:spacing w:line="240" w:lineRule="atLeast"/>
              <w:ind w:left="-18" w:right="-18"/>
            </w:pPr>
            <w:r w:rsidRPr="007F06DE">
              <w:t>7,707</w:t>
            </w:r>
          </w:p>
        </w:tc>
        <w:tc>
          <w:tcPr>
            <w:tcW w:w="180" w:type="dxa"/>
          </w:tcPr>
          <w:p w:rsidR="00473EEA" w:rsidRPr="007F06DE" w:rsidRDefault="00473EEA" w:rsidP="007F06DE">
            <w:pPr>
              <w:jc w:val="right"/>
            </w:pPr>
          </w:p>
        </w:tc>
        <w:tc>
          <w:tcPr>
            <w:tcW w:w="1170" w:type="dxa"/>
          </w:tcPr>
          <w:p w:rsidR="00473EEA" w:rsidRPr="007F06DE" w:rsidRDefault="00473EEA" w:rsidP="007F06DE">
            <w:pPr>
              <w:pStyle w:val="acctfourfigures"/>
              <w:tabs>
                <w:tab w:val="clear" w:pos="765"/>
                <w:tab w:val="decimal" w:pos="641"/>
              </w:tabs>
              <w:spacing w:line="240" w:lineRule="atLeast"/>
              <w:ind w:left="-71" w:right="-99"/>
              <w:jc w:val="both"/>
            </w:pPr>
            <w:r w:rsidRPr="007F06DE">
              <w:t>-</w:t>
            </w:r>
          </w:p>
        </w:tc>
        <w:tc>
          <w:tcPr>
            <w:tcW w:w="180" w:type="dxa"/>
          </w:tcPr>
          <w:p w:rsidR="00473EEA" w:rsidRPr="007F06DE" w:rsidRDefault="00473EEA" w:rsidP="007F06DE">
            <w:pPr>
              <w:tabs>
                <w:tab w:val="decimal" w:pos="1091"/>
              </w:tabs>
              <w:ind w:left="-108"/>
              <w:jc w:val="center"/>
              <w:rPr>
                <w:szCs w:val="22"/>
              </w:rPr>
            </w:pPr>
          </w:p>
        </w:tc>
        <w:tc>
          <w:tcPr>
            <w:tcW w:w="1180" w:type="dxa"/>
          </w:tcPr>
          <w:p w:rsidR="00473EEA" w:rsidRPr="007F06DE" w:rsidRDefault="00473EEA" w:rsidP="007F06DE">
            <w:pPr>
              <w:tabs>
                <w:tab w:val="decimal" w:pos="921"/>
              </w:tabs>
              <w:spacing w:line="240" w:lineRule="atLeast"/>
              <w:ind w:left="-18" w:right="-79"/>
            </w:pPr>
            <w:r w:rsidRPr="007F06DE">
              <w:t>242,009</w:t>
            </w:r>
          </w:p>
        </w:tc>
      </w:tr>
      <w:tr w:rsidR="00473EEA" w:rsidRPr="006930EA" w:rsidTr="007F06DE">
        <w:trPr>
          <w:cantSplit/>
        </w:trPr>
        <w:tc>
          <w:tcPr>
            <w:tcW w:w="4219" w:type="dxa"/>
          </w:tcPr>
          <w:p w:rsidR="00473EEA" w:rsidRPr="006930EA" w:rsidRDefault="00473EEA" w:rsidP="007F06DE">
            <w:pPr>
              <w:tabs>
                <w:tab w:val="left" w:pos="11"/>
              </w:tabs>
              <w:spacing w:line="240" w:lineRule="atLeast"/>
              <w:ind w:left="180" w:hanging="180"/>
              <w:rPr>
                <w:szCs w:val="22"/>
              </w:rPr>
            </w:pPr>
            <w:r w:rsidRPr="006930EA">
              <w:rPr>
                <w:szCs w:val="22"/>
              </w:rPr>
              <w:t>Depreciation charge for the year</w:t>
            </w:r>
          </w:p>
        </w:tc>
        <w:tc>
          <w:tcPr>
            <w:tcW w:w="720" w:type="dxa"/>
          </w:tcPr>
          <w:p w:rsidR="00473EEA" w:rsidRPr="009A6F4B" w:rsidRDefault="00473EEA" w:rsidP="007F06DE">
            <w:pPr>
              <w:tabs>
                <w:tab w:val="decimal" w:pos="1001"/>
              </w:tabs>
              <w:spacing w:line="240" w:lineRule="atLeast"/>
              <w:ind w:left="-18" w:right="-18"/>
              <w:rPr>
                <w:szCs w:val="22"/>
              </w:rPr>
            </w:pPr>
          </w:p>
        </w:tc>
        <w:tc>
          <w:tcPr>
            <w:tcW w:w="1260" w:type="dxa"/>
          </w:tcPr>
          <w:p w:rsidR="00473EEA" w:rsidRPr="009A6F4B" w:rsidRDefault="00473EEA" w:rsidP="007F06DE">
            <w:pPr>
              <w:tabs>
                <w:tab w:val="decimal" w:pos="1001"/>
              </w:tabs>
              <w:spacing w:line="240" w:lineRule="atLeast"/>
              <w:ind w:left="-18" w:right="-18"/>
              <w:rPr>
                <w:szCs w:val="22"/>
              </w:rPr>
            </w:pPr>
            <w:r w:rsidRPr="009A6F4B">
              <w:rPr>
                <w:szCs w:val="22"/>
              </w:rPr>
              <w:t>518</w:t>
            </w:r>
          </w:p>
        </w:tc>
        <w:tc>
          <w:tcPr>
            <w:tcW w:w="180" w:type="dxa"/>
          </w:tcPr>
          <w:p w:rsidR="00473EEA" w:rsidRPr="003D4204" w:rsidRDefault="00473EEA" w:rsidP="007F06DE">
            <w:pPr>
              <w:jc w:val="right"/>
            </w:pPr>
          </w:p>
        </w:tc>
        <w:tc>
          <w:tcPr>
            <w:tcW w:w="1350" w:type="dxa"/>
          </w:tcPr>
          <w:p w:rsidR="00473EEA" w:rsidRPr="00A36B68" w:rsidRDefault="00473EEA" w:rsidP="00680FAD">
            <w:pPr>
              <w:tabs>
                <w:tab w:val="decimal" w:pos="1091"/>
              </w:tabs>
              <w:spacing w:line="240" w:lineRule="atLeast"/>
              <w:ind w:left="-18" w:right="-18"/>
              <w:rPr>
                <w:szCs w:val="22"/>
              </w:rPr>
            </w:pPr>
            <w:r w:rsidRPr="00A36B68">
              <w:rPr>
                <w:szCs w:val="22"/>
              </w:rPr>
              <w:t>1,663</w:t>
            </w:r>
          </w:p>
        </w:tc>
        <w:tc>
          <w:tcPr>
            <w:tcW w:w="180" w:type="dxa"/>
          </w:tcPr>
          <w:p w:rsidR="00473EEA" w:rsidRPr="003D4204" w:rsidRDefault="00473EEA" w:rsidP="007F06DE">
            <w:pPr>
              <w:jc w:val="right"/>
            </w:pPr>
          </w:p>
        </w:tc>
        <w:tc>
          <w:tcPr>
            <w:tcW w:w="1170" w:type="dxa"/>
          </w:tcPr>
          <w:p w:rsidR="00473EEA" w:rsidRPr="009B1462" w:rsidRDefault="00473EEA" w:rsidP="007F06DE">
            <w:pPr>
              <w:tabs>
                <w:tab w:val="decimal" w:pos="911"/>
              </w:tabs>
              <w:spacing w:line="240" w:lineRule="atLeast"/>
              <w:ind w:left="-18" w:right="-18"/>
              <w:rPr>
                <w:szCs w:val="22"/>
              </w:rPr>
            </w:pPr>
            <w:r w:rsidRPr="009B1462">
              <w:rPr>
                <w:szCs w:val="22"/>
              </w:rPr>
              <w:t>27,571</w:t>
            </w:r>
          </w:p>
        </w:tc>
        <w:tc>
          <w:tcPr>
            <w:tcW w:w="180" w:type="dxa"/>
          </w:tcPr>
          <w:p w:rsidR="00473EEA" w:rsidRPr="003D4204" w:rsidRDefault="00473EEA" w:rsidP="007F06DE">
            <w:pPr>
              <w:jc w:val="right"/>
            </w:pPr>
          </w:p>
        </w:tc>
        <w:tc>
          <w:tcPr>
            <w:tcW w:w="1160" w:type="dxa"/>
          </w:tcPr>
          <w:p w:rsidR="00473EEA" w:rsidRPr="003D4204" w:rsidRDefault="00473EEA" w:rsidP="007F06DE">
            <w:pPr>
              <w:tabs>
                <w:tab w:val="decimal" w:pos="911"/>
              </w:tabs>
              <w:spacing w:line="240" w:lineRule="atLeast"/>
              <w:ind w:left="-18" w:right="-18"/>
            </w:pPr>
            <w:r>
              <w:t>550</w:t>
            </w:r>
          </w:p>
        </w:tc>
        <w:tc>
          <w:tcPr>
            <w:tcW w:w="180" w:type="dxa"/>
          </w:tcPr>
          <w:p w:rsidR="00473EEA" w:rsidRPr="003D4204" w:rsidRDefault="00473EEA" w:rsidP="007F06DE">
            <w:pPr>
              <w:jc w:val="right"/>
            </w:pPr>
          </w:p>
        </w:tc>
        <w:tc>
          <w:tcPr>
            <w:tcW w:w="1080" w:type="dxa"/>
          </w:tcPr>
          <w:p w:rsidR="00473EEA" w:rsidRPr="003D4204" w:rsidRDefault="00473EEA" w:rsidP="007F06DE">
            <w:pPr>
              <w:tabs>
                <w:tab w:val="decimal" w:pos="831"/>
              </w:tabs>
              <w:spacing w:line="240" w:lineRule="atLeast"/>
              <w:ind w:left="-18" w:right="-18"/>
            </w:pPr>
            <w:r>
              <w:t>4,214</w:t>
            </w:r>
          </w:p>
        </w:tc>
        <w:tc>
          <w:tcPr>
            <w:tcW w:w="180" w:type="dxa"/>
          </w:tcPr>
          <w:p w:rsidR="00473EEA" w:rsidRPr="003D4204" w:rsidRDefault="00473EEA" w:rsidP="007F06DE">
            <w:pPr>
              <w:jc w:val="right"/>
            </w:pPr>
          </w:p>
        </w:tc>
        <w:tc>
          <w:tcPr>
            <w:tcW w:w="1170" w:type="dxa"/>
          </w:tcPr>
          <w:p w:rsidR="00473EEA" w:rsidRPr="00595D58" w:rsidRDefault="00473EEA" w:rsidP="007F06DE">
            <w:pPr>
              <w:pStyle w:val="acctfourfigures"/>
              <w:tabs>
                <w:tab w:val="clear" w:pos="765"/>
                <w:tab w:val="decimal" w:pos="641"/>
              </w:tabs>
              <w:spacing w:line="240" w:lineRule="atLeast"/>
              <w:ind w:left="-71" w:right="-99"/>
              <w:jc w:val="both"/>
            </w:pPr>
            <w:r w:rsidRPr="00595D58">
              <w:t>-</w:t>
            </w:r>
          </w:p>
        </w:tc>
        <w:tc>
          <w:tcPr>
            <w:tcW w:w="180" w:type="dxa"/>
          </w:tcPr>
          <w:p w:rsidR="00473EEA" w:rsidRPr="006930EA" w:rsidRDefault="00473EEA" w:rsidP="007F06DE">
            <w:pPr>
              <w:tabs>
                <w:tab w:val="decimal" w:pos="1091"/>
              </w:tabs>
              <w:ind w:left="-108"/>
              <w:jc w:val="center"/>
              <w:rPr>
                <w:szCs w:val="22"/>
              </w:rPr>
            </w:pPr>
          </w:p>
        </w:tc>
        <w:tc>
          <w:tcPr>
            <w:tcW w:w="1180" w:type="dxa"/>
          </w:tcPr>
          <w:p w:rsidR="00473EEA" w:rsidRPr="003D4204" w:rsidRDefault="00473EEA" w:rsidP="007F06DE">
            <w:pPr>
              <w:tabs>
                <w:tab w:val="decimal" w:pos="921"/>
              </w:tabs>
              <w:spacing w:line="240" w:lineRule="atLeast"/>
              <w:ind w:left="-18" w:right="-79"/>
            </w:pPr>
            <w:r>
              <w:t>34,516</w:t>
            </w:r>
          </w:p>
        </w:tc>
      </w:tr>
      <w:tr w:rsidR="00473EEA" w:rsidRPr="00DA0E24" w:rsidTr="007F06DE">
        <w:trPr>
          <w:cantSplit/>
        </w:trPr>
        <w:tc>
          <w:tcPr>
            <w:tcW w:w="4219" w:type="dxa"/>
          </w:tcPr>
          <w:p w:rsidR="00473EEA" w:rsidRPr="006930EA" w:rsidRDefault="00473EEA" w:rsidP="007F06DE">
            <w:pPr>
              <w:tabs>
                <w:tab w:val="left" w:pos="11"/>
              </w:tabs>
              <w:spacing w:line="240" w:lineRule="atLeast"/>
              <w:rPr>
                <w:szCs w:val="22"/>
              </w:rPr>
            </w:pPr>
            <w:r>
              <w:rPr>
                <w:szCs w:val="22"/>
              </w:rPr>
              <w:t>Transfer to investment property</w:t>
            </w:r>
          </w:p>
        </w:tc>
        <w:tc>
          <w:tcPr>
            <w:tcW w:w="720" w:type="dxa"/>
          </w:tcPr>
          <w:p w:rsidR="00473EEA" w:rsidRPr="00D93289" w:rsidRDefault="004247E8" w:rsidP="00674C7F">
            <w:pPr>
              <w:ind w:left="-80" w:right="-180"/>
              <w:jc w:val="center"/>
            </w:pPr>
            <w:r>
              <w:rPr>
                <w:i/>
                <w:iCs/>
              </w:rPr>
              <w:t>9</w:t>
            </w:r>
          </w:p>
        </w:tc>
        <w:tc>
          <w:tcPr>
            <w:tcW w:w="1260" w:type="dxa"/>
          </w:tcPr>
          <w:p w:rsidR="00473EEA" w:rsidRPr="009A6F4B" w:rsidRDefault="00473EEA" w:rsidP="007F06DE">
            <w:pPr>
              <w:tabs>
                <w:tab w:val="decimal" w:pos="1001"/>
              </w:tabs>
              <w:spacing w:line="240" w:lineRule="atLeast"/>
              <w:ind w:left="-18" w:right="-18"/>
              <w:rPr>
                <w:szCs w:val="22"/>
              </w:rPr>
            </w:pPr>
            <w:r w:rsidRPr="009A6F4B">
              <w:rPr>
                <w:szCs w:val="22"/>
              </w:rPr>
              <w:t>(1,119)</w:t>
            </w:r>
          </w:p>
        </w:tc>
        <w:tc>
          <w:tcPr>
            <w:tcW w:w="180" w:type="dxa"/>
          </w:tcPr>
          <w:p w:rsidR="00473EEA" w:rsidRPr="004F64BD" w:rsidRDefault="00473EEA" w:rsidP="007F06DE">
            <w:pPr>
              <w:tabs>
                <w:tab w:val="decimal" w:pos="1091"/>
              </w:tabs>
              <w:jc w:val="right"/>
              <w:rPr>
                <w:szCs w:val="22"/>
              </w:rPr>
            </w:pPr>
          </w:p>
        </w:tc>
        <w:tc>
          <w:tcPr>
            <w:tcW w:w="1350" w:type="dxa"/>
          </w:tcPr>
          <w:p w:rsidR="00473EEA" w:rsidRPr="003D4204" w:rsidRDefault="00473EEA" w:rsidP="007F06DE">
            <w:pPr>
              <w:ind w:right="-439"/>
              <w:jc w:val="center"/>
            </w:pPr>
            <w:r>
              <w:t>-</w:t>
            </w:r>
          </w:p>
        </w:tc>
        <w:tc>
          <w:tcPr>
            <w:tcW w:w="180" w:type="dxa"/>
          </w:tcPr>
          <w:p w:rsidR="00473EEA" w:rsidRPr="003D4204" w:rsidRDefault="00473EEA" w:rsidP="007F06DE">
            <w:pPr>
              <w:ind w:right="-79"/>
              <w:jc w:val="right"/>
            </w:pPr>
          </w:p>
        </w:tc>
        <w:tc>
          <w:tcPr>
            <w:tcW w:w="1170" w:type="dxa"/>
          </w:tcPr>
          <w:p w:rsidR="00473EEA" w:rsidRPr="003D4204" w:rsidRDefault="00473EEA" w:rsidP="007F06DE">
            <w:pPr>
              <w:ind w:right="-79"/>
              <w:jc w:val="center"/>
            </w:pPr>
            <w:r>
              <w:t>-</w:t>
            </w:r>
          </w:p>
        </w:tc>
        <w:tc>
          <w:tcPr>
            <w:tcW w:w="180" w:type="dxa"/>
          </w:tcPr>
          <w:p w:rsidR="00473EEA" w:rsidRPr="003D4204" w:rsidRDefault="00473EEA" w:rsidP="007F06DE">
            <w:pPr>
              <w:jc w:val="right"/>
            </w:pPr>
          </w:p>
        </w:tc>
        <w:tc>
          <w:tcPr>
            <w:tcW w:w="1160" w:type="dxa"/>
          </w:tcPr>
          <w:p w:rsidR="00473EEA" w:rsidRPr="003D4204" w:rsidRDefault="00473EEA" w:rsidP="007F06DE">
            <w:pPr>
              <w:pStyle w:val="acctfourfigures"/>
              <w:tabs>
                <w:tab w:val="clear" w:pos="765"/>
                <w:tab w:val="decimal" w:pos="641"/>
              </w:tabs>
              <w:spacing w:line="240" w:lineRule="atLeast"/>
              <w:ind w:left="-71" w:right="-99"/>
              <w:jc w:val="both"/>
            </w:pPr>
            <w:r>
              <w:t>-</w:t>
            </w:r>
          </w:p>
        </w:tc>
        <w:tc>
          <w:tcPr>
            <w:tcW w:w="180" w:type="dxa"/>
          </w:tcPr>
          <w:p w:rsidR="00473EEA" w:rsidRPr="003D4204" w:rsidRDefault="00473EEA" w:rsidP="007F06DE">
            <w:pPr>
              <w:ind w:right="-44"/>
              <w:jc w:val="right"/>
            </w:pPr>
          </w:p>
        </w:tc>
        <w:tc>
          <w:tcPr>
            <w:tcW w:w="1080" w:type="dxa"/>
          </w:tcPr>
          <w:p w:rsidR="00473EEA" w:rsidRPr="003D4204" w:rsidRDefault="00473EEA" w:rsidP="007F06DE">
            <w:pPr>
              <w:pStyle w:val="acctfourfigures"/>
              <w:tabs>
                <w:tab w:val="clear" w:pos="765"/>
                <w:tab w:val="decimal" w:pos="641"/>
              </w:tabs>
              <w:spacing w:line="240" w:lineRule="atLeast"/>
              <w:ind w:left="-71" w:right="-99"/>
              <w:jc w:val="both"/>
            </w:pPr>
            <w:r>
              <w:t>-</w:t>
            </w:r>
          </w:p>
        </w:tc>
        <w:tc>
          <w:tcPr>
            <w:tcW w:w="180" w:type="dxa"/>
          </w:tcPr>
          <w:p w:rsidR="00473EEA" w:rsidRPr="003D4204" w:rsidRDefault="00473EEA" w:rsidP="007F06DE">
            <w:pPr>
              <w:ind w:right="-62"/>
              <w:jc w:val="right"/>
            </w:pPr>
          </w:p>
        </w:tc>
        <w:tc>
          <w:tcPr>
            <w:tcW w:w="1170" w:type="dxa"/>
          </w:tcPr>
          <w:p w:rsidR="00473EEA" w:rsidRPr="00595D58" w:rsidRDefault="00473EEA" w:rsidP="007F06DE">
            <w:pPr>
              <w:pStyle w:val="acctfourfigures"/>
              <w:tabs>
                <w:tab w:val="clear" w:pos="765"/>
                <w:tab w:val="decimal" w:pos="641"/>
              </w:tabs>
              <w:spacing w:line="240" w:lineRule="atLeast"/>
              <w:ind w:left="-71" w:right="-99"/>
              <w:jc w:val="both"/>
            </w:pPr>
            <w:r w:rsidRPr="00595D58">
              <w:t>-</w:t>
            </w:r>
          </w:p>
        </w:tc>
        <w:tc>
          <w:tcPr>
            <w:tcW w:w="180" w:type="dxa"/>
          </w:tcPr>
          <w:p w:rsidR="00473EEA" w:rsidRPr="006930EA" w:rsidRDefault="00473EEA" w:rsidP="007F06DE">
            <w:pPr>
              <w:tabs>
                <w:tab w:val="decimal" w:pos="1091"/>
              </w:tabs>
              <w:ind w:left="-108"/>
              <w:jc w:val="center"/>
              <w:rPr>
                <w:szCs w:val="22"/>
              </w:rPr>
            </w:pPr>
          </w:p>
        </w:tc>
        <w:tc>
          <w:tcPr>
            <w:tcW w:w="1180" w:type="dxa"/>
          </w:tcPr>
          <w:p w:rsidR="00473EEA" w:rsidRPr="003D4204" w:rsidRDefault="00473EEA" w:rsidP="007F06DE">
            <w:pPr>
              <w:tabs>
                <w:tab w:val="decimal" w:pos="921"/>
              </w:tabs>
              <w:spacing w:line="240" w:lineRule="atLeast"/>
              <w:ind w:left="-18" w:right="-79"/>
            </w:pPr>
            <w:r>
              <w:t>(1,119)</w:t>
            </w:r>
          </w:p>
        </w:tc>
      </w:tr>
      <w:tr w:rsidR="00473EEA" w:rsidRPr="00DA0E24" w:rsidTr="007F06DE">
        <w:trPr>
          <w:cantSplit/>
        </w:trPr>
        <w:tc>
          <w:tcPr>
            <w:tcW w:w="4219" w:type="dxa"/>
          </w:tcPr>
          <w:p w:rsidR="00473EEA" w:rsidRPr="006930EA" w:rsidRDefault="00473EEA" w:rsidP="007F06DE">
            <w:pPr>
              <w:tabs>
                <w:tab w:val="left" w:pos="11"/>
              </w:tabs>
              <w:spacing w:line="240" w:lineRule="atLeast"/>
              <w:rPr>
                <w:szCs w:val="22"/>
              </w:rPr>
            </w:pPr>
            <w:r w:rsidRPr="006930EA">
              <w:rPr>
                <w:szCs w:val="22"/>
              </w:rPr>
              <w:t xml:space="preserve">Disposals / written-off </w:t>
            </w:r>
          </w:p>
        </w:tc>
        <w:tc>
          <w:tcPr>
            <w:tcW w:w="720" w:type="dxa"/>
          </w:tcPr>
          <w:p w:rsidR="00473EEA" w:rsidRPr="00D93289" w:rsidRDefault="00473EEA" w:rsidP="007F06DE">
            <w:pPr>
              <w:ind w:right="-439"/>
              <w:jc w:val="center"/>
            </w:pPr>
          </w:p>
        </w:tc>
        <w:tc>
          <w:tcPr>
            <w:tcW w:w="1260" w:type="dxa"/>
            <w:tcBorders>
              <w:bottom w:val="single" w:sz="4" w:space="0" w:color="auto"/>
            </w:tcBorders>
          </w:tcPr>
          <w:p w:rsidR="00473EEA" w:rsidRPr="009A6F4B" w:rsidRDefault="00473EEA" w:rsidP="007F06DE">
            <w:pPr>
              <w:tabs>
                <w:tab w:val="decimal" w:pos="1001"/>
              </w:tabs>
              <w:spacing w:line="240" w:lineRule="atLeast"/>
              <w:ind w:left="-18" w:right="-18"/>
              <w:rPr>
                <w:szCs w:val="22"/>
              </w:rPr>
            </w:pPr>
            <w:r w:rsidRPr="009A6F4B">
              <w:rPr>
                <w:szCs w:val="22"/>
              </w:rPr>
              <w:t>(348)</w:t>
            </w:r>
          </w:p>
        </w:tc>
        <w:tc>
          <w:tcPr>
            <w:tcW w:w="180" w:type="dxa"/>
          </w:tcPr>
          <w:p w:rsidR="00473EEA" w:rsidRPr="004F64BD" w:rsidRDefault="00473EEA" w:rsidP="007F06DE">
            <w:pPr>
              <w:tabs>
                <w:tab w:val="decimal" w:pos="1091"/>
              </w:tabs>
              <w:jc w:val="right"/>
              <w:rPr>
                <w:szCs w:val="22"/>
              </w:rPr>
            </w:pPr>
          </w:p>
        </w:tc>
        <w:tc>
          <w:tcPr>
            <w:tcW w:w="1350" w:type="dxa"/>
          </w:tcPr>
          <w:p w:rsidR="00473EEA" w:rsidRPr="003D4204" w:rsidRDefault="00473EEA" w:rsidP="007F06DE">
            <w:pPr>
              <w:ind w:right="-439"/>
              <w:jc w:val="center"/>
            </w:pPr>
            <w:r>
              <w:t>-</w:t>
            </w:r>
          </w:p>
        </w:tc>
        <w:tc>
          <w:tcPr>
            <w:tcW w:w="180" w:type="dxa"/>
          </w:tcPr>
          <w:p w:rsidR="00473EEA" w:rsidRPr="003D4204" w:rsidRDefault="00473EEA" w:rsidP="007F06DE">
            <w:pPr>
              <w:ind w:right="-79"/>
              <w:jc w:val="right"/>
            </w:pPr>
          </w:p>
        </w:tc>
        <w:tc>
          <w:tcPr>
            <w:tcW w:w="1170" w:type="dxa"/>
          </w:tcPr>
          <w:p w:rsidR="00473EEA" w:rsidRPr="003D4204" w:rsidRDefault="00473EEA" w:rsidP="007F06DE">
            <w:pPr>
              <w:tabs>
                <w:tab w:val="decimal" w:pos="911"/>
              </w:tabs>
              <w:spacing w:line="240" w:lineRule="atLeast"/>
              <w:ind w:left="-18" w:right="-18"/>
            </w:pPr>
            <w:r>
              <w:t>(3,837)</w:t>
            </w:r>
          </w:p>
        </w:tc>
        <w:tc>
          <w:tcPr>
            <w:tcW w:w="180" w:type="dxa"/>
          </w:tcPr>
          <w:p w:rsidR="00473EEA" w:rsidRPr="003D4204" w:rsidRDefault="00473EEA" w:rsidP="007F06DE">
            <w:pPr>
              <w:jc w:val="right"/>
            </w:pPr>
          </w:p>
        </w:tc>
        <w:tc>
          <w:tcPr>
            <w:tcW w:w="1160" w:type="dxa"/>
          </w:tcPr>
          <w:p w:rsidR="00473EEA" w:rsidRPr="003D4204" w:rsidRDefault="00473EEA" w:rsidP="007F06DE">
            <w:pPr>
              <w:tabs>
                <w:tab w:val="decimal" w:pos="911"/>
              </w:tabs>
              <w:spacing w:line="240" w:lineRule="atLeast"/>
              <w:ind w:left="-18" w:right="-18"/>
            </w:pPr>
            <w:r>
              <w:t>(83)</w:t>
            </w:r>
          </w:p>
        </w:tc>
        <w:tc>
          <w:tcPr>
            <w:tcW w:w="180" w:type="dxa"/>
          </w:tcPr>
          <w:p w:rsidR="00473EEA" w:rsidRPr="003D4204" w:rsidRDefault="00473EEA" w:rsidP="007F06DE">
            <w:pPr>
              <w:ind w:right="-44"/>
              <w:jc w:val="right"/>
            </w:pPr>
          </w:p>
        </w:tc>
        <w:tc>
          <w:tcPr>
            <w:tcW w:w="1080" w:type="dxa"/>
          </w:tcPr>
          <w:p w:rsidR="00473EEA" w:rsidRPr="003D4204" w:rsidRDefault="00473EEA" w:rsidP="007F06DE">
            <w:pPr>
              <w:pStyle w:val="acctfourfigures"/>
              <w:tabs>
                <w:tab w:val="clear" w:pos="765"/>
                <w:tab w:val="decimal" w:pos="641"/>
              </w:tabs>
              <w:spacing w:line="240" w:lineRule="atLeast"/>
              <w:ind w:left="-71" w:right="-99"/>
              <w:jc w:val="both"/>
            </w:pPr>
            <w:r>
              <w:t>-</w:t>
            </w:r>
          </w:p>
        </w:tc>
        <w:tc>
          <w:tcPr>
            <w:tcW w:w="180" w:type="dxa"/>
          </w:tcPr>
          <w:p w:rsidR="00473EEA" w:rsidRPr="003D4204" w:rsidRDefault="00473EEA" w:rsidP="007F06DE">
            <w:pPr>
              <w:ind w:right="-62"/>
              <w:jc w:val="right"/>
            </w:pPr>
          </w:p>
        </w:tc>
        <w:tc>
          <w:tcPr>
            <w:tcW w:w="1170" w:type="dxa"/>
            <w:tcBorders>
              <w:bottom w:val="single" w:sz="4" w:space="0" w:color="auto"/>
            </w:tcBorders>
          </w:tcPr>
          <w:p w:rsidR="00473EEA" w:rsidRPr="00595D58" w:rsidRDefault="00473EEA" w:rsidP="007F06DE">
            <w:pPr>
              <w:pStyle w:val="acctfourfigures"/>
              <w:tabs>
                <w:tab w:val="clear" w:pos="765"/>
                <w:tab w:val="decimal" w:pos="641"/>
              </w:tabs>
              <w:spacing w:line="240" w:lineRule="atLeast"/>
              <w:ind w:left="-71" w:right="-99"/>
              <w:jc w:val="both"/>
            </w:pPr>
            <w:r w:rsidRPr="00595D58">
              <w:t>-</w:t>
            </w:r>
          </w:p>
        </w:tc>
        <w:tc>
          <w:tcPr>
            <w:tcW w:w="180" w:type="dxa"/>
          </w:tcPr>
          <w:p w:rsidR="00473EEA" w:rsidRPr="006930EA" w:rsidRDefault="00473EEA" w:rsidP="007F06DE">
            <w:pPr>
              <w:tabs>
                <w:tab w:val="decimal" w:pos="1091"/>
              </w:tabs>
              <w:ind w:left="-108"/>
              <w:jc w:val="center"/>
              <w:rPr>
                <w:szCs w:val="22"/>
              </w:rPr>
            </w:pPr>
          </w:p>
        </w:tc>
        <w:tc>
          <w:tcPr>
            <w:tcW w:w="1180" w:type="dxa"/>
          </w:tcPr>
          <w:p w:rsidR="00473EEA" w:rsidRPr="003D4204" w:rsidRDefault="00473EEA" w:rsidP="007F06DE">
            <w:pPr>
              <w:tabs>
                <w:tab w:val="decimal" w:pos="921"/>
              </w:tabs>
              <w:spacing w:line="240" w:lineRule="atLeast"/>
              <w:ind w:left="-18" w:right="-79"/>
            </w:pPr>
            <w:r>
              <w:t>(4,268)</w:t>
            </w:r>
          </w:p>
        </w:tc>
      </w:tr>
      <w:tr w:rsidR="00473EEA" w:rsidRPr="006930EA" w:rsidTr="00F15CF7">
        <w:trPr>
          <w:cantSplit/>
        </w:trPr>
        <w:tc>
          <w:tcPr>
            <w:tcW w:w="4219" w:type="dxa"/>
          </w:tcPr>
          <w:p w:rsidR="00473EEA" w:rsidRPr="006930EA" w:rsidRDefault="00473EEA" w:rsidP="007F06DE">
            <w:pPr>
              <w:tabs>
                <w:tab w:val="left" w:pos="11"/>
              </w:tabs>
              <w:spacing w:line="240" w:lineRule="atLeast"/>
              <w:rPr>
                <w:b/>
                <w:bCs/>
                <w:szCs w:val="22"/>
              </w:rPr>
            </w:pPr>
            <w:r w:rsidRPr="006930EA">
              <w:rPr>
                <w:b/>
                <w:bCs/>
                <w:szCs w:val="22"/>
              </w:rPr>
              <w:t>At 31 December 201</w:t>
            </w:r>
            <w:r>
              <w:rPr>
                <w:b/>
                <w:bCs/>
                <w:szCs w:val="22"/>
              </w:rPr>
              <w:t xml:space="preserve">8 </w:t>
            </w:r>
            <w:r w:rsidRPr="006930EA">
              <w:rPr>
                <w:b/>
                <w:bCs/>
                <w:szCs w:val="22"/>
              </w:rPr>
              <w:t>and 1 January 201</w:t>
            </w:r>
            <w:r>
              <w:rPr>
                <w:b/>
                <w:bCs/>
                <w:szCs w:val="22"/>
              </w:rPr>
              <w:t>9</w:t>
            </w:r>
          </w:p>
        </w:tc>
        <w:tc>
          <w:tcPr>
            <w:tcW w:w="720" w:type="dxa"/>
          </w:tcPr>
          <w:p w:rsidR="00473EEA" w:rsidRPr="009A6F4B" w:rsidRDefault="00473EEA" w:rsidP="007F06DE">
            <w:pPr>
              <w:tabs>
                <w:tab w:val="decimal" w:pos="1001"/>
              </w:tabs>
              <w:spacing w:line="240" w:lineRule="atLeast"/>
              <w:ind w:left="-18" w:right="-18"/>
              <w:rPr>
                <w:b/>
                <w:bCs/>
                <w:szCs w:val="22"/>
              </w:rPr>
            </w:pPr>
          </w:p>
        </w:tc>
        <w:tc>
          <w:tcPr>
            <w:tcW w:w="1260" w:type="dxa"/>
            <w:tcBorders>
              <w:top w:val="single" w:sz="4" w:space="0" w:color="auto"/>
            </w:tcBorders>
          </w:tcPr>
          <w:p w:rsidR="00473EEA" w:rsidRPr="006E40DE" w:rsidRDefault="00473EEA" w:rsidP="007F06DE">
            <w:pPr>
              <w:ind w:right="-439"/>
              <w:jc w:val="center"/>
              <w:rPr>
                <w:b/>
                <w:bCs/>
              </w:rPr>
            </w:pPr>
            <w:r>
              <w:rPr>
                <w:b/>
                <w:bCs/>
              </w:rPr>
              <w:t>-</w:t>
            </w:r>
          </w:p>
        </w:tc>
        <w:tc>
          <w:tcPr>
            <w:tcW w:w="180" w:type="dxa"/>
          </w:tcPr>
          <w:p w:rsidR="00473EEA" w:rsidRPr="006E40DE" w:rsidRDefault="00473EEA" w:rsidP="007F06DE">
            <w:pPr>
              <w:jc w:val="right"/>
              <w:rPr>
                <w:b/>
                <w:bCs/>
              </w:rPr>
            </w:pPr>
          </w:p>
        </w:tc>
        <w:tc>
          <w:tcPr>
            <w:tcW w:w="1350" w:type="dxa"/>
            <w:tcBorders>
              <w:top w:val="single" w:sz="4" w:space="0" w:color="auto"/>
            </w:tcBorders>
          </w:tcPr>
          <w:p w:rsidR="00473EEA" w:rsidRPr="00A36B68" w:rsidRDefault="00473EEA" w:rsidP="007F06DE">
            <w:pPr>
              <w:tabs>
                <w:tab w:val="decimal" w:pos="1091"/>
              </w:tabs>
              <w:spacing w:line="240" w:lineRule="atLeast"/>
              <w:ind w:left="-18" w:right="-18"/>
              <w:rPr>
                <w:b/>
                <w:bCs/>
                <w:szCs w:val="22"/>
              </w:rPr>
            </w:pPr>
            <w:r w:rsidRPr="00A36B68">
              <w:rPr>
                <w:b/>
                <w:bCs/>
                <w:szCs w:val="22"/>
              </w:rPr>
              <w:t>23,213</w:t>
            </w:r>
          </w:p>
        </w:tc>
        <w:tc>
          <w:tcPr>
            <w:tcW w:w="180" w:type="dxa"/>
          </w:tcPr>
          <w:p w:rsidR="00473EEA" w:rsidRPr="006E40DE" w:rsidRDefault="00473EEA" w:rsidP="007F06DE">
            <w:pPr>
              <w:jc w:val="right"/>
              <w:rPr>
                <w:b/>
                <w:bCs/>
              </w:rPr>
            </w:pPr>
          </w:p>
        </w:tc>
        <w:tc>
          <w:tcPr>
            <w:tcW w:w="1170" w:type="dxa"/>
            <w:tcBorders>
              <w:top w:val="single" w:sz="4" w:space="0" w:color="auto"/>
            </w:tcBorders>
          </w:tcPr>
          <w:p w:rsidR="00473EEA" w:rsidRPr="009B1462" w:rsidRDefault="00473EEA" w:rsidP="007F06DE">
            <w:pPr>
              <w:tabs>
                <w:tab w:val="decimal" w:pos="911"/>
              </w:tabs>
              <w:spacing w:line="240" w:lineRule="atLeast"/>
              <w:ind w:left="-18" w:right="-18"/>
              <w:rPr>
                <w:b/>
                <w:bCs/>
                <w:szCs w:val="22"/>
              </w:rPr>
            </w:pPr>
            <w:r w:rsidRPr="009B1462">
              <w:rPr>
                <w:b/>
                <w:bCs/>
                <w:szCs w:val="22"/>
              </w:rPr>
              <w:t>230,403</w:t>
            </w:r>
          </w:p>
        </w:tc>
        <w:tc>
          <w:tcPr>
            <w:tcW w:w="180" w:type="dxa"/>
          </w:tcPr>
          <w:p w:rsidR="00473EEA" w:rsidRPr="006E40DE" w:rsidRDefault="00473EEA" w:rsidP="007F06DE">
            <w:pPr>
              <w:jc w:val="right"/>
              <w:rPr>
                <w:b/>
                <w:bCs/>
              </w:rPr>
            </w:pPr>
          </w:p>
        </w:tc>
        <w:tc>
          <w:tcPr>
            <w:tcW w:w="1160" w:type="dxa"/>
            <w:tcBorders>
              <w:top w:val="single" w:sz="4" w:space="0" w:color="auto"/>
            </w:tcBorders>
          </w:tcPr>
          <w:p w:rsidR="00473EEA" w:rsidRPr="00635FD6" w:rsidRDefault="00473EEA" w:rsidP="007F06DE">
            <w:pPr>
              <w:tabs>
                <w:tab w:val="decimal" w:pos="911"/>
              </w:tabs>
              <w:spacing w:line="240" w:lineRule="atLeast"/>
              <w:ind w:left="-18" w:right="-18"/>
              <w:rPr>
                <w:b/>
                <w:bCs/>
              </w:rPr>
            </w:pPr>
            <w:r w:rsidRPr="00635FD6">
              <w:rPr>
                <w:b/>
                <w:bCs/>
              </w:rPr>
              <w:t>5,601</w:t>
            </w:r>
          </w:p>
        </w:tc>
        <w:tc>
          <w:tcPr>
            <w:tcW w:w="180" w:type="dxa"/>
          </w:tcPr>
          <w:p w:rsidR="00473EEA" w:rsidRPr="006E40DE" w:rsidRDefault="00473EEA" w:rsidP="007F06DE">
            <w:pPr>
              <w:jc w:val="right"/>
              <w:rPr>
                <w:b/>
                <w:bCs/>
              </w:rPr>
            </w:pPr>
          </w:p>
        </w:tc>
        <w:tc>
          <w:tcPr>
            <w:tcW w:w="1080" w:type="dxa"/>
            <w:tcBorders>
              <w:top w:val="single" w:sz="4" w:space="0" w:color="auto"/>
            </w:tcBorders>
          </w:tcPr>
          <w:p w:rsidR="00473EEA" w:rsidRPr="006E40DE" w:rsidRDefault="00473EEA" w:rsidP="007F06DE">
            <w:pPr>
              <w:tabs>
                <w:tab w:val="decimal" w:pos="831"/>
              </w:tabs>
              <w:spacing w:line="240" w:lineRule="atLeast"/>
              <w:ind w:left="-18" w:right="-18"/>
              <w:rPr>
                <w:b/>
                <w:bCs/>
              </w:rPr>
            </w:pPr>
            <w:r>
              <w:rPr>
                <w:b/>
                <w:bCs/>
              </w:rPr>
              <w:t>11,921</w:t>
            </w:r>
          </w:p>
        </w:tc>
        <w:tc>
          <w:tcPr>
            <w:tcW w:w="180" w:type="dxa"/>
          </w:tcPr>
          <w:p w:rsidR="00473EEA" w:rsidRPr="006E40DE" w:rsidRDefault="00473EEA" w:rsidP="007F06DE">
            <w:pPr>
              <w:jc w:val="right"/>
              <w:rPr>
                <w:b/>
                <w:bCs/>
              </w:rPr>
            </w:pPr>
          </w:p>
        </w:tc>
        <w:tc>
          <w:tcPr>
            <w:tcW w:w="1170" w:type="dxa"/>
            <w:tcBorders>
              <w:top w:val="single" w:sz="4" w:space="0" w:color="auto"/>
            </w:tcBorders>
          </w:tcPr>
          <w:p w:rsidR="00473EEA" w:rsidRPr="000100F5" w:rsidRDefault="00473EEA" w:rsidP="007F06DE">
            <w:pPr>
              <w:pStyle w:val="acctfourfigures"/>
              <w:tabs>
                <w:tab w:val="clear" w:pos="765"/>
                <w:tab w:val="decimal" w:pos="641"/>
              </w:tabs>
              <w:spacing w:line="240" w:lineRule="atLeast"/>
              <w:ind w:left="-71" w:right="-99"/>
              <w:jc w:val="both"/>
              <w:rPr>
                <w:b/>
                <w:bCs/>
              </w:rPr>
            </w:pPr>
            <w:r w:rsidRPr="000100F5">
              <w:rPr>
                <w:b/>
                <w:bCs/>
              </w:rPr>
              <w:t>-</w:t>
            </w:r>
          </w:p>
        </w:tc>
        <w:tc>
          <w:tcPr>
            <w:tcW w:w="180" w:type="dxa"/>
          </w:tcPr>
          <w:p w:rsidR="00473EEA" w:rsidRPr="006E40DE" w:rsidRDefault="00473EEA" w:rsidP="007F06DE">
            <w:pPr>
              <w:tabs>
                <w:tab w:val="decimal" w:pos="1091"/>
              </w:tabs>
              <w:ind w:left="-108"/>
              <w:jc w:val="center"/>
              <w:rPr>
                <w:b/>
                <w:bCs/>
                <w:szCs w:val="22"/>
              </w:rPr>
            </w:pPr>
          </w:p>
        </w:tc>
        <w:tc>
          <w:tcPr>
            <w:tcW w:w="1180" w:type="dxa"/>
            <w:tcBorders>
              <w:top w:val="single" w:sz="4" w:space="0" w:color="auto"/>
            </w:tcBorders>
          </w:tcPr>
          <w:p w:rsidR="00473EEA" w:rsidRPr="00F37570" w:rsidRDefault="00473EEA" w:rsidP="007F06DE">
            <w:pPr>
              <w:tabs>
                <w:tab w:val="decimal" w:pos="921"/>
              </w:tabs>
              <w:spacing w:line="240" w:lineRule="atLeast"/>
              <w:ind w:left="-18" w:right="-79"/>
              <w:rPr>
                <w:b/>
                <w:bCs/>
              </w:rPr>
            </w:pPr>
            <w:r w:rsidRPr="00F37570">
              <w:rPr>
                <w:b/>
                <w:bCs/>
              </w:rPr>
              <w:t>271,138</w:t>
            </w:r>
          </w:p>
        </w:tc>
      </w:tr>
      <w:tr w:rsidR="00473EEA" w:rsidRPr="00DA0E24" w:rsidTr="00F15CF7">
        <w:trPr>
          <w:cantSplit/>
        </w:trPr>
        <w:tc>
          <w:tcPr>
            <w:tcW w:w="4219" w:type="dxa"/>
          </w:tcPr>
          <w:p w:rsidR="00473EEA" w:rsidRPr="006930EA" w:rsidRDefault="00674C7F" w:rsidP="007F06DE">
            <w:pPr>
              <w:tabs>
                <w:tab w:val="left" w:pos="11"/>
              </w:tabs>
              <w:spacing w:line="240" w:lineRule="atLeast"/>
              <w:rPr>
                <w:szCs w:val="22"/>
              </w:rPr>
            </w:pPr>
            <w:r w:rsidRPr="006930EA">
              <w:rPr>
                <w:szCs w:val="22"/>
              </w:rPr>
              <w:t>Depreciation charge for the year</w:t>
            </w:r>
          </w:p>
        </w:tc>
        <w:tc>
          <w:tcPr>
            <w:tcW w:w="720" w:type="dxa"/>
          </w:tcPr>
          <w:p w:rsidR="00473EEA" w:rsidRPr="008254C2" w:rsidRDefault="00473EEA" w:rsidP="007F06DE">
            <w:pPr>
              <w:spacing w:line="240" w:lineRule="atLeast"/>
              <w:ind w:left="-79" w:right="-79"/>
              <w:jc w:val="center"/>
              <w:rPr>
                <w:i/>
                <w:iCs/>
                <w:szCs w:val="22"/>
              </w:rPr>
            </w:pPr>
          </w:p>
        </w:tc>
        <w:tc>
          <w:tcPr>
            <w:tcW w:w="1260" w:type="dxa"/>
          </w:tcPr>
          <w:p w:rsidR="00473EEA" w:rsidRPr="00D93289" w:rsidRDefault="00473EEA" w:rsidP="006168EF">
            <w:pPr>
              <w:ind w:right="-439"/>
              <w:jc w:val="center"/>
            </w:pPr>
            <w:r>
              <w:t>-</w:t>
            </w:r>
          </w:p>
        </w:tc>
        <w:tc>
          <w:tcPr>
            <w:tcW w:w="180" w:type="dxa"/>
          </w:tcPr>
          <w:p w:rsidR="00473EEA" w:rsidRPr="004F64BD" w:rsidRDefault="00473EEA" w:rsidP="007F06DE">
            <w:pPr>
              <w:tabs>
                <w:tab w:val="decimal" w:pos="1091"/>
              </w:tabs>
              <w:jc w:val="right"/>
              <w:rPr>
                <w:szCs w:val="22"/>
              </w:rPr>
            </w:pPr>
          </w:p>
        </w:tc>
        <w:tc>
          <w:tcPr>
            <w:tcW w:w="1350" w:type="dxa"/>
          </w:tcPr>
          <w:p w:rsidR="00473EEA" w:rsidRPr="003D4204" w:rsidRDefault="00473EEA" w:rsidP="00680FAD">
            <w:pPr>
              <w:tabs>
                <w:tab w:val="decimal" w:pos="1090"/>
              </w:tabs>
              <w:spacing w:line="240" w:lineRule="atLeast"/>
              <w:ind w:left="-18" w:right="-80"/>
            </w:pPr>
            <w:r>
              <w:t>1,240</w:t>
            </w:r>
          </w:p>
        </w:tc>
        <w:tc>
          <w:tcPr>
            <w:tcW w:w="180" w:type="dxa"/>
          </w:tcPr>
          <w:p w:rsidR="00473EEA" w:rsidRPr="003D4204" w:rsidRDefault="00473EEA" w:rsidP="007F06DE">
            <w:pPr>
              <w:ind w:right="-79"/>
              <w:jc w:val="right"/>
            </w:pPr>
          </w:p>
        </w:tc>
        <w:tc>
          <w:tcPr>
            <w:tcW w:w="1170" w:type="dxa"/>
          </w:tcPr>
          <w:p w:rsidR="00473EEA" w:rsidRPr="003D4204" w:rsidRDefault="00473EEA" w:rsidP="004247E8">
            <w:pPr>
              <w:tabs>
                <w:tab w:val="decimal" w:pos="911"/>
              </w:tabs>
              <w:spacing w:line="240" w:lineRule="atLeast"/>
              <w:ind w:left="-18" w:right="-18"/>
            </w:pPr>
            <w:r>
              <w:t>23,807</w:t>
            </w:r>
          </w:p>
        </w:tc>
        <w:tc>
          <w:tcPr>
            <w:tcW w:w="180" w:type="dxa"/>
          </w:tcPr>
          <w:p w:rsidR="00473EEA" w:rsidRPr="003D4204" w:rsidRDefault="00473EEA" w:rsidP="007F06DE">
            <w:pPr>
              <w:jc w:val="right"/>
            </w:pPr>
          </w:p>
        </w:tc>
        <w:tc>
          <w:tcPr>
            <w:tcW w:w="1160" w:type="dxa"/>
          </w:tcPr>
          <w:p w:rsidR="00473EEA" w:rsidRPr="003D4204" w:rsidRDefault="00473EEA" w:rsidP="004247E8">
            <w:pPr>
              <w:tabs>
                <w:tab w:val="decimal" w:pos="911"/>
              </w:tabs>
              <w:spacing w:line="240" w:lineRule="atLeast"/>
              <w:ind w:left="-18" w:right="-18"/>
            </w:pPr>
            <w:r>
              <w:t>505</w:t>
            </w:r>
          </w:p>
        </w:tc>
        <w:tc>
          <w:tcPr>
            <w:tcW w:w="180" w:type="dxa"/>
          </w:tcPr>
          <w:p w:rsidR="00473EEA" w:rsidRPr="003D4204" w:rsidRDefault="00473EEA" w:rsidP="007F06DE">
            <w:pPr>
              <w:ind w:right="-44"/>
              <w:jc w:val="right"/>
            </w:pPr>
          </w:p>
        </w:tc>
        <w:tc>
          <w:tcPr>
            <w:tcW w:w="1080" w:type="dxa"/>
          </w:tcPr>
          <w:p w:rsidR="00473EEA" w:rsidRPr="003D4204" w:rsidRDefault="00473EEA" w:rsidP="004247E8">
            <w:pPr>
              <w:tabs>
                <w:tab w:val="decimal" w:pos="831"/>
              </w:tabs>
              <w:spacing w:line="240" w:lineRule="atLeast"/>
              <w:ind w:left="-18" w:right="-18"/>
            </w:pPr>
            <w:r>
              <w:t>4,081</w:t>
            </w:r>
          </w:p>
        </w:tc>
        <w:tc>
          <w:tcPr>
            <w:tcW w:w="180" w:type="dxa"/>
          </w:tcPr>
          <w:p w:rsidR="00473EEA" w:rsidRPr="003D4204" w:rsidRDefault="00473EEA" w:rsidP="007F06DE">
            <w:pPr>
              <w:ind w:right="-62"/>
              <w:jc w:val="right"/>
            </w:pPr>
          </w:p>
        </w:tc>
        <w:tc>
          <w:tcPr>
            <w:tcW w:w="1170" w:type="dxa"/>
          </w:tcPr>
          <w:p w:rsidR="00473EEA" w:rsidRPr="00595D58" w:rsidRDefault="00473EEA" w:rsidP="006168EF">
            <w:pPr>
              <w:pStyle w:val="acctfourfigures"/>
              <w:tabs>
                <w:tab w:val="clear" w:pos="765"/>
                <w:tab w:val="decimal" w:pos="641"/>
              </w:tabs>
              <w:spacing w:line="240" w:lineRule="atLeast"/>
              <w:ind w:left="-71" w:right="-99"/>
              <w:jc w:val="both"/>
            </w:pPr>
            <w:r w:rsidRPr="00595D58">
              <w:t>-</w:t>
            </w:r>
          </w:p>
        </w:tc>
        <w:tc>
          <w:tcPr>
            <w:tcW w:w="180" w:type="dxa"/>
          </w:tcPr>
          <w:p w:rsidR="00473EEA" w:rsidRPr="006930EA" w:rsidRDefault="00473EEA" w:rsidP="007F06DE">
            <w:pPr>
              <w:tabs>
                <w:tab w:val="decimal" w:pos="1091"/>
              </w:tabs>
              <w:ind w:left="-108"/>
              <w:jc w:val="center"/>
              <w:rPr>
                <w:szCs w:val="22"/>
              </w:rPr>
            </w:pPr>
          </w:p>
        </w:tc>
        <w:tc>
          <w:tcPr>
            <w:tcW w:w="1180" w:type="dxa"/>
          </w:tcPr>
          <w:p w:rsidR="00473EEA" w:rsidRPr="003D4204" w:rsidRDefault="00473EEA" w:rsidP="007F06DE">
            <w:pPr>
              <w:tabs>
                <w:tab w:val="decimal" w:pos="921"/>
              </w:tabs>
              <w:spacing w:line="240" w:lineRule="atLeast"/>
              <w:ind w:left="-18" w:right="-79"/>
            </w:pPr>
            <w:r>
              <w:t>29,633</w:t>
            </w:r>
          </w:p>
        </w:tc>
      </w:tr>
      <w:tr w:rsidR="00201BF6" w:rsidRPr="00DA0E24" w:rsidTr="00F15CF7">
        <w:trPr>
          <w:cantSplit/>
        </w:trPr>
        <w:tc>
          <w:tcPr>
            <w:tcW w:w="4219" w:type="dxa"/>
          </w:tcPr>
          <w:p w:rsidR="00201BF6" w:rsidRPr="006930EA" w:rsidRDefault="00201BF6" w:rsidP="00201BF6">
            <w:pPr>
              <w:tabs>
                <w:tab w:val="left" w:pos="11"/>
              </w:tabs>
              <w:spacing w:line="240" w:lineRule="atLeast"/>
              <w:rPr>
                <w:szCs w:val="22"/>
              </w:rPr>
            </w:pPr>
            <w:r w:rsidRPr="006930EA">
              <w:rPr>
                <w:szCs w:val="22"/>
              </w:rPr>
              <w:t xml:space="preserve">Disposals / written-off </w:t>
            </w:r>
          </w:p>
        </w:tc>
        <w:tc>
          <w:tcPr>
            <w:tcW w:w="720" w:type="dxa"/>
          </w:tcPr>
          <w:p w:rsidR="00201BF6" w:rsidRPr="009A6F4B" w:rsidRDefault="00201BF6" w:rsidP="00201BF6">
            <w:pPr>
              <w:tabs>
                <w:tab w:val="decimal" w:pos="1001"/>
              </w:tabs>
              <w:spacing w:line="240" w:lineRule="atLeast"/>
              <w:ind w:left="-18" w:right="-18"/>
              <w:rPr>
                <w:szCs w:val="22"/>
              </w:rPr>
            </w:pPr>
          </w:p>
        </w:tc>
        <w:tc>
          <w:tcPr>
            <w:tcW w:w="1260" w:type="dxa"/>
          </w:tcPr>
          <w:p w:rsidR="00201BF6" w:rsidRPr="00D93289" w:rsidRDefault="00201BF6" w:rsidP="00201BF6">
            <w:pPr>
              <w:ind w:right="-439"/>
              <w:jc w:val="center"/>
            </w:pPr>
            <w:r>
              <w:t>-</w:t>
            </w:r>
          </w:p>
        </w:tc>
        <w:tc>
          <w:tcPr>
            <w:tcW w:w="180" w:type="dxa"/>
          </w:tcPr>
          <w:p w:rsidR="00201BF6" w:rsidRPr="004F64BD" w:rsidRDefault="00201BF6" w:rsidP="00201BF6">
            <w:pPr>
              <w:tabs>
                <w:tab w:val="decimal" w:pos="1091"/>
              </w:tabs>
              <w:jc w:val="right"/>
              <w:rPr>
                <w:szCs w:val="22"/>
              </w:rPr>
            </w:pPr>
          </w:p>
        </w:tc>
        <w:tc>
          <w:tcPr>
            <w:tcW w:w="1350" w:type="dxa"/>
          </w:tcPr>
          <w:p w:rsidR="00201BF6" w:rsidRPr="003D4204" w:rsidRDefault="00201BF6" w:rsidP="00201BF6">
            <w:pPr>
              <w:ind w:right="-439"/>
              <w:jc w:val="center"/>
            </w:pPr>
            <w:r>
              <w:t>-</w:t>
            </w:r>
          </w:p>
        </w:tc>
        <w:tc>
          <w:tcPr>
            <w:tcW w:w="180" w:type="dxa"/>
          </w:tcPr>
          <w:p w:rsidR="00201BF6" w:rsidRPr="003D4204" w:rsidRDefault="00201BF6" w:rsidP="00201BF6">
            <w:pPr>
              <w:ind w:right="-79"/>
              <w:jc w:val="right"/>
            </w:pPr>
          </w:p>
        </w:tc>
        <w:tc>
          <w:tcPr>
            <w:tcW w:w="1170" w:type="dxa"/>
          </w:tcPr>
          <w:p w:rsidR="00201BF6" w:rsidRPr="003D4204" w:rsidRDefault="00201BF6" w:rsidP="00201BF6">
            <w:pPr>
              <w:tabs>
                <w:tab w:val="decimal" w:pos="911"/>
              </w:tabs>
              <w:spacing w:line="240" w:lineRule="atLeast"/>
              <w:ind w:left="-18" w:right="-18"/>
            </w:pPr>
            <w:r>
              <w:t>(252)</w:t>
            </w:r>
          </w:p>
        </w:tc>
        <w:tc>
          <w:tcPr>
            <w:tcW w:w="180" w:type="dxa"/>
          </w:tcPr>
          <w:p w:rsidR="00201BF6" w:rsidRPr="003D4204" w:rsidRDefault="00201BF6" w:rsidP="00201BF6">
            <w:pPr>
              <w:jc w:val="right"/>
            </w:pPr>
          </w:p>
        </w:tc>
        <w:tc>
          <w:tcPr>
            <w:tcW w:w="1160" w:type="dxa"/>
          </w:tcPr>
          <w:p w:rsidR="00201BF6" w:rsidRPr="003D4204" w:rsidRDefault="00201BF6" w:rsidP="00201BF6">
            <w:pPr>
              <w:tabs>
                <w:tab w:val="decimal" w:pos="911"/>
              </w:tabs>
              <w:spacing w:line="240" w:lineRule="atLeast"/>
              <w:ind w:left="-18" w:right="-18"/>
            </w:pPr>
            <w:r>
              <w:t>(155)</w:t>
            </w:r>
          </w:p>
        </w:tc>
        <w:tc>
          <w:tcPr>
            <w:tcW w:w="180" w:type="dxa"/>
          </w:tcPr>
          <w:p w:rsidR="00201BF6" w:rsidRPr="003D4204" w:rsidRDefault="00201BF6" w:rsidP="00201BF6">
            <w:pPr>
              <w:ind w:right="-44"/>
              <w:jc w:val="right"/>
            </w:pPr>
          </w:p>
        </w:tc>
        <w:tc>
          <w:tcPr>
            <w:tcW w:w="1080" w:type="dxa"/>
          </w:tcPr>
          <w:p w:rsidR="00201BF6" w:rsidRPr="003D4204" w:rsidRDefault="00201BF6" w:rsidP="00201BF6">
            <w:pPr>
              <w:tabs>
                <w:tab w:val="decimal" w:pos="831"/>
              </w:tabs>
              <w:spacing w:line="240" w:lineRule="atLeast"/>
              <w:ind w:left="-18" w:right="-18"/>
            </w:pPr>
            <w:r>
              <w:t>(658)</w:t>
            </w:r>
          </w:p>
        </w:tc>
        <w:tc>
          <w:tcPr>
            <w:tcW w:w="180" w:type="dxa"/>
          </w:tcPr>
          <w:p w:rsidR="00201BF6" w:rsidRPr="003D4204" w:rsidRDefault="00201BF6" w:rsidP="00201BF6">
            <w:pPr>
              <w:ind w:right="-62"/>
              <w:jc w:val="right"/>
            </w:pPr>
          </w:p>
        </w:tc>
        <w:tc>
          <w:tcPr>
            <w:tcW w:w="1170" w:type="dxa"/>
          </w:tcPr>
          <w:p w:rsidR="00201BF6" w:rsidRPr="00595D58" w:rsidRDefault="00201BF6" w:rsidP="00201BF6">
            <w:pPr>
              <w:pStyle w:val="acctfourfigures"/>
              <w:tabs>
                <w:tab w:val="clear" w:pos="765"/>
                <w:tab w:val="decimal" w:pos="641"/>
              </w:tabs>
              <w:spacing w:line="240" w:lineRule="atLeast"/>
              <w:ind w:left="-71" w:right="-99"/>
              <w:jc w:val="both"/>
            </w:pPr>
            <w:r w:rsidRPr="00595D58">
              <w:t>-</w:t>
            </w:r>
          </w:p>
        </w:tc>
        <w:tc>
          <w:tcPr>
            <w:tcW w:w="180" w:type="dxa"/>
          </w:tcPr>
          <w:p w:rsidR="00201BF6" w:rsidRPr="006930EA" w:rsidRDefault="00201BF6" w:rsidP="00201BF6">
            <w:pPr>
              <w:tabs>
                <w:tab w:val="decimal" w:pos="1091"/>
              </w:tabs>
              <w:ind w:left="-108"/>
              <w:jc w:val="center"/>
              <w:rPr>
                <w:szCs w:val="22"/>
              </w:rPr>
            </w:pPr>
          </w:p>
        </w:tc>
        <w:tc>
          <w:tcPr>
            <w:tcW w:w="1180" w:type="dxa"/>
          </w:tcPr>
          <w:p w:rsidR="00201BF6" w:rsidRPr="003D4204" w:rsidRDefault="00201BF6" w:rsidP="00201BF6">
            <w:pPr>
              <w:tabs>
                <w:tab w:val="decimal" w:pos="921"/>
              </w:tabs>
              <w:spacing w:line="240" w:lineRule="atLeast"/>
              <w:ind w:left="-18" w:right="-79"/>
            </w:pPr>
            <w:r>
              <w:t>(1,065)</w:t>
            </w:r>
          </w:p>
        </w:tc>
      </w:tr>
      <w:tr w:rsidR="00201BF6" w:rsidRPr="00DA0E24" w:rsidTr="00F15CF7">
        <w:trPr>
          <w:cantSplit/>
        </w:trPr>
        <w:tc>
          <w:tcPr>
            <w:tcW w:w="4219" w:type="dxa"/>
          </w:tcPr>
          <w:p w:rsidR="00201BF6" w:rsidRPr="006930EA" w:rsidRDefault="00201BF6" w:rsidP="00201BF6">
            <w:pPr>
              <w:tabs>
                <w:tab w:val="left" w:pos="11"/>
              </w:tabs>
              <w:spacing w:line="240" w:lineRule="atLeast"/>
              <w:rPr>
                <w:szCs w:val="22"/>
              </w:rPr>
            </w:pPr>
            <w:r>
              <w:rPr>
                <w:szCs w:val="22"/>
              </w:rPr>
              <w:t>Impairment loss</w:t>
            </w:r>
          </w:p>
        </w:tc>
        <w:tc>
          <w:tcPr>
            <w:tcW w:w="720" w:type="dxa"/>
          </w:tcPr>
          <w:p w:rsidR="00201BF6" w:rsidRPr="008254C2" w:rsidRDefault="00201BF6" w:rsidP="00201BF6">
            <w:pPr>
              <w:spacing w:line="240" w:lineRule="atLeast"/>
              <w:ind w:left="-79" w:right="-79"/>
              <w:jc w:val="center"/>
              <w:rPr>
                <w:i/>
                <w:iCs/>
                <w:szCs w:val="22"/>
              </w:rPr>
            </w:pPr>
          </w:p>
        </w:tc>
        <w:tc>
          <w:tcPr>
            <w:tcW w:w="1260" w:type="dxa"/>
          </w:tcPr>
          <w:p w:rsidR="00201BF6" w:rsidRDefault="00201BF6" w:rsidP="00201BF6">
            <w:pPr>
              <w:ind w:right="-439"/>
              <w:jc w:val="center"/>
            </w:pPr>
            <w:r>
              <w:t>-</w:t>
            </w:r>
          </w:p>
        </w:tc>
        <w:tc>
          <w:tcPr>
            <w:tcW w:w="180" w:type="dxa"/>
          </w:tcPr>
          <w:p w:rsidR="00201BF6" w:rsidRPr="004F64BD" w:rsidRDefault="00201BF6" w:rsidP="00201BF6">
            <w:pPr>
              <w:tabs>
                <w:tab w:val="decimal" w:pos="1091"/>
              </w:tabs>
              <w:jc w:val="right"/>
              <w:rPr>
                <w:szCs w:val="22"/>
              </w:rPr>
            </w:pPr>
          </w:p>
        </w:tc>
        <w:tc>
          <w:tcPr>
            <w:tcW w:w="1350" w:type="dxa"/>
          </w:tcPr>
          <w:p w:rsidR="00201BF6" w:rsidRDefault="00201BF6" w:rsidP="00201BF6">
            <w:pPr>
              <w:tabs>
                <w:tab w:val="decimal" w:pos="1090"/>
              </w:tabs>
              <w:spacing w:line="240" w:lineRule="atLeast"/>
              <w:ind w:left="-18" w:right="-80"/>
            </w:pPr>
            <w:r>
              <w:t>800</w:t>
            </w:r>
          </w:p>
        </w:tc>
        <w:tc>
          <w:tcPr>
            <w:tcW w:w="180" w:type="dxa"/>
          </w:tcPr>
          <w:p w:rsidR="00201BF6" w:rsidRPr="003D4204" w:rsidRDefault="00201BF6" w:rsidP="00201BF6">
            <w:pPr>
              <w:ind w:right="-79"/>
              <w:jc w:val="right"/>
            </w:pPr>
          </w:p>
        </w:tc>
        <w:tc>
          <w:tcPr>
            <w:tcW w:w="1170" w:type="dxa"/>
          </w:tcPr>
          <w:p w:rsidR="00201BF6" w:rsidRDefault="00201BF6" w:rsidP="00201BF6">
            <w:pPr>
              <w:ind w:right="-79"/>
              <w:jc w:val="center"/>
            </w:pPr>
            <w:r>
              <w:t>-</w:t>
            </w:r>
          </w:p>
        </w:tc>
        <w:tc>
          <w:tcPr>
            <w:tcW w:w="180" w:type="dxa"/>
          </w:tcPr>
          <w:p w:rsidR="00201BF6" w:rsidRPr="003D4204" w:rsidRDefault="00201BF6" w:rsidP="00201BF6">
            <w:pPr>
              <w:jc w:val="right"/>
            </w:pPr>
          </w:p>
        </w:tc>
        <w:tc>
          <w:tcPr>
            <w:tcW w:w="1160" w:type="dxa"/>
          </w:tcPr>
          <w:p w:rsidR="00201BF6" w:rsidRDefault="00201BF6" w:rsidP="00201BF6">
            <w:pPr>
              <w:pStyle w:val="acctfourfigures"/>
              <w:tabs>
                <w:tab w:val="clear" w:pos="765"/>
                <w:tab w:val="decimal" w:pos="641"/>
              </w:tabs>
              <w:spacing w:line="240" w:lineRule="atLeast"/>
              <w:ind w:left="-71" w:right="-99"/>
              <w:jc w:val="both"/>
            </w:pPr>
            <w:r>
              <w:t>-</w:t>
            </w:r>
          </w:p>
        </w:tc>
        <w:tc>
          <w:tcPr>
            <w:tcW w:w="180" w:type="dxa"/>
          </w:tcPr>
          <w:p w:rsidR="00201BF6" w:rsidRPr="003D4204" w:rsidRDefault="00201BF6" w:rsidP="00201BF6">
            <w:pPr>
              <w:ind w:right="-44"/>
              <w:jc w:val="right"/>
            </w:pPr>
          </w:p>
        </w:tc>
        <w:tc>
          <w:tcPr>
            <w:tcW w:w="1080" w:type="dxa"/>
          </w:tcPr>
          <w:p w:rsidR="00201BF6" w:rsidRDefault="00201BF6" w:rsidP="00201BF6">
            <w:pPr>
              <w:pStyle w:val="acctfourfigures"/>
              <w:tabs>
                <w:tab w:val="clear" w:pos="765"/>
                <w:tab w:val="decimal" w:pos="641"/>
              </w:tabs>
              <w:spacing w:line="240" w:lineRule="atLeast"/>
              <w:ind w:left="-71" w:right="-99"/>
              <w:jc w:val="both"/>
            </w:pPr>
            <w:r>
              <w:t>-</w:t>
            </w:r>
          </w:p>
        </w:tc>
        <w:tc>
          <w:tcPr>
            <w:tcW w:w="180" w:type="dxa"/>
          </w:tcPr>
          <w:p w:rsidR="00201BF6" w:rsidRPr="003D4204" w:rsidRDefault="00201BF6" w:rsidP="00201BF6">
            <w:pPr>
              <w:ind w:right="-62"/>
              <w:jc w:val="right"/>
            </w:pPr>
          </w:p>
        </w:tc>
        <w:tc>
          <w:tcPr>
            <w:tcW w:w="1170" w:type="dxa"/>
          </w:tcPr>
          <w:p w:rsidR="00201BF6" w:rsidRPr="00595D58" w:rsidRDefault="00201BF6" w:rsidP="00201BF6">
            <w:pPr>
              <w:pStyle w:val="acctfourfigures"/>
              <w:tabs>
                <w:tab w:val="clear" w:pos="765"/>
                <w:tab w:val="decimal" w:pos="641"/>
              </w:tabs>
              <w:spacing w:line="240" w:lineRule="atLeast"/>
              <w:ind w:left="-71" w:right="-99"/>
              <w:jc w:val="both"/>
            </w:pPr>
            <w:r w:rsidRPr="00595D58">
              <w:t>-</w:t>
            </w:r>
          </w:p>
        </w:tc>
        <w:tc>
          <w:tcPr>
            <w:tcW w:w="180" w:type="dxa"/>
          </w:tcPr>
          <w:p w:rsidR="00201BF6" w:rsidRPr="006930EA" w:rsidRDefault="00201BF6" w:rsidP="00201BF6">
            <w:pPr>
              <w:tabs>
                <w:tab w:val="decimal" w:pos="1091"/>
              </w:tabs>
              <w:ind w:left="-108"/>
              <w:jc w:val="center"/>
              <w:rPr>
                <w:szCs w:val="22"/>
              </w:rPr>
            </w:pPr>
          </w:p>
        </w:tc>
        <w:tc>
          <w:tcPr>
            <w:tcW w:w="1180" w:type="dxa"/>
          </w:tcPr>
          <w:p w:rsidR="00201BF6" w:rsidRDefault="00201BF6" w:rsidP="00201BF6">
            <w:pPr>
              <w:tabs>
                <w:tab w:val="decimal" w:pos="921"/>
              </w:tabs>
              <w:spacing w:line="240" w:lineRule="atLeast"/>
              <w:ind w:left="-18" w:right="-79"/>
            </w:pPr>
            <w:r>
              <w:t>800</w:t>
            </w:r>
          </w:p>
        </w:tc>
      </w:tr>
      <w:tr w:rsidR="00201BF6" w:rsidRPr="006930EA" w:rsidTr="00F15CF7">
        <w:trPr>
          <w:cantSplit/>
          <w:trHeight w:val="64"/>
        </w:trPr>
        <w:tc>
          <w:tcPr>
            <w:tcW w:w="4219" w:type="dxa"/>
          </w:tcPr>
          <w:p w:rsidR="00201BF6" w:rsidRPr="006930EA" w:rsidRDefault="00201BF6" w:rsidP="00201BF6">
            <w:pPr>
              <w:tabs>
                <w:tab w:val="left" w:pos="11"/>
              </w:tabs>
              <w:spacing w:line="240" w:lineRule="atLeast"/>
              <w:rPr>
                <w:b/>
                <w:bCs/>
                <w:szCs w:val="22"/>
              </w:rPr>
            </w:pPr>
            <w:r>
              <w:rPr>
                <w:b/>
                <w:bCs/>
                <w:szCs w:val="22"/>
              </w:rPr>
              <w:t>At 31 December 2019</w:t>
            </w:r>
          </w:p>
        </w:tc>
        <w:tc>
          <w:tcPr>
            <w:tcW w:w="720" w:type="dxa"/>
          </w:tcPr>
          <w:p w:rsidR="00201BF6" w:rsidRDefault="00201BF6" w:rsidP="00201BF6">
            <w:pPr>
              <w:ind w:right="-439"/>
              <w:jc w:val="center"/>
              <w:rPr>
                <w:b/>
                <w:bCs/>
              </w:rPr>
            </w:pPr>
          </w:p>
        </w:tc>
        <w:tc>
          <w:tcPr>
            <w:tcW w:w="1260" w:type="dxa"/>
            <w:tcBorders>
              <w:top w:val="single" w:sz="4" w:space="0" w:color="auto"/>
              <w:bottom w:val="single" w:sz="4" w:space="0" w:color="auto"/>
            </w:tcBorders>
          </w:tcPr>
          <w:p w:rsidR="00201BF6" w:rsidRPr="009A6F4B" w:rsidRDefault="00201BF6" w:rsidP="00201BF6">
            <w:pPr>
              <w:ind w:right="-439"/>
              <w:jc w:val="center"/>
              <w:rPr>
                <w:b/>
                <w:bCs/>
              </w:rPr>
            </w:pPr>
            <w:r>
              <w:rPr>
                <w:b/>
                <w:bCs/>
              </w:rPr>
              <w:t>-</w:t>
            </w:r>
          </w:p>
        </w:tc>
        <w:tc>
          <w:tcPr>
            <w:tcW w:w="180" w:type="dxa"/>
          </w:tcPr>
          <w:p w:rsidR="00201BF6" w:rsidRPr="006E40DE" w:rsidRDefault="00201BF6" w:rsidP="00201BF6">
            <w:pPr>
              <w:jc w:val="right"/>
              <w:rPr>
                <w:b/>
                <w:bCs/>
              </w:rPr>
            </w:pPr>
          </w:p>
        </w:tc>
        <w:tc>
          <w:tcPr>
            <w:tcW w:w="1350" w:type="dxa"/>
            <w:tcBorders>
              <w:top w:val="single" w:sz="4" w:space="0" w:color="auto"/>
            </w:tcBorders>
          </w:tcPr>
          <w:p w:rsidR="00201BF6" w:rsidRPr="00A36B68" w:rsidRDefault="00201BF6" w:rsidP="00201BF6">
            <w:pPr>
              <w:tabs>
                <w:tab w:val="decimal" w:pos="1091"/>
              </w:tabs>
              <w:spacing w:line="240" w:lineRule="atLeast"/>
              <w:ind w:left="-18" w:right="-18"/>
              <w:rPr>
                <w:b/>
                <w:bCs/>
                <w:szCs w:val="22"/>
              </w:rPr>
            </w:pPr>
            <w:r>
              <w:rPr>
                <w:b/>
                <w:bCs/>
                <w:szCs w:val="22"/>
              </w:rPr>
              <w:t>25,253</w:t>
            </w:r>
          </w:p>
        </w:tc>
        <w:tc>
          <w:tcPr>
            <w:tcW w:w="180" w:type="dxa"/>
          </w:tcPr>
          <w:p w:rsidR="00201BF6" w:rsidRPr="006E40DE" w:rsidRDefault="00201BF6" w:rsidP="00201BF6">
            <w:pPr>
              <w:jc w:val="right"/>
              <w:rPr>
                <w:b/>
                <w:bCs/>
              </w:rPr>
            </w:pPr>
          </w:p>
        </w:tc>
        <w:tc>
          <w:tcPr>
            <w:tcW w:w="1170" w:type="dxa"/>
            <w:tcBorders>
              <w:top w:val="single" w:sz="4" w:space="0" w:color="auto"/>
            </w:tcBorders>
          </w:tcPr>
          <w:p w:rsidR="00201BF6" w:rsidRPr="009B1462" w:rsidRDefault="00201BF6" w:rsidP="00201BF6">
            <w:pPr>
              <w:tabs>
                <w:tab w:val="decimal" w:pos="911"/>
              </w:tabs>
              <w:spacing w:line="240" w:lineRule="atLeast"/>
              <w:ind w:left="-18" w:right="-18"/>
              <w:rPr>
                <w:b/>
                <w:bCs/>
                <w:szCs w:val="22"/>
              </w:rPr>
            </w:pPr>
            <w:r>
              <w:rPr>
                <w:b/>
                <w:bCs/>
                <w:szCs w:val="22"/>
              </w:rPr>
              <w:t>253,958</w:t>
            </w:r>
          </w:p>
        </w:tc>
        <w:tc>
          <w:tcPr>
            <w:tcW w:w="180" w:type="dxa"/>
          </w:tcPr>
          <w:p w:rsidR="00201BF6" w:rsidRPr="006E40DE" w:rsidRDefault="00201BF6" w:rsidP="00201BF6">
            <w:pPr>
              <w:jc w:val="right"/>
              <w:rPr>
                <w:b/>
                <w:bCs/>
              </w:rPr>
            </w:pPr>
          </w:p>
        </w:tc>
        <w:tc>
          <w:tcPr>
            <w:tcW w:w="1160" w:type="dxa"/>
            <w:tcBorders>
              <w:top w:val="single" w:sz="4" w:space="0" w:color="auto"/>
            </w:tcBorders>
          </w:tcPr>
          <w:p w:rsidR="00201BF6" w:rsidRPr="00635FD6" w:rsidRDefault="00201BF6" w:rsidP="00201BF6">
            <w:pPr>
              <w:tabs>
                <w:tab w:val="decimal" w:pos="911"/>
              </w:tabs>
              <w:spacing w:line="240" w:lineRule="atLeast"/>
              <w:ind w:left="-18" w:right="-18"/>
              <w:rPr>
                <w:b/>
                <w:bCs/>
              </w:rPr>
            </w:pPr>
            <w:r>
              <w:rPr>
                <w:b/>
                <w:bCs/>
              </w:rPr>
              <w:t>5,951</w:t>
            </w:r>
          </w:p>
        </w:tc>
        <w:tc>
          <w:tcPr>
            <w:tcW w:w="180" w:type="dxa"/>
          </w:tcPr>
          <w:p w:rsidR="00201BF6" w:rsidRPr="006E40DE" w:rsidRDefault="00201BF6" w:rsidP="00201BF6">
            <w:pPr>
              <w:jc w:val="right"/>
              <w:rPr>
                <w:b/>
                <w:bCs/>
              </w:rPr>
            </w:pPr>
          </w:p>
        </w:tc>
        <w:tc>
          <w:tcPr>
            <w:tcW w:w="1080" w:type="dxa"/>
            <w:tcBorders>
              <w:top w:val="single" w:sz="4" w:space="0" w:color="auto"/>
            </w:tcBorders>
          </w:tcPr>
          <w:p w:rsidR="00201BF6" w:rsidRPr="006E40DE" w:rsidRDefault="00201BF6" w:rsidP="00201BF6">
            <w:pPr>
              <w:tabs>
                <w:tab w:val="decimal" w:pos="831"/>
              </w:tabs>
              <w:spacing w:line="240" w:lineRule="atLeast"/>
              <w:ind w:left="-18" w:right="-18"/>
              <w:rPr>
                <w:b/>
                <w:bCs/>
              </w:rPr>
            </w:pPr>
            <w:r>
              <w:rPr>
                <w:b/>
                <w:bCs/>
              </w:rPr>
              <w:t>15,344</w:t>
            </w:r>
          </w:p>
        </w:tc>
        <w:tc>
          <w:tcPr>
            <w:tcW w:w="180" w:type="dxa"/>
          </w:tcPr>
          <w:p w:rsidR="00201BF6" w:rsidRPr="006E40DE" w:rsidRDefault="00201BF6" w:rsidP="00201BF6">
            <w:pPr>
              <w:jc w:val="right"/>
              <w:rPr>
                <w:b/>
                <w:bCs/>
              </w:rPr>
            </w:pPr>
          </w:p>
        </w:tc>
        <w:tc>
          <w:tcPr>
            <w:tcW w:w="1170" w:type="dxa"/>
            <w:tcBorders>
              <w:top w:val="single" w:sz="4" w:space="0" w:color="auto"/>
            </w:tcBorders>
          </w:tcPr>
          <w:p w:rsidR="00201BF6" w:rsidRPr="000100F5" w:rsidRDefault="00201BF6" w:rsidP="00201BF6">
            <w:pPr>
              <w:pStyle w:val="acctfourfigures"/>
              <w:tabs>
                <w:tab w:val="clear" w:pos="765"/>
                <w:tab w:val="decimal" w:pos="641"/>
              </w:tabs>
              <w:spacing w:line="240" w:lineRule="atLeast"/>
              <w:ind w:left="-71" w:right="-99"/>
              <w:jc w:val="both"/>
              <w:rPr>
                <w:b/>
                <w:bCs/>
              </w:rPr>
            </w:pPr>
            <w:r>
              <w:rPr>
                <w:b/>
                <w:bCs/>
              </w:rPr>
              <w:t>-</w:t>
            </w:r>
          </w:p>
        </w:tc>
        <w:tc>
          <w:tcPr>
            <w:tcW w:w="180" w:type="dxa"/>
          </w:tcPr>
          <w:p w:rsidR="00201BF6" w:rsidRPr="006E40DE" w:rsidRDefault="00201BF6" w:rsidP="00201BF6">
            <w:pPr>
              <w:tabs>
                <w:tab w:val="decimal" w:pos="1091"/>
              </w:tabs>
              <w:ind w:left="-108"/>
              <w:jc w:val="center"/>
              <w:rPr>
                <w:b/>
                <w:bCs/>
                <w:szCs w:val="22"/>
              </w:rPr>
            </w:pPr>
          </w:p>
        </w:tc>
        <w:tc>
          <w:tcPr>
            <w:tcW w:w="1180" w:type="dxa"/>
            <w:tcBorders>
              <w:top w:val="single" w:sz="4" w:space="0" w:color="auto"/>
            </w:tcBorders>
          </w:tcPr>
          <w:p w:rsidR="00201BF6" w:rsidRPr="00F37570" w:rsidRDefault="00201BF6" w:rsidP="00201BF6">
            <w:pPr>
              <w:tabs>
                <w:tab w:val="decimal" w:pos="921"/>
              </w:tabs>
              <w:spacing w:line="240" w:lineRule="atLeast"/>
              <w:ind w:left="-18" w:right="-79"/>
              <w:rPr>
                <w:b/>
                <w:bCs/>
              </w:rPr>
            </w:pPr>
            <w:r>
              <w:rPr>
                <w:b/>
                <w:bCs/>
              </w:rPr>
              <w:t>300,506</w:t>
            </w:r>
          </w:p>
        </w:tc>
      </w:tr>
      <w:tr w:rsidR="00201BF6" w:rsidRPr="006930EA" w:rsidTr="00927B04">
        <w:trPr>
          <w:cantSplit/>
        </w:trPr>
        <w:tc>
          <w:tcPr>
            <w:tcW w:w="4219" w:type="dxa"/>
          </w:tcPr>
          <w:p w:rsidR="00201BF6" w:rsidRPr="006930EA" w:rsidRDefault="00201BF6" w:rsidP="00201BF6">
            <w:pPr>
              <w:tabs>
                <w:tab w:val="left" w:pos="11"/>
              </w:tabs>
              <w:spacing w:line="240" w:lineRule="atLeast"/>
              <w:rPr>
                <w:b/>
                <w:bCs/>
                <w:szCs w:val="22"/>
              </w:rPr>
            </w:pPr>
          </w:p>
        </w:tc>
        <w:tc>
          <w:tcPr>
            <w:tcW w:w="720" w:type="dxa"/>
          </w:tcPr>
          <w:p w:rsidR="00201BF6" w:rsidRPr="006930EA" w:rsidRDefault="00201BF6" w:rsidP="00201BF6">
            <w:pPr>
              <w:pStyle w:val="acctfourfigures"/>
              <w:tabs>
                <w:tab w:val="clear" w:pos="765"/>
                <w:tab w:val="decimal" w:pos="1091"/>
              </w:tabs>
              <w:spacing w:line="240" w:lineRule="atLeast"/>
              <w:ind w:left="-78"/>
              <w:jc w:val="right"/>
              <w:rPr>
                <w:b/>
                <w:bCs/>
                <w:szCs w:val="22"/>
              </w:rPr>
            </w:pPr>
          </w:p>
        </w:tc>
        <w:tc>
          <w:tcPr>
            <w:tcW w:w="1260" w:type="dxa"/>
            <w:tcBorders>
              <w:top w:val="single" w:sz="4" w:space="0" w:color="auto"/>
            </w:tcBorders>
          </w:tcPr>
          <w:p w:rsidR="00201BF6" w:rsidRPr="006930EA" w:rsidRDefault="00201BF6" w:rsidP="00201BF6">
            <w:pPr>
              <w:pStyle w:val="acctfourfigures"/>
              <w:tabs>
                <w:tab w:val="clear" w:pos="765"/>
                <w:tab w:val="decimal" w:pos="1091"/>
              </w:tabs>
              <w:spacing w:line="240" w:lineRule="atLeast"/>
              <w:ind w:left="-78"/>
              <w:jc w:val="right"/>
              <w:rPr>
                <w:b/>
                <w:bCs/>
                <w:szCs w:val="22"/>
              </w:rPr>
            </w:pPr>
          </w:p>
        </w:tc>
        <w:tc>
          <w:tcPr>
            <w:tcW w:w="180" w:type="dxa"/>
          </w:tcPr>
          <w:p w:rsidR="00201BF6" w:rsidRPr="006930EA" w:rsidRDefault="00201BF6" w:rsidP="00201BF6">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vAlign w:val="bottom"/>
          </w:tcPr>
          <w:p w:rsidR="00201BF6" w:rsidRPr="006930EA" w:rsidRDefault="00201BF6" w:rsidP="00201BF6">
            <w:pPr>
              <w:pStyle w:val="acctfourfigures"/>
              <w:tabs>
                <w:tab w:val="clear" w:pos="765"/>
                <w:tab w:val="decimal" w:pos="1091"/>
              </w:tabs>
              <w:spacing w:line="240" w:lineRule="atLeast"/>
              <w:ind w:left="-78"/>
              <w:jc w:val="right"/>
              <w:rPr>
                <w:b/>
                <w:bCs/>
                <w:szCs w:val="22"/>
              </w:rPr>
            </w:pPr>
          </w:p>
        </w:tc>
        <w:tc>
          <w:tcPr>
            <w:tcW w:w="180" w:type="dxa"/>
            <w:vAlign w:val="bottom"/>
          </w:tcPr>
          <w:p w:rsidR="00201BF6" w:rsidRPr="006930EA" w:rsidRDefault="00201BF6" w:rsidP="00201BF6">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rsidR="00201BF6" w:rsidRPr="006930EA" w:rsidRDefault="00201BF6" w:rsidP="00201BF6">
            <w:pPr>
              <w:pStyle w:val="acctfourfigures"/>
              <w:tabs>
                <w:tab w:val="clear" w:pos="765"/>
                <w:tab w:val="decimal" w:pos="911"/>
              </w:tabs>
              <w:spacing w:line="240" w:lineRule="atLeast"/>
              <w:ind w:left="-78"/>
              <w:jc w:val="right"/>
              <w:rPr>
                <w:b/>
                <w:bCs/>
                <w:szCs w:val="22"/>
              </w:rPr>
            </w:pPr>
          </w:p>
        </w:tc>
        <w:tc>
          <w:tcPr>
            <w:tcW w:w="180" w:type="dxa"/>
            <w:vAlign w:val="bottom"/>
          </w:tcPr>
          <w:p w:rsidR="00201BF6" w:rsidRPr="006930EA" w:rsidRDefault="00201BF6" w:rsidP="00201BF6">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vAlign w:val="bottom"/>
          </w:tcPr>
          <w:p w:rsidR="00201BF6" w:rsidRPr="006930EA" w:rsidRDefault="00201BF6" w:rsidP="00201BF6">
            <w:pPr>
              <w:pStyle w:val="acctfourfigures"/>
              <w:tabs>
                <w:tab w:val="clear" w:pos="765"/>
                <w:tab w:val="decimal" w:pos="911"/>
              </w:tabs>
              <w:spacing w:line="240" w:lineRule="atLeast"/>
              <w:ind w:left="-78"/>
              <w:jc w:val="right"/>
              <w:rPr>
                <w:b/>
                <w:bCs/>
                <w:szCs w:val="22"/>
              </w:rPr>
            </w:pPr>
          </w:p>
        </w:tc>
        <w:tc>
          <w:tcPr>
            <w:tcW w:w="180" w:type="dxa"/>
            <w:vAlign w:val="bottom"/>
          </w:tcPr>
          <w:p w:rsidR="00201BF6" w:rsidRPr="006930EA" w:rsidRDefault="00201BF6" w:rsidP="00201BF6">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vAlign w:val="bottom"/>
          </w:tcPr>
          <w:p w:rsidR="00201BF6" w:rsidRPr="006930EA" w:rsidRDefault="00201BF6" w:rsidP="00201BF6">
            <w:pPr>
              <w:pStyle w:val="acctfourfigures"/>
              <w:tabs>
                <w:tab w:val="clear" w:pos="765"/>
                <w:tab w:val="decimal" w:pos="921"/>
              </w:tabs>
              <w:spacing w:line="240" w:lineRule="atLeast"/>
              <w:ind w:left="-78" w:right="101"/>
              <w:jc w:val="right"/>
              <w:rPr>
                <w:b/>
                <w:bCs/>
                <w:szCs w:val="22"/>
              </w:rPr>
            </w:pPr>
          </w:p>
        </w:tc>
        <w:tc>
          <w:tcPr>
            <w:tcW w:w="180" w:type="dxa"/>
            <w:vAlign w:val="bottom"/>
          </w:tcPr>
          <w:p w:rsidR="00201BF6" w:rsidRPr="006930EA" w:rsidRDefault="00201BF6" w:rsidP="00201BF6">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rsidR="00201BF6" w:rsidRPr="006930EA" w:rsidRDefault="00201BF6" w:rsidP="00201BF6">
            <w:pPr>
              <w:pStyle w:val="acctfourfigures"/>
              <w:tabs>
                <w:tab w:val="clear" w:pos="765"/>
                <w:tab w:val="decimal" w:pos="1181"/>
              </w:tabs>
              <w:spacing w:line="240" w:lineRule="atLeast"/>
              <w:ind w:left="-78"/>
              <w:jc w:val="right"/>
              <w:rPr>
                <w:b/>
                <w:bCs/>
                <w:szCs w:val="22"/>
              </w:rPr>
            </w:pPr>
          </w:p>
        </w:tc>
        <w:tc>
          <w:tcPr>
            <w:tcW w:w="180" w:type="dxa"/>
            <w:vAlign w:val="bottom"/>
          </w:tcPr>
          <w:p w:rsidR="00201BF6" w:rsidRPr="006930EA" w:rsidRDefault="00201BF6" w:rsidP="00201BF6">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vAlign w:val="bottom"/>
          </w:tcPr>
          <w:p w:rsidR="00201BF6" w:rsidRPr="00F37570" w:rsidRDefault="00201BF6" w:rsidP="00201BF6">
            <w:pPr>
              <w:tabs>
                <w:tab w:val="decimal" w:pos="921"/>
              </w:tabs>
              <w:spacing w:line="240" w:lineRule="atLeast"/>
              <w:ind w:left="-18" w:right="-79"/>
            </w:pPr>
          </w:p>
        </w:tc>
      </w:tr>
      <w:tr w:rsidR="00201BF6" w:rsidRPr="006930EA" w:rsidTr="00F15CF7">
        <w:trPr>
          <w:cantSplit/>
        </w:trPr>
        <w:tc>
          <w:tcPr>
            <w:tcW w:w="4219" w:type="dxa"/>
          </w:tcPr>
          <w:p w:rsidR="00201BF6" w:rsidRPr="006930EA" w:rsidRDefault="00201BF6" w:rsidP="00201BF6">
            <w:pPr>
              <w:tabs>
                <w:tab w:val="left" w:pos="11"/>
              </w:tabs>
              <w:spacing w:line="240" w:lineRule="atLeast"/>
              <w:rPr>
                <w:b/>
                <w:bCs/>
                <w:i/>
                <w:iCs/>
                <w:szCs w:val="22"/>
              </w:rPr>
            </w:pPr>
            <w:r w:rsidRPr="006930EA">
              <w:rPr>
                <w:b/>
                <w:bCs/>
                <w:i/>
                <w:iCs/>
                <w:szCs w:val="22"/>
              </w:rPr>
              <w:t>Net book value</w:t>
            </w:r>
          </w:p>
        </w:tc>
        <w:tc>
          <w:tcPr>
            <w:tcW w:w="720" w:type="dxa"/>
          </w:tcPr>
          <w:p w:rsidR="00201BF6" w:rsidRPr="006930EA" w:rsidRDefault="00201BF6" w:rsidP="00201BF6">
            <w:pPr>
              <w:pStyle w:val="acctfourfigures"/>
              <w:tabs>
                <w:tab w:val="clear" w:pos="765"/>
                <w:tab w:val="decimal" w:pos="1091"/>
              </w:tabs>
              <w:spacing w:line="240" w:lineRule="atLeast"/>
              <w:ind w:left="-78"/>
              <w:jc w:val="right"/>
              <w:rPr>
                <w:szCs w:val="22"/>
              </w:rPr>
            </w:pPr>
          </w:p>
        </w:tc>
        <w:tc>
          <w:tcPr>
            <w:tcW w:w="1260" w:type="dxa"/>
          </w:tcPr>
          <w:p w:rsidR="00201BF6" w:rsidRPr="006930EA" w:rsidRDefault="00201BF6" w:rsidP="00201BF6">
            <w:pPr>
              <w:pStyle w:val="acctfourfigures"/>
              <w:tabs>
                <w:tab w:val="clear" w:pos="765"/>
                <w:tab w:val="decimal" w:pos="1091"/>
              </w:tabs>
              <w:spacing w:line="240" w:lineRule="atLeast"/>
              <w:ind w:left="-78"/>
              <w:jc w:val="right"/>
              <w:rPr>
                <w:szCs w:val="22"/>
              </w:rPr>
            </w:pPr>
          </w:p>
        </w:tc>
        <w:tc>
          <w:tcPr>
            <w:tcW w:w="180" w:type="dxa"/>
          </w:tcPr>
          <w:p w:rsidR="00201BF6" w:rsidRPr="006930EA" w:rsidRDefault="00201BF6" w:rsidP="00201BF6">
            <w:pPr>
              <w:pStyle w:val="acctfourfigures"/>
              <w:tabs>
                <w:tab w:val="clear" w:pos="765"/>
                <w:tab w:val="decimal" w:pos="1091"/>
              </w:tabs>
              <w:spacing w:line="240" w:lineRule="atLeast"/>
              <w:ind w:left="-78"/>
              <w:jc w:val="right"/>
              <w:rPr>
                <w:szCs w:val="22"/>
              </w:rPr>
            </w:pPr>
          </w:p>
        </w:tc>
        <w:tc>
          <w:tcPr>
            <w:tcW w:w="1350" w:type="dxa"/>
            <w:vAlign w:val="bottom"/>
          </w:tcPr>
          <w:p w:rsidR="00201BF6" w:rsidRPr="006930EA" w:rsidRDefault="00201BF6" w:rsidP="00201BF6">
            <w:pPr>
              <w:pStyle w:val="acctfourfigures"/>
              <w:tabs>
                <w:tab w:val="clear" w:pos="765"/>
                <w:tab w:val="decimal" w:pos="1091"/>
              </w:tabs>
              <w:spacing w:line="240" w:lineRule="atLeast"/>
              <w:ind w:left="-78"/>
              <w:jc w:val="right"/>
              <w:rPr>
                <w:szCs w:val="22"/>
              </w:rPr>
            </w:pPr>
          </w:p>
        </w:tc>
        <w:tc>
          <w:tcPr>
            <w:tcW w:w="180" w:type="dxa"/>
            <w:vAlign w:val="bottom"/>
          </w:tcPr>
          <w:p w:rsidR="00201BF6" w:rsidRPr="006930EA" w:rsidRDefault="00201BF6" w:rsidP="00201BF6">
            <w:pPr>
              <w:pStyle w:val="acctfourfigures"/>
              <w:tabs>
                <w:tab w:val="clear" w:pos="765"/>
                <w:tab w:val="decimal" w:pos="1091"/>
              </w:tabs>
              <w:spacing w:line="240" w:lineRule="atLeast"/>
              <w:ind w:left="-78"/>
              <w:jc w:val="right"/>
              <w:rPr>
                <w:szCs w:val="22"/>
              </w:rPr>
            </w:pPr>
          </w:p>
        </w:tc>
        <w:tc>
          <w:tcPr>
            <w:tcW w:w="1170" w:type="dxa"/>
            <w:vAlign w:val="bottom"/>
          </w:tcPr>
          <w:p w:rsidR="00201BF6" w:rsidRPr="006930EA" w:rsidRDefault="00201BF6" w:rsidP="00201BF6">
            <w:pPr>
              <w:pStyle w:val="acctfourfigures"/>
              <w:tabs>
                <w:tab w:val="clear" w:pos="765"/>
                <w:tab w:val="decimal" w:pos="911"/>
              </w:tabs>
              <w:spacing w:line="240" w:lineRule="atLeast"/>
              <w:ind w:left="-78"/>
              <w:jc w:val="right"/>
              <w:rPr>
                <w:szCs w:val="22"/>
              </w:rPr>
            </w:pPr>
          </w:p>
        </w:tc>
        <w:tc>
          <w:tcPr>
            <w:tcW w:w="180" w:type="dxa"/>
            <w:vAlign w:val="bottom"/>
          </w:tcPr>
          <w:p w:rsidR="00201BF6" w:rsidRPr="006930EA" w:rsidRDefault="00201BF6" w:rsidP="00201BF6">
            <w:pPr>
              <w:pStyle w:val="acctfourfigures"/>
              <w:tabs>
                <w:tab w:val="clear" w:pos="765"/>
                <w:tab w:val="decimal" w:pos="1091"/>
              </w:tabs>
              <w:spacing w:line="240" w:lineRule="atLeast"/>
              <w:ind w:left="-78"/>
              <w:jc w:val="right"/>
              <w:rPr>
                <w:szCs w:val="22"/>
              </w:rPr>
            </w:pPr>
          </w:p>
        </w:tc>
        <w:tc>
          <w:tcPr>
            <w:tcW w:w="1160" w:type="dxa"/>
            <w:vAlign w:val="bottom"/>
          </w:tcPr>
          <w:p w:rsidR="00201BF6" w:rsidRPr="006930EA" w:rsidRDefault="00201BF6" w:rsidP="00201BF6">
            <w:pPr>
              <w:pStyle w:val="acctfourfigures"/>
              <w:tabs>
                <w:tab w:val="clear" w:pos="765"/>
                <w:tab w:val="decimal" w:pos="911"/>
              </w:tabs>
              <w:spacing w:line="240" w:lineRule="atLeast"/>
              <w:ind w:left="-78"/>
              <w:jc w:val="right"/>
              <w:rPr>
                <w:szCs w:val="22"/>
              </w:rPr>
            </w:pPr>
          </w:p>
        </w:tc>
        <w:tc>
          <w:tcPr>
            <w:tcW w:w="180" w:type="dxa"/>
            <w:vAlign w:val="bottom"/>
          </w:tcPr>
          <w:p w:rsidR="00201BF6" w:rsidRPr="006930EA" w:rsidRDefault="00201BF6" w:rsidP="00201BF6">
            <w:pPr>
              <w:pStyle w:val="acctfourfigures"/>
              <w:tabs>
                <w:tab w:val="clear" w:pos="765"/>
                <w:tab w:val="decimal" w:pos="1091"/>
              </w:tabs>
              <w:spacing w:line="240" w:lineRule="atLeast"/>
              <w:ind w:left="-78"/>
              <w:jc w:val="right"/>
              <w:rPr>
                <w:szCs w:val="22"/>
              </w:rPr>
            </w:pPr>
          </w:p>
        </w:tc>
        <w:tc>
          <w:tcPr>
            <w:tcW w:w="1080" w:type="dxa"/>
            <w:vAlign w:val="bottom"/>
          </w:tcPr>
          <w:p w:rsidR="00201BF6" w:rsidRPr="006930EA" w:rsidRDefault="00201BF6" w:rsidP="00201BF6">
            <w:pPr>
              <w:pStyle w:val="acctfourfigures"/>
              <w:tabs>
                <w:tab w:val="clear" w:pos="765"/>
                <w:tab w:val="decimal" w:pos="921"/>
              </w:tabs>
              <w:spacing w:line="240" w:lineRule="atLeast"/>
              <w:ind w:left="-78" w:right="101"/>
              <w:jc w:val="right"/>
              <w:rPr>
                <w:szCs w:val="22"/>
              </w:rPr>
            </w:pPr>
          </w:p>
        </w:tc>
        <w:tc>
          <w:tcPr>
            <w:tcW w:w="180" w:type="dxa"/>
            <w:vAlign w:val="bottom"/>
          </w:tcPr>
          <w:p w:rsidR="00201BF6" w:rsidRPr="006930EA" w:rsidRDefault="00201BF6" w:rsidP="00201BF6">
            <w:pPr>
              <w:pStyle w:val="acctfourfigures"/>
              <w:tabs>
                <w:tab w:val="clear" w:pos="765"/>
                <w:tab w:val="decimal" w:pos="1091"/>
              </w:tabs>
              <w:spacing w:line="240" w:lineRule="atLeast"/>
              <w:ind w:left="-78"/>
              <w:jc w:val="right"/>
              <w:rPr>
                <w:szCs w:val="22"/>
              </w:rPr>
            </w:pPr>
          </w:p>
        </w:tc>
        <w:tc>
          <w:tcPr>
            <w:tcW w:w="1170" w:type="dxa"/>
            <w:vAlign w:val="bottom"/>
          </w:tcPr>
          <w:p w:rsidR="00201BF6" w:rsidRPr="006930EA" w:rsidRDefault="00201BF6" w:rsidP="00201BF6">
            <w:pPr>
              <w:pStyle w:val="acctfourfigures"/>
              <w:tabs>
                <w:tab w:val="clear" w:pos="765"/>
                <w:tab w:val="decimal" w:pos="921"/>
              </w:tabs>
              <w:spacing w:line="240" w:lineRule="atLeast"/>
              <w:ind w:left="-78"/>
              <w:jc w:val="right"/>
              <w:rPr>
                <w:szCs w:val="22"/>
              </w:rPr>
            </w:pPr>
          </w:p>
        </w:tc>
        <w:tc>
          <w:tcPr>
            <w:tcW w:w="180" w:type="dxa"/>
            <w:vAlign w:val="bottom"/>
          </w:tcPr>
          <w:p w:rsidR="00201BF6" w:rsidRPr="006930EA" w:rsidRDefault="00201BF6" w:rsidP="00201BF6">
            <w:pPr>
              <w:pStyle w:val="acctfourfigures"/>
              <w:tabs>
                <w:tab w:val="clear" w:pos="765"/>
                <w:tab w:val="decimal" w:pos="1181"/>
              </w:tabs>
              <w:spacing w:line="240" w:lineRule="atLeast"/>
              <w:ind w:left="-78"/>
              <w:jc w:val="right"/>
              <w:rPr>
                <w:szCs w:val="22"/>
              </w:rPr>
            </w:pPr>
          </w:p>
        </w:tc>
        <w:tc>
          <w:tcPr>
            <w:tcW w:w="1180" w:type="dxa"/>
            <w:vAlign w:val="bottom"/>
          </w:tcPr>
          <w:p w:rsidR="00201BF6" w:rsidRPr="00F37570" w:rsidRDefault="00201BF6" w:rsidP="00201BF6">
            <w:pPr>
              <w:tabs>
                <w:tab w:val="decimal" w:pos="921"/>
              </w:tabs>
              <w:spacing w:line="240" w:lineRule="atLeast"/>
              <w:ind w:left="-18" w:right="-79"/>
            </w:pPr>
          </w:p>
        </w:tc>
      </w:tr>
      <w:tr w:rsidR="00201BF6" w:rsidRPr="006E40DE" w:rsidTr="00927B04">
        <w:trPr>
          <w:cantSplit/>
        </w:trPr>
        <w:tc>
          <w:tcPr>
            <w:tcW w:w="4219" w:type="dxa"/>
          </w:tcPr>
          <w:p w:rsidR="00201BF6" w:rsidRPr="006930EA" w:rsidRDefault="00201BF6" w:rsidP="00201BF6">
            <w:pPr>
              <w:tabs>
                <w:tab w:val="left" w:pos="11"/>
              </w:tabs>
              <w:spacing w:line="240" w:lineRule="atLeast"/>
              <w:rPr>
                <w:b/>
                <w:bCs/>
                <w:szCs w:val="22"/>
              </w:rPr>
            </w:pPr>
            <w:r w:rsidRPr="006930EA">
              <w:rPr>
                <w:b/>
                <w:bCs/>
                <w:szCs w:val="22"/>
              </w:rPr>
              <w:t>At 31 December 201</w:t>
            </w:r>
            <w:r>
              <w:rPr>
                <w:b/>
                <w:bCs/>
                <w:szCs w:val="22"/>
              </w:rPr>
              <w:t xml:space="preserve">8 </w:t>
            </w:r>
          </w:p>
        </w:tc>
        <w:tc>
          <w:tcPr>
            <w:tcW w:w="720" w:type="dxa"/>
          </w:tcPr>
          <w:p w:rsidR="00201BF6" w:rsidRPr="002E2CD8" w:rsidRDefault="00201BF6" w:rsidP="00201BF6">
            <w:pPr>
              <w:tabs>
                <w:tab w:val="decimal" w:pos="1001"/>
              </w:tabs>
              <w:spacing w:line="240" w:lineRule="atLeast"/>
              <w:ind w:left="-18" w:right="-18"/>
              <w:rPr>
                <w:b/>
                <w:bCs/>
                <w:szCs w:val="22"/>
              </w:rPr>
            </w:pPr>
          </w:p>
        </w:tc>
        <w:tc>
          <w:tcPr>
            <w:tcW w:w="1260" w:type="dxa"/>
            <w:tcBorders>
              <w:bottom w:val="double" w:sz="4" w:space="0" w:color="auto"/>
            </w:tcBorders>
          </w:tcPr>
          <w:p w:rsidR="00201BF6" w:rsidRPr="006E40DE" w:rsidRDefault="00201BF6" w:rsidP="00201BF6">
            <w:pPr>
              <w:ind w:right="-439"/>
              <w:jc w:val="center"/>
              <w:rPr>
                <w:b/>
                <w:bCs/>
              </w:rPr>
            </w:pPr>
            <w:r>
              <w:rPr>
                <w:b/>
                <w:bCs/>
              </w:rPr>
              <w:t>-</w:t>
            </w:r>
          </w:p>
        </w:tc>
        <w:tc>
          <w:tcPr>
            <w:tcW w:w="180" w:type="dxa"/>
          </w:tcPr>
          <w:p w:rsidR="00201BF6" w:rsidRPr="006E40DE" w:rsidRDefault="00201BF6" w:rsidP="00201BF6">
            <w:pPr>
              <w:jc w:val="right"/>
              <w:rPr>
                <w:b/>
                <w:bCs/>
              </w:rPr>
            </w:pPr>
          </w:p>
        </w:tc>
        <w:tc>
          <w:tcPr>
            <w:tcW w:w="1350" w:type="dxa"/>
            <w:tcBorders>
              <w:bottom w:val="double" w:sz="4" w:space="0" w:color="auto"/>
            </w:tcBorders>
          </w:tcPr>
          <w:p w:rsidR="00201BF6" w:rsidRPr="00A36B68" w:rsidRDefault="00201BF6" w:rsidP="00201BF6">
            <w:pPr>
              <w:tabs>
                <w:tab w:val="decimal" w:pos="1091"/>
              </w:tabs>
              <w:spacing w:line="240" w:lineRule="atLeast"/>
              <w:ind w:left="-18" w:right="-18"/>
              <w:rPr>
                <w:b/>
                <w:bCs/>
                <w:szCs w:val="22"/>
              </w:rPr>
            </w:pPr>
            <w:r w:rsidRPr="00A36B68">
              <w:rPr>
                <w:b/>
                <w:bCs/>
                <w:szCs w:val="22"/>
              </w:rPr>
              <w:t>2,138</w:t>
            </w:r>
          </w:p>
        </w:tc>
        <w:tc>
          <w:tcPr>
            <w:tcW w:w="180" w:type="dxa"/>
          </w:tcPr>
          <w:p w:rsidR="00201BF6" w:rsidRPr="006E40DE" w:rsidRDefault="00201BF6" w:rsidP="00201BF6">
            <w:pPr>
              <w:jc w:val="right"/>
              <w:rPr>
                <w:b/>
                <w:bCs/>
              </w:rPr>
            </w:pPr>
          </w:p>
        </w:tc>
        <w:tc>
          <w:tcPr>
            <w:tcW w:w="1170" w:type="dxa"/>
            <w:tcBorders>
              <w:bottom w:val="double" w:sz="4" w:space="0" w:color="auto"/>
            </w:tcBorders>
          </w:tcPr>
          <w:p w:rsidR="00201BF6" w:rsidRPr="009B1462" w:rsidRDefault="00201BF6" w:rsidP="00201BF6">
            <w:pPr>
              <w:tabs>
                <w:tab w:val="decimal" w:pos="911"/>
              </w:tabs>
              <w:spacing w:line="240" w:lineRule="atLeast"/>
              <w:ind w:left="-18" w:right="-18"/>
              <w:rPr>
                <w:b/>
                <w:bCs/>
                <w:szCs w:val="22"/>
              </w:rPr>
            </w:pPr>
            <w:r w:rsidRPr="009B1462">
              <w:rPr>
                <w:b/>
                <w:bCs/>
                <w:szCs w:val="22"/>
              </w:rPr>
              <w:t>48,519</w:t>
            </w:r>
          </w:p>
        </w:tc>
        <w:tc>
          <w:tcPr>
            <w:tcW w:w="180" w:type="dxa"/>
          </w:tcPr>
          <w:p w:rsidR="00201BF6" w:rsidRPr="006E40DE" w:rsidRDefault="00201BF6" w:rsidP="00201BF6">
            <w:pPr>
              <w:jc w:val="right"/>
              <w:rPr>
                <w:b/>
                <w:bCs/>
              </w:rPr>
            </w:pPr>
          </w:p>
        </w:tc>
        <w:tc>
          <w:tcPr>
            <w:tcW w:w="1160" w:type="dxa"/>
            <w:tcBorders>
              <w:bottom w:val="double" w:sz="4" w:space="0" w:color="auto"/>
            </w:tcBorders>
          </w:tcPr>
          <w:p w:rsidR="00201BF6" w:rsidRPr="006E40DE" w:rsidRDefault="00201BF6" w:rsidP="00201BF6">
            <w:pPr>
              <w:tabs>
                <w:tab w:val="decimal" w:pos="911"/>
              </w:tabs>
              <w:spacing w:line="240" w:lineRule="atLeast"/>
              <w:ind w:left="-18" w:right="-18"/>
              <w:rPr>
                <w:b/>
                <w:bCs/>
              </w:rPr>
            </w:pPr>
            <w:r>
              <w:rPr>
                <w:b/>
                <w:bCs/>
              </w:rPr>
              <w:t>932</w:t>
            </w:r>
          </w:p>
        </w:tc>
        <w:tc>
          <w:tcPr>
            <w:tcW w:w="180" w:type="dxa"/>
          </w:tcPr>
          <w:p w:rsidR="00201BF6" w:rsidRPr="006E40DE" w:rsidRDefault="00201BF6" w:rsidP="00201BF6">
            <w:pPr>
              <w:jc w:val="right"/>
              <w:rPr>
                <w:b/>
                <w:bCs/>
              </w:rPr>
            </w:pPr>
          </w:p>
        </w:tc>
        <w:tc>
          <w:tcPr>
            <w:tcW w:w="1080" w:type="dxa"/>
            <w:tcBorders>
              <w:bottom w:val="double" w:sz="4" w:space="0" w:color="auto"/>
            </w:tcBorders>
          </w:tcPr>
          <w:p w:rsidR="00201BF6" w:rsidRPr="006E40DE" w:rsidRDefault="00201BF6" w:rsidP="00201BF6">
            <w:pPr>
              <w:tabs>
                <w:tab w:val="decimal" w:pos="831"/>
              </w:tabs>
              <w:spacing w:line="240" w:lineRule="atLeast"/>
              <w:ind w:left="-18" w:right="-18"/>
              <w:rPr>
                <w:b/>
                <w:bCs/>
              </w:rPr>
            </w:pPr>
            <w:r>
              <w:rPr>
                <w:b/>
                <w:bCs/>
              </w:rPr>
              <w:t>11,969</w:t>
            </w:r>
          </w:p>
        </w:tc>
        <w:tc>
          <w:tcPr>
            <w:tcW w:w="180" w:type="dxa"/>
          </w:tcPr>
          <w:p w:rsidR="00201BF6" w:rsidRPr="006E40DE" w:rsidRDefault="00201BF6" w:rsidP="00201BF6">
            <w:pPr>
              <w:jc w:val="right"/>
              <w:rPr>
                <w:b/>
                <w:bCs/>
              </w:rPr>
            </w:pPr>
          </w:p>
        </w:tc>
        <w:tc>
          <w:tcPr>
            <w:tcW w:w="1170" w:type="dxa"/>
            <w:tcBorders>
              <w:bottom w:val="double" w:sz="4" w:space="0" w:color="auto"/>
            </w:tcBorders>
          </w:tcPr>
          <w:p w:rsidR="00201BF6" w:rsidRPr="006E40DE" w:rsidRDefault="00201BF6" w:rsidP="00201BF6">
            <w:pPr>
              <w:pStyle w:val="acctfourfigures"/>
              <w:tabs>
                <w:tab w:val="clear" w:pos="765"/>
                <w:tab w:val="decimal" w:pos="641"/>
              </w:tabs>
              <w:spacing w:line="240" w:lineRule="atLeast"/>
              <w:ind w:left="-71" w:right="-99"/>
              <w:jc w:val="both"/>
              <w:rPr>
                <w:b/>
                <w:bCs/>
              </w:rPr>
            </w:pPr>
            <w:r>
              <w:rPr>
                <w:b/>
                <w:bCs/>
              </w:rPr>
              <w:t>-</w:t>
            </w:r>
          </w:p>
        </w:tc>
        <w:tc>
          <w:tcPr>
            <w:tcW w:w="180" w:type="dxa"/>
          </w:tcPr>
          <w:p w:rsidR="00201BF6" w:rsidRPr="006E40DE" w:rsidRDefault="00201BF6" w:rsidP="00201BF6">
            <w:pPr>
              <w:tabs>
                <w:tab w:val="decimal" w:pos="1091"/>
              </w:tabs>
              <w:ind w:left="-108"/>
              <w:jc w:val="center"/>
              <w:rPr>
                <w:b/>
                <w:bCs/>
                <w:szCs w:val="22"/>
              </w:rPr>
            </w:pPr>
          </w:p>
        </w:tc>
        <w:tc>
          <w:tcPr>
            <w:tcW w:w="1180" w:type="dxa"/>
            <w:tcBorders>
              <w:bottom w:val="double" w:sz="4" w:space="0" w:color="auto"/>
            </w:tcBorders>
          </w:tcPr>
          <w:p w:rsidR="00201BF6" w:rsidRPr="00F37570" w:rsidRDefault="00201BF6" w:rsidP="00201BF6">
            <w:pPr>
              <w:tabs>
                <w:tab w:val="decimal" w:pos="921"/>
              </w:tabs>
              <w:spacing w:line="240" w:lineRule="atLeast"/>
              <w:ind w:left="-18" w:right="-79"/>
              <w:rPr>
                <w:b/>
                <w:bCs/>
              </w:rPr>
            </w:pPr>
            <w:r w:rsidRPr="00F37570">
              <w:rPr>
                <w:b/>
                <w:bCs/>
              </w:rPr>
              <w:t>63,558</w:t>
            </w:r>
          </w:p>
        </w:tc>
      </w:tr>
      <w:tr w:rsidR="00201BF6" w:rsidRPr="006E40DE" w:rsidTr="00F15CF7">
        <w:trPr>
          <w:cantSplit/>
        </w:trPr>
        <w:tc>
          <w:tcPr>
            <w:tcW w:w="4219" w:type="dxa"/>
          </w:tcPr>
          <w:p w:rsidR="00201BF6" w:rsidRPr="006930EA" w:rsidRDefault="00201BF6" w:rsidP="00201BF6">
            <w:pPr>
              <w:tabs>
                <w:tab w:val="left" w:pos="11"/>
              </w:tabs>
              <w:spacing w:line="240" w:lineRule="atLeast"/>
              <w:rPr>
                <w:b/>
                <w:bCs/>
                <w:szCs w:val="22"/>
              </w:rPr>
            </w:pPr>
            <w:r>
              <w:rPr>
                <w:b/>
                <w:bCs/>
                <w:szCs w:val="22"/>
              </w:rPr>
              <w:t>At 31 December 2019</w:t>
            </w:r>
          </w:p>
        </w:tc>
        <w:tc>
          <w:tcPr>
            <w:tcW w:w="720" w:type="dxa"/>
          </w:tcPr>
          <w:p w:rsidR="00201BF6" w:rsidRDefault="00201BF6" w:rsidP="00201BF6">
            <w:pPr>
              <w:ind w:right="-439"/>
              <w:jc w:val="center"/>
              <w:rPr>
                <w:b/>
                <w:bCs/>
              </w:rPr>
            </w:pPr>
          </w:p>
        </w:tc>
        <w:tc>
          <w:tcPr>
            <w:tcW w:w="1260" w:type="dxa"/>
            <w:tcBorders>
              <w:top w:val="double" w:sz="4" w:space="0" w:color="auto"/>
              <w:bottom w:val="double" w:sz="4" w:space="0" w:color="auto"/>
            </w:tcBorders>
          </w:tcPr>
          <w:p w:rsidR="00201BF6" w:rsidRPr="006E40DE" w:rsidRDefault="00201BF6" w:rsidP="00201BF6">
            <w:pPr>
              <w:ind w:right="-439"/>
              <w:jc w:val="center"/>
              <w:rPr>
                <w:b/>
                <w:bCs/>
              </w:rPr>
            </w:pPr>
            <w:r>
              <w:rPr>
                <w:b/>
                <w:bCs/>
              </w:rPr>
              <w:t>-</w:t>
            </w:r>
          </w:p>
        </w:tc>
        <w:tc>
          <w:tcPr>
            <w:tcW w:w="180" w:type="dxa"/>
          </w:tcPr>
          <w:p w:rsidR="00201BF6" w:rsidRPr="006E40DE" w:rsidRDefault="00201BF6" w:rsidP="00201BF6">
            <w:pPr>
              <w:jc w:val="right"/>
              <w:rPr>
                <w:b/>
                <w:bCs/>
              </w:rPr>
            </w:pPr>
          </w:p>
        </w:tc>
        <w:tc>
          <w:tcPr>
            <w:tcW w:w="1350" w:type="dxa"/>
            <w:tcBorders>
              <w:top w:val="double" w:sz="4" w:space="0" w:color="auto"/>
              <w:bottom w:val="double" w:sz="4" w:space="0" w:color="auto"/>
            </w:tcBorders>
          </w:tcPr>
          <w:p w:rsidR="00201BF6" w:rsidRPr="00A36B68" w:rsidRDefault="00201BF6" w:rsidP="00201BF6">
            <w:pPr>
              <w:tabs>
                <w:tab w:val="decimal" w:pos="1091"/>
              </w:tabs>
              <w:spacing w:line="240" w:lineRule="atLeast"/>
              <w:ind w:left="-18" w:right="-18"/>
              <w:rPr>
                <w:b/>
                <w:bCs/>
                <w:szCs w:val="22"/>
              </w:rPr>
            </w:pPr>
            <w:r>
              <w:rPr>
                <w:b/>
                <w:bCs/>
                <w:szCs w:val="22"/>
              </w:rPr>
              <w:t>98</w:t>
            </w:r>
          </w:p>
        </w:tc>
        <w:tc>
          <w:tcPr>
            <w:tcW w:w="180" w:type="dxa"/>
          </w:tcPr>
          <w:p w:rsidR="00201BF6" w:rsidRPr="006E40DE" w:rsidRDefault="00201BF6" w:rsidP="00201BF6">
            <w:pPr>
              <w:jc w:val="right"/>
              <w:rPr>
                <w:b/>
                <w:bCs/>
              </w:rPr>
            </w:pPr>
          </w:p>
        </w:tc>
        <w:tc>
          <w:tcPr>
            <w:tcW w:w="1170" w:type="dxa"/>
            <w:tcBorders>
              <w:top w:val="double" w:sz="4" w:space="0" w:color="auto"/>
              <w:bottom w:val="double" w:sz="4" w:space="0" w:color="auto"/>
            </w:tcBorders>
          </w:tcPr>
          <w:p w:rsidR="00201BF6" w:rsidRPr="009B1462" w:rsidRDefault="00201BF6" w:rsidP="00201BF6">
            <w:pPr>
              <w:tabs>
                <w:tab w:val="decimal" w:pos="911"/>
              </w:tabs>
              <w:spacing w:line="240" w:lineRule="atLeast"/>
              <w:ind w:left="-18" w:right="-18"/>
              <w:rPr>
                <w:b/>
                <w:bCs/>
                <w:szCs w:val="22"/>
              </w:rPr>
            </w:pPr>
            <w:r>
              <w:rPr>
                <w:b/>
                <w:bCs/>
                <w:szCs w:val="22"/>
              </w:rPr>
              <w:t>37,259</w:t>
            </w:r>
          </w:p>
        </w:tc>
        <w:tc>
          <w:tcPr>
            <w:tcW w:w="180" w:type="dxa"/>
          </w:tcPr>
          <w:p w:rsidR="00201BF6" w:rsidRPr="006E40DE" w:rsidRDefault="00201BF6" w:rsidP="00201BF6">
            <w:pPr>
              <w:jc w:val="right"/>
              <w:rPr>
                <w:b/>
                <w:bCs/>
              </w:rPr>
            </w:pPr>
          </w:p>
        </w:tc>
        <w:tc>
          <w:tcPr>
            <w:tcW w:w="1160" w:type="dxa"/>
            <w:tcBorders>
              <w:top w:val="double" w:sz="4" w:space="0" w:color="auto"/>
              <w:bottom w:val="double" w:sz="4" w:space="0" w:color="auto"/>
            </w:tcBorders>
          </w:tcPr>
          <w:p w:rsidR="00201BF6" w:rsidRPr="006E40DE" w:rsidRDefault="00201BF6" w:rsidP="00201BF6">
            <w:pPr>
              <w:tabs>
                <w:tab w:val="decimal" w:pos="911"/>
              </w:tabs>
              <w:spacing w:line="240" w:lineRule="atLeast"/>
              <w:ind w:left="-18" w:right="-18"/>
              <w:rPr>
                <w:b/>
                <w:bCs/>
              </w:rPr>
            </w:pPr>
            <w:r>
              <w:rPr>
                <w:b/>
                <w:bCs/>
              </w:rPr>
              <w:t>427</w:t>
            </w:r>
          </w:p>
        </w:tc>
        <w:tc>
          <w:tcPr>
            <w:tcW w:w="180" w:type="dxa"/>
          </w:tcPr>
          <w:p w:rsidR="00201BF6" w:rsidRPr="006E40DE" w:rsidRDefault="00201BF6" w:rsidP="00201BF6">
            <w:pPr>
              <w:jc w:val="right"/>
              <w:rPr>
                <w:b/>
                <w:bCs/>
              </w:rPr>
            </w:pPr>
          </w:p>
        </w:tc>
        <w:tc>
          <w:tcPr>
            <w:tcW w:w="1080" w:type="dxa"/>
            <w:tcBorders>
              <w:top w:val="double" w:sz="4" w:space="0" w:color="auto"/>
              <w:bottom w:val="double" w:sz="4" w:space="0" w:color="auto"/>
            </w:tcBorders>
          </w:tcPr>
          <w:p w:rsidR="00201BF6" w:rsidRPr="006E40DE" w:rsidRDefault="00201BF6" w:rsidP="00201BF6">
            <w:pPr>
              <w:tabs>
                <w:tab w:val="decimal" w:pos="831"/>
              </w:tabs>
              <w:spacing w:line="240" w:lineRule="atLeast"/>
              <w:ind w:left="-18" w:right="-18"/>
              <w:rPr>
                <w:b/>
                <w:bCs/>
              </w:rPr>
            </w:pPr>
            <w:r>
              <w:rPr>
                <w:b/>
                <w:bCs/>
              </w:rPr>
              <w:t>11,960</w:t>
            </w:r>
          </w:p>
        </w:tc>
        <w:tc>
          <w:tcPr>
            <w:tcW w:w="180" w:type="dxa"/>
          </w:tcPr>
          <w:p w:rsidR="00201BF6" w:rsidRPr="006E40DE" w:rsidRDefault="00201BF6" w:rsidP="00201BF6">
            <w:pPr>
              <w:jc w:val="right"/>
              <w:rPr>
                <w:b/>
                <w:bCs/>
              </w:rPr>
            </w:pPr>
          </w:p>
        </w:tc>
        <w:tc>
          <w:tcPr>
            <w:tcW w:w="1170" w:type="dxa"/>
            <w:tcBorders>
              <w:top w:val="double" w:sz="4" w:space="0" w:color="auto"/>
              <w:bottom w:val="double" w:sz="4" w:space="0" w:color="auto"/>
            </w:tcBorders>
          </w:tcPr>
          <w:p w:rsidR="00201BF6" w:rsidRPr="006E40DE" w:rsidRDefault="00201BF6" w:rsidP="00201BF6">
            <w:pPr>
              <w:pStyle w:val="acctfourfigures"/>
              <w:tabs>
                <w:tab w:val="clear" w:pos="765"/>
                <w:tab w:val="decimal" w:pos="641"/>
              </w:tabs>
              <w:spacing w:line="240" w:lineRule="atLeast"/>
              <w:ind w:left="-71" w:right="-99"/>
              <w:jc w:val="center"/>
              <w:rPr>
                <w:b/>
                <w:bCs/>
              </w:rPr>
            </w:pPr>
            <w:r>
              <w:rPr>
                <w:b/>
                <w:bCs/>
              </w:rPr>
              <w:t>47,522</w:t>
            </w:r>
          </w:p>
        </w:tc>
        <w:tc>
          <w:tcPr>
            <w:tcW w:w="180" w:type="dxa"/>
          </w:tcPr>
          <w:p w:rsidR="00201BF6" w:rsidRPr="006E40DE" w:rsidRDefault="00201BF6" w:rsidP="00201BF6">
            <w:pPr>
              <w:tabs>
                <w:tab w:val="decimal" w:pos="1091"/>
              </w:tabs>
              <w:ind w:left="-108"/>
              <w:jc w:val="center"/>
              <w:rPr>
                <w:b/>
                <w:bCs/>
                <w:szCs w:val="22"/>
              </w:rPr>
            </w:pPr>
          </w:p>
        </w:tc>
        <w:tc>
          <w:tcPr>
            <w:tcW w:w="1180" w:type="dxa"/>
            <w:tcBorders>
              <w:top w:val="double" w:sz="4" w:space="0" w:color="auto"/>
              <w:bottom w:val="double" w:sz="4" w:space="0" w:color="auto"/>
            </w:tcBorders>
          </w:tcPr>
          <w:p w:rsidR="00201BF6" w:rsidRPr="00F37570" w:rsidRDefault="00201BF6" w:rsidP="00201BF6">
            <w:pPr>
              <w:tabs>
                <w:tab w:val="decimal" w:pos="921"/>
              </w:tabs>
              <w:spacing w:line="240" w:lineRule="atLeast"/>
              <w:ind w:left="-18" w:right="-79"/>
              <w:rPr>
                <w:b/>
                <w:bCs/>
              </w:rPr>
            </w:pPr>
            <w:r>
              <w:rPr>
                <w:b/>
                <w:bCs/>
              </w:rPr>
              <w:t>9</w:t>
            </w:r>
            <w:r w:rsidR="006D252D">
              <w:rPr>
                <w:b/>
                <w:bCs/>
              </w:rPr>
              <w:t>7</w:t>
            </w:r>
            <w:r>
              <w:rPr>
                <w:b/>
                <w:bCs/>
              </w:rPr>
              <w:t>,</w:t>
            </w:r>
            <w:r w:rsidR="006D252D">
              <w:rPr>
                <w:b/>
                <w:bCs/>
              </w:rPr>
              <w:t>2</w:t>
            </w:r>
            <w:r>
              <w:rPr>
                <w:b/>
                <w:bCs/>
              </w:rPr>
              <w:t>66</w:t>
            </w:r>
          </w:p>
        </w:tc>
      </w:tr>
    </w:tbl>
    <w:p w:rsidR="005D0F01" w:rsidRPr="006930EA" w:rsidRDefault="005D0F01" w:rsidP="00F6642C">
      <w:pPr>
        <w:pStyle w:val="BodyText"/>
        <w:spacing w:after="0" w:line="240" w:lineRule="atLeast"/>
        <w:sectPr w:rsidR="005D0F01" w:rsidRPr="006930EA" w:rsidSect="00A41660">
          <w:footerReference w:type="default" r:id="rId14"/>
          <w:pgSz w:w="16840" w:h="11907" w:orient="landscape"/>
          <w:pgMar w:top="691" w:right="1152" w:bottom="576" w:left="1152" w:header="720" w:footer="720" w:gutter="0"/>
          <w:cols w:space="720"/>
        </w:sectPr>
      </w:pPr>
    </w:p>
    <w:p w:rsidR="00212FE6" w:rsidRPr="003762A7" w:rsidRDefault="00212FE6" w:rsidP="003762A7">
      <w:pPr>
        <w:ind w:left="540" w:right="5"/>
        <w:jc w:val="both"/>
        <w:rPr>
          <w:rFonts w:cs="Angsana New"/>
          <w:szCs w:val="22"/>
          <w:lang w:bidi="th-TH"/>
        </w:rPr>
      </w:pPr>
      <w:r w:rsidRPr="003762A7">
        <w:rPr>
          <w:rFonts w:cs="Angsana New"/>
          <w:szCs w:val="22"/>
          <w:lang w:bidi="th-TH"/>
        </w:rPr>
        <w:lastRenderedPageBreak/>
        <w:t xml:space="preserve">The gross amount of the Group’s and Company’s fully depreciated </w:t>
      </w:r>
      <w:r w:rsidR="004F0E77">
        <w:rPr>
          <w:rFonts w:cs="Angsana New"/>
          <w:lang w:val="en-US" w:bidi="th-TH"/>
        </w:rPr>
        <w:t>l</w:t>
      </w:r>
      <w:r w:rsidR="004F0E77">
        <w:t>easehold improvements</w:t>
      </w:r>
      <w:r w:rsidR="004F0E77" w:rsidRPr="006930EA">
        <w:t xml:space="preserve"> and equipment</w:t>
      </w:r>
      <w:r w:rsidR="00510407" w:rsidRPr="003762A7">
        <w:rPr>
          <w:rFonts w:cs="Angsana New"/>
          <w:szCs w:val="22"/>
          <w:lang w:bidi="th-TH"/>
        </w:rPr>
        <w:t xml:space="preserve"> that were</w:t>
      </w:r>
      <w:r w:rsidRPr="003762A7">
        <w:rPr>
          <w:rFonts w:cs="Angsana New"/>
          <w:szCs w:val="22"/>
          <w:lang w:bidi="th-TH"/>
        </w:rPr>
        <w:t xml:space="preserve"> still in use as at 31 December 201</w:t>
      </w:r>
      <w:r w:rsidR="007F06DE">
        <w:rPr>
          <w:rFonts w:cs="Angsana New"/>
          <w:szCs w:val="22"/>
          <w:lang w:bidi="th-TH"/>
        </w:rPr>
        <w:t>9</w:t>
      </w:r>
      <w:r w:rsidRPr="003762A7">
        <w:rPr>
          <w:rFonts w:cs="Angsana New"/>
          <w:szCs w:val="22"/>
          <w:lang w:bidi="th-TH"/>
        </w:rPr>
        <w:t xml:space="preserve"> amounted to Baht </w:t>
      </w:r>
      <w:r w:rsidR="004F0E77">
        <w:rPr>
          <w:rFonts w:cs="Angsana New"/>
          <w:szCs w:val="22"/>
          <w:lang w:bidi="th-TH"/>
        </w:rPr>
        <w:t>201.89</w:t>
      </w:r>
      <w:r w:rsidR="00D7187C" w:rsidRPr="003762A7">
        <w:rPr>
          <w:rFonts w:cs="Angsana New"/>
          <w:szCs w:val="22"/>
          <w:lang w:bidi="th-TH"/>
        </w:rPr>
        <w:t xml:space="preserve"> </w:t>
      </w:r>
      <w:r w:rsidRPr="003762A7">
        <w:rPr>
          <w:rFonts w:cs="Angsana New"/>
          <w:szCs w:val="22"/>
          <w:lang w:bidi="th-TH"/>
        </w:rPr>
        <w:t xml:space="preserve">million </w:t>
      </w:r>
      <w:r w:rsidRPr="007F06DE">
        <w:rPr>
          <w:rFonts w:cs="Angsana New"/>
          <w:i/>
          <w:iCs/>
          <w:szCs w:val="22"/>
          <w:lang w:bidi="th-TH"/>
        </w:rPr>
        <w:t>(201</w:t>
      </w:r>
      <w:r w:rsidR="00B90170">
        <w:rPr>
          <w:rFonts w:cs="Angsana New"/>
          <w:i/>
          <w:iCs/>
          <w:szCs w:val="22"/>
          <w:lang w:bidi="th-TH"/>
        </w:rPr>
        <w:t>8</w:t>
      </w:r>
      <w:r w:rsidRPr="007F06DE">
        <w:rPr>
          <w:rFonts w:cs="Angsana New"/>
          <w:i/>
          <w:iCs/>
          <w:szCs w:val="22"/>
          <w:lang w:bidi="th-TH"/>
        </w:rPr>
        <w:t xml:space="preserve">: Baht </w:t>
      </w:r>
      <w:r w:rsidR="007F06DE" w:rsidRPr="007F06DE">
        <w:rPr>
          <w:rFonts w:cs="Angsana New"/>
          <w:i/>
          <w:iCs/>
          <w:szCs w:val="22"/>
          <w:lang w:bidi="th-TH"/>
        </w:rPr>
        <w:t>148.24</w:t>
      </w:r>
      <w:r w:rsidR="00C05BC1" w:rsidRPr="007F06DE">
        <w:rPr>
          <w:rFonts w:cs="Angsana New"/>
          <w:i/>
          <w:iCs/>
          <w:szCs w:val="22"/>
          <w:lang w:bidi="th-TH"/>
        </w:rPr>
        <w:t xml:space="preserve"> m</w:t>
      </w:r>
      <w:r w:rsidRPr="007F06DE">
        <w:rPr>
          <w:rFonts w:cs="Angsana New"/>
          <w:i/>
          <w:iCs/>
          <w:szCs w:val="22"/>
          <w:lang w:bidi="th-TH"/>
        </w:rPr>
        <w:t>illion)</w:t>
      </w:r>
      <w:r w:rsidRPr="003762A7">
        <w:rPr>
          <w:rFonts w:cs="Angsana New"/>
          <w:szCs w:val="22"/>
          <w:lang w:bidi="th-TH"/>
        </w:rPr>
        <w:t>.</w:t>
      </w:r>
    </w:p>
    <w:p w:rsidR="00212FE6" w:rsidRPr="006930EA" w:rsidRDefault="00212FE6" w:rsidP="00212FE6">
      <w:pPr>
        <w:pStyle w:val="BodyText"/>
        <w:spacing w:after="0"/>
        <w:rPr>
          <w:b/>
          <w:bCs/>
          <w:sz w:val="24"/>
          <w:szCs w:val="24"/>
          <w:lang w:val="en-US"/>
        </w:rPr>
      </w:pPr>
    </w:p>
    <w:p w:rsidR="00212FE6" w:rsidRPr="006930EA" w:rsidRDefault="00EA03C1" w:rsidP="00212FE6">
      <w:pPr>
        <w:pStyle w:val="BodyText"/>
        <w:spacing w:after="0"/>
        <w:rPr>
          <w:b/>
          <w:bCs/>
          <w:sz w:val="24"/>
          <w:szCs w:val="24"/>
          <w:lang w:val="en-US"/>
        </w:rPr>
      </w:pPr>
      <w:r>
        <w:rPr>
          <w:b/>
          <w:bCs/>
          <w:sz w:val="24"/>
          <w:szCs w:val="24"/>
          <w:lang w:val="en-US"/>
        </w:rPr>
        <w:t>1</w:t>
      </w:r>
      <w:r w:rsidR="00BD34C3">
        <w:rPr>
          <w:b/>
          <w:bCs/>
          <w:sz w:val="24"/>
          <w:szCs w:val="24"/>
          <w:lang w:val="en-US"/>
        </w:rPr>
        <w:t>1</w:t>
      </w:r>
      <w:r w:rsidR="00212FE6" w:rsidRPr="006930EA">
        <w:rPr>
          <w:b/>
          <w:bCs/>
          <w:sz w:val="24"/>
          <w:szCs w:val="24"/>
          <w:lang w:val="en-US"/>
        </w:rPr>
        <w:tab/>
        <w:t>Intangible assets</w:t>
      </w:r>
    </w:p>
    <w:p w:rsidR="00212FE6" w:rsidRPr="006930EA" w:rsidRDefault="00212FE6" w:rsidP="00212FE6">
      <w:pPr>
        <w:pStyle w:val="BodyText"/>
        <w:spacing w:after="0"/>
        <w:rPr>
          <w:b/>
          <w:bCs/>
          <w:sz w:val="24"/>
          <w:szCs w:val="24"/>
          <w:lang w:val="en-US"/>
        </w:rPr>
      </w:pPr>
    </w:p>
    <w:tbl>
      <w:tblPr>
        <w:tblW w:w="9468" w:type="dxa"/>
        <w:tblInd w:w="450" w:type="dxa"/>
        <w:tblBorders>
          <w:bottom w:val="single" w:sz="4" w:space="0" w:color="auto"/>
        </w:tblBorders>
        <w:tblLayout w:type="fixed"/>
        <w:tblLook w:val="0000" w:firstRow="0" w:lastRow="0" w:firstColumn="0" w:lastColumn="0" w:noHBand="0" w:noVBand="0"/>
      </w:tblPr>
      <w:tblGrid>
        <w:gridCol w:w="3528"/>
        <w:gridCol w:w="720"/>
        <w:gridCol w:w="1170"/>
        <w:gridCol w:w="270"/>
        <w:gridCol w:w="1080"/>
        <w:gridCol w:w="270"/>
        <w:gridCol w:w="1170"/>
        <w:gridCol w:w="270"/>
        <w:gridCol w:w="990"/>
      </w:tblGrid>
      <w:tr w:rsidR="00C51AB9" w:rsidRPr="00AC67C7" w:rsidTr="00733E61">
        <w:trPr>
          <w:cantSplit/>
        </w:trPr>
        <w:tc>
          <w:tcPr>
            <w:tcW w:w="3528" w:type="dxa"/>
          </w:tcPr>
          <w:p w:rsidR="00C51AB9" w:rsidRPr="00AC67C7" w:rsidRDefault="00C51AB9" w:rsidP="00AC67C7">
            <w:pPr>
              <w:spacing w:line="240" w:lineRule="atLeast"/>
              <w:rPr>
                <w:szCs w:val="22"/>
                <w:rtl/>
                <w:cs/>
              </w:rPr>
            </w:pPr>
          </w:p>
        </w:tc>
        <w:tc>
          <w:tcPr>
            <w:tcW w:w="720" w:type="dxa"/>
          </w:tcPr>
          <w:p w:rsidR="00C51AB9" w:rsidRPr="00AC67C7" w:rsidRDefault="00C51AB9" w:rsidP="00AC67C7">
            <w:pPr>
              <w:spacing w:line="240" w:lineRule="atLeast"/>
              <w:ind w:left="-108" w:right="-108"/>
              <w:jc w:val="center"/>
              <w:rPr>
                <w:szCs w:val="22"/>
              </w:rPr>
            </w:pPr>
          </w:p>
        </w:tc>
        <w:tc>
          <w:tcPr>
            <w:tcW w:w="5220" w:type="dxa"/>
            <w:gridSpan w:val="7"/>
          </w:tcPr>
          <w:p w:rsidR="00C51AB9" w:rsidRPr="00C51AB9" w:rsidRDefault="00C51AB9" w:rsidP="00AC67C7">
            <w:pPr>
              <w:spacing w:line="240" w:lineRule="atLeast"/>
              <w:ind w:left="-108" w:right="-108"/>
              <w:jc w:val="center"/>
              <w:rPr>
                <w:b/>
                <w:bCs/>
                <w:szCs w:val="22"/>
              </w:rPr>
            </w:pPr>
            <w:r w:rsidRPr="00C51AB9">
              <w:rPr>
                <w:b/>
                <w:bCs/>
                <w:szCs w:val="22"/>
              </w:rPr>
              <w:t>Consolidated financial statement</w:t>
            </w:r>
          </w:p>
        </w:tc>
      </w:tr>
      <w:tr w:rsidR="00C55A92" w:rsidRPr="00AC67C7" w:rsidTr="00733E61">
        <w:trPr>
          <w:cantSplit/>
        </w:trPr>
        <w:tc>
          <w:tcPr>
            <w:tcW w:w="3528" w:type="dxa"/>
          </w:tcPr>
          <w:p w:rsidR="00C55A92" w:rsidRPr="00AC67C7" w:rsidRDefault="00C55A92" w:rsidP="00AC67C7">
            <w:pPr>
              <w:spacing w:line="240" w:lineRule="atLeast"/>
              <w:rPr>
                <w:szCs w:val="22"/>
                <w:rtl/>
                <w:cs/>
              </w:rPr>
            </w:pPr>
          </w:p>
        </w:tc>
        <w:tc>
          <w:tcPr>
            <w:tcW w:w="720" w:type="dxa"/>
          </w:tcPr>
          <w:p w:rsidR="00C51AB9" w:rsidRPr="00C55A92" w:rsidRDefault="00C51AB9" w:rsidP="00C51AB9">
            <w:pPr>
              <w:jc w:val="center"/>
              <w:rPr>
                <w:szCs w:val="22"/>
              </w:rPr>
            </w:pPr>
          </w:p>
        </w:tc>
        <w:tc>
          <w:tcPr>
            <w:tcW w:w="1170" w:type="dxa"/>
          </w:tcPr>
          <w:p w:rsidR="00C55A92" w:rsidRPr="00AC67C7" w:rsidRDefault="00C55A92" w:rsidP="00AC67C7">
            <w:pPr>
              <w:spacing w:line="240" w:lineRule="atLeast"/>
              <w:ind w:left="-108" w:right="-108"/>
              <w:jc w:val="center"/>
              <w:rPr>
                <w:szCs w:val="22"/>
              </w:rPr>
            </w:pPr>
            <w:r w:rsidRPr="00AC67C7">
              <w:rPr>
                <w:szCs w:val="22"/>
              </w:rPr>
              <w:t>Computer programme</w:t>
            </w:r>
            <w:r>
              <w:rPr>
                <w:szCs w:val="22"/>
              </w:rPr>
              <w:t>s</w:t>
            </w:r>
            <w:r w:rsidRPr="00AC67C7">
              <w:rPr>
                <w:szCs w:val="22"/>
              </w:rPr>
              <w:t xml:space="preserve"> and software licences </w:t>
            </w:r>
          </w:p>
        </w:tc>
        <w:tc>
          <w:tcPr>
            <w:tcW w:w="270" w:type="dxa"/>
          </w:tcPr>
          <w:p w:rsidR="00C55A92" w:rsidRPr="00AC67C7" w:rsidRDefault="00C55A92" w:rsidP="00AC67C7">
            <w:pPr>
              <w:pStyle w:val="30"/>
              <w:tabs>
                <w:tab w:val="clear" w:pos="360"/>
                <w:tab w:val="clear" w:pos="720"/>
                <w:tab w:val="decimal" w:pos="882"/>
              </w:tabs>
              <w:spacing w:line="240" w:lineRule="atLeast"/>
              <w:ind w:left="-108" w:right="-108"/>
              <w:jc w:val="center"/>
              <w:rPr>
                <w:rFonts w:ascii="Times New Roman" w:hAnsi="Times New Roman" w:cs="Times New Roman"/>
                <w:lang w:val="en-GB"/>
              </w:rPr>
            </w:pPr>
          </w:p>
        </w:tc>
        <w:tc>
          <w:tcPr>
            <w:tcW w:w="1080" w:type="dxa"/>
          </w:tcPr>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r w:rsidRPr="00AC67C7">
              <w:rPr>
                <w:szCs w:val="22"/>
              </w:rPr>
              <w:t>Trademark</w:t>
            </w:r>
          </w:p>
        </w:tc>
        <w:tc>
          <w:tcPr>
            <w:tcW w:w="270" w:type="dxa"/>
          </w:tcPr>
          <w:p w:rsidR="00C55A92" w:rsidRPr="00AC67C7" w:rsidRDefault="00C55A92" w:rsidP="00AC67C7">
            <w:pPr>
              <w:spacing w:line="240" w:lineRule="atLeast"/>
              <w:ind w:left="-108" w:right="-108"/>
              <w:jc w:val="center"/>
              <w:rPr>
                <w:szCs w:val="22"/>
              </w:rPr>
            </w:pPr>
          </w:p>
        </w:tc>
        <w:tc>
          <w:tcPr>
            <w:tcW w:w="1170" w:type="dxa"/>
          </w:tcPr>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r w:rsidRPr="00AC67C7">
              <w:rPr>
                <w:szCs w:val="22"/>
              </w:rPr>
              <w:t>Right for broadcasting</w:t>
            </w:r>
          </w:p>
        </w:tc>
        <w:tc>
          <w:tcPr>
            <w:tcW w:w="270" w:type="dxa"/>
          </w:tcPr>
          <w:p w:rsidR="00C55A92" w:rsidRPr="00AC67C7" w:rsidRDefault="00C55A92" w:rsidP="00AC67C7">
            <w:pPr>
              <w:pStyle w:val="30"/>
              <w:tabs>
                <w:tab w:val="clear" w:pos="360"/>
                <w:tab w:val="clear" w:pos="720"/>
                <w:tab w:val="decimal" w:pos="882"/>
              </w:tabs>
              <w:spacing w:line="240" w:lineRule="atLeast"/>
              <w:ind w:left="-108" w:right="-108"/>
              <w:jc w:val="center"/>
              <w:rPr>
                <w:rFonts w:ascii="Times New Roman" w:hAnsi="Times New Roman" w:cs="Times New Roman"/>
                <w:lang w:val="en-US"/>
              </w:rPr>
            </w:pPr>
          </w:p>
        </w:tc>
        <w:tc>
          <w:tcPr>
            <w:tcW w:w="990" w:type="dxa"/>
          </w:tcPr>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p>
          <w:p w:rsidR="00C55A92" w:rsidRPr="00AC67C7" w:rsidRDefault="00C55A92" w:rsidP="00AC67C7">
            <w:pPr>
              <w:spacing w:line="240" w:lineRule="atLeast"/>
              <w:ind w:left="-108" w:right="-108"/>
              <w:jc w:val="center"/>
              <w:rPr>
                <w:szCs w:val="22"/>
              </w:rPr>
            </w:pPr>
            <w:r w:rsidRPr="00AC67C7">
              <w:rPr>
                <w:szCs w:val="22"/>
              </w:rPr>
              <w:t xml:space="preserve">Total </w:t>
            </w:r>
          </w:p>
        </w:tc>
      </w:tr>
      <w:tr w:rsidR="00C51AB9" w:rsidRPr="00AC67C7" w:rsidTr="00733E61">
        <w:trPr>
          <w:cantSplit/>
        </w:trPr>
        <w:tc>
          <w:tcPr>
            <w:tcW w:w="3528" w:type="dxa"/>
          </w:tcPr>
          <w:p w:rsidR="00C51AB9" w:rsidRPr="00AC67C7" w:rsidRDefault="00C51AB9" w:rsidP="00AC67C7">
            <w:pPr>
              <w:spacing w:line="240" w:lineRule="atLeast"/>
              <w:rPr>
                <w:b/>
                <w:bCs/>
                <w:i/>
                <w:iCs/>
                <w:szCs w:val="22"/>
              </w:rPr>
            </w:pPr>
          </w:p>
        </w:tc>
        <w:tc>
          <w:tcPr>
            <w:tcW w:w="720" w:type="dxa"/>
          </w:tcPr>
          <w:p w:rsidR="00C51AB9" w:rsidRPr="00AC67C7" w:rsidRDefault="00C51AB9" w:rsidP="00C51AB9">
            <w:pPr>
              <w:tabs>
                <w:tab w:val="decimal" w:pos="882"/>
              </w:tabs>
              <w:spacing w:line="240" w:lineRule="atLeast"/>
              <w:ind w:left="162" w:right="-108"/>
              <w:jc w:val="center"/>
              <w:rPr>
                <w:szCs w:val="22"/>
              </w:rPr>
            </w:pPr>
          </w:p>
        </w:tc>
        <w:tc>
          <w:tcPr>
            <w:tcW w:w="5220" w:type="dxa"/>
            <w:gridSpan w:val="7"/>
          </w:tcPr>
          <w:p w:rsidR="00C51AB9" w:rsidRPr="00433CB3" w:rsidRDefault="00C51AB9" w:rsidP="00C51AB9">
            <w:pPr>
              <w:tabs>
                <w:tab w:val="decimal" w:pos="819"/>
              </w:tabs>
              <w:spacing w:line="240" w:lineRule="atLeast"/>
              <w:ind w:left="-81" w:right="-108"/>
              <w:jc w:val="center"/>
              <w:rPr>
                <w:i/>
                <w:iCs/>
                <w:szCs w:val="22"/>
              </w:rPr>
            </w:pPr>
            <w:r w:rsidRPr="00433CB3">
              <w:rPr>
                <w:i/>
                <w:iCs/>
                <w:szCs w:val="22"/>
              </w:rPr>
              <w:t>(in thousand Baht)</w:t>
            </w:r>
          </w:p>
        </w:tc>
      </w:tr>
      <w:tr w:rsidR="00C55A92" w:rsidRPr="00AC67C7" w:rsidTr="00733E61">
        <w:trPr>
          <w:cantSplit/>
        </w:trPr>
        <w:tc>
          <w:tcPr>
            <w:tcW w:w="3528" w:type="dxa"/>
          </w:tcPr>
          <w:p w:rsidR="00C55A92" w:rsidRPr="00AC67C7" w:rsidRDefault="00C55A92" w:rsidP="00E57675">
            <w:pPr>
              <w:tabs>
                <w:tab w:val="left" w:pos="0"/>
              </w:tabs>
              <w:spacing w:line="240" w:lineRule="atLeast"/>
              <w:rPr>
                <w:b/>
                <w:bCs/>
                <w:i/>
                <w:iCs/>
                <w:szCs w:val="22"/>
                <w:rtl/>
                <w:cs/>
              </w:rPr>
            </w:pPr>
            <w:r w:rsidRPr="00AC67C7">
              <w:rPr>
                <w:b/>
                <w:bCs/>
                <w:i/>
                <w:iCs/>
                <w:szCs w:val="22"/>
              </w:rPr>
              <w:t xml:space="preserve">Cost </w:t>
            </w:r>
          </w:p>
        </w:tc>
        <w:tc>
          <w:tcPr>
            <w:tcW w:w="720" w:type="dxa"/>
          </w:tcPr>
          <w:p w:rsidR="00C55A92" w:rsidRPr="00AC67C7" w:rsidRDefault="00C55A92" w:rsidP="00AC67C7">
            <w:pPr>
              <w:tabs>
                <w:tab w:val="decimal" w:pos="882"/>
              </w:tabs>
              <w:spacing w:line="240" w:lineRule="atLeast"/>
              <w:ind w:left="162" w:right="-108"/>
              <w:rPr>
                <w:szCs w:val="22"/>
              </w:rPr>
            </w:pPr>
          </w:p>
        </w:tc>
        <w:tc>
          <w:tcPr>
            <w:tcW w:w="1170" w:type="dxa"/>
          </w:tcPr>
          <w:p w:rsidR="00C55A92" w:rsidRPr="00AC67C7" w:rsidRDefault="00C55A92" w:rsidP="00AC67C7">
            <w:pPr>
              <w:tabs>
                <w:tab w:val="decimal" w:pos="882"/>
              </w:tabs>
              <w:spacing w:line="240" w:lineRule="atLeast"/>
              <w:ind w:left="162" w:right="-108"/>
              <w:rPr>
                <w:szCs w:val="22"/>
              </w:rPr>
            </w:pPr>
          </w:p>
        </w:tc>
        <w:tc>
          <w:tcPr>
            <w:tcW w:w="270" w:type="dxa"/>
          </w:tcPr>
          <w:p w:rsidR="00C55A92" w:rsidRPr="00AC67C7" w:rsidRDefault="00C55A92" w:rsidP="00AC67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C55A92" w:rsidRPr="00AC67C7" w:rsidRDefault="00C55A92" w:rsidP="00AC67C7">
            <w:pPr>
              <w:tabs>
                <w:tab w:val="decimal" w:pos="882"/>
              </w:tabs>
              <w:spacing w:line="240" w:lineRule="atLeast"/>
              <w:ind w:left="-108" w:right="-108"/>
              <w:rPr>
                <w:szCs w:val="22"/>
              </w:rPr>
            </w:pPr>
          </w:p>
        </w:tc>
        <w:tc>
          <w:tcPr>
            <w:tcW w:w="270" w:type="dxa"/>
          </w:tcPr>
          <w:p w:rsidR="00C55A92" w:rsidRPr="00AC67C7" w:rsidRDefault="00C55A92" w:rsidP="00AC67C7">
            <w:pPr>
              <w:tabs>
                <w:tab w:val="decimal" w:pos="882"/>
              </w:tabs>
              <w:spacing w:line="240" w:lineRule="atLeast"/>
              <w:ind w:left="-108" w:right="-108"/>
              <w:rPr>
                <w:szCs w:val="22"/>
              </w:rPr>
            </w:pPr>
          </w:p>
        </w:tc>
        <w:tc>
          <w:tcPr>
            <w:tcW w:w="1170" w:type="dxa"/>
          </w:tcPr>
          <w:p w:rsidR="00C55A92" w:rsidRPr="00AC67C7" w:rsidRDefault="00C55A92" w:rsidP="00AC67C7">
            <w:pPr>
              <w:tabs>
                <w:tab w:val="decimal" w:pos="972"/>
              </w:tabs>
              <w:spacing w:line="240" w:lineRule="atLeast"/>
              <w:ind w:left="-108" w:right="-108"/>
              <w:rPr>
                <w:szCs w:val="22"/>
              </w:rPr>
            </w:pPr>
          </w:p>
        </w:tc>
        <w:tc>
          <w:tcPr>
            <w:tcW w:w="270" w:type="dxa"/>
          </w:tcPr>
          <w:p w:rsidR="00C55A92" w:rsidRPr="00AC67C7" w:rsidRDefault="00C55A92" w:rsidP="00AC67C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rsidR="00C55A92" w:rsidRPr="00AC67C7" w:rsidRDefault="00C55A92" w:rsidP="00AC67C7">
            <w:pPr>
              <w:tabs>
                <w:tab w:val="decimal" w:pos="819"/>
              </w:tabs>
              <w:spacing w:line="240" w:lineRule="atLeast"/>
              <w:ind w:left="-81" w:right="-108"/>
              <w:rPr>
                <w:szCs w:val="22"/>
              </w:rPr>
            </w:pPr>
          </w:p>
        </w:tc>
      </w:tr>
      <w:tr w:rsidR="007F06DE" w:rsidRPr="00AC67C7" w:rsidTr="00733E61">
        <w:trPr>
          <w:cantSplit/>
          <w:trHeight w:val="254"/>
        </w:trPr>
        <w:tc>
          <w:tcPr>
            <w:tcW w:w="3528" w:type="dxa"/>
          </w:tcPr>
          <w:p w:rsidR="007F06DE" w:rsidRPr="00AC67C7" w:rsidRDefault="007F06DE" w:rsidP="007F06DE">
            <w:pPr>
              <w:spacing w:line="240" w:lineRule="atLeast"/>
              <w:rPr>
                <w:szCs w:val="22"/>
                <w:rtl/>
                <w:cs/>
              </w:rPr>
            </w:pPr>
            <w:r w:rsidRPr="00AC67C7">
              <w:rPr>
                <w:szCs w:val="22"/>
              </w:rPr>
              <w:t>At 1 January 201</w:t>
            </w:r>
            <w:r>
              <w:rPr>
                <w:szCs w:val="22"/>
              </w:rPr>
              <w:t>8</w:t>
            </w:r>
          </w:p>
        </w:tc>
        <w:tc>
          <w:tcPr>
            <w:tcW w:w="720" w:type="dxa"/>
            <w:tcBorders>
              <w:bottom w:val="nil"/>
            </w:tcBorders>
          </w:tcPr>
          <w:p w:rsidR="007F06DE" w:rsidRPr="001B5919" w:rsidRDefault="007F06DE" w:rsidP="007F06DE">
            <w:pPr>
              <w:tabs>
                <w:tab w:val="left" w:pos="882"/>
              </w:tabs>
              <w:spacing w:line="240" w:lineRule="atLeast"/>
              <w:ind w:left="-108" w:right="72"/>
              <w:jc w:val="right"/>
              <w:rPr>
                <w:szCs w:val="22"/>
              </w:rPr>
            </w:pPr>
          </w:p>
        </w:tc>
        <w:tc>
          <w:tcPr>
            <w:tcW w:w="1170" w:type="dxa"/>
          </w:tcPr>
          <w:p w:rsidR="007F06DE" w:rsidRPr="007F06DE" w:rsidRDefault="007F06DE" w:rsidP="007F06DE">
            <w:pPr>
              <w:tabs>
                <w:tab w:val="left" w:pos="882"/>
              </w:tabs>
              <w:spacing w:line="240" w:lineRule="atLeast"/>
              <w:ind w:left="-108" w:right="72"/>
              <w:jc w:val="right"/>
              <w:rPr>
                <w:szCs w:val="22"/>
              </w:rPr>
            </w:pPr>
            <w:r w:rsidRPr="007F06DE">
              <w:rPr>
                <w:szCs w:val="22"/>
              </w:rPr>
              <w:t>8,545</w:t>
            </w:r>
          </w:p>
        </w:tc>
        <w:tc>
          <w:tcPr>
            <w:tcW w:w="270" w:type="dxa"/>
          </w:tcPr>
          <w:p w:rsidR="007F06DE" w:rsidRPr="007F06DE" w:rsidRDefault="007F06DE" w:rsidP="007F06DE">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80" w:type="dxa"/>
          </w:tcPr>
          <w:p w:rsidR="007F06DE" w:rsidRPr="007F06DE" w:rsidRDefault="007F06DE" w:rsidP="007F06DE">
            <w:pPr>
              <w:tabs>
                <w:tab w:val="decimal" w:pos="792"/>
              </w:tabs>
              <w:spacing w:line="240" w:lineRule="atLeast"/>
              <w:ind w:left="-108" w:right="-115"/>
              <w:rPr>
                <w:szCs w:val="22"/>
              </w:rPr>
            </w:pPr>
            <w:r w:rsidRPr="007F06DE">
              <w:rPr>
                <w:szCs w:val="22"/>
              </w:rPr>
              <w:t>700</w:t>
            </w:r>
          </w:p>
        </w:tc>
        <w:tc>
          <w:tcPr>
            <w:tcW w:w="270" w:type="dxa"/>
          </w:tcPr>
          <w:p w:rsidR="007F06DE" w:rsidRPr="007F06DE" w:rsidRDefault="007F06DE" w:rsidP="007F06DE">
            <w:pPr>
              <w:tabs>
                <w:tab w:val="decimal" w:pos="747"/>
              </w:tabs>
              <w:spacing w:line="240" w:lineRule="atLeast"/>
              <w:ind w:left="-108" w:right="-115"/>
              <w:rPr>
                <w:szCs w:val="22"/>
              </w:rPr>
            </w:pPr>
          </w:p>
        </w:tc>
        <w:tc>
          <w:tcPr>
            <w:tcW w:w="1170" w:type="dxa"/>
          </w:tcPr>
          <w:p w:rsidR="007F06DE" w:rsidRPr="007F06DE" w:rsidRDefault="007F06DE" w:rsidP="007F06DE">
            <w:pPr>
              <w:spacing w:line="240" w:lineRule="atLeast"/>
              <w:ind w:left="-108" w:right="72"/>
              <w:jc w:val="right"/>
              <w:rPr>
                <w:szCs w:val="22"/>
              </w:rPr>
            </w:pPr>
            <w:r w:rsidRPr="007F06DE">
              <w:rPr>
                <w:szCs w:val="22"/>
              </w:rPr>
              <w:t>24,438</w:t>
            </w:r>
          </w:p>
        </w:tc>
        <w:tc>
          <w:tcPr>
            <w:tcW w:w="270" w:type="dxa"/>
          </w:tcPr>
          <w:p w:rsidR="007F06DE" w:rsidRPr="007F06DE"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Pr>
          <w:p w:rsidR="007F06DE" w:rsidRPr="007F06DE" w:rsidRDefault="007F06DE" w:rsidP="007F06DE">
            <w:pPr>
              <w:tabs>
                <w:tab w:val="decimal" w:pos="702"/>
              </w:tabs>
              <w:spacing w:line="240" w:lineRule="atLeast"/>
              <w:ind w:left="-18" w:right="-130"/>
              <w:rPr>
                <w:szCs w:val="22"/>
              </w:rPr>
            </w:pPr>
            <w:r w:rsidRPr="007F06DE">
              <w:rPr>
                <w:szCs w:val="22"/>
              </w:rPr>
              <w:t>33,683</w:t>
            </w:r>
          </w:p>
        </w:tc>
      </w:tr>
      <w:tr w:rsidR="007F06DE" w:rsidRPr="00AC67C7" w:rsidTr="00733E61">
        <w:trPr>
          <w:cantSplit/>
        </w:trPr>
        <w:tc>
          <w:tcPr>
            <w:tcW w:w="3528" w:type="dxa"/>
          </w:tcPr>
          <w:p w:rsidR="007F06DE" w:rsidRPr="00AC67C7" w:rsidRDefault="007F06DE" w:rsidP="007F06DE">
            <w:pPr>
              <w:spacing w:line="240" w:lineRule="atLeast"/>
              <w:rPr>
                <w:szCs w:val="22"/>
                <w:rtl/>
                <w:cs/>
              </w:rPr>
            </w:pPr>
            <w:r w:rsidRPr="00AC67C7">
              <w:rPr>
                <w:szCs w:val="22"/>
              </w:rPr>
              <w:t>Additions</w:t>
            </w:r>
          </w:p>
        </w:tc>
        <w:tc>
          <w:tcPr>
            <w:tcW w:w="720" w:type="dxa"/>
            <w:tcBorders>
              <w:bottom w:val="nil"/>
            </w:tcBorders>
          </w:tcPr>
          <w:p w:rsidR="007F06DE" w:rsidRPr="001B5919" w:rsidRDefault="007F06DE" w:rsidP="007F06DE">
            <w:pPr>
              <w:tabs>
                <w:tab w:val="left" w:pos="882"/>
              </w:tabs>
              <w:spacing w:line="240" w:lineRule="atLeast"/>
              <w:ind w:left="-108" w:right="72"/>
              <w:jc w:val="right"/>
              <w:rPr>
                <w:szCs w:val="22"/>
              </w:rPr>
            </w:pPr>
          </w:p>
        </w:tc>
        <w:tc>
          <w:tcPr>
            <w:tcW w:w="1170" w:type="dxa"/>
            <w:tcBorders>
              <w:bottom w:val="nil"/>
            </w:tcBorders>
          </w:tcPr>
          <w:p w:rsidR="007F06DE" w:rsidRPr="00DA0E24" w:rsidRDefault="007F06DE" w:rsidP="007F06DE">
            <w:pPr>
              <w:tabs>
                <w:tab w:val="left" w:pos="882"/>
              </w:tabs>
              <w:spacing w:line="240" w:lineRule="atLeast"/>
              <w:ind w:left="-108" w:right="72"/>
              <w:jc w:val="right"/>
              <w:rPr>
                <w:szCs w:val="22"/>
              </w:rPr>
            </w:pPr>
            <w:r>
              <w:rPr>
                <w:szCs w:val="22"/>
              </w:rPr>
              <w:t>2,397</w:t>
            </w:r>
          </w:p>
        </w:tc>
        <w:tc>
          <w:tcPr>
            <w:tcW w:w="270" w:type="dxa"/>
          </w:tcPr>
          <w:p w:rsidR="007F06DE" w:rsidRPr="00DA0E24" w:rsidRDefault="007F06DE" w:rsidP="007F06DE">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80" w:type="dxa"/>
          </w:tcPr>
          <w:p w:rsidR="007F06DE" w:rsidRPr="00DA0E24" w:rsidRDefault="007F06DE" w:rsidP="007F06DE">
            <w:pPr>
              <w:tabs>
                <w:tab w:val="decimal" w:pos="522"/>
              </w:tabs>
              <w:spacing w:line="240" w:lineRule="atLeast"/>
              <w:ind w:left="-108" w:right="-115"/>
              <w:rPr>
                <w:szCs w:val="22"/>
              </w:rPr>
            </w:pPr>
            <w:r w:rsidRPr="00DA0E24">
              <w:rPr>
                <w:szCs w:val="22"/>
              </w:rPr>
              <w:t>-</w:t>
            </w:r>
          </w:p>
        </w:tc>
        <w:tc>
          <w:tcPr>
            <w:tcW w:w="270" w:type="dxa"/>
          </w:tcPr>
          <w:p w:rsidR="007F06DE" w:rsidRPr="00DA0E24" w:rsidRDefault="007F06DE" w:rsidP="007F06DE">
            <w:pPr>
              <w:tabs>
                <w:tab w:val="decimal" w:pos="747"/>
              </w:tabs>
              <w:spacing w:line="240" w:lineRule="atLeast"/>
              <w:ind w:left="-108" w:right="-115"/>
              <w:rPr>
                <w:szCs w:val="22"/>
              </w:rPr>
            </w:pPr>
          </w:p>
        </w:tc>
        <w:tc>
          <w:tcPr>
            <w:tcW w:w="1170" w:type="dxa"/>
            <w:tcBorders>
              <w:bottom w:val="nil"/>
            </w:tcBorders>
          </w:tcPr>
          <w:p w:rsidR="007F06DE" w:rsidRPr="00DA0E24" w:rsidRDefault="007F06DE" w:rsidP="00BD34C3">
            <w:pPr>
              <w:tabs>
                <w:tab w:val="decimal" w:pos="590"/>
              </w:tabs>
              <w:spacing w:line="240" w:lineRule="atLeast"/>
              <w:ind w:left="-108" w:right="-115"/>
              <w:rPr>
                <w:szCs w:val="22"/>
              </w:rPr>
            </w:pPr>
            <w:r w:rsidRPr="00DA0E24">
              <w:rPr>
                <w:szCs w:val="22"/>
              </w:rPr>
              <w:t>-</w:t>
            </w:r>
          </w:p>
        </w:tc>
        <w:tc>
          <w:tcPr>
            <w:tcW w:w="270" w:type="dxa"/>
          </w:tcPr>
          <w:p w:rsidR="007F06DE" w:rsidRPr="00DA0E24" w:rsidRDefault="007F06DE" w:rsidP="007F06DE">
            <w:pPr>
              <w:pStyle w:val="30"/>
              <w:tabs>
                <w:tab w:val="clear" w:pos="360"/>
                <w:tab w:val="clear" w:pos="720"/>
                <w:tab w:val="decimal" w:pos="927"/>
              </w:tabs>
              <w:spacing w:line="240" w:lineRule="atLeast"/>
              <w:ind w:left="-108" w:right="-115"/>
              <w:rPr>
                <w:rFonts w:ascii="Times New Roman" w:hAnsi="Times New Roman" w:cs="Times New Roman"/>
                <w:lang w:val="en-US"/>
              </w:rPr>
            </w:pPr>
          </w:p>
        </w:tc>
        <w:tc>
          <w:tcPr>
            <w:tcW w:w="990" w:type="dxa"/>
            <w:tcBorders>
              <w:bottom w:val="nil"/>
            </w:tcBorders>
          </w:tcPr>
          <w:p w:rsidR="007F06DE" w:rsidRPr="00DA0E24" w:rsidRDefault="007F06DE" w:rsidP="007F06DE">
            <w:pPr>
              <w:tabs>
                <w:tab w:val="decimal" w:pos="702"/>
              </w:tabs>
              <w:spacing w:line="240" w:lineRule="atLeast"/>
              <w:ind w:left="-18" w:right="-130"/>
              <w:rPr>
                <w:szCs w:val="22"/>
              </w:rPr>
            </w:pPr>
            <w:r>
              <w:rPr>
                <w:szCs w:val="22"/>
              </w:rPr>
              <w:t>2,397</w:t>
            </w:r>
          </w:p>
        </w:tc>
      </w:tr>
      <w:tr w:rsidR="007F06DE" w:rsidRPr="00AC67C7" w:rsidTr="00733E61">
        <w:trPr>
          <w:cantSplit/>
        </w:trPr>
        <w:tc>
          <w:tcPr>
            <w:tcW w:w="3528" w:type="dxa"/>
            <w:tcBorders>
              <w:top w:val="nil"/>
              <w:bottom w:val="nil"/>
            </w:tcBorders>
          </w:tcPr>
          <w:p w:rsidR="007F06DE" w:rsidRPr="00AC67C7" w:rsidRDefault="007F06DE" w:rsidP="007F06DE">
            <w:pPr>
              <w:spacing w:line="240" w:lineRule="atLeast"/>
              <w:rPr>
                <w:b/>
                <w:bCs/>
                <w:szCs w:val="22"/>
              </w:rPr>
            </w:pPr>
            <w:r w:rsidRPr="00AC67C7">
              <w:rPr>
                <w:b/>
                <w:bCs/>
                <w:szCs w:val="22"/>
              </w:rPr>
              <w:t>At 31 December 201</w:t>
            </w:r>
            <w:r>
              <w:rPr>
                <w:b/>
                <w:bCs/>
                <w:szCs w:val="22"/>
              </w:rPr>
              <w:t xml:space="preserve">8 </w:t>
            </w:r>
            <w:r w:rsidRPr="00AC67C7">
              <w:rPr>
                <w:b/>
                <w:bCs/>
                <w:szCs w:val="22"/>
              </w:rPr>
              <w:t xml:space="preserve">and </w:t>
            </w:r>
          </w:p>
        </w:tc>
        <w:tc>
          <w:tcPr>
            <w:tcW w:w="720" w:type="dxa"/>
            <w:tcBorders>
              <w:top w:val="nil"/>
              <w:bottom w:val="nil"/>
            </w:tcBorders>
          </w:tcPr>
          <w:p w:rsidR="007F06DE" w:rsidRPr="00AC67C7" w:rsidRDefault="007F06DE" w:rsidP="007F06DE">
            <w:pPr>
              <w:tabs>
                <w:tab w:val="left" w:pos="882"/>
              </w:tabs>
              <w:spacing w:line="240" w:lineRule="atLeast"/>
              <w:ind w:left="-108" w:right="72"/>
              <w:jc w:val="right"/>
              <w:rPr>
                <w:b/>
                <w:bCs/>
                <w:szCs w:val="22"/>
              </w:rPr>
            </w:pPr>
          </w:p>
        </w:tc>
        <w:tc>
          <w:tcPr>
            <w:tcW w:w="1170" w:type="dxa"/>
            <w:tcBorders>
              <w:top w:val="single" w:sz="4" w:space="0" w:color="auto"/>
              <w:bottom w:val="nil"/>
            </w:tcBorders>
          </w:tcPr>
          <w:p w:rsidR="007F06DE" w:rsidRPr="00DA0E24" w:rsidRDefault="007F06DE" w:rsidP="007F06DE">
            <w:pPr>
              <w:tabs>
                <w:tab w:val="left" w:pos="882"/>
              </w:tabs>
              <w:spacing w:line="240" w:lineRule="atLeast"/>
              <w:ind w:left="-108" w:right="72"/>
              <w:jc w:val="right"/>
              <w:rPr>
                <w:b/>
                <w:bCs/>
                <w:szCs w:val="22"/>
              </w:rPr>
            </w:pPr>
          </w:p>
        </w:tc>
        <w:tc>
          <w:tcPr>
            <w:tcW w:w="270" w:type="dxa"/>
            <w:tcBorders>
              <w:top w:val="nil"/>
              <w:bottom w:val="nil"/>
            </w:tcBorders>
          </w:tcPr>
          <w:p w:rsidR="007F06DE" w:rsidRPr="00DA0E24" w:rsidRDefault="007F06DE" w:rsidP="007F06DE">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Borders>
              <w:top w:val="single" w:sz="4" w:space="0" w:color="auto"/>
              <w:bottom w:val="nil"/>
            </w:tcBorders>
          </w:tcPr>
          <w:p w:rsidR="007F06DE" w:rsidRPr="00DA0E24" w:rsidRDefault="007F06DE" w:rsidP="007F06DE">
            <w:pPr>
              <w:tabs>
                <w:tab w:val="decimal" w:pos="792"/>
              </w:tabs>
              <w:spacing w:line="240" w:lineRule="atLeast"/>
              <w:ind w:left="-108" w:right="-115"/>
              <w:rPr>
                <w:b/>
                <w:bCs/>
                <w:szCs w:val="22"/>
              </w:rPr>
            </w:pPr>
          </w:p>
        </w:tc>
        <w:tc>
          <w:tcPr>
            <w:tcW w:w="270" w:type="dxa"/>
            <w:tcBorders>
              <w:top w:val="nil"/>
              <w:bottom w:val="nil"/>
            </w:tcBorders>
          </w:tcPr>
          <w:p w:rsidR="007F06DE" w:rsidRPr="00DA0E24" w:rsidRDefault="007F06DE" w:rsidP="007F06DE">
            <w:pPr>
              <w:tabs>
                <w:tab w:val="decimal" w:pos="747"/>
              </w:tabs>
              <w:spacing w:line="240" w:lineRule="atLeast"/>
              <w:ind w:left="-108" w:right="-115"/>
              <w:rPr>
                <w:b/>
                <w:bCs/>
                <w:szCs w:val="22"/>
              </w:rPr>
            </w:pPr>
          </w:p>
        </w:tc>
        <w:tc>
          <w:tcPr>
            <w:tcW w:w="1170" w:type="dxa"/>
            <w:tcBorders>
              <w:top w:val="single" w:sz="4" w:space="0" w:color="auto"/>
              <w:bottom w:val="nil"/>
            </w:tcBorders>
          </w:tcPr>
          <w:p w:rsidR="007F06DE" w:rsidRPr="00DA0E24" w:rsidRDefault="007F06DE" w:rsidP="007F06DE">
            <w:pPr>
              <w:spacing w:line="240" w:lineRule="atLeast"/>
              <w:ind w:left="-108" w:right="72"/>
              <w:jc w:val="right"/>
              <w:rPr>
                <w:b/>
                <w:bCs/>
                <w:szCs w:val="22"/>
              </w:rPr>
            </w:pPr>
          </w:p>
        </w:tc>
        <w:tc>
          <w:tcPr>
            <w:tcW w:w="270" w:type="dxa"/>
            <w:tcBorders>
              <w:top w:val="nil"/>
              <w:bottom w:val="nil"/>
            </w:tcBorders>
          </w:tcPr>
          <w:p w:rsidR="007F06DE" w:rsidRPr="00DA0E24" w:rsidRDefault="007F06DE" w:rsidP="007F06D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rsidR="007F06DE" w:rsidRPr="00DA0E24" w:rsidRDefault="007F06DE" w:rsidP="007F06DE">
            <w:pPr>
              <w:tabs>
                <w:tab w:val="decimal" w:pos="702"/>
              </w:tabs>
              <w:spacing w:line="240" w:lineRule="atLeast"/>
              <w:ind w:left="-18" w:right="-130"/>
              <w:rPr>
                <w:b/>
                <w:bCs/>
                <w:szCs w:val="22"/>
              </w:rPr>
            </w:pPr>
          </w:p>
        </w:tc>
      </w:tr>
      <w:tr w:rsidR="007F06DE" w:rsidRPr="00AC67C7" w:rsidTr="00733E61">
        <w:trPr>
          <w:cantSplit/>
        </w:trPr>
        <w:tc>
          <w:tcPr>
            <w:tcW w:w="3528" w:type="dxa"/>
            <w:tcBorders>
              <w:bottom w:val="nil"/>
            </w:tcBorders>
          </w:tcPr>
          <w:p w:rsidR="007F06DE" w:rsidRPr="00AC67C7" w:rsidRDefault="007F06DE" w:rsidP="007F06DE">
            <w:pPr>
              <w:spacing w:line="240" w:lineRule="atLeast"/>
              <w:rPr>
                <w:szCs w:val="22"/>
              </w:rPr>
            </w:pPr>
            <w:r>
              <w:rPr>
                <w:b/>
                <w:bCs/>
                <w:szCs w:val="22"/>
              </w:rPr>
              <w:t xml:space="preserve">   1 January 2019</w:t>
            </w:r>
          </w:p>
        </w:tc>
        <w:tc>
          <w:tcPr>
            <w:tcW w:w="720" w:type="dxa"/>
            <w:tcBorders>
              <w:bottom w:val="nil"/>
            </w:tcBorders>
          </w:tcPr>
          <w:p w:rsidR="007F06DE" w:rsidRDefault="007F06DE" w:rsidP="007F06DE">
            <w:pPr>
              <w:tabs>
                <w:tab w:val="left" w:pos="882"/>
              </w:tabs>
              <w:spacing w:line="240" w:lineRule="atLeast"/>
              <w:ind w:left="-108" w:right="72"/>
              <w:jc w:val="right"/>
              <w:rPr>
                <w:b/>
                <w:bCs/>
                <w:szCs w:val="22"/>
              </w:rPr>
            </w:pPr>
          </w:p>
        </w:tc>
        <w:tc>
          <w:tcPr>
            <w:tcW w:w="1170" w:type="dxa"/>
            <w:tcBorders>
              <w:top w:val="nil"/>
              <w:bottom w:val="nil"/>
            </w:tcBorders>
          </w:tcPr>
          <w:p w:rsidR="007F06DE" w:rsidRPr="00DA0E24" w:rsidRDefault="007F06DE" w:rsidP="007F06DE">
            <w:pPr>
              <w:tabs>
                <w:tab w:val="left" w:pos="882"/>
              </w:tabs>
              <w:spacing w:line="240" w:lineRule="atLeast"/>
              <w:ind w:left="-108" w:right="72"/>
              <w:jc w:val="right"/>
              <w:rPr>
                <w:b/>
                <w:bCs/>
                <w:szCs w:val="22"/>
              </w:rPr>
            </w:pPr>
            <w:r>
              <w:rPr>
                <w:b/>
                <w:bCs/>
                <w:szCs w:val="22"/>
              </w:rPr>
              <w:t>10,942</w:t>
            </w:r>
          </w:p>
        </w:tc>
        <w:tc>
          <w:tcPr>
            <w:tcW w:w="270" w:type="dxa"/>
            <w:tcBorders>
              <w:top w:val="nil"/>
              <w:bottom w:val="nil"/>
            </w:tcBorders>
          </w:tcPr>
          <w:p w:rsidR="007F06DE" w:rsidRPr="00DA0E24" w:rsidRDefault="007F06DE" w:rsidP="007F06DE">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Borders>
              <w:top w:val="nil"/>
              <w:bottom w:val="nil"/>
            </w:tcBorders>
          </w:tcPr>
          <w:p w:rsidR="007F06DE" w:rsidRPr="00DA0E24" w:rsidRDefault="007F06DE" w:rsidP="007F06DE">
            <w:pPr>
              <w:tabs>
                <w:tab w:val="decimal" w:pos="792"/>
              </w:tabs>
              <w:spacing w:line="240" w:lineRule="atLeast"/>
              <w:ind w:left="-108" w:right="-115"/>
              <w:rPr>
                <w:b/>
                <w:bCs/>
                <w:szCs w:val="22"/>
              </w:rPr>
            </w:pPr>
            <w:r>
              <w:rPr>
                <w:b/>
                <w:bCs/>
                <w:szCs w:val="22"/>
              </w:rPr>
              <w:t>700</w:t>
            </w:r>
          </w:p>
        </w:tc>
        <w:tc>
          <w:tcPr>
            <w:tcW w:w="270" w:type="dxa"/>
            <w:tcBorders>
              <w:top w:val="nil"/>
              <w:bottom w:val="nil"/>
            </w:tcBorders>
          </w:tcPr>
          <w:p w:rsidR="007F06DE" w:rsidRPr="00DA0E24" w:rsidRDefault="007F06DE" w:rsidP="007F06DE">
            <w:pPr>
              <w:tabs>
                <w:tab w:val="decimal" w:pos="747"/>
              </w:tabs>
              <w:spacing w:line="240" w:lineRule="atLeast"/>
              <w:ind w:left="-108" w:right="-115"/>
              <w:rPr>
                <w:b/>
                <w:bCs/>
                <w:szCs w:val="22"/>
              </w:rPr>
            </w:pPr>
          </w:p>
        </w:tc>
        <w:tc>
          <w:tcPr>
            <w:tcW w:w="1170" w:type="dxa"/>
            <w:tcBorders>
              <w:top w:val="nil"/>
              <w:bottom w:val="nil"/>
            </w:tcBorders>
          </w:tcPr>
          <w:p w:rsidR="007F06DE" w:rsidRPr="00DA0E24" w:rsidRDefault="007F06DE" w:rsidP="007F06DE">
            <w:pPr>
              <w:spacing w:line="240" w:lineRule="atLeast"/>
              <w:ind w:left="-108" w:right="72"/>
              <w:jc w:val="right"/>
              <w:rPr>
                <w:b/>
                <w:bCs/>
                <w:szCs w:val="22"/>
              </w:rPr>
            </w:pPr>
            <w:r>
              <w:rPr>
                <w:b/>
                <w:bCs/>
                <w:szCs w:val="22"/>
              </w:rPr>
              <w:t>24,438</w:t>
            </w:r>
          </w:p>
        </w:tc>
        <w:tc>
          <w:tcPr>
            <w:tcW w:w="270" w:type="dxa"/>
            <w:tcBorders>
              <w:top w:val="nil"/>
              <w:bottom w:val="nil"/>
            </w:tcBorders>
          </w:tcPr>
          <w:p w:rsidR="007F06DE" w:rsidRPr="00DA0E24" w:rsidRDefault="007F06DE" w:rsidP="007F06D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nil"/>
            </w:tcBorders>
          </w:tcPr>
          <w:p w:rsidR="007F06DE" w:rsidRPr="00DA0E24" w:rsidRDefault="007F06DE" w:rsidP="007F06DE">
            <w:pPr>
              <w:tabs>
                <w:tab w:val="decimal" w:pos="702"/>
              </w:tabs>
              <w:spacing w:line="240" w:lineRule="atLeast"/>
              <w:ind w:left="-18" w:right="-130"/>
              <w:rPr>
                <w:b/>
                <w:bCs/>
                <w:szCs w:val="22"/>
              </w:rPr>
            </w:pPr>
            <w:r>
              <w:rPr>
                <w:b/>
                <w:bCs/>
                <w:szCs w:val="22"/>
              </w:rPr>
              <w:t>36,080</w:t>
            </w:r>
          </w:p>
        </w:tc>
      </w:tr>
      <w:tr w:rsidR="007F06DE" w:rsidRPr="00AC67C7" w:rsidTr="00733E61">
        <w:trPr>
          <w:cantSplit/>
        </w:trPr>
        <w:tc>
          <w:tcPr>
            <w:tcW w:w="3528" w:type="dxa"/>
            <w:tcBorders>
              <w:bottom w:val="nil"/>
            </w:tcBorders>
          </w:tcPr>
          <w:p w:rsidR="007F06DE" w:rsidRPr="00AC67C7" w:rsidRDefault="007F06DE" w:rsidP="007F06DE">
            <w:pPr>
              <w:spacing w:line="240" w:lineRule="atLeast"/>
              <w:rPr>
                <w:szCs w:val="22"/>
                <w:rtl/>
                <w:cs/>
              </w:rPr>
            </w:pPr>
            <w:r w:rsidRPr="00AC67C7">
              <w:rPr>
                <w:szCs w:val="22"/>
              </w:rPr>
              <w:t>Additions</w:t>
            </w:r>
          </w:p>
        </w:tc>
        <w:tc>
          <w:tcPr>
            <w:tcW w:w="720" w:type="dxa"/>
            <w:tcBorders>
              <w:bottom w:val="nil"/>
            </w:tcBorders>
          </w:tcPr>
          <w:p w:rsidR="007F06DE" w:rsidRPr="00DA0E24" w:rsidRDefault="007F06DE" w:rsidP="007F06DE">
            <w:pPr>
              <w:tabs>
                <w:tab w:val="left" w:pos="882"/>
              </w:tabs>
              <w:spacing w:line="240" w:lineRule="atLeast"/>
              <w:ind w:left="-108" w:right="72"/>
              <w:jc w:val="right"/>
              <w:rPr>
                <w:szCs w:val="22"/>
              </w:rPr>
            </w:pPr>
          </w:p>
        </w:tc>
        <w:tc>
          <w:tcPr>
            <w:tcW w:w="1170" w:type="dxa"/>
            <w:tcBorders>
              <w:top w:val="nil"/>
              <w:bottom w:val="nil"/>
            </w:tcBorders>
          </w:tcPr>
          <w:p w:rsidR="007F06DE" w:rsidRPr="00DA0E24" w:rsidRDefault="00C528BF" w:rsidP="007F06DE">
            <w:pPr>
              <w:tabs>
                <w:tab w:val="left" w:pos="882"/>
              </w:tabs>
              <w:spacing w:line="240" w:lineRule="atLeast"/>
              <w:ind w:left="-108" w:right="72"/>
              <w:jc w:val="right"/>
              <w:rPr>
                <w:szCs w:val="22"/>
              </w:rPr>
            </w:pPr>
            <w:r>
              <w:rPr>
                <w:szCs w:val="22"/>
              </w:rPr>
              <w:t>8,385</w:t>
            </w:r>
          </w:p>
        </w:tc>
        <w:tc>
          <w:tcPr>
            <w:tcW w:w="270" w:type="dxa"/>
            <w:tcBorders>
              <w:top w:val="nil"/>
              <w:bottom w:val="nil"/>
            </w:tcBorders>
          </w:tcPr>
          <w:p w:rsidR="007F06DE" w:rsidRPr="00DA0E24" w:rsidRDefault="007F06DE" w:rsidP="007F06DE">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80" w:type="dxa"/>
            <w:tcBorders>
              <w:top w:val="nil"/>
              <w:bottom w:val="nil"/>
            </w:tcBorders>
          </w:tcPr>
          <w:p w:rsidR="007F06DE" w:rsidRPr="00DA0E24" w:rsidRDefault="00C528BF" w:rsidP="007F06DE">
            <w:pPr>
              <w:tabs>
                <w:tab w:val="decimal" w:pos="522"/>
              </w:tabs>
              <w:spacing w:line="240" w:lineRule="atLeast"/>
              <w:ind w:left="-108" w:right="-115"/>
              <w:rPr>
                <w:szCs w:val="22"/>
              </w:rPr>
            </w:pPr>
            <w:r>
              <w:rPr>
                <w:szCs w:val="22"/>
              </w:rPr>
              <w:t>-</w:t>
            </w:r>
          </w:p>
        </w:tc>
        <w:tc>
          <w:tcPr>
            <w:tcW w:w="270" w:type="dxa"/>
            <w:tcBorders>
              <w:top w:val="nil"/>
              <w:bottom w:val="nil"/>
            </w:tcBorders>
          </w:tcPr>
          <w:p w:rsidR="007F06DE" w:rsidRPr="00DA0E24" w:rsidRDefault="007F06DE" w:rsidP="007F06DE">
            <w:pPr>
              <w:tabs>
                <w:tab w:val="decimal" w:pos="747"/>
              </w:tabs>
              <w:spacing w:line="240" w:lineRule="atLeast"/>
              <w:ind w:left="-108" w:right="-115"/>
              <w:rPr>
                <w:szCs w:val="22"/>
              </w:rPr>
            </w:pPr>
          </w:p>
        </w:tc>
        <w:tc>
          <w:tcPr>
            <w:tcW w:w="1170" w:type="dxa"/>
            <w:tcBorders>
              <w:top w:val="nil"/>
              <w:bottom w:val="nil"/>
            </w:tcBorders>
          </w:tcPr>
          <w:p w:rsidR="007F06DE" w:rsidRPr="00DA0E24" w:rsidRDefault="00C528BF" w:rsidP="00042FE3">
            <w:pPr>
              <w:spacing w:line="240" w:lineRule="atLeast"/>
              <w:ind w:left="-108" w:right="72"/>
              <w:jc w:val="right"/>
              <w:rPr>
                <w:szCs w:val="22"/>
              </w:rPr>
            </w:pPr>
            <w:r>
              <w:rPr>
                <w:szCs w:val="22"/>
              </w:rPr>
              <w:t>3,840</w:t>
            </w:r>
          </w:p>
        </w:tc>
        <w:tc>
          <w:tcPr>
            <w:tcW w:w="270" w:type="dxa"/>
            <w:tcBorders>
              <w:top w:val="nil"/>
              <w:bottom w:val="nil"/>
            </w:tcBorders>
          </w:tcPr>
          <w:p w:rsidR="007F06DE" w:rsidRPr="00DA0E24" w:rsidRDefault="007F06DE" w:rsidP="007F06DE">
            <w:pPr>
              <w:pStyle w:val="30"/>
              <w:tabs>
                <w:tab w:val="clear" w:pos="360"/>
                <w:tab w:val="clear" w:pos="720"/>
                <w:tab w:val="decimal" w:pos="927"/>
              </w:tabs>
              <w:spacing w:line="240" w:lineRule="atLeast"/>
              <w:ind w:left="-108" w:right="-115"/>
              <w:rPr>
                <w:rFonts w:ascii="Times New Roman" w:hAnsi="Times New Roman" w:cs="Times New Roman"/>
                <w:lang w:val="en-US"/>
              </w:rPr>
            </w:pPr>
          </w:p>
        </w:tc>
        <w:tc>
          <w:tcPr>
            <w:tcW w:w="990" w:type="dxa"/>
            <w:tcBorders>
              <w:top w:val="nil"/>
              <w:bottom w:val="nil"/>
            </w:tcBorders>
          </w:tcPr>
          <w:p w:rsidR="007F06DE" w:rsidRPr="00DA0E24" w:rsidRDefault="00C528BF" w:rsidP="007F06DE">
            <w:pPr>
              <w:tabs>
                <w:tab w:val="decimal" w:pos="702"/>
              </w:tabs>
              <w:spacing w:line="240" w:lineRule="atLeast"/>
              <w:ind w:left="-18" w:right="-130"/>
              <w:rPr>
                <w:szCs w:val="22"/>
              </w:rPr>
            </w:pPr>
            <w:r>
              <w:rPr>
                <w:szCs w:val="22"/>
              </w:rPr>
              <w:t>12,225</w:t>
            </w:r>
          </w:p>
        </w:tc>
      </w:tr>
      <w:tr w:rsidR="007F06DE" w:rsidRPr="00AC67C7" w:rsidTr="00733E61">
        <w:trPr>
          <w:cantSplit/>
        </w:trPr>
        <w:tc>
          <w:tcPr>
            <w:tcW w:w="3528" w:type="dxa"/>
            <w:tcBorders>
              <w:bottom w:val="nil"/>
            </w:tcBorders>
          </w:tcPr>
          <w:p w:rsidR="007F06DE" w:rsidRPr="00AC67C7" w:rsidRDefault="007F06DE" w:rsidP="007F06DE">
            <w:pPr>
              <w:spacing w:line="240" w:lineRule="atLeast"/>
              <w:rPr>
                <w:b/>
                <w:bCs/>
                <w:szCs w:val="22"/>
              </w:rPr>
            </w:pPr>
            <w:r w:rsidRPr="00AC67C7">
              <w:rPr>
                <w:b/>
                <w:bCs/>
                <w:szCs w:val="22"/>
              </w:rPr>
              <w:t>At 31 December 201</w:t>
            </w:r>
            <w:r>
              <w:rPr>
                <w:b/>
                <w:bCs/>
                <w:szCs w:val="22"/>
              </w:rPr>
              <w:t>9</w:t>
            </w:r>
          </w:p>
        </w:tc>
        <w:tc>
          <w:tcPr>
            <w:tcW w:w="720" w:type="dxa"/>
            <w:tcBorders>
              <w:bottom w:val="nil"/>
            </w:tcBorders>
          </w:tcPr>
          <w:p w:rsidR="007F06DE" w:rsidRPr="00DA0E24" w:rsidRDefault="007F06DE" w:rsidP="007F06DE">
            <w:pPr>
              <w:tabs>
                <w:tab w:val="left" w:pos="882"/>
              </w:tabs>
              <w:spacing w:line="240" w:lineRule="atLeast"/>
              <w:ind w:left="-108" w:right="72"/>
              <w:jc w:val="right"/>
              <w:rPr>
                <w:b/>
                <w:bCs/>
                <w:szCs w:val="22"/>
              </w:rPr>
            </w:pPr>
          </w:p>
        </w:tc>
        <w:tc>
          <w:tcPr>
            <w:tcW w:w="1170" w:type="dxa"/>
            <w:tcBorders>
              <w:top w:val="single" w:sz="4" w:space="0" w:color="auto"/>
              <w:bottom w:val="single" w:sz="4" w:space="0" w:color="auto"/>
            </w:tcBorders>
          </w:tcPr>
          <w:p w:rsidR="007F06DE" w:rsidRPr="00DA0E24" w:rsidRDefault="00C528BF" w:rsidP="007F06DE">
            <w:pPr>
              <w:tabs>
                <w:tab w:val="left" w:pos="882"/>
              </w:tabs>
              <w:spacing w:line="240" w:lineRule="atLeast"/>
              <w:ind w:left="-108" w:right="72"/>
              <w:jc w:val="right"/>
              <w:rPr>
                <w:b/>
                <w:bCs/>
                <w:szCs w:val="22"/>
              </w:rPr>
            </w:pPr>
            <w:r>
              <w:rPr>
                <w:b/>
                <w:bCs/>
                <w:szCs w:val="22"/>
              </w:rPr>
              <w:t>19,327</w:t>
            </w:r>
          </w:p>
        </w:tc>
        <w:tc>
          <w:tcPr>
            <w:tcW w:w="270" w:type="dxa"/>
            <w:tcBorders>
              <w:top w:val="nil"/>
              <w:bottom w:val="nil"/>
            </w:tcBorders>
          </w:tcPr>
          <w:p w:rsidR="007F06DE" w:rsidRPr="00DA0E24" w:rsidRDefault="007F06DE" w:rsidP="007F06DE">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80" w:type="dxa"/>
            <w:tcBorders>
              <w:top w:val="single" w:sz="4" w:space="0" w:color="auto"/>
              <w:bottom w:val="single" w:sz="4" w:space="0" w:color="auto"/>
            </w:tcBorders>
          </w:tcPr>
          <w:p w:rsidR="007F06DE" w:rsidRPr="00DA0E24" w:rsidRDefault="00C528BF" w:rsidP="007F06DE">
            <w:pPr>
              <w:tabs>
                <w:tab w:val="decimal" w:pos="792"/>
              </w:tabs>
              <w:spacing w:line="240" w:lineRule="atLeast"/>
              <w:ind w:left="-108" w:right="-115"/>
              <w:rPr>
                <w:b/>
                <w:bCs/>
                <w:szCs w:val="22"/>
              </w:rPr>
            </w:pPr>
            <w:r>
              <w:rPr>
                <w:b/>
                <w:bCs/>
                <w:szCs w:val="22"/>
              </w:rPr>
              <w:t>700</w:t>
            </w:r>
          </w:p>
        </w:tc>
        <w:tc>
          <w:tcPr>
            <w:tcW w:w="270" w:type="dxa"/>
            <w:tcBorders>
              <w:top w:val="nil"/>
              <w:bottom w:val="nil"/>
            </w:tcBorders>
          </w:tcPr>
          <w:p w:rsidR="007F06DE" w:rsidRPr="00DA0E24" w:rsidRDefault="007F06DE" w:rsidP="007F06DE">
            <w:pPr>
              <w:tabs>
                <w:tab w:val="decimal" w:pos="747"/>
              </w:tabs>
              <w:spacing w:line="240" w:lineRule="atLeast"/>
              <w:ind w:left="-108" w:right="-115"/>
              <w:rPr>
                <w:b/>
                <w:bCs/>
                <w:szCs w:val="22"/>
              </w:rPr>
            </w:pPr>
          </w:p>
        </w:tc>
        <w:tc>
          <w:tcPr>
            <w:tcW w:w="1170" w:type="dxa"/>
            <w:tcBorders>
              <w:top w:val="single" w:sz="4" w:space="0" w:color="auto"/>
              <w:bottom w:val="single" w:sz="4" w:space="0" w:color="auto"/>
            </w:tcBorders>
          </w:tcPr>
          <w:p w:rsidR="007F06DE" w:rsidRPr="00DA0E24" w:rsidRDefault="00C528BF" w:rsidP="007F06DE">
            <w:pPr>
              <w:spacing w:line="240" w:lineRule="atLeast"/>
              <w:ind w:left="-108" w:right="72"/>
              <w:jc w:val="right"/>
              <w:rPr>
                <w:b/>
                <w:bCs/>
                <w:szCs w:val="22"/>
              </w:rPr>
            </w:pPr>
            <w:r>
              <w:rPr>
                <w:b/>
                <w:bCs/>
                <w:szCs w:val="22"/>
              </w:rPr>
              <w:t>28,278</w:t>
            </w:r>
          </w:p>
        </w:tc>
        <w:tc>
          <w:tcPr>
            <w:tcW w:w="270" w:type="dxa"/>
            <w:tcBorders>
              <w:top w:val="nil"/>
              <w:bottom w:val="nil"/>
            </w:tcBorders>
          </w:tcPr>
          <w:p w:rsidR="007F06DE" w:rsidRPr="00DA0E24" w:rsidRDefault="007F06DE" w:rsidP="007F06D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single" w:sz="4" w:space="0" w:color="auto"/>
            </w:tcBorders>
          </w:tcPr>
          <w:p w:rsidR="007F06DE" w:rsidRPr="00DA0E24" w:rsidRDefault="00C528BF" w:rsidP="007F06DE">
            <w:pPr>
              <w:tabs>
                <w:tab w:val="decimal" w:pos="702"/>
              </w:tabs>
              <w:spacing w:line="240" w:lineRule="atLeast"/>
              <w:ind w:left="-18" w:right="-130"/>
              <w:rPr>
                <w:b/>
                <w:bCs/>
                <w:szCs w:val="22"/>
              </w:rPr>
            </w:pPr>
            <w:r>
              <w:rPr>
                <w:b/>
                <w:bCs/>
                <w:szCs w:val="22"/>
              </w:rPr>
              <w:t>48,305</w:t>
            </w:r>
          </w:p>
        </w:tc>
      </w:tr>
      <w:tr w:rsidR="007F06DE" w:rsidRPr="00AC67C7" w:rsidTr="00733E61">
        <w:trPr>
          <w:cantSplit/>
        </w:trPr>
        <w:tc>
          <w:tcPr>
            <w:tcW w:w="3528" w:type="dxa"/>
            <w:tcBorders>
              <w:bottom w:val="nil"/>
            </w:tcBorders>
          </w:tcPr>
          <w:p w:rsidR="007F06DE" w:rsidRPr="00AC67C7" w:rsidRDefault="007F06DE" w:rsidP="007F06DE">
            <w:pPr>
              <w:spacing w:line="240" w:lineRule="atLeast"/>
              <w:rPr>
                <w:b/>
                <w:bCs/>
                <w:i/>
                <w:iCs/>
                <w:szCs w:val="22"/>
              </w:rPr>
            </w:pPr>
          </w:p>
        </w:tc>
        <w:tc>
          <w:tcPr>
            <w:tcW w:w="720" w:type="dxa"/>
            <w:tcBorders>
              <w:top w:val="nil"/>
              <w:bottom w:val="nil"/>
            </w:tcBorders>
          </w:tcPr>
          <w:p w:rsidR="007F06DE" w:rsidRPr="00AC67C7" w:rsidRDefault="007F06DE" w:rsidP="007F06DE">
            <w:pPr>
              <w:tabs>
                <w:tab w:val="left" w:pos="882"/>
              </w:tabs>
              <w:spacing w:line="240" w:lineRule="atLeast"/>
              <w:ind w:left="-18" w:right="72"/>
              <w:jc w:val="right"/>
              <w:rPr>
                <w:szCs w:val="22"/>
              </w:rPr>
            </w:pPr>
          </w:p>
        </w:tc>
        <w:tc>
          <w:tcPr>
            <w:tcW w:w="1170" w:type="dxa"/>
            <w:tcBorders>
              <w:top w:val="nil"/>
              <w:bottom w:val="nil"/>
            </w:tcBorders>
          </w:tcPr>
          <w:p w:rsidR="007F06DE" w:rsidRPr="00AC67C7" w:rsidRDefault="007F06DE" w:rsidP="007F06DE">
            <w:pPr>
              <w:tabs>
                <w:tab w:val="left" w:pos="882"/>
              </w:tabs>
              <w:spacing w:line="240" w:lineRule="atLeast"/>
              <w:ind w:left="-18" w:right="72"/>
              <w:jc w:val="right"/>
              <w:rPr>
                <w:szCs w:val="22"/>
              </w:rPr>
            </w:pPr>
          </w:p>
        </w:tc>
        <w:tc>
          <w:tcPr>
            <w:tcW w:w="270"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rsidR="007F06DE" w:rsidRPr="00AC67C7" w:rsidRDefault="007F06DE" w:rsidP="007F06DE">
            <w:pPr>
              <w:tabs>
                <w:tab w:val="decimal" w:pos="720"/>
                <w:tab w:val="decimal" w:pos="927"/>
              </w:tabs>
              <w:spacing w:line="240" w:lineRule="atLeast"/>
              <w:ind w:left="-18" w:right="-18"/>
              <w:rPr>
                <w:szCs w:val="22"/>
              </w:rPr>
            </w:pPr>
          </w:p>
        </w:tc>
        <w:tc>
          <w:tcPr>
            <w:tcW w:w="270" w:type="dxa"/>
            <w:tcBorders>
              <w:top w:val="nil"/>
              <w:bottom w:val="nil"/>
            </w:tcBorders>
          </w:tcPr>
          <w:p w:rsidR="007F06DE" w:rsidRPr="00AC67C7" w:rsidRDefault="007F06DE" w:rsidP="007F06DE">
            <w:pPr>
              <w:tabs>
                <w:tab w:val="decimal" w:pos="927"/>
              </w:tabs>
              <w:spacing w:line="240" w:lineRule="atLeast"/>
              <w:ind w:left="-18" w:right="-18"/>
              <w:rPr>
                <w:szCs w:val="22"/>
              </w:rPr>
            </w:pPr>
          </w:p>
        </w:tc>
        <w:tc>
          <w:tcPr>
            <w:tcW w:w="1170" w:type="dxa"/>
            <w:tcBorders>
              <w:top w:val="nil"/>
              <w:bottom w:val="nil"/>
            </w:tcBorders>
          </w:tcPr>
          <w:p w:rsidR="007F06DE" w:rsidRPr="00AC67C7" w:rsidRDefault="007F06DE" w:rsidP="007F06DE">
            <w:pPr>
              <w:tabs>
                <w:tab w:val="decimal" w:pos="702"/>
              </w:tabs>
              <w:spacing w:line="240" w:lineRule="atLeast"/>
              <w:ind w:left="-18" w:right="-108"/>
              <w:rPr>
                <w:szCs w:val="22"/>
              </w:rPr>
            </w:pPr>
          </w:p>
        </w:tc>
        <w:tc>
          <w:tcPr>
            <w:tcW w:w="270"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rsidR="007F06DE" w:rsidRPr="00AC67C7" w:rsidRDefault="007F06DE" w:rsidP="007F06DE">
            <w:pPr>
              <w:tabs>
                <w:tab w:val="decimal" w:pos="702"/>
              </w:tabs>
              <w:spacing w:line="240" w:lineRule="atLeast"/>
              <w:ind w:left="-18" w:right="-130"/>
              <w:rPr>
                <w:szCs w:val="22"/>
              </w:rPr>
            </w:pPr>
          </w:p>
        </w:tc>
      </w:tr>
      <w:tr w:rsidR="007F06DE" w:rsidRPr="00AC67C7" w:rsidTr="00733E61">
        <w:trPr>
          <w:cantSplit/>
        </w:trPr>
        <w:tc>
          <w:tcPr>
            <w:tcW w:w="3528" w:type="dxa"/>
            <w:tcBorders>
              <w:bottom w:val="nil"/>
            </w:tcBorders>
          </w:tcPr>
          <w:p w:rsidR="007F06DE" w:rsidRPr="00AC67C7" w:rsidRDefault="007F06DE" w:rsidP="007F06DE">
            <w:pPr>
              <w:spacing w:line="240" w:lineRule="atLeast"/>
              <w:rPr>
                <w:b/>
                <w:bCs/>
                <w:i/>
                <w:iCs/>
                <w:szCs w:val="22"/>
                <w:rtl/>
                <w:cs/>
              </w:rPr>
            </w:pPr>
            <w:r w:rsidRPr="00AC67C7">
              <w:rPr>
                <w:b/>
                <w:bCs/>
                <w:i/>
                <w:iCs/>
                <w:szCs w:val="22"/>
              </w:rPr>
              <w:t>Amortisation</w:t>
            </w:r>
            <w:r>
              <w:rPr>
                <w:b/>
                <w:bCs/>
                <w:i/>
                <w:iCs/>
                <w:szCs w:val="22"/>
              </w:rPr>
              <w:t xml:space="preserve"> and impairment loss</w:t>
            </w:r>
          </w:p>
        </w:tc>
        <w:tc>
          <w:tcPr>
            <w:tcW w:w="720" w:type="dxa"/>
            <w:tcBorders>
              <w:bottom w:val="nil"/>
            </w:tcBorders>
          </w:tcPr>
          <w:p w:rsidR="007F06DE" w:rsidRPr="00AC67C7" w:rsidRDefault="007F06DE" w:rsidP="007F06DE">
            <w:pPr>
              <w:tabs>
                <w:tab w:val="left" w:pos="882"/>
              </w:tabs>
              <w:spacing w:line="240" w:lineRule="atLeast"/>
              <w:ind w:left="-18" w:right="72"/>
              <w:jc w:val="right"/>
              <w:rPr>
                <w:szCs w:val="22"/>
              </w:rPr>
            </w:pPr>
          </w:p>
        </w:tc>
        <w:tc>
          <w:tcPr>
            <w:tcW w:w="1170" w:type="dxa"/>
            <w:tcBorders>
              <w:top w:val="nil"/>
              <w:bottom w:val="nil"/>
            </w:tcBorders>
          </w:tcPr>
          <w:p w:rsidR="007F06DE" w:rsidRPr="00AC67C7" w:rsidRDefault="007F06DE" w:rsidP="007F06DE">
            <w:pPr>
              <w:tabs>
                <w:tab w:val="left" w:pos="882"/>
              </w:tabs>
              <w:spacing w:line="240" w:lineRule="atLeast"/>
              <w:ind w:left="-18" w:right="72"/>
              <w:jc w:val="right"/>
              <w:rPr>
                <w:szCs w:val="22"/>
              </w:rPr>
            </w:pPr>
          </w:p>
        </w:tc>
        <w:tc>
          <w:tcPr>
            <w:tcW w:w="270"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rsidR="007F06DE" w:rsidRPr="00AC67C7" w:rsidRDefault="007F06DE" w:rsidP="007F06DE">
            <w:pPr>
              <w:tabs>
                <w:tab w:val="decimal" w:pos="720"/>
                <w:tab w:val="decimal" w:pos="927"/>
              </w:tabs>
              <w:spacing w:line="240" w:lineRule="atLeast"/>
              <w:ind w:left="-18" w:right="-18"/>
              <w:rPr>
                <w:szCs w:val="22"/>
              </w:rPr>
            </w:pPr>
          </w:p>
        </w:tc>
        <w:tc>
          <w:tcPr>
            <w:tcW w:w="270" w:type="dxa"/>
            <w:tcBorders>
              <w:top w:val="nil"/>
              <w:bottom w:val="nil"/>
            </w:tcBorders>
          </w:tcPr>
          <w:p w:rsidR="007F06DE" w:rsidRPr="00AC67C7" w:rsidRDefault="007F06DE" w:rsidP="007F06DE">
            <w:pPr>
              <w:tabs>
                <w:tab w:val="decimal" w:pos="927"/>
              </w:tabs>
              <w:spacing w:line="240" w:lineRule="atLeast"/>
              <w:ind w:left="-18" w:right="-18"/>
              <w:rPr>
                <w:szCs w:val="22"/>
              </w:rPr>
            </w:pPr>
          </w:p>
        </w:tc>
        <w:tc>
          <w:tcPr>
            <w:tcW w:w="1170" w:type="dxa"/>
            <w:tcBorders>
              <w:top w:val="nil"/>
              <w:bottom w:val="nil"/>
            </w:tcBorders>
          </w:tcPr>
          <w:p w:rsidR="007F06DE" w:rsidRPr="00AC67C7" w:rsidRDefault="007F06DE" w:rsidP="007F06DE">
            <w:pPr>
              <w:tabs>
                <w:tab w:val="decimal" w:pos="702"/>
              </w:tabs>
              <w:spacing w:line="240" w:lineRule="atLeast"/>
              <w:ind w:left="-18" w:right="-108"/>
              <w:rPr>
                <w:szCs w:val="22"/>
              </w:rPr>
            </w:pPr>
          </w:p>
        </w:tc>
        <w:tc>
          <w:tcPr>
            <w:tcW w:w="270" w:type="dxa"/>
            <w:tcBorders>
              <w:top w:val="nil"/>
              <w:bottom w:val="nil"/>
            </w:tcBorders>
          </w:tcPr>
          <w:p w:rsidR="007F06DE" w:rsidRPr="00AC67C7" w:rsidRDefault="007F06DE" w:rsidP="007F06DE">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rsidR="007F06DE" w:rsidRPr="00AC67C7" w:rsidRDefault="007F06DE" w:rsidP="007F06DE">
            <w:pPr>
              <w:tabs>
                <w:tab w:val="decimal" w:pos="702"/>
              </w:tabs>
              <w:spacing w:line="240" w:lineRule="atLeast"/>
              <w:ind w:left="-18" w:right="-130"/>
              <w:rPr>
                <w:szCs w:val="22"/>
              </w:rPr>
            </w:pPr>
          </w:p>
        </w:tc>
      </w:tr>
      <w:tr w:rsidR="00FB47BE" w:rsidRPr="00AC67C7" w:rsidTr="00733E61">
        <w:trPr>
          <w:cantSplit/>
        </w:trPr>
        <w:tc>
          <w:tcPr>
            <w:tcW w:w="3528" w:type="dxa"/>
            <w:tcBorders>
              <w:bottom w:val="nil"/>
            </w:tcBorders>
          </w:tcPr>
          <w:p w:rsidR="00FB47BE" w:rsidRPr="00AC67C7" w:rsidRDefault="00FB47BE" w:rsidP="00FB47BE">
            <w:pPr>
              <w:spacing w:line="240" w:lineRule="atLeast"/>
              <w:rPr>
                <w:szCs w:val="22"/>
                <w:rtl/>
                <w:cs/>
              </w:rPr>
            </w:pPr>
            <w:r w:rsidRPr="00AC67C7">
              <w:rPr>
                <w:szCs w:val="22"/>
              </w:rPr>
              <w:t>At 1 January 201</w:t>
            </w:r>
            <w:r>
              <w:rPr>
                <w:szCs w:val="22"/>
              </w:rPr>
              <w:t>8</w:t>
            </w:r>
          </w:p>
        </w:tc>
        <w:tc>
          <w:tcPr>
            <w:tcW w:w="720" w:type="dxa"/>
            <w:tcBorders>
              <w:bottom w:val="nil"/>
            </w:tcBorders>
          </w:tcPr>
          <w:p w:rsidR="00FB47BE" w:rsidRPr="00DA0E24" w:rsidRDefault="00FB47BE" w:rsidP="00FB47BE">
            <w:pPr>
              <w:tabs>
                <w:tab w:val="left" w:pos="882"/>
              </w:tabs>
              <w:spacing w:line="240" w:lineRule="atLeast"/>
              <w:ind w:left="-18" w:right="72"/>
              <w:jc w:val="right"/>
              <w:rPr>
                <w:szCs w:val="22"/>
              </w:rPr>
            </w:pPr>
          </w:p>
        </w:tc>
        <w:tc>
          <w:tcPr>
            <w:tcW w:w="1170" w:type="dxa"/>
            <w:tcBorders>
              <w:top w:val="nil"/>
              <w:bottom w:val="nil"/>
            </w:tcBorders>
          </w:tcPr>
          <w:p w:rsidR="00FB47BE" w:rsidRPr="00FB47BE" w:rsidRDefault="00FB47BE" w:rsidP="00FB47BE">
            <w:pPr>
              <w:tabs>
                <w:tab w:val="left" w:pos="882"/>
              </w:tabs>
              <w:spacing w:line="240" w:lineRule="atLeast"/>
              <w:ind w:left="-18" w:right="72"/>
              <w:jc w:val="right"/>
              <w:rPr>
                <w:szCs w:val="22"/>
              </w:rPr>
            </w:pPr>
            <w:r w:rsidRPr="00FB47BE">
              <w:rPr>
                <w:szCs w:val="22"/>
              </w:rPr>
              <w:t>7,557</w:t>
            </w:r>
          </w:p>
        </w:tc>
        <w:tc>
          <w:tcPr>
            <w:tcW w:w="270" w:type="dxa"/>
            <w:tcBorders>
              <w:top w:val="nil"/>
              <w:bottom w:val="nil"/>
            </w:tcBorders>
          </w:tcPr>
          <w:p w:rsidR="00FB47BE" w:rsidRPr="00FB47BE" w:rsidRDefault="00FB47BE" w:rsidP="00FB47BE">
            <w:pPr>
              <w:tabs>
                <w:tab w:val="decimal" w:pos="747"/>
              </w:tabs>
              <w:spacing w:line="240" w:lineRule="atLeast"/>
              <w:ind w:left="-108" w:right="-115"/>
              <w:rPr>
                <w:szCs w:val="22"/>
              </w:rPr>
            </w:pPr>
          </w:p>
        </w:tc>
        <w:tc>
          <w:tcPr>
            <w:tcW w:w="1080" w:type="dxa"/>
            <w:tcBorders>
              <w:top w:val="nil"/>
              <w:bottom w:val="nil"/>
            </w:tcBorders>
          </w:tcPr>
          <w:p w:rsidR="00FB47BE" w:rsidRPr="00FB47BE" w:rsidRDefault="00FB47BE" w:rsidP="00FB47BE">
            <w:pPr>
              <w:tabs>
                <w:tab w:val="decimal" w:pos="792"/>
              </w:tabs>
              <w:spacing w:line="240" w:lineRule="atLeast"/>
              <w:ind w:left="-108" w:right="-115"/>
              <w:rPr>
                <w:szCs w:val="22"/>
              </w:rPr>
            </w:pPr>
            <w:r w:rsidRPr="00FB47BE">
              <w:rPr>
                <w:szCs w:val="22"/>
              </w:rPr>
              <w:t>494</w:t>
            </w:r>
          </w:p>
        </w:tc>
        <w:tc>
          <w:tcPr>
            <w:tcW w:w="270" w:type="dxa"/>
            <w:tcBorders>
              <w:top w:val="nil"/>
              <w:bottom w:val="nil"/>
            </w:tcBorders>
          </w:tcPr>
          <w:p w:rsidR="00FB47BE" w:rsidRPr="00FB47BE" w:rsidRDefault="00FB47BE" w:rsidP="00FB47BE">
            <w:pPr>
              <w:tabs>
                <w:tab w:val="decimal" w:pos="747"/>
              </w:tabs>
              <w:spacing w:line="240" w:lineRule="atLeast"/>
              <w:ind w:left="-108" w:right="-115"/>
              <w:rPr>
                <w:szCs w:val="22"/>
              </w:rPr>
            </w:pPr>
          </w:p>
        </w:tc>
        <w:tc>
          <w:tcPr>
            <w:tcW w:w="1170" w:type="dxa"/>
            <w:tcBorders>
              <w:top w:val="nil"/>
              <w:bottom w:val="nil"/>
            </w:tcBorders>
          </w:tcPr>
          <w:p w:rsidR="00FB47BE" w:rsidRPr="00FB47BE" w:rsidRDefault="00FB47BE" w:rsidP="00FB47BE">
            <w:pPr>
              <w:tabs>
                <w:tab w:val="decimal" w:pos="882"/>
              </w:tabs>
              <w:spacing w:line="240" w:lineRule="atLeast"/>
              <w:ind w:right="-115"/>
              <w:rPr>
                <w:szCs w:val="22"/>
              </w:rPr>
            </w:pPr>
            <w:r w:rsidRPr="00FB47BE">
              <w:rPr>
                <w:szCs w:val="22"/>
              </w:rPr>
              <w:t>21,656</w:t>
            </w:r>
          </w:p>
        </w:tc>
        <w:tc>
          <w:tcPr>
            <w:tcW w:w="270" w:type="dxa"/>
            <w:tcBorders>
              <w:top w:val="nil"/>
              <w:bottom w:val="nil"/>
            </w:tcBorders>
          </w:tcPr>
          <w:p w:rsidR="00FB47BE" w:rsidRPr="00FB47BE" w:rsidRDefault="00FB47BE" w:rsidP="00FB47BE">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rsidR="00FB47BE" w:rsidRPr="00FB47BE" w:rsidRDefault="00FB47BE" w:rsidP="00FB47BE">
            <w:pPr>
              <w:tabs>
                <w:tab w:val="decimal" w:pos="702"/>
              </w:tabs>
              <w:spacing w:line="240" w:lineRule="atLeast"/>
              <w:ind w:left="-18" w:right="-130"/>
              <w:rPr>
                <w:szCs w:val="22"/>
              </w:rPr>
            </w:pPr>
            <w:r w:rsidRPr="00FB47BE">
              <w:rPr>
                <w:szCs w:val="22"/>
              </w:rPr>
              <w:t>29,707</w:t>
            </w:r>
          </w:p>
        </w:tc>
      </w:tr>
      <w:tr w:rsidR="00FB47BE" w:rsidRPr="00AC67C7" w:rsidTr="00733E61">
        <w:trPr>
          <w:cantSplit/>
        </w:trPr>
        <w:tc>
          <w:tcPr>
            <w:tcW w:w="3528" w:type="dxa"/>
            <w:tcBorders>
              <w:bottom w:val="nil"/>
            </w:tcBorders>
          </w:tcPr>
          <w:p w:rsidR="00FB47BE" w:rsidRPr="00AC67C7" w:rsidRDefault="00FB47BE" w:rsidP="00FB47BE">
            <w:pPr>
              <w:spacing w:line="240" w:lineRule="atLeast"/>
              <w:rPr>
                <w:szCs w:val="22"/>
                <w:rtl/>
                <w:cs/>
              </w:rPr>
            </w:pPr>
            <w:r w:rsidRPr="00AC67C7">
              <w:rPr>
                <w:szCs w:val="22"/>
              </w:rPr>
              <w:t>Amortisation for the year</w:t>
            </w:r>
          </w:p>
        </w:tc>
        <w:tc>
          <w:tcPr>
            <w:tcW w:w="720" w:type="dxa"/>
            <w:tcBorders>
              <w:bottom w:val="nil"/>
            </w:tcBorders>
          </w:tcPr>
          <w:p w:rsidR="00FB47BE" w:rsidRPr="00DA0E24" w:rsidRDefault="00FB47BE" w:rsidP="00FB47BE">
            <w:pPr>
              <w:tabs>
                <w:tab w:val="left" w:pos="882"/>
              </w:tabs>
              <w:spacing w:line="240" w:lineRule="atLeast"/>
              <w:ind w:left="-18" w:right="72"/>
              <w:jc w:val="right"/>
              <w:rPr>
                <w:szCs w:val="22"/>
              </w:rPr>
            </w:pPr>
          </w:p>
        </w:tc>
        <w:tc>
          <w:tcPr>
            <w:tcW w:w="1170" w:type="dxa"/>
            <w:tcBorders>
              <w:top w:val="nil"/>
              <w:bottom w:val="nil"/>
            </w:tcBorders>
          </w:tcPr>
          <w:p w:rsidR="00FB47BE" w:rsidRPr="00DA0E24" w:rsidRDefault="00FB47BE" w:rsidP="00FB47BE">
            <w:pPr>
              <w:tabs>
                <w:tab w:val="left" w:pos="882"/>
              </w:tabs>
              <w:spacing w:line="240" w:lineRule="atLeast"/>
              <w:ind w:left="-18" w:right="72"/>
              <w:jc w:val="right"/>
              <w:rPr>
                <w:szCs w:val="22"/>
              </w:rPr>
            </w:pPr>
            <w:r>
              <w:rPr>
                <w:szCs w:val="22"/>
              </w:rPr>
              <w:t>576</w:t>
            </w: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rsidR="00FB47BE" w:rsidRPr="00DA0E24" w:rsidRDefault="00FB47BE" w:rsidP="00FB47BE">
            <w:pPr>
              <w:tabs>
                <w:tab w:val="decimal" w:pos="792"/>
              </w:tabs>
              <w:spacing w:line="240" w:lineRule="atLeast"/>
              <w:ind w:left="-108" w:right="-115"/>
              <w:rPr>
                <w:szCs w:val="22"/>
              </w:rPr>
            </w:pPr>
            <w:r>
              <w:rPr>
                <w:szCs w:val="22"/>
              </w:rPr>
              <w:t>18</w:t>
            </w:r>
          </w:p>
        </w:tc>
        <w:tc>
          <w:tcPr>
            <w:tcW w:w="270" w:type="dxa"/>
            <w:tcBorders>
              <w:top w:val="nil"/>
              <w:bottom w:val="nil"/>
            </w:tcBorders>
          </w:tcPr>
          <w:p w:rsidR="00FB47BE" w:rsidRPr="00DA0E24" w:rsidRDefault="00FB47BE" w:rsidP="00FB47BE">
            <w:pPr>
              <w:tabs>
                <w:tab w:val="decimal" w:pos="747"/>
              </w:tabs>
              <w:spacing w:line="240" w:lineRule="atLeast"/>
              <w:ind w:left="-108" w:right="-115"/>
              <w:rPr>
                <w:szCs w:val="22"/>
              </w:rPr>
            </w:pPr>
          </w:p>
        </w:tc>
        <w:tc>
          <w:tcPr>
            <w:tcW w:w="1170" w:type="dxa"/>
            <w:tcBorders>
              <w:top w:val="nil"/>
              <w:bottom w:val="nil"/>
            </w:tcBorders>
          </w:tcPr>
          <w:p w:rsidR="00FB47BE" w:rsidRPr="00DA0E24" w:rsidRDefault="00FB47BE" w:rsidP="00FB47BE">
            <w:pPr>
              <w:tabs>
                <w:tab w:val="decimal" w:pos="882"/>
              </w:tabs>
              <w:spacing w:line="240" w:lineRule="atLeast"/>
              <w:ind w:left="-108" w:right="-115"/>
              <w:rPr>
                <w:szCs w:val="22"/>
              </w:rPr>
            </w:pPr>
            <w:r>
              <w:rPr>
                <w:szCs w:val="22"/>
              </w:rPr>
              <w:t>2,701</w:t>
            </w: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rsidR="00FB47BE" w:rsidRPr="00DA0E24" w:rsidRDefault="00FB47BE" w:rsidP="00FB47BE">
            <w:pPr>
              <w:tabs>
                <w:tab w:val="decimal" w:pos="702"/>
              </w:tabs>
              <w:spacing w:line="240" w:lineRule="atLeast"/>
              <w:ind w:left="-18" w:right="-130"/>
              <w:rPr>
                <w:szCs w:val="22"/>
              </w:rPr>
            </w:pPr>
            <w:r>
              <w:rPr>
                <w:szCs w:val="22"/>
              </w:rPr>
              <w:t>3,295</w:t>
            </w:r>
          </w:p>
        </w:tc>
      </w:tr>
      <w:tr w:rsidR="00FB47BE" w:rsidRPr="00AC67C7" w:rsidTr="00733E61">
        <w:trPr>
          <w:cantSplit/>
        </w:trPr>
        <w:tc>
          <w:tcPr>
            <w:tcW w:w="3528" w:type="dxa"/>
            <w:tcBorders>
              <w:bottom w:val="nil"/>
            </w:tcBorders>
          </w:tcPr>
          <w:p w:rsidR="00FB47BE" w:rsidRPr="00AC67C7" w:rsidRDefault="00FB47BE" w:rsidP="00FB47BE">
            <w:pPr>
              <w:spacing w:line="240" w:lineRule="atLeast"/>
              <w:rPr>
                <w:b/>
                <w:bCs/>
                <w:szCs w:val="22"/>
              </w:rPr>
            </w:pPr>
            <w:r w:rsidRPr="00AC67C7">
              <w:rPr>
                <w:b/>
                <w:bCs/>
                <w:szCs w:val="22"/>
              </w:rPr>
              <w:t>At 31 December 201</w:t>
            </w:r>
            <w:r>
              <w:rPr>
                <w:b/>
                <w:bCs/>
                <w:szCs w:val="22"/>
              </w:rPr>
              <w:t xml:space="preserve">8 </w:t>
            </w:r>
            <w:r w:rsidRPr="00AC67C7">
              <w:rPr>
                <w:b/>
                <w:bCs/>
                <w:szCs w:val="22"/>
              </w:rPr>
              <w:t xml:space="preserve">and </w:t>
            </w:r>
          </w:p>
        </w:tc>
        <w:tc>
          <w:tcPr>
            <w:tcW w:w="720" w:type="dxa"/>
            <w:tcBorders>
              <w:bottom w:val="nil"/>
            </w:tcBorders>
          </w:tcPr>
          <w:p w:rsidR="00FB47BE" w:rsidRPr="00AC67C7" w:rsidRDefault="00FB47BE" w:rsidP="00FB47BE">
            <w:pPr>
              <w:tabs>
                <w:tab w:val="left" w:pos="882"/>
              </w:tabs>
              <w:spacing w:line="240" w:lineRule="atLeast"/>
              <w:ind w:left="-18" w:right="72"/>
              <w:jc w:val="right"/>
              <w:rPr>
                <w:b/>
                <w:bCs/>
                <w:szCs w:val="22"/>
              </w:rPr>
            </w:pPr>
          </w:p>
        </w:tc>
        <w:tc>
          <w:tcPr>
            <w:tcW w:w="1170" w:type="dxa"/>
            <w:tcBorders>
              <w:top w:val="single" w:sz="4" w:space="0" w:color="auto"/>
              <w:bottom w:val="nil"/>
            </w:tcBorders>
          </w:tcPr>
          <w:p w:rsidR="00FB47BE" w:rsidRPr="00DA0E24" w:rsidRDefault="00FB47BE" w:rsidP="00FB47BE">
            <w:pPr>
              <w:tabs>
                <w:tab w:val="left" w:pos="882"/>
              </w:tabs>
              <w:spacing w:line="240" w:lineRule="atLeast"/>
              <w:ind w:left="-18" w:right="72"/>
              <w:jc w:val="right"/>
              <w:rPr>
                <w:b/>
                <w:bCs/>
                <w:szCs w:val="22"/>
              </w:rPr>
            </w:pPr>
          </w:p>
        </w:tc>
        <w:tc>
          <w:tcPr>
            <w:tcW w:w="270" w:type="dxa"/>
            <w:tcBorders>
              <w:top w:val="nil"/>
              <w:bottom w:val="nil"/>
            </w:tcBorders>
          </w:tcPr>
          <w:p w:rsidR="00FB47BE" w:rsidRPr="00DA0E24" w:rsidRDefault="00FB47BE" w:rsidP="00FB47BE">
            <w:pPr>
              <w:tabs>
                <w:tab w:val="decimal" w:pos="747"/>
              </w:tabs>
              <w:spacing w:line="240" w:lineRule="atLeast"/>
              <w:ind w:left="-108" w:right="-115"/>
              <w:rPr>
                <w:b/>
                <w:bCs/>
                <w:szCs w:val="22"/>
              </w:rPr>
            </w:pPr>
          </w:p>
        </w:tc>
        <w:tc>
          <w:tcPr>
            <w:tcW w:w="1080" w:type="dxa"/>
            <w:tcBorders>
              <w:top w:val="single" w:sz="4" w:space="0" w:color="auto"/>
              <w:bottom w:val="nil"/>
            </w:tcBorders>
          </w:tcPr>
          <w:p w:rsidR="00FB47BE" w:rsidRPr="00DA0E24" w:rsidRDefault="00FB47BE" w:rsidP="00FB47BE">
            <w:pPr>
              <w:tabs>
                <w:tab w:val="decimal" w:pos="792"/>
              </w:tabs>
              <w:spacing w:line="240" w:lineRule="atLeast"/>
              <w:ind w:left="-108" w:right="-115"/>
              <w:rPr>
                <w:b/>
                <w:bCs/>
                <w:szCs w:val="22"/>
              </w:rPr>
            </w:pPr>
          </w:p>
        </w:tc>
        <w:tc>
          <w:tcPr>
            <w:tcW w:w="270" w:type="dxa"/>
            <w:tcBorders>
              <w:top w:val="nil"/>
              <w:bottom w:val="nil"/>
            </w:tcBorders>
          </w:tcPr>
          <w:p w:rsidR="00FB47BE" w:rsidRPr="00DA0E24" w:rsidRDefault="00FB47BE" w:rsidP="00FB47BE">
            <w:pPr>
              <w:tabs>
                <w:tab w:val="decimal" w:pos="747"/>
              </w:tabs>
              <w:spacing w:line="240" w:lineRule="atLeast"/>
              <w:ind w:left="-108" w:right="-115"/>
              <w:rPr>
                <w:b/>
                <w:bCs/>
                <w:szCs w:val="22"/>
              </w:rPr>
            </w:pPr>
          </w:p>
        </w:tc>
        <w:tc>
          <w:tcPr>
            <w:tcW w:w="1170" w:type="dxa"/>
            <w:tcBorders>
              <w:top w:val="single" w:sz="4" w:space="0" w:color="auto"/>
              <w:bottom w:val="nil"/>
            </w:tcBorders>
          </w:tcPr>
          <w:p w:rsidR="00FB47BE" w:rsidRPr="00DA0E24" w:rsidRDefault="00FB47BE" w:rsidP="00FB47BE">
            <w:pPr>
              <w:tabs>
                <w:tab w:val="decimal" w:pos="882"/>
              </w:tabs>
              <w:spacing w:line="240" w:lineRule="atLeast"/>
              <w:ind w:right="-115"/>
              <w:rPr>
                <w:b/>
                <w:bCs/>
                <w:szCs w:val="22"/>
              </w:rPr>
            </w:pP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rsidR="00FB47BE" w:rsidRPr="00DA0E24" w:rsidRDefault="00FB47BE" w:rsidP="00FB47BE">
            <w:pPr>
              <w:tabs>
                <w:tab w:val="decimal" w:pos="702"/>
              </w:tabs>
              <w:spacing w:line="240" w:lineRule="atLeast"/>
              <w:ind w:left="-18" w:right="-130"/>
              <w:rPr>
                <w:b/>
                <w:bCs/>
                <w:szCs w:val="22"/>
              </w:rPr>
            </w:pPr>
          </w:p>
        </w:tc>
      </w:tr>
      <w:tr w:rsidR="00FB47BE" w:rsidRPr="00AC67C7" w:rsidTr="00733E61">
        <w:trPr>
          <w:cantSplit/>
        </w:trPr>
        <w:tc>
          <w:tcPr>
            <w:tcW w:w="3528" w:type="dxa"/>
            <w:tcBorders>
              <w:bottom w:val="nil"/>
            </w:tcBorders>
          </w:tcPr>
          <w:p w:rsidR="00FB47BE" w:rsidRPr="00AC67C7" w:rsidRDefault="00FB47BE" w:rsidP="00FB47BE">
            <w:pPr>
              <w:spacing w:line="240" w:lineRule="atLeast"/>
              <w:rPr>
                <w:b/>
                <w:bCs/>
                <w:szCs w:val="22"/>
                <w:rtl/>
                <w:cs/>
              </w:rPr>
            </w:pPr>
            <w:r w:rsidRPr="00AC67C7">
              <w:rPr>
                <w:b/>
                <w:bCs/>
                <w:szCs w:val="22"/>
              </w:rPr>
              <w:t xml:space="preserve">   1 January 201</w:t>
            </w:r>
            <w:r>
              <w:rPr>
                <w:b/>
                <w:bCs/>
                <w:szCs w:val="22"/>
              </w:rPr>
              <w:t>9</w:t>
            </w:r>
          </w:p>
        </w:tc>
        <w:tc>
          <w:tcPr>
            <w:tcW w:w="720" w:type="dxa"/>
            <w:tcBorders>
              <w:bottom w:val="nil"/>
            </w:tcBorders>
          </w:tcPr>
          <w:p w:rsidR="00FB47BE" w:rsidRPr="00DA0E24" w:rsidRDefault="00FB47BE" w:rsidP="00FB47BE">
            <w:pPr>
              <w:tabs>
                <w:tab w:val="left" w:pos="882"/>
              </w:tabs>
              <w:spacing w:line="240" w:lineRule="atLeast"/>
              <w:ind w:left="-18" w:right="72"/>
              <w:jc w:val="right"/>
              <w:rPr>
                <w:b/>
                <w:bCs/>
                <w:szCs w:val="22"/>
              </w:rPr>
            </w:pPr>
          </w:p>
        </w:tc>
        <w:tc>
          <w:tcPr>
            <w:tcW w:w="1170" w:type="dxa"/>
            <w:tcBorders>
              <w:top w:val="nil"/>
              <w:bottom w:val="nil"/>
            </w:tcBorders>
          </w:tcPr>
          <w:p w:rsidR="00FB47BE" w:rsidRPr="00DA0E24" w:rsidRDefault="00FB47BE" w:rsidP="00FB47BE">
            <w:pPr>
              <w:tabs>
                <w:tab w:val="left" w:pos="882"/>
              </w:tabs>
              <w:spacing w:line="240" w:lineRule="atLeast"/>
              <w:ind w:left="-18" w:right="72"/>
              <w:jc w:val="right"/>
              <w:rPr>
                <w:b/>
                <w:bCs/>
                <w:szCs w:val="22"/>
              </w:rPr>
            </w:pPr>
            <w:r>
              <w:rPr>
                <w:b/>
                <w:bCs/>
                <w:szCs w:val="22"/>
              </w:rPr>
              <w:t>8,133</w:t>
            </w:r>
          </w:p>
        </w:tc>
        <w:tc>
          <w:tcPr>
            <w:tcW w:w="270" w:type="dxa"/>
            <w:tcBorders>
              <w:top w:val="nil"/>
              <w:bottom w:val="nil"/>
            </w:tcBorders>
          </w:tcPr>
          <w:p w:rsidR="00FB47BE" w:rsidRPr="00DA0E24" w:rsidRDefault="00FB47BE" w:rsidP="00FB47BE">
            <w:pPr>
              <w:tabs>
                <w:tab w:val="decimal" w:pos="747"/>
              </w:tabs>
              <w:spacing w:line="240" w:lineRule="atLeast"/>
              <w:ind w:left="-108" w:right="-115"/>
              <w:rPr>
                <w:b/>
                <w:bCs/>
                <w:szCs w:val="22"/>
              </w:rPr>
            </w:pPr>
          </w:p>
        </w:tc>
        <w:tc>
          <w:tcPr>
            <w:tcW w:w="1080" w:type="dxa"/>
            <w:tcBorders>
              <w:top w:val="nil"/>
              <w:bottom w:val="nil"/>
            </w:tcBorders>
          </w:tcPr>
          <w:p w:rsidR="00FB47BE" w:rsidRPr="00DA0E24" w:rsidRDefault="00FB47BE" w:rsidP="00FB47BE">
            <w:pPr>
              <w:tabs>
                <w:tab w:val="decimal" w:pos="792"/>
              </w:tabs>
              <w:spacing w:line="240" w:lineRule="atLeast"/>
              <w:ind w:left="-108" w:right="-115"/>
              <w:rPr>
                <w:b/>
                <w:bCs/>
                <w:szCs w:val="22"/>
              </w:rPr>
            </w:pPr>
            <w:r>
              <w:rPr>
                <w:b/>
                <w:bCs/>
                <w:szCs w:val="22"/>
              </w:rPr>
              <w:t>512</w:t>
            </w:r>
          </w:p>
        </w:tc>
        <w:tc>
          <w:tcPr>
            <w:tcW w:w="270" w:type="dxa"/>
            <w:tcBorders>
              <w:top w:val="nil"/>
              <w:bottom w:val="nil"/>
            </w:tcBorders>
          </w:tcPr>
          <w:p w:rsidR="00FB47BE" w:rsidRPr="00DA0E24" w:rsidRDefault="00FB47BE" w:rsidP="00FB47BE">
            <w:pPr>
              <w:tabs>
                <w:tab w:val="decimal" w:pos="747"/>
              </w:tabs>
              <w:spacing w:line="240" w:lineRule="atLeast"/>
              <w:ind w:left="-108" w:right="-115"/>
              <w:rPr>
                <w:b/>
                <w:bCs/>
                <w:szCs w:val="22"/>
              </w:rPr>
            </w:pPr>
          </w:p>
        </w:tc>
        <w:tc>
          <w:tcPr>
            <w:tcW w:w="1170" w:type="dxa"/>
            <w:tcBorders>
              <w:top w:val="nil"/>
              <w:bottom w:val="nil"/>
            </w:tcBorders>
          </w:tcPr>
          <w:p w:rsidR="00FB47BE" w:rsidRPr="00DA0E24" w:rsidRDefault="00FB47BE" w:rsidP="00FB47BE">
            <w:pPr>
              <w:tabs>
                <w:tab w:val="decimal" w:pos="882"/>
              </w:tabs>
              <w:spacing w:line="240" w:lineRule="atLeast"/>
              <w:ind w:right="-115"/>
              <w:rPr>
                <w:b/>
                <w:bCs/>
                <w:szCs w:val="22"/>
              </w:rPr>
            </w:pPr>
            <w:r>
              <w:rPr>
                <w:b/>
                <w:bCs/>
                <w:szCs w:val="22"/>
              </w:rPr>
              <w:t>24,357</w:t>
            </w: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nil"/>
            </w:tcBorders>
          </w:tcPr>
          <w:p w:rsidR="00FB47BE" w:rsidRPr="00DA0E24" w:rsidRDefault="00FB47BE" w:rsidP="00FB47BE">
            <w:pPr>
              <w:tabs>
                <w:tab w:val="decimal" w:pos="702"/>
              </w:tabs>
              <w:spacing w:line="240" w:lineRule="atLeast"/>
              <w:ind w:left="-18" w:right="-130"/>
              <w:rPr>
                <w:b/>
                <w:bCs/>
                <w:szCs w:val="22"/>
              </w:rPr>
            </w:pPr>
            <w:r>
              <w:rPr>
                <w:b/>
                <w:bCs/>
                <w:szCs w:val="22"/>
              </w:rPr>
              <w:t>33,002</w:t>
            </w:r>
          </w:p>
        </w:tc>
      </w:tr>
      <w:tr w:rsidR="00FB47BE" w:rsidRPr="00AC67C7" w:rsidTr="00733E61">
        <w:trPr>
          <w:cantSplit/>
        </w:trPr>
        <w:tc>
          <w:tcPr>
            <w:tcW w:w="3528" w:type="dxa"/>
            <w:tcBorders>
              <w:bottom w:val="nil"/>
            </w:tcBorders>
          </w:tcPr>
          <w:p w:rsidR="00FB47BE" w:rsidRPr="00AC67C7" w:rsidRDefault="00FB47BE" w:rsidP="00FB47BE">
            <w:pPr>
              <w:spacing w:line="240" w:lineRule="atLeast"/>
              <w:rPr>
                <w:szCs w:val="22"/>
                <w:rtl/>
                <w:cs/>
              </w:rPr>
            </w:pPr>
            <w:r w:rsidRPr="00AC67C7">
              <w:rPr>
                <w:szCs w:val="22"/>
              </w:rPr>
              <w:t>Amortisation for the year</w:t>
            </w:r>
          </w:p>
        </w:tc>
        <w:tc>
          <w:tcPr>
            <w:tcW w:w="720" w:type="dxa"/>
            <w:tcBorders>
              <w:bottom w:val="nil"/>
            </w:tcBorders>
          </w:tcPr>
          <w:p w:rsidR="00FB47BE" w:rsidRPr="00433CB3" w:rsidRDefault="00FB47BE" w:rsidP="00FB47BE">
            <w:pPr>
              <w:jc w:val="center"/>
              <w:rPr>
                <w:i/>
                <w:iCs/>
              </w:rPr>
            </w:pPr>
          </w:p>
        </w:tc>
        <w:tc>
          <w:tcPr>
            <w:tcW w:w="1170" w:type="dxa"/>
            <w:tcBorders>
              <w:top w:val="nil"/>
              <w:bottom w:val="nil"/>
            </w:tcBorders>
          </w:tcPr>
          <w:p w:rsidR="00FB47BE" w:rsidRPr="00DA0E24" w:rsidRDefault="00C528BF" w:rsidP="00FB47BE">
            <w:pPr>
              <w:tabs>
                <w:tab w:val="left" w:pos="882"/>
              </w:tabs>
              <w:spacing w:line="240" w:lineRule="atLeast"/>
              <w:ind w:left="-18" w:right="72"/>
              <w:jc w:val="right"/>
              <w:rPr>
                <w:szCs w:val="22"/>
              </w:rPr>
            </w:pPr>
            <w:r>
              <w:rPr>
                <w:szCs w:val="22"/>
              </w:rPr>
              <w:t>1,85</w:t>
            </w:r>
            <w:r w:rsidR="005750C9">
              <w:rPr>
                <w:szCs w:val="22"/>
              </w:rPr>
              <w:t>8</w:t>
            </w: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80" w:type="dxa"/>
            <w:tcBorders>
              <w:top w:val="nil"/>
              <w:bottom w:val="nil"/>
            </w:tcBorders>
          </w:tcPr>
          <w:p w:rsidR="00FB47BE" w:rsidRPr="00DA0E24" w:rsidRDefault="00C528BF" w:rsidP="00FB47BE">
            <w:pPr>
              <w:tabs>
                <w:tab w:val="decimal" w:pos="792"/>
              </w:tabs>
              <w:spacing w:line="240" w:lineRule="atLeast"/>
              <w:ind w:left="-108" w:right="-115"/>
              <w:rPr>
                <w:szCs w:val="22"/>
              </w:rPr>
            </w:pPr>
            <w:r>
              <w:rPr>
                <w:szCs w:val="22"/>
              </w:rPr>
              <w:t>19</w:t>
            </w:r>
          </w:p>
        </w:tc>
        <w:tc>
          <w:tcPr>
            <w:tcW w:w="270" w:type="dxa"/>
            <w:tcBorders>
              <w:top w:val="nil"/>
              <w:bottom w:val="nil"/>
            </w:tcBorders>
          </w:tcPr>
          <w:p w:rsidR="00FB47BE" w:rsidRPr="00DA0E24" w:rsidRDefault="00FB47BE" w:rsidP="00FB47BE">
            <w:pPr>
              <w:tabs>
                <w:tab w:val="decimal" w:pos="747"/>
              </w:tabs>
              <w:spacing w:line="240" w:lineRule="atLeast"/>
              <w:ind w:left="-108" w:right="-115"/>
              <w:rPr>
                <w:szCs w:val="22"/>
              </w:rPr>
            </w:pPr>
          </w:p>
        </w:tc>
        <w:tc>
          <w:tcPr>
            <w:tcW w:w="1170" w:type="dxa"/>
            <w:tcBorders>
              <w:top w:val="nil"/>
              <w:bottom w:val="nil"/>
            </w:tcBorders>
          </w:tcPr>
          <w:p w:rsidR="00FB47BE" w:rsidRPr="00DA0E24" w:rsidRDefault="00C528BF" w:rsidP="00FB47BE">
            <w:pPr>
              <w:tabs>
                <w:tab w:val="decimal" w:pos="882"/>
              </w:tabs>
              <w:spacing w:line="240" w:lineRule="atLeast"/>
              <w:ind w:left="-108" w:right="-115"/>
              <w:rPr>
                <w:szCs w:val="22"/>
              </w:rPr>
            </w:pPr>
            <w:r>
              <w:rPr>
                <w:szCs w:val="22"/>
              </w:rPr>
              <w:t>1,84</w:t>
            </w:r>
            <w:r w:rsidR="005750C9">
              <w:rPr>
                <w:szCs w:val="22"/>
              </w:rPr>
              <w:t>8</w:t>
            </w: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990" w:type="dxa"/>
            <w:tcBorders>
              <w:top w:val="nil"/>
              <w:bottom w:val="nil"/>
            </w:tcBorders>
          </w:tcPr>
          <w:p w:rsidR="00FB47BE" w:rsidRPr="00DA0E24" w:rsidRDefault="00C528BF" w:rsidP="00FB47BE">
            <w:pPr>
              <w:tabs>
                <w:tab w:val="decimal" w:pos="702"/>
              </w:tabs>
              <w:spacing w:line="240" w:lineRule="atLeast"/>
              <w:ind w:left="-18" w:right="-130"/>
              <w:rPr>
                <w:szCs w:val="22"/>
              </w:rPr>
            </w:pPr>
            <w:r>
              <w:rPr>
                <w:szCs w:val="22"/>
              </w:rPr>
              <w:t>3,725</w:t>
            </w:r>
          </w:p>
        </w:tc>
      </w:tr>
      <w:tr w:rsidR="00FB47BE" w:rsidRPr="00AC67C7" w:rsidTr="00733E61">
        <w:trPr>
          <w:cantSplit/>
        </w:trPr>
        <w:tc>
          <w:tcPr>
            <w:tcW w:w="3528" w:type="dxa"/>
            <w:tcBorders>
              <w:bottom w:val="nil"/>
            </w:tcBorders>
          </w:tcPr>
          <w:p w:rsidR="00FB47BE" w:rsidRPr="00AC67C7" w:rsidRDefault="00FB47BE" w:rsidP="00FB47BE">
            <w:pPr>
              <w:spacing w:line="240" w:lineRule="atLeast"/>
              <w:rPr>
                <w:b/>
                <w:bCs/>
                <w:szCs w:val="22"/>
                <w:rtl/>
                <w:cs/>
              </w:rPr>
            </w:pPr>
            <w:r w:rsidRPr="00AC67C7">
              <w:rPr>
                <w:b/>
                <w:bCs/>
                <w:szCs w:val="22"/>
              </w:rPr>
              <w:t>At 31 December 201</w:t>
            </w:r>
            <w:r>
              <w:rPr>
                <w:b/>
                <w:bCs/>
                <w:szCs w:val="22"/>
              </w:rPr>
              <w:t>9</w:t>
            </w:r>
          </w:p>
        </w:tc>
        <w:tc>
          <w:tcPr>
            <w:tcW w:w="720" w:type="dxa"/>
            <w:tcBorders>
              <w:bottom w:val="nil"/>
            </w:tcBorders>
          </w:tcPr>
          <w:p w:rsidR="00FB47BE" w:rsidRPr="00DA0E24" w:rsidRDefault="00FB47BE" w:rsidP="00FB47BE">
            <w:pPr>
              <w:tabs>
                <w:tab w:val="left" w:pos="882"/>
              </w:tabs>
              <w:spacing w:line="240" w:lineRule="atLeast"/>
              <w:ind w:left="-18" w:right="72"/>
              <w:jc w:val="right"/>
              <w:rPr>
                <w:b/>
                <w:bCs/>
                <w:szCs w:val="22"/>
              </w:rPr>
            </w:pPr>
          </w:p>
        </w:tc>
        <w:tc>
          <w:tcPr>
            <w:tcW w:w="1170" w:type="dxa"/>
            <w:tcBorders>
              <w:top w:val="single" w:sz="4" w:space="0" w:color="auto"/>
              <w:bottom w:val="nil"/>
            </w:tcBorders>
          </w:tcPr>
          <w:p w:rsidR="00FB47BE" w:rsidRPr="00DA0E24" w:rsidRDefault="00C528BF" w:rsidP="00FB47BE">
            <w:pPr>
              <w:tabs>
                <w:tab w:val="left" w:pos="882"/>
              </w:tabs>
              <w:spacing w:line="240" w:lineRule="atLeast"/>
              <w:ind w:left="-18" w:right="72"/>
              <w:jc w:val="right"/>
              <w:rPr>
                <w:b/>
                <w:bCs/>
                <w:szCs w:val="22"/>
              </w:rPr>
            </w:pPr>
            <w:r>
              <w:rPr>
                <w:b/>
                <w:bCs/>
                <w:szCs w:val="22"/>
              </w:rPr>
              <w:t>9,99</w:t>
            </w:r>
            <w:r w:rsidR="005750C9">
              <w:rPr>
                <w:b/>
                <w:bCs/>
                <w:szCs w:val="22"/>
              </w:rPr>
              <w:t>1</w:t>
            </w:r>
          </w:p>
        </w:tc>
        <w:tc>
          <w:tcPr>
            <w:tcW w:w="270" w:type="dxa"/>
            <w:tcBorders>
              <w:top w:val="nil"/>
              <w:bottom w:val="nil"/>
            </w:tcBorders>
          </w:tcPr>
          <w:p w:rsidR="00FB47BE" w:rsidRPr="00DA0E24" w:rsidRDefault="00FB47BE" w:rsidP="00FB47BE">
            <w:pPr>
              <w:tabs>
                <w:tab w:val="decimal" w:pos="747"/>
              </w:tabs>
              <w:spacing w:line="240" w:lineRule="atLeast"/>
              <w:ind w:left="-108" w:right="-115"/>
              <w:rPr>
                <w:b/>
                <w:bCs/>
                <w:szCs w:val="22"/>
              </w:rPr>
            </w:pPr>
          </w:p>
        </w:tc>
        <w:tc>
          <w:tcPr>
            <w:tcW w:w="1080" w:type="dxa"/>
            <w:tcBorders>
              <w:top w:val="single" w:sz="4" w:space="0" w:color="auto"/>
              <w:bottom w:val="nil"/>
            </w:tcBorders>
          </w:tcPr>
          <w:p w:rsidR="00FB47BE" w:rsidRPr="00DA0E24" w:rsidRDefault="00C528BF" w:rsidP="00FB47BE">
            <w:pPr>
              <w:tabs>
                <w:tab w:val="decimal" w:pos="792"/>
              </w:tabs>
              <w:spacing w:line="240" w:lineRule="atLeast"/>
              <w:ind w:left="-108" w:right="-115"/>
              <w:rPr>
                <w:b/>
                <w:bCs/>
                <w:szCs w:val="22"/>
              </w:rPr>
            </w:pPr>
            <w:r>
              <w:rPr>
                <w:b/>
                <w:bCs/>
                <w:szCs w:val="22"/>
              </w:rPr>
              <w:t>531</w:t>
            </w:r>
          </w:p>
        </w:tc>
        <w:tc>
          <w:tcPr>
            <w:tcW w:w="270" w:type="dxa"/>
            <w:tcBorders>
              <w:top w:val="nil"/>
              <w:bottom w:val="nil"/>
            </w:tcBorders>
          </w:tcPr>
          <w:p w:rsidR="00FB47BE" w:rsidRPr="00DA0E24" w:rsidRDefault="00FB47BE" w:rsidP="00FB47BE">
            <w:pPr>
              <w:tabs>
                <w:tab w:val="decimal" w:pos="747"/>
              </w:tabs>
              <w:spacing w:line="240" w:lineRule="atLeast"/>
              <w:ind w:left="-108" w:right="-115"/>
              <w:rPr>
                <w:b/>
                <w:bCs/>
                <w:szCs w:val="22"/>
              </w:rPr>
            </w:pPr>
          </w:p>
        </w:tc>
        <w:tc>
          <w:tcPr>
            <w:tcW w:w="1170" w:type="dxa"/>
            <w:tcBorders>
              <w:top w:val="single" w:sz="4" w:space="0" w:color="auto"/>
              <w:bottom w:val="nil"/>
            </w:tcBorders>
          </w:tcPr>
          <w:p w:rsidR="00FB47BE" w:rsidRPr="00DA0E24" w:rsidRDefault="00C528BF" w:rsidP="00FB47BE">
            <w:pPr>
              <w:tabs>
                <w:tab w:val="decimal" w:pos="882"/>
              </w:tabs>
              <w:spacing w:line="240" w:lineRule="atLeast"/>
              <w:ind w:right="-115"/>
              <w:rPr>
                <w:b/>
                <w:bCs/>
                <w:szCs w:val="22"/>
              </w:rPr>
            </w:pPr>
            <w:r>
              <w:rPr>
                <w:b/>
                <w:bCs/>
                <w:szCs w:val="22"/>
              </w:rPr>
              <w:t>26,20</w:t>
            </w:r>
            <w:r w:rsidR="005750C9">
              <w:rPr>
                <w:b/>
                <w:bCs/>
                <w:szCs w:val="22"/>
              </w:rPr>
              <w:t>5</w:t>
            </w: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rsidR="00FB47BE" w:rsidRPr="00DA0E24" w:rsidRDefault="00C528BF" w:rsidP="00FB47BE">
            <w:pPr>
              <w:tabs>
                <w:tab w:val="decimal" w:pos="702"/>
              </w:tabs>
              <w:spacing w:line="240" w:lineRule="atLeast"/>
              <w:ind w:left="-18" w:right="-130"/>
              <w:rPr>
                <w:b/>
                <w:bCs/>
                <w:szCs w:val="22"/>
              </w:rPr>
            </w:pPr>
            <w:r>
              <w:rPr>
                <w:b/>
                <w:bCs/>
                <w:szCs w:val="22"/>
              </w:rPr>
              <w:t>36,727</w:t>
            </w:r>
          </w:p>
        </w:tc>
      </w:tr>
      <w:tr w:rsidR="00FB47BE" w:rsidRPr="00AC67C7" w:rsidTr="00733E61">
        <w:trPr>
          <w:cantSplit/>
        </w:trPr>
        <w:tc>
          <w:tcPr>
            <w:tcW w:w="3528" w:type="dxa"/>
            <w:tcBorders>
              <w:bottom w:val="nil"/>
            </w:tcBorders>
          </w:tcPr>
          <w:p w:rsidR="00FB47BE" w:rsidRPr="00AC67C7" w:rsidRDefault="00FB47BE" w:rsidP="00FB47BE">
            <w:pPr>
              <w:spacing w:line="240" w:lineRule="atLeast"/>
              <w:rPr>
                <w:b/>
                <w:bCs/>
                <w:szCs w:val="22"/>
                <w:rtl/>
                <w:cs/>
              </w:rPr>
            </w:pPr>
          </w:p>
        </w:tc>
        <w:tc>
          <w:tcPr>
            <w:tcW w:w="720" w:type="dxa"/>
            <w:tcBorders>
              <w:bottom w:val="nil"/>
            </w:tcBorders>
          </w:tcPr>
          <w:p w:rsidR="00FB47BE" w:rsidRPr="00AC67C7" w:rsidRDefault="00FB47BE" w:rsidP="00FB47BE">
            <w:pPr>
              <w:tabs>
                <w:tab w:val="left" w:pos="882"/>
              </w:tabs>
              <w:spacing w:line="240" w:lineRule="atLeast"/>
              <w:ind w:left="-18" w:right="72"/>
              <w:jc w:val="right"/>
              <w:rPr>
                <w:b/>
                <w:bCs/>
                <w:szCs w:val="22"/>
              </w:rPr>
            </w:pPr>
          </w:p>
        </w:tc>
        <w:tc>
          <w:tcPr>
            <w:tcW w:w="1170" w:type="dxa"/>
            <w:tcBorders>
              <w:top w:val="single" w:sz="4" w:space="0" w:color="auto"/>
              <w:bottom w:val="nil"/>
            </w:tcBorders>
          </w:tcPr>
          <w:p w:rsidR="00FB47BE" w:rsidRPr="00AC67C7" w:rsidRDefault="00FB47BE" w:rsidP="00FB47BE">
            <w:pPr>
              <w:tabs>
                <w:tab w:val="left" w:pos="882"/>
              </w:tabs>
              <w:spacing w:line="240" w:lineRule="atLeast"/>
              <w:ind w:left="-18" w:right="72"/>
              <w:jc w:val="right"/>
              <w:rPr>
                <w:b/>
                <w:bCs/>
                <w:szCs w:val="22"/>
              </w:rPr>
            </w:pPr>
          </w:p>
        </w:tc>
        <w:tc>
          <w:tcPr>
            <w:tcW w:w="270" w:type="dxa"/>
            <w:tcBorders>
              <w:top w:val="nil"/>
              <w:bottom w:val="nil"/>
            </w:tcBorders>
          </w:tcPr>
          <w:p w:rsidR="00FB47BE" w:rsidRPr="00AC67C7"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single" w:sz="4" w:space="0" w:color="auto"/>
              <w:bottom w:val="nil"/>
            </w:tcBorders>
          </w:tcPr>
          <w:p w:rsidR="00FB47BE" w:rsidRPr="00AC67C7" w:rsidRDefault="00FB47BE" w:rsidP="00FB47BE">
            <w:pPr>
              <w:tabs>
                <w:tab w:val="decimal" w:pos="720"/>
                <w:tab w:val="decimal" w:pos="927"/>
              </w:tabs>
              <w:spacing w:line="240" w:lineRule="atLeast"/>
              <w:ind w:left="-18" w:right="-18"/>
              <w:rPr>
                <w:b/>
                <w:bCs/>
                <w:szCs w:val="22"/>
              </w:rPr>
            </w:pPr>
          </w:p>
        </w:tc>
        <w:tc>
          <w:tcPr>
            <w:tcW w:w="270" w:type="dxa"/>
            <w:tcBorders>
              <w:top w:val="nil"/>
              <w:bottom w:val="nil"/>
            </w:tcBorders>
          </w:tcPr>
          <w:p w:rsidR="00FB47BE" w:rsidRPr="00AC67C7" w:rsidRDefault="00FB47BE" w:rsidP="00FB47BE">
            <w:pPr>
              <w:tabs>
                <w:tab w:val="decimal" w:pos="927"/>
              </w:tabs>
              <w:spacing w:line="240" w:lineRule="atLeast"/>
              <w:ind w:left="-18" w:right="-18"/>
              <w:rPr>
                <w:b/>
                <w:bCs/>
                <w:szCs w:val="22"/>
              </w:rPr>
            </w:pPr>
          </w:p>
        </w:tc>
        <w:tc>
          <w:tcPr>
            <w:tcW w:w="1170" w:type="dxa"/>
            <w:tcBorders>
              <w:top w:val="single" w:sz="4" w:space="0" w:color="auto"/>
              <w:bottom w:val="nil"/>
            </w:tcBorders>
          </w:tcPr>
          <w:p w:rsidR="00FB47BE" w:rsidRPr="00AC67C7" w:rsidRDefault="00FB47BE" w:rsidP="00FB47BE">
            <w:pPr>
              <w:tabs>
                <w:tab w:val="decimal" w:pos="702"/>
              </w:tabs>
              <w:spacing w:line="240" w:lineRule="atLeast"/>
              <w:ind w:left="-18" w:right="-108"/>
              <w:rPr>
                <w:b/>
                <w:bCs/>
                <w:szCs w:val="22"/>
              </w:rPr>
            </w:pPr>
          </w:p>
        </w:tc>
        <w:tc>
          <w:tcPr>
            <w:tcW w:w="270" w:type="dxa"/>
            <w:tcBorders>
              <w:top w:val="nil"/>
              <w:bottom w:val="nil"/>
            </w:tcBorders>
          </w:tcPr>
          <w:p w:rsidR="00FB47BE" w:rsidRPr="00AC67C7"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single" w:sz="4" w:space="0" w:color="auto"/>
              <w:bottom w:val="nil"/>
            </w:tcBorders>
          </w:tcPr>
          <w:p w:rsidR="00FB47BE" w:rsidRPr="00AC67C7" w:rsidRDefault="00FB47BE" w:rsidP="00FB47BE">
            <w:pPr>
              <w:tabs>
                <w:tab w:val="decimal" w:pos="702"/>
              </w:tabs>
              <w:spacing w:line="240" w:lineRule="atLeast"/>
              <w:ind w:left="-18" w:right="-130"/>
              <w:rPr>
                <w:b/>
                <w:bCs/>
                <w:szCs w:val="22"/>
              </w:rPr>
            </w:pPr>
          </w:p>
        </w:tc>
      </w:tr>
      <w:tr w:rsidR="00FB47BE" w:rsidRPr="00AC67C7" w:rsidTr="00733E61">
        <w:trPr>
          <w:cantSplit/>
        </w:trPr>
        <w:tc>
          <w:tcPr>
            <w:tcW w:w="3528" w:type="dxa"/>
            <w:tcBorders>
              <w:bottom w:val="nil"/>
            </w:tcBorders>
          </w:tcPr>
          <w:p w:rsidR="00FB47BE" w:rsidRPr="00AC67C7" w:rsidRDefault="00FB47BE" w:rsidP="00FB47BE">
            <w:pPr>
              <w:spacing w:line="240" w:lineRule="atLeast"/>
              <w:rPr>
                <w:b/>
                <w:bCs/>
                <w:i/>
                <w:iCs/>
                <w:szCs w:val="22"/>
                <w:rtl/>
                <w:cs/>
              </w:rPr>
            </w:pPr>
            <w:r w:rsidRPr="00AC67C7">
              <w:rPr>
                <w:b/>
                <w:bCs/>
                <w:i/>
                <w:iCs/>
                <w:szCs w:val="22"/>
              </w:rPr>
              <w:t xml:space="preserve">Net book value </w:t>
            </w:r>
          </w:p>
        </w:tc>
        <w:tc>
          <w:tcPr>
            <w:tcW w:w="720" w:type="dxa"/>
            <w:tcBorders>
              <w:bottom w:val="nil"/>
            </w:tcBorders>
          </w:tcPr>
          <w:p w:rsidR="00FB47BE" w:rsidRPr="00AC67C7" w:rsidRDefault="00FB47BE" w:rsidP="00FB47BE">
            <w:pPr>
              <w:tabs>
                <w:tab w:val="left" w:pos="882"/>
              </w:tabs>
              <w:spacing w:line="240" w:lineRule="atLeast"/>
              <w:ind w:left="-18" w:right="72"/>
              <w:jc w:val="right"/>
              <w:rPr>
                <w:b/>
                <w:bCs/>
                <w:szCs w:val="22"/>
              </w:rPr>
            </w:pPr>
          </w:p>
        </w:tc>
        <w:tc>
          <w:tcPr>
            <w:tcW w:w="1170" w:type="dxa"/>
            <w:tcBorders>
              <w:top w:val="nil"/>
              <w:bottom w:val="nil"/>
            </w:tcBorders>
          </w:tcPr>
          <w:p w:rsidR="00FB47BE" w:rsidRPr="00AC67C7" w:rsidRDefault="00FB47BE" w:rsidP="00FB47BE">
            <w:pPr>
              <w:tabs>
                <w:tab w:val="left" w:pos="882"/>
              </w:tabs>
              <w:spacing w:line="240" w:lineRule="atLeast"/>
              <w:ind w:left="-18" w:right="72"/>
              <w:jc w:val="right"/>
              <w:rPr>
                <w:b/>
                <w:bCs/>
                <w:szCs w:val="22"/>
              </w:rPr>
            </w:pPr>
          </w:p>
        </w:tc>
        <w:tc>
          <w:tcPr>
            <w:tcW w:w="270" w:type="dxa"/>
            <w:tcBorders>
              <w:top w:val="nil"/>
              <w:bottom w:val="nil"/>
            </w:tcBorders>
          </w:tcPr>
          <w:p w:rsidR="00FB47BE" w:rsidRPr="00AC67C7"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nil"/>
              <w:bottom w:val="nil"/>
            </w:tcBorders>
          </w:tcPr>
          <w:p w:rsidR="00FB47BE" w:rsidRPr="00AC67C7" w:rsidRDefault="00FB47BE" w:rsidP="00FB47BE">
            <w:pPr>
              <w:tabs>
                <w:tab w:val="decimal" w:pos="720"/>
                <w:tab w:val="decimal" w:pos="927"/>
              </w:tabs>
              <w:spacing w:line="240" w:lineRule="atLeast"/>
              <w:ind w:left="-18" w:right="-18"/>
              <w:rPr>
                <w:b/>
                <w:bCs/>
                <w:szCs w:val="22"/>
              </w:rPr>
            </w:pPr>
          </w:p>
        </w:tc>
        <w:tc>
          <w:tcPr>
            <w:tcW w:w="270" w:type="dxa"/>
            <w:tcBorders>
              <w:top w:val="nil"/>
              <w:bottom w:val="nil"/>
            </w:tcBorders>
          </w:tcPr>
          <w:p w:rsidR="00FB47BE" w:rsidRPr="00AC67C7" w:rsidRDefault="00FB47BE" w:rsidP="00FB47BE">
            <w:pPr>
              <w:tabs>
                <w:tab w:val="decimal" w:pos="927"/>
              </w:tabs>
              <w:spacing w:line="240" w:lineRule="atLeast"/>
              <w:ind w:left="-18" w:right="-18"/>
              <w:rPr>
                <w:b/>
                <w:bCs/>
                <w:szCs w:val="22"/>
              </w:rPr>
            </w:pPr>
          </w:p>
        </w:tc>
        <w:tc>
          <w:tcPr>
            <w:tcW w:w="1170" w:type="dxa"/>
            <w:tcBorders>
              <w:top w:val="nil"/>
              <w:bottom w:val="nil"/>
            </w:tcBorders>
          </w:tcPr>
          <w:p w:rsidR="00FB47BE" w:rsidRPr="00AC67C7" w:rsidRDefault="00FB47BE" w:rsidP="00FB47BE">
            <w:pPr>
              <w:tabs>
                <w:tab w:val="decimal" w:pos="702"/>
              </w:tabs>
              <w:spacing w:line="240" w:lineRule="atLeast"/>
              <w:ind w:left="-18" w:right="-108"/>
              <w:rPr>
                <w:b/>
                <w:bCs/>
                <w:szCs w:val="22"/>
              </w:rPr>
            </w:pPr>
          </w:p>
        </w:tc>
        <w:tc>
          <w:tcPr>
            <w:tcW w:w="270" w:type="dxa"/>
            <w:tcBorders>
              <w:top w:val="nil"/>
              <w:bottom w:val="nil"/>
            </w:tcBorders>
          </w:tcPr>
          <w:p w:rsidR="00FB47BE" w:rsidRPr="00AC67C7"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nil"/>
            </w:tcBorders>
          </w:tcPr>
          <w:p w:rsidR="00FB47BE" w:rsidRPr="00AC67C7" w:rsidRDefault="00FB47BE" w:rsidP="00FB47BE">
            <w:pPr>
              <w:tabs>
                <w:tab w:val="decimal" w:pos="702"/>
              </w:tabs>
              <w:spacing w:line="240" w:lineRule="atLeast"/>
              <w:ind w:left="-18" w:right="-130"/>
              <w:rPr>
                <w:b/>
                <w:bCs/>
                <w:szCs w:val="22"/>
              </w:rPr>
            </w:pPr>
          </w:p>
        </w:tc>
      </w:tr>
      <w:tr w:rsidR="00FB47BE" w:rsidRPr="00AC67C7" w:rsidTr="00733E61">
        <w:trPr>
          <w:cantSplit/>
        </w:trPr>
        <w:tc>
          <w:tcPr>
            <w:tcW w:w="3528" w:type="dxa"/>
            <w:tcBorders>
              <w:bottom w:val="nil"/>
            </w:tcBorders>
          </w:tcPr>
          <w:p w:rsidR="00FB47BE" w:rsidRPr="00AC67C7" w:rsidRDefault="00042FE3" w:rsidP="00FB47BE">
            <w:pPr>
              <w:spacing w:line="240" w:lineRule="atLeast"/>
              <w:rPr>
                <w:b/>
                <w:bCs/>
                <w:szCs w:val="22"/>
                <w:rtl/>
                <w:cs/>
              </w:rPr>
            </w:pPr>
            <w:r w:rsidRPr="00AC67C7">
              <w:rPr>
                <w:b/>
                <w:bCs/>
                <w:szCs w:val="22"/>
              </w:rPr>
              <w:t>At 31 December 201</w:t>
            </w:r>
            <w:r>
              <w:rPr>
                <w:b/>
                <w:bCs/>
                <w:szCs w:val="22"/>
              </w:rPr>
              <w:t>8</w:t>
            </w:r>
          </w:p>
        </w:tc>
        <w:tc>
          <w:tcPr>
            <w:tcW w:w="720" w:type="dxa"/>
            <w:tcBorders>
              <w:bottom w:val="nil"/>
            </w:tcBorders>
          </w:tcPr>
          <w:p w:rsidR="00FB47BE" w:rsidRPr="00DA0E24" w:rsidRDefault="00FB47BE" w:rsidP="00FB47BE">
            <w:pPr>
              <w:spacing w:line="240" w:lineRule="atLeast"/>
              <w:ind w:left="-18" w:right="72"/>
              <w:jc w:val="right"/>
              <w:rPr>
                <w:b/>
                <w:bCs/>
                <w:szCs w:val="22"/>
              </w:rPr>
            </w:pPr>
          </w:p>
        </w:tc>
        <w:tc>
          <w:tcPr>
            <w:tcW w:w="1170" w:type="dxa"/>
            <w:tcBorders>
              <w:top w:val="nil"/>
              <w:bottom w:val="double" w:sz="4" w:space="0" w:color="auto"/>
            </w:tcBorders>
          </w:tcPr>
          <w:p w:rsidR="00FB47BE" w:rsidRPr="00DA0E24" w:rsidRDefault="00FB47BE" w:rsidP="00FB47BE">
            <w:pPr>
              <w:spacing w:line="240" w:lineRule="atLeast"/>
              <w:ind w:left="-18" w:right="72"/>
              <w:jc w:val="right"/>
              <w:rPr>
                <w:b/>
                <w:bCs/>
                <w:szCs w:val="22"/>
              </w:rPr>
            </w:pPr>
            <w:r>
              <w:rPr>
                <w:b/>
                <w:bCs/>
                <w:szCs w:val="22"/>
              </w:rPr>
              <w:t>2,809</w:t>
            </w: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nil"/>
              <w:bottom w:val="double" w:sz="4" w:space="0" w:color="auto"/>
            </w:tcBorders>
          </w:tcPr>
          <w:p w:rsidR="00FB47BE" w:rsidRPr="00DA0E24" w:rsidRDefault="00FB47BE" w:rsidP="00FB47BE">
            <w:pPr>
              <w:tabs>
                <w:tab w:val="decimal" w:pos="792"/>
              </w:tabs>
              <w:spacing w:line="240" w:lineRule="atLeast"/>
              <w:ind w:left="-108" w:right="-115"/>
              <w:rPr>
                <w:b/>
                <w:bCs/>
                <w:szCs w:val="22"/>
              </w:rPr>
            </w:pPr>
            <w:r>
              <w:rPr>
                <w:b/>
                <w:bCs/>
                <w:szCs w:val="22"/>
              </w:rPr>
              <w:t>188</w:t>
            </w:r>
          </w:p>
        </w:tc>
        <w:tc>
          <w:tcPr>
            <w:tcW w:w="270" w:type="dxa"/>
            <w:tcBorders>
              <w:top w:val="nil"/>
              <w:bottom w:val="nil"/>
            </w:tcBorders>
          </w:tcPr>
          <w:p w:rsidR="00FB47BE" w:rsidRPr="00DA0E24" w:rsidRDefault="00FB47BE" w:rsidP="00FB47BE">
            <w:pPr>
              <w:tabs>
                <w:tab w:val="decimal" w:pos="747"/>
              </w:tabs>
              <w:spacing w:line="240" w:lineRule="atLeast"/>
              <w:ind w:left="-108" w:right="-115"/>
              <w:rPr>
                <w:b/>
                <w:bCs/>
                <w:szCs w:val="22"/>
              </w:rPr>
            </w:pPr>
          </w:p>
        </w:tc>
        <w:tc>
          <w:tcPr>
            <w:tcW w:w="1170" w:type="dxa"/>
            <w:tcBorders>
              <w:top w:val="nil"/>
              <w:bottom w:val="double" w:sz="4" w:space="0" w:color="auto"/>
            </w:tcBorders>
          </w:tcPr>
          <w:p w:rsidR="00FB47BE" w:rsidRPr="00DA0E24" w:rsidRDefault="00FB47BE" w:rsidP="00FB47BE">
            <w:pPr>
              <w:tabs>
                <w:tab w:val="decimal" w:pos="882"/>
              </w:tabs>
              <w:spacing w:line="240" w:lineRule="atLeast"/>
              <w:ind w:left="-108" w:right="-115"/>
              <w:rPr>
                <w:b/>
                <w:bCs/>
                <w:szCs w:val="22"/>
              </w:rPr>
            </w:pPr>
            <w:r>
              <w:rPr>
                <w:b/>
                <w:bCs/>
                <w:szCs w:val="22"/>
              </w:rPr>
              <w:t>81</w:t>
            </w: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nil"/>
              <w:bottom w:val="double" w:sz="4" w:space="0" w:color="auto"/>
            </w:tcBorders>
          </w:tcPr>
          <w:p w:rsidR="00FB47BE" w:rsidRPr="00DA0E24" w:rsidRDefault="00FB47BE" w:rsidP="00FB47BE">
            <w:pPr>
              <w:tabs>
                <w:tab w:val="decimal" w:pos="702"/>
              </w:tabs>
              <w:spacing w:line="240" w:lineRule="atLeast"/>
              <w:ind w:left="-18" w:right="-130"/>
              <w:rPr>
                <w:b/>
                <w:bCs/>
                <w:szCs w:val="22"/>
              </w:rPr>
            </w:pPr>
            <w:r>
              <w:rPr>
                <w:b/>
                <w:bCs/>
                <w:szCs w:val="22"/>
              </w:rPr>
              <w:t>3,078</w:t>
            </w:r>
          </w:p>
        </w:tc>
      </w:tr>
      <w:tr w:rsidR="00FB47BE" w:rsidRPr="00AC67C7" w:rsidTr="00733E61">
        <w:trPr>
          <w:cantSplit/>
        </w:trPr>
        <w:tc>
          <w:tcPr>
            <w:tcW w:w="3528" w:type="dxa"/>
            <w:tcBorders>
              <w:bottom w:val="nil"/>
            </w:tcBorders>
          </w:tcPr>
          <w:p w:rsidR="00FB47BE" w:rsidRPr="00AC67C7" w:rsidRDefault="00FB47BE" w:rsidP="00FB47BE">
            <w:pPr>
              <w:spacing w:line="240" w:lineRule="atLeast"/>
              <w:rPr>
                <w:b/>
                <w:bCs/>
                <w:szCs w:val="22"/>
                <w:rtl/>
                <w:cs/>
              </w:rPr>
            </w:pPr>
            <w:r w:rsidRPr="00AC67C7">
              <w:rPr>
                <w:b/>
                <w:bCs/>
                <w:szCs w:val="22"/>
              </w:rPr>
              <w:t>At 31 December 201</w:t>
            </w:r>
            <w:r>
              <w:rPr>
                <w:b/>
                <w:bCs/>
                <w:szCs w:val="22"/>
              </w:rPr>
              <w:t>9</w:t>
            </w:r>
          </w:p>
        </w:tc>
        <w:tc>
          <w:tcPr>
            <w:tcW w:w="720" w:type="dxa"/>
            <w:tcBorders>
              <w:top w:val="nil"/>
              <w:bottom w:val="nil"/>
            </w:tcBorders>
          </w:tcPr>
          <w:p w:rsidR="00FB47BE" w:rsidRPr="00DA0E24" w:rsidRDefault="00FB47BE" w:rsidP="00FB47BE">
            <w:pPr>
              <w:spacing w:line="240" w:lineRule="atLeast"/>
              <w:ind w:left="-18" w:right="72"/>
              <w:jc w:val="right"/>
              <w:rPr>
                <w:b/>
                <w:bCs/>
                <w:szCs w:val="22"/>
              </w:rPr>
            </w:pPr>
          </w:p>
        </w:tc>
        <w:tc>
          <w:tcPr>
            <w:tcW w:w="1170" w:type="dxa"/>
            <w:tcBorders>
              <w:top w:val="double" w:sz="4" w:space="0" w:color="auto"/>
              <w:bottom w:val="double" w:sz="4" w:space="0" w:color="auto"/>
            </w:tcBorders>
          </w:tcPr>
          <w:p w:rsidR="00FB47BE" w:rsidRPr="00DA0E24" w:rsidRDefault="00C528BF" w:rsidP="00FB47BE">
            <w:pPr>
              <w:spacing w:line="240" w:lineRule="atLeast"/>
              <w:ind w:left="-18" w:right="72"/>
              <w:jc w:val="right"/>
              <w:rPr>
                <w:b/>
                <w:bCs/>
                <w:szCs w:val="22"/>
              </w:rPr>
            </w:pPr>
            <w:r>
              <w:rPr>
                <w:b/>
                <w:bCs/>
                <w:szCs w:val="22"/>
              </w:rPr>
              <w:t>9,33</w:t>
            </w:r>
            <w:r w:rsidR="005750C9">
              <w:rPr>
                <w:b/>
                <w:bCs/>
                <w:szCs w:val="22"/>
              </w:rPr>
              <w:t>6</w:t>
            </w: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80" w:type="dxa"/>
            <w:tcBorders>
              <w:top w:val="double" w:sz="4" w:space="0" w:color="auto"/>
              <w:bottom w:val="double" w:sz="4" w:space="0" w:color="auto"/>
            </w:tcBorders>
          </w:tcPr>
          <w:p w:rsidR="00FB47BE" w:rsidRPr="00DA0E24" w:rsidRDefault="00C528BF" w:rsidP="00FB47BE">
            <w:pPr>
              <w:tabs>
                <w:tab w:val="decimal" w:pos="792"/>
              </w:tabs>
              <w:spacing w:line="240" w:lineRule="atLeast"/>
              <w:ind w:left="-108" w:right="-115"/>
              <w:rPr>
                <w:b/>
                <w:bCs/>
                <w:szCs w:val="22"/>
              </w:rPr>
            </w:pPr>
            <w:r>
              <w:rPr>
                <w:b/>
                <w:bCs/>
                <w:szCs w:val="22"/>
              </w:rPr>
              <w:t>169</w:t>
            </w:r>
          </w:p>
        </w:tc>
        <w:tc>
          <w:tcPr>
            <w:tcW w:w="270" w:type="dxa"/>
            <w:tcBorders>
              <w:top w:val="nil"/>
              <w:bottom w:val="nil"/>
            </w:tcBorders>
          </w:tcPr>
          <w:p w:rsidR="00FB47BE" w:rsidRPr="00DA0E24" w:rsidRDefault="00FB47BE" w:rsidP="00FB47BE">
            <w:pPr>
              <w:tabs>
                <w:tab w:val="decimal" w:pos="747"/>
              </w:tabs>
              <w:spacing w:line="240" w:lineRule="atLeast"/>
              <w:ind w:left="-108" w:right="-115"/>
              <w:rPr>
                <w:b/>
                <w:bCs/>
                <w:szCs w:val="22"/>
              </w:rPr>
            </w:pPr>
          </w:p>
        </w:tc>
        <w:tc>
          <w:tcPr>
            <w:tcW w:w="1170" w:type="dxa"/>
            <w:tcBorders>
              <w:top w:val="double" w:sz="4" w:space="0" w:color="auto"/>
              <w:bottom w:val="double" w:sz="4" w:space="0" w:color="auto"/>
            </w:tcBorders>
          </w:tcPr>
          <w:p w:rsidR="00FB47BE" w:rsidRPr="00DA0E24" w:rsidRDefault="00C528BF" w:rsidP="00FB47BE">
            <w:pPr>
              <w:tabs>
                <w:tab w:val="decimal" w:pos="882"/>
              </w:tabs>
              <w:spacing w:line="240" w:lineRule="atLeast"/>
              <w:ind w:left="-108" w:right="-115"/>
              <w:rPr>
                <w:b/>
                <w:bCs/>
                <w:szCs w:val="22"/>
              </w:rPr>
            </w:pPr>
            <w:r>
              <w:rPr>
                <w:b/>
                <w:bCs/>
                <w:szCs w:val="22"/>
              </w:rPr>
              <w:t>2,07</w:t>
            </w:r>
            <w:r w:rsidR="005750C9">
              <w:rPr>
                <w:b/>
                <w:bCs/>
                <w:szCs w:val="22"/>
              </w:rPr>
              <w:t>3</w:t>
            </w:r>
          </w:p>
        </w:tc>
        <w:tc>
          <w:tcPr>
            <w:tcW w:w="270" w:type="dxa"/>
            <w:tcBorders>
              <w:top w:val="nil"/>
              <w:bottom w:val="nil"/>
            </w:tcBorders>
          </w:tcPr>
          <w:p w:rsidR="00FB47BE" w:rsidRPr="00DA0E24" w:rsidRDefault="00FB47BE" w:rsidP="00FB47BE">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990" w:type="dxa"/>
            <w:tcBorders>
              <w:top w:val="double" w:sz="4" w:space="0" w:color="auto"/>
              <w:bottom w:val="double" w:sz="4" w:space="0" w:color="auto"/>
            </w:tcBorders>
          </w:tcPr>
          <w:p w:rsidR="00FB47BE" w:rsidRPr="00DA0E24" w:rsidRDefault="00C528BF" w:rsidP="00FB47BE">
            <w:pPr>
              <w:tabs>
                <w:tab w:val="decimal" w:pos="702"/>
              </w:tabs>
              <w:spacing w:line="240" w:lineRule="atLeast"/>
              <w:ind w:left="-18" w:right="-130"/>
              <w:rPr>
                <w:b/>
                <w:bCs/>
                <w:szCs w:val="22"/>
              </w:rPr>
            </w:pPr>
            <w:r>
              <w:rPr>
                <w:b/>
                <w:bCs/>
                <w:szCs w:val="22"/>
              </w:rPr>
              <w:t>11,578</w:t>
            </w:r>
          </w:p>
        </w:tc>
      </w:tr>
    </w:tbl>
    <w:p w:rsidR="00C51AB9" w:rsidRDefault="00C51AB9">
      <w:pPr>
        <w:rPr>
          <w:sz w:val="32"/>
          <w:szCs w:val="28"/>
          <w:lang w:val="en-US"/>
        </w:rPr>
      </w:pPr>
    </w:p>
    <w:p w:rsidR="002377F2" w:rsidRPr="005B0389" w:rsidRDefault="002377F2" w:rsidP="005B0389">
      <w:pPr>
        <w:rPr>
          <w:sz w:val="32"/>
          <w:szCs w:val="28"/>
          <w:lang w:val="en-US"/>
        </w:rPr>
      </w:pPr>
    </w:p>
    <w:p w:rsidR="00D40647" w:rsidRDefault="00CA0838" w:rsidP="000B2764">
      <w:pPr>
        <w:pStyle w:val="block"/>
        <w:spacing w:after="0" w:line="240" w:lineRule="atLeast"/>
        <w:ind w:left="540" w:right="-7"/>
        <w:jc w:val="both"/>
      </w:pPr>
      <w:r w:rsidRPr="007F6C76">
        <w:t xml:space="preserve">  </w:t>
      </w:r>
    </w:p>
    <w:p w:rsidR="00D40647" w:rsidRDefault="00D40647">
      <w:pPr>
        <w:spacing w:line="240" w:lineRule="auto"/>
        <w:rPr>
          <w:lang w:val="en-AU"/>
        </w:rPr>
      </w:pPr>
      <w:r>
        <w:br w:type="page"/>
      </w:r>
    </w:p>
    <w:tbl>
      <w:tblPr>
        <w:tblW w:w="9558" w:type="dxa"/>
        <w:tblInd w:w="450" w:type="dxa"/>
        <w:tblBorders>
          <w:bottom w:val="single" w:sz="4" w:space="0" w:color="auto"/>
        </w:tblBorders>
        <w:tblLayout w:type="fixed"/>
        <w:tblLook w:val="0000" w:firstRow="0" w:lastRow="0" w:firstColumn="0" w:lastColumn="0" w:noHBand="0" w:noVBand="0"/>
      </w:tblPr>
      <w:tblGrid>
        <w:gridCol w:w="7758"/>
        <w:gridCol w:w="270"/>
        <w:gridCol w:w="1260"/>
        <w:gridCol w:w="270"/>
      </w:tblGrid>
      <w:tr w:rsidR="00D40647" w:rsidRPr="00FB47BE" w:rsidTr="004E5EA3">
        <w:trPr>
          <w:cantSplit/>
        </w:trPr>
        <w:tc>
          <w:tcPr>
            <w:tcW w:w="7758" w:type="dxa"/>
          </w:tcPr>
          <w:p w:rsidR="00D40647" w:rsidRPr="00FB47BE" w:rsidRDefault="00D40647" w:rsidP="00504C4F">
            <w:pPr>
              <w:pStyle w:val="30"/>
              <w:pageBreakBefore/>
              <w:tabs>
                <w:tab w:val="clear" w:pos="360"/>
                <w:tab w:val="clear" w:pos="720"/>
                <w:tab w:val="left" w:pos="0"/>
                <w:tab w:val="left" w:pos="882"/>
              </w:tabs>
              <w:spacing w:line="240" w:lineRule="atLeast"/>
              <w:ind w:left="-115" w:right="-115"/>
              <w:jc w:val="center"/>
              <w:rPr>
                <w:rFonts w:ascii="Times New Roman" w:hAnsi="Times New Roman" w:cs="Times New Roman"/>
                <w:b/>
                <w:bCs/>
                <w:lang w:val="en-US"/>
              </w:rPr>
            </w:pPr>
          </w:p>
        </w:tc>
        <w:tc>
          <w:tcPr>
            <w:tcW w:w="1800" w:type="dxa"/>
            <w:gridSpan w:val="3"/>
          </w:tcPr>
          <w:p w:rsidR="00D40647" w:rsidRPr="00FB47BE" w:rsidRDefault="00D40647" w:rsidP="00504C4F">
            <w:pPr>
              <w:spacing w:line="240" w:lineRule="atLeast"/>
              <w:ind w:left="-108" w:right="-108"/>
              <w:jc w:val="center"/>
              <w:rPr>
                <w:b/>
                <w:bCs/>
                <w:szCs w:val="22"/>
              </w:rPr>
            </w:pPr>
            <w:r w:rsidRPr="00FB47BE">
              <w:rPr>
                <w:b/>
                <w:bCs/>
                <w:szCs w:val="22"/>
              </w:rPr>
              <w:t xml:space="preserve">Separate </w:t>
            </w:r>
          </w:p>
          <w:p w:rsidR="00D40647" w:rsidRPr="00FB47BE" w:rsidRDefault="00D40647" w:rsidP="00504C4F">
            <w:pPr>
              <w:spacing w:line="240" w:lineRule="atLeast"/>
              <w:ind w:left="-108" w:right="-108"/>
              <w:jc w:val="center"/>
              <w:rPr>
                <w:b/>
                <w:bCs/>
                <w:szCs w:val="22"/>
              </w:rPr>
            </w:pPr>
            <w:r w:rsidRPr="00FB47BE">
              <w:rPr>
                <w:b/>
                <w:bCs/>
                <w:szCs w:val="22"/>
              </w:rPr>
              <w:t>financial statement</w:t>
            </w:r>
          </w:p>
        </w:tc>
      </w:tr>
      <w:tr w:rsidR="00D40647" w:rsidRPr="00FB47BE" w:rsidTr="004E5EA3">
        <w:trPr>
          <w:cantSplit/>
        </w:trPr>
        <w:tc>
          <w:tcPr>
            <w:tcW w:w="7758" w:type="dxa"/>
          </w:tcPr>
          <w:p w:rsidR="00D40647" w:rsidRPr="00FB47BE" w:rsidRDefault="00D40647" w:rsidP="00504C4F">
            <w:pPr>
              <w:tabs>
                <w:tab w:val="left" w:pos="0"/>
                <w:tab w:val="left" w:pos="882"/>
              </w:tabs>
              <w:spacing w:line="240" w:lineRule="atLeast"/>
              <w:rPr>
                <w:szCs w:val="22"/>
                <w:rtl/>
                <w:cs/>
              </w:rPr>
            </w:pPr>
          </w:p>
        </w:tc>
        <w:tc>
          <w:tcPr>
            <w:tcW w:w="270" w:type="dxa"/>
          </w:tcPr>
          <w:p w:rsidR="00D40647" w:rsidRPr="00FB47BE" w:rsidRDefault="00D40647" w:rsidP="00504C4F">
            <w:pPr>
              <w:spacing w:line="240" w:lineRule="atLeast"/>
              <w:ind w:left="-108" w:right="-108"/>
              <w:jc w:val="center"/>
              <w:rPr>
                <w:szCs w:val="22"/>
              </w:rPr>
            </w:pPr>
          </w:p>
        </w:tc>
        <w:tc>
          <w:tcPr>
            <w:tcW w:w="1260" w:type="dxa"/>
          </w:tcPr>
          <w:p w:rsidR="00D40647" w:rsidRPr="00FB47BE" w:rsidRDefault="00D40647" w:rsidP="00504C4F">
            <w:pPr>
              <w:spacing w:line="240" w:lineRule="atLeast"/>
              <w:ind w:left="-108" w:right="-108"/>
              <w:jc w:val="center"/>
              <w:rPr>
                <w:szCs w:val="22"/>
              </w:rPr>
            </w:pPr>
            <w:r w:rsidRPr="00FB47BE">
              <w:rPr>
                <w:szCs w:val="22"/>
              </w:rPr>
              <w:t xml:space="preserve">Computer programmes </w:t>
            </w:r>
          </w:p>
          <w:p w:rsidR="00D40647" w:rsidRPr="00FB47BE" w:rsidRDefault="00D40647" w:rsidP="00504C4F">
            <w:pPr>
              <w:spacing w:line="240" w:lineRule="atLeast"/>
              <w:ind w:left="-108" w:right="-108"/>
              <w:jc w:val="center"/>
              <w:rPr>
                <w:szCs w:val="22"/>
              </w:rPr>
            </w:pPr>
            <w:r w:rsidRPr="00FB47BE">
              <w:rPr>
                <w:szCs w:val="22"/>
              </w:rPr>
              <w:t xml:space="preserve">and software licences </w:t>
            </w:r>
          </w:p>
        </w:tc>
        <w:tc>
          <w:tcPr>
            <w:tcW w:w="270" w:type="dxa"/>
          </w:tcPr>
          <w:p w:rsidR="00D40647" w:rsidRPr="00FB47BE" w:rsidRDefault="00D40647" w:rsidP="00504C4F">
            <w:pPr>
              <w:spacing w:line="240" w:lineRule="atLeast"/>
              <w:ind w:left="-108" w:right="-108"/>
              <w:jc w:val="center"/>
              <w:rPr>
                <w:szCs w:val="22"/>
              </w:rPr>
            </w:pPr>
          </w:p>
        </w:tc>
      </w:tr>
      <w:tr w:rsidR="00D40647" w:rsidRPr="00FB47BE" w:rsidTr="004E5EA3">
        <w:trPr>
          <w:cantSplit/>
        </w:trPr>
        <w:tc>
          <w:tcPr>
            <w:tcW w:w="7758" w:type="dxa"/>
          </w:tcPr>
          <w:p w:rsidR="00D40647" w:rsidRPr="00FB47BE" w:rsidRDefault="00D40647" w:rsidP="00504C4F">
            <w:pPr>
              <w:tabs>
                <w:tab w:val="left" w:pos="0"/>
                <w:tab w:val="left" w:pos="882"/>
              </w:tabs>
              <w:spacing w:line="240" w:lineRule="atLeast"/>
              <w:rPr>
                <w:szCs w:val="22"/>
                <w:rtl/>
                <w:cs/>
              </w:rPr>
            </w:pPr>
          </w:p>
        </w:tc>
        <w:tc>
          <w:tcPr>
            <w:tcW w:w="1800" w:type="dxa"/>
            <w:gridSpan w:val="3"/>
          </w:tcPr>
          <w:p w:rsidR="00D40647" w:rsidRPr="00FB47BE" w:rsidRDefault="00D40647" w:rsidP="00504C4F">
            <w:pPr>
              <w:spacing w:line="240" w:lineRule="atLeast"/>
              <w:ind w:left="-108" w:right="-108"/>
              <w:jc w:val="center"/>
              <w:rPr>
                <w:i/>
                <w:iCs/>
                <w:szCs w:val="22"/>
              </w:rPr>
            </w:pPr>
            <w:r w:rsidRPr="00FB47BE">
              <w:rPr>
                <w:i/>
                <w:iCs/>
                <w:szCs w:val="22"/>
              </w:rPr>
              <w:t>(in thousand Baht)</w:t>
            </w:r>
          </w:p>
        </w:tc>
      </w:tr>
      <w:tr w:rsidR="00D40647" w:rsidRPr="00FB47BE" w:rsidTr="004E5EA3">
        <w:trPr>
          <w:cantSplit/>
        </w:trPr>
        <w:tc>
          <w:tcPr>
            <w:tcW w:w="7758" w:type="dxa"/>
          </w:tcPr>
          <w:p w:rsidR="00D40647" w:rsidRPr="00FB47BE" w:rsidRDefault="00D40647" w:rsidP="00504C4F">
            <w:pPr>
              <w:tabs>
                <w:tab w:val="left" w:pos="0"/>
                <w:tab w:val="left" w:pos="882"/>
              </w:tabs>
              <w:spacing w:line="240" w:lineRule="atLeast"/>
              <w:rPr>
                <w:szCs w:val="22"/>
              </w:rPr>
            </w:pPr>
            <w:r w:rsidRPr="00FB47BE">
              <w:rPr>
                <w:b/>
                <w:bCs/>
                <w:i/>
                <w:iCs/>
                <w:szCs w:val="22"/>
              </w:rPr>
              <w:t>Cost</w:t>
            </w:r>
          </w:p>
        </w:tc>
        <w:tc>
          <w:tcPr>
            <w:tcW w:w="270" w:type="dxa"/>
            <w:tcBorders>
              <w:bottom w:val="nil"/>
            </w:tcBorders>
          </w:tcPr>
          <w:p w:rsidR="00D40647" w:rsidRPr="00FB47BE" w:rsidRDefault="00D40647" w:rsidP="00504C4F">
            <w:pPr>
              <w:tabs>
                <w:tab w:val="decimal" w:pos="1062"/>
              </w:tabs>
              <w:spacing w:line="240" w:lineRule="atLeast"/>
              <w:ind w:left="-108" w:right="-115"/>
              <w:rPr>
                <w:szCs w:val="22"/>
              </w:rPr>
            </w:pPr>
          </w:p>
        </w:tc>
        <w:tc>
          <w:tcPr>
            <w:tcW w:w="1260" w:type="dxa"/>
            <w:tcBorders>
              <w:bottom w:val="nil"/>
            </w:tcBorders>
          </w:tcPr>
          <w:p w:rsidR="00D40647" w:rsidRPr="00FB47BE" w:rsidRDefault="00D40647" w:rsidP="00504C4F">
            <w:pPr>
              <w:tabs>
                <w:tab w:val="decimal" w:pos="972"/>
              </w:tabs>
              <w:spacing w:line="240" w:lineRule="atLeast"/>
              <w:ind w:left="162" w:right="-108"/>
              <w:rPr>
                <w:szCs w:val="22"/>
              </w:rPr>
            </w:pPr>
          </w:p>
        </w:tc>
        <w:tc>
          <w:tcPr>
            <w:tcW w:w="270" w:type="dxa"/>
            <w:tcBorders>
              <w:bottom w:val="nil"/>
            </w:tcBorders>
          </w:tcPr>
          <w:p w:rsidR="00D40647" w:rsidRPr="00FB47BE" w:rsidRDefault="00D40647" w:rsidP="00504C4F">
            <w:pPr>
              <w:tabs>
                <w:tab w:val="decimal" w:pos="1062"/>
              </w:tabs>
              <w:spacing w:line="240" w:lineRule="atLeast"/>
              <w:ind w:left="-108" w:right="-115"/>
              <w:rPr>
                <w:szCs w:val="22"/>
              </w:rPr>
            </w:pPr>
          </w:p>
        </w:tc>
      </w:tr>
      <w:tr w:rsidR="00D40647" w:rsidRPr="00FB47BE" w:rsidTr="004E5EA3">
        <w:trPr>
          <w:cantSplit/>
        </w:trPr>
        <w:tc>
          <w:tcPr>
            <w:tcW w:w="7758" w:type="dxa"/>
          </w:tcPr>
          <w:p w:rsidR="00D40647" w:rsidRPr="00FB47BE" w:rsidRDefault="00D40647" w:rsidP="00504C4F">
            <w:pPr>
              <w:tabs>
                <w:tab w:val="left" w:pos="0"/>
                <w:tab w:val="left" w:pos="882"/>
              </w:tabs>
              <w:spacing w:line="240" w:lineRule="atLeast"/>
              <w:rPr>
                <w:b/>
                <w:bCs/>
                <w:i/>
                <w:iCs/>
                <w:szCs w:val="22"/>
                <w:rtl/>
                <w:cs/>
              </w:rPr>
            </w:pPr>
            <w:r w:rsidRPr="00FB47BE">
              <w:rPr>
                <w:szCs w:val="22"/>
              </w:rPr>
              <w:t>At 1 January 201</w:t>
            </w:r>
            <w:r>
              <w:rPr>
                <w:szCs w:val="22"/>
              </w:rPr>
              <w:t>8</w:t>
            </w:r>
          </w:p>
        </w:tc>
        <w:tc>
          <w:tcPr>
            <w:tcW w:w="270" w:type="dxa"/>
            <w:tcBorders>
              <w:bottom w:val="nil"/>
            </w:tcBorders>
          </w:tcPr>
          <w:p w:rsidR="00D40647" w:rsidRPr="00FB47BE" w:rsidRDefault="00D40647" w:rsidP="00504C4F">
            <w:pPr>
              <w:tabs>
                <w:tab w:val="decimal" w:pos="1062"/>
              </w:tabs>
              <w:spacing w:line="240" w:lineRule="atLeast"/>
              <w:ind w:left="-108" w:right="-115"/>
              <w:rPr>
                <w:szCs w:val="22"/>
              </w:rPr>
            </w:pPr>
          </w:p>
        </w:tc>
        <w:tc>
          <w:tcPr>
            <w:tcW w:w="1260" w:type="dxa"/>
            <w:tcBorders>
              <w:top w:val="nil"/>
              <w:bottom w:val="nil"/>
            </w:tcBorders>
          </w:tcPr>
          <w:p w:rsidR="00D40647" w:rsidRPr="00FB47BE" w:rsidRDefault="00D40647" w:rsidP="00504C4F">
            <w:pPr>
              <w:tabs>
                <w:tab w:val="decimal" w:pos="972"/>
              </w:tabs>
              <w:spacing w:line="240" w:lineRule="atLeast"/>
              <w:ind w:left="162" w:right="-108"/>
              <w:rPr>
                <w:szCs w:val="22"/>
              </w:rPr>
            </w:pPr>
            <w:r w:rsidRPr="00FB47BE">
              <w:rPr>
                <w:szCs w:val="22"/>
              </w:rPr>
              <w:t>8,145</w:t>
            </w:r>
          </w:p>
        </w:tc>
        <w:tc>
          <w:tcPr>
            <w:tcW w:w="270" w:type="dxa"/>
            <w:tcBorders>
              <w:bottom w:val="nil"/>
            </w:tcBorders>
          </w:tcPr>
          <w:p w:rsidR="00D40647" w:rsidRPr="00FB47BE" w:rsidRDefault="00D40647" w:rsidP="00504C4F">
            <w:pPr>
              <w:tabs>
                <w:tab w:val="decimal" w:pos="1062"/>
              </w:tabs>
              <w:spacing w:line="240" w:lineRule="atLeast"/>
              <w:ind w:left="-108" w:right="-115"/>
              <w:rPr>
                <w:szCs w:val="22"/>
              </w:rPr>
            </w:pPr>
          </w:p>
        </w:tc>
      </w:tr>
      <w:tr w:rsidR="00D40647" w:rsidRPr="00FB47BE" w:rsidTr="004E5EA3">
        <w:trPr>
          <w:cantSplit/>
        </w:trPr>
        <w:tc>
          <w:tcPr>
            <w:tcW w:w="7758" w:type="dxa"/>
          </w:tcPr>
          <w:p w:rsidR="00D40647" w:rsidRPr="00FB47BE" w:rsidRDefault="00D40647" w:rsidP="00504C4F">
            <w:pPr>
              <w:tabs>
                <w:tab w:val="left" w:pos="0"/>
                <w:tab w:val="left" w:pos="882"/>
              </w:tabs>
              <w:spacing w:line="240" w:lineRule="atLeast"/>
              <w:rPr>
                <w:szCs w:val="22"/>
                <w:rtl/>
                <w:cs/>
              </w:rPr>
            </w:pPr>
            <w:r w:rsidRPr="00FB47BE">
              <w:rPr>
                <w:szCs w:val="22"/>
              </w:rPr>
              <w:t>Additions</w:t>
            </w:r>
          </w:p>
        </w:tc>
        <w:tc>
          <w:tcPr>
            <w:tcW w:w="270" w:type="dxa"/>
            <w:tcBorders>
              <w:bottom w:val="nil"/>
            </w:tcBorders>
          </w:tcPr>
          <w:p w:rsidR="00D40647" w:rsidRPr="00FB47BE" w:rsidRDefault="00D40647" w:rsidP="00504C4F">
            <w:pPr>
              <w:tabs>
                <w:tab w:val="decimal" w:pos="1062"/>
              </w:tabs>
              <w:spacing w:line="240" w:lineRule="atLeast"/>
              <w:ind w:left="-108" w:right="-115"/>
              <w:rPr>
                <w:szCs w:val="22"/>
              </w:rPr>
            </w:pPr>
          </w:p>
        </w:tc>
        <w:tc>
          <w:tcPr>
            <w:tcW w:w="1260" w:type="dxa"/>
            <w:tcBorders>
              <w:top w:val="nil"/>
              <w:bottom w:val="single" w:sz="4" w:space="0" w:color="auto"/>
            </w:tcBorders>
          </w:tcPr>
          <w:p w:rsidR="00D40647" w:rsidRPr="00FB47BE" w:rsidRDefault="00D40647" w:rsidP="00504C4F">
            <w:pPr>
              <w:tabs>
                <w:tab w:val="decimal" w:pos="972"/>
              </w:tabs>
              <w:spacing w:line="240" w:lineRule="atLeast"/>
              <w:ind w:left="162" w:right="-108"/>
              <w:rPr>
                <w:szCs w:val="22"/>
              </w:rPr>
            </w:pPr>
            <w:r w:rsidRPr="00FB47BE">
              <w:rPr>
                <w:szCs w:val="22"/>
              </w:rPr>
              <w:t>2,397</w:t>
            </w:r>
          </w:p>
        </w:tc>
        <w:tc>
          <w:tcPr>
            <w:tcW w:w="270" w:type="dxa"/>
            <w:tcBorders>
              <w:bottom w:val="nil"/>
            </w:tcBorders>
          </w:tcPr>
          <w:p w:rsidR="00D40647" w:rsidRPr="00FB47BE" w:rsidRDefault="00D40647" w:rsidP="00504C4F">
            <w:pPr>
              <w:tabs>
                <w:tab w:val="decimal" w:pos="1062"/>
              </w:tabs>
              <w:spacing w:line="240" w:lineRule="atLeast"/>
              <w:ind w:left="-108" w:right="-115"/>
              <w:rPr>
                <w:szCs w:val="22"/>
              </w:rPr>
            </w:pPr>
          </w:p>
        </w:tc>
      </w:tr>
      <w:tr w:rsidR="00D40647" w:rsidRPr="00FB47BE" w:rsidTr="004E5EA3">
        <w:trPr>
          <w:cantSplit/>
          <w:trHeight w:val="50"/>
        </w:trPr>
        <w:tc>
          <w:tcPr>
            <w:tcW w:w="7758" w:type="dxa"/>
            <w:tcBorders>
              <w:top w:val="nil"/>
              <w:bottom w:val="nil"/>
            </w:tcBorders>
          </w:tcPr>
          <w:p w:rsidR="00D40647" w:rsidRPr="00FB47BE" w:rsidRDefault="00D40647" w:rsidP="00504C4F">
            <w:pPr>
              <w:tabs>
                <w:tab w:val="left" w:pos="0"/>
                <w:tab w:val="left" w:pos="882"/>
              </w:tabs>
              <w:spacing w:line="240" w:lineRule="atLeast"/>
              <w:rPr>
                <w:szCs w:val="22"/>
                <w:rtl/>
                <w:cs/>
              </w:rPr>
            </w:pPr>
            <w:r w:rsidRPr="00FB47BE">
              <w:rPr>
                <w:b/>
                <w:bCs/>
                <w:szCs w:val="22"/>
              </w:rPr>
              <w:t>At 31 December 201</w:t>
            </w:r>
            <w:r>
              <w:rPr>
                <w:b/>
                <w:bCs/>
                <w:szCs w:val="22"/>
              </w:rPr>
              <w:t>8</w:t>
            </w:r>
            <w:r w:rsidRPr="00FB47BE">
              <w:rPr>
                <w:b/>
                <w:bCs/>
                <w:szCs w:val="22"/>
              </w:rPr>
              <w:t xml:space="preserve"> and 1 January 201</w:t>
            </w:r>
            <w:r>
              <w:rPr>
                <w:b/>
                <w:bCs/>
                <w:szCs w:val="22"/>
              </w:rPr>
              <w:t>9</w:t>
            </w:r>
          </w:p>
        </w:tc>
        <w:tc>
          <w:tcPr>
            <w:tcW w:w="270" w:type="dxa"/>
            <w:tcBorders>
              <w:top w:val="nil"/>
              <w:bottom w:val="nil"/>
            </w:tcBorders>
          </w:tcPr>
          <w:p w:rsidR="00D40647" w:rsidRPr="00FB47BE" w:rsidRDefault="00D40647" w:rsidP="00504C4F">
            <w:pPr>
              <w:tabs>
                <w:tab w:val="decimal" w:pos="1062"/>
              </w:tabs>
              <w:spacing w:line="240" w:lineRule="atLeast"/>
              <w:ind w:left="-108" w:right="-115"/>
              <w:rPr>
                <w:b/>
                <w:bCs/>
                <w:szCs w:val="22"/>
              </w:rPr>
            </w:pPr>
          </w:p>
        </w:tc>
        <w:tc>
          <w:tcPr>
            <w:tcW w:w="1260" w:type="dxa"/>
            <w:tcBorders>
              <w:top w:val="single" w:sz="4" w:space="0" w:color="auto"/>
              <w:bottom w:val="nil"/>
            </w:tcBorders>
          </w:tcPr>
          <w:p w:rsidR="00D40647" w:rsidRPr="00FB47BE" w:rsidRDefault="00D40647" w:rsidP="00504C4F">
            <w:pPr>
              <w:tabs>
                <w:tab w:val="decimal" w:pos="972"/>
              </w:tabs>
              <w:spacing w:line="240" w:lineRule="atLeast"/>
              <w:ind w:left="162" w:right="-108"/>
              <w:rPr>
                <w:b/>
                <w:bCs/>
                <w:szCs w:val="22"/>
              </w:rPr>
            </w:pPr>
            <w:r w:rsidRPr="00FB47BE">
              <w:rPr>
                <w:b/>
                <w:bCs/>
                <w:szCs w:val="22"/>
              </w:rPr>
              <w:t>10,542</w:t>
            </w:r>
          </w:p>
        </w:tc>
        <w:tc>
          <w:tcPr>
            <w:tcW w:w="270" w:type="dxa"/>
            <w:tcBorders>
              <w:top w:val="nil"/>
              <w:bottom w:val="nil"/>
            </w:tcBorders>
          </w:tcPr>
          <w:p w:rsidR="00D40647" w:rsidRPr="00FB47BE" w:rsidRDefault="00D40647" w:rsidP="00504C4F">
            <w:pPr>
              <w:tabs>
                <w:tab w:val="decimal" w:pos="1062"/>
              </w:tabs>
              <w:spacing w:line="240" w:lineRule="atLeast"/>
              <w:ind w:left="-108" w:right="-115"/>
              <w:rPr>
                <w:b/>
                <w:bCs/>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szCs w:val="22"/>
              </w:rPr>
            </w:pPr>
            <w:r w:rsidRPr="00FB47BE">
              <w:rPr>
                <w:szCs w:val="22"/>
              </w:rPr>
              <w:t>Additions</w:t>
            </w:r>
          </w:p>
        </w:tc>
        <w:tc>
          <w:tcPr>
            <w:tcW w:w="270" w:type="dxa"/>
            <w:tcBorders>
              <w:bottom w:val="nil"/>
            </w:tcBorders>
          </w:tcPr>
          <w:p w:rsidR="00D40647" w:rsidRPr="00FB47BE" w:rsidRDefault="00D40647" w:rsidP="00504C4F">
            <w:pPr>
              <w:tabs>
                <w:tab w:val="decimal" w:pos="1062"/>
              </w:tabs>
              <w:spacing w:line="240" w:lineRule="atLeast"/>
              <w:ind w:left="-108" w:right="-115"/>
              <w:rPr>
                <w:szCs w:val="22"/>
              </w:rPr>
            </w:pPr>
          </w:p>
        </w:tc>
        <w:tc>
          <w:tcPr>
            <w:tcW w:w="1260" w:type="dxa"/>
            <w:tcBorders>
              <w:bottom w:val="nil"/>
            </w:tcBorders>
          </w:tcPr>
          <w:p w:rsidR="00D40647" w:rsidRPr="00FB47BE" w:rsidRDefault="00D40647" w:rsidP="00504C4F">
            <w:pPr>
              <w:tabs>
                <w:tab w:val="decimal" w:pos="972"/>
              </w:tabs>
              <w:spacing w:line="240" w:lineRule="atLeast"/>
              <w:ind w:left="162" w:right="-108"/>
              <w:rPr>
                <w:szCs w:val="22"/>
              </w:rPr>
            </w:pPr>
            <w:r>
              <w:rPr>
                <w:szCs w:val="22"/>
              </w:rPr>
              <w:t>8,385</w:t>
            </w:r>
          </w:p>
        </w:tc>
        <w:tc>
          <w:tcPr>
            <w:tcW w:w="270" w:type="dxa"/>
            <w:tcBorders>
              <w:bottom w:val="nil"/>
            </w:tcBorders>
          </w:tcPr>
          <w:p w:rsidR="00D40647" w:rsidRPr="00FB47BE" w:rsidRDefault="00D40647" w:rsidP="00504C4F">
            <w:pPr>
              <w:tabs>
                <w:tab w:val="decimal" w:pos="1062"/>
              </w:tabs>
              <w:spacing w:line="240" w:lineRule="atLeast"/>
              <w:ind w:left="-108" w:right="-115"/>
              <w:rPr>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szCs w:val="22"/>
              </w:rPr>
            </w:pPr>
            <w:r w:rsidRPr="00FB47BE">
              <w:rPr>
                <w:b/>
                <w:bCs/>
                <w:szCs w:val="22"/>
              </w:rPr>
              <w:t>At 31 December 201</w:t>
            </w:r>
            <w:r>
              <w:rPr>
                <w:b/>
                <w:bCs/>
                <w:szCs w:val="22"/>
              </w:rPr>
              <w:t>9</w:t>
            </w:r>
          </w:p>
        </w:tc>
        <w:tc>
          <w:tcPr>
            <w:tcW w:w="270" w:type="dxa"/>
            <w:tcBorders>
              <w:bottom w:val="nil"/>
            </w:tcBorders>
          </w:tcPr>
          <w:p w:rsidR="00D40647" w:rsidRPr="00FB47BE" w:rsidRDefault="00D40647" w:rsidP="00504C4F">
            <w:pPr>
              <w:tabs>
                <w:tab w:val="decimal" w:pos="1062"/>
              </w:tabs>
              <w:spacing w:line="240" w:lineRule="atLeast"/>
              <w:ind w:left="-108" w:right="-115"/>
              <w:rPr>
                <w:b/>
                <w:bCs/>
                <w:szCs w:val="22"/>
              </w:rPr>
            </w:pPr>
          </w:p>
        </w:tc>
        <w:tc>
          <w:tcPr>
            <w:tcW w:w="1260" w:type="dxa"/>
            <w:tcBorders>
              <w:top w:val="single" w:sz="4" w:space="0" w:color="auto"/>
              <w:bottom w:val="single" w:sz="4" w:space="0" w:color="auto"/>
            </w:tcBorders>
          </w:tcPr>
          <w:p w:rsidR="00D40647" w:rsidRPr="00FB47BE" w:rsidRDefault="00D40647" w:rsidP="00504C4F">
            <w:pPr>
              <w:tabs>
                <w:tab w:val="decimal" w:pos="972"/>
              </w:tabs>
              <w:spacing w:line="240" w:lineRule="atLeast"/>
              <w:ind w:left="162" w:right="-108"/>
              <w:rPr>
                <w:b/>
                <w:bCs/>
                <w:szCs w:val="22"/>
              </w:rPr>
            </w:pPr>
            <w:r>
              <w:rPr>
                <w:b/>
                <w:bCs/>
                <w:szCs w:val="22"/>
              </w:rPr>
              <w:t>18,927</w:t>
            </w:r>
          </w:p>
        </w:tc>
        <w:tc>
          <w:tcPr>
            <w:tcW w:w="270" w:type="dxa"/>
            <w:tcBorders>
              <w:top w:val="nil"/>
              <w:bottom w:val="nil"/>
            </w:tcBorders>
          </w:tcPr>
          <w:p w:rsidR="00D40647" w:rsidRPr="00FB47BE" w:rsidRDefault="00D40647" w:rsidP="00504C4F">
            <w:pPr>
              <w:tabs>
                <w:tab w:val="decimal" w:pos="1062"/>
              </w:tabs>
              <w:spacing w:line="240" w:lineRule="atLeast"/>
              <w:ind w:left="-108" w:right="-115"/>
              <w:rPr>
                <w:b/>
                <w:bCs/>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b/>
                <w:bCs/>
                <w:i/>
                <w:iCs/>
                <w:szCs w:val="22"/>
              </w:rPr>
            </w:pPr>
          </w:p>
        </w:tc>
        <w:tc>
          <w:tcPr>
            <w:tcW w:w="270" w:type="dxa"/>
            <w:tcBorders>
              <w:bottom w:val="nil"/>
            </w:tcBorders>
          </w:tcPr>
          <w:p w:rsidR="00D40647" w:rsidRPr="00FB47BE" w:rsidRDefault="00D40647" w:rsidP="00504C4F">
            <w:pPr>
              <w:tabs>
                <w:tab w:val="decimal" w:pos="1062"/>
              </w:tabs>
              <w:spacing w:line="240" w:lineRule="atLeast"/>
              <w:ind w:left="-18" w:right="-18"/>
              <w:rPr>
                <w:szCs w:val="22"/>
              </w:rPr>
            </w:pPr>
          </w:p>
        </w:tc>
        <w:tc>
          <w:tcPr>
            <w:tcW w:w="1260" w:type="dxa"/>
            <w:tcBorders>
              <w:bottom w:val="nil"/>
            </w:tcBorders>
          </w:tcPr>
          <w:p w:rsidR="00D40647" w:rsidRPr="00FB47BE" w:rsidRDefault="00D40647" w:rsidP="00504C4F">
            <w:pPr>
              <w:tabs>
                <w:tab w:val="decimal" w:pos="1062"/>
              </w:tabs>
              <w:spacing w:line="240" w:lineRule="atLeast"/>
              <w:ind w:left="-18" w:right="-18"/>
              <w:rPr>
                <w:szCs w:val="22"/>
              </w:rPr>
            </w:pPr>
          </w:p>
        </w:tc>
        <w:tc>
          <w:tcPr>
            <w:tcW w:w="270" w:type="dxa"/>
            <w:tcBorders>
              <w:bottom w:val="nil"/>
            </w:tcBorders>
          </w:tcPr>
          <w:p w:rsidR="00D40647" w:rsidRPr="00FB47BE" w:rsidRDefault="00D40647" w:rsidP="00504C4F">
            <w:pPr>
              <w:tabs>
                <w:tab w:val="decimal" w:pos="1062"/>
              </w:tabs>
              <w:spacing w:line="240" w:lineRule="atLeast"/>
              <w:ind w:left="-18" w:right="-18"/>
              <w:rPr>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szCs w:val="22"/>
              </w:rPr>
            </w:pPr>
            <w:r w:rsidRPr="00FB47BE">
              <w:rPr>
                <w:b/>
                <w:bCs/>
                <w:i/>
                <w:iCs/>
                <w:szCs w:val="22"/>
              </w:rPr>
              <w:t>Amortisation</w:t>
            </w:r>
          </w:p>
        </w:tc>
        <w:tc>
          <w:tcPr>
            <w:tcW w:w="270" w:type="dxa"/>
            <w:tcBorders>
              <w:bottom w:val="nil"/>
            </w:tcBorders>
          </w:tcPr>
          <w:p w:rsidR="00D40647" w:rsidRPr="00FB47BE" w:rsidRDefault="00D40647" w:rsidP="00504C4F">
            <w:pPr>
              <w:tabs>
                <w:tab w:val="decimal" w:pos="1062"/>
              </w:tabs>
              <w:spacing w:line="240" w:lineRule="atLeast"/>
              <w:ind w:left="-18" w:right="-18"/>
              <w:rPr>
                <w:szCs w:val="22"/>
              </w:rPr>
            </w:pPr>
          </w:p>
        </w:tc>
        <w:tc>
          <w:tcPr>
            <w:tcW w:w="1260" w:type="dxa"/>
            <w:tcBorders>
              <w:bottom w:val="nil"/>
            </w:tcBorders>
          </w:tcPr>
          <w:p w:rsidR="00D40647" w:rsidRPr="00FB47BE" w:rsidRDefault="00D40647" w:rsidP="00504C4F">
            <w:pPr>
              <w:tabs>
                <w:tab w:val="decimal" w:pos="1062"/>
              </w:tabs>
              <w:spacing w:line="240" w:lineRule="atLeast"/>
              <w:ind w:left="-18" w:right="-18"/>
              <w:rPr>
                <w:b/>
                <w:bCs/>
                <w:szCs w:val="22"/>
              </w:rPr>
            </w:pPr>
          </w:p>
        </w:tc>
        <w:tc>
          <w:tcPr>
            <w:tcW w:w="270" w:type="dxa"/>
            <w:tcBorders>
              <w:bottom w:val="nil"/>
            </w:tcBorders>
          </w:tcPr>
          <w:p w:rsidR="00D40647" w:rsidRPr="00FB47BE" w:rsidRDefault="00D40647" w:rsidP="00504C4F">
            <w:pPr>
              <w:tabs>
                <w:tab w:val="decimal" w:pos="1062"/>
              </w:tabs>
              <w:spacing w:line="240" w:lineRule="atLeast"/>
              <w:ind w:left="-18" w:right="-18"/>
              <w:rPr>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szCs w:val="22"/>
              </w:rPr>
            </w:pPr>
            <w:r w:rsidRPr="00FB47BE">
              <w:rPr>
                <w:szCs w:val="22"/>
              </w:rPr>
              <w:t>At 1 January 201</w:t>
            </w:r>
            <w:r>
              <w:rPr>
                <w:szCs w:val="22"/>
              </w:rPr>
              <w:t>8</w:t>
            </w:r>
          </w:p>
        </w:tc>
        <w:tc>
          <w:tcPr>
            <w:tcW w:w="270" w:type="dxa"/>
            <w:tcBorders>
              <w:bottom w:val="nil"/>
            </w:tcBorders>
          </w:tcPr>
          <w:p w:rsidR="00D40647" w:rsidRPr="00FB47BE" w:rsidRDefault="00D40647" w:rsidP="00504C4F">
            <w:pPr>
              <w:tabs>
                <w:tab w:val="decimal" w:pos="1062"/>
              </w:tabs>
              <w:spacing w:line="240" w:lineRule="atLeast"/>
              <w:ind w:left="-18" w:right="-18"/>
              <w:rPr>
                <w:szCs w:val="22"/>
              </w:rPr>
            </w:pPr>
          </w:p>
        </w:tc>
        <w:tc>
          <w:tcPr>
            <w:tcW w:w="1260" w:type="dxa"/>
            <w:tcBorders>
              <w:bottom w:val="nil"/>
            </w:tcBorders>
          </w:tcPr>
          <w:p w:rsidR="00D40647" w:rsidRPr="00FB47BE" w:rsidRDefault="00D40647" w:rsidP="00504C4F">
            <w:pPr>
              <w:tabs>
                <w:tab w:val="decimal" w:pos="972"/>
              </w:tabs>
              <w:spacing w:line="240" w:lineRule="atLeast"/>
              <w:ind w:left="162" w:right="-108"/>
              <w:rPr>
                <w:szCs w:val="22"/>
              </w:rPr>
            </w:pPr>
            <w:r w:rsidRPr="00FB47BE">
              <w:rPr>
                <w:szCs w:val="22"/>
              </w:rPr>
              <w:t>7,158</w:t>
            </w:r>
          </w:p>
        </w:tc>
        <w:tc>
          <w:tcPr>
            <w:tcW w:w="270" w:type="dxa"/>
            <w:tcBorders>
              <w:bottom w:val="nil"/>
            </w:tcBorders>
          </w:tcPr>
          <w:p w:rsidR="00D40647" w:rsidRPr="00FB47BE" w:rsidRDefault="00D40647" w:rsidP="00504C4F">
            <w:pPr>
              <w:tabs>
                <w:tab w:val="decimal" w:pos="1062"/>
              </w:tabs>
              <w:spacing w:line="240" w:lineRule="atLeast"/>
              <w:ind w:left="-18" w:right="-18"/>
              <w:rPr>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szCs w:val="22"/>
                <w:rtl/>
                <w:cs/>
              </w:rPr>
            </w:pPr>
            <w:r w:rsidRPr="00FB47BE">
              <w:rPr>
                <w:szCs w:val="22"/>
              </w:rPr>
              <w:t>Amortisation for the year</w:t>
            </w:r>
          </w:p>
        </w:tc>
        <w:tc>
          <w:tcPr>
            <w:tcW w:w="270" w:type="dxa"/>
            <w:tcBorders>
              <w:bottom w:val="nil"/>
            </w:tcBorders>
          </w:tcPr>
          <w:p w:rsidR="00D40647" w:rsidRPr="00FB47BE" w:rsidRDefault="00D40647" w:rsidP="00504C4F">
            <w:pPr>
              <w:tabs>
                <w:tab w:val="decimal" w:pos="1062"/>
              </w:tabs>
              <w:spacing w:line="240" w:lineRule="atLeast"/>
              <w:ind w:left="-18" w:right="-18"/>
              <w:rPr>
                <w:szCs w:val="22"/>
              </w:rPr>
            </w:pPr>
          </w:p>
        </w:tc>
        <w:tc>
          <w:tcPr>
            <w:tcW w:w="1260" w:type="dxa"/>
            <w:tcBorders>
              <w:top w:val="nil"/>
              <w:bottom w:val="single" w:sz="4" w:space="0" w:color="auto"/>
            </w:tcBorders>
          </w:tcPr>
          <w:p w:rsidR="00D40647" w:rsidRPr="00FB47BE" w:rsidRDefault="00D40647" w:rsidP="00504C4F">
            <w:pPr>
              <w:tabs>
                <w:tab w:val="decimal" w:pos="972"/>
              </w:tabs>
              <w:spacing w:line="240" w:lineRule="atLeast"/>
              <w:ind w:left="162" w:right="-108"/>
              <w:rPr>
                <w:szCs w:val="22"/>
              </w:rPr>
            </w:pPr>
            <w:r w:rsidRPr="00FB47BE">
              <w:rPr>
                <w:szCs w:val="22"/>
              </w:rPr>
              <w:t>576</w:t>
            </w:r>
          </w:p>
        </w:tc>
        <w:tc>
          <w:tcPr>
            <w:tcW w:w="270" w:type="dxa"/>
            <w:tcBorders>
              <w:bottom w:val="nil"/>
            </w:tcBorders>
          </w:tcPr>
          <w:p w:rsidR="00D40647" w:rsidRPr="00FB47BE" w:rsidRDefault="00D40647" w:rsidP="00504C4F">
            <w:pPr>
              <w:tabs>
                <w:tab w:val="decimal" w:pos="1062"/>
              </w:tabs>
              <w:spacing w:line="240" w:lineRule="atLeast"/>
              <w:ind w:left="-18" w:right="-18"/>
              <w:rPr>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szCs w:val="22"/>
                <w:rtl/>
                <w:cs/>
              </w:rPr>
            </w:pPr>
            <w:r w:rsidRPr="00FB47BE">
              <w:rPr>
                <w:b/>
                <w:bCs/>
                <w:szCs w:val="22"/>
              </w:rPr>
              <w:t>At 31 December 201</w:t>
            </w:r>
            <w:r>
              <w:rPr>
                <w:b/>
                <w:bCs/>
                <w:szCs w:val="22"/>
              </w:rPr>
              <w:t>8</w:t>
            </w:r>
            <w:r w:rsidRPr="00FB47BE">
              <w:rPr>
                <w:b/>
                <w:bCs/>
                <w:szCs w:val="22"/>
              </w:rPr>
              <w:t xml:space="preserve"> and 1 January 201</w:t>
            </w:r>
            <w:r>
              <w:rPr>
                <w:b/>
                <w:bCs/>
                <w:szCs w:val="22"/>
              </w:rPr>
              <w:t>9</w:t>
            </w:r>
          </w:p>
        </w:tc>
        <w:tc>
          <w:tcPr>
            <w:tcW w:w="270" w:type="dxa"/>
            <w:tcBorders>
              <w:bottom w:val="nil"/>
            </w:tcBorders>
          </w:tcPr>
          <w:p w:rsidR="00D40647" w:rsidRPr="00FB47BE" w:rsidRDefault="00D40647" w:rsidP="00504C4F">
            <w:pPr>
              <w:tabs>
                <w:tab w:val="decimal" w:pos="1062"/>
              </w:tabs>
              <w:spacing w:line="240" w:lineRule="atLeast"/>
              <w:ind w:left="-18" w:right="-18"/>
              <w:rPr>
                <w:b/>
                <w:bCs/>
                <w:szCs w:val="22"/>
              </w:rPr>
            </w:pPr>
          </w:p>
        </w:tc>
        <w:tc>
          <w:tcPr>
            <w:tcW w:w="1260" w:type="dxa"/>
            <w:tcBorders>
              <w:top w:val="single" w:sz="4" w:space="0" w:color="auto"/>
              <w:bottom w:val="nil"/>
            </w:tcBorders>
          </w:tcPr>
          <w:p w:rsidR="00D40647" w:rsidRPr="00FB47BE" w:rsidRDefault="00D40647" w:rsidP="00504C4F">
            <w:pPr>
              <w:tabs>
                <w:tab w:val="decimal" w:pos="972"/>
              </w:tabs>
              <w:spacing w:line="240" w:lineRule="atLeast"/>
              <w:ind w:left="162" w:right="-108"/>
              <w:rPr>
                <w:b/>
                <w:bCs/>
                <w:szCs w:val="22"/>
              </w:rPr>
            </w:pPr>
            <w:r w:rsidRPr="00FB47BE">
              <w:rPr>
                <w:b/>
                <w:bCs/>
                <w:szCs w:val="22"/>
              </w:rPr>
              <w:t>7,734</w:t>
            </w:r>
          </w:p>
        </w:tc>
        <w:tc>
          <w:tcPr>
            <w:tcW w:w="270" w:type="dxa"/>
            <w:tcBorders>
              <w:top w:val="nil"/>
              <w:bottom w:val="nil"/>
            </w:tcBorders>
          </w:tcPr>
          <w:p w:rsidR="00D40647" w:rsidRPr="00FB47BE" w:rsidRDefault="00D40647" w:rsidP="00504C4F">
            <w:pPr>
              <w:tabs>
                <w:tab w:val="decimal" w:pos="1062"/>
              </w:tabs>
              <w:spacing w:line="240" w:lineRule="atLeast"/>
              <w:ind w:left="-18" w:right="-18"/>
              <w:rPr>
                <w:b/>
                <w:bCs/>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b/>
                <w:bCs/>
                <w:szCs w:val="22"/>
                <w:rtl/>
                <w:cs/>
              </w:rPr>
            </w:pPr>
            <w:r w:rsidRPr="00FB47BE">
              <w:rPr>
                <w:szCs w:val="22"/>
              </w:rPr>
              <w:t>Amortisation for the year</w:t>
            </w:r>
          </w:p>
        </w:tc>
        <w:tc>
          <w:tcPr>
            <w:tcW w:w="270" w:type="dxa"/>
            <w:tcBorders>
              <w:bottom w:val="nil"/>
            </w:tcBorders>
          </w:tcPr>
          <w:p w:rsidR="00D40647" w:rsidRPr="00FB47BE" w:rsidRDefault="00D40647" w:rsidP="00504C4F">
            <w:pPr>
              <w:tabs>
                <w:tab w:val="decimal" w:pos="1062"/>
              </w:tabs>
              <w:spacing w:line="240" w:lineRule="atLeast"/>
              <w:ind w:left="-18" w:right="-18"/>
              <w:rPr>
                <w:szCs w:val="22"/>
              </w:rPr>
            </w:pPr>
          </w:p>
        </w:tc>
        <w:tc>
          <w:tcPr>
            <w:tcW w:w="1260" w:type="dxa"/>
            <w:tcBorders>
              <w:bottom w:val="single" w:sz="4" w:space="0" w:color="auto"/>
            </w:tcBorders>
          </w:tcPr>
          <w:p w:rsidR="00D40647" w:rsidRPr="00FB47BE" w:rsidRDefault="00D40647" w:rsidP="00504C4F">
            <w:pPr>
              <w:tabs>
                <w:tab w:val="decimal" w:pos="972"/>
              </w:tabs>
              <w:spacing w:line="240" w:lineRule="atLeast"/>
              <w:ind w:left="162" w:right="-108"/>
              <w:rPr>
                <w:szCs w:val="22"/>
              </w:rPr>
            </w:pPr>
            <w:r>
              <w:rPr>
                <w:szCs w:val="22"/>
              </w:rPr>
              <w:t>1,858</w:t>
            </w:r>
          </w:p>
        </w:tc>
        <w:tc>
          <w:tcPr>
            <w:tcW w:w="270" w:type="dxa"/>
            <w:tcBorders>
              <w:bottom w:val="nil"/>
            </w:tcBorders>
          </w:tcPr>
          <w:p w:rsidR="00D40647" w:rsidRPr="00FB47BE" w:rsidRDefault="00D40647" w:rsidP="00504C4F">
            <w:pPr>
              <w:tabs>
                <w:tab w:val="decimal" w:pos="1062"/>
              </w:tabs>
              <w:spacing w:line="240" w:lineRule="atLeast"/>
              <w:ind w:left="-18" w:right="-18"/>
              <w:rPr>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szCs w:val="22"/>
                <w:rtl/>
                <w:cs/>
              </w:rPr>
            </w:pPr>
            <w:r w:rsidRPr="00FB47BE">
              <w:rPr>
                <w:b/>
                <w:bCs/>
                <w:szCs w:val="22"/>
              </w:rPr>
              <w:t>At 31 December 201</w:t>
            </w:r>
            <w:r>
              <w:rPr>
                <w:b/>
                <w:bCs/>
                <w:szCs w:val="22"/>
              </w:rPr>
              <w:t>9</w:t>
            </w:r>
          </w:p>
        </w:tc>
        <w:tc>
          <w:tcPr>
            <w:tcW w:w="270" w:type="dxa"/>
            <w:tcBorders>
              <w:bottom w:val="nil"/>
            </w:tcBorders>
          </w:tcPr>
          <w:p w:rsidR="00D40647" w:rsidRPr="00FB47BE" w:rsidRDefault="00D40647" w:rsidP="00504C4F">
            <w:pPr>
              <w:tabs>
                <w:tab w:val="decimal" w:pos="1062"/>
              </w:tabs>
              <w:spacing w:line="240" w:lineRule="atLeast"/>
              <w:ind w:left="-18" w:right="-18"/>
              <w:rPr>
                <w:b/>
                <w:bCs/>
                <w:szCs w:val="22"/>
              </w:rPr>
            </w:pPr>
          </w:p>
        </w:tc>
        <w:tc>
          <w:tcPr>
            <w:tcW w:w="1260" w:type="dxa"/>
            <w:tcBorders>
              <w:top w:val="single" w:sz="4" w:space="0" w:color="auto"/>
              <w:bottom w:val="single" w:sz="4" w:space="0" w:color="auto"/>
            </w:tcBorders>
          </w:tcPr>
          <w:p w:rsidR="00D40647" w:rsidRPr="00FB47BE" w:rsidRDefault="00D40647" w:rsidP="00504C4F">
            <w:pPr>
              <w:tabs>
                <w:tab w:val="decimal" w:pos="972"/>
              </w:tabs>
              <w:spacing w:line="240" w:lineRule="atLeast"/>
              <w:ind w:left="162" w:right="-108"/>
              <w:rPr>
                <w:b/>
                <w:bCs/>
                <w:szCs w:val="22"/>
              </w:rPr>
            </w:pPr>
            <w:r>
              <w:rPr>
                <w:b/>
                <w:bCs/>
                <w:szCs w:val="22"/>
              </w:rPr>
              <w:t>9,592</w:t>
            </w:r>
          </w:p>
        </w:tc>
        <w:tc>
          <w:tcPr>
            <w:tcW w:w="270" w:type="dxa"/>
            <w:tcBorders>
              <w:top w:val="nil"/>
              <w:bottom w:val="nil"/>
            </w:tcBorders>
          </w:tcPr>
          <w:p w:rsidR="00D40647" w:rsidRPr="00FB47BE" w:rsidRDefault="00D40647" w:rsidP="00504C4F">
            <w:pPr>
              <w:tabs>
                <w:tab w:val="decimal" w:pos="1062"/>
              </w:tabs>
              <w:spacing w:line="240" w:lineRule="atLeast"/>
              <w:ind w:left="-18" w:right="-18"/>
              <w:rPr>
                <w:b/>
                <w:bCs/>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b/>
                <w:bCs/>
                <w:szCs w:val="22"/>
                <w:rtl/>
                <w:cs/>
              </w:rPr>
            </w:pPr>
          </w:p>
        </w:tc>
        <w:tc>
          <w:tcPr>
            <w:tcW w:w="270" w:type="dxa"/>
            <w:tcBorders>
              <w:bottom w:val="nil"/>
            </w:tcBorders>
          </w:tcPr>
          <w:p w:rsidR="00D40647" w:rsidRPr="00FB47BE" w:rsidRDefault="00D40647" w:rsidP="00504C4F">
            <w:pPr>
              <w:tabs>
                <w:tab w:val="decimal" w:pos="1062"/>
              </w:tabs>
              <w:spacing w:line="240" w:lineRule="atLeast"/>
              <w:ind w:left="-18" w:right="-18"/>
              <w:rPr>
                <w:b/>
                <w:bCs/>
                <w:szCs w:val="22"/>
              </w:rPr>
            </w:pPr>
          </w:p>
        </w:tc>
        <w:tc>
          <w:tcPr>
            <w:tcW w:w="1260" w:type="dxa"/>
            <w:tcBorders>
              <w:top w:val="single" w:sz="4" w:space="0" w:color="auto"/>
              <w:bottom w:val="nil"/>
            </w:tcBorders>
          </w:tcPr>
          <w:p w:rsidR="00D40647" w:rsidRPr="00FB47BE" w:rsidRDefault="00D40647" w:rsidP="00504C4F">
            <w:pPr>
              <w:tabs>
                <w:tab w:val="decimal" w:pos="1062"/>
              </w:tabs>
              <w:spacing w:line="240" w:lineRule="atLeast"/>
              <w:ind w:left="-18" w:right="-18"/>
              <w:rPr>
                <w:b/>
                <w:bCs/>
                <w:szCs w:val="22"/>
              </w:rPr>
            </w:pPr>
          </w:p>
        </w:tc>
        <w:tc>
          <w:tcPr>
            <w:tcW w:w="270" w:type="dxa"/>
            <w:tcBorders>
              <w:top w:val="nil"/>
              <w:bottom w:val="nil"/>
            </w:tcBorders>
          </w:tcPr>
          <w:p w:rsidR="00D40647" w:rsidRPr="00FB47BE" w:rsidRDefault="00D40647" w:rsidP="00504C4F">
            <w:pPr>
              <w:tabs>
                <w:tab w:val="decimal" w:pos="1062"/>
              </w:tabs>
              <w:spacing w:line="240" w:lineRule="atLeast"/>
              <w:ind w:left="-18" w:right="-18"/>
              <w:rPr>
                <w:b/>
                <w:bCs/>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b/>
                <w:bCs/>
                <w:szCs w:val="22"/>
                <w:rtl/>
                <w:cs/>
              </w:rPr>
            </w:pPr>
            <w:r w:rsidRPr="00FB47BE">
              <w:rPr>
                <w:b/>
                <w:bCs/>
                <w:i/>
                <w:iCs/>
                <w:szCs w:val="22"/>
              </w:rPr>
              <w:t xml:space="preserve">Net book value </w:t>
            </w:r>
          </w:p>
        </w:tc>
        <w:tc>
          <w:tcPr>
            <w:tcW w:w="270" w:type="dxa"/>
            <w:tcBorders>
              <w:bottom w:val="nil"/>
            </w:tcBorders>
          </w:tcPr>
          <w:p w:rsidR="00D40647" w:rsidRPr="00FB47BE" w:rsidRDefault="00D40647" w:rsidP="00504C4F">
            <w:pPr>
              <w:tabs>
                <w:tab w:val="decimal" w:pos="1062"/>
              </w:tabs>
              <w:spacing w:line="240" w:lineRule="atLeast"/>
              <w:ind w:left="-18" w:right="-18"/>
              <w:rPr>
                <w:b/>
                <w:bCs/>
                <w:szCs w:val="22"/>
              </w:rPr>
            </w:pPr>
          </w:p>
        </w:tc>
        <w:tc>
          <w:tcPr>
            <w:tcW w:w="1260" w:type="dxa"/>
            <w:tcBorders>
              <w:bottom w:val="nil"/>
            </w:tcBorders>
          </w:tcPr>
          <w:p w:rsidR="00D40647" w:rsidRPr="00FB47BE" w:rsidRDefault="00D40647" w:rsidP="00504C4F">
            <w:pPr>
              <w:tabs>
                <w:tab w:val="decimal" w:pos="1062"/>
              </w:tabs>
              <w:spacing w:line="240" w:lineRule="atLeast"/>
              <w:ind w:left="-18" w:right="-18"/>
              <w:rPr>
                <w:b/>
                <w:bCs/>
                <w:szCs w:val="22"/>
              </w:rPr>
            </w:pPr>
          </w:p>
        </w:tc>
        <w:tc>
          <w:tcPr>
            <w:tcW w:w="270" w:type="dxa"/>
            <w:tcBorders>
              <w:bottom w:val="nil"/>
            </w:tcBorders>
          </w:tcPr>
          <w:p w:rsidR="00D40647" w:rsidRPr="00FB47BE" w:rsidRDefault="00D40647" w:rsidP="00504C4F">
            <w:pPr>
              <w:tabs>
                <w:tab w:val="decimal" w:pos="1062"/>
              </w:tabs>
              <w:spacing w:line="240" w:lineRule="atLeast"/>
              <w:ind w:left="-18" w:right="-18"/>
              <w:rPr>
                <w:b/>
                <w:bCs/>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b/>
                <w:bCs/>
                <w:szCs w:val="22"/>
                <w:rtl/>
                <w:cs/>
              </w:rPr>
            </w:pPr>
            <w:r w:rsidRPr="00FB47BE">
              <w:rPr>
                <w:b/>
                <w:bCs/>
                <w:szCs w:val="22"/>
              </w:rPr>
              <w:t>At 31 December 201</w:t>
            </w:r>
            <w:r>
              <w:rPr>
                <w:b/>
                <w:bCs/>
                <w:szCs w:val="22"/>
              </w:rPr>
              <w:t>8</w:t>
            </w:r>
          </w:p>
        </w:tc>
        <w:tc>
          <w:tcPr>
            <w:tcW w:w="270" w:type="dxa"/>
            <w:tcBorders>
              <w:bottom w:val="nil"/>
            </w:tcBorders>
          </w:tcPr>
          <w:p w:rsidR="00D40647" w:rsidRPr="00FB47BE" w:rsidRDefault="00D40647" w:rsidP="00504C4F">
            <w:pPr>
              <w:tabs>
                <w:tab w:val="decimal" w:pos="1062"/>
              </w:tabs>
              <w:spacing w:line="240" w:lineRule="atLeast"/>
              <w:ind w:left="-18" w:right="-18"/>
              <w:rPr>
                <w:b/>
                <w:bCs/>
                <w:szCs w:val="22"/>
              </w:rPr>
            </w:pPr>
          </w:p>
        </w:tc>
        <w:tc>
          <w:tcPr>
            <w:tcW w:w="1260" w:type="dxa"/>
            <w:tcBorders>
              <w:top w:val="nil"/>
              <w:bottom w:val="double" w:sz="4" w:space="0" w:color="auto"/>
            </w:tcBorders>
          </w:tcPr>
          <w:p w:rsidR="00D40647" w:rsidRPr="00FB47BE" w:rsidRDefault="00D40647" w:rsidP="00504C4F">
            <w:pPr>
              <w:tabs>
                <w:tab w:val="decimal" w:pos="972"/>
              </w:tabs>
              <w:spacing w:line="240" w:lineRule="atLeast"/>
              <w:ind w:left="162" w:right="-108"/>
              <w:rPr>
                <w:b/>
                <w:bCs/>
                <w:szCs w:val="22"/>
              </w:rPr>
            </w:pPr>
            <w:r w:rsidRPr="00FB47BE">
              <w:rPr>
                <w:b/>
                <w:bCs/>
                <w:szCs w:val="22"/>
              </w:rPr>
              <w:t>2,808</w:t>
            </w:r>
          </w:p>
        </w:tc>
        <w:tc>
          <w:tcPr>
            <w:tcW w:w="270" w:type="dxa"/>
            <w:tcBorders>
              <w:top w:val="nil"/>
              <w:bottom w:val="nil"/>
            </w:tcBorders>
          </w:tcPr>
          <w:p w:rsidR="00D40647" w:rsidRPr="00FB47BE" w:rsidRDefault="00D40647" w:rsidP="00504C4F">
            <w:pPr>
              <w:tabs>
                <w:tab w:val="decimal" w:pos="1062"/>
              </w:tabs>
              <w:spacing w:line="240" w:lineRule="atLeast"/>
              <w:ind w:left="-18" w:right="-18"/>
              <w:rPr>
                <w:b/>
                <w:bCs/>
                <w:szCs w:val="22"/>
              </w:rPr>
            </w:pPr>
          </w:p>
        </w:tc>
      </w:tr>
      <w:tr w:rsidR="00D40647" w:rsidRPr="00FB47BE" w:rsidTr="004E5EA3">
        <w:trPr>
          <w:cantSplit/>
        </w:trPr>
        <w:tc>
          <w:tcPr>
            <w:tcW w:w="7758" w:type="dxa"/>
            <w:tcBorders>
              <w:bottom w:val="nil"/>
            </w:tcBorders>
          </w:tcPr>
          <w:p w:rsidR="00D40647" w:rsidRPr="00FB47BE" w:rsidRDefault="00D40647" w:rsidP="00504C4F">
            <w:pPr>
              <w:tabs>
                <w:tab w:val="left" w:pos="0"/>
                <w:tab w:val="left" w:pos="882"/>
              </w:tabs>
              <w:spacing w:line="240" w:lineRule="atLeast"/>
              <w:rPr>
                <w:b/>
                <w:bCs/>
                <w:szCs w:val="22"/>
                <w:rtl/>
                <w:cs/>
              </w:rPr>
            </w:pPr>
            <w:r w:rsidRPr="00FB47BE">
              <w:rPr>
                <w:b/>
                <w:bCs/>
                <w:szCs w:val="22"/>
              </w:rPr>
              <w:t>At 31 December 201</w:t>
            </w:r>
            <w:r>
              <w:rPr>
                <w:b/>
                <w:bCs/>
                <w:szCs w:val="22"/>
              </w:rPr>
              <w:t>9</w:t>
            </w:r>
          </w:p>
        </w:tc>
        <w:tc>
          <w:tcPr>
            <w:tcW w:w="270" w:type="dxa"/>
            <w:tcBorders>
              <w:bottom w:val="nil"/>
            </w:tcBorders>
          </w:tcPr>
          <w:p w:rsidR="00D40647" w:rsidRPr="00FB47BE" w:rsidRDefault="00D40647" w:rsidP="00504C4F">
            <w:pPr>
              <w:tabs>
                <w:tab w:val="decimal" w:pos="1062"/>
              </w:tabs>
              <w:spacing w:line="240" w:lineRule="atLeast"/>
              <w:ind w:left="-18" w:right="-18"/>
              <w:rPr>
                <w:b/>
                <w:bCs/>
                <w:szCs w:val="22"/>
                <w:lang w:val="en-US"/>
              </w:rPr>
            </w:pPr>
          </w:p>
        </w:tc>
        <w:tc>
          <w:tcPr>
            <w:tcW w:w="1260" w:type="dxa"/>
            <w:tcBorders>
              <w:top w:val="double" w:sz="4" w:space="0" w:color="auto"/>
              <w:bottom w:val="double" w:sz="4" w:space="0" w:color="auto"/>
            </w:tcBorders>
          </w:tcPr>
          <w:p w:rsidR="00D40647" w:rsidRPr="00FB47BE" w:rsidRDefault="00D40647" w:rsidP="00504C4F">
            <w:pPr>
              <w:tabs>
                <w:tab w:val="decimal" w:pos="972"/>
              </w:tabs>
              <w:spacing w:line="240" w:lineRule="atLeast"/>
              <w:ind w:left="162" w:right="-108"/>
              <w:rPr>
                <w:b/>
                <w:bCs/>
                <w:szCs w:val="22"/>
              </w:rPr>
            </w:pPr>
            <w:r>
              <w:rPr>
                <w:b/>
                <w:bCs/>
                <w:szCs w:val="22"/>
              </w:rPr>
              <w:t>9,335</w:t>
            </w:r>
          </w:p>
        </w:tc>
        <w:tc>
          <w:tcPr>
            <w:tcW w:w="270" w:type="dxa"/>
            <w:tcBorders>
              <w:top w:val="nil"/>
              <w:bottom w:val="nil"/>
            </w:tcBorders>
          </w:tcPr>
          <w:p w:rsidR="00D40647" w:rsidRPr="00FB47BE" w:rsidRDefault="00D40647" w:rsidP="00504C4F">
            <w:pPr>
              <w:tabs>
                <w:tab w:val="decimal" w:pos="1062"/>
              </w:tabs>
              <w:spacing w:line="240" w:lineRule="atLeast"/>
              <w:ind w:left="-18" w:right="-18"/>
              <w:rPr>
                <w:b/>
                <w:bCs/>
                <w:szCs w:val="22"/>
                <w:lang w:val="en-US"/>
              </w:rPr>
            </w:pPr>
          </w:p>
        </w:tc>
      </w:tr>
    </w:tbl>
    <w:p w:rsidR="00D40647" w:rsidRDefault="00D40647" w:rsidP="00172D2B">
      <w:pPr>
        <w:pStyle w:val="TOC2"/>
      </w:pPr>
    </w:p>
    <w:p w:rsidR="00D40647" w:rsidRPr="006930EA" w:rsidRDefault="00D40647" w:rsidP="00D40647">
      <w:pPr>
        <w:pStyle w:val="BodyText"/>
        <w:spacing w:after="0" w:line="240" w:lineRule="atLeast"/>
        <w:rPr>
          <w:b/>
          <w:bCs/>
          <w:sz w:val="24"/>
          <w:szCs w:val="24"/>
          <w:lang w:val="en-US" w:bidi="th-TH"/>
        </w:rPr>
      </w:pPr>
      <w:r>
        <w:rPr>
          <w:b/>
          <w:bCs/>
          <w:sz w:val="24"/>
          <w:szCs w:val="24"/>
          <w:lang w:bidi="th-TH"/>
        </w:rPr>
        <w:t>12</w:t>
      </w:r>
      <w:r w:rsidRPr="006930EA">
        <w:rPr>
          <w:b/>
          <w:bCs/>
          <w:sz w:val="24"/>
          <w:szCs w:val="24"/>
          <w:lang w:bidi="th-TH"/>
        </w:rPr>
        <w:tab/>
        <w:t xml:space="preserve">Digital television licence </w:t>
      </w:r>
    </w:p>
    <w:p w:rsidR="00D40647" w:rsidRPr="006930EA" w:rsidRDefault="00D40647" w:rsidP="00D40647">
      <w:pPr>
        <w:pStyle w:val="BodyText"/>
        <w:spacing w:after="0" w:line="240" w:lineRule="atLeast"/>
        <w:rPr>
          <w:lang w:bidi="th-TH"/>
        </w:rPr>
      </w:pPr>
    </w:p>
    <w:tbl>
      <w:tblPr>
        <w:tblW w:w="9555" w:type="dxa"/>
        <w:tblInd w:w="450" w:type="dxa"/>
        <w:tblLayout w:type="fixed"/>
        <w:tblLook w:val="04A0" w:firstRow="1" w:lastRow="0" w:firstColumn="1" w:lastColumn="0" w:noHBand="0" w:noVBand="1"/>
      </w:tblPr>
      <w:tblGrid>
        <w:gridCol w:w="7596"/>
        <w:gridCol w:w="335"/>
        <w:gridCol w:w="1358"/>
        <w:gridCol w:w="266"/>
      </w:tblGrid>
      <w:tr w:rsidR="00D40647" w:rsidRPr="006930EA" w:rsidTr="004E5EA3">
        <w:tc>
          <w:tcPr>
            <w:tcW w:w="7596" w:type="dxa"/>
          </w:tcPr>
          <w:p w:rsidR="00D40647" w:rsidRPr="006930EA" w:rsidRDefault="00D40647" w:rsidP="00504C4F">
            <w:pPr>
              <w:pStyle w:val="BodyText"/>
              <w:spacing w:after="0" w:line="240" w:lineRule="atLeast"/>
              <w:rPr>
                <w:szCs w:val="22"/>
                <w:lang w:val="en-GB" w:bidi="th-TH"/>
              </w:rPr>
            </w:pPr>
          </w:p>
        </w:tc>
        <w:tc>
          <w:tcPr>
            <w:tcW w:w="1959" w:type="dxa"/>
            <w:gridSpan w:val="3"/>
          </w:tcPr>
          <w:p w:rsidR="00D40647" w:rsidRPr="006930EA" w:rsidRDefault="00D40647" w:rsidP="00504C4F">
            <w:pPr>
              <w:pStyle w:val="BodyText"/>
              <w:spacing w:after="0" w:line="240" w:lineRule="atLeast"/>
              <w:ind w:left="-108" w:right="-108"/>
              <w:jc w:val="center"/>
              <w:rPr>
                <w:b/>
                <w:bCs/>
                <w:szCs w:val="22"/>
                <w:lang w:val="en-GB" w:bidi="th-TH"/>
              </w:rPr>
            </w:pPr>
            <w:r w:rsidRPr="006930EA">
              <w:rPr>
                <w:b/>
                <w:bCs/>
                <w:szCs w:val="22"/>
                <w:lang w:val="en-GB" w:bidi="th-TH"/>
              </w:rPr>
              <w:t>Consolidated</w:t>
            </w:r>
          </w:p>
        </w:tc>
      </w:tr>
      <w:tr w:rsidR="00D40647" w:rsidRPr="006930EA" w:rsidTr="004E5EA3">
        <w:tc>
          <w:tcPr>
            <w:tcW w:w="7596" w:type="dxa"/>
          </w:tcPr>
          <w:p w:rsidR="00D40647" w:rsidRPr="006930EA" w:rsidRDefault="00D40647" w:rsidP="00504C4F">
            <w:pPr>
              <w:pStyle w:val="BodyText"/>
              <w:spacing w:after="0" w:line="240" w:lineRule="atLeast"/>
              <w:rPr>
                <w:szCs w:val="22"/>
                <w:lang w:val="en-GB" w:bidi="th-TH"/>
              </w:rPr>
            </w:pPr>
          </w:p>
        </w:tc>
        <w:tc>
          <w:tcPr>
            <w:tcW w:w="1959" w:type="dxa"/>
            <w:gridSpan w:val="3"/>
          </w:tcPr>
          <w:p w:rsidR="00D40647" w:rsidRPr="006930EA" w:rsidRDefault="00D40647" w:rsidP="00504C4F">
            <w:pPr>
              <w:pStyle w:val="BodyText"/>
              <w:spacing w:after="0" w:line="240" w:lineRule="atLeast"/>
              <w:ind w:left="-108" w:right="-108"/>
              <w:jc w:val="center"/>
              <w:rPr>
                <w:b/>
                <w:bCs/>
                <w:szCs w:val="22"/>
                <w:lang w:val="en-GB" w:bidi="th-TH"/>
              </w:rPr>
            </w:pPr>
            <w:r w:rsidRPr="006930EA">
              <w:rPr>
                <w:b/>
                <w:bCs/>
                <w:szCs w:val="22"/>
                <w:lang w:val="en-GB" w:bidi="th-TH"/>
              </w:rPr>
              <w:t>financial statements</w:t>
            </w:r>
          </w:p>
        </w:tc>
      </w:tr>
      <w:tr w:rsidR="00D40647" w:rsidRPr="006930EA" w:rsidTr="004E5EA3">
        <w:tc>
          <w:tcPr>
            <w:tcW w:w="7596" w:type="dxa"/>
          </w:tcPr>
          <w:p w:rsidR="00D40647" w:rsidRPr="006930EA" w:rsidRDefault="00D40647" w:rsidP="00504C4F">
            <w:pPr>
              <w:pStyle w:val="BodyText"/>
              <w:spacing w:after="0" w:line="240" w:lineRule="atLeast"/>
              <w:rPr>
                <w:b/>
                <w:bCs/>
                <w:szCs w:val="22"/>
                <w:lang w:val="en-GB" w:bidi="th-TH"/>
              </w:rPr>
            </w:pPr>
          </w:p>
        </w:tc>
        <w:tc>
          <w:tcPr>
            <w:tcW w:w="1959" w:type="dxa"/>
            <w:gridSpan w:val="3"/>
          </w:tcPr>
          <w:p w:rsidR="00D40647" w:rsidRPr="006930EA" w:rsidRDefault="00D40647" w:rsidP="00504C4F">
            <w:pPr>
              <w:pStyle w:val="BodyText"/>
              <w:spacing w:after="0" w:line="240" w:lineRule="atLeast"/>
              <w:ind w:left="-108" w:right="-108"/>
              <w:jc w:val="center"/>
              <w:rPr>
                <w:i/>
                <w:iCs/>
                <w:szCs w:val="22"/>
                <w:lang w:val="en-GB" w:bidi="th-TH"/>
              </w:rPr>
            </w:pPr>
            <w:r w:rsidRPr="006930EA">
              <w:rPr>
                <w:i/>
                <w:iCs/>
                <w:szCs w:val="22"/>
                <w:lang w:val="en-GB" w:bidi="th-TH"/>
              </w:rPr>
              <w:t>(in thousand Baht)</w:t>
            </w:r>
          </w:p>
        </w:tc>
      </w:tr>
      <w:tr w:rsidR="00D40647" w:rsidRPr="006930EA" w:rsidTr="004E5EA3">
        <w:tc>
          <w:tcPr>
            <w:tcW w:w="7596" w:type="dxa"/>
          </w:tcPr>
          <w:p w:rsidR="00D40647" w:rsidRPr="006930EA" w:rsidRDefault="00D40647" w:rsidP="00504C4F">
            <w:pPr>
              <w:pStyle w:val="BodyText"/>
              <w:spacing w:after="0" w:line="240" w:lineRule="atLeast"/>
              <w:rPr>
                <w:b/>
                <w:bCs/>
                <w:szCs w:val="22"/>
                <w:lang w:val="en-GB" w:bidi="th-TH"/>
              </w:rPr>
            </w:pPr>
            <w:r w:rsidRPr="006930EA">
              <w:rPr>
                <w:b/>
                <w:bCs/>
                <w:i/>
                <w:iCs/>
                <w:szCs w:val="22"/>
                <w:lang w:val="en-GB" w:bidi="th-TH"/>
              </w:rPr>
              <w:t>Cost</w:t>
            </w:r>
            <w:r w:rsidRPr="006930EA">
              <w:rPr>
                <w:b/>
                <w:bCs/>
                <w:szCs w:val="22"/>
                <w:lang w:val="en-GB" w:bidi="th-TH"/>
              </w:rPr>
              <w:t xml:space="preserve"> </w:t>
            </w:r>
          </w:p>
        </w:tc>
        <w:tc>
          <w:tcPr>
            <w:tcW w:w="335" w:type="dxa"/>
          </w:tcPr>
          <w:p w:rsidR="00D40647" w:rsidRPr="006930EA" w:rsidRDefault="00D40647" w:rsidP="00504C4F">
            <w:pPr>
              <w:pStyle w:val="BodyText"/>
              <w:spacing w:after="0" w:line="240" w:lineRule="atLeast"/>
              <w:rPr>
                <w:szCs w:val="22"/>
                <w:lang w:val="en-GB" w:bidi="th-TH"/>
              </w:rPr>
            </w:pPr>
          </w:p>
        </w:tc>
        <w:tc>
          <w:tcPr>
            <w:tcW w:w="1358" w:type="dxa"/>
          </w:tcPr>
          <w:p w:rsidR="00D40647" w:rsidRPr="006930EA" w:rsidRDefault="00D40647" w:rsidP="00504C4F">
            <w:pPr>
              <w:pStyle w:val="BodyText"/>
              <w:spacing w:after="0" w:line="240" w:lineRule="atLeast"/>
              <w:rPr>
                <w:szCs w:val="22"/>
                <w:lang w:val="en-GB" w:bidi="th-TH"/>
              </w:rPr>
            </w:pPr>
          </w:p>
        </w:tc>
        <w:tc>
          <w:tcPr>
            <w:tcW w:w="266" w:type="dxa"/>
          </w:tcPr>
          <w:p w:rsidR="00D40647" w:rsidRPr="006930EA" w:rsidRDefault="00D40647" w:rsidP="00504C4F">
            <w:pPr>
              <w:pStyle w:val="BodyText"/>
              <w:spacing w:after="0" w:line="240" w:lineRule="atLeast"/>
              <w:rPr>
                <w:szCs w:val="22"/>
                <w:lang w:val="en-GB" w:bidi="th-TH"/>
              </w:rPr>
            </w:pPr>
          </w:p>
        </w:tc>
      </w:tr>
      <w:tr w:rsidR="00D40647" w:rsidRPr="006930EA" w:rsidTr="004E5EA3">
        <w:tc>
          <w:tcPr>
            <w:tcW w:w="7596" w:type="dxa"/>
          </w:tcPr>
          <w:p w:rsidR="00D40647" w:rsidRPr="006930EA" w:rsidRDefault="00D40647" w:rsidP="00504C4F">
            <w:pPr>
              <w:pStyle w:val="BodyText"/>
              <w:tabs>
                <w:tab w:val="left" w:pos="0"/>
              </w:tabs>
              <w:spacing w:after="0" w:line="240" w:lineRule="atLeast"/>
              <w:rPr>
                <w:szCs w:val="22"/>
                <w:lang w:val="en-GB" w:bidi="th-TH"/>
              </w:rPr>
            </w:pPr>
            <w:r w:rsidRPr="006930EA">
              <w:rPr>
                <w:szCs w:val="22"/>
                <w:lang w:val="en-GB" w:bidi="th-TH"/>
              </w:rPr>
              <w:t xml:space="preserve">At </w:t>
            </w:r>
            <w:r>
              <w:rPr>
                <w:szCs w:val="22"/>
                <w:lang w:val="en-GB" w:bidi="th-TH"/>
              </w:rPr>
              <w:t>1 January 2018</w:t>
            </w:r>
          </w:p>
        </w:tc>
        <w:tc>
          <w:tcPr>
            <w:tcW w:w="335" w:type="dxa"/>
          </w:tcPr>
          <w:p w:rsidR="00D40647" w:rsidRPr="006930EA" w:rsidRDefault="00D40647" w:rsidP="00504C4F">
            <w:pPr>
              <w:pStyle w:val="BodyText"/>
              <w:tabs>
                <w:tab w:val="decimal" w:pos="972"/>
              </w:tabs>
              <w:spacing w:after="0" w:line="240" w:lineRule="atLeast"/>
              <w:rPr>
                <w:b/>
                <w:bCs/>
                <w:szCs w:val="22"/>
                <w:lang w:val="en-GB" w:bidi="th-TH"/>
              </w:rPr>
            </w:pPr>
          </w:p>
        </w:tc>
        <w:tc>
          <w:tcPr>
            <w:tcW w:w="1358" w:type="dxa"/>
            <w:tcBorders>
              <w:bottom w:val="single" w:sz="4" w:space="0" w:color="auto"/>
            </w:tcBorders>
          </w:tcPr>
          <w:p w:rsidR="00D40647" w:rsidRPr="00595D58" w:rsidRDefault="00D40647" w:rsidP="00504C4F">
            <w:pPr>
              <w:pStyle w:val="BodyText"/>
              <w:tabs>
                <w:tab w:val="decimal" w:pos="1062"/>
              </w:tabs>
              <w:spacing w:after="0" w:line="240" w:lineRule="atLeast"/>
              <w:rPr>
                <w:szCs w:val="22"/>
                <w:lang w:val="en-GB" w:bidi="th-TH"/>
              </w:rPr>
            </w:pPr>
            <w:r w:rsidRPr="00595D58">
              <w:rPr>
                <w:szCs w:val="22"/>
                <w:lang w:val="en-GB" w:bidi="th-TH"/>
              </w:rPr>
              <w:t>1,185,211</w:t>
            </w:r>
          </w:p>
        </w:tc>
        <w:tc>
          <w:tcPr>
            <w:tcW w:w="266" w:type="dxa"/>
          </w:tcPr>
          <w:p w:rsidR="00D40647" w:rsidRPr="00595D58" w:rsidRDefault="00D40647" w:rsidP="00504C4F">
            <w:pPr>
              <w:pStyle w:val="BodyText"/>
              <w:tabs>
                <w:tab w:val="decimal" w:pos="972"/>
              </w:tabs>
              <w:spacing w:after="0" w:line="240" w:lineRule="atLeast"/>
              <w:rPr>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b/>
                <w:bCs/>
                <w:szCs w:val="22"/>
                <w:lang w:val="en-GB" w:bidi="th-TH"/>
              </w:rPr>
            </w:pPr>
            <w:r>
              <w:rPr>
                <w:b/>
                <w:bCs/>
                <w:szCs w:val="22"/>
                <w:lang w:val="en-GB" w:bidi="th-TH"/>
              </w:rPr>
              <w:t>At 31 December 2018 and 1 January 2019</w:t>
            </w:r>
          </w:p>
        </w:tc>
        <w:tc>
          <w:tcPr>
            <w:tcW w:w="335" w:type="dxa"/>
          </w:tcPr>
          <w:p w:rsidR="00D40647" w:rsidRPr="006930EA" w:rsidRDefault="00D40647" w:rsidP="00504C4F">
            <w:pPr>
              <w:pStyle w:val="BodyText"/>
              <w:tabs>
                <w:tab w:val="decimal" w:pos="1332"/>
              </w:tabs>
              <w:spacing w:after="0" w:line="240" w:lineRule="atLeast"/>
              <w:rPr>
                <w:b/>
                <w:bCs/>
                <w:szCs w:val="22"/>
                <w:lang w:val="en-GB" w:bidi="th-TH"/>
              </w:rPr>
            </w:pPr>
          </w:p>
        </w:tc>
        <w:tc>
          <w:tcPr>
            <w:tcW w:w="1358" w:type="dxa"/>
            <w:tcBorders>
              <w:top w:val="single" w:sz="4" w:space="0" w:color="auto"/>
            </w:tcBorders>
          </w:tcPr>
          <w:p w:rsidR="00D40647" w:rsidRPr="006930EA" w:rsidRDefault="00D40647" w:rsidP="00504C4F">
            <w:pPr>
              <w:pStyle w:val="BodyText"/>
              <w:tabs>
                <w:tab w:val="decimal" w:pos="1062"/>
              </w:tabs>
              <w:spacing w:after="0" w:line="240" w:lineRule="atLeast"/>
              <w:rPr>
                <w:b/>
                <w:bCs/>
                <w:szCs w:val="22"/>
                <w:lang w:val="en-GB" w:bidi="th-TH"/>
              </w:rPr>
            </w:pPr>
            <w:r w:rsidRPr="006930EA">
              <w:rPr>
                <w:b/>
                <w:bCs/>
                <w:szCs w:val="22"/>
                <w:lang w:val="en-GB" w:bidi="th-TH"/>
              </w:rPr>
              <w:t>1,185,211</w:t>
            </w:r>
          </w:p>
        </w:tc>
        <w:tc>
          <w:tcPr>
            <w:tcW w:w="266" w:type="dxa"/>
          </w:tcPr>
          <w:p w:rsidR="00D40647" w:rsidRPr="006930EA" w:rsidRDefault="00D40647" w:rsidP="00504C4F">
            <w:pPr>
              <w:pStyle w:val="BodyText"/>
              <w:tabs>
                <w:tab w:val="decimal" w:pos="1332"/>
              </w:tabs>
              <w:spacing w:after="0" w:line="240" w:lineRule="atLeast"/>
              <w:rPr>
                <w:b/>
                <w:bCs/>
                <w:szCs w:val="22"/>
                <w:lang w:val="en-GB" w:bidi="th-TH"/>
              </w:rPr>
            </w:pPr>
          </w:p>
        </w:tc>
      </w:tr>
      <w:tr w:rsidR="00D40647" w:rsidRPr="006930EA" w:rsidTr="004E5EA3">
        <w:tc>
          <w:tcPr>
            <w:tcW w:w="7596" w:type="dxa"/>
          </w:tcPr>
          <w:p w:rsidR="00D40647" w:rsidRPr="006168EF" w:rsidRDefault="0020615B" w:rsidP="00504C4F">
            <w:pPr>
              <w:pStyle w:val="BodyText"/>
              <w:spacing w:after="0" w:line="240" w:lineRule="atLeast"/>
              <w:rPr>
                <w:szCs w:val="22"/>
                <w:lang w:val="en-GB" w:bidi="th-TH"/>
              </w:rPr>
            </w:pPr>
            <w:r>
              <w:rPr>
                <w:szCs w:val="22"/>
                <w:lang w:val="en-GB" w:bidi="th-TH"/>
              </w:rPr>
              <w:t xml:space="preserve">Decrease from </w:t>
            </w:r>
            <w:r w:rsidR="00F92F69">
              <w:rPr>
                <w:szCs w:val="22"/>
                <w:lang w:val="en-GB" w:bidi="th-TH"/>
              </w:rPr>
              <w:t>the</w:t>
            </w:r>
            <w:r>
              <w:rPr>
                <w:szCs w:val="22"/>
                <w:lang w:val="en-GB" w:bidi="th-TH"/>
              </w:rPr>
              <w:t xml:space="preserve"> e</w:t>
            </w:r>
            <w:r w:rsidR="00D40647">
              <w:rPr>
                <w:szCs w:val="22"/>
                <w:lang w:val="en-GB" w:bidi="th-TH"/>
              </w:rPr>
              <w:t>xemption of the license fee</w:t>
            </w:r>
          </w:p>
        </w:tc>
        <w:tc>
          <w:tcPr>
            <w:tcW w:w="335" w:type="dxa"/>
          </w:tcPr>
          <w:p w:rsidR="00D40647" w:rsidRPr="006930EA" w:rsidRDefault="00D40647" w:rsidP="00504C4F">
            <w:pPr>
              <w:pStyle w:val="BodyText"/>
              <w:tabs>
                <w:tab w:val="decimal" w:pos="1332"/>
              </w:tabs>
              <w:spacing w:after="0" w:line="240" w:lineRule="atLeast"/>
              <w:rPr>
                <w:b/>
                <w:bCs/>
                <w:szCs w:val="22"/>
                <w:lang w:val="en-GB" w:bidi="th-TH"/>
              </w:rPr>
            </w:pPr>
          </w:p>
        </w:tc>
        <w:tc>
          <w:tcPr>
            <w:tcW w:w="1358" w:type="dxa"/>
            <w:tcBorders>
              <w:bottom w:val="single" w:sz="4" w:space="0" w:color="auto"/>
            </w:tcBorders>
          </w:tcPr>
          <w:p w:rsidR="00D40647" w:rsidRPr="00AD5AC5" w:rsidRDefault="00D40647" w:rsidP="00504C4F">
            <w:pPr>
              <w:pStyle w:val="BodyText"/>
              <w:tabs>
                <w:tab w:val="decimal" w:pos="1062"/>
              </w:tabs>
              <w:spacing w:after="0" w:line="240" w:lineRule="atLeast"/>
              <w:rPr>
                <w:bCs/>
                <w:szCs w:val="22"/>
                <w:lang w:val="en-GB" w:bidi="th-TH"/>
              </w:rPr>
            </w:pPr>
            <w:r w:rsidRPr="00AD5AC5">
              <w:rPr>
                <w:bCs/>
                <w:szCs w:val="22"/>
                <w:lang w:val="en-GB" w:bidi="th-TH"/>
              </w:rPr>
              <w:t>(429,912)</w:t>
            </w:r>
          </w:p>
        </w:tc>
        <w:tc>
          <w:tcPr>
            <w:tcW w:w="266" w:type="dxa"/>
          </w:tcPr>
          <w:p w:rsidR="00D40647" w:rsidRPr="006930EA" w:rsidRDefault="00D40647" w:rsidP="00504C4F">
            <w:pPr>
              <w:pStyle w:val="BodyText"/>
              <w:tabs>
                <w:tab w:val="decimal" w:pos="1332"/>
              </w:tabs>
              <w:spacing w:after="0" w:line="240" w:lineRule="atLeast"/>
              <w:rPr>
                <w:b/>
                <w:bCs/>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b/>
                <w:bCs/>
                <w:szCs w:val="22"/>
                <w:lang w:val="en-GB" w:bidi="th-TH"/>
              </w:rPr>
            </w:pPr>
            <w:r>
              <w:rPr>
                <w:b/>
                <w:bCs/>
                <w:szCs w:val="22"/>
                <w:lang w:val="en-GB" w:bidi="th-TH"/>
              </w:rPr>
              <w:t>At 31 December 2019</w:t>
            </w:r>
          </w:p>
        </w:tc>
        <w:tc>
          <w:tcPr>
            <w:tcW w:w="335" w:type="dxa"/>
          </w:tcPr>
          <w:p w:rsidR="00D40647" w:rsidRPr="006930EA" w:rsidRDefault="00D40647" w:rsidP="00504C4F">
            <w:pPr>
              <w:pStyle w:val="BodyText"/>
              <w:tabs>
                <w:tab w:val="decimal" w:pos="1332"/>
              </w:tabs>
              <w:spacing w:after="0" w:line="240" w:lineRule="atLeast"/>
              <w:rPr>
                <w:b/>
                <w:bCs/>
                <w:szCs w:val="22"/>
                <w:lang w:val="en-GB" w:bidi="th-TH"/>
              </w:rPr>
            </w:pPr>
          </w:p>
        </w:tc>
        <w:tc>
          <w:tcPr>
            <w:tcW w:w="1358" w:type="dxa"/>
            <w:tcBorders>
              <w:top w:val="single" w:sz="4" w:space="0" w:color="auto"/>
              <w:bottom w:val="single" w:sz="4" w:space="0" w:color="auto"/>
            </w:tcBorders>
          </w:tcPr>
          <w:p w:rsidR="00D40647" w:rsidRPr="006930EA" w:rsidRDefault="00D40647" w:rsidP="00504C4F">
            <w:pPr>
              <w:pStyle w:val="BodyText"/>
              <w:tabs>
                <w:tab w:val="decimal" w:pos="1062"/>
              </w:tabs>
              <w:spacing w:after="0" w:line="240" w:lineRule="atLeast"/>
              <w:rPr>
                <w:b/>
                <w:bCs/>
                <w:szCs w:val="22"/>
                <w:lang w:val="en-GB" w:bidi="th-TH"/>
              </w:rPr>
            </w:pPr>
            <w:r>
              <w:rPr>
                <w:b/>
                <w:bCs/>
                <w:szCs w:val="22"/>
                <w:lang w:val="en-GB" w:bidi="th-TH"/>
              </w:rPr>
              <w:t>755,299</w:t>
            </w:r>
          </w:p>
        </w:tc>
        <w:tc>
          <w:tcPr>
            <w:tcW w:w="266" w:type="dxa"/>
          </w:tcPr>
          <w:p w:rsidR="00D40647" w:rsidRPr="006930EA" w:rsidRDefault="00D40647" w:rsidP="00504C4F">
            <w:pPr>
              <w:pStyle w:val="BodyText"/>
              <w:tabs>
                <w:tab w:val="decimal" w:pos="1332"/>
              </w:tabs>
              <w:spacing w:after="0" w:line="240" w:lineRule="atLeast"/>
              <w:rPr>
                <w:b/>
                <w:bCs/>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szCs w:val="22"/>
                <w:lang w:val="en-GB" w:bidi="th-TH"/>
              </w:rPr>
            </w:pPr>
          </w:p>
        </w:tc>
        <w:tc>
          <w:tcPr>
            <w:tcW w:w="335" w:type="dxa"/>
          </w:tcPr>
          <w:p w:rsidR="00D40647" w:rsidRPr="006930EA" w:rsidRDefault="00D40647" w:rsidP="00504C4F">
            <w:pPr>
              <w:pStyle w:val="BodyText"/>
              <w:tabs>
                <w:tab w:val="decimal" w:pos="1332"/>
              </w:tabs>
              <w:spacing w:after="0" w:line="240" w:lineRule="atLeast"/>
              <w:rPr>
                <w:szCs w:val="22"/>
                <w:lang w:val="en-GB" w:bidi="th-TH"/>
              </w:rPr>
            </w:pPr>
          </w:p>
        </w:tc>
        <w:tc>
          <w:tcPr>
            <w:tcW w:w="1358" w:type="dxa"/>
            <w:tcBorders>
              <w:top w:val="single" w:sz="4" w:space="0" w:color="auto"/>
            </w:tcBorders>
          </w:tcPr>
          <w:p w:rsidR="00D40647" w:rsidRPr="006930EA" w:rsidRDefault="00D40647" w:rsidP="00504C4F">
            <w:pPr>
              <w:pStyle w:val="BodyText"/>
              <w:tabs>
                <w:tab w:val="decimal" w:pos="1332"/>
              </w:tabs>
              <w:spacing w:after="0" w:line="240" w:lineRule="atLeast"/>
              <w:rPr>
                <w:szCs w:val="22"/>
                <w:lang w:val="en-GB" w:bidi="th-TH"/>
              </w:rPr>
            </w:pPr>
          </w:p>
        </w:tc>
        <w:tc>
          <w:tcPr>
            <w:tcW w:w="266" w:type="dxa"/>
          </w:tcPr>
          <w:p w:rsidR="00D40647" w:rsidRPr="006930EA" w:rsidRDefault="00D40647" w:rsidP="00504C4F">
            <w:pPr>
              <w:pStyle w:val="BodyText"/>
              <w:tabs>
                <w:tab w:val="decimal" w:pos="1332"/>
              </w:tabs>
              <w:spacing w:after="0" w:line="240" w:lineRule="atLeast"/>
              <w:rPr>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b/>
                <w:bCs/>
                <w:szCs w:val="22"/>
                <w:lang w:val="en-GB" w:bidi="th-TH"/>
              </w:rPr>
            </w:pPr>
            <w:r w:rsidRPr="006930EA">
              <w:rPr>
                <w:b/>
                <w:bCs/>
                <w:i/>
                <w:iCs/>
                <w:szCs w:val="22"/>
                <w:lang w:val="en-GB" w:bidi="th-TH"/>
              </w:rPr>
              <w:t>Amortisation</w:t>
            </w:r>
            <w:r>
              <w:rPr>
                <w:b/>
                <w:bCs/>
                <w:i/>
                <w:iCs/>
                <w:szCs w:val="22"/>
                <w:lang w:val="en-GB" w:bidi="th-TH"/>
              </w:rPr>
              <w:t xml:space="preserve"> and impairment losses</w:t>
            </w:r>
          </w:p>
        </w:tc>
        <w:tc>
          <w:tcPr>
            <w:tcW w:w="335" w:type="dxa"/>
          </w:tcPr>
          <w:p w:rsidR="00D40647" w:rsidRPr="006930EA" w:rsidRDefault="00D40647" w:rsidP="00504C4F">
            <w:pPr>
              <w:pStyle w:val="BodyText"/>
              <w:tabs>
                <w:tab w:val="decimal" w:pos="1332"/>
              </w:tabs>
              <w:spacing w:after="0" w:line="240" w:lineRule="atLeast"/>
              <w:rPr>
                <w:b/>
                <w:bCs/>
                <w:szCs w:val="22"/>
                <w:lang w:val="en-GB" w:bidi="th-TH"/>
              </w:rPr>
            </w:pPr>
          </w:p>
        </w:tc>
        <w:tc>
          <w:tcPr>
            <w:tcW w:w="1358" w:type="dxa"/>
          </w:tcPr>
          <w:p w:rsidR="00D40647" w:rsidRPr="006930EA" w:rsidRDefault="00D40647" w:rsidP="00504C4F">
            <w:pPr>
              <w:pStyle w:val="BodyText"/>
              <w:tabs>
                <w:tab w:val="decimal" w:pos="1332"/>
              </w:tabs>
              <w:spacing w:after="0" w:line="240" w:lineRule="atLeast"/>
              <w:rPr>
                <w:b/>
                <w:bCs/>
                <w:szCs w:val="22"/>
                <w:lang w:val="en-GB" w:bidi="th-TH"/>
              </w:rPr>
            </w:pPr>
          </w:p>
        </w:tc>
        <w:tc>
          <w:tcPr>
            <w:tcW w:w="266" w:type="dxa"/>
          </w:tcPr>
          <w:p w:rsidR="00D40647" w:rsidRPr="006930EA" w:rsidRDefault="00D40647" w:rsidP="00504C4F">
            <w:pPr>
              <w:pStyle w:val="BodyText"/>
              <w:tabs>
                <w:tab w:val="decimal" w:pos="1332"/>
              </w:tabs>
              <w:spacing w:after="0" w:line="240" w:lineRule="atLeast"/>
              <w:rPr>
                <w:b/>
                <w:bCs/>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szCs w:val="22"/>
                <w:lang w:val="en-GB" w:bidi="th-TH"/>
              </w:rPr>
            </w:pPr>
            <w:r>
              <w:rPr>
                <w:szCs w:val="22"/>
                <w:lang w:val="en-GB" w:bidi="th-TH"/>
              </w:rPr>
              <w:t>At 1 January 2018</w:t>
            </w:r>
          </w:p>
        </w:tc>
        <w:tc>
          <w:tcPr>
            <w:tcW w:w="335" w:type="dxa"/>
          </w:tcPr>
          <w:p w:rsidR="00D40647" w:rsidRPr="006930EA" w:rsidRDefault="00D40647" w:rsidP="00504C4F">
            <w:pPr>
              <w:pStyle w:val="BodyText"/>
              <w:tabs>
                <w:tab w:val="decimal" w:pos="972"/>
              </w:tabs>
              <w:spacing w:after="0" w:line="240" w:lineRule="atLeast"/>
              <w:rPr>
                <w:b/>
                <w:bCs/>
                <w:szCs w:val="22"/>
                <w:lang w:val="en-GB" w:bidi="th-TH"/>
              </w:rPr>
            </w:pPr>
          </w:p>
        </w:tc>
        <w:tc>
          <w:tcPr>
            <w:tcW w:w="1358" w:type="dxa"/>
          </w:tcPr>
          <w:p w:rsidR="00D40647" w:rsidRPr="00FB47BE" w:rsidRDefault="00D40647" w:rsidP="00504C4F">
            <w:pPr>
              <w:pStyle w:val="BodyText"/>
              <w:tabs>
                <w:tab w:val="decimal" w:pos="1062"/>
              </w:tabs>
              <w:spacing w:after="0" w:line="240" w:lineRule="atLeast"/>
              <w:rPr>
                <w:szCs w:val="22"/>
                <w:lang w:val="en-GB" w:bidi="th-TH"/>
              </w:rPr>
            </w:pPr>
            <w:r w:rsidRPr="00FB47BE">
              <w:rPr>
                <w:szCs w:val="22"/>
                <w:lang w:val="en-GB" w:bidi="th-TH"/>
              </w:rPr>
              <w:t>839,720</w:t>
            </w:r>
          </w:p>
        </w:tc>
        <w:tc>
          <w:tcPr>
            <w:tcW w:w="266" w:type="dxa"/>
          </w:tcPr>
          <w:p w:rsidR="00D40647" w:rsidRPr="006930EA" w:rsidRDefault="00D40647" w:rsidP="00504C4F">
            <w:pPr>
              <w:pStyle w:val="BodyText"/>
              <w:tabs>
                <w:tab w:val="decimal" w:pos="972"/>
              </w:tabs>
              <w:spacing w:after="0" w:line="240" w:lineRule="atLeast"/>
              <w:rPr>
                <w:b/>
                <w:bCs/>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szCs w:val="22"/>
                <w:lang w:val="en-GB" w:bidi="th-TH"/>
              </w:rPr>
            </w:pPr>
            <w:r w:rsidRPr="006930EA">
              <w:rPr>
                <w:szCs w:val="22"/>
                <w:lang w:val="en-GB" w:bidi="th-TH"/>
              </w:rPr>
              <w:t>Amortisation for the year</w:t>
            </w:r>
          </w:p>
        </w:tc>
        <w:tc>
          <w:tcPr>
            <w:tcW w:w="335" w:type="dxa"/>
          </w:tcPr>
          <w:p w:rsidR="00D40647" w:rsidRPr="006930EA" w:rsidRDefault="00D40647" w:rsidP="00504C4F">
            <w:pPr>
              <w:pStyle w:val="BodyText"/>
              <w:tabs>
                <w:tab w:val="decimal" w:pos="1332"/>
              </w:tabs>
              <w:spacing w:after="0" w:line="240" w:lineRule="atLeast"/>
              <w:rPr>
                <w:szCs w:val="22"/>
                <w:lang w:val="en-GB" w:bidi="th-TH"/>
              </w:rPr>
            </w:pPr>
          </w:p>
        </w:tc>
        <w:tc>
          <w:tcPr>
            <w:tcW w:w="1358" w:type="dxa"/>
          </w:tcPr>
          <w:p w:rsidR="00D40647" w:rsidRPr="006930EA" w:rsidRDefault="00D40647" w:rsidP="00504C4F">
            <w:pPr>
              <w:pStyle w:val="BodyText"/>
              <w:tabs>
                <w:tab w:val="decimal" w:pos="1062"/>
              </w:tabs>
              <w:spacing w:after="0" w:line="240" w:lineRule="atLeast"/>
              <w:rPr>
                <w:szCs w:val="22"/>
                <w:lang w:val="en-GB" w:bidi="th-TH"/>
              </w:rPr>
            </w:pPr>
            <w:r>
              <w:rPr>
                <w:szCs w:val="22"/>
                <w:lang w:val="en-GB" w:bidi="th-TH"/>
              </w:rPr>
              <w:t>30,541</w:t>
            </w:r>
          </w:p>
        </w:tc>
        <w:tc>
          <w:tcPr>
            <w:tcW w:w="266" w:type="dxa"/>
          </w:tcPr>
          <w:p w:rsidR="00D40647" w:rsidRPr="006930EA" w:rsidRDefault="00D40647" w:rsidP="00504C4F">
            <w:pPr>
              <w:pStyle w:val="BodyText"/>
              <w:tabs>
                <w:tab w:val="decimal" w:pos="1332"/>
              </w:tabs>
              <w:spacing w:after="0" w:line="240" w:lineRule="atLeast"/>
              <w:rPr>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b/>
                <w:bCs/>
                <w:szCs w:val="22"/>
                <w:lang w:val="en-GB" w:bidi="th-TH"/>
              </w:rPr>
            </w:pPr>
            <w:r w:rsidRPr="006930EA">
              <w:rPr>
                <w:b/>
                <w:bCs/>
                <w:szCs w:val="22"/>
                <w:lang w:val="en-GB" w:bidi="th-TH"/>
              </w:rPr>
              <w:t>At 31 December 201</w:t>
            </w:r>
            <w:r>
              <w:rPr>
                <w:b/>
                <w:bCs/>
                <w:szCs w:val="22"/>
                <w:lang w:val="en-GB" w:bidi="th-TH"/>
              </w:rPr>
              <w:t xml:space="preserve">8 </w:t>
            </w:r>
            <w:r w:rsidRPr="006930EA">
              <w:rPr>
                <w:b/>
                <w:bCs/>
                <w:szCs w:val="22"/>
                <w:lang w:val="en-GB" w:bidi="th-TH"/>
              </w:rPr>
              <w:t>and 1 January 201</w:t>
            </w:r>
            <w:r>
              <w:rPr>
                <w:b/>
                <w:bCs/>
                <w:szCs w:val="22"/>
                <w:lang w:val="en-GB" w:bidi="th-TH"/>
              </w:rPr>
              <w:t>9</w:t>
            </w:r>
          </w:p>
        </w:tc>
        <w:tc>
          <w:tcPr>
            <w:tcW w:w="335" w:type="dxa"/>
          </w:tcPr>
          <w:p w:rsidR="00D40647" w:rsidRPr="006930EA" w:rsidRDefault="00D40647" w:rsidP="00504C4F">
            <w:pPr>
              <w:pStyle w:val="BodyText"/>
              <w:tabs>
                <w:tab w:val="decimal" w:pos="1332"/>
              </w:tabs>
              <w:spacing w:after="0" w:line="240" w:lineRule="atLeast"/>
              <w:rPr>
                <w:b/>
                <w:bCs/>
                <w:szCs w:val="22"/>
                <w:lang w:val="en-GB" w:bidi="th-TH"/>
              </w:rPr>
            </w:pPr>
          </w:p>
        </w:tc>
        <w:tc>
          <w:tcPr>
            <w:tcW w:w="1358" w:type="dxa"/>
            <w:tcBorders>
              <w:top w:val="single" w:sz="4" w:space="0" w:color="auto"/>
            </w:tcBorders>
          </w:tcPr>
          <w:p w:rsidR="00D40647" w:rsidRPr="006930EA" w:rsidRDefault="00D40647" w:rsidP="00504C4F">
            <w:pPr>
              <w:pStyle w:val="BodyText"/>
              <w:tabs>
                <w:tab w:val="decimal" w:pos="1062"/>
              </w:tabs>
              <w:spacing w:after="0" w:line="240" w:lineRule="atLeast"/>
              <w:rPr>
                <w:b/>
                <w:bCs/>
                <w:szCs w:val="22"/>
                <w:lang w:val="en-GB" w:bidi="th-TH"/>
              </w:rPr>
            </w:pPr>
            <w:r>
              <w:rPr>
                <w:b/>
                <w:bCs/>
                <w:szCs w:val="22"/>
                <w:lang w:val="en-GB" w:bidi="th-TH"/>
              </w:rPr>
              <w:t>870,261</w:t>
            </w:r>
          </w:p>
        </w:tc>
        <w:tc>
          <w:tcPr>
            <w:tcW w:w="266" w:type="dxa"/>
          </w:tcPr>
          <w:p w:rsidR="00D40647" w:rsidRPr="006930EA" w:rsidRDefault="00D40647" w:rsidP="00504C4F">
            <w:pPr>
              <w:pStyle w:val="BodyText"/>
              <w:tabs>
                <w:tab w:val="decimal" w:pos="1332"/>
              </w:tabs>
              <w:spacing w:after="0" w:line="240" w:lineRule="atLeast"/>
              <w:rPr>
                <w:b/>
                <w:bCs/>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szCs w:val="22"/>
                <w:lang w:val="en-GB" w:bidi="th-TH"/>
              </w:rPr>
            </w:pPr>
            <w:r w:rsidRPr="002A5991">
              <w:rPr>
                <w:szCs w:val="22"/>
                <w:lang w:val="en-GB" w:bidi="th-TH"/>
              </w:rPr>
              <w:t>Reversal of impairment</w:t>
            </w:r>
            <w:r>
              <w:rPr>
                <w:szCs w:val="22"/>
                <w:lang w:val="en-GB" w:bidi="th-TH"/>
              </w:rPr>
              <w:t xml:space="preserve"> </w:t>
            </w:r>
          </w:p>
        </w:tc>
        <w:tc>
          <w:tcPr>
            <w:tcW w:w="335" w:type="dxa"/>
          </w:tcPr>
          <w:p w:rsidR="00D40647" w:rsidRPr="006930EA" w:rsidRDefault="00D40647" w:rsidP="00504C4F">
            <w:pPr>
              <w:pStyle w:val="BodyText"/>
              <w:tabs>
                <w:tab w:val="decimal" w:pos="1332"/>
              </w:tabs>
              <w:spacing w:after="0" w:line="240" w:lineRule="atLeast"/>
              <w:rPr>
                <w:szCs w:val="22"/>
                <w:lang w:val="en-GB" w:bidi="th-TH"/>
              </w:rPr>
            </w:pPr>
          </w:p>
        </w:tc>
        <w:tc>
          <w:tcPr>
            <w:tcW w:w="1358" w:type="dxa"/>
          </w:tcPr>
          <w:p w:rsidR="00D40647" w:rsidRPr="006930EA" w:rsidRDefault="00D40647" w:rsidP="00504C4F">
            <w:pPr>
              <w:pStyle w:val="BodyText"/>
              <w:tabs>
                <w:tab w:val="decimal" w:pos="1062"/>
              </w:tabs>
              <w:spacing w:after="0" w:line="240" w:lineRule="atLeast"/>
              <w:rPr>
                <w:szCs w:val="22"/>
                <w:lang w:val="en-GB" w:bidi="th-TH"/>
              </w:rPr>
            </w:pPr>
            <w:r>
              <w:rPr>
                <w:szCs w:val="22"/>
                <w:lang w:val="en-GB" w:bidi="th-TH"/>
              </w:rPr>
              <w:t>(486,701)</w:t>
            </w:r>
          </w:p>
        </w:tc>
        <w:tc>
          <w:tcPr>
            <w:tcW w:w="266" w:type="dxa"/>
          </w:tcPr>
          <w:p w:rsidR="00D40647" w:rsidRPr="006930EA" w:rsidRDefault="00D40647" w:rsidP="00504C4F">
            <w:pPr>
              <w:pStyle w:val="BodyText"/>
              <w:tabs>
                <w:tab w:val="decimal" w:pos="1332"/>
              </w:tabs>
              <w:spacing w:after="0" w:line="240" w:lineRule="atLeast"/>
              <w:rPr>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szCs w:val="22"/>
                <w:lang w:val="en-GB" w:bidi="th-TH"/>
              </w:rPr>
            </w:pPr>
            <w:r w:rsidRPr="006930EA">
              <w:rPr>
                <w:szCs w:val="22"/>
                <w:lang w:val="en-GB" w:bidi="th-TH"/>
              </w:rPr>
              <w:t>Amortisation</w:t>
            </w:r>
            <w:r>
              <w:rPr>
                <w:szCs w:val="22"/>
                <w:lang w:val="en-GB" w:bidi="th-TH"/>
              </w:rPr>
              <w:t xml:space="preserve"> </w:t>
            </w:r>
            <w:r w:rsidRPr="006930EA">
              <w:rPr>
                <w:szCs w:val="22"/>
                <w:lang w:val="en-GB" w:bidi="th-TH"/>
              </w:rPr>
              <w:t>for the year</w:t>
            </w:r>
          </w:p>
        </w:tc>
        <w:tc>
          <w:tcPr>
            <w:tcW w:w="335" w:type="dxa"/>
          </w:tcPr>
          <w:p w:rsidR="00D40647" w:rsidRPr="006930EA" w:rsidRDefault="00D40647" w:rsidP="00504C4F">
            <w:pPr>
              <w:pStyle w:val="BodyText"/>
              <w:tabs>
                <w:tab w:val="decimal" w:pos="1332"/>
              </w:tabs>
              <w:spacing w:after="0" w:line="240" w:lineRule="atLeast"/>
              <w:rPr>
                <w:szCs w:val="22"/>
                <w:lang w:val="en-GB" w:bidi="th-TH"/>
              </w:rPr>
            </w:pPr>
          </w:p>
        </w:tc>
        <w:tc>
          <w:tcPr>
            <w:tcW w:w="1358" w:type="dxa"/>
          </w:tcPr>
          <w:p w:rsidR="00D40647" w:rsidRPr="006930EA" w:rsidRDefault="00D40647" w:rsidP="00504C4F">
            <w:pPr>
              <w:pStyle w:val="BodyText"/>
              <w:tabs>
                <w:tab w:val="decimal" w:pos="1062"/>
              </w:tabs>
              <w:spacing w:after="0" w:line="240" w:lineRule="atLeast"/>
              <w:rPr>
                <w:szCs w:val="22"/>
                <w:lang w:val="en-GB" w:bidi="th-TH"/>
              </w:rPr>
            </w:pPr>
            <w:r>
              <w:rPr>
                <w:szCs w:val="22"/>
                <w:lang w:val="en-GB" w:bidi="th-TH"/>
              </w:rPr>
              <w:t>34,567</w:t>
            </w:r>
          </w:p>
        </w:tc>
        <w:tc>
          <w:tcPr>
            <w:tcW w:w="266" w:type="dxa"/>
          </w:tcPr>
          <w:p w:rsidR="00D40647" w:rsidRPr="006930EA" w:rsidRDefault="00D40647" w:rsidP="00504C4F">
            <w:pPr>
              <w:pStyle w:val="BodyText"/>
              <w:tabs>
                <w:tab w:val="decimal" w:pos="1332"/>
              </w:tabs>
              <w:spacing w:after="0" w:line="240" w:lineRule="atLeast"/>
              <w:rPr>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b/>
                <w:bCs/>
                <w:szCs w:val="22"/>
                <w:lang w:val="en-GB" w:bidi="th-TH"/>
              </w:rPr>
            </w:pPr>
            <w:r>
              <w:rPr>
                <w:b/>
                <w:bCs/>
                <w:szCs w:val="22"/>
                <w:lang w:val="en-GB" w:bidi="th-TH"/>
              </w:rPr>
              <w:t>At 31 December 2019</w:t>
            </w:r>
          </w:p>
        </w:tc>
        <w:tc>
          <w:tcPr>
            <w:tcW w:w="335" w:type="dxa"/>
          </w:tcPr>
          <w:p w:rsidR="00D40647" w:rsidRPr="006930EA" w:rsidRDefault="00D40647" w:rsidP="00504C4F">
            <w:pPr>
              <w:pStyle w:val="BodyText"/>
              <w:tabs>
                <w:tab w:val="decimal" w:pos="1332"/>
              </w:tabs>
              <w:spacing w:after="0" w:line="240" w:lineRule="atLeast"/>
              <w:rPr>
                <w:b/>
                <w:bCs/>
                <w:szCs w:val="22"/>
                <w:lang w:val="en-GB" w:bidi="th-TH"/>
              </w:rPr>
            </w:pPr>
          </w:p>
        </w:tc>
        <w:tc>
          <w:tcPr>
            <w:tcW w:w="1358" w:type="dxa"/>
            <w:tcBorders>
              <w:top w:val="single" w:sz="4" w:space="0" w:color="auto"/>
              <w:bottom w:val="single" w:sz="4" w:space="0" w:color="auto"/>
            </w:tcBorders>
          </w:tcPr>
          <w:p w:rsidR="00D40647" w:rsidRPr="006930EA" w:rsidRDefault="00D40647" w:rsidP="00504C4F">
            <w:pPr>
              <w:pStyle w:val="BodyText"/>
              <w:tabs>
                <w:tab w:val="decimal" w:pos="1062"/>
              </w:tabs>
              <w:spacing w:after="0" w:line="240" w:lineRule="atLeast"/>
              <w:rPr>
                <w:b/>
                <w:bCs/>
                <w:szCs w:val="22"/>
                <w:lang w:val="en-GB" w:bidi="th-TH"/>
              </w:rPr>
            </w:pPr>
            <w:r>
              <w:rPr>
                <w:b/>
                <w:bCs/>
                <w:szCs w:val="22"/>
                <w:lang w:val="en-GB" w:bidi="th-TH"/>
              </w:rPr>
              <w:t>418,127</w:t>
            </w:r>
          </w:p>
        </w:tc>
        <w:tc>
          <w:tcPr>
            <w:tcW w:w="266" w:type="dxa"/>
          </w:tcPr>
          <w:p w:rsidR="00D40647" w:rsidRPr="006930EA" w:rsidRDefault="00D40647" w:rsidP="00504C4F">
            <w:pPr>
              <w:pStyle w:val="BodyText"/>
              <w:tabs>
                <w:tab w:val="decimal" w:pos="1332"/>
              </w:tabs>
              <w:spacing w:after="0" w:line="240" w:lineRule="atLeast"/>
              <w:rPr>
                <w:b/>
                <w:bCs/>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b/>
                <w:bCs/>
                <w:szCs w:val="22"/>
                <w:lang w:val="en-GB" w:bidi="th-TH"/>
              </w:rPr>
            </w:pPr>
          </w:p>
        </w:tc>
        <w:tc>
          <w:tcPr>
            <w:tcW w:w="335" w:type="dxa"/>
          </w:tcPr>
          <w:p w:rsidR="00D40647" w:rsidRPr="006930EA" w:rsidRDefault="00D40647" w:rsidP="00504C4F">
            <w:pPr>
              <w:pStyle w:val="BodyText"/>
              <w:tabs>
                <w:tab w:val="decimal" w:pos="1332"/>
              </w:tabs>
              <w:spacing w:after="0" w:line="240" w:lineRule="atLeast"/>
              <w:rPr>
                <w:szCs w:val="22"/>
                <w:lang w:val="en-GB" w:bidi="th-TH"/>
              </w:rPr>
            </w:pPr>
          </w:p>
        </w:tc>
        <w:tc>
          <w:tcPr>
            <w:tcW w:w="1358" w:type="dxa"/>
            <w:tcBorders>
              <w:top w:val="single" w:sz="4" w:space="0" w:color="auto"/>
            </w:tcBorders>
          </w:tcPr>
          <w:p w:rsidR="00D40647" w:rsidRPr="006930EA" w:rsidRDefault="00D40647" w:rsidP="00504C4F">
            <w:pPr>
              <w:pStyle w:val="BodyText"/>
              <w:tabs>
                <w:tab w:val="decimal" w:pos="1332"/>
              </w:tabs>
              <w:spacing w:after="0" w:line="240" w:lineRule="atLeast"/>
              <w:rPr>
                <w:szCs w:val="22"/>
                <w:lang w:val="en-GB" w:bidi="th-TH"/>
              </w:rPr>
            </w:pPr>
          </w:p>
        </w:tc>
        <w:tc>
          <w:tcPr>
            <w:tcW w:w="266" w:type="dxa"/>
          </w:tcPr>
          <w:p w:rsidR="00D40647" w:rsidRPr="006930EA" w:rsidRDefault="00D40647" w:rsidP="00504C4F">
            <w:pPr>
              <w:pStyle w:val="BodyText"/>
              <w:tabs>
                <w:tab w:val="decimal" w:pos="1332"/>
              </w:tabs>
              <w:spacing w:after="0" w:line="240" w:lineRule="atLeast"/>
              <w:rPr>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b/>
                <w:bCs/>
                <w:i/>
                <w:iCs/>
                <w:szCs w:val="22"/>
                <w:lang w:val="en-GB" w:bidi="th-TH"/>
              </w:rPr>
            </w:pPr>
            <w:r w:rsidRPr="006930EA">
              <w:rPr>
                <w:b/>
                <w:bCs/>
                <w:i/>
                <w:iCs/>
                <w:szCs w:val="22"/>
                <w:lang w:val="en-GB" w:bidi="th-TH"/>
              </w:rPr>
              <w:t>Net book value</w:t>
            </w:r>
          </w:p>
        </w:tc>
        <w:tc>
          <w:tcPr>
            <w:tcW w:w="335" w:type="dxa"/>
          </w:tcPr>
          <w:p w:rsidR="00D40647" w:rsidRPr="006930EA" w:rsidRDefault="00D40647" w:rsidP="00504C4F">
            <w:pPr>
              <w:pStyle w:val="BodyText"/>
              <w:tabs>
                <w:tab w:val="decimal" w:pos="1332"/>
              </w:tabs>
              <w:spacing w:after="0" w:line="240" w:lineRule="atLeast"/>
              <w:rPr>
                <w:szCs w:val="22"/>
                <w:lang w:val="en-GB" w:bidi="th-TH"/>
              </w:rPr>
            </w:pPr>
          </w:p>
        </w:tc>
        <w:tc>
          <w:tcPr>
            <w:tcW w:w="1358" w:type="dxa"/>
          </w:tcPr>
          <w:p w:rsidR="00D40647" w:rsidRPr="006930EA" w:rsidRDefault="00D40647" w:rsidP="00504C4F">
            <w:pPr>
              <w:pStyle w:val="BodyText"/>
              <w:tabs>
                <w:tab w:val="decimal" w:pos="1332"/>
              </w:tabs>
              <w:spacing w:after="0" w:line="240" w:lineRule="atLeast"/>
              <w:rPr>
                <w:szCs w:val="22"/>
                <w:lang w:val="en-GB" w:bidi="th-TH"/>
              </w:rPr>
            </w:pPr>
          </w:p>
        </w:tc>
        <w:tc>
          <w:tcPr>
            <w:tcW w:w="266" w:type="dxa"/>
          </w:tcPr>
          <w:p w:rsidR="00D40647" w:rsidRPr="006930EA" w:rsidRDefault="00D40647" w:rsidP="00504C4F">
            <w:pPr>
              <w:pStyle w:val="BodyText"/>
              <w:tabs>
                <w:tab w:val="decimal" w:pos="1332"/>
              </w:tabs>
              <w:spacing w:after="0" w:line="240" w:lineRule="atLeast"/>
              <w:rPr>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b/>
                <w:bCs/>
                <w:szCs w:val="22"/>
                <w:lang w:val="en-GB" w:bidi="th-TH"/>
              </w:rPr>
            </w:pPr>
            <w:r>
              <w:rPr>
                <w:b/>
                <w:bCs/>
                <w:szCs w:val="22"/>
                <w:lang w:val="en-GB" w:bidi="th-TH"/>
              </w:rPr>
              <w:t xml:space="preserve">At 31 December 2018 </w:t>
            </w:r>
          </w:p>
        </w:tc>
        <w:tc>
          <w:tcPr>
            <w:tcW w:w="335" w:type="dxa"/>
          </w:tcPr>
          <w:p w:rsidR="00D40647" w:rsidRPr="006930EA" w:rsidRDefault="00D40647" w:rsidP="00504C4F">
            <w:pPr>
              <w:pStyle w:val="BodyText"/>
              <w:tabs>
                <w:tab w:val="decimal" w:pos="1332"/>
              </w:tabs>
              <w:spacing w:after="0" w:line="240" w:lineRule="atLeast"/>
              <w:rPr>
                <w:b/>
                <w:bCs/>
                <w:szCs w:val="22"/>
                <w:lang w:val="en-GB" w:bidi="th-TH"/>
              </w:rPr>
            </w:pPr>
          </w:p>
        </w:tc>
        <w:tc>
          <w:tcPr>
            <w:tcW w:w="1358" w:type="dxa"/>
            <w:tcBorders>
              <w:bottom w:val="double" w:sz="4" w:space="0" w:color="auto"/>
            </w:tcBorders>
          </w:tcPr>
          <w:p w:rsidR="00D40647" w:rsidRPr="006930EA" w:rsidRDefault="00D40647" w:rsidP="00504C4F">
            <w:pPr>
              <w:tabs>
                <w:tab w:val="decimal" w:pos="1062"/>
              </w:tabs>
              <w:spacing w:line="240" w:lineRule="auto"/>
              <w:ind w:left="-18" w:right="-18"/>
              <w:rPr>
                <w:b/>
                <w:bCs/>
                <w:szCs w:val="22"/>
              </w:rPr>
            </w:pPr>
            <w:r>
              <w:rPr>
                <w:b/>
                <w:bCs/>
                <w:szCs w:val="22"/>
              </w:rPr>
              <w:t>314,950</w:t>
            </w:r>
          </w:p>
        </w:tc>
        <w:tc>
          <w:tcPr>
            <w:tcW w:w="266" w:type="dxa"/>
          </w:tcPr>
          <w:p w:rsidR="00D40647" w:rsidRPr="006930EA" w:rsidRDefault="00D40647" w:rsidP="00504C4F">
            <w:pPr>
              <w:pStyle w:val="BodyText"/>
              <w:tabs>
                <w:tab w:val="decimal" w:pos="1332"/>
              </w:tabs>
              <w:spacing w:after="0" w:line="240" w:lineRule="atLeast"/>
              <w:rPr>
                <w:b/>
                <w:bCs/>
                <w:szCs w:val="22"/>
                <w:lang w:val="en-GB" w:bidi="th-TH"/>
              </w:rPr>
            </w:pPr>
          </w:p>
        </w:tc>
      </w:tr>
      <w:tr w:rsidR="00D40647" w:rsidRPr="006930EA" w:rsidTr="004E5EA3">
        <w:tc>
          <w:tcPr>
            <w:tcW w:w="7596" w:type="dxa"/>
          </w:tcPr>
          <w:p w:rsidR="00D40647" w:rsidRPr="006930EA" w:rsidRDefault="00D40647" w:rsidP="00504C4F">
            <w:pPr>
              <w:pStyle w:val="BodyText"/>
              <w:spacing w:after="0" w:line="240" w:lineRule="atLeast"/>
              <w:rPr>
                <w:b/>
                <w:bCs/>
                <w:szCs w:val="22"/>
                <w:lang w:val="en-GB" w:bidi="th-TH"/>
              </w:rPr>
            </w:pPr>
            <w:r>
              <w:rPr>
                <w:b/>
                <w:bCs/>
                <w:szCs w:val="22"/>
                <w:lang w:val="en-GB" w:bidi="th-TH"/>
              </w:rPr>
              <w:t>At 31 December 2019</w:t>
            </w:r>
          </w:p>
        </w:tc>
        <w:tc>
          <w:tcPr>
            <w:tcW w:w="335" w:type="dxa"/>
          </w:tcPr>
          <w:p w:rsidR="00D40647" w:rsidRPr="006930EA" w:rsidRDefault="00D40647" w:rsidP="00504C4F">
            <w:pPr>
              <w:tabs>
                <w:tab w:val="decimal" w:pos="1332"/>
              </w:tabs>
              <w:spacing w:line="240" w:lineRule="auto"/>
              <w:ind w:left="-18" w:right="-18"/>
              <w:rPr>
                <w:b/>
                <w:bCs/>
                <w:szCs w:val="22"/>
              </w:rPr>
            </w:pPr>
          </w:p>
        </w:tc>
        <w:tc>
          <w:tcPr>
            <w:tcW w:w="1358" w:type="dxa"/>
            <w:tcBorders>
              <w:top w:val="double" w:sz="4" w:space="0" w:color="auto"/>
              <w:bottom w:val="double" w:sz="4" w:space="0" w:color="auto"/>
            </w:tcBorders>
          </w:tcPr>
          <w:p w:rsidR="00D40647" w:rsidRPr="006930EA" w:rsidRDefault="00D40647" w:rsidP="00504C4F">
            <w:pPr>
              <w:tabs>
                <w:tab w:val="decimal" w:pos="1062"/>
              </w:tabs>
              <w:spacing w:line="240" w:lineRule="auto"/>
              <w:ind w:left="-18" w:right="-18"/>
              <w:rPr>
                <w:b/>
                <w:bCs/>
                <w:szCs w:val="22"/>
              </w:rPr>
            </w:pPr>
            <w:r>
              <w:rPr>
                <w:b/>
                <w:bCs/>
                <w:szCs w:val="22"/>
              </w:rPr>
              <w:t>337,172</w:t>
            </w:r>
          </w:p>
        </w:tc>
        <w:tc>
          <w:tcPr>
            <w:tcW w:w="266" w:type="dxa"/>
          </w:tcPr>
          <w:p w:rsidR="00D40647" w:rsidRPr="006930EA" w:rsidRDefault="00D40647" w:rsidP="00504C4F">
            <w:pPr>
              <w:tabs>
                <w:tab w:val="decimal" w:pos="1332"/>
              </w:tabs>
              <w:spacing w:line="240" w:lineRule="auto"/>
              <w:ind w:left="-18" w:right="-18"/>
              <w:rPr>
                <w:b/>
                <w:bCs/>
                <w:szCs w:val="22"/>
              </w:rPr>
            </w:pPr>
          </w:p>
        </w:tc>
      </w:tr>
    </w:tbl>
    <w:p w:rsidR="00D40647" w:rsidRDefault="00D40647" w:rsidP="00D40647">
      <w:pPr>
        <w:pStyle w:val="BodyText"/>
        <w:spacing w:after="0" w:line="240" w:lineRule="atLeast"/>
        <w:ind w:left="540"/>
        <w:jc w:val="both"/>
        <w:rPr>
          <w:lang w:bidi="th-TH"/>
        </w:rPr>
      </w:pPr>
    </w:p>
    <w:p w:rsidR="00D40647" w:rsidRPr="005A0F02" w:rsidRDefault="00D40647" w:rsidP="00D40647">
      <w:pPr>
        <w:pStyle w:val="BodyText"/>
        <w:pageBreakBefore/>
        <w:spacing w:after="0"/>
        <w:ind w:left="547"/>
        <w:jc w:val="thaiDistribute"/>
        <w:rPr>
          <w:lang w:eastAsia="x-none"/>
        </w:rPr>
      </w:pPr>
      <w:r w:rsidRPr="000D7D89">
        <w:rPr>
          <w:lang w:eastAsia="x-none"/>
        </w:rPr>
        <w:lastRenderedPageBreak/>
        <w:t>On 11 April 2019, the National Council for Peace and Order (“NCPO”) has released the order No. 4/2562 in subject of a measure to solve the problems of the operations of the Television and Telecommunication, the significant details are as follows:</w:t>
      </w:r>
    </w:p>
    <w:p w:rsidR="00D40647" w:rsidRPr="000D7D89" w:rsidRDefault="00D40647" w:rsidP="00D40647">
      <w:pPr>
        <w:pStyle w:val="BodyText"/>
        <w:spacing w:after="0"/>
        <w:ind w:left="547"/>
        <w:jc w:val="thaiDistribute"/>
        <w:rPr>
          <w:lang w:eastAsia="x-none"/>
        </w:rPr>
      </w:pPr>
    </w:p>
    <w:p w:rsidR="00D40647" w:rsidRDefault="00D40647" w:rsidP="00D40647">
      <w:pPr>
        <w:pStyle w:val="BodyText"/>
        <w:numPr>
          <w:ilvl w:val="0"/>
          <w:numId w:val="15"/>
        </w:numPr>
        <w:spacing w:after="0"/>
        <w:ind w:left="1170"/>
        <w:jc w:val="thaiDistribute"/>
        <w:rPr>
          <w:lang w:eastAsia="x-none"/>
        </w:rPr>
      </w:pPr>
      <w:r>
        <w:rPr>
          <w:lang w:eastAsia="x-none"/>
        </w:rPr>
        <w:t xml:space="preserve">Exemption of the last two instalment of the exceeding amount of the minimum payment. In addition, NCPO No.4/2562 specified the licensees made the remaining license fee payment within 120 days from the date of this announcement has been effectively enforced. On 17 June 2019, the subsidiary received </w:t>
      </w:r>
      <w:r w:rsidR="00995495">
        <w:rPr>
          <w:lang w:eastAsia="x-none"/>
        </w:rPr>
        <w:t xml:space="preserve">the </w:t>
      </w:r>
      <w:r>
        <w:rPr>
          <w:lang w:eastAsia="x-none"/>
        </w:rPr>
        <w:t xml:space="preserve">letter from </w:t>
      </w:r>
      <w:r w:rsidR="00995495">
        <w:rPr>
          <w:lang w:eastAsia="x-none"/>
        </w:rPr>
        <w:t xml:space="preserve">the National Broadcasting and </w:t>
      </w:r>
      <w:r w:rsidR="001136A3">
        <w:rPr>
          <w:lang w:eastAsia="x-none"/>
        </w:rPr>
        <w:t>T</w:t>
      </w:r>
      <w:r w:rsidR="00995495">
        <w:rPr>
          <w:lang w:eastAsia="x-none"/>
        </w:rPr>
        <w:t>elecomm</w:t>
      </w:r>
      <w:r w:rsidR="00E4505A">
        <w:rPr>
          <w:lang w:eastAsia="x-none"/>
        </w:rPr>
        <w:t>u</w:t>
      </w:r>
      <w:r w:rsidR="00995495">
        <w:rPr>
          <w:lang w:eastAsia="x-none"/>
        </w:rPr>
        <w:t>nications Commission (“</w:t>
      </w:r>
      <w:r>
        <w:rPr>
          <w:lang w:eastAsia="x-none"/>
        </w:rPr>
        <w:t>N</w:t>
      </w:r>
      <w:r w:rsidR="00A24135">
        <w:rPr>
          <w:lang w:eastAsia="x-none"/>
        </w:rPr>
        <w:t>BTC</w:t>
      </w:r>
      <w:r w:rsidR="00995495">
        <w:rPr>
          <w:lang w:eastAsia="x-none"/>
        </w:rPr>
        <w:t>”)</w:t>
      </w:r>
      <w:r>
        <w:rPr>
          <w:lang w:eastAsia="x-none"/>
        </w:rPr>
        <w:t xml:space="preserve">, notified the subsidiary to settle the remaining fee within 8 August 2019. If the settlement did not </w:t>
      </w:r>
      <w:r w:rsidR="00337D3C">
        <w:rPr>
          <w:lang w:eastAsia="x-none"/>
        </w:rPr>
        <w:t>settle</w:t>
      </w:r>
      <w:r>
        <w:rPr>
          <w:lang w:eastAsia="x-none"/>
        </w:rPr>
        <w:t xml:space="preserve"> within specify period, the </w:t>
      </w:r>
      <w:r w:rsidR="00A6562D">
        <w:rPr>
          <w:lang w:eastAsia="x-none"/>
        </w:rPr>
        <w:t>C</w:t>
      </w:r>
      <w:r>
        <w:rPr>
          <w:lang w:eastAsia="x-none"/>
        </w:rPr>
        <w:t>ompany must pa</w:t>
      </w:r>
      <w:r w:rsidR="00A6562D">
        <w:rPr>
          <w:lang w:eastAsia="x-none"/>
        </w:rPr>
        <w:t>y</w:t>
      </w:r>
      <w:r>
        <w:rPr>
          <w:lang w:eastAsia="x-none"/>
        </w:rPr>
        <w:t xml:space="preserve"> for the interest at the rate of 7.5% per annum within 23 May 2021.</w:t>
      </w:r>
    </w:p>
    <w:p w:rsidR="00D40647" w:rsidRDefault="00D40647" w:rsidP="00D40647">
      <w:pPr>
        <w:pStyle w:val="BodyText"/>
        <w:spacing w:after="0"/>
        <w:ind w:left="1170"/>
        <w:jc w:val="thaiDistribute"/>
        <w:rPr>
          <w:lang w:eastAsia="x-none"/>
        </w:rPr>
      </w:pPr>
    </w:p>
    <w:p w:rsidR="00D40647" w:rsidRPr="000D7D89" w:rsidRDefault="00D40647" w:rsidP="00D40647">
      <w:pPr>
        <w:pStyle w:val="BodyText"/>
        <w:spacing w:after="0"/>
        <w:ind w:left="1170"/>
        <w:jc w:val="thaiDistribute"/>
        <w:rPr>
          <w:lang w:eastAsia="x-none"/>
        </w:rPr>
      </w:pPr>
      <w:r>
        <w:rPr>
          <w:lang w:eastAsia="x-none"/>
        </w:rPr>
        <w:t xml:space="preserve">On 5 August 2019, the subsidiary </w:t>
      </w:r>
      <w:r w:rsidR="00A6562D">
        <w:rPr>
          <w:lang w:eastAsia="x-none"/>
        </w:rPr>
        <w:t>su</w:t>
      </w:r>
      <w:r w:rsidR="003A3209">
        <w:rPr>
          <w:lang w:eastAsia="x-none"/>
        </w:rPr>
        <w:t>b</w:t>
      </w:r>
      <w:r w:rsidR="00A6562D">
        <w:rPr>
          <w:lang w:eastAsia="x-none"/>
        </w:rPr>
        <w:t xml:space="preserve">mitted </w:t>
      </w:r>
      <w:r>
        <w:rPr>
          <w:lang w:eastAsia="x-none"/>
        </w:rPr>
        <w:t xml:space="preserve">the letter to inform NBTC </w:t>
      </w:r>
      <w:r w:rsidR="00A6562D">
        <w:rPr>
          <w:lang w:eastAsia="x-none"/>
        </w:rPr>
        <w:t>regarding the</w:t>
      </w:r>
      <w:r>
        <w:rPr>
          <w:lang w:eastAsia="x-none"/>
        </w:rPr>
        <w:t xml:space="preserve"> </w:t>
      </w:r>
      <w:r w:rsidR="00A6562D">
        <w:rPr>
          <w:lang w:eastAsia="x-none"/>
        </w:rPr>
        <w:t>C</w:t>
      </w:r>
      <w:r>
        <w:rPr>
          <w:lang w:eastAsia="x-none"/>
        </w:rPr>
        <w:t>ompany’s intention to ma</w:t>
      </w:r>
      <w:r w:rsidR="007A4D57">
        <w:rPr>
          <w:lang w:eastAsia="x-none"/>
        </w:rPr>
        <w:t>k</w:t>
      </w:r>
      <w:r>
        <w:rPr>
          <w:lang w:eastAsia="x-none"/>
        </w:rPr>
        <w:t xml:space="preserve">e </w:t>
      </w:r>
      <w:r w:rsidR="007A4D57">
        <w:rPr>
          <w:lang w:eastAsia="x-none"/>
        </w:rPr>
        <w:t xml:space="preserve">the </w:t>
      </w:r>
      <w:r>
        <w:rPr>
          <w:lang w:eastAsia="x-none"/>
        </w:rPr>
        <w:t>instalment payment for the remaining licen</w:t>
      </w:r>
      <w:r w:rsidR="007A4D57">
        <w:rPr>
          <w:lang w:eastAsia="x-none"/>
        </w:rPr>
        <w:t>c</w:t>
      </w:r>
      <w:r>
        <w:rPr>
          <w:lang w:eastAsia="x-none"/>
        </w:rPr>
        <w:t xml:space="preserve">es fee </w:t>
      </w:r>
      <w:r w:rsidR="007A4D57">
        <w:rPr>
          <w:lang w:eastAsia="x-none"/>
        </w:rPr>
        <w:t>payable of</w:t>
      </w:r>
      <w:r>
        <w:rPr>
          <w:lang w:eastAsia="x-none"/>
        </w:rPr>
        <w:t xml:space="preserve"> Baht 122.80 million. The payment will be dividend into 2 periods and settled within December 2019. Later </w:t>
      </w:r>
      <w:proofErr w:type="gramStart"/>
      <w:r>
        <w:rPr>
          <w:lang w:eastAsia="x-none"/>
        </w:rPr>
        <w:t>on</w:t>
      </w:r>
      <w:proofErr w:type="gramEnd"/>
      <w:r>
        <w:rPr>
          <w:lang w:eastAsia="x-none"/>
        </w:rPr>
        <w:t xml:space="preserve"> 15 November 2019, the subsidiary </w:t>
      </w:r>
      <w:r w:rsidR="007A4D57">
        <w:rPr>
          <w:lang w:eastAsia="x-none"/>
        </w:rPr>
        <w:t>su</w:t>
      </w:r>
      <w:r w:rsidR="003A3209">
        <w:rPr>
          <w:lang w:eastAsia="x-none"/>
        </w:rPr>
        <w:t>b</w:t>
      </w:r>
      <w:r w:rsidR="007A4D57">
        <w:rPr>
          <w:lang w:eastAsia="x-none"/>
        </w:rPr>
        <w:t>mitted</w:t>
      </w:r>
      <w:r>
        <w:rPr>
          <w:lang w:eastAsia="x-none"/>
        </w:rPr>
        <w:t xml:space="preserve"> the letter to inform NBTC again </w:t>
      </w:r>
      <w:r w:rsidR="007A4D57">
        <w:rPr>
          <w:lang w:eastAsia="x-none"/>
        </w:rPr>
        <w:t>regarding the</w:t>
      </w:r>
      <w:r>
        <w:rPr>
          <w:lang w:eastAsia="x-none"/>
        </w:rPr>
        <w:t xml:space="preserve"> </w:t>
      </w:r>
      <w:r w:rsidR="00F264CE">
        <w:rPr>
          <w:lang w:eastAsia="x-none"/>
        </w:rPr>
        <w:t>C</w:t>
      </w:r>
      <w:r>
        <w:rPr>
          <w:lang w:eastAsia="x-none"/>
        </w:rPr>
        <w:t xml:space="preserve">ompany’s intention to postpone the settlement of </w:t>
      </w:r>
      <w:r w:rsidR="004E3A6F">
        <w:rPr>
          <w:lang w:eastAsia="x-none"/>
        </w:rPr>
        <w:t xml:space="preserve">the </w:t>
      </w:r>
      <w:r>
        <w:rPr>
          <w:lang w:eastAsia="x-none"/>
        </w:rPr>
        <w:t>remaining licen</w:t>
      </w:r>
      <w:r w:rsidR="004E3A6F">
        <w:rPr>
          <w:lang w:eastAsia="x-none"/>
        </w:rPr>
        <w:t>c</w:t>
      </w:r>
      <w:r>
        <w:rPr>
          <w:lang w:eastAsia="x-none"/>
        </w:rPr>
        <w:t>es fee</w:t>
      </w:r>
      <w:r w:rsidR="004E3A6F">
        <w:rPr>
          <w:lang w:eastAsia="x-none"/>
        </w:rPr>
        <w:t xml:space="preserve"> payable</w:t>
      </w:r>
      <w:r>
        <w:rPr>
          <w:lang w:eastAsia="x-none"/>
        </w:rPr>
        <w:t xml:space="preserve"> amounting to Baht 50.00 million in which the </w:t>
      </w:r>
      <w:r w:rsidR="004E3A6F">
        <w:rPr>
          <w:lang w:eastAsia="x-none"/>
        </w:rPr>
        <w:t>C</w:t>
      </w:r>
      <w:r>
        <w:rPr>
          <w:lang w:eastAsia="x-none"/>
        </w:rPr>
        <w:t xml:space="preserve">ompany will settle according to </w:t>
      </w:r>
      <w:r w:rsidR="009F33AF">
        <w:rPr>
          <w:lang w:eastAsia="x-none"/>
        </w:rPr>
        <w:t xml:space="preserve">the requirement of </w:t>
      </w:r>
      <w:r w:rsidRPr="002C273E">
        <w:rPr>
          <w:lang w:eastAsia="x-none"/>
        </w:rPr>
        <w:t>NCPO</w:t>
      </w:r>
      <w:r>
        <w:rPr>
          <w:lang w:eastAsia="x-none"/>
        </w:rPr>
        <w:t>’s order</w:t>
      </w:r>
      <w:r w:rsidRPr="002C273E">
        <w:rPr>
          <w:lang w:eastAsia="x-none"/>
        </w:rPr>
        <w:t xml:space="preserve"> No.4/2562</w:t>
      </w:r>
      <w:r>
        <w:rPr>
          <w:lang w:eastAsia="x-none"/>
        </w:rPr>
        <w:t>.</w:t>
      </w:r>
    </w:p>
    <w:p w:rsidR="00D40647" w:rsidRPr="00EC5210" w:rsidRDefault="00D40647" w:rsidP="00D40647">
      <w:pPr>
        <w:pStyle w:val="BodyText"/>
        <w:spacing w:after="0"/>
        <w:ind w:left="1170" w:hanging="360"/>
        <w:rPr>
          <w:sz w:val="20"/>
          <w:szCs w:val="18"/>
          <w:lang w:eastAsia="x-none"/>
        </w:rPr>
      </w:pPr>
    </w:p>
    <w:p w:rsidR="00D40647" w:rsidRDefault="00D40647" w:rsidP="00D40647">
      <w:pPr>
        <w:pStyle w:val="BodyText"/>
        <w:numPr>
          <w:ilvl w:val="0"/>
          <w:numId w:val="15"/>
        </w:numPr>
        <w:spacing w:after="0"/>
        <w:ind w:left="1170"/>
        <w:jc w:val="thaiDistribute"/>
        <w:rPr>
          <w:lang w:eastAsia="x-none"/>
        </w:rPr>
      </w:pPr>
      <w:r w:rsidRPr="00EC5210">
        <w:rPr>
          <w:lang w:eastAsia="x-none"/>
        </w:rPr>
        <w:t xml:space="preserve">Providing a subsidy for the network rental expenditures in accordance with a national </w:t>
      </w:r>
      <w:r w:rsidRPr="00D22002">
        <w:rPr>
          <w:spacing w:val="-4"/>
          <w:lang w:eastAsia="x-none"/>
        </w:rPr>
        <w:t>commercial digital terrestrial television broadcasting network service to the licensees over</w:t>
      </w:r>
      <w:r w:rsidRPr="00EC5210">
        <w:rPr>
          <w:lang w:eastAsia="x-none"/>
        </w:rPr>
        <w:t xml:space="preserve"> </w:t>
      </w:r>
      <w:r w:rsidRPr="00D22002">
        <w:rPr>
          <w:spacing w:val="-4"/>
          <w:lang w:eastAsia="x-none"/>
        </w:rPr>
        <w:t>the remaining period of the licenses. The subsidy effectively commences after termination</w:t>
      </w:r>
      <w:r>
        <w:rPr>
          <w:lang w:eastAsia="x-none"/>
        </w:rPr>
        <w:t xml:space="preserve"> </w:t>
      </w:r>
      <w:r w:rsidRPr="004D4AA3">
        <w:rPr>
          <w:spacing w:val="-4"/>
          <w:lang w:eastAsia="x-none"/>
        </w:rPr>
        <w:t>of the measure to relieve in accordance with paragraph one, no. 8 of NCPO No. 9/2561 in</w:t>
      </w:r>
      <w:r w:rsidRPr="00EC5210">
        <w:rPr>
          <w:lang w:eastAsia="x-none"/>
        </w:rPr>
        <w:t xml:space="preserve"> subject of a measure to relieve a license fee payment burden to the operators of sound </w:t>
      </w:r>
      <w:r w:rsidRPr="004D4AA3">
        <w:rPr>
          <w:spacing w:val="-4"/>
          <w:lang w:eastAsia="x-none"/>
        </w:rPr>
        <w:t>transmission, television transmission and sound broadcasting and television broadcasting.</w:t>
      </w:r>
      <w:r w:rsidRPr="00EC5210">
        <w:rPr>
          <w:lang w:eastAsia="x-none"/>
        </w:rPr>
        <w:t xml:space="preserve"> Therefore, the Office of the NBTC will provide the subsidy to any licensees granted the </w:t>
      </w:r>
      <w:r w:rsidRPr="004D4AA3">
        <w:rPr>
          <w:spacing w:val="-4"/>
          <w:lang w:eastAsia="x-none"/>
        </w:rPr>
        <w:t>licenses of a national commercial digital terrestrial television broadcasting network service</w:t>
      </w:r>
      <w:r w:rsidRPr="00EC5210">
        <w:rPr>
          <w:lang w:eastAsia="x-none"/>
        </w:rPr>
        <w:t xml:space="preserve"> </w:t>
      </w:r>
      <w:r w:rsidRPr="004D4AA3">
        <w:rPr>
          <w:spacing w:val="-4"/>
          <w:lang w:eastAsia="x-none"/>
        </w:rPr>
        <w:t>according to actual amount as specified in the agreement which is not exceeded at the rate</w:t>
      </w:r>
      <w:r>
        <w:rPr>
          <w:lang w:eastAsia="x-none"/>
        </w:rPr>
        <w:t xml:space="preserve"> </w:t>
      </w:r>
      <w:r w:rsidRPr="00EC5210">
        <w:rPr>
          <w:lang w:eastAsia="x-none"/>
        </w:rPr>
        <w:t>of NBTC approval.</w:t>
      </w:r>
    </w:p>
    <w:p w:rsidR="00D40647" w:rsidRPr="000D71B4" w:rsidRDefault="00D40647" w:rsidP="00D40647">
      <w:pPr>
        <w:pStyle w:val="BodyText"/>
        <w:spacing w:after="0"/>
        <w:ind w:left="1714"/>
        <w:jc w:val="thaiDistribute"/>
        <w:rPr>
          <w:sz w:val="20"/>
          <w:szCs w:val="18"/>
          <w:lang w:eastAsia="x-none"/>
        </w:rPr>
      </w:pPr>
    </w:p>
    <w:p w:rsidR="00D40647" w:rsidRPr="00A6264E" w:rsidRDefault="00D40647" w:rsidP="00D40647">
      <w:pPr>
        <w:spacing w:after="160" w:line="259" w:lineRule="auto"/>
        <w:ind w:left="547"/>
        <w:contextualSpacing/>
        <w:jc w:val="thaiDistribute"/>
        <w:rPr>
          <w:szCs w:val="22"/>
          <w:rtl/>
          <w:cs/>
          <w:lang w:val="en-US"/>
        </w:rPr>
      </w:pPr>
      <w:r w:rsidRPr="00CF0745">
        <w:rPr>
          <w:spacing w:val="-2"/>
          <w:szCs w:val="22"/>
          <w:lang w:val="en-US"/>
        </w:rPr>
        <w:t xml:space="preserve">In consideration of, the subsidiary recorded the reduction of net book value of digital television </w:t>
      </w:r>
      <w:proofErr w:type="spellStart"/>
      <w:r w:rsidRPr="00CF0745">
        <w:rPr>
          <w:spacing w:val="-2"/>
          <w:szCs w:val="22"/>
          <w:lang w:val="en-US"/>
        </w:rPr>
        <w:t>licence</w:t>
      </w:r>
      <w:proofErr w:type="spellEnd"/>
      <w:r>
        <w:rPr>
          <w:szCs w:val="22"/>
          <w:lang w:val="en-US"/>
        </w:rPr>
        <w:t xml:space="preserve"> </w:t>
      </w:r>
      <w:r w:rsidRPr="00C4714D">
        <w:rPr>
          <w:spacing w:val="-4"/>
          <w:szCs w:val="22"/>
          <w:lang w:val="en-US"/>
        </w:rPr>
        <w:t>payable and net book value of the license to reflect the present value of cash flow of the subsidiary that</w:t>
      </w:r>
      <w:r w:rsidRPr="00020D57">
        <w:rPr>
          <w:szCs w:val="22"/>
          <w:lang w:val="en-US"/>
        </w:rPr>
        <w:t xml:space="preserve"> would be changed for the </w:t>
      </w:r>
      <w:r>
        <w:rPr>
          <w:szCs w:val="22"/>
          <w:lang w:val="en-US"/>
        </w:rPr>
        <w:t xml:space="preserve">fifth and </w:t>
      </w:r>
      <w:r w:rsidRPr="00020D57">
        <w:rPr>
          <w:szCs w:val="22"/>
          <w:lang w:val="en-US"/>
        </w:rPr>
        <w:t>sixth instal</w:t>
      </w:r>
      <w:r>
        <w:rPr>
          <w:rFonts w:cs="Angsana New"/>
          <w:szCs w:val="28"/>
          <w:lang w:val="en-US" w:bidi="th-TH"/>
        </w:rPr>
        <w:t>l</w:t>
      </w:r>
      <w:r w:rsidRPr="00020D57">
        <w:rPr>
          <w:szCs w:val="22"/>
          <w:lang w:val="en-US"/>
        </w:rPr>
        <w:t>ment</w:t>
      </w:r>
      <w:r>
        <w:rPr>
          <w:szCs w:val="22"/>
          <w:lang w:val="en-US"/>
        </w:rPr>
        <w:t xml:space="preserve">s of the digital television </w:t>
      </w:r>
      <w:proofErr w:type="spellStart"/>
      <w:r>
        <w:rPr>
          <w:szCs w:val="22"/>
          <w:lang w:val="en-US"/>
        </w:rPr>
        <w:t>licence</w:t>
      </w:r>
      <w:proofErr w:type="spellEnd"/>
      <w:r>
        <w:rPr>
          <w:szCs w:val="22"/>
          <w:lang w:val="en-US"/>
        </w:rPr>
        <w:t xml:space="preserve"> </w:t>
      </w:r>
      <w:r w:rsidRPr="00020D57">
        <w:rPr>
          <w:szCs w:val="22"/>
          <w:lang w:val="en-US"/>
        </w:rPr>
        <w:t>of the exceeding amount of the minimum payment</w:t>
      </w:r>
      <w:r>
        <w:rPr>
          <w:lang w:val="en-US"/>
        </w:rPr>
        <w:t xml:space="preserve"> amounting to Baht 429.91 million (</w:t>
      </w:r>
      <w:r>
        <w:rPr>
          <w:rFonts w:cs="Angsana New"/>
          <w:lang w:val="en-US" w:bidi="th-TH"/>
        </w:rPr>
        <w:t>t</w:t>
      </w:r>
      <w:r>
        <w:rPr>
          <w:lang w:val="en-US"/>
        </w:rPr>
        <w:t xml:space="preserve">he </w:t>
      </w:r>
      <w:r>
        <w:rPr>
          <w:szCs w:val="22"/>
          <w:lang w:val="en-US"/>
        </w:rPr>
        <w:t xml:space="preserve">digital television </w:t>
      </w:r>
      <w:proofErr w:type="spellStart"/>
      <w:r>
        <w:rPr>
          <w:szCs w:val="22"/>
          <w:lang w:val="en-US"/>
        </w:rPr>
        <w:t>licence</w:t>
      </w:r>
      <w:proofErr w:type="spellEnd"/>
      <w:r>
        <w:rPr>
          <w:szCs w:val="22"/>
          <w:lang w:val="en-US"/>
        </w:rPr>
        <w:t xml:space="preserve"> </w:t>
      </w:r>
      <w:r w:rsidRPr="00C4714D">
        <w:rPr>
          <w:spacing w:val="-4"/>
          <w:szCs w:val="22"/>
          <w:lang w:val="en-US"/>
        </w:rPr>
        <w:t>payable</w:t>
      </w:r>
      <w:r w:rsidRPr="00C4714D">
        <w:rPr>
          <w:spacing w:val="-4"/>
          <w:lang w:val="en-US"/>
        </w:rPr>
        <w:t xml:space="preserve"> of Baht 447.20 million and deducted of deferred interest amounting to Baht 17.29 million) and</w:t>
      </w:r>
      <w:r>
        <w:rPr>
          <w:lang w:val="en-US"/>
        </w:rPr>
        <w:t xml:space="preserve"> </w:t>
      </w:r>
      <w:r w:rsidRPr="00561F61">
        <w:rPr>
          <w:spacing w:val="-4"/>
          <w:lang w:val="en-US"/>
        </w:rPr>
        <w:t xml:space="preserve">adjusted </w:t>
      </w:r>
      <w:proofErr w:type="spellStart"/>
      <w:r w:rsidRPr="00561F61">
        <w:rPr>
          <w:spacing w:val="-4"/>
          <w:lang w:val="en-US"/>
        </w:rPr>
        <w:t>amortisation</w:t>
      </w:r>
      <w:proofErr w:type="spellEnd"/>
      <w:r w:rsidRPr="00561F61">
        <w:rPr>
          <w:spacing w:val="-4"/>
          <w:lang w:val="en-US"/>
        </w:rPr>
        <w:t xml:space="preserve"> from the remaining of net book value of the </w:t>
      </w:r>
      <w:proofErr w:type="spellStart"/>
      <w:r w:rsidRPr="00561F61">
        <w:rPr>
          <w:spacing w:val="-4"/>
          <w:lang w:val="en-US"/>
        </w:rPr>
        <w:t>licen</w:t>
      </w:r>
      <w:r>
        <w:rPr>
          <w:spacing w:val="-4"/>
          <w:lang w:val="en-US"/>
        </w:rPr>
        <w:t>c</w:t>
      </w:r>
      <w:r w:rsidRPr="00561F61">
        <w:rPr>
          <w:spacing w:val="-4"/>
          <w:lang w:val="en-US"/>
        </w:rPr>
        <w:t>e</w:t>
      </w:r>
      <w:proofErr w:type="spellEnd"/>
      <w:r w:rsidRPr="00561F61">
        <w:rPr>
          <w:spacing w:val="-4"/>
          <w:lang w:val="en-US"/>
        </w:rPr>
        <w:t xml:space="preserve"> after adjustment in relation to</w:t>
      </w:r>
      <w:r w:rsidRPr="00656469">
        <w:rPr>
          <w:lang w:val="en-US"/>
        </w:rPr>
        <w:t xml:space="preserve"> the remaining economic useful lives.</w:t>
      </w:r>
    </w:p>
    <w:p w:rsidR="00D40647" w:rsidRDefault="00D40647" w:rsidP="00D40647">
      <w:pPr>
        <w:spacing w:line="240" w:lineRule="atLeast"/>
        <w:ind w:left="540"/>
        <w:jc w:val="both"/>
        <w:outlineLvl w:val="0"/>
        <w:rPr>
          <w:lang w:val="en-US"/>
        </w:rPr>
      </w:pPr>
    </w:p>
    <w:p w:rsidR="00D40647" w:rsidRDefault="00D40647" w:rsidP="00D40647">
      <w:pPr>
        <w:ind w:left="540"/>
        <w:jc w:val="both"/>
        <w:rPr>
          <w:szCs w:val="22"/>
        </w:rPr>
      </w:pPr>
      <w:r w:rsidRPr="003245C7">
        <w:rPr>
          <w:szCs w:val="22"/>
        </w:rPr>
        <w:t xml:space="preserve">During </w:t>
      </w:r>
      <w:r w:rsidRPr="00D520D4">
        <w:rPr>
          <w:szCs w:val="22"/>
        </w:rPr>
        <w:t xml:space="preserve">the </w:t>
      </w:r>
      <w:r>
        <w:rPr>
          <w:szCs w:val="22"/>
        </w:rPr>
        <w:t xml:space="preserve">year </w:t>
      </w:r>
      <w:r w:rsidRPr="00D520D4">
        <w:rPr>
          <w:szCs w:val="22"/>
        </w:rPr>
        <w:t xml:space="preserve">ended </w:t>
      </w:r>
      <w:bookmarkStart w:id="1" w:name="_Hlk21002549"/>
      <w:r w:rsidRPr="00AF1240">
        <w:rPr>
          <w:szCs w:val="22"/>
        </w:rPr>
        <w:t>3</w:t>
      </w:r>
      <w:r>
        <w:rPr>
          <w:szCs w:val="22"/>
        </w:rPr>
        <w:t>1 December</w:t>
      </w:r>
      <w:r w:rsidRPr="00D520D4">
        <w:rPr>
          <w:szCs w:val="22"/>
        </w:rPr>
        <w:t xml:space="preserve"> </w:t>
      </w:r>
      <w:bookmarkEnd w:id="1"/>
      <w:r w:rsidRPr="00D520D4">
        <w:rPr>
          <w:szCs w:val="22"/>
        </w:rPr>
        <w:t>2019</w:t>
      </w:r>
      <w:r w:rsidRPr="003245C7">
        <w:rPr>
          <w:szCs w:val="22"/>
        </w:rPr>
        <w:t>, the subsidiary received the support of rental expen</w:t>
      </w:r>
      <w:r>
        <w:rPr>
          <w:szCs w:val="22"/>
        </w:rPr>
        <w:t>ditures</w:t>
      </w:r>
      <w:r w:rsidRPr="003245C7">
        <w:rPr>
          <w:szCs w:val="22"/>
        </w:rPr>
        <w:t xml:space="preserve"> in accordance with a national commercial digital terrestrial television broadcasti</w:t>
      </w:r>
      <w:r>
        <w:rPr>
          <w:szCs w:val="22"/>
        </w:rPr>
        <w:t xml:space="preserve">ng network service and expenses for transmission of TV signals that are provided in general </w:t>
      </w:r>
      <w:r w:rsidRPr="00626660">
        <w:rPr>
          <w:szCs w:val="22"/>
        </w:rPr>
        <w:t>with satellite</w:t>
      </w:r>
      <w:r>
        <w:rPr>
          <w:szCs w:val="22"/>
        </w:rPr>
        <w:t xml:space="preserve"> from NBTC </w:t>
      </w:r>
      <w:r w:rsidRPr="003245C7">
        <w:rPr>
          <w:szCs w:val="22"/>
        </w:rPr>
        <w:t xml:space="preserve">and recognised in account "Other income" amounting </w:t>
      </w:r>
      <w:r w:rsidRPr="00626660">
        <w:rPr>
          <w:szCs w:val="22"/>
        </w:rPr>
        <w:t xml:space="preserve">to Baht </w:t>
      </w:r>
      <w:r>
        <w:rPr>
          <w:szCs w:val="22"/>
        </w:rPr>
        <w:t xml:space="preserve">31.96 </w:t>
      </w:r>
      <w:r w:rsidRPr="00626660">
        <w:rPr>
          <w:szCs w:val="22"/>
        </w:rPr>
        <w:t xml:space="preserve">million </w:t>
      </w:r>
      <w:r w:rsidRPr="00626660">
        <w:rPr>
          <w:i/>
          <w:iCs/>
          <w:szCs w:val="22"/>
        </w:rPr>
        <w:t>(2018: Baht</w:t>
      </w:r>
      <w:r>
        <w:rPr>
          <w:i/>
          <w:iCs/>
          <w:szCs w:val="22"/>
          <w:lang w:val="en-US"/>
        </w:rPr>
        <w:t xml:space="preserve"> 28.20 </w:t>
      </w:r>
      <w:r w:rsidRPr="00626660">
        <w:rPr>
          <w:i/>
          <w:iCs/>
          <w:szCs w:val="22"/>
        </w:rPr>
        <w:t>million</w:t>
      </w:r>
      <w:r>
        <w:rPr>
          <w:i/>
          <w:iCs/>
          <w:szCs w:val="22"/>
        </w:rPr>
        <w:t xml:space="preserve">) </w:t>
      </w:r>
      <w:r w:rsidRPr="00626660">
        <w:rPr>
          <w:szCs w:val="22"/>
        </w:rPr>
        <w:t>in the co</w:t>
      </w:r>
      <w:r>
        <w:rPr>
          <w:szCs w:val="22"/>
        </w:rPr>
        <w:t>nsolidated statement of comprehensive income.</w:t>
      </w:r>
    </w:p>
    <w:p w:rsidR="00D40647" w:rsidRDefault="00D40647" w:rsidP="00D40647">
      <w:pPr>
        <w:ind w:left="540"/>
        <w:jc w:val="both"/>
        <w:rPr>
          <w:szCs w:val="22"/>
        </w:rPr>
      </w:pPr>
    </w:p>
    <w:p w:rsidR="00D40647" w:rsidRDefault="00D40647" w:rsidP="00D40647">
      <w:pPr>
        <w:ind w:left="540"/>
        <w:jc w:val="both"/>
        <w:rPr>
          <w:szCs w:val="22"/>
        </w:rPr>
      </w:pPr>
      <w:r w:rsidRPr="00A05D66">
        <w:rPr>
          <w:szCs w:val="22"/>
        </w:rPr>
        <w:t xml:space="preserve">As at 31 December 2019, the subsidiary had the outstanding balance of letter of guarantee issued by a financial institution placed to NBTC for the remaining licence fee amounting to Baht 50.00 million                    </w:t>
      </w:r>
      <w:proofErr w:type="gramStart"/>
      <w:r w:rsidRPr="00A05D66">
        <w:rPr>
          <w:szCs w:val="22"/>
        </w:rPr>
        <w:t xml:space="preserve">   </w:t>
      </w:r>
      <w:r w:rsidRPr="00D314FE">
        <w:rPr>
          <w:i/>
          <w:iCs/>
          <w:szCs w:val="22"/>
        </w:rPr>
        <w:t>(</w:t>
      </w:r>
      <w:proofErr w:type="gramEnd"/>
      <w:r w:rsidRPr="00D314FE">
        <w:rPr>
          <w:i/>
          <w:iCs/>
          <w:szCs w:val="22"/>
        </w:rPr>
        <w:t>2018: Baht 570.00 million).</w:t>
      </w:r>
    </w:p>
    <w:p w:rsidR="00D40647" w:rsidRDefault="00D40647" w:rsidP="00D40647">
      <w:pPr>
        <w:ind w:left="540"/>
        <w:jc w:val="both"/>
        <w:rPr>
          <w:szCs w:val="22"/>
        </w:rPr>
      </w:pPr>
    </w:p>
    <w:p w:rsidR="00D40647" w:rsidRDefault="00D40647" w:rsidP="00D40647">
      <w:pPr>
        <w:spacing w:line="240" w:lineRule="auto"/>
        <w:rPr>
          <w:i/>
          <w:iCs/>
        </w:rPr>
      </w:pPr>
      <w:r>
        <w:rPr>
          <w:i/>
          <w:iCs/>
        </w:rPr>
        <w:br w:type="page"/>
      </w:r>
    </w:p>
    <w:p w:rsidR="00D40647" w:rsidRDefault="00D40647" w:rsidP="00D40647">
      <w:pPr>
        <w:ind w:left="540"/>
        <w:jc w:val="both"/>
        <w:rPr>
          <w:i/>
          <w:iCs/>
        </w:rPr>
      </w:pPr>
      <w:r w:rsidRPr="00ED0BEA">
        <w:rPr>
          <w:i/>
          <w:iCs/>
        </w:rPr>
        <w:lastRenderedPageBreak/>
        <w:t xml:space="preserve">Impairment testing </w:t>
      </w:r>
    </w:p>
    <w:p w:rsidR="00D40647" w:rsidRDefault="00D40647" w:rsidP="00D40647">
      <w:pPr>
        <w:ind w:left="540"/>
        <w:jc w:val="both"/>
        <w:rPr>
          <w:i/>
          <w:iCs/>
        </w:rPr>
      </w:pPr>
    </w:p>
    <w:p w:rsidR="00D40647" w:rsidRDefault="00D40647" w:rsidP="00D40647">
      <w:pPr>
        <w:ind w:left="540"/>
        <w:jc w:val="both"/>
      </w:pPr>
      <w:r>
        <w:t xml:space="preserve">Regarding </w:t>
      </w:r>
      <w:r w:rsidRPr="00FE7B14">
        <w:t>NCPO</w:t>
      </w:r>
      <w:r>
        <w:t xml:space="preserve">’s order </w:t>
      </w:r>
      <w:r w:rsidRPr="00FE7B14">
        <w:t>No.4/2562</w:t>
      </w:r>
      <w:r>
        <w:t xml:space="preserve">, the subsidiary </w:t>
      </w:r>
      <w:r w:rsidRPr="00FE7B14">
        <w:t xml:space="preserve">has decided not to return the </w:t>
      </w:r>
      <w:r>
        <w:t>d</w:t>
      </w:r>
      <w:r w:rsidRPr="00FE7B14">
        <w:t xml:space="preserve">igital </w:t>
      </w:r>
      <w:r>
        <w:t>television</w:t>
      </w:r>
      <w:r w:rsidRPr="00FE7B14">
        <w:t xml:space="preserve"> licen</w:t>
      </w:r>
      <w:r>
        <w:t>c</w:t>
      </w:r>
      <w:r w:rsidRPr="00FE7B14">
        <w:t xml:space="preserve">e. As a result, </w:t>
      </w:r>
      <w:r>
        <w:t>the subsidiary</w:t>
      </w:r>
      <w:r w:rsidRPr="00FE7B14">
        <w:t xml:space="preserve"> will be exempted for the </w:t>
      </w:r>
      <w:proofErr w:type="spellStart"/>
      <w:r w:rsidRPr="00FE7B14">
        <w:t>installment</w:t>
      </w:r>
      <w:proofErr w:type="spellEnd"/>
      <w:r w:rsidRPr="00FE7B14">
        <w:t xml:space="preserve"> of the licen</w:t>
      </w:r>
      <w:r>
        <w:t>c</w:t>
      </w:r>
      <w:r w:rsidRPr="00FE7B14">
        <w:t xml:space="preserve">e fee including a subsidy for the network rental expenditures. The </w:t>
      </w:r>
      <w:r>
        <w:t xml:space="preserve">management performed the impairment testing of </w:t>
      </w:r>
      <w:r w:rsidRPr="00BE715F">
        <w:t xml:space="preserve">digital television licence </w:t>
      </w:r>
      <w:r>
        <w:t xml:space="preserve">and its related assets by determined the recoverable amount from the value in use included with the benefits accordance with the above order of NCPO. </w:t>
      </w:r>
      <w:r w:rsidRPr="00FE7B14">
        <w:t xml:space="preserve">The management determined that the recoverable amount exceeds </w:t>
      </w:r>
      <w:proofErr w:type="gramStart"/>
      <w:r w:rsidRPr="00FE7B14">
        <w:t>its</w:t>
      </w:r>
      <w:proofErr w:type="gramEnd"/>
      <w:r w:rsidRPr="00FE7B14">
        <w:t xml:space="preserve"> carrying amount of asset. Therefore, the Group has considered to reverse of impairment loss of </w:t>
      </w:r>
      <w:r w:rsidRPr="00BE715F">
        <w:t xml:space="preserve">digital television licence </w:t>
      </w:r>
      <w:r>
        <w:t xml:space="preserve">of Baht 486.70 million </w:t>
      </w:r>
      <w:r w:rsidRPr="00FE7B14">
        <w:t xml:space="preserve">in the consolidated financial statements for the </w:t>
      </w:r>
      <w:r>
        <w:rPr>
          <w:rFonts w:cs="Angsana New"/>
          <w:lang w:val="en-US" w:bidi="th-TH"/>
        </w:rPr>
        <w:t xml:space="preserve">year </w:t>
      </w:r>
      <w:r w:rsidRPr="00FE7B14">
        <w:t xml:space="preserve">ended </w:t>
      </w:r>
      <w:r w:rsidRPr="00AF1240">
        <w:rPr>
          <w:szCs w:val="22"/>
        </w:rPr>
        <w:t>3</w:t>
      </w:r>
      <w:r>
        <w:rPr>
          <w:szCs w:val="22"/>
        </w:rPr>
        <w:t>1 December</w:t>
      </w:r>
      <w:r w:rsidRPr="00D520D4">
        <w:rPr>
          <w:szCs w:val="22"/>
        </w:rPr>
        <w:t xml:space="preserve"> </w:t>
      </w:r>
      <w:r w:rsidRPr="00FE7B14">
        <w:t>2019.</w:t>
      </w:r>
    </w:p>
    <w:p w:rsidR="00D40647" w:rsidRDefault="00D40647" w:rsidP="00D40647">
      <w:pPr>
        <w:ind w:left="540"/>
        <w:jc w:val="both"/>
      </w:pPr>
    </w:p>
    <w:p w:rsidR="00D40647" w:rsidRPr="00A52863" w:rsidRDefault="00D40647" w:rsidP="00D40647">
      <w:pPr>
        <w:tabs>
          <w:tab w:val="left" w:pos="540"/>
          <w:tab w:val="left" w:pos="1080"/>
        </w:tabs>
        <w:overflowPunct w:val="0"/>
        <w:autoSpaceDE w:val="0"/>
        <w:autoSpaceDN w:val="0"/>
        <w:adjustRightInd w:val="0"/>
        <w:spacing w:line="240" w:lineRule="atLeast"/>
        <w:ind w:left="547"/>
        <w:jc w:val="thaiDistribute"/>
        <w:textAlignment w:val="baseline"/>
        <w:rPr>
          <w:szCs w:val="22"/>
          <w:lang w:eastAsia="x-none"/>
        </w:rPr>
      </w:pPr>
      <w:r w:rsidRPr="00A52863">
        <w:rPr>
          <w:lang w:val="en-US"/>
        </w:rPr>
        <w:t>T</w:t>
      </w:r>
      <w:r w:rsidRPr="00A52863">
        <w:rPr>
          <w:szCs w:val="22"/>
          <w:lang w:eastAsia="x-none"/>
        </w:rPr>
        <w:t xml:space="preserve">he key assumptions used in the estimation of value in use as at </w:t>
      </w:r>
      <w:r w:rsidRPr="00AF1240">
        <w:rPr>
          <w:szCs w:val="22"/>
        </w:rPr>
        <w:t>3</w:t>
      </w:r>
      <w:r>
        <w:rPr>
          <w:rFonts w:cs="Angsana New"/>
          <w:szCs w:val="28"/>
          <w:lang w:val="en-US" w:bidi="th-TH"/>
        </w:rPr>
        <w:t>1 December</w:t>
      </w:r>
      <w:r w:rsidRPr="00D520D4">
        <w:rPr>
          <w:szCs w:val="22"/>
        </w:rPr>
        <w:t xml:space="preserve"> </w:t>
      </w:r>
      <w:r>
        <w:rPr>
          <w:rFonts w:cstheme="minorBidi"/>
          <w:szCs w:val="28"/>
          <w:lang w:val="en-US" w:eastAsia="x-none" w:bidi="th-TH"/>
        </w:rPr>
        <w:t xml:space="preserve">2019 </w:t>
      </w:r>
      <w:r>
        <w:rPr>
          <w:szCs w:val="22"/>
          <w:lang w:eastAsia="x-none"/>
        </w:rPr>
        <w:t xml:space="preserve">were </w:t>
      </w:r>
      <w:r w:rsidRPr="00A52863">
        <w:rPr>
          <w:szCs w:val="22"/>
          <w:lang w:eastAsia="x-none"/>
        </w:rPr>
        <w:t>as follows:</w:t>
      </w:r>
    </w:p>
    <w:p w:rsidR="00D40647" w:rsidRPr="00A52863" w:rsidRDefault="00D40647" w:rsidP="00D40647">
      <w:pPr>
        <w:ind w:left="432"/>
        <w:jc w:val="both"/>
      </w:pPr>
    </w:p>
    <w:tbl>
      <w:tblPr>
        <w:tblW w:w="9148" w:type="dxa"/>
        <w:tblInd w:w="450" w:type="dxa"/>
        <w:tblLook w:val="04A0" w:firstRow="1" w:lastRow="0" w:firstColumn="1" w:lastColumn="0" w:noHBand="0" w:noVBand="1"/>
      </w:tblPr>
      <w:tblGrid>
        <w:gridCol w:w="6759"/>
        <w:gridCol w:w="2389"/>
      </w:tblGrid>
      <w:tr w:rsidR="00D40647" w:rsidRPr="00A52863" w:rsidTr="00733E61">
        <w:tc>
          <w:tcPr>
            <w:tcW w:w="6759" w:type="dxa"/>
            <w:shd w:val="clear" w:color="auto" w:fill="auto"/>
          </w:tcPr>
          <w:p w:rsidR="00D40647" w:rsidRPr="00A52863" w:rsidRDefault="00D40647" w:rsidP="00504C4F">
            <w:pPr>
              <w:tabs>
                <w:tab w:val="left" w:pos="1134"/>
                <w:tab w:val="left" w:pos="1276"/>
                <w:tab w:val="center" w:pos="3402"/>
                <w:tab w:val="center" w:pos="4536"/>
                <w:tab w:val="center" w:pos="5670"/>
                <w:tab w:val="center" w:pos="6804"/>
                <w:tab w:val="right" w:pos="7655"/>
              </w:tabs>
              <w:ind w:right="36"/>
              <w:jc w:val="center"/>
              <w:rPr>
                <w:b/>
                <w:bCs/>
              </w:rPr>
            </w:pPr>
          </w:p>
        </w:tc>
        <w:tc>
          <w:tcPr>
            <w:tcW w:w="2389" w:type="dxa"/>
            <w:shd w:val="clear" w:color="auto" w:fill="auto"/>
          </w:tcPr>
          <w:p w:rsidR="00D40647" w:rsidRPr="00A52863" w:rsidRDefault="00D40647" w:rsidP="00504C4F">
            <w:pPr>
              <w:spacing w:line="240" w:lineRule="atLeast"/>
              <w:ind w:left="-108" w:right="-67"/>
              <w:jc w:val="center"/>
            </w:pPr>
            <w:r w:rsidRPr="00A52863">
              <w:rPr>
                <w:b/>
                <w:bCs/>
              </w:rPr>
              <w:t>Consolidated</w:t>
            </w:r>
          </w:p>
        </w:tc>
      </w:tr>
      <w:tr w:rsidR="00D40647" w:rsidRPr="00A52863" w:rsidTr="00733E61">
        <w:tc>
          <w:tcPr>
            <w:tcW w:w="6759" w:type="dxa"/>
            <w:shd w:val="clear" w:color="auto" w:fill="auto"/>
          </w:tcPr>
          <w:p w:rsidR="00D40647" w:rsidRPr="00A52863" w:rsidRDefault="00D40647" w:rsidP="00504C4F">
            <w:pPr>
              <w:tabs>
                <w:tab w:val="left" w:pos="1134"/>
                <w:tab w:val="left" w:pos="1276"/>
                <w:tab w:val="center" w:pos="3402"/>
                <w:tab w:val="center" w:pos="4536"/>
                <w:tab w:val="center" w:pos="5670"/>
                <w:tab w:val="center" w:pos="6804"/>
                <w:tab w:val="right" w:pos="7655"/>
              </w:tabs>
              <w:ind w:right="36"/>
              <w:jc w:val="center"/>
              <w:rPr>
                <w:b/>
                <w:bCs/>
              </w:rPr>
            </w:pPr>
          </w:p>
        </w:tc>
        <w:tc>
          <w:tcPr>
            <w:tcW w:w="2389" w:type="dxa"/>
            <w:shd w:val="clear" w:color="auto" w:fill="auto"/>
          </w:tcPr>
          <w:p w:rsidR="00D40647" w:rsidRPr="00A52863" w:rsidRDefault="00D40647" w:rsidP="00504C4F">
            <w:pPr>
              <w:autoSpaceDE w:val="0"/>
              <w:autoSpaceDN w:val="0"/>
              <w:adjustRightInd w:val="0"/>
              <w:jc w:val="center"/>
              <w:rPr>
                <w:b/>
                <w:bCs/>
              </w:rPr>
            </w:pPr>
            <w:r w:rsidRPr="00A52863">
              <w:rPr>
                <w:b/>
                <w:bCs/>
              </w:rPr>
              <w:t>financial statements</w:t>
            </w:r>
          </w:p>
        </w:tc>
      </w:tr>
      <w:tr w:rsidR="00D40647" w:rsidRPr="00A52863" w:rsidTr="00733E61">
        <w:tc>
          <w:tcPr>
            <w:tcW w:w="6759" w:type="dxa"/>
            <w:shd w:val="clear" w:color="auto" w:fill="auto"/>
          </w:tcPr>
          <w:p w:rsidR="00D40647" w:rsidRPr="00A52863" w:rsidRDefault="00D40647" w:rsidP="00504C4F">
            <w:pPr>
              <w:tabs>
                <w:tab w:val="left" w:pos="1134"/>
                <w:tab w:val="left" w:pos="1276"/>
                <w:tab w:val="center" w:pos="3402"/>
                <w:tab w:val="center" w:pos="4536"/>
                <w:tab w:val="center" w:pos="5670"/>
                <w:tab w:val="center" w:pos="6804"/>
                <w:tab w:val="right" w:pos="7655"/>
              </w:tabs>
              <w:ind w:right="36"/>
              <w:jc w:val="center"/>
            </w:pPr>
          </w:p>
        </w:tc>
        <w:tc>
          <w:tcPr>
            <w:tcW w:w="2389" w:type="dxa"/>
            <w:shd w:val="clear" w:color="auto" w:fill="auto"/>
          </w:tcPr>
          <w:p w:rsidR="00D40647" w:rsidRPr="00A52863" w:rsidRDefault="00D40647" w:rsidP="00504C4F">
            <w:pPr>
              <w:autoSpaceDE w:val="0"/>
              <w:autoSpaceDN w:val="0"/>
              <w:adjustRightInd w:val="0"/>
              <w:jc w:val="center"/>
              <w:rPr>
                <w:i/>
                <w:iCs/>
                <w:lang w:val="en-US" w:bidi="th-TH"/>
              </w:rPr>
            </w:pPr>
            <w:r>
              <w:rPr>
                <w:i/>
                <w:iCs/>
                <w:lang w:val="en-US" w:bidi="th-TH"/>
              </w:rPr>
              <w:t>(%)</w:t>
            </w:r>
          </w:p>
        </w:tc>
      </w:tr>
      <w:tr w:rsidR="00D40647" w:rsidRPr="00A52863" w:rsidTr="00733E61">
        <w:tc>
          <w:tcPr>
            <w:tcW w:w="6759" w:type="dxa"/>
            <w:shd w:val="clear" w:color="auto" w:fill="auto"/>
          </w:tcPr>
          <w:p w:rsidR="00D40647" w:rsidRPr="00A52863" w:rsidRDefault="00D40647" w:rsidP="00504C4F">
            <w:pPr>
              <w:tabs>
                <w:tab w:val="left" w:pos="1134"/>
                <w:tab w:val="left" w:pos="1276"/>
                <w:tab w:val="center" w:pos="3402"/>
                <w:tab w:val="center" w:pos="4536"/>
                <w:tab w:val="center" w:pos="5670"/>
                <w:tab w:val="center" w:pos="6804"/>
                <w:tab w:val="right" w:pos="7655"/>
              </w:tabs>
              <w:ind w:right="36"/>
              <w:jc w:val="both"/>
            </w:pPr>
            <w:r w:rsidRPr="00A52863">
              <w:t>Discount rate</w:t>
            </w:r>
          </w:p>
        </w:tc>
        <w:tc>
          <w:tcPr>
            <w:tcW w:w="2389" w:type="dxa"/>
            <w:shd w:val="clear" w:color="auto" w:fill="auto"/>
          </w:tcPr>
          <w:p w:rsidR="00D40647" w:rsidRPr="00A52863" w:rsidRDefault="00D40647" w:rsidP="00504C4F">
            <w:pPr>
              <w:tabs>
                <w:tab w:val="left" w:pos="1134"/>
                <w:tab w:val="left" w:pos="1276"/>
                <w:tab w:val="center" w:pos="3402"/>
                <w:tab w:val="center" w:pos="4536"/>
                <w:tab w:val="center" w:pos="5670"/>
                <w:tab w:val="center" w:pos="6804"/>
                <w:tab w:val="right" w:pos="7655"/>
              </w:tabs>
              <w:ind w:right="36"/>
              <w:jc w:val="center"/>
            </w:pPr>
            <w:r>
              <w:t>10.99</w:t>
            </w:r>
          </w:p>
        </w:tc>
      </w:tr>
      <w:tr w:rsidR="00D40647" w:rsidRPr="00A52863" w:rsidTr="00733E61">
        <w:trPr>
          <w:trHeight w:val="137"/>
        </w:trPr>
        <w:tc>
          <w:tcPr>
            <w:tcW w:w="6759" w:type="dxa"/>
            <w:shd w:val="clear" w:color="auto" w:fill="auto"/>
          </w:tcPr>
          <w:p w:rsidR="00D40647" w:rsidRPr="00A52863" w:rsidRDefault="00D40647" w:rsidP="00504C4F">
            <w:pPr>
              <w:tabs>
                <w:tab w:val="left" w:pos="1134"/>
                <w:tab w:val="left" w:pos="1276"/>
                <w:tab w:val="center" w:pos="3402"/>
                <w:tab w:val="center" w:pos="4536"/>
                <w:tab w:val="center" w:pos="5670"/>
                <w:tab w:val="center" w:pos="6804"/>
                <w:tab w:val="right" w:pos="7655"/>
              </w:tabs>
              <w:ind w:right="36"/>
              <w:jc w:val="both"/>
            </w:pPr>
            <w:r w:rsidRPr="00A52863">
              <w:t>Terminal growth rate</w:t>
            </w:r>
          </w:p>
        </w:tc>
        <w:tc>
          <w:tcPr>
            <w:tcW w:w="2389" w:type="dxa"/>
            <w:shd w:val="clear" w:color="auto" w:fill="auto"/>
          </w:tcPr>
          <w:p w:rsidR="00D40647" w:rsidRPr="00A52863" w:rsidRDefault="00D40647" w:rsidP="00504C4F">
            <w:pPr>
              <w:jc w:val="center"/>
            </w:pPr>
            <w:r>
              <w:t>3.00</w:t>
            </w:r>
          </w:p>
        </w:tc>
      </w:tr>
    </w:tbl>
    <w:p w:rsidR="00D40647" w:rsidRPr="00A52863" w:rsidRDefault="00D40647" w:rsidP="00D40647">
      <w:pPr>
        <w:ind w:left="432"/>
        <w:jc w:val="both"/>
      </w:pPr>
    </w:p>
    <w:p w:rsidR="00D40647" w:rsidRPr="00A52863" w:rsidRDefault="00D40647" w:rsidP="00D40647">
      <w:pPr>
        <w:tabs>
          <w:tab w:val="left" w:pos="540"/>
          <w:tab w:val="left" w:pos="1080"/>
        </w:tabs>
        <w:overflowPunct w:val="0"/>
        <w:autoSpaceDE w:val="0"/>
        <w:autoSpaceDN w:val="0"/>
        <w:adjustRightInd w:val="0"/>
        <w:spacing w:line="240" w:lineRule="atLeast"/>
        <w:ind w:left="547"/>
        <w:jc w:val="thaiDistribute"/>
        <w:textAlignment w:val="baseline"/>
      </w:pPr>
      <w:r w:rsidRPr="00A52863">
        <w:t>The discount rate was a pre-tax measure based on the rate of 11-year government bonds issued by the government in the relevant market and in the same currency as the cash flows, adjusted for a risk premium to reflect both the increased risk of investing in equities generally and the systematic risk of the specific CGU.</w:t>
      </w:r>
    </w:p>
    <w:p w:rsidR="00D40647" w:rsidRPr="00A52863" w:rsidRDefault="00D40647" w:rsidP="00D40647">
      <w:pPr>
        <w:tabs>
          <w:tab w:val="left" w:pos="540"/>
          <w:tab w:val="left" w:pos="1080"/>
        </w:tabs>
        <w:overflowPunct w:val="0"/>
        <w:autoSpaceDE w:val="0"/>
        <w:autoSpaceDN w:val="0"/>
        <w:adjustRightInd w:val="0"/>
        <w:spacing w:line="240" w:lineRule="atLeast"/>
        <w:ind w:left="547"/>
        <w:jc w:val="thaiDistribute"/>
        <w:textAlignment w:val="baseline"/>
      </w:pPr>
    </w:p>
    <w:p w:rsidR="00D40647" w:rsidRPr="00A52863" w:rsidRDefault="00D40647" w:rsidP="00D40647">
      <w:pPr>
        <w:tabs>
          <w:tab w:val="left" w:pos="540"/>
          <w:tab w:val="left" w:pos="1080"/>
        </w:tabs>
        <w:overflowPunct w:val="0"/>
        <w:autoSpaceDE w:val="0"/>
        <w:autoSpaceDN w:val="0"/>
        <w:adjustRightInd w:val="0"/>
        <w:spacing w:line="240" w:lineRule="atLeast"/>
        <w:ind w:left="547"/>
        <w:jc w:val="thaiDistribute"/>
        <w:textAlignment w:val="baseline"/>
      </w:pPr>
      <w:r w:rsidRPr="00A52863">
        <w:t>These assumptions are based on management</w:t>
      </w:r>
      <w:r>
        <w:t>’s</w:t>
      </w:r>
      <w:r w:rsidRPr="00A52863">
        <w:t xml:space="preserve"> judgment and </w:t>
      </w:r>
      <w:proofErr w:type="gramStart"/>
      <w:r w:rsidRPr="00A52863">
        <w:t>past experience</w:t>
      </w:r>
      <w:proofErr w:type="gramEnd"/>
      <w:r w:rsidRPr="00A52863">
        <w:t xml:space="preserve"> and business plan,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p>
    <w:p w:rsidR="00D40647" w:rsidRDefault="00D40647" w:rsidP="00D40647">
      <w:pPr>
        <w:ind w:left="540"/>
        <w:jc w:val="both"/>
        <w:rPr>
          <w:rFonts w:cs="Cordia New"/>
          <w:spacing w:val="-2"/>
          <w:szCs w:val="22"/>
          <w:lang w:val="en-US" w:bidi="th-TH"/>
        </w:rPr>
      </w:pPr>
    </w:p>
    <w:p w:rsidR="00D40647" w:rsidRPr="000576A0" w:rsidRDefault="00D40647" w:rsidP="00D40647">
      <w:pPr>
        <w:pStyle w:val="Heading1"/>
        <w:numPr>
          <w:ilvl w:val="0"/>
          <w:numId w:val="0"/>
        </w:numPr>
        <w:spacing w:before="0" w:after="0" w:line="240" w:lineRule="auto"/>
        <w:ind w:left="540"/>
        <w:rPr>
          <w:b w:val="0"/>
          <w:bCs/>
          <w:sz w:val="22"/>
          <w:szCs w:val="22"/>
        </w:rPr>
      </w:pPr>
      <w:r w:rsidRPr="00302098">
        <w:rPr>
          <w:b w:val="0"/>
          <w:bCs/>
          <w:sz w:val="22"/>
          <w:szCs w:val="22"/>
          <w:lang w:bidi="th-TH"/>
        </w:rPr>
        <w:t>Digital television licence payable</w:t>
      </w:r>
      <w:r w:rsidRPr="00302098">
        <w:rPr>
          <w:b w:val="0"/>
          <w:bCs/>
          <w:sz w:val="22"/>
          <w:szCs w:val="22"/>
        </w:rPr>
        <w:t xml:space="preserve"> to </w:t>
      </w:r>
      <w:r w:rsidRPr="00302098">
        <w:rPr>
          <w:rFonts w:cs="Angsana New"/>
          <w:b w:val="0"/>
          <w:bCs/>
          <w:sz w:val="22"/>
          <w:szCs w:val="22"/>
        </w:rPr>
        <w:t xml:space="preserve">the National Broadcasting and Telecommunications Commission </w:t>
      </w:r>
      <w:r w:rsidRPr="00302098">
        <w:rPr>
          <w:b w:val="0"/>
          <w:bCs/>
          <w:sz w:val="22"/>
          <w:szCs w:val="22"/>
        </w:rPr>
        <w:t>as at 31 December were as follows:</w:t>
      </w:r>
      <w:r w:rsidRPr="00302098">
        <w:rPr>
          <w:b w:val="0"/>
          <w:bCs/>
          <w:sz w:val="22"/>
          <w:szCs w:val="22"/>
        </w:rPr>
        <w:br/>
      </w:r>
    </w:p>
    <w:tbl>
      <w:tblPr>
        <w:tblW w:w="9349" w:type="dxa"/>
        <w:tblInd w:w="450" w:type="dxa"/>
        <w:tblLayout w:type="fixed"/>
        <w:tblCellMar>
          <w:left w:w="79" w:type="dxa"/>
          <w:right w:w="79" w:type="dxa"/>
        </w:tblCellMar>
        <w:tblLook w:val="0000" w:firstRow="0" w:lastRow="0" w:firstColumn="0" w:lastColumn="0" w:noHBand="0" w:noVBand="0"/>
      </w:tblPr>
      <w:tblGrid>
        <w:gridCol w:w="2059"/>
        <w:gridCol w:w="1080"/>
        <w:gridCol w:w="180"/>
        <w:gridCol w:w="1080"/>
        <w:gridCol w:w="180"/>
        <w:gridCol w:w="990"/>
        <w:gridCol w:w="180"/>
        <w:gridCol w:w="1080"/>
        <w:gridCol w:w="180"/>
        <w:gridCol w:w="1080"/>
        <w:gridCol w:w="180"/>
        <w:gridCol w:w="1080"/>
      </w:tblGrid>
      <w:tr w:rsidR="00D40647" w:rsidRPr="006930EA" w:rsidTr="00DF49D1">
        <w:trPr>
          <w:cantSplit/>
          <w:trHeight w:val="273"/>
          <w:tblHeader/>
        </w:trPr>
        <w:tc>
          <w:tcPr>
            <w:tcW w:w="2059" w:type="dxa"/>
          </w:tcPr>
          <w:p w:rsidR="00D40647" w:rsidRPr="006930EA" w:rsidRDefault="00D40647" w:rsidP="00504C4F">
            <w:pPr>
              <w:tabs>
                <w:tab w:val="left" w:pos="11"/>
              </w:tabs>
              <w:spacing w:line="240" w:lineRule="exact"/>
            </w:pPr>
          </w:p>
        </w:tc>
        <w:tc>
          <w:tcPr>
            <w:tcW w:w="7290" w:type="dxa"/>
            <w:gridSpan w:val="11"/>
          </w:tcPr>
          <w:p w:rsidR="00D40647" w:rsidRPr="006930EA" w:rsidRDefault="00D40647" w:rsidP="00504C4F">
            <w:pPr>
              <w:pStyle w:val="acctfourfigures"/>
              <w:tabs>
                <w:tab w:val="clear" w:pos="765"/>
                <w:tab w:val="decimal" w:pos="731"/>
              </w:tabs>
              <w:spacing w:line="240" w:lineRule="exact"/>
              <w:ind w:right="11"/>
              <w:jc w:val="center"/>
              <w:rPr>
                <w:b/>
                <w:bCs/>
              </w:rPr>
            </w:pPr>
            <w:r w:rsidRPr="006930EA">
              <w:rPr>
                <w:b/>
                <w:bCs/>
              </w:rPr>
              <w:t>Consolidated financial statements</w:t>
            </w:r>
          </w:p>
        </w:tc>
      </w:tr>
      <w:tr w:rsidR="00D40647" w:rsidRPr="006930EA" w:rsidTr="00DF49D1">
        <w:trPr>
          <w:cantSplit/>
          <w:trHeight w:val="113"/>
          <w:tblHeader/>
        </w:trPr>
        <w:tc>
          <w:tcPr>
            <w:tcW w:w="2059" w:type="dxa"/>
            <w:vAlign w:val="bottom"/>
          </w:tcPr>
          <w:p w:rsidR="00D40647" w:rsidRPr="006930EA" w:rsidRDefault="00D40647" w:rsidP="00504C4F">
            <w:pPr>
              <w:pStyle w:val="acctfourfigures"/>
              <w:tabs>
                <w:tab w:val="left" w:pos="11"/>
              </w:tabs>
              <w:spacing w:line="240" w:lineRule="exact"/>
              <w:jc w:val="center"/>
            </w:pPr>
          </w:p>
        </w:tc>
        <w:tc>
          <w:tcPr>
            <w:tcW w:w="3510" w:type="dxa"/>
            <w:gridSpan w:val="5"/>
          </w:tcPr>
          <w:p w:rsidR="00D40647" w:rsidRDefault="00D40647" w:rsidP="00504C4F">
            <w:pPr>
              <w:pStyle w:val="acctmergecolhdg"/>
              <w:spacing w:line="240" w:lineRule="exact"/>
              <w:rPr>
                <w:b w:val="0"/>
                <w:bCs/>
              </w:rPr>
            </w:pPr>
            <w:r>
              <w:rPr>
                <w:b w:val="0"/>
                <w:bCs/>
              </w:rPr>
              <w:t>2019</w:t>
            </w:r>
          </w:p>
        </w:tc>
        <w:tc>
          <w:tcPr>
            <w:tcW w:w="180" w:type="dxa"/>
          </w:tcPr>
          <w:p w:rsidR="00D40647" w:rsidRDefault="00D40647" w:rsidP="00504C4F">
            <w:pPr>
              <w:pStyle w:val="acctmergecolhdg"/>
              <w:spacing w:line="240" w:lineRule="exact"/>
              <w:rPr>
                <w:b w:val="0"/>
                <w:bCs/>
              </w:rPr>
            </w:pPr>
          </w:p>
        </w:tc>
        <w:tc>
          <w:tcPr>
            <w:tcW w:w="3600" w:type="dxa"/>
            <w:gridSpan w:val="5"/>
          </w:tcPr>
          <w:p w:rsidR="00D40647" w:rsidRDefault="00D40647" w:rsidP="00504C4F">
            <w:pPr>
              <w:pStyle w:val="acctmergecolhdg"/>
              <w:spacing w:line="240" w:lineRule="exact"/>
              <w:rPr>
                <w:b w:val="0"/>
                <w:bCs/>
              </w:rPr>
            </w:pPr>
            <w:r>
              <w:rPr>
                <w:b w:val="0"/>
                <w:bCs/>
              </w:rPr>
              <w:t>2018</w:t>
            </w:r>
          </w:p>
        </w:tc>
      </w:tr>
      <w:tr w:rsidR="00D40647" w:rsidRPr="006930EA" w:rsidTr="00DF49D1">
        <w:trPr>
          <w:cantSplit/>
          <w:trHeight w:val="113"/>
          <w:tblHeader/>
        </w:trPr>
        <w:tc>
          <w:tcPr>
            <w:tcW w:w="2059" w:type="dxa"/>
            <w:vAlign w:val="bottom"/>
          </w:tcPr>
          <w:p w:rsidR="00D40647" w:rsidRPr="006930EA" w:rsidRDefault="00D40647" w:rsidP="00504C4F">
            <w:pPr>
              <w:pStyle w:val="acctfourfigures"/>
              <w:tabs>
                <w:tab w:val="left" w:pos="11"/>
              </w:tabs>
              <w:spacing w:line="240" w:lineRule="exact"/>
              <w:jc w:val="center"/>
            </w:pPr>
          </w:p>
        </w:tc>
        <w:tc>
          <w:tcPr>
            <w:tcW w:w="1080" w:type="dxa"/>
            <w:vAlign w:val="bottom"/>
          </w:tcPr>
          <w:p w:rsidR="00D40647" w:rsidRPr="006930EA" w:rsidRDefault="00D40647" w:rsidP="00504C4F">
            <w:pPr>
              <w:pStyle w:val="acctfourfigures"/>
              <w:tabs>
                <w:tab w:val="clear" w:pos="765"/>
                <w:tab w:val="decimal" w:pos="371"/>
              </w:tabs>
              <w:spacing w:line="240" w:lineRule="exact"/>
              <w:ind w:left="-79" w:right="-79"/>
              <w:jc w:val="center"/>
            </w:pPr>
            <w:r w:rsidRPr="006930EA">
              <w:t>Future payments</w:t>
            </w:r>
          </w:p>
        </w:tc>
        <w:tc>
          <w:tcPr>
            <w:tcW w:w="180" w:type="dxa"/>
            <w:vAlign w:val="bottom"/>
          </w:tcPr>
          <w:p w:rsidR="00D40647" w:rsidRPr="006930EA" w:rsidRDefault="00D40647" w:rsidP="00504C4F">
            <w:pPr>
              <w:pStyle w:val="acctfourfigures"/>
              <w:tabs>
                <w:tab w:val="clear" w:pos="765"/>
                <w:tab w:val="decimal" w:pos="371"/>
              </w:tabs>
              <w:spacing w:line="240" w:lineRule="exact"/>
              <w:ind w:left="-79" w:right="-79"/>
              <w:jc w:val="center"/>
            </w:pPr>
          </w:p>
        </w:tc>
        <w:tc>
          <w:tcPr>
            <w:tcW w:w="1080" w:type="dxa"/>
            <w:vAlign w:val="bottom"/>
          </w:tcPr>
          <w:p w:rsidR="00D40647" w:rsidRPr="006930EA" w:rsidRDefault="00D40647" w:rsidP="00504C4F">
            <w:pPr>
              <w:pStyle w:val="acctfourfigures"/>
              <w:tabs>
                <w:tab w:val="clear" w:pos="765"/>
                <w:tab w:val="decimal" w:pos="371"/>
              </w:tabs>
              <w:spacing w:line="240" w:lineRule="exact"/>
              <w:ind w:left="-79" w:right="-79"/>
              <w:jc w:val="center"/>
            </w:pPr>
            <w:r w:rsidRPr="006930EA">
              <w:t>Interest</w:t>
            </w:r>
          </w:p>
        </w:tc>
        <w:tc>
          <w:tcPr>
            <w:tcW w:w="180" w:type="dxa"/>
            <w:vAlign w:val="bottom"/>
          </w:tcPr>
          <w:p w:rsidR="00D40647" w:rsidRPr="006930EA" w:rsidRDefault="00D40647" w:rsidP="00504C4F">
            <w:pPr>
              <w:pStyle w:val="acctfourfigures"/>
              <w:tabs>
                <w:tab w:val="clear" w:pos="765"/>
                <w:tab w:val="decimal" w:pos="371"/>
              </w:tabs>
              <w:spacing w:line="240" w:lineRule="exact"/>
              <w:ind w:left="-79" w:right="-79"/>
              <w:jc w:val="center"/>
            </w:pPr>
          </w:p>
        </w:tc>
        <w:tc>
          <w:tcPr>
            <w:tcW w:w="990" w:type="dxa"/>
            <w:vAlign w:val="bottom"/>
          </w:tcPr>
          <w:p w:rsidR="00D40647" w:rsidRPr="006930EA" w:rsidRDefault="00D40647" w:rsidP="00504C4F">
            <w:pPr>
              <w:pStyle w:val="acctfourfigures"/>
              <w:tabs>
                <w:tab w:val="clear" w:pos="765"/>
                <w:tab w:val="decimal" w:pos="371"/>
              </w:tabs>
              <w:spacing w:line="240" w:lineRule="exact"/>
              <w:ind w:left="-79" w:right="-79"/>
              <w:jc w:val="center"/>
            </w:pPr>
            <w:r w:rsidRPr="006930EA">
              <w:t>Present value of payments</w:t>
            </w:r>
          </w:p>
        </w:tc>
        <w:tc>
          <w:tcPr>
            <w:tcW w:w="180" w:type="dxa"/>
            <w:vAlign w:val="bottom"/>
          </w:tcPr>
          <w:p w:rsidR="00D40647" w:rsidRPr="006930EA" w:rsidRDefault="00D40647" w:rsidP="00504C4F">
            <w:pPr>
              <w:pStyle w:val="acctfourfigures"/>
              <w:tabs>
                <w:tab w:val="clear" w:pos="765"/>
                <w:tab w:val="decimal" w:pos="371"/>
              </w:tabs>
              <w:spacing w:line="240" w:lineRule="exact"/>
              <w:ind w:left="-79" w:right="-79"/>
              <w:jc w:val="center"/>
            </w:pPr>
          </w:p>
        </w:tc>
        <w:tc>
          <w:tcPr>
            <w:tcW w:w="1080" w:type="dxa"/>
            <w:vAlign w:val="bottom"/>
          </w:tcPr>
          <w:p w:rsidR="00D40647" w:rsidRPr="006930EA" w:rsidRDefault="00D40647" w:rsidP="00504C4F">
            <w:pPr>
              <w:pStyle w:val="acctfourfigures"/>
              <w:tabs>
                <w:tab w:val="clear" w:pos="765"/>
                <w:tab w:val="decimal" w:pos="371"/>
              </w:tabs>
              <w:spacing w:line="240" w:lineRule="exact"/>
              <w:ind w:left="-79" w:right="-79"/>
              <w:jc w:val="center"/>
            </w:pPr>
            <w:r w:rsidRPr="006930EA">
              <w:t>Future payments</w:t>
            </w:r>
          </w:p>
        </w:tc>
        <w:tc>
          <w:tcPr>
            <w:tcW w:w="180" w:type="dxa"/>
            <w:vAlign w:val="bottom"/>
          </w:tcPr>
          <w:p w:rsidR="00D40647" w:rsidRPr="006930EA" w:rsidRDefault="00D40647" w:rsidP="00504C4F">
            <w:pPr>
              <w:pStyle w:val="acctfourfigures"/>
              <w:tabs>
                <w:tab w:val="clear" w:pos="765"/>
                <w:tab w:val="decimal" w:pos="371"/>
              </w:tabs>
              <w:spacing w:line="240" w:lineRule="exact"/>
              <w:ind w:left="-79" w:right="-79"/>
              <w:jc w:val="center"/>
            </w:pPr>
          </w:p>
        </w:tc>
        <w:tc>
          <w:tcPr>
            <w:tcW w:w="1080" w:type="dxa"/>
            <w:vAlign w:val="bottom"/>
          </w:tcPr>
          <w:p w:rsidR="00D40647" w:rsidRPr="006930EA" w:rsidRDefault="00D40647" w:rsidP="00504C4F">
            <w:pPr>
              <w:pStyle w:val="acctfourfigures"/>
              <w:tabs>
                <w:tab w:val="decimal" w:pos="371"/>
              </w:tabs>
              <w:spacing w:line="240" w:lineRule="exact"/>
              <w:ind w:left="-79" w:right="-79"/>
              <w:jc w:val="center"/>
            </w:pPr>
            <w:r w:rsidRPr="006930EA">
              <w:t>Interest</w:t>
            </w:r>
          </w:p>
        </w:tc>
        <w:tc>
          <w:tcPr>
            <w:tcW w:w="180" w:type="dxa"/>
            <w:vAlign w:val="bottom"/>
          </w:tcPr>
          <w:p w:rsidR="00D40647" w:rsidRPr="006930EA" w:rsidRDefault="00D40647" w:rsidP="00504C4F">
            <w:pPr>
              <w:pStyle w:val="acctfourfigures"/>
              <w:tabs>
                <w:tab w:val="decimal" w:pos="371"/>
              </w:tabs>
              <w:spacing w:line="240" w:lineRule="exact"/>
              <w:ind w:left="-79" w:right="-79"/>
              <w:jc w:val="center"/>
            </w:pPr>
          </w:p>
        </w:tc>
        <w:tc>
          <w:tcPr>
            <w:tcW w:w="1080" w:type="dxa"/>
            <w:vAlign w:val="bottom"/>
          </w:tcPr>
          <w:p w:rsidR="00D40647" w:rsidRPr="006930EA" w:rsidRDefault="00D40647" w:rsidP="00504C4F">
            <w:pPr>
              <w:pStyle w:val="acctfourfigures"/>
              <w:tabs>
                <w:tab w:val="clear" w:pos="765"/>
                <w:tab w:val="decimal" w:pos="371"/>
              </w:tabs>
              <w:spacing w:line="240" w:lineRule="exact"/>
              <w:ind w:left="-79" w:right="-79"/>
              <w:jc w:val="center"/>
            </w:pPr>
            <w:r w:rsidRPr="006930EA">
              <w:t>Present value of payments</w:t>
            </w:r>
          </w:p>
        </w:tc>
      </w:tr>
      <w:tr w:rsidR="00D40647" w:rsidRPr="006930EA" w:rsidTr="00DF49D1">
        <w:trPr>
          <w:cantSplit/>
        </w:trPr>
        <w:tc>
          <w:tcPr>
            <w:tcW w:w="2059" w:type="dxa"/>
          </w:tcPr>
          <w:p w:rsidR="00D40647" w:rsidRPr="006930EA" w:rsidRDefault="00D40647" w:rsidP="00504C4F">
            <w:pPr>
              <w:tabs>
                <w:tab w:val="left" w:pos="11"/>
              </w:tabs>
              <w:spacing w:line="240" w:lineRule="exact"/>
              <w:rPr>
                <w:b/>
                <w:bCs/>
                <w:i/>
                <w:iCs/>
              </w:rPr>
            </w:pPr>
          </w:p>
        </w:tc>
        <w:tc>
          <w:tcPr>
            <w:tcW w:w="7290" w:type="dxa"/>
            <w:gridSpan w:val="11"/>
          </w:tcPr>
          <w:p w:rsidR="00D40647" w:rsidRPr="006930EA" w:rsidRDefault="00D40647" w:rsidP="00504C4F">
            <w:pPr>
              <w:pStyle w:val="acctfourfigures"/>
              <w:spacing w:line="240" w:lineRule="exact"/>
              <w:jc w:val="center"/>
              <w:rPr>
                <w:i/>
                <w:iCs/>
              </w:rPr>
            </w:pPr>
            <w:r w:rsidRPr="006930EA">
              <w:rPr>
                <w:i/>
                <w:iCs/>
              </w:rPr>
              <w:t>(in t</w:t>
            </w:r>
            <w:r w:rsidRPr="006930EA">
              <w:rPr>
                <w:i/>
                <w:iCs/>
                <w:szCs w:val="22"/>
              </w:rPr>
              <w:t>housand</w:t>
            </w:r>
            <w:r w:rsidRPr="006930EA">
              <w:rPr>
                <w:i/>
                <w:iCs/>
              </w:rPr>
              <w:t xml:space="preserve"> Baht)</w:t>
            </w:r>
          </w:p>
        </w:tc>
      </w:tr>
      <w:tr w:rsidR="00D40647" w:rsidRPr="006930EA" w:rsidTr="00DF49D1">
        <w:trPr>
          <w:cantSplit/>
        </w:trPr>
        <w:tc>
          <w:tcPr>
            <w:tcW w:w="2059" w:type="dxa"/>
          </w:tcPr>
          <w:p w:rsidR="00D40647" w:rsidRPr="006930EA" w:rsidRDefault="00D40647" w:rsidP="00504C4F">
            <w:pPr>
              <w:tabs>
                <w:tab w:val="left" w:pos="11"/>
              </w:tabs>
              <w:spacing w:line="240" w:lineRule="exact"/>
              <w:ind w:left="180" w:hanging="180"/>
            </w:pPr>
            <w:r w:rsidRPr="006930EA">
              <w:t>Within one year</w:t>
            </w:r>
          </w:p>
        </w:tc>
        <w:tc>
          <w:tcPr>
            <w:tcW w:w="1080" w:type="dxa"/>
            <w:vAlign w:val="bottom"/>
          </w:tcPr>
          <w:p w:rsidR="00D40647" w:rsidRPr="006930EA" w:rsidRDefault="00D40647" w:rsidP="00504C4F">
            <w:pPr>
              <w:pStyle w:val="acctfourfigures"/>
              <w:tabs>
                <w:tab w:val="clear" w:pos="765"/>
                <w:tab w:val="decimal" w:pos="641"/>
              </w:tabs>
              <w:spacing w:line="240" w:lineRule="exact"/>
              <w:ind w:right="90"/>
              <w:jc w:val="right"/>
            </w:pPr>
            <w:r>
              <w:t>50,000</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641"/>
              </w:tabs>
              <w:spacing w:line="240" w:lineRule="exact"/>
              <w:ind w:right="90"/>
              <w:jc w:val="right"/>
            </w:pPr>
            <w:r>
              <w:t>(101)</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990" w:type="dxa"/>
            <w:vAlign w:val="bottom"/>
          </w:tcPr>
          <w:p w:rsidR="00D40647" w:rsidRPr="006930EA" w:rsidRDefault="00D40647" w:rsidP="00504C4F">
            <w:pPr>
              <w:pStyle w:val="acctfourfigures"/>
              <w:tabs>
                <w:tab w:val="clear" w:pos="765"/>
                <w:tab w:val="decimal" w:pos="551"/>
              </w:tabs>
              <w:spacing w:line="240" w:lineRule="exact"/>
              <w:jc w:val="right"/>
            </w:pPr>
            <w:r>
              <w:t>49,899</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641"/>
              </w:tabs>
              <w:spacing w:line="240" w:lineRule="exact"/>
              <w:ind w:right="-79"/>
            </w:pPr>
            <w:r>
              <w:t>-</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641"/>
              </w:tabs>
              <w:spacing w:line="240" w:lineRule="exact"/>
              <w:ind w:right="-79"/>
            </w:pPr>
            <w:r>
              <w:t>-</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551"/>
              </w:tabs>
              <w:spacing w:line="240" w:lineRule="exact"/>
              <w:ind w:right="-79"/>
            </w:pPr>
            <w:r>
              <w:t>-</w:t>
            </w:r>
          </w:p>
        </w:tc>
      </w:tr>
      <w:tr w:rsidR="00D40647" w:rsidRPr="006930EA" w:rsidTr="00DF49D1">
        <w:trPr>
          <w:cantSplit/>
        </w:trPr>
        <w:tc>
          <w:tcPr>
            <w:tcW w:w="2059" w:type="dxa"/>
          </w:tcPr>
          <w:p w:rsidR="00D40647" w:rsidRPr="006930EA" w:rsidRDefault="00D40647" w:rsidP="00504C4F">
            <w:pPr>
              <w:tabs>
                <w:tab w:val="left" w:pos="11"/>
              </w:tabs>
              <w:spacing w:line="240" w:lineRule="exact"/>
              <w:ind w:left="180" w:right="-79" w:hanging="180"/>
            </w:pPr>
            <w:r w:rsidRPr="006930EA">
              <w:t>After one year but</w:t>
            </w:r>
          </w:p>
        </w:tc>
        <w:tc>
          <w:tcPr>
            <w:tcW w:w="1080" w:type="dxa"/>
            <w:vAlign w:val="bottom"/>
          </w:tcPr>
          <w:p w:rsidR="00D40647" w:rsidRPr="006930EA" w:rsidRDefault="00D40647" w:rsidP="00504C4F">
            <w:pPr>
              <w:pStyle w:val="acctfourfigures"/>
              <w:tabs>
                <w:tab w:val="clear" w:pos="765"/>
                <w:tab w:val="decimal" w:pos="911"/>
              </w:tabs>
              <w:spacing w:line="240" w:lineRule="exact"/>
              <w:ind w:right="-79"/>
            </w:pP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911"/>
              </w:tabs>
              <w:spacing w:line="240" w:lineRule="exact"/>
              <w:ind w:right="-79"/>
            </w:pP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990" w:type="dxa"/>
            <w:vAlign w:val="bottom"/>
          </w:tcPr>
          <w:p w:rsidR="00D40647" w:rsidRPr="006930EA" w:rsidRDefault="00D40647" w:rsidP="00504C4F">
            <w:pPr>
              <w:pStyle w:val="acctfourfigures"/>
              <w:tabs>
                <w:tab w:val="clear" w:pos="765"/>
                <w:tab w:val="decimal" w:pos="794"/>
              </w:tabs>
              <w:spacing w:line="240" w:lineRule="exact"/>
              <w:ind w:right="-79"/>
            </w:pP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911"/>
              </w:tabs>
              <w:spacing w:line="240" w:lineRule="exact"/>
              <w:ind w:right="-79"/>
            </w:pP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911"/>
              </w:tabs>
              <w:spacing w:line="240" w:lineRule="exact"/>
              <w:ind w:right="-79"/>
            </w:pP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794"/>
              </w:tabs>
              <w:spacing w:line="240" w:lineRule="exact"/>
              <w:ind w:right="-79"/>
            </w:pPr>
          </w:p>
        </w:tc>
      </w:tr>
      <w:tr w:rsidR="00D40647" w:rsidRPr="006930EA" w:rsidTr="00DF49D1">
        <w:trPr>
          <w:cantSplit/>
        </w:trPr>
        <w:tc>
          <w:tcPr>
            <w:tcW w:w="2059" w:type="dxa"/>
          </w:tcPr>
          <w:p w:rsidR="00D40647" w:rsidRPr="006930EA" w:rsidRDefault="00D40647" w:rsidP="00504C4F">
            <w:pPr>
              <w:tabs>
                <w:tab w:val="left" w:pos="11"/>
              </w:tabs>
              <w:spacing w:line="240" w:lineRule="exact"/>
              <w:ind w:left="180" w:right="-79" w:hanging="180"/>
            </w:pPr>
            <w:r w:rsidRPr="006930EA">
              <w:t xml:space="preserve">   within five years</w:t>
            </w:r>
          </w:p>
        </w:tc>
        <w:tc>
          <w:tcPr>
            <w:tcW w:w="1080" w:type="dxa"/>
            <w:vAlign w:val="bottom"/>
          </w:tcPr>
          <w:p w:rsidR="00D40647" w:rsidRPr="006930EA" w:rsidRDefault="00D40647" w:rsidP="00504C4F">
            <w:pPr>
              <w:pStyle w:val="acctfourfigures"/>
              <w:tabs>
                <w:tab w:val="clear" w:pos="765"/>
                <w:tab w:val="decimal" w:pos="560"/>
              </w:tabs>
              <w:spacing w:line="240" w:lineRule="exact"/>
              <w:ind w:right="-79"/>
            </w:pPr>
            <w:r>
              <w:t>-</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560"/>
              </w:tabs>
              <w:spacing w:line="240" w:lineRule="exact"/>
              <w:ind w:right="-79"/>
            </w:pPr>
            <w:r>
              <w:t>-</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990" w:type="dxa"/>
            <w:vAlign w:val="bottom"/>
          </w:tcPr>
          <w:p w:rsidR="00D40647" w:rsidRPr="006930EA" w:rsidRDefault="00D40647" w:rsidP="00504C4F">
            <w:pPr>
              <w:pStyle w:val="acctfourfigures"/>
              <w:tabs>
                <w:tab w:val="clear" w:pos="765"/>
                <w:tab w:val="decimal" w:pos="560"/>
              </w:tabs>
              <w:spacing w:line="240" w:lineRule="exact"/>
              <w:ind w:right="-79"/>
            </w:pPr>
            <w:r>
              <w:t>-</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911"/>
              </w:tabs>
              <w:spacing w:line="240" w:lineRule="exact"/>
              <w:ind w:right="-79"/>
            </w:pPr>
            <w:r>
              <w:t>346,400</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911"/>
              </w:tabs>
              <w:spacing w:line="240" w:lineRule="exact"/>
              <w:ind w:right="-79"/>
            </w:pPr>
            <w:r>
              <w:t>(17,640)</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830"/>
              </w:tabs>
              <w:spacing w:line="240" w:lineRule="exact"/>
              <w:ind w:right="-79"/>
            </w:pPr>
            <w:r>
              <w:t>328,760</w:t>
            </w:r>
          </w:p>
        </w:tc>
      </w:tr>
      <w:tr w:rsidR="00D40647" w:rsidRPr="006930EA" w:rsidTr="00DF49D1">
        <w:trPr>
          <w:cantSplit/>
        </w:trPr>
        <w:tc>
          <w:tcPr>
            <w:tcW w:w="2059" w:type="dxa"/>
          </w:tcPr>
          <w:p w:rsidR="00D40647" w:rsidRPr="006930EA" w:rsidRDefault="00D40647" w:rsidP="00504C4F">
            <w:pPr>
              <w:tabs>
                <w:tab w:val="left" w:pos="11"/>
              </w:tabs>
              <w:spacing w:line="240" w:lineRule="exact"/>
              <w:ind w:left="180" w:right="-79" w:hanging="180"/>
            </w:pPr>
            <w:r>
              <w:t>After five years</w:t>
            </w:r>
          </w:p>
        </w:tc>
        <w:tc>
          <w:tcPr>
            <w:tcW w:w="1080" w:type="dxa"/>
            <w:vAlign w:val="bottom"/>
          </w:tcPr>
          <w:p w:rsidR="00D40647" w:rsidRPr="006930EA" w:rsidRDefault="00D40647" w:rsidP="00504C4F">
            <w:pPr>
              <w:pStyle w:val="acctfourfigures"/>
              <w:tabs>
                <w:tab w:val="clear" w:pos="765"/>
                <w:tab w:val="decimal" w:pos="560"/>
              </w:tabs>
              <w:spacing w:line="240" w:lineRule="exact"/>
              <w:ind w:right="-79"/>
            </w:pPr>
            <w:r>
              <w:t>-</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560"/>
              </w:tabs>
              <w:spacing w:line="240" w:lineRule="exact"/>
              <w:ind w:right="-79"/>
            </w:pPr>
            <w:r>
              <w:t>-</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990" w:type="dxa"/>
            <w:vAlign w:val="bottom"/>
          </w:tcPr>
          <w:p w:rsidR="00D40647" w:rsidRPr="006930EA" w:rsidRDefault="00D40647" w:rsidP="00504C4F">
            <w:pPr>
              <w:pStyle w:val="acctfourfigures"/>
              <w:tabs>
                <w:tab w:val="clear" w:pos="765"/>
                <w:tab w:val="decimal" w:pos="560"/>
              </w:tabs>
              <w:spacing w:line="240" w:lineRule="exact"/>
              <w:ind w:right="-79"/>
            </w:pPr>
            <w:r>
              <w:t>-</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911"/>
              </w:tabs>
              <w:spacing w:line="240" w:lineRule="exact"/>
              <w:ind w:right="-79"/>
            </w:pPr>
            <w:r>
              <w:t>223,600</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911"/>
              </w:tabs>
              <w:spacing w:line="240" w:lineRule="exact"/>
              <w:ind w:right="-79"/>
            </w:pPr>
            <w:r>
              <w:t>(1,462)</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pPr>
          </w:p>
        </w:tc>
        <w:tc>
          <w:tcPr>
            <w:tcW w:w="1080" w:type="dxa"/>
            <w:vAlign w:val="bottom"/>
          </w:tcPr>
          <w:p w:rsidR="00D40647" w:rsidRPr="006930EA" w:rsidRDefault="00D40647" w:rsidP="00504C4F">
            <w:pPr>
              <w:pStyle w:val="acctfourfigures"/>
              <w:tabs>
                <w:tab w:val="clear" w:pos="765"/>
                <w:tab w:val="decimal" w:pos="830"/>
              </w:tabs>
              <w:spacing w:line="240" w:lineRule="exact"/>
              <w:ind w:right="-79"/>
            </w:pPr>
            <w:r>
              <w:t>222,138</w:t>
            </w:r>
          </w:p>
        </w:tc>
      </w:tr>
      <w:tr w:rsidR="00D40647" w:rsidRPr="006930EA" w:rsidTr="00DF49D1">
        <w:trPr>
          <w:cantSplit/>
        </w:trPr>
        <w:tc>
          <w:tcPr>
            <w:tcW w:w="2059" w:type="dxa"/>
          </w:tcPr>
          <w:p w:rsidR="00D40647" w:rsidRPr="006930EA" w:rsidRDefault="00D40647" w:rsidP="00504C4F">
            <w:pPr>
              <w:tabs>
                <w:tab w:val="left" w:pos="11"/>
              </w:tabs>
              <w:spacing w:line="240" w:lineRule="exact"/>
              <w:ind w:left="180" w:hanging="180"/>
              <w:rPr>
                <w:b/>
                <w:bCs/>
              </w:rPr>
            </w:pPr>
            <w:r w:rsidRPr="006930EA">
              <w:rPr>
                <w:b/>
                <w:bCs/>
              </w:rPr>
              <w:t>Total</w:t>
            </w:r>
          </w:p>
        </w:tc>
        <w:tc>
          <w:tcPr>
            <w:tcW w:w="1080" w:type="dxa"/>
            <w:tcBorders>
              <w:top w:val="single" w:sz="4" w:space="0" w:color="auto"/>
              <w:bottom w:val="double" w:sz="4" w:space="0" w:color="auto"/>
            </w:tcBorders>
            <w:vAlign w:val="bottom"/>
          </w:tcPr>
          <w:p w:rsidR="00D40647" w:rsidRPr="00A71A6A" w:rsidRDefault="00D40647" w:rsidP="00504C4F">
            <w:pPr>
              <w:pStyle w:val="acctfourfigures"/>
              <w:tabs>
                <w:tab w:val="clear" w:pos="765"/>
                <w:tab w:val="decimal" w:pos="641"/>
              </w:tabs>
              <w:spacing w:line="240" w:lineRule="exact"/>
              <w:ind w:right="90"/>
              <w:jc w:val="right"/>
              <w:rPr>
                <w:b/>
                <w:bCs/>
              </w:rPr>
            </w:pPr>
            <w:r w:rsidRPr="00A71A6A">
              <w:rPr>
                <w:b/>
                <w:bCs/>
              </w:rPr>
              <w:t>50,000</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rPr>
                <w:b/>
                <w:bCs/>
              </w:rPr>
            </w:pPr>
          </w:p>
        </w:tc>
        <w:tc>
          <w:tcPr>
            <w:tcW w:w="1080" w:type="dxa"/>
            <w:tcBorders>
              <w:top w:val="single" w:sz="4" w:space="0" w:color="auto"/>
              <w:bottom w:val="double" w:sz="4" w:space="0" w:color="auto"/>
            </w:tcBorders>
            <w:vAlign w:val="bottom"/>
          </w:tcPr>
          <w:p w:rsidR="00D40647" w:rsidRPr="004855AC" w:rsidRDefault="00D40647" w:rsidP="00504C4F">
            <w:pPr>
              <w:pStyle w:val="acctfourfigures"/>
              <w:tabs>
                <w:tab w:val="clear" w:pos="765"/>
                <w:tab w:val="decimal" w:pos="641"/>
              </w:tabs>
              <w:spacing w:line="240" w:lineRule="exact"/>
              <w:ind w:right="90"/>
              <w:jc w:val="right"/>
              <w:rPr>
                <w:b/>
                <w:bCs/>
              </w:rPr>
            </w:pPr>
            <w:r w:rsidRPr="004855AC">
              <w:rPr>
                <w:b/>
                <w:bCs/>
              </w:rPr>
              <w:t>(101)</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rPr>
                <w:b/>
                <w:bCs/>
              </w:rPr>
            </w:pPr>
          </w:p>
        </w:tc>
        <w:tc>
          <w:tcPr>
            <w:tcW w:w="990" w:type="dxa"/>
            <w:tcBorders>
              <w:top w:val="single" w:sz="4" w:space="0" w:color="auto"/>
              <w:bottom w:val="double" w:sz="4" w:space="0" w:color="auto"/>
            </w:tcBorders>
            <w:vAlign w:val="bottom"/>
          </w:tcPr>
          <w:p w:rsidR="00D40647" w:rsidRPr="004855AC" w:rsidRDefault="00D40647" w:rsidP="00504C4F">
            <w:pPr>
              <w:pStyle w:val="acctfourfigures"/>
              <w:tabs>
                <w:tab w:val="clear" w:pos="765"/>
                <w:tab w:val="decimal" w:pos="551"/>
              </w:tabs>
              <w:spacing w:line="240" w:lineRule="exact"/>
              <w:jc w:val="right"/>
              <w:rPr>
                <w:b/>
                <w:bCs/>
              </w:rPr>
            </w:pPr>
            <w:r w:rsidRPr="004855AC">
              <w:rPr>
                <w:b/>
                <w:bCs/>
              </w:rPr>
              <w:t>49,899</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rPr>
                <w:b/>
                <w:bCs/>
              </w:rPr>
            </w:pPr>
          </w:p>
        </w:tc>
        <w:tc>
          <w:tcPr>
            <w:tcW w:w="1080" w:type="dxa"/>
            <w:tcBorders>
              <w:top w:val="single" w:sz="4" w:space="0" w:color="auto"/>
              <w:bottom w:val="double" w:sz="4" w:space="0" w:color="auto"/>
            </w:tcBorders>
            <w:vAlign w:val="bottom"/>
          </w:tcPr>
          <w:p w:rsidR="00D40647" w:rsidRPr="006930EA" w:rsidRDefault="00D40647" w:rsidP="00504C4F">
            <w:pPr>
              <w:pStyle w:val="acctfourfigures"/>
              <w:tabs>
                <w:tab w:val="clear" w:pos="765"/>
                <w:tab w:val="decimal" w:pos="911"/>
              </w:tabs>
              <w:spacing w:line="240" w:lineRule="exact"/>
              <w:ind w:right="-79"/>
              <w:rPr>
                <w:b/>
                <w:bCs/>
              </w:rPr>
            </w:pPr>
            <w:r>
              <w:rPr>
                <w:b/>
                <w:bCs/>
              </w:rPr>
              <w:t>570,000</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rPr>
                <w:b/>
                <w:bCs/>
              </w:rPr>
            </w:pPr>
          </w:p>
        </w:tc>
        <w:tc>
          <w:tcPr>
            <w:tcW w:w="1080" w:type="dxa"/>
            <w:tcBorders>
              <w:top w:val="single" w:sz="4" w:space="0" w:color="auto"/>
              <w:bottom w:val="double" w:sz="4" w:space="0" w:color="auto"/>
            </w:tcBorders>
            <w:vAlign w:val="bottom"/>
          </w:tcPr>
          <w:p w:rsidR="00D40647" w:rsidRPr="006930EA" w:rsidRDefault="00D40647" w:rsidP="00504C4F">
            <w:pPr>
              <w:pStyle w:val="acctfourfigures"/>
              <w:tabs>
                <w:tab w:val="clear" w:pos="765"/>
                <w:tab w:val="decimal" w:pos="911"/>
              </w:tabs>
              <w:spacing w:line="240" w:lineRule="exact"/>
              <w:ind w:right="-79"/>
              <w:rPr>
                <w:b/>
                <w:bCs/>
              </w:rPr>
            </w:pPr>
            <w:r>
              <w:rPr>
                <w:b/>
                <w:bCs/>
              </w:rPr>
              <w:t>(19,102)</w:t>
            </w:r>
          </w:p>
        </w:tc>
        <w:tc>
          <w:tcPr>
            <w:tcW w:w="180" w:type="dxa"/>
            <w:vAlign w:val="bottom"/>
          </w:tcPr>
          <w:p w:rsidR="00D40647" w:rsidRPr="006930EA" w:rsidRDefault="00D40647" w:rsidP="00504C4F">
            <w:pPr>
              <w:pStyle w:val="acctfourfigures"/>
              <w:tabs>
                <w:tab w:val="clear" w:pos="765"/>
                <w:tab w:val="decimal" w:pos="911"/>
              </w:tabs>
              <w:spacing w:line="240" w:lineRule="exact"/>
              <w:ind w:right="-79"/>
              <w:rPr>
                <w:b/>
                <w:bCs/>
              </w:rPr>
            </w:pPr>
          </w:p>
        </w:tc>
        <w:tc>
          <w:tcPr>
            <w:tcW w:w="1080" w:type="dxa"/>
            <w:tcBorders>
              <w:top w:val="single" w:sz="4" w:space="0" w:color="auto"/>
              <w:bottom w:val="double" w:sz="4" w:space="0" w:color="auto"/>
            </w:tcBorders>
            <w:vAlign w:val="bottom"/>
          </w:tcPr>
          <w:p w:rsidR="00D40647" w:rsidRPr="004855AC" w:rsidRDefault="00D40647" w:rsidP="00504C4F">
            <w:pPr>
              <w:pStyle w:val="acctfourfigures"/>
              <w:tabs>
                <w:tab w:val="clear" w:pos="765"/>
                <w:tab w:val="decimal" w:pos="830"/>
              </w:tabs>
              <w:spacing w:line="240" w:lineRule="exact"/>
              <w:ind w:right="-79"/>
              <w:rPr>
                <w:b/>
                <w:bCs/>
              </w:rPr>
            </w:pPr>
            <w:r w:rsidRPr="004855AC">
              <w:rPr>
                <w:b/>
                <w:bCs/>
              </w:rPr>
              <w:t>550,898</w:t>
            </w:r>
          </w:p>
        </w:tc>
      </w:tr>
    </w:tbl>
    <w:p w:rsidR="00D40647" w:rsidRPr="000576A0" w:rsidRDefault="00D40647" w:rsidP="00D40647">
      <w:pPr>
        <w:pStyle w:val="Heading1"/>
        <w:numPr>
          <w:ilvl w:val="0"/>
          <w:numId w:val="0"/>
        </w:numPr>
        <w:spacing w:before="0" w:after="0" w:line="240" w:lineRule="auto"/>
        <w:ind w:left="540"/>
        <w:rPr>
          <w:b w:val="0"/>
          <w:bCs/>
          <w:sz w:val="22"/>
          <w:szCs w:val="22"/>
        </w:rPr>
      </w:pPr>
    </w:p>
    <w:p w:rsidR="00D40647" w:rsidRDefault="00D40647" w:rsidP="00D40647">
      <w:pPr>
        <w:spacing w:line="240" w:lineRule="auto"/>
        <w:rPr>
          <w:bCs/>
          <w:szCs w:val="22"/>
          <w:lang w:val="en-AU" w:eastAsia="x-none" w:bidi="th-TH"/>
        </w:rPr>
      </w:pPr>
      <w:r>
        <w:rPr>
          <w:b/>
          <w:bCs/>
          <w:szCs w:val="22"/>
          <w:lang w:bidi="th-TH"/>
        </w:rPr>
        <w:br w:type="page"/>
      </w:r>
    </w:p>
    <w:p w:rsidR="00D40647" w:rsidRPr="006930EA" w:rsidRDefault="00D40647" w:rsidP="00D40647">
      <w:pPr>
        <w:pStyle w:val="Heading1"/>
        <w:numPr>
          <w:ilvl w:val="0"/>
          <w:numId w:val="0"/>
        </w:numPr>
        <w:tabs>
          <w:tab w:val="left" w:pos="540"/>
        </w:tabs>
        <w:spacing w:before="0" w:after="0" w:line="240" w:lineRule="exact"/>
        <w:ind w:left="540"/>
        <w:jc w:val="both"/>
        <w:rPr>
          <w:b w:val="0"/>
          <w:bCs/>
          <w:sz w:val="22"/>
          <w:szCs w:val="22"/>
          <w:lang w:bidi="th-TH"/>
        </w:rPr>
      </w:pPr>
      <w:r w:rsidRPr="006930EA">
        <w:rPr>
          <w:b w:val="0"/>
          <w:bCs/>
          <w:sz w:val="22"/>
          <w:szCs w:val="22"/>
          <w:lang w:bidi="th-TH"/>
        </w:rPr>
        <w:lastRenderedPageBreak/>
        <w:t xml:space="preserve">Change of digital television licence payable </w:t>
      </w:r>
      <w:r>
        <w:rPr>
          <w:b w:val="0"/>
          <w:bCs/>
          <w:sz w:val="22"/>
          <w:szCs w:val="22"/>
          <w:lang w:bidi="th-TH"/>
        </w:rPr>
        <w:t>for the year ended</w:t>
      </w:r>
      <w:r w:rsidRPr="006930EA">
        <w:rPr>
          <w:b w:val="0"/>
          <w:bCs/>
          <w:sz w:val="22"/>
          <w:szCs w:val="22"/>
          <w:lang w:bidi="th-TH"/>
        </w:rPr>
        <w:t xml:space="preserve"> 31 December were as follows:</w:t>
      </w:r>
    </w:p>
    <w:p w:rsidR="00D40647" w:rsidRPr="000576A0" w:rsidRDefault="00D40647" w:rsidP="00D40647">
      <w:pPr>
        <w:pStyle w:val="BodyText"/>
        <w:spacing w:after="0" w:line="240" w:lineRule="auto"/>
        <w:rPr>
          <w:szCs w:val="22"/>
          <w:lang w:bidi="th-TH"/>
        </w:rPr>
      </w:pPr>
    </w:p>
    <w:tbl>
      <w:tblPr>
        <w:tblW w:w="9288" w:type="dxa"/>
        <w:tblInd w:w="450" w:type="dxa"/>
        <w:tblLayout w:type="fixed"/>
        <w:tblLook w:val="04A0" w:firstRow="1" w:lastRow="0" w:firstColumn="1" w:lastColumn="0" w:noHBand="0" w:noVBand="1"/>
      </w:tblPr>
      <w:tblGrid>
        <w:gridCol w:w="5058"/>
        <w:gridCol w:w="1260"/>
        <w:gridCol w:w="1350"/>
        <w:gridCol w:w="270"/>
        <w:gridCol w:w="1350"/>
      </w:tblGrid>
      <w:tr w:rsidR="00D40647" w:rsidRPr="006930EA" w:rsidTr="002C685F">
        <w:tc>
          <w:tcPr>
            <w:tcW w:w="5058" w:type="dxa"/>
          </w:tcPr>
          <w:p w:rsidR="00D40647" w:rsidRPr="006930EA" w:rsidRDefault="00D40647" w:rsidP="00504C4F">
            <w:pPr>
              <w:pStyle w:val="BodyText"/>
              <w:spacing w:after="0" w:line="240" w:lineRule="exact"/>
              <w:rPr>
                <w:szCs w:val="22"/>
                <w:lang w:val="en-GB" w:bidi="th-TH"/>
              </w:rPr>
            </w:pPr>
          </w:p>
        </w:tc>
        <w:tc>
          <w:tcPr>
            <w:tcW w:w="1260" w:type="dxa"/>
          </w:tcPr>
          <w:p w:rsidR="00D40647" w:rsidRPr="006930EA" w:rsidRDefault="00D40647" w:rsidP="00504C4F">
            <w:pPr>
              <w:pStyle w:val="BodyText"/>
              <w:spacing w:after="0" w:line="240" w:lineRule="exact"/>
              <w:jc w:val="center"/>
              <w:rPr>
                <w:b/>
                <w:bCs/>
                <w:szCs w:val="22"/>
                <w:lang w:val="en-GB" w:bidi="th-TH"/>
              </w:rPr>
            </w:pPr>
          </w:p>
        </w:tc>
        <w:tc>
          <w:tcPr>
            <w:tcW w:w="2970" w:type="dxa"/>
            <w:gridSpan w:val="3"/>
          </w:tcPr>
          <w:p w:rsidR="00D40647" w:rsidRPr="006930EA" w:rsidRDefault="00D40647" w:rsidP="00504C4F">
            <w:pPr>
              <w:pStyle w:val="BodyText"/>
              <w:spacing w:after="0" w:line="240" w:lineRule="exact"/>
              <w:jc w:val="center"/>
              <w:rPr>
                <w:b/>
                <w:bCs/>
                <w:szCs w:val="22"/>
                <w:lang w:val="en-GB" w:bidi="th-TH"/>
              </w:rPr>
            </w:pPr>
            <w:r w:rsidRPr="006930EA">
              <w:rPr>
                <w:b/>
                <w:bCs/>
                <w:szCs w:val="22"/>
                <w:lang w:val="en-GB" w:bidi="th-TH"/>
              </w:rPr>
              <w:t xml:space="preserve">Consolidated financial </w:t>
            </w:r>
          </w:p>
        </w:tc>
      </w:tr>
      <w:tr w:rsidR="00D40647" w:rsidRPr="006930EA" w:rsidTr="002C685F">
        <w:tc>
          <w:tcPr>
            <w:tcW w:w="5058" w:type="dxa"/>
          </w:tcPr>
          <w:p w:rsidR="00D40647" w:rsidRPr="006930EA" w:rsidRDefault="00D40647" w:rsidP="00504C4F">
            <w:pPr>
              <w:pStyle w:val="BodyText"/>
              <w:tabs>
                <w:tab w:val="left" w:pos="0"/>
              </w:tabs>
              <w:spacing w:after="0" w:line="240" w:lineRule="exact"/>
              <w:rPr>
                <w:szCs w:val="22"/>
                <w:lang w:val="en-GB" w:bidi="th-TH"/>
              </w:rPr>
            </w:pPr>
          </w:p>
        </w:tc>
        <w:tc>
          <w:tcPr>
            <w:tcW w:w="1260" w:type="dxa"/>
          </w:tcPr>
          <w:p w:rsidR="00D40647" w:rsidRPr="006930EA" w:rsidRDefault="00D40647" w:rsidP="00504C4F">
            <w:pPr>
              <w:pStyle w:val="BodyText"/>
              <w:spacing w:after="0" w:line="240" w:lineRule="exact"/>
              <w:jc w:val="center"/>
              <w:rPr>
                <w:b/>
                <w:bCs/>
                <w:szCs w:val="22"/>
                <w:lang w:val="en-GB" w:bidi="th-TH"/>
              </w:rPr>
            </w:pPr>
          </w:p>
        </w:tc>
        <w:tc>
          <w:tcPr>
            <w:tcW w:w="2970" w:type="dxa"/>
            <w:gridSpan w:val="3"/>
          </w:tcPr>
          <w:p w:rsidR="00D40647" w:rsidRPr="006930EA" w:rsidRDefault="00D40647" w:rsidP="00504C4F">
            <w:pPr>
              <w:pStyle w:val="BodyText"/>
              <w:spacing w:after="0" w:line="240" w:lineRule="exact"/>
              <w:jc w:val="center"/>
              <w:rPr>
                <w:b/>
                <w:bCs/>
                <w:szCs w:val="22"/>
                <w:lang w:val="en-GB" w:bidi="th-TH"/>
              </w:rPr>
            </w:pPr>
            <w:r w:rsidRPr="006930EA">
              <w:rPr>
                <w:b/>
                <w:bCs/>
                <w:szCs w:val="22"/>
                <w:lang w:val="en-GB" w:bidi="th-TH"/>
              </w:rPr>
              <w:t>statements</w:t>
            </w:r>
          </w:p>
        </w:tc>
      </w:tr>
      <w:tr w:rsidR="00D40647" w:rsidRPr="006930EA" w:rsidTr="002C685F">
        <w:tc>
          <w:tcPr>
            <w:tcW w:w="5058" w:type="dxa"/>
          </w:tcPr>
          <w:p w:rsidR="00D40647" w:rsidRPr="006930EA" w:rsidRDefault="00D40647" w:rsidP="00504C4F">
            <w:pPr>
              <w:pStyle w:val="BodyText"/>
              <w:spacing w:after="0" w:line="240" w:lineRule="exact"/>
              <w:rPr>
                <w:szCs w:val="22"/>
                <w:lang w:val="en-GB" w:bidi="th-TH"/>
              </w:rPr>
            </w:pPr>
          </w:p>
        </w:tc>
        <w:tc>
          <w:tcPr>
            <w:tcW w:w="1260" w:type="dxa"/>
          </w:tcPr>
          <w:p w:rsidR="00D40647" w:rsidRPr="006D7EE2" w:rsidRDefault="00D40647" w:rsidP="00D314FE">
            <w:pPr>
              <w:pStyle w:val="BodyText"/>
              <w:spacing w:after="0" w:line="240" w:lineRule="exact"/>
              <w:ind w:left="-108" w:right="-108"/>
              <w:rPr>
                <w:i/>
                <w:iCs/>
                <w:szCs w:val="22"/>
                <w:lang w:val="en-GB" w:bidi="th-TH"/>
              </w:rPr>
            </w:pPr>
          </w:p>
        </w:tc>
        <w:tc>
          <w:tcPr>
            <w:tcW w:w="1350" w:type="dxa"/>
          </w:tcPr>
          <w:p w:rsidR="00D40647" w:rsidRDefault="00D40647" w:rsidP="00504C4F">
            <w:pPr>
              <w:pStyle w:val="acctmergecolhdg"/>
              <w:spacing w:line="240" w:lineRule="exact"/>
              <w:rPr>
                <w:b w:val="0"/>
                <w:bCs/>
              </w:rPr>
            </w:pPr>
            <w:r>
              <w:rPr>
                <w:b w:val="0"/>
                <w:bCs/>
              </w:rPr>
              <w:t>2019</w:t>
            </w:r>
          </w:p>
        </w:tc>
        <w:tc>
          <w:tcPr>
            <w:tcW w:w="270" w:type="dxa"/>
          </w:tcPr>
          <w:p w:rsidR="00D40647" w:rsidRDefault="00D40647" w:rsidP="00504C4F">
            <w:pPr>
              <w:pStyle w:val="acctmergecolhdg"/>
              <w:spacing w:line="240" w:lineRule="exact"/>
              <w:rPr>
                <w:b w:val="0"/>
                <w:bCs/>
              </w:rPr>
            </w:pPr>
          </w:p>
        </w:tc>
        <w:tc>
          <w:tcPr>
            <w:tcW w:w="1350" w:type="dxa"/>
          </w:tcPr>
          <w:p w:rsidR="00D40647" w:rsidRDefault="00D40647" w:rsidP="00504C4F">
            <w:pPr>
              <w:pStyle w:val="acctmergecolhdg"/>
              <w:spacing w:line="240" w:lineRule="exact"/>
              <w:rPr>
                <w:b w:val="0"/>
                <w:bCs/>
              </w:rPr>
            </w:pPr>
            <w:r>
              <w:rPr>
                <w:b w:val="0"/>
                <w:bCs/>
              </w:rPr>
              <w:t>2018</w:t>
            </w:r>
          </w:p>
        </w:tc>
      </w:tr>
      <w:tr w:rsidR="00D40647" w:rsidRPr="006930EA" w:rsidTr="002C685F">
        <w:tc>
          <w:tcPr>
            <w:tcW w:w="5058" w:type="dxa"/>
          </w:tcPr>
          <w:p w:rsidR="00D40647" w:rsidRPr="006930EA" w:rsidRDefault="00D40647" w:rsidP="00504C4F">
            <w:pPr>
              <w:pStyle w:val="BodyText"/>
              <w:spacing w:after="0" w:line="240" w:lineRule="exact"/>
              <w:rPr>
                <w:szCs w:val="22"/>
                <w:lang w:val="en-GB" w:bidi="th-TH"/>
              </w:rPr>
            </w:pPr>
          </w:p>
        </w:tc>
        <w:tc>
          <w:tcPr>
            <w:tcW w:w="1260" w:type="dxa"/>
          </w:tcPr>
          <w:p w:rsidR="00D40647" w:rsidRPr="006D7EE2" w:rsidRDefault="00D40647" w:rsidP="00504C4F">
            <w:pPr>
              <w:pStyle w:val="acctfourfigures"/>
              <w:spacing w:line="240" w:lineRule="exact"/>
              <w:jc w:val="center"/>
              <w:rPr>
                <w:i/>
                <w:iCs/>
                <w:szCs w:val="22"/>
              </w:rPr>
            </w:pPr>
          </w:p>
        </w:tc>
        <w:tc>
          <w:tcPr>
            <w:tcW w:w="2970" w:type="dxa"/>
            <w:gridSpan w:val="3"/>
          </w:tcPr>
          <w:p w:rsidR="00D40647" w:rsidRPr="006930EA" w:rsidRDefault="00D40647" w:rsidP="00504C4F">
            <w:pPr>
              <w:pStyle w:val="acctfourfigures"/>
              <w:spacing w:line="240" w:lineRule="exact"/>
              <w:jc w:val="center"/>
              <w:rPr>
                <w:i/>
                <w:iCs/>
                <w:szCs w:val="22"/>
              </w:rPr>
            </w:pPr>
            <w:r w:rsidRPr="006930EA">
              <w:rPr>
                <w:i/>
                <w:iCs/>
                <w:szCs w:val="22"/>
              </w:rPr>
              <w:t>(in thousand Baht)</w:t>
            </w:r>
          </w:p>
        </w:tc>
      </w:tr>
      <w:tr w:rsidR="00D40647" w:rsidRPr="006930EA" w:rsidTr="002C685F">
        <w:tc>
          <w:tcPr>
            <w:tcW w:w="5058" w:type="dxa"/>
          </w:tcPr>
          <w:p w:rsidR="00D40647" w:rsidRPr="006930EA" w:rsidRDefault="00D40647" w:rsidP="00504C4F">
            <w:pPr>
              <w:pStyle w:val="BodyText"/>
              <w:spacing w:after="0" w:line="240" w:lineRule="exact"/>
              <w:rPr>
                <w:szCs w:val="22"/>
                <w:lang w:val="en-GB" w:bidi="th-TH"/>
              </w:rPr>
            </w:pPr>
            <w:r>
              <w:rPr>
                <w:szCs w:val="22"/>
                <w:lang w:val="en-GB" w:bidi="th-TH"/>
              </w:rPr>
              <w:t xml:space="preserve">Digital television licence </w:t>
            </w:r>
            <w:r w:rsidR="00334805">
              <w:rPr>
                <w:szCs w:val="22"/>
                <w:lang w:val="en-GB" w:bidi="th-TH"/>
              </w:rPr>
              <w:t xml:space="preserve">payable </w:t>
            </w:r>
            <w:r w:rsidRPr="006930EA">
              <w:rPr>
                <w:szCs w:val="22"/>
                <w:lang w:val="en-GB" w:bidi="th-TH"/>
              </w:rPr>
              <w:t>at 1 January</w:t>
            </w:r>
          </w:p>
        </w:tc>
        <w:tc>
          <w:tcPr>
            <w:tcW w:w="1260" w:type="dxa"/>
          </w:tcPr>
          <w:p w:rsidR="00D40647" w:rsidRPr="006D7EE2" w:rsidRDefault="00D40647" w:rsidP="00504C4F">
            <w:pPr>
              <w:spacing w:line="240" w:lineRule="exact"/>
              <w:ind w:left="-18" w:right="-18"/>
              <w:jc w:val="right"/>
              <w:rPr>
                <w:i/>
                <w:iCs/>
                <w:szCs w:val="22"/>
              </w:rPr>
            </w:pPr>
          </w:p>
        </w:tc>
        <w:tc>
          <w:tcPr>
            <w:tcW w:w="1350" w:type="dxa"/>
          </w:tcPr>
          <w:p w:rsidR="00D40647" w:rsidRPr="00AD777C" w:rsidRDefault="00D40647" w:rsidP="00504C4F">
            <w:pPr>
              <w:pStyle w:val="acctfourfigures"/>
              <w:tabs>
                <w:tab w:val="clear" w:pos="765"/>
                <w:tab w:val="decimal" w:pos="1040"/>
              </w:tabs>
              <w:spacing w:line="240" w:lineRule="exact"/>
              <w:ind w:right="-79"/>
            </w:pPr>
            <w:r w:rsidRPr="00AD777C">
              <w:t>550,898</w:t>
            </w:r>
          </w:p>
        </w:tc>
        <w:tc>
          <w:tcPr>
            <w:tcW w:w="270" w:type="dxa"/>
          </w:tcPr>
          <w:p w:rsidR="00D40647" w:rsidRPr="006930EA" w:rsidRDefault="00D40647" w:rsidP="00504C4F">
            <w:pPr>
              <w:pStyle w:val="BodyText"/>
              <w:spacing w:after="0" w:line="240" w:lineRule="exact"/>
              <w:rPr>
                <w:szCs w:val="22"/>
                <w:lang w:val="en-GB" w:bidi="th-TH"/>
              </w:rPr>
            </w:pPr>
          </w:p>
        </w:tc>
        <w:tc>
          <w:tcPr>
            <w:tcW w:w="1350" w:type="dxa"/>
          </w:tcPr>
          <w:p w:rsidR="00D40647" w:rsidRPr="006930EA" w:rsidRDefault="00D40647" w:rsidP="00504C4F">
            <w:pPr>
              <w:pStyle w:val="acctfourfigures"/>
              <w:tabs>
                <w:tab w:val="clear" w:pos="765"/>
                <w:tab w:val="decimal" w:pos="1040"/>
              </w:tabs>
              <w:spacing w:line="240" w:lineRule="exact"/>
              <w:ind w:right="-79"/>
              <w:rPr>
                <w:szCs w:val="22"/>
              </w:rPr>
            </w:pPr>
            <w:r w:rsidRPr="009D28DF">
              <w:t>543</w:t>
            </w:r>
            <w:r>
              <w:rPr>
                <w:szCs w:val="22"/>
              </w:rPr>
              <w:t>,434</w:t>
            </w:r>
          </w:p>
        </w:tc>
      </w:tr>
      <w:tr w:rsidR="00D40647" w:rsidRPr="006930EA" w:rsidTr="002C685F">
        <w:tc>
          <w:tcPr>
            <w:tcW w:w="5058" w:type="dxa"/>
          </w:tcPr>
          <w:p w:rsidR="00D40647" w:rsidRDefault="00D40647" w:rsidP="00504C4F">
            <w:pPr>
              <w:pStyle w:val="BodyText"/>
              <w:spacing w:after="0" w:line="240" w:lineRule="exact"/>
              <w:rPr>
                <w:szCs w:val="22"/>
                <w:lang w:val="en-GB" w:bidi="th-TH"/>
              </w:rPr>
            </w:pPr>
            <w:r>
              <w:rPr>
                <w:szCs w:val="22"/>
                <w:lang w:val="en-GB" w:bidi="th-TH"/>
              </w:rPr>
              <w:t>Payment</w:t>
            </w:r>
          </w:p>
        </w:tc>
        <w:tc>
          <w:tcPr>
            <w:tcW w:w="1260" w:type="dxa"/>
          </w:tcPr>
          <w:p w:rsidR="00D40647" w:rsidRPr="006D7EE2" w:rsidRDefault="00D40647" w:rsidP="00504C4F">
            <w:pPr>
              <w:pStyle w:val="acctfourfigures"/>
              <w:tabs>
                <w:tab w:val="clear" w:pos="765"/>
                <w:tab w:val="decimal" w:pos="1152"/>
              </w:tabs>
              <w:spacing w:line="240" w:lineRule="exact"/>
              <w:ind w:right="-79"/>
              <w:rPr>
                <w:i/>
                <w:iCs/>
                <w:szCs w:val="22"/>
              </w:rPr>
            </w:pPr>
          </w:p>
        </w:tc>
        <w:tc>
          <w:tcPr>
            <w:tcW w:w="1350" w:type="dxa"/>
          </w:tcPr>
          <w:p w:rsidR="00D40647" w:rsidRPr="00AD777C" w:rsidRDefault="00D40647" w:rsidP="00504C4F">
            <w:pPr>
              <w:pStyle w:val="acctfourfigures"/>
              <w:tabs>
                <w:tab w:val="clear" w:pos="765"/>
                <w:tab w:val="decimal" w:pos="1040"/>
              </w:tabs>
              <w:spacing w:line="240" w:lineRule="exact"/>
              <w:ind w:right="-79"/>
            </w:pPr>
            <w:r w:rsidRPr="00AD777C">
              <w:t>(72,800)</w:t>
            </w:r>
          </w:p>
        </w:tc>
        <w:tc>
          <w:tcPr>
            <w:tcW w:w="270" w:type="dxa"/>
          </w:tcPr>
          <w:p w:rsidR="00D40647" w:rsidRPr="006930EA" w:rsidRDefault="00D40647" w:rsidP="00504C4F">
            <w:pPr>
              <w:pStyle w:val="BodyText"/>
              <w:tabs>
                <w:tab w:val="decimal" w:pos="1090"/>
              </w:tabs>
              <w:spacing w:after="0" w:line="240" w:lineRule="exact"/>
              <w:rPr>
                <w:szCs w:val="22"/>
                <w:lang w:val="en-GB" w:bidi="th-TH"/>
              </w:rPr>
            </w:pPr>
          </w:p>
        </w:tc>
        <w:tc>
          <w:tcPr>
            <w:tcW w:w="1350" w:type="dxa"/>
          </w:tcPr>
          <w:p w:rsidR="00D40647" w:rsidRDefault="00D40647" w:rsidP="00504C4F">
            <w:pPr>
              <w:pStyle w:val="acctfourfigures"/>
              <w:tabs>
                <w:tab w:val="clear" w:pos="765"/>
                <w:tab w:val="decimal" w:pos="770"/>
              </w:tabs>
              <w:spacing w:line="240" w:lineRule="exact"/>
              <w:ind w:right="-79"/>
              <w:rPr>
                <w:szCs w:val="22"/>
              </w:rPr>
            </w:pPr>
            <w:r>
              <w:rPr>
                <w:szCs w:val="22"/>
              </w:rPr>
              <w:t>-</w:t>
            </w:r>
          </w:p>
        </w:tc>
      </w:tr>
      <w:tr w:rsidR="00D40647" w:rsidRPr="006930EA" w:rsidTr="002C685F">
        <w:tc>
          <w:tcPr>
            <w:tcW w:w="5058" w:type="dxa"/>
          </w:tcPr>
          <w:p w:rsidR="00D40647" w:rsidRPr="006930EA" w:rsidRDefault="00D40647" w:rsidP="00504C4F">
            <w:pPr>
              <w:pStyle w:val="BodyText"/>
              <w:spacing w:after="0" w:line="240" w:lineRule="exact"/>
              <w:rPr>
                <w:szCs w:val="22"/>
                <w:lang w:val="en-GB" w:bidi="th-TH"/>
              </w:rPr>
            </w:pPr>
            <w:r w:rsidRPr="006930EA">
              <w:rPr>
                <w:szCs w:val="22"/>
                <w:lang w:val="en-GB" w:bidi="th-TH"/>
              </w:rPr>
              <w:t>Interest expense</w:t>
            </w:r>
          </w:p>
        </w:tc>
        <w:tc>
          <w:tcPr>
            <w:tcW w:w="1260" w:type="dxa"/>
          </w:tcPr>
          <w:p w:rsidR="00D40647" w:rsidRPr="006D7EE2" w:rsidRDefault="00D40647" w:rsidP="00504C4F">
            <w:pPr>
              <w:spacing w:line="240" w:lineRule="exact"/>
              <w:ind w:left="-18" w:right="-18"/>
              <w:jc w:val="center"/>
              <w:rPr>
                <w:i/>
                <w:iCs/>
                <w:szCs w:val="22"/>
              </w:rPr>
            </w:pPr>
          </w:p>
        </w:tc>
        <w:tc>
          <w:tcPr>
            <w:tcW w:w="1350" w:type="dxa"/>
          </w:tcPr>
          <w:p w:rsidR="00D40647" w:rsidRPr="00AD777C" w:rsidRDefault="00D40647" w:rsidP="00504C4F">
            <w:pPr>
              <w:pStyle w:val="acctfourfigures"/>
              <w:tabs>
                <w:tab w:val="clear" w:pos="765"/>
                <w:tab w:val="decimal" w:pos="1040"/>
              </w:tabs>
              <w:spacing w:line="240" w:lineRule="exact"/>
              <w:ind w:right="-79"/>
            </w:pPr>
            <w:r>
              <w:t>1,713</w:t>
            </w:r>
          </w:p>
        </w:tc>
        <w:tc>
          <w:tcPr>
            <w:tcW w:w="270" w:type="dxa"/>
          </w:tcPr>
          <w:p w:rsidR="00D40647" w:rsidRPr="006930EA" w:rsidRDefault="00D40647" w:rsidP="00504C4F">
            <w:pPr>
              <w:pStyle w:val="BodyText"/>
              <w:tabs>
                <w:tab w:val="decimal" w:pos="1090"/>
              </w:tabs>
              <w:spacing w:after="0" w:line="240" w:lineRule="exact"/>
              <w:rPr>
                <w:szCs w:val="22"/>
                <w:lang w:val="en-GB" w:bidi="th-TH"/>
              </w:rPr>
            </w:pPr>
          </w:p>
        </w:tc>
        <w:tc>
          <w:tcPr>
            <w:tcW w:w="1350" w:type="dxa"/>
          </w:tcPr>
          <w:p w:rsidR="00D40647" w:rsidRDefault="00D40647" w:rsidP="00504C4F">
            <w:pPr>
              <w:pStyle w:val="acctfourfigures"/>
              <w:tabs>
                <w:tab w:val="clear" w:pos="765"/>
                <w:tab w:val="decimal" w:pos="1040"/>
              </w:tabs>
              <w:spacing w:line="240" w:lineRule="exact"/>
              <w:ind w:right="-79"/>
              <w:rPr>
                <w:szCs w:val="22"/>
              </w:rPr>
            </w:pPr>
            <w:r>
              <w:rPr>
                <w:szCs w:val="22"/>
              </w:rPr>
              <w:t>7,464</w:t>
            </w:r>
          </w:p>
        </w:tc>
      </w:tr>
      <w:tr w:rsidR="00D40647" w:rsidRPr="006930EA" w:rsidTr="002C685F">
        <w:tc>
          <w:tcPr>
            <w:tcW w:w="5058" w:type="dxa"/>
          </w:tcPr>
          <w:p w:rsidR="00D40647" w:rsidRDefault="00D314FE" w:rsidP="00504C4F">
            <w:pPr>
              <w:pStyle w:val="BodyText"/>
              <w:spacing w:after="0" w:line="240" w:lineRule="exact"/>
              <w:rPr>
                <w:szCs w:val="22"/>
                <w:lang w:val="en-GB" w:bidi="th-TH"/>
              </w:rPr>
            </w:pPr>
            <w:r>
              <w:rPr>
                <w:szCs w:val="22"/>
                <w:lang w:val="en-GB" w:bidi="th-TH"/>
              </w:rPr>
              <w:t>Decrease f</w:t>
            </w:r>
            <w:r w:rsidR="004545DB">
              <w:rPr>
                <w:szCs w:val="22"/>
                <w:lang w:val="en-GB" w:bidi="th-TH"/>
              </w:rPr>
              <w:t>rom</w:t>
            </w:r>
            <w:r>
              <w:rPr>
                <w:szCs w:val="22"/>
                <w:lang w:val="en-GB" w:bidi="th-TH"/>
              </w:rPr>
              <w:t xml:space="preserve"> e</w:t>
            </w:r>
            <w:r w:rsidR="00D40647">
              <w:rPr>
                <w:szCs w:val="22"/>
                <w:lang w:val="en-GB" w:bidi="th-TH"/>
              </w:rPr>
              <w:t>xemption of the licence fee</w:t>
            </w:r>
          </w:p>
        </w:tc>
        <w:tc>
          <w:tcPr>
            <w:tcW w:w="1260" w:type="dxa"/>
          </w:tcPr>
          <w:p w:rsidR="00D40647" w:rsidRPr="006D7EE2" w:rsidRDefault="00D40647" w:rsidP="00504C4F">
            <w:pPr>
              <w:pStyle w:val="acctfourfigures"/>
              <w:tabs>
                <w:tab w:val="clear" w:pos="765"/>
                <w:tab w:val="decimal" w:pos="1152"/>
              </w:tabs>
              <w:spacing w:line="240" w:lineRule="exact"/>
              <w:ind w:right="-79"/>
              <w:rPr>
                <w:i/>
                <w:iCs/>
                <w:szCs w:val="22"/>
              </w:rPr>
            </w:pPr>
          </w:p>
        </w:tc>
        <w:tc>
          <w:tcPr>
            <w:tcW w:w="1350" w:type="dxa"/>
          </w:tcPr>
          <w:p w:rsidR="00D40647" w:rsidRPr="00AD777C" w:rsidRDefault="00D40647" w:rsidP="00504C4F">
            <w:pPr>
              <w:pStyle w:val="acctfourfigures"/>
              <w:tabs>
                <w:tab w:val="clear" w:pos="765"/>
                <w:tab w:val="decimal" w:pos="1040"/>
              </w:tabs>
              <w:spacing w:line="240" w:lineRule="exact"/>
              <w:ind w:right="-79"/>
            </w:pPr>
            <w:r w:rsidRPr="00AD777C">
              <w:t>(4</w:t>
            </w:r>
            <w:r w:rsidR="00D314FE">
              <w:t>29,912</w:t>
            </w:r>
            <w:r w:rsidRPr="00AD777C">
              <w:t>)</w:t>
            </w:r>
          </w:p>
        </w:tc>
        <w:tc>
          <w:tcPr>
            <w:tcW w:w="270" w:type="dxa"/>
          </w:tcPr>
          <w:p w:rsidR="00D40647" w:rsidRPr="006930EA" w:rsidRDefault="00D40647" w:rsidP="00504C4F">
            <w:pPr>
              <w:pStyle w:val="BodyText"/>
              <w:tabs>
                <w:tab w:val="decimal" w:pos="1090"/>
              </w:tabs>
              <w:spacing w:after="0" w:line="240" w:lineRule="exact"/>
              <w:rPr>
                <w:szCs w:val="22"/>
                <w:lang w:val="en-GB" w:bidi="th-TH"/>
              </w:rPr>
            </w:pPr>
          </w:p>
        </w:tc>
        <w:tc>
          <w:tcPr>
            <w:tcW w:w="1350" w:type="dxa"/>
          </w:tcPr>
          <w:p w:rsidR="00D40647" w:rsidRDefault="00D40647" w:rsidP="00504C4F">
            <w:pPr>
              <w:pStyle w:val="acctfourfigures"/>
              <w:tabs>
                <w:tab w:val="clear" w:pos="765"/>
                <w:tab w:val="decimal" w:pos="770"/>
              </w:tabs>
              <w:spacing w:line="240" w:lineRule="exact"/>
              <w:ind w:right="-79"/>
              <w:rPr>
                <w:szCs w:val="22"/>
              </w:rPr>
            </w:pPr>
            <w:r>
              <w:rPr>
                <w:szCs w:val="22"/>
              </w:rPr>
              <w:t>-</w:t>
            </w:r>
          </w:p>
        </w:tc>
      </w:tr>
      <w:tr w:rsidR="00D40647" w:rsidRPr="006930EA" w:rsidTr="002C685F">
        <w:tc>
          <w:tcPr>
            <w:tcW w:w="5058" w:type="dxa"/>
          </w:tcPr>
          <w:p w:rsidR="00D40647" w:rsidRPr="00315882" w:rsidRDefault="00D40647" w:rsidP="00504C4F">
            <w:pPr>
              <w:pStyle w:val="BodyText"/>
              <w:spacing w:after="0" w:line="240" w:lineRule="exact"/>
              <w:rPr>
                <w:b/>
                <w:bCs/>
                <w:szCs w:val="22"/>
                <w:lang w:val="en-GB" w:bidi="th-TH"/>
              </w:rPr>
            </w:pPr>
            <w:r w:rsidRPr="00315882">
              <w:rPr>
                <w:b/>
                <w:bCs/>
                <w:szCs w:val="22"/>
                <w:lang w:val="en-GB" w:bidi="th-TH"/>
              </w:rPr>
              <w:t>Digital television licence at 31 December</w:t>
            </w:r>
          </w:p>
        </w:tc>
        <w:tc>
          <w:tcPr>
            <w:tcW w:w="1260" w:type="dxa"/>
          </w:tcPr>
          <w:p w:rsidR="00D40647" w:rsidRPr="006D7EE2" w:rsidRDefault="00D40647" w:rsidP="00504C4F">
            <w:pPr>
              <w:spacing w:line="240" w:lineRule="exact"/>
              <w:ind w:left="-18" w:right="-18"/>
              <w:jc w:val="right"/>
              <w:rPr>
                <w:b/>
                <w:bCs/>
                <w:i/>
                <w:iCs/>
                <w:szCs w:val="22"/>
              </w:rPr>
            </w:pPr>
          </w:p>
        </w:tc>
        <w:tc>
          <w:tcPr>
            <w:tcW w:w="1350" w:type="dxa"/>
            <w:tcBorders>
              <w:top w:val="single" w:sz="4" w:space="0" w:color="auto"/>
              <w:bottom w:val="double" w:sz="4" w:space="0" w:color="auto"/>
            </w:tcBorders>
          </w:tcPr>
          <w:p w:rsidR="00D40647" w:rsidRPr="009D28DF" w:rsidRDefault="00D40647" w:rsidP="00504C4F">
            <w:pPr>
              <w:pStyle w:val="acctfourfigures"/>
              <w:tabs>
                <w:tab w:val="clear" w:pos="765"/>
                <w:tab w:val="decimal" w:pos="1040"/>
              </w:tabs>
              <w:spacing w:line="240" w:lineRule="exact"/>
              <w:ind w:right="-79"/>
              <w:rPr>
                <w:b/>
                <w:bCs/>
              </w:rPr>
            </w:pPr>
            <w:r w:rsidRPr="009D28DF">
              <w:rPr>
                <w:b/>
                <w:bCs/>
              </w:rPr>
              <w:t>49,899</w:t>
            </w:r>
          </w:p>
        </w:tc>
        <w:tc>
          <w:tcPr>
            <w:tcW w:w="270" w:type="dxa"/>
          </w:tcPr>
          <w:p w:rsidR="00D40647" w:rsidRPr="006930EA" w:rsidRDefault="00D40647" w:rsidP="00504C4F">
            <w:pPr>
              <w:pStyle w:val="BodyText"/>
              <w:tabs>
                <w:tab w:val="decimal" w:pos="1090"/>
              </w:tabs>
              <w:spacing w:after="0" w:line="240" w:lineRule="exact"/>
              <w:rPr>
                <w:b/>
                <w:bCs/>
                <w:szCs w:val="22"/>
                <w:lang w:val="en-GB" w:bidi="th-TH"/>
              </w:rPr>
            </w:pPr>
          </w:p>
        </w:tc>
        <w:tc>
          <w:tcPr>
            <w:tcW w:w="1350" w:type="dxa"/>
            <w:tcBorders>
              <w:top w:val="single" w:sz="4" w:space="0" w:color="auto"/>
              <w:bottom w:val="double" w:sz="4" w:space="0" w:color="auto"/>
            </w:tcBorders>
          </w:tcPr>
          <w:p w:rsidR="00D40647" w:rsidRPr="006D252D" w:rsidRDefault="00D40647" w:rsidP="006D252D">
            <w:pPr>
              <w:pStyle w:val="acctfourfigures"/>
              <w:tabs>
                <w:tab w:val="clear" w:pos="765"/>
                <w:tab w:val="decimal" w:pos="1040"/>
              </w:tabs>
              <w:spacing w:line="240" w:lineRule="exact"/>
              <w:ind w:right="-79"/>
              <w:rPr>
                <w:b/>
                <w:bCs/>
              </w:rPr>
            </w:pPr>
            <w:r w:rsidRPr="006D252D">
              <w:rPr>
                <w:b/>
                <w:bCs/>
              </w:rPr>
              <w:t>550,898</w:t>
            </w:r>
          </w:p>
        </w:tc>
      </w:tr>
    </w:tbl>
    <w:p w:rsidR="00D40647" w:rsidRDefault="00D40647" w:rsidP="00D40647">
      <w:pPr>
        <w:ind w:left="540"/>
        <w:jc w:val="both"/>
        <w:rPr>
          <w:rFonts w:cs="Cordia New"/>
          <w:spacing w:val="-2"/>
          <w:szCs w:val="22"/>
          <w:lang w:val="en-US" w:bidi="th-TH"/>
        </w:rPr>
      </w:pPr>
    </w:p>
    <w:p w:rsidR="00D40647" w:rsidRDefault="00D40647" w:rsidP="00D40647">
      <w:pPr>
        <w:pStyle w:val="BodyText"/>
        <w:spacing w:after="0" w:line="240" w:lineRule="atLeast"/>
        <w:ind w:left="547"/>
        <w:jc w:val="thaiDistribute"/>
        <w:rPr>
          <w:lang w:val="en-US" w:bidi="th-TH"/>
        </w:rPr>
      </w:pPr>
      <w:r w:rsidRPr="00754DF5">
        <w:rPr>
          <w:lang w:val="en-US" w:bidi="th-TH"/>
        </w:rPr>
        <w:t>On 8 August 2019, the subsidiary paid</w:t>
      </w:r>
      <w:r w:rsidR="00E92C83">
        <w:rPr>
          <w:lang w:val="en-US" w:bidi="th-TH"/>
        </w:rPr>
        <w:t xml:space="preserve"> partial of the</w:t>
      </w:r>
      <w:r w:rsidRPr="00754DF5">
        <w:rPr>
          <w:lang w:val="en-US" w:bidi="th-TH"/>
        </w:rPr>
        <w:t xml:space="preserve"> </w:t>
      </w:r>
      <w:proofErr w:type="spellStart"/>
      <w:r w:rsidRPr="00754DF5">
        <w:rPr>
          <w:lang w:val="en-US" w:bidi="th-TH"/>
        </w:rPr>
        <w:t>licen</w:t>
      </w:r>
      <w:r w:rsidR="00DD5DE6">
        <w:rPr>
          <w:lang w:val="en-US" w:bidi="th-TH"/>
        </w:rPr>
        <w:t>c</w:t>
      </w:r>
      <w:r w:rsidRPr="00754DF5">
        <w:rPr>
          <w:lang w:val="en-US" w:bidi="th-TH"/>
        </w:rPr>
        <w:t>e</w:t>
      </w:r>
      <w:proofErr w:type="spellEnd"/>
      <w:r w:rsidRPr="00754DF5">
        <w:rPr>
          <w:lang w:val="en-US" w:bidi="th-TH"/>
        </w:rPr>
        <w:t xml:space="preserve"> fee instalment payments no. 4 amounting to Baht 72.80 million. Therefore,</w:t>
      </w:r>
      <w:r w:rsidR="002C685F">
        <w:rPr>
          <w:lang w:val="en-US" w:bidi="th-TH"/>
        </w:rPr>
        <w:t xml:space="preserve"> the remaining of </w:t>
      </w:r>
      <w:proofErr w:type="spellStart"/>
      <w:r w:rsidR="002C685F">
        <w:rPr>
          <w:lang w:val="en-US" w:bidi="th-TH"/>
        </w:rPr>
        <w:t>overdued</w:t>
      </w:r>
      <w:proofErr w:type="spellEnd"/>
      <w:r w:rsidRPr="00754DF5">
        <w:rPr>
          <w:lang w:val="en-US" w:bidi="th-TH"/>
        </w:rPr>
        <w:t xml:space="preserve"> </w:t>
      </w:r>
      <w:proofErr w:type="spellStart"/>
      <w:r w:rsidRPr="00754DF5">
        <w:rPr>
          <w:lang w:val="en-US" w:bidi="th-TH"/>
        </w:rPr>
        <w:t>licen</w:t>
      </w:r>
      <w:r w:rsidR="004A335B">
        <w:rPr>
          <w:lang w:val="en-US" w:bidi="th-TH"/>
        </w:rPr>
        <w:t>c</w:t>
      </w:r>
      <w:r w:rsidRPr="00754DF5">
        <w:rPr>
          <w:lang w:val="en-US" w:bidi="th-TH"/>
        </w:rPr>
        <w:t>e</w:t>
      </w:r>
      <w:proofErr w:type="spellEnd"/>
      <w:r w:rsidRPr="00754DF5">
        <w:rPr>
          <w:lang w:val="en-US" w:bidi="th-TH"/>
        </w:rPr>
        <w:t xml:space="preserve"> fee instalment payment no. 4 </w:t>
      </w:r>
      <w:r w:rsidR="002C685F">
        <w:rPr>
          <w:lang w:val="en-US" w:bidi="th-TH"/>
        </w:rPr>
        <w:t xml:space="preserve">is outstanding </w:t>
      </w:r>
      <w:r w:rsidRPr="00754DF5">
        <w:rPr>
          <w:lang w:val="en-US" w:bidi="th-TH"/>
        </w:rPr>
        <w:t xml:space="preserve">amounting to Baht 50.00 million. </w:t>
      </w:r>
      <w:r w:rsidR="00EE2DE8">
        <w:rPr>
          <w:lang w:val="en-US" w:bidi="th-TH"/>
        </w:rPr>
        <w:t xml:space="preserve">In this regard, the subsidiary must pay the </w:t>
      </w:r>
      <w:r w:rsidR="00C977B6">
        <w:rPr>
          <w:lang w:val="en-US" w:bidi="th-TH"/>
        </w:rPr>
        <w:t xml:space="preserve">interest to NBTC for the </w:t>
      </w:r>
      <w:r w:rsidR="00447C90">
        <w:rPr>
          <w:lang w:val="en-US" w:bidi="th-TH"/>
        </w:rPr>
        <w:t xml:space="preserve">outstanding </w:t>
      </w:r>
      <w:r w:rsidR="00C977B6">
        <w:rPr>
          <w:lang w:val="en-US" w:bidi="th-TH"/>
        </w:rPr>
        <w:t xml:space="preserve">over </w:t>
      </w:r>
      <w:proofErr w:type="spellStart"/>
      <w:r w:rsidR="00C977B6">
        <w:rPr>
          <w:lang w:val="en-US" w:bidi="th-TH"/>
        </w:rPr>
        <w:t>dued</w:t>
      </w:r>
      <w:proofErr w:type="spellEnd"/>
      <w:r w:rsidR="00C977B6">
        <w:rPr>
          <w:lang w:val="en-US" w:bidi="th-TH"/>
        </w:rPr>
        <w:t xml:space="preserve"> </w:t>
      </w:r>
      <w:proofErr w:type="spellStart"/>
      <w:r w:rsidR="00C977B6">
        <w:rPr>
          <w:lang w:val="en-US" w:bidi="th-TH"/>
        </w:rPr>
        <w:t>licence</w:t>
      </w:r>
      <w:proofErr w:type="spellEnd"/>
      <w:r w:rsidR="00C977B6">
        <w:rPr>
          <w:lang w:val="en-US" w:bidi="th-TH"/>
        </w:rPr>
        <w:t xml:space="preserve"> fee instalment no. 4</w:t>
      </w:r>
      <w:r w:rsidR="00EE2DE8">
        <w:rPr>
          <w:lang w:val="en-US" w:bidi="th-TH"/>
        </w:rPr>
        <w:t xml:space="preserve"> </w:t>
      </w:r>
      <w:r w:rsidRPr="00754DF5">
        <w:rPr>
          <w:lang w:val="en-US" w:bidi="th-TH"/>
        </w:rPr>
        <w:t>at the rate of 7.5% per annum</w:t>
      </w:r>
      <w:r>
        <w:rPr>
          <w:lang w:val="en-US" w:bidi="th-TH"/>
        </w:rPr>
        <w:t>.</w:t>
      </w:r>
    </w:p>
    <w:p w:rsidR="00D40647" w:rsidRDefault="00D40647" w:rsidP="00D40647">
      <w:pPr>
        <w:pStyle w:val="BodyText"/>
        <w:spacing w:after="0" w:line="240" w:lineRule="atLeast"/>
        <w:ind w:left="547"/>
        <w:jc w:val="thaiDistribute"/>
        <w:rPr>
          <w:lang w:val="en-US" w:bidi="th-TH"/>
        </w:rPr>
      </w:pPr>
    </w:p>
    <w:p w:rsidR="00D40647" w:rsidRDefault="00D40647" w:rsidP="00D40647">
      <w:pPr>
        <w:pStyle w:val="BodyText"/>
        <w:spacing w:after="0" w:line="240" w:lineRule="atLeast"/>
        <w:ind w:left="547" w:hanging="547"/>
        <w:rPr>
          <w:b/>
          <w:bCs/>
          <w:sz w:val="24"/>
          <w:szCs w:val="24"/>
        </w:rPr>
      </w:pPr>
      <w:r>
        <w:rPr>
          <w:b/>
          <w:bCs/>
          <w:sz w:val="24"/>
          <w:szCs w:val="24"/>
        </w:rPr>
        <w:t>1</w:t>
      </w:r>
      <w:r w:rsidR="0070232A">
        <w:rPr>
          <w:b/>
          <w:bCs/>
          <w:sz w:val="24"/>
          <w:szCs w:val="24"/>
        </w:rPr>
        <w:t>3</w:t>
      </w:r>
      <w:r w:rsidRPr="006930EA">
        <w:rPr>
          <w:b/>
          <w:bCs/>
          <w:sz w:val="24"/>
          <w:szCs w:val="24"/>
        </w:rPr>
        <w:tab/>
        <w:t>Accrued expenses</w:t>
      </w:r>
    </w:p>
    <w:p w:rsidR="00D40647" w:rsidRPr="006D2229" w:rsidRDefault="00D40647" w:rsidP="00D40647">
      <w:pPr>
        <w:pStyle w:val="BodyText"/>
        <w:spacing w:after="0" w:line="240" w:lineRule="auto"/>
        <w:ind w:left="540" w:hanging="540"/>
        <w:rPr>
          <w:sz w:val="13"/>
          <w:szCs w:val="13"/>
        </w:rPr>
      </w:pPr>
      <w:r w:rsidRPr="006930EA">
        <w:rPr>
          <w:b/>
          <w:bCs/>
          <w:sz w:val="24"/>
          <w:szCs w:val="24"/>
        </w:rPr>
        <w:t xml:space="preserve"> </w:t>
      </w:r>
    </w:p>
    <w:tbl>
      <w:tblPr>
        <w:tblW w:w="9331" w:type="dxa"/>
        <w:tblInd w:w="450" w:type="dxa"/>
        <w:tblLayout w:type="fixed"/>
        <w:tblLook w:val="0000" w:firstRow="0" w:lastRow="0" w:firstColumn="0" w:lastColumn="0" w:noHBand="0" w:noVBand="0"/>
      </w:tblPr>
      <w:tblGrid>
        <w:gridCol w:w="3437"/>
        <w:gridCol w:w="716"/>
        <w:gridCol w:w="1078"/>
        <w:gridCol w:w="236"/>
        <w:gridCol w:w="1117"/>
        <w:gridCol w:w="236"/>
        <w:gridCol w:w="1114"/>
        <w:gridCol w:w="236"/>
        <w:gridCol w:w="1161"/>
      </w:tblGrid>
      <w:tr w:rsidR="00D40647" w:rsidRPr="006930EA" w:rsidTr="002C685F">
        <w:tc>
          <w:tcPr>
            <w:tcW w:w="1842" w:type="pct"/>
          </w:tcPr>
          <w:p w:rsidR="00D40647" w:rsidRPr="006930EA" w:rsidRDefault="00D40647" w:rsidP="00504C4F">
            <w:pPr>
              <w:spacing w:line="240" w:lineRule="atLeast"/>
              <w:rPr>
                <w:szCs w:val="22"/>
              </w:rPr>
            </w:pPr>
          </w:p>
        </w:tc>
        <w:tc>
          <w:tcPr>
            <w:tcW w:w="384" w:type="pct"/>
          </w:tcPr>
          <w:p w:rsidR="00D40647" w:rsidRPr="006930EA" w:rsidRDefault="00D40647" w:rsidP="00504C4F">
            <w:pPr>
              <w:spacing w:line="240" w:lineRule="atLeast"/>
              <w:rPr>
                <w:szCs w:val="22"/>
              </w:rPr>
            </w:pPr>
          </w:p>
        </w:tc>
        <w:tc>
          <w:tcPr>
            <w:tcW w:w="1303" w:type="pct"/>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Consolidated</w:t>
            </w:r>
          </w:p>
        </w:tc>
        <w:tc>
          <w:tcPr>
            <w:tcW w:w="126" w:type="pct"/>
          </w:tcPr>
          <w:p w:rsidR="00D40647" w:rsidRPr="006930EA" w:rsidRDefault="00D40647" w:rsidP="00504C4F">
            <w:pPr>
              <w:pStyle w:val="BodyText"/>
              <w:spacing w:after="0" w:line="240" w:lineRule="atLeast"/>
              <w:ind w:left="-108" w:right="-67"/>
              <w:jc w:val="center"/>
              <w:rPr>
                <w:szCs w:val="22"/>
                <w:lang w:val="en-GB"/>
              </w:rPr>
            </w:pPr>
          </w:p>
        </w:tc>
        <w:tc>
          <w:tcPr>
            <w:tcW w:w="1346" w:type="pct"/>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Separate</w:t>
            </w:r>
          </w:p>
        </w:tc>
      </w:tr>
      <w:tr w:rsidR="00D40647" w:rsidRPr="006930EA" w:rsidTr="002C685F">
        <w:tc>
          <w:tcPr>
            <w:tcW w:w="1842" w:type="pct"/>
          </w:tcPr>
          <w:p w:rsidR="00D40647" w:rsidRPr="006930EA" w:rsidRDefault="00D40647" w:rsidP="00504C4F">
            <w:pPr>
              <w:spacing w:line="240" w:lineRule="atLeast"/>
              <w:rPr>
                <w:szCs w:val="22"/>
              </w:rPr>
            </w:pPr>
          </w:p>
        </w:tc>
        <w:tc>
          <w:tcPr>
            <w:tcW w:w="384" w:type="pct"/>
          </w:tcPr>
          <w:p w:rsidR="00D40647" w:rsidRPr="006930EA" w:rsidRDefault="00D40647" w:rsidP="00504C4F">
            <w:pPr>
              <w:spacing w:line="240" w:lineRule="atLeast"/>
              <w:rPr>
                <w:szCs w:val="22"/>
              </w:rPr>
            </w:pPr>
          </w:p>
        </w:tc>
        <w:tc>
          <w:tcPr>
            <w:tcW w:w="1303" w:type="pct"/>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financial statements</w:t>
            </w:r>
          </w:p>
        </w:tc>
        <w:tc>
          <w:tcPr>
            <w:tcW w:w="126" w:type="pct"/>
          </w:tcPr>
          <w:p w:rsidR="00D40647" w:rsidRPr="006930EA" w:rsidRDefault="00D40647" w:rsidP="00504C4F">
            <w:pPr>
              <w:pStyle w:val="BodyText"/>
              <w:spacing w:after="0" w:line="240" w:lineRule="atLeast"/>
              <w:ind w:left="-108" w:right="-67"/>
              <w:jc w:val="center"/>
              <w:rPr>
                <w:szCs w:val="22"/>
                <w:lang w:val="en-GB"/>
              </w:rPr>
            </w:pPr>
          </w:p>
        </w:tc>
        <w:tc>
          <w:tcPr>
            <w:tcW w:w="1346" w:type="pct"/>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financial statements</w:t>
            </w:r>
          </w:p>
        </w:tc>
      </w:tr>
      <w:tr w:rsidR="00D40647" w:rsidRPr="006930EA" w:rsidTr="002C685F">
        <w:tc>
          <w:tcPr>
            <w:tcW w:w="1842" w:type="pct"/>
          </w:tcPr>
          <w:p w:rsidR="00D40647" w:rsidRPr="006930EA" w:rsidRDefault="00D40647" w:rsidP="00504C4F">
            <w:pPr>
              <w:spacing w:line="240" w:lineRule="atLeast"/>
              <w:rPr>
                <w:szCs w:val="22"/>
              </w:rPr>
            </w:pPr>
          </w:p>
        </w:tc>
        <w:tc>
          <w:tcPr>
            <w:tcW w:w="384" w:type="pct"/>
          </w:tcPr>
          <w:p w:rsidR="00D40647" w:rsidRPr="006930EA" w:rsidRDefault="00D40647" w:rsidP="00504C4F">
            <w:pPr>
              <w:spacing w:line="240" w:lineRule="atLeast"/>
              <w:jc w:val="center"/>
              <w:rPr>
                <w:i/>
                <w:iCs/>
                <w:szCs w:val="22"/>
              </w:rPr>
            </w:pPr>
            <w:r w:rsidRPr="006930EA">
              <w:rPr>
                <w:i/>
                <w:iCs/>
                <w:szCs w:val="22"/>
              </w:rPr>
              <w:t>Note</w:t>
            </w:r>
          </w:p>
        </w:tc>
        <w:tc>
          <w:tcPr>
            <w:tcW w:w="578" w:type="pct"/>
          </w:tcPr>
          <w:p w:rsidR="00D40647" w:rsidRDefault="00D40647" w:rsidP="00504C4F">
            <w:pPr>
              <w:pStyle w:val="acctmergecolhdg"/>
              <w:spacing w:line="240" w:lineRule="atLeast"/>
              <w:rPr>
                <w:b w:val="0"/>
                <w:bCs/>
              </w:rPr>
            </w:pPr>
            <w:r>
              <w:rPr>
                <w:b w:val="0"/>
                <w:bCs/>
              </w:rPr>
              <w:t>2019</w:t>
            </w:r>
          </w:p>
        </w:tc>
        <w:tc>
          <w:tcPr>
            <w:tcW w:w="126" w:type="pct"/>
          </w:tcPr>
          <w:p w:rsidR="00D40647" w:rsidRDefault="00D40647" w:rsidP="00504C4F">
            <w:pPr>
              <w:pStyle w:val="acctmergecolhdg"/>
              <w:spacing w:line="240" w:lineRule="atLeast"/>
              <w:rPr>
                <w:b w:val="0"/>
                <w:bCs/>
              </w:rPr>
            </w:pPr>
          </w:p>
        </w:tc>
        <w:tc>
          <w:tcPr>
            <w:tcW w:w="599" w:type="pct"/>
          </w:tcPr>
          <w:p w:rsidR="00D40647" w:rsidRDefault="00D40647" w:rsidP="00504C4F">
            <w:pPr>
              <w:pStyle w:val="acctmergecolhdg"/>
              <w:spacing w:line="240" w:lineRule="atLeast"/>
              <w:rPr>
                <w:b w:val="0"/>
                <w:bCs/>
              </w:rPr>
            </w:pPr>
            <w:r>
              <w:rPr>
                <w:b w:val="0"/>
                <w:bCs/>
              </w:rPr>
              <w:t>2018</w:t>
            </w:r>
          </w:p>
        </w:tc>
        <w:tc>
          <w:tcPr>
            <w:tcW w:w="126" w:type="pct"/>
          </w:tcPr>
          <w:p w:rsidR="00D40647" w:rsidRDefault="00D40647" w:rsidP="00504C4F">
            <w:pPr>
              <w:pStyle w:val="acctmergecolhdg"/>
              <w:spacing w:line="240" w:lineRule="atLeast"/>
              <w:rPr>
                <w:b w:val="0"/>
                <w:bCs/>
              </w:rPr>
            </w:pPr>
          </w:p>
        </w:tc>
        <w:tc>
          <w:tcPr>
            <w:tcW w:w="597" w:type="pct"/>
          </w:tcPr>
          <w:p w:rsidR="00D40647" w:rsidRDefault="00D40647" w:rsidP="00504C4F">
            <w:pPr>
              <w:pStyle w:val="acctmergecolhdg"/>
              <w:spacing w:line="240" w:lineRule="atLeast"/>
              <w:rPr>
                <w:b w:val="0"/>
                <w:bCs/>
              </w:rPr>
            </w:pPr>
            <w:r>
              <w:rPr>
                <w:b w:val="0"/>
                <w:bCs/>
              </w:rPr>
              <w:t>2019</w:t>
            </w:r>
          </w:p>
        </w:tc>
        <w:tc>
          <w:tcPr>
            <w:tcW w:w="126" w:type="pct"/>
          </w:tcPr>
          <w:p w:rsidR="00D40647" w:rsidRDefault="00D40647" w:rsidP="00504C4F">
            <w:pPr>
              <w:pStyle w:val="acctmergecolhdg"/>
              <w:spacing w:line="240" w:lineRule="atLeast"/>
              <w:rPr>
                <w:b w:val="0"/>
                <w:bCs/>
              </w:rPr>
            </w:pPr>
          </w:p>
        </w:tc>
        <w:tc>
          <w:tcPr>
            <w:tcW w:w="622" w:type="pct"/>
          </w:tcPr>
          <w:p w:rsidR="00D40647" w:rsidRDefault="00D40647" w:rsidP="00504C4F">
            <w:pPr>
              <w:pStyle w:val="acctmergecolhdg"/>
              <w:spacing w:line="240" w:lineRule="atLeast"/>
              <w:rPr>
                <w:b w:val="0"/>
                <w:bCs/>
              </w:rPr>
            </w:pPr>
            <w:r>
              <w:rPr>
                <w:b w:val="0"/>
                <w:bCs/>
              </w:rPr>
              <w:t>2018</w:t>
            </w:r>
          </w:p>
        </w:tc>
      </w:tr>
      <w:tr w:rsidR="00D40647" w:rsidRPr="006930EA" w:rsidTr="002C685F">
        <w:trPr>
          <w:trHeight w:val="218"/>
        </w:trPr>
        <w:tc>
          <w:tcPr>
            <w:tcW w:w="1842" w:type="pct"/>
          </w:tcPr>
          <w:p w:rsidR="00D40647" w:rsidRPr="006930EA" w:rsidRDefault="00D40647" w:rsidP="00504C4F">
            <w:pPr>
              <w:spacing w:line="240" w:lineRule="atLeast"/>
              <w:rPr>
                <w:szCs w:val="22"/>
              </w:rPr>
            </w:pPr>
          </w:p>
        </w:tc>
        <w:tc>
          <w:tcPr>
            <w:tcW w:w="384" w:type="pct"/>
          </w:tcPr>
          <w:p w:rsidR="00D40647" w:rsidRPr="006930EA" w:rsidRDefault="00D40647" w:rsidP="00504C4F">
            <w:pPr>
              <w:spacing w:line="240" w:lineRule="atLeast"/>
              <w:jc w:val="center"/>
              <w:rPr>
                <w:i/>
                <w:iCs/>
                <w:szCs w:val="22"/>
              </w:rPr>
            </w:pPr>
          </w:p>
        </w:tc>
        <w:tc>
          <w:tcPr>
            <w:tcW w:w="2775" w:type="pct"/>
            <w:gridSpan w:val="7"/>
          </w:tcPr>
          <w:p w:rsidR="00D40647" w:rsidRPr="006930EA" w:rsidRDefault="00D40647" w:rsidP="00504C4F">
            <w:pPr>
              <w:pStyle w:val="BodyText"/>
              <w:spacing w:after="0" w:line="240" w:lineRule="atLeast"/>
              <w:ind w:left="-108" w:right="-67"/>
              <w:jc w:val="center"/>
              <w:rPr>
                <w:szCs w:val="22"/>
                <w:lang w:val="en-GB"/>
              </w:rPr>
            </w:pPr>
            <w:r w:rsidRPr="006930EA">
              <w:rPr>
                <w:i/>
                <w:iCs/>
                <w:szCs w:val="22"/>
                <w:lang w:val="en-GB"/>
              </w:rPr>
              <w:t>(in thousand Baht)</w:t>
            </w:r>
          </w:p>
        </w:tc>
      </w:tr>
      <w:tr w:rsidR="00D40647" w:rsidRPr="00C77010" w:rsidTr="002C685F">
        <w:tc>
          <w:tcPr>
            <w:tcW w:w="1842" w:type="pct"/>
          </w:tcPr>
          <w:p w:rsidR="00D40647" w:rsidRPr="006930EA" w:rsidRDefault="00D40647" w:rsidP="00504C4F">
            <w:pPr>
              <w:spacing w:line="240" w:lineRule="atLeast"/>
              <w:rPr>
                <w:b/>
                <w:bCs/>
                <w:szCs w:val="22"/>
              </w:rPr>
            </w:pPr>
            <w:r w:rsidRPr="006930EA">
              <w:rPr>
                <w:b/>
                <w:bCs/>
                <w:szCs w:val="22"/>
              </w:rPr>
              <w:t xml:space="preserve">Related parties </w:t>
            </w:r>
          </w:p>
        </w:tc>
        <w:tc>
          <w:tcPr>
            <w:tcW w:w="384" w:type="pct"/>
          </w:tcPr>
          <w:p w:rsidR="00D40647" w:rsidRPr="006930EA" w:rsidRDefault="00D40647" w:rsidP="00504C4F">
            <w:pPr>
              <w:spacing w:line="240" w:lineRule="atLeast"/>
              <w:ind w:left="270" w:hanging="270"/>
              <w:jc w:val="center"/>
              <w:rPr>
                <w:i/>
                <w:iCs/>
                <w:color w:val="000000"/>
                <w:szCs w:val="22"/>
              </w:rPr>
            </w:pPr>
            <w:r>
              <w:rPr>
                <w:i/>
                <w:iCs/>
                <w:color w:val="000000"/>
                <w:szCs w:val="22"/>
              </w:rPr>
              <w:t>4</w:t>
            </w:r>
          </w:p>
        </w:tc>
        <w:tc>
          <w:tcPr>
            <w:tcW w:w="578" w:type="pct"/>
            <w:tcBorders>
              <w:bottom w:val="single" w:sz="4" w:space="0" w:color="auto"/>
            </w:tcBorders>
          </w:tcPr>
          <w:p w:rsidR="00D40647" w:rsidRPr="006930EA" w:rsidRDefault="00D40647" w:rsidP="00504C4F">
            <w:pPr>
              <w:pStyle w:val="acctfourfigures"/>
              <w:tabs>
                <w:tab w:val="clear" w:pos="765"/>
                <w:tab w:val="decimal" w:pos="864"/>
              </w:tabs>
              <w:spacing w:line="240" w:lineRule="atLeast"/>
              <w:ind w:left="-133" w:right="-100"/>
              <w:rPr>
                <w:b/>
                <w:bCs/>
                <w:szCs w:val="22"/>
              </w:rPr>
            </w:pPr>
            <w:r>
              <w:rPr>
                <w:b/>
                <w:bCs/>
                <w:szCs w:val="22"/>
              </w:rPr>
              <w:t>595</w:t>
            </w:r>
          </w:p>
        </w:tc>
        <w:tc>
          <w:tcPr>
            <w:tcW w:w="126" w:type="pct"/>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599" w:type="pct"/>
            <w:tcBorders>
              <w:bottom w:val="single" w:sz="4" w:space="0" w:color="auto"/>
            </w:tcBorders>
          </w:tcPr>
          <w:p w:rsidR="00D40647" w:rsidRPr="006930EA" w:rsidRDefault="00D40647" w:rsidP="00504C4F">
            <w:pPr>
              <w:pStyle w:val="acctfourfigures"/>
              <w:tabs>
                <w:tab w:val="clear" w:pos="765"/>
                <w:tab w:val="decimal" w:pos="864"/>
              </w:tabs>
              <w:spacing w:line="240" w:lineRule="atLeast"/>
              <w:ind w:left="-133" w:right="-100"/>
              <w:rPr>
                <w:b/>
                <w:bCs/>
                <w:szCs w:val="22"/>
              </w:rPr>
            </w:pPr>
            <w:r>
              <w:rPr>
                <w:b/>
                <w:bCs/>
                <w:szCs w:val="22"/>
              </w:rPr>
              <w:t>1,312</w:t>
            </w:r>
          </w:p>
        </w:tc>
        <w:tc>
          <w:tcPr>
            <w:tcW w:w="126" w:type="pct"/>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597" w:type="pct"/>
            <w:tcBorders>
              <w:bottom w:val="single" w:sz="4" w:space="0" w:color="auto"/>
            </w:tcBorders>
          </w:tcPr>
          <w:p w:rsidR="00D40647" w:rsidRPr="006930EA" w:rsidRDefault="00D40647" w:rsidP="00504C4F">
            <w:pPr>
              <w:pStyle w:val="acctfourfigures"/>
              <w:tabs>
                <w:tab w:val="clear" w:pos="765"/>
                <w:tab w:val="decimal" w:pos="824"/>
              </w:tabs>
              <w:spacing w:line="240" w:lineRule="atLeast"/>
              <w:ind w:left="-133" w:right="-100"/>
              <w:rPr>
                <w:b/>
                <w:bCs/>
                <w:szCs w:val="22"/>
              </w:rPr>
            </w:pPr>
            <w:r>
              <w:rPr>
                <w:b/>
                <w:bCs/>
                <w:szCs w:val="22"/>
              </w:rPr>
              <w:t>595</w:t>
            </w:r>
          </w:p>
        </w:tc>
        <w:tc>
          <w:tcPr>
            <w:tcW w:w="126" w:type="pct"/>
          </w:tcPr>
          <w:p w:rsidR="00D40647" w:rsidRPr="006930EA" w:rsidRDefault="00D40647" w:rsidP="00504C4F">
            <w:pPr>
              <w:pStyle w:val="acctfourfigures"/>
              <w:tabs>
                <w:tab w:val="clear" w:pos="765"/>
                <w:tab w:val="decimal" w:pos="772"/>
              </w:tabs>
              <w:spacing w:line="240" w:lineRule="atLeast"/>
              <w:ind w:left="-106" w:right="-171"/>
              <w:rPr>
                <w:b/>
                <w:bCs/>
                <w:szCs w:val="22"/>
              </w:rPr>
            </w:pPr>
          </w:p>
        </w:tc>
        <w:tc>
          <w:tcPr>
            <w:tcW w:w="622" w:type="pct"/>
            <w:tcBorders>
              <w:bottom w:val="single" w:sz="4" w:space="0" w:color="auto"/>
            </w:tcBorders>
          </w:tcPr>
          <w:p w:rsidR="00D40647" w:rsidRPr="006930EA" w:rsidRDefault="00D40647" w:rsidP="00504C4F">
            <w:pPr>
              <w:pStyle w:val="acctfourfigures"/>
              <w:tabs>
                <w:tab w:val="clear" w:pos="765"/>
                <w:tab w:val="decimal" w:pos="824"/>
              </w:tabs>
              <w:spacing w:line="240" w:lineRule="atLeast"/>
              <w:ind w:left="-133" w:right="-100"/>
              <w:rPr>
                <w:b/>
                <w:bCs/>
                <w:szCs w:val="22"/>
              </w:rPr>
            </w:pPr>
            <w:r>
              <w:rPr>
                <w:b/>
                <w:bCs/>
                <w:szCs w:val="22"/>
              </w:rPr>
              <w:t>1,515</w:t>
            </w:r>
          </w:p>
        </w:tc>
      </w:tr>
      <w:tr w:rsidR="00D40647" w:rsidRPr="00C77010" w:rsidTr="002C685F">
        <w:trPr>
          <w:trHeight w:val="262"/>
        </w:trPr>
        <w:tc>
          <w:tcPr>
            <w:tcW w:w="1842" w:type="pct"/>
            <w:vAlign w:val="bottom"/>
          </w:tcPr>
          <w:p w:rsidR="00D40647" w:rsidRPr="006930EA" w:rsidRDefault="00D40647" w:rsidP="00504C4F">
            <w:pPr>
              <w:spacing w:line="240" w:lineRule="atLeast"/>
              <w:rPr>
                <w:b/>
                <w:bCs/>
                <w:i/>
                <w:iCs/>
                <w:szCs w:val="22"/>
              </w:rPr>
            </w:pPr>
          </w:p>
        </w:tc>
        <w:tc>
          <w:tcPr>
            <w:tcW w:w="384" w:type="pct"/>
          </w:tcPr>
          <w:p w:rsidR="00D40647" w:rsidRPr="006930EA" w:rsidRDefault="00D40647" w:rsidP="00504C4F">
            <w:pPr>
              <w:spacing w:line="240" w:lineRule="atLeast"/>
              <w:ind w:left="270" w:hanging="270"/>
              <w:jc w:val="center"/>
              <w:rPr>
                <w:b/>
                <w:bCs/>
                <w:i/>
                <w:iCs/>
                <w:color w:val="000000"/>
                <w:szCs w:val="22"/>
              </w:rPr>
            </w:pPr>
          </w:p>
        </w:tc>
        <w:tc>
          <w:tcPr>
            <w:tcW w:w="578" w:type="pct"/>
          </w:tcPr>
          <w:p w:rsidR="00D40647" w:rsidRPr="006930EA" w:rsidRDefault="00D40647" w:rsidP="00504C4F">
            <w:pPr>
              <w:pStyle w:val="acctfourfigures"/>
              <w:tabs>
                <w:tab w:val="clear" w:pos="765"/>
                <w:tab w:val="decimal" w:pos="864"/>
              </w:tabs>
              <w:spacing w:line="240" w:lineRule="atLeast"/>
              <w:ind w:left="-133" w:right="-100"/>
              <w:rPr>
                <w:b/>
                <w:bCs/>
                <w:szCs w:val="22"/>
              </w:rPr>
            </w:pPr>
          </w:p>
        </w:tc>
        <w:tc>
          <w:tcPr>
            <w:tcW w:w="126" w:type="pct"/>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599" w:type="pct"/>
          </w:tcPr>
          <w:p w:rsidR="00D40647" w:rsidRPr="006930EA" w:rsidRDefault="00D40647" w:rsidP="00504C4F">
            <w:pPr>
              <w:pStyle w:val="acctfourfigures"/>
              <w:tabs>
                <w:tab w:val="clear" w:pos="765"/>
                <w:tab w:val="decimal" w:pos="864"/>
              </w:tabs>
              <w:spacing w:line="240" w:lineRule="atLeast"/>
              <w:ind w:left="-133" w:right="-100"/>
              <w:rPr>
                <w:b/>
                <w:bCs/>
                <w:szCs w:val="22"/>
              </w:rPr>
            </w:pPr>
          </w:p>
        </w:tc>
        <w:tc>
          <w:tcPr>
            <w:tcW w:w="126" w:type="pct"/>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597" w:type="pct"/>
          </w:tcPr>
          <w:p w:rsidR="00D40647" w:rsidRPr="006930EA" w:rsidRDefault="00D40647" w:rsidP="00504C4F">
            <w:pPr>
              <w:pStyle w:val="acctfourfigures"/>
              <w:tabs>
                <w:tab w:val="clear" w:pos="765"/>
                <w:tab w:val="decimal" w:pos="824"/>
              </w:tabs>
              <w:spacing w:line="240" w:lineRule="atLeast"/>
              <w:ind w:left="-133" w:right="-100"/>
              <w:rPr>
                <w:b/>
                <w:bCs/>
                <w:szCs w:val="22"/>
              </w:rPr>
            </w:pPr>
          </w:p>
        </w:tc>
        <w:tc>
          <w:tcPr>
            <w:tcW w:w="126" w:type="pct"/>
          </w:tcPr>
          <w:p w:rsidR="00D40647" w:rsidRPr="006930EA" w:rsidRDefault="00D40647" w:rsidP="00504C4F">
            <w:pPr>
              <w:pStyle w:val="acctfourfigures"/>
              <w:tabs>
                <w:tab w:val="clear" w:pos="765"/>
                <w:tab w:val="decimal" w:pos="772"/>
              </w:tabs>
              <w:spacing w:line="240" w:lineRule="atLeast"/>
              <w:ind w:left="-106" w:right="-171"/>
              <w:rPr>
                <w:b/>
                <w:bCs/>
                <w:szCs w:val="22"/>
              </w:rPr>
            </w:pPr>
          </w:p>
        </w:tc>
        <w:tc>
          <w:tcPr>
            <w:tcW w:w="622" w:type="pct"/>
          </w:tcPr>
          <w:p w:rsidR="00D40647" w:rsidRPr="006930EA" w:rsidRDefault="00D40647" w:rsidP="00504C4F">
            <w:pPr>
              <w:pStyle w:val="acctfourfigures"/>
              <w:tabs>
                <w:tab w:val="clear" w:pos="765"/>
                <w:tab w:val="decimal" w:pos="824"/>
              </w:tabs>
              <w:spacing w:line="240" w:lineRule="atLeast"/>
              <w:ind w:left="-133" w:right="-100"/>
              <w:rPr>
                <w:b/>
                <w:bCs/>
                <w:szCs w:val="22"/>
              </w:rPr>
            </w:pPr>
          </w:p>
        </w:tc>
      </w:tr>
      <w:tr w:rsidR="00D40647" w:rsidRPr="00C77010" w:rsidTr="002C685F">
        <w:trPr>
          <w:trHeight w:val="272"/>
        </w:trPr>
        <w:tc>
          <w:tcPr>
            <w:tcW w:w="1842" w:type="pct"/>
            <w:vAlign w:val="bottom"/>
          </w:tcPr>
          <w:p w:rsidR="00D40647" w:rsidRPr="00A05D66" w:rsidRDefault="00D40647" w:rsidP="00504C4F">
            <w:pPr>
              <w:spacing w:line="240" w:lineRule="atLeast"/>
              <w:rPr>
                <w:b/>
                <w:bCs/>
                <w:szCs w:val="22"/>
              </w:rPr>
            </w:pPr>
            <w:r w:rsidRPr="00A05D66">
              <w:rPr>
                <w:b/>
                <w:bCs/>
                <w:szCs w:val="22"/>
              </w:rPr>
              <w:t>Other parties</w:t>
            </w:r>
          </w:p>
        </w:tc>
        <w:tc>
          <w:tcPr>
            <w:tcW w:w="384" w:type="pct"/>
          </w:tcPr>
          <w:p w:rsidR="00D40647" w:rsidRPr="006930EA" w:rsidRDefault="00D40647" w:rsidP="00504C4F">
            <w:pPr>
              <w:spacing w:line="240" w:lineRule="atLeast"/>
              <w:ind w:left="270" w:hanging="270"/>
              <w:jc w:val="center"/>
              <w:rPr>
                <w:b/>
                <w:bCs/>
                <w:i/>
                <w:iCs/>
                <w:color w:val="000000"/>
                <w:szCs w:val="22"/>
              </w:rPr>
            </w:pPr>
          </w:p>
        </w:tc>
        <w:tc>
          <w:tcPr>
            <w:tcW w:w="578" w:type="pct"/>
          </w:tcPr>
          <w:p w:rsidR="00D40647" w:rsidRPr="006930EA" w:rsidRDefault="00D40647" w:rsidP="00504C4F">
            <w:pPr>
              <w:pStyle w:val="acctfourfigures"/>
              <w:tabs>
                <w:tab w:val="clear" w:pos="765"/>
                <w:tab w:val="decimal" w:pos="864"/>
              </w:tabs>
              <w:spacing w:line="240" w:lineRule="atLeast"/>
              <w:ind w:left="-133" w:right="-100"/>
              <w:rPr>
                <w:b/>
                <w:bCs/>
                <w:szCs w:val="22"/>
              </w:rPr>
            </w:pPr>
          </w:p>
        </w:tc>
        <w:tc>
          <w:tcPr>
            <w:tcW w:w="126" w:type="pct"/>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599" w:type="pct"/>
          </w:tcPr>
          <w:p w:rsidR="00D40647" w:rsidRPr="006930EA" w:rsidRDefault="00D40647" w:rsidP="00504C4F">
            <w:pPr>
              <w:pStyle w:val="acctfourfigures"/>
              <w:tabs>
                <w:tab w:val="clear" w:pos="765"/>
                <w:tab w:val="decimal" w:pos="864"/>
              </w:tabs>
              <w:spacing w:line="240" w:lineRule="atLeast"/>
              <w:ind w:left="-133" w:right="-100"/>
              <w:rPr>
                <w:b/>
                <w:bCs/>
                <w:szCs w:val="22"/>
              </w:rPr>
            </w:pPr>
          </w:p>
        </w:tc>
        <w:tc>
          <w:tcPr>
            <w:tcW w:w="126" w:type="pct"/>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597" w:type="pct"/>
          </w:tcPr>
          <w:p w:rsidR="00D40647" w:rsidRPr="006930EA" w:rsidRDefault="00D40647" w:rsidP="00504C4F">
            <w:pPr>
              <w:pStyle w:val="acctfourfigures"/>
              <w:tabs>
                <w:tab w:val="clear" w:pos="765"/>
                <w:tab w:val="decimal" w:pos="824"/>
              </w:tabs>
              <w:spacing w:line="240" w:lineRule="atLeast"/>
              <w:ind w:left="-133" w:right="-100"/>
              <w:rPr>
                <w:b/>
                <w:bCs/>
                <w:szCs w:val="22"/>
              </w:rPr>
            </w:pPr>
          </w:p>
        </w:tc>
        <w:tc>
          <w:tcPr>
            <w:tcW w:w="126" w:type="pct"/>
          </w:tcPr>
          <w:p w:rsidR="00D40647" w:rsidRPr="006930EA" w:rsidRDefault="00D40647" w:rsidP="00504C4F">
            <w:pPr>
              <w:pStyle w:val="acctfourfigures"/>
              <w:tabs>
                <w:tab w:val="clear" w:pos="765"/>
                <w:tab w:val="decimal" w:pos="772"/>
              </w:tabs>
              <w:spacing w:line="240" w:lineRule="atLeast"/>
              <w:ind w:left="-106" w:right="-171"/>
              <w:rPr>
                <w:b/>
                <w:bCs/>
                <w:szCs w:val="22"/>
              </w:rPr>
            </w:pPr>
          </w:p>
        </w:tc>
        <w:tc>
          <w:tcPr>
            <w:tcW w:w="622" w:type="pct"/>
          </w:tcPr>
          <w:p w:rsidR="00D40647" w:rsidRPr="006930EA" w:rsidRDefault="00D40647" w:rsidP="00504C4F">
            <w:pPr>
              <w:pStyle w:val="acctfourfigures"/>
              <w:tabs>
                <w:tab w:val="clear" w:pos="765"/>
                <w:tab w:val="decimal" w:pos="824"/>
              </w:tabs>
              <w:spacing w:line="240" w:lineRule="atLeast"/>
              <w:ind w:left="-133" w:right="-100"/>
              <w:rPr>
                <w:b/>
                <w:bCs/>
                <w:szCs w:val="22"/>
              </w:rPr>
            </w:pPr>
          </w:p>
        </w:tc>
      </w:tr>
      <w:tr w:rsidR="00D40647" w:rsidRPr="00C77010" w:rsidTr="002C685F">
        <w:tc>
          <w:tcPr>
            <w:tcW w:w="1842" w:type="pct"/>
          </w:tcPr>
          <w:p w:rsidR="00D40647" w:rsidRPr="006930EA" w:rsidRDefault="00D40647" w:rsidP="00504C4F">
            <w:pPr>
              <w:spacing w:line="240" w:lineRule="atLeast"/>
              <w:rPr>
                <w:szCs w:val="22"/>
              </w:rPr>
            </w:pPr>
            <w:r w:rsidRPr="006930EA">
              <w:rPr>
                <w:szCs w:val="22"/>
              </w:rPr>
              <w:t xml:space="preserve">Accrued </w:t>
            </w:r>
            <w:r>
              <w:rPr>
                <w:szCs w:val="22"/>
              </w:rPr>
              <w:t>bonus</w:t>
            </w:r>
            <w:r w:rsidR="00DA42C9">
              <w:rPr>
                <w:szCs w:val="22"/>
              </w:rPr>
              <w:t xml:space="preserve"> expenses</w:t>
            </w:r>
          </w:p>
        </w:tc>
        <w:tc>
          <w:tcPr>
            <w:tcW w:w="384" w:type="pct"/>
          </w:tcPr>
          <w:p w:rsidR="00D40647" w:rsidRPr="006930EA" w:rsidRDefault="00D40647" w:rsidP="00504C4F">
            <w:pPr>
              <w:spacing w:line="240" w:lineRule="atLeast"/>
              <w:ind w:left="270" w:hanging="270"/>
              <w:jc w:val="center"/>
              <w:rPr>
                <w:i/>
                <w:iCs/>
                <w:color w:val="000000"/>
                <w:szCs w:val="22"/>
              </w:rPr>
            </w:pPr>
          </w:p>
        </w:tc>
        <w:tc>
          <w:tcPr>
            <w:tcW w:w="578" w:type="pct"/>
          </w:tcPr>
          <w:p w:rsidR="00D40647" w:rsidRDefault="00D40647" w:rsidP="00504C4F">
            <w:pPr>
              <w:pStyle w:val="acctfourfigures"/>
              <w:tabs>
                <w:tab w:val="clear" w:pos="765"/>
                <w:tab w:val="decimal" w:pos="864"/>
              </w:tabs>
              <w:spacing w:line="240" w:lineRule="atLeast"/>
              <w:ind w:left="-133" w:right="-100"/>
              <w:rPr>
                <w:szCs w:val="22"/>
              </w:rPr>
            </w:pPr>
            <w:r>
              <w:rPr>
                <w:szCs w:val="22"/>
              </w:rPr>
              <w:t>9,116</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9" w:type="pct"/>
          </w:tcPr>
          <w:p w:rsidR="00D40647" w:rsidRDefault="00D40647" w:rsidP="00504C4F">
            <w:pPr>
              <w:pStyle w:val="acctfourfigures"/>
              <w:tabs>
                <w:tab w:val="clear" w:pos="765"/>
                <w:tab w:val="decimal" w:pos="630"/>
              </w:tabs>
              <w:spacing w:line="240" w:lineRule="atLeast"/>
              <w:ind w:left="-133" w:right="-100"/>
              <w:rPr>
                <w:szCs w:val="22"/>
              </w:rPr>
            </w:pPr>
            <w:r>
              <w:rPr>
                <w:szCs w:val="22"/>
              </w:rPr>
              <w:t>-</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7" w:type="pct"/>
          </w:tcPr>
          <w:p w:rsidR="00D40647" w:rsidRDefault="00D40647" w:rsidP="00504C4F">
            <w:pPr>
              <w:pStyle w:val="acctfourfigures"/>
              <w:tabs>
                <w:tab w:val="clear" w:pos="765"/>
                <w:tab w:val="decimal" w:pos="824"/>
              </w:tabs>
              <w:spacing w:line="240" w:lineRule="atLeast"/>
              <w:ind w:left="-133" w:right="-100"/>
              <w:rPr>
                <w:szCs w:val="22"/>
              </w:rPr>
            </w:pPr>
            <w:r>
              <w:rPr>
                <w:szCs w:val="22"/>
              </w:rPr>
              <w:t>9,007</w:t>
            </w:r>
          </w:p>
        </w:tc>
        <w:tc>
          <w:tcPr>
            <w:tcW w:w="126" w:type="pct"/>
          </w:tcPr>
          <w:p w:rsidR="00D40647" w:rsidRPr="006930EA" w:rsidRDefault="00D40647" w:rsidP="00504C4F">
            <w:pPr>
              <w:pStyle w:val="acctfourfigures"/>
              <w:tabs>
                <w:tab w:val="clear" w:pos="765"/>
                <w:tab w:val="decimal" w:pos="772"/>
              </w:tabs>
              <w:spacing w:line="240" w:lineRule="atLeast"/>
              <w:ind w:left="-106" w:right="-171"/>
              <w:rPr>
                <w:szCs w:val="22"/>
              </w:rPr>
            </w:pPr>
          </w:p>
        </w:tc>
        <w:tc>
          <w:tcPr>
            <w:tcW w:w="622" w:type="pct"/>
          </w:tcPr>
          <w:p w:rsidR="00D40647" w:rsidRDefault="00D40647" w:rsidP="00504C4F">
            <w:pPr>
              <w:pStyle w:val="acctfourfigures"/>
              <w:tabs>
                <w:tab w:val="clear" w:pos="765"/>
                <w:tab w:val="decimal" w:pos="554"/>
              </w:tabs>
              <w:spacing w:line="240" w:lineRule="atLeast"/>
              <w:ind w:left="-133" w:right="-100"/>
              <w:rPr>
                <w:szCs w:val="22"/>
              </w:rPr>
            </w:pPr>
            <w:r>
              <w:rPr>
                <w:szCs w:val="22"/>
              </w:rPr>
              <w:t>-</w:t>
            </w:r>
          </w:p>
        </w:tc>
      </w:tr>
      <w:tr w:rsidR="00D40647" w:rsidRPr="00C77010" w:rsidTr="002C685F">
        <w:tc>
          <w:tcPr>
            <w:tcW w:w="1842" w:type="pct"/>
          </w:tcPr>
          <w:p w:rsidR="00D40647" w:rsidRPr="006930EA" w:rsidRDefault="00D40647" w:rsidP="00504C4F">
            <w:pPr>
              <w:spacing w:line="240" w:lineRule="atLeast"/>
              <w:rPr>
                <w:szCs w:val="22"/>
              </w:rPr>
            </w:pPr>
            <w:r>
              <w:rPr>
                <w:szCs w:val="22"/>
              </w:rPr>
              <w:t>Accrued commission</w:t>
            </w:r>
            <w:r w:rsidR="00DA42C9">
              <w:rPr>
                <w:szCs w:val="22"/>
              </w:rPr>
              <w:t xml:space="preserve"> fee</w:t>
            </w:r>
          </w:p>
        </w:tc>
        <w:tc>
          <w:tcPr>
            <w:tcW w:w="384" w:type="pct"/>
          </w:tcPr>
          <w:p w:rsidR="00D40647" w:rsidRPr="006930EA" w:rsidRDefault="00D40647" w:rsidP="00504C4F">
            <w:pPr>
              <w:spacing w:line="240" w:lineRule="atLeast"/>
              <w:ind w:left="270" w:hanging="270"/>
              <w:jc w:val="center"/>
              <w:rPr>
                <w:i/>
                <w:iCs/>
                <w:color w:val="000000"/>
                <w:szCs w:val="22"/>
              </w:rPr>
            </w:pPr>
          </w:p>
        </w:tc>
        <w:tc>
          <w:tcPr>
            <w:tcW w:w="578" w:type="pct"/>
          </w:tcPr>
          <w:p w:rsidR="00D40647" w:rsidRDefault="00D40647" w:rsidP="00504C4F">
            <w:pPr>
              <w:pStyle w:val="acctfourfigures"/>
              <w:tabs>
                <w:tab w:val="clear" w:pos="765"/>
                <w:tab w:val="decimal" w:pos="864"/>
              </w:tabs>
              <w:spacing w:line="240" w:lineRule="atLeast"/>
              <w:ind w:left="-133" w:right="-100"/>
              <w:rPr>
                <w:szCs w:val="22"/>
              </w:rPr>
            </w:pPr>
            <w:r>
              <w:rPr>
                <w:szCs w:val="22"/>
              </w:rPr>
              <w:t>8,286</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9" w:type="pct"/>
          </w:tcPr>
          <w:p w:rsidR="00D40647" w:rsidRDefault="00D40647" w:rsidP="00504C4F">
            <w:pPr>
              <w:pStyle w:val="acctfourfigures"/>
              <w:tabs>
                <w:tab w:val="clear" w:pos="765"/>
                <w:tab w:val="decimal" w:pos="864"/>
              </w:tabs>
              <w:spacing w:line="240" w:lineRule="atLeast"/>
              <w:ind w:left="-133" w:right="-100"/>
              <w:rPr>
                <w:szCs w:val="22"/>
              </w:rPr>
            </w:pPr>
            <w:r>
              <w:rPr>
                <w:szCs w:val="22"/>
              </w:rPr>
              <w:t>3,206</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7" w:type="pct"/>
          </w:tcPr>
          <w:p w:rsidR="00D40647" w:rsidRDefault="00D40647" w:rsidP="00504C4F">
            <w:pPr>
              <w:pStyle w:val="acctfourfigures"/>
              <w:tabs>
                <w:tab w:val="clear" w:pos="765"/>
                <w:tab w:val="decimal" w:pos="824"/>
              </w:tabs>
              <w:spacing w:line="240" w:lineRule="atLeast"/>
              <w:ind w:left="-133" w:right="-100"/>
              <w:rPr>
                <w:szCs w:val="22"/>
              </w:rPr>
            </w:pPr>
            <w:r>
              <w:rPr>
                <w:szCs w:val="22"/>
              </w:rPr>
              <w:t>8,286</w:t>
            </w:r>
          </w:p>
        </w:tc>
        <w:tc>
          <w:tcPr>
            <w:tcW w:w="126" w:type="pct"/>
          </w:tcPr>
          <w:p w:rsidR="00D40647" w:rsidRPr="006930EA" w:rsidRDefault="00D40647" w:rsidP="00504C4F">
            <w:pPr>
              <w:pStyle w:val="acctfourfigures"/>
              <w:tabs>
                <w:tab w:val="clear" w:pos="765"/>
                <w:tab w:val="decimal" w:pos="772"/>
              </w:tabs>
              <w:spacing w:line="240" w:lineRule="atLeast"/>
              <w:ind w:left="-106" w:right="-171"/>
              <w:rPr>
                <w:szCs w:val="22"/>
              </w:rPr>
            </w:pPr>
          </w:p>
        </w:tc>
        <w:tc>
          <w:tcPr>
            <w:tcW w:w="622" w:type="pct"/>
          </w:tcPr>
          <w:p w:rsidR="00D40647" w:rsidRDefault="00D40647" w:rsidP="00504C4F">
            <w:pPr>
              <w:pStyle w:val="acctfourfigures"/>
              <w:tabs>
                <w:tab w:val="clear" w:pos="765"/>
                <w:tab w:val="decimal" w:pos="824"/>
              </w:tabs>
              <w:spacing w:line="240" w:lineRule="atLeast"/>
              <w:ind w:left="-133" w:right="-100"/>
              <w:rPr>
                <w:szCs w:val="22"/>
              </w:rPr>
            </w:pPr>
            <w:r>
              <w:rPr>
                <w:szCs w:val="22"/>
              </w:rPr>
              <w:t>3,206</w:t>
            </w:r>
          </w:p>
        </w:tc>
      </w:tr>
      <w:tr w:rsidR="00D40647" w:rsidRPr="00C77010" w:rsidTr="002C685F">
        <w:tc>
          <w:tcPr>
            <w:tcW w:w="1842" w:type="pct"/>
          </w:tcPr>
          <w:p w:rsidR="00D40647" w:rsidRPr="006930EA" w:rsidRDefault="00D40647" w:rsidP="00504C4F">
            <w:pPr>
              <w:spacing w:line="240" w:lineRule="atLeast"/>
              <w:rPr>
                <w:szCs w:val="22"/>
              </w:rPr>
            </w:pPr>
            <w:r w:rsidRPr="006930EA">
              <w:rPr>
                <w:szCs w:val="22"/>
              </w:rPr>
              <w:t>Accrued rebate</w:t>
            </w:r>
            <w:r w:rsidR="00DA42C9">
              <w:rPr>
                <w:szCs w:val="22"/>
              </w:rPr>
              <w:t xml:space="preserve"> expenses</w:t>
            </w:r>
          </w:p>
        </w:tc>
        <w:tc>
          <w:tcPr>
            <w:tcW w:w="384" w:type="pct"/>
          </w:tcPr>
          <w:p w:rsidR="00D40647" w:rsidRPr="006930EA" w:rsidRDefault="00D40647" w:rsidP="00504C4F">
            <w:pPr>
              <w:spacing w:line="240" w:lineRule="atLeast"/>
              <w:ind w:left="270" w:hanging="270"/>
              <w:jc w:val="center"/>
              <w:rPr>
                <w:i/>
                <w:iCs/>
                <w:color w:val="000000"/>
                <w:szCs w:val="22"/>
              </w:rPr>
            </w:pPr>
          </w:p>
        </w:tc>
        <w:tc>
          <w:tcPr>
            <w:tcW w:w="578" w:type="pct"/>
          </w:tcPr>
          <w:p w:rsidR="00D40647" w:rsidRPr="006930EA" w:rsidRDefault="00D40647" w:rsidP="00504C4F">
            <w:pPr>
              <w:pStyle w:val="acctfourfigures"/>
              <w:tabs>
                <w:tab w:val="clear" w:pos="765"/>
                <w:tab w:val="decimal" w:pos="864"/>
              </w:tabs>
              <w:spacing w:line="240" w:lineRule="atLeast"/>
              <w:ind w:left="-133" w:right="-100"/>
              <w:rPr>
                <w:szCs w:val="22"/>
              </w:rPr>
            </w:pPr>
            <w:r>
              <w:rPr>
                <w:szCs w:val="22"/>
              </w:rPr>
              <w:t>5,893</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9" w:type="pct"/>
          </w:tcPr>
          <w:p w:rsidR="00D40647" w:rsidRPr="006930EA" w:rsidRDefault="00D40647" w:rsidP="00504C4F">
            <w:pPr>
              <w:pStyle w:val="acctfourfigures"/>
              <w:tabs>
                <w:tab w:val="clear" w:pos="765"/>
                <w:tab w:val="decimal" w:pos="864"/>
              </w:tabs>
              <w:spacing w:line="240" w:lineRule="atLeast"/>
              <w:ind w:left="-133" w:right="-100"/>
              <w:rPr>
                <w:szCs w:val="22"/>
              </w:rPr>
            </w:pPr>
            <w:r>
              <w:rPr>
                <w:szCs w:val="22"/>
              </w:rPr>
              <w:t>4,955</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7" w:type="pct"/>
          </w:tcPr>
          <w:p w:rsidR="00D40647" w:rsidRPr="006930EA" w:rsidRDefault="00D40647" w:rsidP="00504C4F">
            <w:pPr>
              <w:pStyle w:val="acctfourfigures"/>
              <w:tabs>
                <w:tab w:val="clear" w:pos="765"/>
                <w:tab w:val="decimal" w:pos="824"/>
              </w:tabs>
              <w:spacing w:line="240" w:lineRule="atLeast"/>
              <w:ind w:left="-133" w:right="-100"/>
              <w:rPr>
                <w:szCs w:val="22"/>
              </w:rPr>
            </w:pPr>
            <w:r>
              <w:rPr>
                <w:szCs w:val="22"/>
              </w:rPr>
              <w:t>5,893</w:t>
            </w:r>
          </w:p>
        </w:tc>
        <w:tc>
          <w:tcPr>
            <w:tcW w:w="126" w:type="pct"/>
          </w:tcPr>
          <w:p w:rsidR="00D40647" w:rsidRPr="006930EA" w:rsidRDefault="00D40647" w:rsidP="00504C4F">
            <w:pPr>
              <w:pStyle w:val="acctfourfigures"/>
              <w:tabs>
                <w:tab w:val="clear" w:pos="765"/>
                <w:tab w:val="decimal" w:pos="772"/>
              </w:tabs>
              <w:spacing w:line="240" w:lineRule="atLeast"/>
              <w:ind w:left="-106" w:right="-171"/>
              <w:rPr>
                <w:szCs w:val="22"/>
              </w:rPr>
            </w:pPr>
          </w:p>
        </w:tc>
        <w:tc>
          <w:tcPr>
            <w:tcW w:w="622" w:type="pct"/>
          </w:tcPr>
          <w:p w:rsidR="00D40647" w:rsidRPr="006930EA" w:rsidRDefault="00D40647" w:rsidP="00504C4F">
            <w:pPr>
              <w:pStyle w:val="acctfourfigures"/>
              <w:tabs>
                <w:tab w:val="clear" w:pos="765"/>
                <w:tab w:val="decimal" w:pos="824"/>
              </w:tabs>
              <w:spacing w:line="240" w:lineRule="atLeast"/>
              <w:ind w:left="-133" w:right="-100"/>
              <w:rPr>
                <w:szCs w:val="22"/>
              </w:rPr>
            </w:pPr>
            <w:r>
              <w:rPr>
                <w:szCs w:val="22"/>
              </w:rPr>
              <w:t>4,955</w:t>
            </w:r>
          </w:p>
        </w:tc>
      </w:tr>
      <w:tr w:rsidR="00D40647" w:rsidRPr="00C77010" w:rsidTr="002C685F">
        <w:tc>
          <w:tcPr>
            <w:tcW w:w="1842" w:type="pct"/>
          </w:tcPr>
          <w:p w:rsidR="00D40647" w:rsidRPr="006930EA" w:rsidRDefault="00D40647" w:rsidP="00504C4F">
            <w:pPr>
              <w:spacing w:line="240" w:lineRule="atLeast"/>
              <w:rPr>
                <w:szCs w:val="22"/>
              </w:rPr>
            </w:pPr>
            <w:r w:rsidRPr="006930EA">
              <w:rPr>
                <w:szCs w:val="22"/>
              </w:rPr>
              <w:t xml:space="preserve">Accrued annual broadcasting or </w:t>
            </w:r>
          </w:p>
        </w:tc>
        <w:tc>
          <w:tcPr>
            <w:tcW w:w="384" w:type="pct"/>
          </w:tcPr>
          <w:p w:rsidR="00D40647" w:rsidRPr="006930EA" w:rsidRDefault="00D40647" w:rsidP="00504C4F">
            <w:pPr>
              <w:spacing w:line="240" w:lineRule="atLeast"/>
              <w:ind w:left="270" w:hanging="270"/>
              <w:jc w:val="center"/>
              <w:rPr>
                <w:i/>
                <w:iCs/>
                <w:color w:val="000000"/>
                <w:szCs w:val="22"/>
              </w:rPr>
            </w:pPr>
          </w:p>
        </w:tc>
        <w:tc>
          <w:tcPr>
            <w:tcW w:w="578" w:type="pct"/>
          </w:tcPr>
          <w:p w:rsidR="00D40647" w:rsidRPr="006930EA" w:rsidRDefault="00D40647" w:rsidP="00504C4F">
            <w:pPr>
              <w:pStyle w:val="acctfourfigures"/>
              <w:tabs>
                <w:tab w:val="clear" w:pos="765"/>
                <w:tab w:val="decimal" w:pos="864"/>
              </w:tabs>
              <w:spacing w:line="240" w:lineRule="atLeast"/>
              <w:ind w:left="-133" w:right="-100"/>
              <w:rPr>
                <w:szCs w:val="22"/>
              </w:rPr>
            </w:pP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9" w:type="pct"/>
          </w:tcPr>
          <w:p w:rsidR="00D40647" w:rsidRPr="006930EA" w:rsidRDefault="00D40647" w:rsidP="00504C4F">
            <w:pPr>
              <w:pStyle w:val="acctfourfigures"/>
              <w:tabs>
                <w:tab w:val="clear" w:pos="765"/>
                <w:tab w:val="decimal" w:pos="864"/>
              </w:tabs>
              <w:spacing w:line="240" w:lineRule="atLeast"/>
              <w:ind w:left="-133" w:right="-100"/>
              <w:rPr>
                <w:szCs w:val="22"/>
              </w:rPr>
            </w:pPr>
          </w:p>
        </w:tc>
        <w:tc>
          <w:tcPr>
            <w:tcW w:w="126" w:type="pct"/>
          </w:tcPr>
          <w:p w:rsidR="00D40647" w:rsidRPr="006930EA" w:rsidRDefault="00D40647" w:rsidP="00504C4F">
            <w:pPr>
              <w:pStyle w:val="acctfourfigures"/>
              <w:tabs>
                <w:tab w:val="clear" w:pos="765"/>
                <w:tab w:val="decimal" w:pos="554"/>
                <w:tab w:val="decimal" w:pos="772"/>
              </w:tabs>
              <w:spacing w:line="240" w:lineRule="atLeast"/>
              <w:ind w:left="-106" w:right="-171"/>
              <w:rPr>
                <w:szCs w:val="22"/>
              </w:rPr>
            </w:pPr>
          </w:p>
        </w:tc>
        <w:tc>
          <w:tcPr>
            <w:tcW w:w="597" w:type="pct"/>
          </w:tcPr>
          <w:p w:rsidR="00D40647" w:rsidRPr="006930EA" w:rsidRDefault="00D40647" w:rsidP="00504C4F">
            <w:pPr>
              <w:pStyle w:val="acctfourfigures"/>
              <w:tabs>
                <w:tab w:val="clear" w:pos="765"/>
                <w:tab w:val="decimal" w:pos="554"/>
              </w:tabs>
              <w:spacing w:line="240" w:lineRule="atLeast"/>
              <w:ind w:left="-133" w:right="-100"/>
              <w:rPr>
                <w:szCs w:val="22"/>
              </w:rPr>
            </w:pPr>
          </w:p>
        </w:tc>
        <w:tc>
          <w:tcPr>
            <w:tcW w:w="126" w:type="pct"/>
          </w:tcPr>
          <w:p w:rsidR="00D40647" w:rsidRPr="006930EA" w:rsidRDefault="00D40647" w:rsidP="00504C4F">
            <w:pPr>
              <w:pStyle w:val="acctfourfigures"/>
              <w:tabs>
                <w:tab w:val="clear" w:pos="765"/>
                <w:tab w:val="decimal" w:pos="554"/>
                <w:tab w:val="decimal" w:pos="772"/>
              </w:tabs>
              <w:spacing w:line="240" w:lineRule="atLeast"/>
              <w:ind w:left="-106" w:right="-171"/>
              <w:rPr>
                <w:szCs w:val="22"/>
              </w:rPr>
            </w:pPr>
          </w:p>
        </w:tc>
        <w:tc>
          <w:tcPr>
            <w:tcW w:w="622" w:type="pct"/>
          </w:tcPr>
          <w:p w:rsidR="00D40647" w:rsidRPr="006930EA" w:rsidRDefault="00D40647" w:rsidP="00504C4F">
            <w:pPr>
              <w:pStyle w:val="acctfourfigures"/>
              <w:tabs>
                <w:tab w:val="clear" w:pos="765"/>
                <w:tab w:val="decimal" w:pos="554"/>
              </w:tabs>
              <w:spacing w:line="240" w:lineRule="atLeast"/>
              <w:ind w:left="-133" w:right="-100"/>
              <w:rPr>
                <w:szCs w:val="22"/>
              </w:rPr>
            </w:pPr>
          </w:p>
        </w:tc>
      </w:tr>
      <w:tr w:rsidR="00D40647" w:rsidRPr="00C77010" w:rsidTr="002C685F">
        <w:tc>
          <w:tcPr>
            <w:tcW w:w="1842" w:type="pct"/>
          </w:tcPr>
          <w:p w:rsidR="00D40647" w:rsidRPr="006930EA" w:rsidRDefault="00D40647" w:rsidP="00504C4F">
            <w:pPr>
              <w:spacing w:line="240" w:lineRule="atLeast"/>
              <w:rPr>
                <w:szCs w:val="28"/>
                <w:lang w:val="en-US" w:bidi="th-TH"/>
              </w:rPr>
            </w:pPr>
            <w:r w:rsidRPr="006930EA">
              <w:rPr>
                <w:szCs w:val="22"/>
              </w:rPr>
              <w:t xml:space="preserve">   television licence fee</w:t>
            </w:r>
            <w:r w:rsidRPr="006930EA">
              <w:rPr>
                <w:szCs w:val="22"/>
                <w:lang w:val="en-US"/>
              </w:rPr>
              <w:t>s</w:t>
            </w:r>
          </w:p>
        </w:tc>
        <w:tc>
          <w:tcPr>
            <w:tcW w:w="384" w:type="pct"/>
          </w:tcPr>
          <w:p w:rsidR="00D40647" w:rsidRPr="006930EA" w:rsidRDefault="00D40647" w:rsidP="00504C4F">
            <w:pPr>
              <w:spacing w:line="240" w:lineRule="atLeast"/>
              <w:ind w:left="270" w:hanging="270"/>
              <w:jc w:val="center"/>
              <w:rPr>
                <w:i/>
                <w:iCs/>
                <w:color w:val="000000"/>
                <w:szCs w:val="22"/>
              </w:rPr>
            </w:pPr>
          </w:p>
        </w:tc>
        <w:tc>
          <w:tcPr>
            <w:tcW w:w="578" w:type="pct"/>
          </w:tcPr>
          <w:p w:rsidR="00D40647" w:rsidRPr="006930EA" w:rsidRDefault="00D40647" w:rsidP="00504C4F">
            <w:pPr>
              <w:pStyle w:val="acctfourfigures"/>
              <w:tabs>
                <w:tab w:val="clear" w:pos="765"/>
                <w:tab w:val="decimal" w:pos="864"/>
              </w:tabs>
              <w:spacing w:line="240" w:lineRule="atLeast"/>
              <w:ind w:left="-133" w:right="-100"/>
              <w:rPr>
                <w:szCs w:val="22"/>
              </w:rPr>
            </w:pPr>
            <w:r>
              <w:rPr>
                <w:szCs w:val="22"/>
              </w:rPr>
              <w:t>5,648</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9" w:type="pct"/>
          </w:tcPr>
          <w:p w:rsidR="00D40647" w:rsidRPr="006930EA" w:rsidRDefault="00D40647" w:rsidP="00504C4F">
            <w:pPr>
              <w:pStyle w:val="acctfourfigures"/>
              <w:tabs>
                <w:tab w:val="clear" w:pos="765"/>
                <w:tab w:val="decimal" w:pos="864"/>
              </w:tabs>
              <w:spacing w:line="240" w:lineRule="atLeast"/>
              <w:ind w:left="-133" w:right="-100"/>
              <w:rPr>
                <w:szCs w:val="22"/>
              </w:rPr>
            </w:pPr>
            <w:r>
              <w:rPr>
                <w:szCs w:val="22"/>
              </w:rPr>
              <w:t>5,128</w:t>
            </w:r>
          </w:p>
        </w:tc>
        <w:tc>
          <w:tcPr>
            <w:tcW w:w="126" w:type="pct"/>
          </w:tcPr>
          <w:p w:rsidR="00D40647" w:rsidRPr="006930EA" w:rsidRDefault="00D40647" w:rsidP="00504C4F">
            <w:pPr>
              <w:pStyle w:val="acctfourfigures"/>
              <w:tabs>
                <w:tab w:val="clear" w:pos="765"/>
                <w:tab w:val="decimal" w:pos="554"/>
                <w:tab w:val="decimal" w:pos="772"/>
              </w:tabs>
              <w:spacing w:line="240" w:lineRule="atLeast"/>
              <w:ind w:left="-106" w:right="-171"/>
              <w:rPr>
                <w:szCs w:val="22"/>
              </w:rPr>
            </w:pPr>
          </w:p>
        </w:tc>
        <w:tc>
          <w:tcPr>
            <w:tcW w:w="597" w:type="pct"/>
          </w:tcPr>
          <w:p w:rsidR="00D40647" w:rsidRPr="00DE6FFC" w:rsidRDefault="00D40647" w:rsidP="00504C4F">
            <w:pPr>
              <w:pStyle w:val="acctfourfigures"/>
              <w:tabs>
                <w:tab w:val="clear" w:pos="765"/>
                <w:tab w:val="decimal" w:pos="554"/>
              </w:tabs>
              <w:spacing w:line="240" w:lineRule="atLeast"/>
              <w:ind w:left="-133" w:right="-100"/>
              <w:rPr>
                <w:szCs w:val="22"/>
              </w:rPr>
            </w:pPr>
            <w:r>
              <w:rPr>
                <w:szCs w:val="22"/>
              </w:rPr>
              <w:t>-</w:t>
            </w:r>
          </w:p>
        </w:tc>
        <w:tc>
          <w:tcPr>
            <w:tcW w:w="126" w:type="pct"/>
          </w:tcPr>
          <w:p w:rsidR="00D40647" w:rsidRPr="00DE6FFC" w:rsidRDefault="00D40647" w:rsidP="00504C4F">
            <w:pPr>
              <w:pStyle w:val="acctfourfigures"/>
              <w:tabs>
                <w:tab w:val="clear" w:pos="765"/>
                <w:tab w:val="decimal" w:pos="554"/>
                <w:tab w:val="decimal" w:pos="772"/>
              </w:tabs>
              <w:spacing w:line="240" w:lineRule="atLeast"/>
              <w:ind w:left="-106" w:right="-171"/>
              <w:rPr>
                <w:szCs w:val="22"/>
              </w:rPr>
            </w:pPr>
          </w:p>
        </w:tc>
        <w:tc>
          <w:tcPr>
            <w:tcW w:w="622" w:type="pct"/>
          </w:tcPr>
          <w:p w:rsidR="00D40647" w:rsidRPr="00DE6FFC" w:rsidRDefault="00D40647" w:rsidP="00504C4F">
            <w:pPr>
              <w:pStyle w:val="acctfourfigures"/>
              <w:tabs>
                <w:tab w:val="clear" w:pos="765"/>
                <w:tab w:val="decimal" w:pos="554"/>
              </w:tabs>
              <w:spacing w:line="240" w:lineRule="atLeast"/>
              <w:ind w:left="-133" w:right="-100"/>
              <w:rPr>
                <w:szCs w:val="22"/>
              </w:rPr>
            </w:pPr>
            <w:r>
              <w:rPr>
                <w:szCs w:val="22"/>
              </w:rPr>
              <w:t>-</w:t>
            </w:r>
          </w:p>
        </w:tc>
      </w:tr>
      <w:tr w:rsidR="00D40647" w:rsidRPr="00C77010" w:rsidTr="002C685F">
        <w:tc>
          <w:tcPr>
            <w:tcW w:w="1842" w:type="pct"/>
          </w:tcPr>
          <w:p w:rsidR="00D40647" w:rsidRPr="006930EA" w:rsidRDefault="00D40647" w:rsidP="00504C4F">
            <w:pPr>
              <w:spacing w:line="240" w:lineRule="atLeast"/>
              <w:rPr>
                <w:szCs w:val="22"/>
              </w:rPr>
            </w:pPr>
            <w:r>
              <w:rPr>
                <w:szCs w:val="22"/>
              </w:rPr>
              <w:t xml:space="preserve">Accrued production </w:t>
            </w:r>
            <w:r w:rsidR="00DA42C9">
              <w:rPr>
                <w:szCs w:val="22"/>
              </w:rPr>
              <w:t>cost</w:t>
            </w:r>
          </w:p>
        </w:tc>
        <w:tc>
          <w:tcPr>
            <w:tcW w:w="384" w:type="pct"/>
          </w:tcPr>
          <w:p w:rsidR="00D40647" w:rsidRPr="006930EA" w:rsidRDefault="00D40647" w:rsidP="00504C4F">
            <w:pPr>
              <w:spacing w:line="240" w:lineRule="atLeast"/>
              <w:ind w:left="270" w:hanging="270"/>
              <w:jc w:val="center"/>
              <w:rPr>
                <w:i/>
                <w:iCs/>
                <w:color w:val="000000"/>
                <w:szCs w:val="22"/>
              </w:rPr>
            </w:pPr>
          </w:p>
        </w:tc>
        <w:tc>
          <w:tcPr>
            <w:tcW w:w="578" w:type="pct"/>
          </w:tcPr>
          <w:p w:rsidR="00D40647" w:rsidRDefault="00D40647" w:rsidP="00504C4F">
            <w:pPr>
              <w:pStyle w:val="acctfourfigures"/>
              <w:tabs>
                <w:tab w:val="clear" w:pos="765"/>
                <w:tab w:val="decimal" w:pos="864"/>
              </w:tabs>
              <w:spacing w:line="240" w:lineRule="atLeast"/>
              <w:ind w:left="-133" w:right="-100"/>
              <w:rPr>
                <w:szCs w:val="22"/>
              </w:rPr>
            </w:pPr>
            <w:r>
              <w:rPr>
                <w:szCs w:val="22"/>
              </w:rPr>
              <w:t>4,769</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9" w:type="pct"/>
          </w:tcPr>
          <w:p w:rsidR="00D40647" w:rsidRDefault="00D40647" w:rsidP="00504C4F">
            <w:pPr>
              <w:pStyle w:val="acctfourfigures"/>
              <w:tabs>
                <w:tab w:val="clear" w:pos="765"/>
                <w:tab w:val="decimal" w:pos="864"/>
              </w:tabs>
              <w:spacing w:line="240" w:lineRule="atLeast"/>
              <w:ind w:left="-133" w:right="-100"/>
              <w:rPr>
                <w:szCs w:val="22"/>
              </w:rPr>
            </w:pPr>
            <w:r>
              <w:rPr>
                <w:szCs w:val="22"/>
              </w:rPr>
              <w:t>4,585</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7" w:type="pct"/>
          </w:tcPr>
          <w:p w:rsidR="00D40647" w:rsidRDefault="00D40647" w:rsidP="00504C4F">
            <w:pPr>
              <w:pStyle w:val="acctfourfigures"/>
              <w:tabs>
                <w:tab w:val="clear" w:pos="765"/>
                <w:tab w:val="decimal" w:pos="824"/>
              </w:tabs>
              <w:spacing w:line="240" w:lineRule="atLeast"/>
              <w:ind w:left="-133" w:right="-100"/>
              <w:rPr>
                <w:szCs w:val="22"/>
              </w:rPr>
            </w:pPr>
            <w:r>
              <w:rPr>
                <w:szCs w:val="22"/>
              </w:rPr>
              <w:t>4,769</w:t>
            </w:r>
          </w:p>
        </w:tc>
        <w:tc>
          <w:tcPr>
            <w:tcW w:w="126" w:type="pct"/>
          </w:tcPr>
          <w:p w:rsidR="00D40647" w:rsidRPr="006930EA" w:rsidRDefault="00D40647" w:rsidP="00504C4F">
            <w:pPr>
              <w:pStyle w:val="acctfourfigures"/>
              <w:tabs>
                <w:tab w:val="clear" w:pos="765"/>
                <w:tab w:val="decimal" w:pos="772"/>
              </w:tabs>
              <w:spacing w:line="240" w:lineRule="atLeast"/>
              <w:ind w:left="-106" w:right="-171"/>
              <w:rPr>
                <w:szCs w:val="22"/>
              </w:rPr>
            </w:pPr>
          </w:p>
        </w:tc>
        <w:tc>
          <w:tcPr>
            <w:tcW w:w="622" w:type="pct"/>
          </w:tcPr>
          <w:p w:rsidR="00D40647" w:rsidRDefault="00D40647" w:rsidP="00504C4F">
            <w:pPr>
              <w:pStyle w:val="acctfourfigures"/>
              <w:tabs>
                <w:tab w:val="clear" w:pos="765"/>
                <w:tab w:val="decimal" w:pos="824"/>
              </w:tabs>
              <w:spacing w:line="240" w:lineRule="atLeast"/>
              <w:ind w:left="-133" w:right="-100"/>
              <w:rPr>
                <w:szCs w:val="22"/>
              </w:rPr>
            </w:pPr>
            <w:r>
              <w:rPr>
                <w:szCs w:val="22"/>
              </w:rPr>
              <w:t>4,585</w:t>
            </w:r>
          </w:p>
        </w:tc>
      </w:tr>
      <w:tr w:rsidR="00D40647" w:rsidRPr="00C77010" w:rsidTr="002C685F">
        <w:tc>
          <w:tcPr>
            <w:tcW w:w="1842" w:type="pct"/>
          </w:tcPr>
          <w:p w:rsidR="00D40647" w:rsidRDefault="00D40647" w:rsidP="00504C4F">
            <w:pPr>
              <w:spacing w:line="240" w:lineRule="atLeast"/>
              <w:rPr>
                <w:szCs w:val="22"/>
              </w:rPr>
            </w:pPr>
            <w:r>
              <w:rPr>
                <w:szCs w:val="22"/>
              </w:rPr>
              <w:t>Accrued dismantling expense</w:t>
            </w:r>
            <w:r w:rsidR="00DA42C9">
              <w:rPr>
                <w:szCs w:val="22"/>
              </w:rPr>
              <w:t>s</w:t>
            </w:r>
          </w:p>
        </w:tc>
        <w:tc>
          <w:tcPr>
            <w:tcW w:w="384" w:type="pct"/>
          </w:tcPr>
          <w:p w:rsidR="00D40647" w:rsidRPr="006930EA" w:rsidRDefault="00D40647" w:rsidP="00504C4F">
            <w:pPr>
              <w:spacing w:line="240" w:lineRule="atLeast"/>
              <w:ind w:left="270" w:hanging="270"/>
              <w:jc w:val="center"/>
              <w:rPr>
                <w:i/>
                <w:iCs/>
                <w:color w:val="000000"/>
                <w:szCs w:val="22"/>
              </w:rPr>
            </w:pPr>
          </w:p>
        </w:tc>
        <w:tc>
          <w:tcPr>
            <w:tcW w:w="578" w:type="pct"/>
          </w:tcPr>
          <w:p w:rsidR="00D40647" w:rsidRDefault="00D40647" w:rsidP="00504C4F">
            <w:pPr>
              <w:pStyle w:val="acctfourfigures"/>
              <w:tabs>
                <w:tab w:val="clear" w:pos="765"/>
                <w:tab w:val="decimal" w:pos="864"/>
              </w:tabs>
              <w:spacing w:line="240" w:lineRule="atLeast"/>
              <w:ind w:left="-133" w:right="-100"/>
              <w:rPr>
                <w:szCs w:val="22"/>
              </w:rPr>
            </w:pPr>
            <w:r>
              <w:rPr>
                <w:szCs w:val="22"/>
              </w:rPr>
              <w:t>2,500</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9" w:type="pct"/>
          </w:tcPr>
          <w:p w:rsidR="00D40647" w:rsidRDefault="00D40647" w:rsidP="00504C4F">
            <w:pPr>
              <w:pStyle w:val="acctfourfigures"/>
              <w:tabs>
                <w:tab w:val="clear" w:pos="765"/>
                <w:tab w:val="decimal" w:pos="630"/>
              </w:tabs>
              <w:spacing w:line="240" w:lineRule="atLeast"/>
              <w:ind w:left="-133" w:right="-100"/>
              <w:rPr>
                <w:szCs w:val="22"/>
              </w:rPr>
            </w:pPr>
            <w:r>
              <w:rPr>
                <w:szCs w:val="22"/>
              </w:rPr>
              <w:t>-</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7" w:type="pct"/>
          </w:tcPr>
          <w:p w:rsidR="00D40647" w:rsidRDefault="00D40647" w:rsidP="00504C4F">
            <w:pPr>
              <w:pStyle w:val="acctfourfigures"/>
              <w:tabs>
                <w:tab w:val="clear" w:pos="765"/>
                <w:tab w:val="decimal" w:pos="824"/>
              </w:tabs>
              <w:spacing w:line="240" w:lineRule="atLeast"/>
              <w:ind w:left="-133" w:right="-100"/>
              <w:rPr>
                <w:szCs w:val="22"/>
              </w:rPr>
            </w:pPr>
            <w:r>
              <w:rPr>
                <w:szCs w:val="22"/>
              </w:rPr>
              <w:t>2,500</w:t>
            </w:r>
          </w:p>
        </w:tc>
        <w:tc>
          <w:tcPr>
            <w:tcW w:w="126" w:type="pct"/>
          </w:tcPr>
          <w:p w:rsidR="00D40647" w:rsidRPr="006930EA" w:rsidRDefault="00D40647" w:rsidP="00504C4F">
            <w:pPr>
              <w:pStyle w:val="acctfourfigures"/>
              <w:tabs>
                <w:tab w:val="clear" w:pos="765"/>
                <w:tab w:val="decimal" w:pos="772"/>
              </w:tabs>
              <w:spacing w:line="240" w:lineRule="atLeast"/>
              <w:ind w:left="-106" w:right="-171"/>
              <w:rPr>
                <w:szCs w:val="22"/>
              </w:rPr>
            </w:pPr>
          </w:p>
        </w:tc>
        <w:tc>
          <w:tcPr>
            <w:tcW w:w="622" w:type="pct"/>
          </w:tcPr>
          <w:p w:rsidR="00D40647" w:rsidRDefault="00D40647" w:rsidP="00504C4F">
            <w:pPr>
              <w:pStyle w:val="acctfourfigures"/>
              <w:tabs>
                <w:tab w:val="clear" w:pos="765"/>
                <w:tab w:val="decimal" w:pos="554"/>
              </w:tabs>
              <w:spacing w:line="240" w:lineRule="atLeast"/>
              <w:ind w:left="-133" w:right="-100"/>
              <w:rPr>
                <w:szCs w:val="22"/>
              </w:rPr>
            </w:pPr>
            <w:r>
              <w:rPr>
                <w:szCs w:val="22"/>
              </w:rPr>
              <w:t>-</w:t>
            </w:r>
          </w:p>
        </w:tc>
      </w:tr>
      <w:tr w:rsidR="00D40647" w:rsidRPr="00C77010" w:rsidTr="002C685F">
        <w:tc>
          <w:tcPr>
            <w:tcW w:w="1842" w:type="pct"/>
          </w:tcPr>
          <w:p w:rsidR="00D40647" w:rsidRPr="006930EA" w:rsidRDefault="00D40647" w:rsidP="00504C4F">
            <w:pPr>
              <w:spacing w:line="240" w:lineRule="atLeast"/>
              <w:rPr>
                <w:szCs w:val="22"/>
              </w:rPr>
            </w:pPr>
            <w:r w:rsidRPr="006930EA">
              <w:rPr>
                <w:szCs w:val="22"/>
              </w:rPr>
              <w:t xml:space="preserve">Others </w:t>
            </w:r>
          </w:p>
        </w:tc>
        <w:tc>
          <w:tcPr>
            <w:tcW w:w="384" w:type="pct"/>
          </w:tcPr>
          <w:p w:rsidR="00D40647" w:rsidRPr="006930EA" w:rsidRDefault="00D40647" w:rsidP="00504C4F">
            <w:pPr>
              <w:spacing w:line="240" w:lineRule="atLeast"/>
              <w:ind w:left="270" w:hanging="270"/>
              <w:jc w:val="center"/>
              <w:rPr>
                <w:i/>
                <w:iCs/>
                <w:color w:val="000000"/>
                <w:szCs w:val="22"/>
              </w:rPr>
            </w:pPr>
          </w:p>
        </w:tc>
        <w:tc>
          <w:tcPr>
            <w:tcW w:w="578" w:type="pct"/>
            <w:tcBorders>
              <w:bottom w:val="single" w:sz="4" w:space="0" w:color="auto"/>
            </w:tcBorders>
          </w:tcPr>
          <w:p w:rsidR="00D40647" w:rsidRPr="006930EA" w:rsidRDefault="00D40647" w:rsidP="00504C4F">
            <w:pPr>
              <w:pStyle w:val="acctfourfigures"/>
              <w:tabs>
                <w:tab w:val="clear" w:pos="765"/>
                <w:tab w:val="decimal" w:pos="864"/>
              </w:tabs>
              <w:spacing w:line="240" w:lineRule="atLeast"/>
              <w:ind w:left="-133" w:right="-100"/>
              <w:rPr>
                <w:szCs w:val="22"/>
              </w:rPr>
            </w:pPr>
            <w:r>
              <w:rPr>
                <w:szCs w:val="22"/>
              </w:rPr>
              <w:t>18,774</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9" w:type="pct"/>
            <w:tcBorders>
              <w:bottom w:val="single" w:sz="4" w:space="0" w:color="auto"/>
            </w:tcBorders>
          </w:tcPr>
          <w:p w:rsidR="00D40647" w:rsidRPr="006930EA" w:rsidRDefault="00D40647" w:rsidP="00504C4F">
            <w:pPr>
              <w:pStyle w:val="acctfourfigures"/>
              <w:tabs>
                <w:tab w:val="clear" w:pos="765"/>
                <w:tab w:val="decimal" w:pos="864"/>
              </w:tabs>
              <w:spacing w:line="240" w:lineRule="atLeast"/>
              <w:ind w:left="-133" w:right="-100"/>
              <w:rPr>
                <w:szCs w:val="22"/>
              </w:rPr>
            </w:pPr>
            <w:r>
              <w:rPr>
                <w:szCs w:val="22"/>
              </w:rPr>
              <w:t>9,820</w:t>
            </w:r>
          </w:p>
        </w:tc>
        <w:tc>
          <w:tcPr>
            <w:tcW w:w="126" w:type="pct"/>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597" w:type="pct"/>
            <w:tcBorders>
              <w:bottom w:val="single" w:sz="4" w:space="0" w:color="auto"/>
            </w:tcBorders>
          </w:tcPr>
          <w:p w:rsidR="00D40647" w:rsidRPr="006930EA" w:rsidRDefault="00D40647" w:rsidP="00504C4F">
            <w:pPr>
              <w:pStyle w:val="acctfourfigures"/>
              <w:tabs>
                <w:tab w:val="clear" w:pos="765"/>
                <w:tab w:val="decimal" w:pos="824"/>
              </w:tabs>
              <w:spacing w:line="240" w:lineRule="atLeast"/>
              <w:ind w:right="-100"/>
              <w:rPr>
                <w:szCs w:val="22"/>
              </w:rPr>
            </w:pPr>
            <w:r>
              <w:rPr>
                <w:szCs w:val="22"/>
              </w:rPr>
              <w:t>15,374</w:t>
            </w:r>
          </w:p>
        </w:tc>
        <w:tc>
          <w:tcPr>
            <w:tcW w:w="126" w:type="pct"/>
          </w:tcPr>
          <w:p w:rsidR="00D40647" w:rsidRPr="006930EA" w:rsidRDefault="00D40647" w:rsidP="00504C4F">
            <w:pPr>
              <w:pStyle w:val="acctfourfigures"/>
              <w:tabs>
                <w:tab w:val="clear" w:pos="765"/>
                <w:tab w:val="decimal" w:pos="772"/>
              </w:tabs>
              <w:spacing w:line="240" w:lineRule="atLeast"/>
              <w:ind w:left="-106" w:right="-171"/>
              <w:rPr>
                <w:szCs w:val="22"/>
              </w:rPr>
            </w:pPr>
          </w:p>
        </w:tc>
        <w:tc>
          <w:tcPr>
            <w:tcW w:w="622" w:type="pct"/>
            <w:tcBorders>
              <w:bottom w:val="single" w:sz="4" w:space="0" w:color="auto"/>
            </w:tcBorders>
          </w:tcPr>
          <w:p w:rsidR="00D40647" w:rsidRPr="006930EA" w:rsidRDefault="00D40647" w:rsidP="00504C4F">
            <w:pPr>
              <w:pStyle w:val="acctfourfigures"/>
              <w:tabs>
                <w:tab w:val="clear" w:pos="765"/>
                <w:tab w:val="decimal" w:pos="824"/>
              </w:tabs>
              <w:spacing w:line="240" w:lineRule="atLeast"/>
              <w:ind w:right="-100"/>
              <w:rPr>
                <w:szCs w:val="22"/>
              </w:rPr>
            </w:pPr>
            <w:r>
              <w:rPr>
                <w:szCs w:val="22"/>
              </w:rPr>
              <w:t>8,047</w:t>
            </w:r>
          </w:p>
        </w:tc>
      </w:tr>
      <w:tr w:rsidR="00D40647" w:rsidRPr="00C77010" w:rsidTr="002C685F">
        <w:tc>
          <w:tcPr>
            <w:tcW w:w="1842" w:type="pct"/>
          </w:tcPr>
          <w:p w:rsidR="00D40647" w:rsidRPr="006930EA" w:rsidRDefault="00D40647" w:rsidP="00504C4F">
            <w:pPr>
              <w:spacing w:line="240" w:lineRule="atLeast"/>
              <w:rPr>
                <w:b/>
                <w:bCs/>
                <w:szCs w:val="22"/>
              </w:rPr>
            </w:pPr>
          </w:p>
        </w:tc>
        <w:tc>
          <w:tcPr>
            <w:tcW w:w="384" w:type="pct"/>
          </w:tcPr>
          <w:p w:rsidR="00D40647" w:rsidRPr="006930EA" w:rsidRDefault="00D40647" w:rsidP="00504C4F">
            <w:pPr>
              <w:spacing w:line="240" w:lineRule="atLeast"/>
              <w:ind w:left="270" w:hanging="270"/>
              <w:jc w:val="center"/>
              <w:rPr>
                <w:b/>
                <w:bCs/>
                <w:i/>
                <w:iCs/>
                <w:color w:val="000000"/>
                <w:szCs w:val="22"/>
              </w:rPr>
            </w:pPr>
          </w:p>
        </w:tc>
        <w:tc>
          <w:tcPr>
            <w:tcW w:w="578" w:type="pct"/>
            <w:tcBorders>
              <w:top w:val="single" w:sz="4" w:space="0" w:color="auto"/>
              <w:bottom w:val="single" w:sz="4" w:space="0" w:color="auto"/>
            </w:tcBorders>
          </w:tcPr>
          <w:p w:rsidR="00D40647" w:rsidRPr="006930EA" w:rsidRDefault="00D40647" w:rsidP="00504C4F">
            <w:pPr>
              <w:pStyle w:val="acctfourfigures"/>
              <w:tabs>
                <w:tab w:val="clear" w:pos="765"/>
                <w:tab w:val="decimal" w:pos="864"/>
              </w:tabs>
              <w:spacing w:line="240" w:lineRule="atLeast"/>
              <w:ind w:left="-74" w:right="-116"/>
              <w:rPr>
                <w:b/>
                <w:bCs/>
                <w:szCs w:val="22"/>
              </w:rPr>
            </w:pPr>
            <w:r>
              <w:rPr>
                <w:b/>
                <w:bCs/>
                <w:szCs w:val="22"/>
              </w:rPr>
              <w:t>54,986</w:t>
            </w:r>
          </w:p>
        </w:tc>
        <w:tc>
          <w:tcPr>
            <w:tcW w:w="126" w:type="pct"/>
          </w:tcPr>
          <w:p w:rsidR="00D40647" w:rsidRPr="006930EA" w:rsidRDefault="00D40647" w:rsidP="00504C4F">
            <w:pPr>
              <w:pStyle w:val="acctfourfigures"/>
              <w:tabs>
                <w:tab w:val="clear" w:pos="765"/>
                <w:tab w:val="decimal" w:pos="772"/>
              </w:tabs>
              <w:spacing w:line="240" w:lineRule="atLeast"/>
              <w:ind w:left="-74" w:right="-116"/>
              <w:rPr>
                <w:b/>
                <w:bCs/>
                <w:szCs w:val="22"/>
              </w:rPr>
            </w:pPr>
          </w:p>
        </w:tc>
        <w:tc>
          <w:tcPr>
            <w:tcW w:w="599" w:type="pct"/>
            <w:tcBorders>
              <w:top w:val="single" w:sz="4" w:space="0" w:color="auto"/>
              <w:bottom w:val="single" w:sz="4" w:space="0" w:color="auto"/>
            </w:tcBorders>
          </w:tcPr>
          <w:p w:rsidR="00D40647" w:rsidRPr="006930EA" w:rsidRDefault="00D40647" w:rsidP="00504C4F">
            <w:pPr>
              <w:pStyle w:val="acctfourfigures"/>
              <w:tabs>
                <w:tab w:val="clear" w:pos="765"/>
                <w:tab w:val="decimal" w:pos="864"/>
              </w:tabs>
              <w:spacing w:line="240" w:lineRule="atLeast"/>
              <w:ind w:left="-74" w:right="-116"/>
              <w:rPr>
                <w:b/>
                <w:bCs/>
                <w:szCs w:val="22"/>
              </w:rPr>
            </w:pPr>
            <w:r>
              <w:rPr>
                <w:b/>
                <w:bCs/>
                <w:szCs w:val="22"/>
              </w:rPr>
              <w:t>27,694</w:t>
            </w:r>
          </w:p>
        </w:tc>
        <w:tc>
          <w:tcPr>
            <w:tcW w:w="126" w:type="pct"/>
          </w:tcPr>
          <w:p w:rsidR="00D40647" w:rsidRPr="006930EA" w:rsidRDefault="00D40647" w:rsidP="00504C4F">
            <w:pPr>
              <w:pStyle w:val="acctfourfigures"/>
              <w:tabs>
                <w:tab w:val="clear" w:pos="765"/>
                <w:tab w:val="decimal" w:pos="772"/>
              </w:tabs>
              <w:spacing w:line="240" w:lineRule="atLeast"/>
              <w:ind w:left="-74" w:right="-116"/>
              <w:rPr>
                <w:b/>
                <w:bCs/>
                <w:szCs w:val="22"/>
              </w:rPr>
            </w:pPr>
          </w:p>
        </w:tc>
        <w:tc>
          <w:tcPr>
            <w:tcW w:w="597" w:type="pct"/>
            <w:tcBorders>
              <w:top w:val="single" w:sz="4" w:space="0" w:color="auto"/>
              <w:bottom w:val="single" w:sz="4" w:space="0" w:color="auto"/>
            </w:tcBorders>
          </w:tcPr>
          <w:p w:rsidR="00D40647" w:rsidRPr="006930EA" w:rsidRDefault="00D40647" w:rsidP="00504C4F">
            <w:pPr>
              <w:pStyle w:val="acctfourfigures"/>
              <w:tabs>
                <w:tab w:val="clear" w:pos="765"/>
                <w:tab w:val="decimal" w:pos="824"/>
              </w:tabs>
              <w:spacing w:line="240" w:lineRule="atLeast"/>
              <w:ind w:left="-74" w:right="-116"/>
              <w:rPr>
                <w:b/>
                <w:bCs/>
                <w:szCs w:val="22"/>
              </w:rPr>
            </w:pPr>
            <w:r>
              <w:rPr>
                <w:b/>
                <w:bCs/>
                <w:szCs w:val="22"/>
              </w:rPr>
              <w:t>45,829</w:t>
            </w:r>
          </w:p>
        </w:tc>
        <w:tc>
          <w:tcPr>
            <w:tcW w:w="126" w:type="pct"/>
          </w:tcPr>
          <w:p w:rsidR="00D40647" w:rsidRPr="006930EA" w:rsidRDefault="00D40647" w:rsidP="00504C4F">
            <w:pPr>
              <w:pStyle w:val="acctfourfigures"/>
              <w:tabs>
                <w:tab w:val="clear" w:pos="765"/>
                <w:tab w:val="decimal" w:pos="772"/>
              </w:tabs>
              <w:spacing w:line="240" w:lineRule="atLeast"/>
              <w:ind w:left="-106" w:right="-171"/>
              <w:rPr>
                <w:b/>
                <w:bCs/>
                <w:szCs w:val="22"/>
              </w:rPr>
            </w:pPr>
          </w:p>
        </w:tc>
        <w:tc>
          <w:tcPr>
            <w:tcW w:w="622" w:type="pct"/>
            <w:tcBorders>
              <w:top w:val="single" w:sz="4" w:space="0" w:color="auto"/>
              <w:bottom w:val="single" w:sz="4" w:space="0" w:color="auto"/>
            </w:tcBorders>
          </w:tcPr>
          <w:p w:rsidR="00D40647" w:rsidRPr="006930EA" w:rsidRDefault="00D40647" w:rsidP="00504C4F">
            <w:pPr>
              <w:pStyle w:val="acctfourfigures"/>
              <w:tabs>
                <w:tab w:val="clear" w:pos="765"/>
                <w:tab w:val="decimal" w:pos="824"/>
              </w:tabs>
              <w:spacing w:line="240" w:lineRule="atLeast"/>
              <w:ind w:left="-74" w:right="-116"/>
              <w:rPr>
                <w:b/>
                <w:bCs/>
                <w:szCs w:val="22"/>
              </w:rPr>
            </w:pPr>
            <w:r>
              <w:rPr>
                <w:b/>
                <w:bCs/>
                <w:szCs w:val="22"/>
              </w:rPr>
              <w:t>20,793</w:t>
            </w:r>
          </w:p>
        </w:tc>
      </w:tr>
      <w:tr w:rsidR="00D40647" w:rsidRPr="00C77010" w:rsidTr="002C685F">
        <w:tc>
          <w:tcPr>
            <w:tcW w:w="1842" w:type="pct"/>
          </w:tcPr>
          <w:p w:rsidR="00D40647" w:rsidRPr="006930EA" w:rsidRDefault="00D40647" w:rsidP="00504C4F">
            <w:pPr>
              <w:spacing w:line="240" w:lineRule="atLeast"/>
              <w:rPr>
                <w:b/>
                <w:bCs/>
                <w:szCs w:val="22"/>
              </w:rPr>
            </w:pPr>
            <w:r w:rsidRPr="006930EA">
              <w:rPr>
                <w:b/>
                <w:bCs/>
                <w:szCs w:val="22"/>
              </w:rPr>
              <w:t xml:space="preserve">Total </w:t>
            </w:r>
          </w:p>
        </w:tc>
        <w:tc>
          <w:tcPr>
            <w:tcW w:w="384" w:type="pct"/>
          </w:tcPr>
          <w:p w:rsidR="00D40647" w:rsidRPr="006930EA" w:rsidRDefault="00D40647" w:rsidP="00504C4F">
            <w:pPr>
              <w:spacing w:line="240" w:lineRule="atLeast"/>
              <w:ind w:left="270" w:hanging="270"/>
              <w:jc w:val="center"/>
              <w:rPr>
                <w:b/>
                <w:bCs/>
                <w:i/>
                <w:iCs/>
                <w:color w:val="000000"/>
                <w:szCs w:val="22"/>
              </w:rPr>
            </w:pPr>
          </w:p>
        </w:tc>
        <w:tc>
          <w:tcPr>
            <w:tcW w:w="578" w:type="pct"/>
            <w:tcBorders>
              <w:top w:val="single" w:sz="4" w:space="0" w:color="auto"/>
              <w:bottom w:val="double" w:sz="4" w:space="0" w:color="auto"/>
            </w:tcBorders>
          </w:tcPr>
          <w:p w:rsidR="00D40647" w:rsidRPr="006930EA" w:rsidRDefault="00D40647" w:rsidP="00504C4F">
            <w:pPr>
              <w:pStyle w:val="acctfourfigures"/>
              <w:tabs>
                <w:tab w:val="clear" w:pos="765"/>
                <w:tab w:val="decimal" w:pos="864"/>
              </w:tabs>
              <w:spacing w:line="240" w:lineRule="atLeast"/>
              <w:ind w:left="-74" w:right="-116"/>
              <w:rPr>
                <w:b/>
                <w:bCs/>
                <w:szCs w:val="22"/>
              </w:rPr>
            </w:pPr>
            <w:r>
              <w:rPr>
                <w:b/>
                <w:bCs/>
                <w:szCs w:val="22"/>
              </w:rPr>
              <w:t>55,581</w:t>
            </w:r>
          </w:p>
        </w:tc>
        <w:tc>
          <w:tcPr>
            <w:tcW w:w="126" w:type="pct"/>
          </w:tcPr>
          <w:p w:rsidR="00D40647" w:rsidRPr="006930EA" w:rsidRDefault="00D40647" w:rsidP="00504C4F">
            <w:pPr>
              <w:pStyle w:val="acctfourfigures"/>
              <w:tabs>
                <w:tab w:val="clear" w:pos="765"/>
                <w:tab w:val="decimal" w:pos="772"/>
              </w:tabs>
              <w:spacing w:line="240" w:lineRule="atLeast"/>
              <w:ind w:left="-74" w:right="-116"/>
              <w:rPr>
                <w:b/>
                <w:bCs/>
                <w:szCs w:val="22"/>
              </w:rPr>
            </w:pPr>
          </w:p>
        </w:tc>
        <w:tc>
          <w:tcPr>
            <w:tcW w:w="599" w:type="pct"/>
            <w:tcBorders>
              <w:top w:val="single" w:sz="4" w:space="0" w:color="auto"/>
              <w:bottom w:val="double" w:sz="4" w:space="0" w:color="auto"/>
            </w:tcBorders>
          </w:tcPr>
          <w:p w:rsidR="00D40647" w:rsidRPr="006930EA" w:rsidRDefault="00D40647" w:rsidP="00504C4F">
            <w:pPr>
              <w:pStyle w:val="acctfourfigures"/>
              <w:tabs>
                <w:tab w:val="clear" w:pos="765"/>
                <w:tab w:val="decimal" w:pos="864"/>
              </w:tabs>
              <w:spacing w:line="240" w:lineRule="atLeast"/>
              <w:ind w:left="-74" w:right="-116"/>
              <w:rPr>
                <w:b/>
                <w:bCs/>
                <w:szCs w:val="22"/>
              </w:rPr>
            </w:pPr>
            <w:r>
              <w:rPr>
                <w:b/>
                <w:bCs/>
                <w:szCs w:val="22"/>
              </w:rPr>
              <w:t>29,006</w:t>
            </w:r>
          </w:p>
        </w:tc>
        <w:tc>
          <w:tcPr>
            <w:tcW w:w="126" w:type="pct"/>
          </w:tcPr>
          <w:p w:rsidR="00D40647" w:rsidRPr="006930EA" w:rsidRDefault="00D40647" w:rsidP="00504C4F">
            <w:pPr>
              <w:pStyle w:val="acctfourfigures"/>
              <w:tabs>
                <w:tab w:val="clear" w:pos="765"/>
                <w:tab w:val="decimal" w:pos="772"/>
              </w:tabs>
              <w:spacing w:line="240" w:lineRule="atLeast"/>
              <w:ind w:left="-74" w:right="-116"/>
              <w:rPr>
                <w:b/>
                <w:bCs/>
                <w:szCs w:val="22"/>
              </w:rPr>
            </w:pPr>
          </w:p>
        </w:tc>
        <w:tc>
          <w:tcPr>
            <w:tcW w:w="597" w:type="pct"/>
            <w:tcBorders>
              <w:top w:val="single" w:sz="4" w:space="0" w:color="auto"/>
              <w:bottom w:val="double" w:sz="4" w:space="0" w:color="auto"/>
            </w:tcBorders>
          </w:tcPr>
          <w:p w:rsidR="00D40647" w:rsidRPr="006930EA" w:rsidRDefault="00D40647" w:rsidP="00504C4F">
            <w:pPr>
              <w:pStyle w:val="acctfourfigures"/>
              <w:tabs>
                <w:tab w:val="clear" w:pos="765"/>
                <w:tab w:val="decimal" w:pos="824"/>
              </w:tabs>
              <w:spacing w:line="240" w:lineRule="atLeast"/>
              <w:ind w:left="-74" w:right="-116"/>
              <w:rPr>
                <w:b/>
                <w:bCs/>
                <w:szCs w:val="22"/>
              </w:rPr>
            </w:pPr>
            <w:r>
              <w:rPr>
                <w:b/>
                <w:bCs/>
                <w:szCs w:val="22"/>
              </w:rPr>
              <w:t>46,424</w:t>
            </w:r>
          </w:p>
        </w:tc>
        <w:tc>
          <w:tcPr>
            <w:tcW w:w="126" w:type="pct"/>
          </w:tcPr>
          <w:p w:rsidR="00D40647" w:rsidRPr="006930EA" w:rsidRDefault="00D40647" w:rsidP="00504C4F">
            <w:pPr>
              <w:pStyle w:val="acctfourfigures"/>
              <w:tabs>
                <w:tab w:val="clear" w:pos="765"/>
                <w:tab w:val="decimal" w:pos="772"/>
              </w:tabs>
              <w:spacing w:line="240" w:lineRule="atLeast"/>
              <w:ind w:left="-106" w:right="-171"/>
              <w:rPr>
                <w:szCs w:val="22"/>
              </w:rPr>
            </w:pPr>
          </w:p>
        </w:tc>
        <w:tc>
          <w:tcPr>
            <w:tcW w:w="622" w:type="pct"/>
            <w:tcBorders>
              <w:top w:val="single" w:sz="4" w:space="0" w:color="auto"/>
              <w:bottom w:val="double" w:sz="4" w:space="0" w:color="auto"/>
            </w:tcBorders>
          </w:tcPr>
          <w:p w:rsidR="00D40647" w:rsidRPr="006930EA" w:rsidRDefault="00D40647" w:rsidP="00504C4F">
            <w:pPr>
              <w:pStyle w:val="acctfourfigures"/>
              <w:tabs>
                <w:tab w:val="clear" w:pos="765"/>
                <w:tab w:val="decimal" w:pos="824"/>
              </w:tabs>
              <w:spacing w:line="240" w:lineRule="atLeast"/>
              <w:ind w:left="-74" w:right="-116"/>
              <w:rPr>
                <w:b/>
                <w:bCs/>
                <w:szCs w:val="22"/>
              </w:rPr>
            </w:pPr>
            <w:r>
              <w:rPr>
                <w:b/>
                <w:bCs/>
                <w:szCs w:val="22"/>
              </w:rPr>
              <w:t>22,308</w:t>
            </w:r>
          </w:p>
        </w:tc>
      </w:tr>
    </w:tbl>
    <w:p w:rsidR="00396748" w:rsidRDefault="00396748" w:rsidP="00396748">
      <w:pPr>
        <w:pStyle w:val="BodyText"/>
        <w:spacing w:after="0" w:line="240" w:lineRule="atLeast"/>
        <w:ind w:left="547" w:hanging="547"/>
        <w:rPr>
          <w:b/>
          <w:bCs/>
          <w:sz w:val="24"/>
          <w:szCs w:val="24"/>
        </w:rPr>
      </w:pPr>
    </w:p>
    <w:p w:rsidR="00D40647" w:rsidRDefault="00D40647" w:rsidP="00396748">
      <w:pPr>
        <w:pStyle w:val="BodyText"/>
        <w:spacing w:after="0" w:line="240" w:lineRule="atLeast"/>
        <w:ind w:left="547" w:hanging="547"/>
        <w:rPr>
          <w:b/>
          <w:bCs/>
          <w:sz w:val="24"/>
          <w:szCs w:val="24"/>
        </w:rPr>
      </w:pPr>
      <w:r>
        <w:rPr>
          <w:b/>
          <w:bCs/>
          <w:sz w:val="24"/>
          <w:szCs w:val="24"/>
        </w:rPr>
        <w:t>1</w:t>
      </w:r>
      <w:r w:rsidR="0070232A">
        <w:rPr>
          <w:b/>
          <w:bCs/>
          <w:sz w:val="24"/>
          <w:szCs w:val="24"/>
        </w:rPr>
        <w:t>4</w:t>
      </w:r>
      <w:r w:rsidRPr="006930EA">
        <w:rPr>
          <w:b/>
          <w:bCs/>
          <w:sz w:val="24"/>
          <w:szCs w:val="24"/>
        </w:rPr>
        <w:tab/>
      </w:r>
      <w:r w:rsidRPr="001C0AAC">
        <w:rPr>
          <w:b/>
          <w:bCs/>
          <w:sz w:val="24"/>
          <w:szCs w:val="24"/>
        </w:rPr>
        <w:t>Interest-bearing liability</w:t>
      </w:r>
    </w:p>
    <w:p w:rsidR="00D40647" w:rsidRDefault="00D40647" w:rsidP="00D40647">
      <w:pPr>
        <w:pStyle w:val="BodyText"/>
        <w:spacing w:after="0" w:line="240" w:lineRule="atLeast"/>
        <w:ind w:left="547" w:hanging="547"/>
        <w:rPr>
          <w:b/>
          <w:bCs/>
          <w:sz w:val="24"/>
          <w:szCs w:val="24"/>
        </w:rPr>
      </w:pPr>
    </w:p>
    <w:tbl>
      <w:tblPr>
        <w:tblW w:w="9427" w:type="dxa"/>
        <w:tblInd w:w="450" w:type="dxa"/>
        <w:tblLayout w:type="fixed"/>
        <w:tblCellMar>
          <w:left w:w="79" w:type="dxa"/>
          <w:right w:w="79" w:type="dxa"/>
        </w:tblCellMar>
        <w:tblLook w:val="0000" w:firstRow="0" w:lastRow="0" w:firstColumn="0" w:lastColumn="0" w:noHBand="0" w:noVBand="0"/>
      </w:tblPr>
      <w:tblGrid>
        <w:gridCol w:w="2159"/>
        <w:gridCol w:w="349"/>
        <w:gridCol w:w="900"/>
        <w:gridCol w:w="182"/>
        <w:gridCol w:w="1080"/>
        <w:gridCol w:w="182"/>
        <w:gridCol w:w="986"/>
        <w:gridCol w:w="178"/>
        <w:gridCol w:w="981"/>
        <w:gridCol w:w="178"/>
        <w:gridCol w:w="1087"/>
        <w:gridCol w:w="178"/>
        <w:gridCol w:w="987"/>
      </w:tblGrid>
      <w:tr w:rsidR="00D40647" w:rsidRPr="00416E2B" w:rsidTr="00B43B1E">
        <w:trPr>
          <w:cantSplit/>
          <w:trHeight w:val="128"/>
        </w:trPr>
        <w:tc>
          <w:tcPr>
            <w:tcW w:w="2159" w:type="dxa"/>
            <w:vMerge w:val="restart"/>
            <w:shd w:val="clear" w:color="auto" w:fill="auto"/>
            <w:vAlign w:val="bottom"/>
          </w:tcPr>
          <w:p w:rsidR="00D40647" w:rsidRPr="00416E2B" w:rsidRDefault="00D40647" w:rsidP="00504C4F">
            <w:pPr>
              <w:spacing w:line="240" w:lineRule="auto"/>
              <w:ind w:left="8"/>
              <w:jc w:val="thaiDistribute"/>
              <w:rPr>
                <w:b/>
                <w:bCs/>
                <w:color w:val="0000FF"/>
                <w:szCs w:val="22"/>
                <w:lang w:bidi="th-TH"/>
              </w:rPr>
            </w:pPr>
          </w:p>
        </w:tc>
        <w:tc>
          <w:tcPr>
            <w:tcW w:w="349" w:type="dxa"/>
          </w:tcPr>
          <w:p w:rsidR="00D40647" w:rsidRPr="00416E2B" w:rsidRDefault="00D40647" w:rsidP="00504C4F">
            <w:pPr>
              <w:pStyle w:val="acctcolumnheading"/>
              <w:spacing w:after="0" w:line="240" w:lineRule="auto"/>
              <w:ind w:left="-72" w:right="-72"/>
              <w:rPr>
                <w:b/>
                <w:bCs/>
                <w:szCs w:val="22"/>
              </w:rPr>
            </w:pPr>
          </w:p>
        </w:tc>
        <w:tc>
          <w:tcPr>
            <w:tcW w:w="6919" w:type="dxa"/>
            <w:gridSpan w:val="11"/>
          </w:tcPr>
          <w:p w:rsidR="00D40647" w:rsidRPr="00416E2B" w:rsidRDefault="00D40647" w:rsidP="00504C4F">
            <w:pPr>
              <w:pStyle w:val="acctcolumnheading"/>
              <w:spacing w:after="0" w:line="240" w:lineRule="auto"/>
              <w:ind w:left="-72" w:right="-72"/>
              <w:rPr>
                <w:b/>
                <w:bCs/>
                <w:szCs w:val="22"/>
              </w:rPr>
            </w:pPr>
            <w:r w:rsidRPr="00416E2B">
              <w:rPr>
                <w:b/>
                <w:bCs/>
                <w:szCs w:val="22"/>
              </w:rPr>
              <w:t xml:space="preserve">Consolidated </w:t>
            </w:r>
            <w:r>
              <w:rPr>
                <w:b/>
                <w:bCs/>
                <w:szCs w:val="22"/>
              </w:rPr>
              <w:t xml:space="preserve">/ </w:t>
            </w:r>
            <w:r w:rsidRPr="00416E2B">
              <w:rPr>
                <w:b/>
                <w:bCs/>
                <w:szCs w:val="22"/>
              </w:rPr>
              <w:t>Separate financial statements</w:t>
            </w:r>
          </w:p>
        </w:tc>
      </w:tr>
      <w:tr w:rsidR="00D40647" w:rsidRPr="00416E2B" w:rsidTr="00B43B1E">
        <w:trPr>
          <w:cantSplit/>
          <w:trHeight w:val="128"/>
        </w:trPr>
        <w:tc>
          <w:tcPr>
            <w:tcW w:w="2159" w:type="dxa"/>
            <w:vMerge/>
            <w:shd w:val="clear" w:color="auto" w:fill="auto"/>
            <w:vAlign w:val="bottom"/>
          </w:tcPr>
          <w:p w:rsidR="00D40647" w:rsidRPr="00416E2B" w:rsidRDefault="00D40647" w:rsidP="00504C4F">
            <w:pPr>
              <w:tabs>
                <w:tab w:val="left" w:pos="191"/>
              </w:tabs>
              <w:spacing w:line="220" w:lineRule="exact"/>
              <w:ind w:left="191" w:right="-68" w:hanging="191"/>
              <w:rPr>
                <w:b/>
                <w:bCs/>
                <w:i/>
                <w:iCs/>
                <w:szCs w:val="22"/>
              </w:rPr>
            </w:pPr>
          </w:p>
        </w:tc>
        <w:tc>
          <w:tcPr>
            <w:tcW w:w="349" w:type="dxa"/>
          </w:tcPr>
          <w:p w:rsidR="00D40647" w:rsidRPr="00416E2B" w:rsidRDefault="00D40647" w:rsidP="00504C4F">
            <w:pPr>
              <w:pStyle w:val="acctcolumnheading"/>
              <w:spacing w:after="0" w:line="220" w:lineRule="exact"/>
              <w:ind w:left="-79" w:right="-79"/>
              <w:rPr>
                <w:szCs w:val="22"/>
                <w:highlight w:val="cyan"/>
              </w:rPr>
            </w:pPr>
          </w:p>
        </w:tc>
        <w:tc>
          <w:tcPr>
            <w:tcW w:w="3330" w:type="dxa"/>
            <w:gridSpan w:val="5"/>
          </w:tcPr>
          <w:p w:rsidR="00D40647" w:rsidRPr="00416E2B" w:rsidRDefault="00D40647" w:rsidP="00504C4F">
            <w:pPr>
              <w:pStyle w:val="acctcolumnheading"/>
              <w:spacing w:after="0" w:line="220" w:lineRule="exact"/>
              <w:ind w:left="-79" w:right="-79"/>
              <w:rPr>
                <w:szCs w:val="22"/>
                <w:lang w:bidi="th-TH"/>
              </w:rPr>
            </w:pPr>
            <w:r w:rsidRPr="00416E2B">
              <w:rPr>
                <w:szCs w:val="22"/>
              </w:rPr>
              <w:t>2019</w:t>
            </w:r>
          </w:p>
        </w:tc>
        <w:tc>
          <w:tcPr>
            <w:tcW w:w="178" w:type="dxa"/>
          </w:tcPr>
          <w:p w:rsidR="00D40647" w:rsidRPr="00416E2B" w:rsidRDefault="00D40647" w:rsidP="00504C4F">
            <w:pPr>
              <w:pStyle w:val="acctcolumnheading"/>
              <w:spacing w:after="0" w:line="220" w:lineRule="exact"/>
              <w:ind w:right="-79"/>
              <w:rPr>
                <w:szCs w:val="22"/>
                <w:lang w:bidi="th-TH"/>
              </w:rPr>
            </w:pPr>
          </w:p>
        </w:tc>
        <w:tc>
          <w:tcPr>
            <w:tcW w:w="3411" w:type="dxa"/>
            <w:gridSpan w:val="5"/>
            <w:vAlign w:val="bottom"/>
          </w:tcPr>
          <w:p w:rsidR="00D40647" w:rsidRPr="00416E2B" w:rsidRDefault="00D40647" w:rsidP="00504C4F">
            <w:pPr>
              <w:pStyle w:val="acctcolumnheading"/>
              <w:spacing w:after="0" w:line="220" w:lineRule="exact"/>
              <w:ind w:left="-79" w:right="-79"/>
              <w:rPr>
                <w:szCs w:val="22"/>
              </w:rPr>
            </w:pPr>
            <w:r w:rsidRPr="00416E2B">
              <w:rPr>
                <w:szCs w:val="22"/>
              </w:rPr>
              <w:t>2018</w:t>
            </w:r>
          </w:p>
        </w:tc>
      </w:tr>
      <w:tr w:rsidR="00D40647" w:rsidRPr="00416E2B" w:rsidTr="00B43B1E">
        <w:trPr>
          <w:cantSplit/>
        </w:trPr>
        <w:tc>
          <w:tcPr>
            <w:tcW w:w="2159" w:type="dxa"/>
            <w:vAlign w:val="bottom"/>
          </w:tcPr>
          <w:p w:rsidR="00D40647" w:rsidRPr="00416E2B" w:rsidRDefault="00D40647" w:rsidP="00504C4F">
            <w:pPr>
              <w:tabs>
                <w:tab w:val="left" w:pos="191"/>
              </w:tabs>
              <w:spacing w:line="220" w:lineRule="exact"/>
              <w:ind w:left="191" w:right="-68" w:hanging="191"/>
              <w:jc w:val="center"/>
              <w:rPr>
                <w:szCs w:val="22"/>
                <w:lang w:bidi="th-TH"/>
              </w:rPr>
            </w:pPr>
          </w:p>
        </w:tc>
        <w:tc>
          <w:tcPr>
            <w:tcW w:w="349" w:type="dxa"/>
            <w:vAlign w:val="bottom"/>
          </w:tcPr>
          <w:p w:rsidR="00D40647" w:rsidRPr="00416E2B" w:rsidRDefault="00D40647" w:rsidP="00504C4F">
            <w:pPr>
              <w:pStyle w:val="acctfourfigures"/>
              <w:tabs>
                <w:tab w:val="clear" w:pos="765"/>
              </w:tabs>
              <w:spacing w:line="220" w:lineRule="exact"/>
              <w:ind w:left="-79" w:right="-79"/>
              <w:jc w:val="center"/>
              <w:rPr>
                <w:i/>
                <w:iCs/>
                <w:szCs w:val="22"/>
                <w:lang w:val="en-US"/>
              </w:rPr>
            </w:pPr>
          </w:p>
        </w:tc>
        <w:tc>
          <w:tcPr>
            <w:tcW w:w="900" w:type="dxa"/>
            <w:vAlign w:val="bottom"/>
          </w:tcPr>
          <w:p w:rsidR="00D40647" w:rsidRPr="00416E2B" w:rsidRDefault="00D40647" w:rsidP="00504C4F">
            <w:pPr>
              <w:pStyle w:val="acctfourfigures"/>
              <w:tabs>
                <w:tab w:val="clear" w:pos="765"/>
              </w:tabs>
              <w:spacing w:line="220" w:lineRule="exact"/>
              <w:ind w:left="-79" w:right="-79"/>
              <w:jc w:val="center"/>
              <w:rPr>
                <w:szCs w:val="22"/>
              </w:rPr>
            </w:pPr>
            <w:r w:rsidRPr="00416E2B">
              <w:rPr>
                <w:szCs w:val="22"/>
              </w:rPr>
              <w:t>Secured</w:t>
            </w:r>
          </w:p>
        </w:tc>
        <w:tc>
          <w:tcPr>
            <w:tcW w:w="182" w:type="dxa"/>
            <w:vAlign w:val="bottom"/>
          </w:tcPr>
          <w:p w:rsidR="00D40647" w:rsidRPr="00416E2B" w:rsidRDefault="00D40647" w:rsidP="00504C4F">
            <w:pPr>
              <w:pStyle w:val="acctfourfigures"/>
              <w:tabs>
                <w:tab w:val="clear" w:pos="765"/>
              </w:tabs>
              <w:spacing w:line="220" w:lineRule="exact"/>
              <w:ind w:left="-79" w:right="-79"/>
              <w:jc w:val="center"/>
              <w:rPr>
                <w:szCs w:val="22"/>
              </w:rPr>
            </w:pPr>
          </w:p>
        </w:tc>
        <w:tc>
          <w:tcPr>
            <w:tcW w:w="1080" w:type="dxa"/>
            <w:vAlign w:val="bottom"/>
          </w:tcPr>
          <w:p w:rsidR="00D40647" w:rsidRPr="00416E2B" w:rsidRDefault="00D40647" w:rsidP="00504C4F">
            <w:pPr>
              <w:pStyle w:val="acctfourfigures"/>
              <w:tabs>
                <w:tab w:val="clear" w:pos="765"/>
              </w:tabs>
              <w:spacing w:line="220" w:lineRule="exact"/>
              <w:ind w:left="-79" w:right="-79"/>
              <w:jc w:val="center"/>
              <w:rPr>
                <w:szCs w:val="22"/>
              </w:rPr>
            </w:pPr>
            <w:r w:rsidRPr="00416E2B">
              <w:rPr>
                <w:szCs w:val="22"/>
              </w:rPr>
              <w:t>Unsecured</w:t>
            </w:r>
          </w:p>
        </w:tc>
        <w:tc>
          <w:tcPr>
            <w:tcW w:w="182" w:type="dxa"/>
            <w:vAlign w:val="bottom"/>
          </w:tcPr>
          <w:p w:rsidR="00D40647" w:rsidRPr="00416E2B" w:rsidRDefault="00D40647" w:rsidP="00504C4F">
            <w:pPr>
              <w:pStyle w:val="acctfourfigures"/>
              <w:spacing w:line="220" w:lineRule="exact"/>
              <w:jc w:val="center"/>
              <w:rPr>
                <w:szCs w:val="22"/>
              </w:rPr>
            </w:pPr>
          </w:p>
        </w:tc>
        <w:tc>
          <w:tcPr>
            <w:tcW w:w="986" w:type="dxa"/>
            <w:vAlign w:val="bottom"/>
          </w:tcPr>
          <w:p w:rsidR="00D40647" w:rsidRPr="00416E2B" w:rsidRDefault="00D40647" w:rsidP="00504C4F">
            <w:pPr>
              <w:pStyle w:val="acctfourfigures"/>
              <w:tabs>
                <w:tab w:val="clear" w:pos="765"/>
              </w:tabs>
              <w:spacing w:line="220" w:lineRule="exact"/>
              <w:ind w:left="-74" w:right="-79"/>
              <w:jc w:val="center"/>
              <w:rPr>
                <w:b/>
                <w:bCs/>
                <w:szCs w:val="22"/>
              </w:rPr>
            </w:pPr>
            <w:r w:rsidRPr="00416E2B">
              <w:rPr>
                <w:b/>
                <w:bCs/>
                <w:szCs w:val="22"/>
              </w:rPr>
              <w:t>Total</w:t>
            </w:r>
          </w:p>
        </w:tc>
        <w:tc>
          <w:tcPr>
            <w:tcW w:w="178" w:type="dxa"/>
            <w:vAlign w:val="bottom"/>
          </w:tcPr>
          <w:p w:rsidR="00D40647" w:rsidRPr="00416E2B" w:rsidRDefault="00D40647" w:rsidP="00504C4F">
            <w:pPr>
              <w:pStyle w:val="acctfourfigures"/>
              <w:tabs>
                <w:tab w:val="clear" w:pos="765"/>
              </w:tabs>
              <w:spacing w:line="220" w:lineRule="exact"/>
              <w:ind w:left="-79" w:right="-79"/>
              <w:jc w:val="center"/>
              <w:rPr>
                <w:szCs w:val="22"/>
              </w:rPr>
            </w:pPr>
          </w:p>
        </w:tc>
        <w:tc>
          <w:tcPr>
            <w:tcW w:w="981" w:type="dxa"/>
            <w:vAlign w:val="bottom"/>
          </w:tcPr>
          <w:p w:rsidR="00D40647" w:rsidRPr="00416E2B" w:rsidRDefault="00D40647" w:rsidP="00504C4F">
            <w:pPr>
              <w:pStyle w:val="acctfourfigures"/>
              <w:tabs>
                <w:tab w:val="clear" w:pos="765"/>
                <w:tab w:val="decimal" w:pos="629"/>
              </w:tabs>
              <w:spacing w:line="220" w:lineRule="exact"/>
              <w:ind w:left="-91" w:right="-79"/>
              <w:jc w:val="center"/>
              <w:rPr>
                <w:szCs w:val="22"/>
              </w:rPr>
            </w:pPr>
            <w:r w:rsidRPr="00416E2B">
              <w:rPr>
                <w:szCs w:val="22"/>
              </w:rPr>
              <w:t>Secured</w:t>
            </w:r>
          </w:p>
        </w:tc>
        <w:tc>
          <w:tcPr>
            <w:tcW w:w="178" w:type="dxa"/>
            <w:vAlign w:val="bottom"/>
          </w:tcPr>
          <w:p w:rsidR="00D40647" w:rsidRPr="00416E2B" w:rsidRDefault="00D40647" w:rsidP="00504C4F">
            <w:pPr>
              <w:pStyle w:val="acctfourfigures"/>
              <w:spacing w:line="220" w:lineRule="exact"/>
              <w:jc w:val="center"/>
              <w:rPr>
                <w:szCs w:val="22"/>
              </w:rPr>
            </w:pPr>
          </w:p>
        </w:tc>
        <w:tc>
          <w:tcPr>
            <w:tcW w:w="1087" w:type="dxa"/>
            <w:vAlign w:val="bottom"/>
          </w:tcPr>
          <w:p w:rsidR="00D40647" w:rsidRPr="00416E2B" w:rsidRDefault="00D40647" w:rsidP="00504C4F">
            <w:pPr>
              <w:pStyle w:val="acctfourfigures"/>
              <w:tabs>
                <w:tab w:val="clear" w:pos="765"/>
                <w:tab w:val="decimal" w:pos="752"/>
              </w:tabs>
              <w:spacing w:line="220" w:lineRule="exact"/>
              <w:ind w:left="-79" w:right="-79"/>
              <w:jc w:val="center"/>
              <w:rPr>
                <w:szCs w:val="22"/>
              </w:rPr>
            </w:pPr>
            <w:r w:rsidRPr="00416E2B">
              <w:rPr>
                <w:szCs w:val="22"/>
              </w:rPr>
              <w:t>Unsecured</w:t>
            </w:r>
          </w:p>
        </w:tc>
        <w:tc>
          <w:tcPr>
            <w:tcW w:w="178" w:type="dxa"/>
            <w:vAlign w:val="bottom"/>
          </w:tcPr>
          <w:p w:rsidR="00D40647" w:rsidRPr="00416E2B" w:rsidRDefault="00D40647" w:rsidP="00504C4F">
            <w:pPr>
              <w:pStyle w:val="acctfourfigures"/>
              <w:spacing w:line="220" w:lineRule="exact"/>
              <w:jc w:val="center"/>
              <w:rPr>
                <w:szCs w:val="22"/>
              </w:rPr>
            </w:pPr>
          </w:p>
        </w:tc>
        <w:tc>
          <w:tcPr>
            <w:tcW w:w="987" w:type="dxa"/>
            <w:vAlign w:val="bottom"/>
          </w:tcPr>
          <w:p w:rsidR="00D40647" w:rsidRPr="00416E2B" w:rsidRDefault="00D40647" w:rsidP="00504C4F">
            <w:pPr>
              <w:pStyle w:val="acctfourfigures"/>
              <w:tabs>
                <w:tab w:val="clear" w:pos="765"/>
              </w:tabs>
              <w:spacing w:line="220" w:lineRule="exact"/>
              <w:jc w:val="center"/>
              <w:rPr>
                <w:b/>
                <w:bCs/>
                <w:szCs w:val="22"/>
              </w:rPr>
            </w:pPr>
            <w:r w:rsidRPr="00416E2B">
              <w:rPr>
                <w:b/>
                <w:bCs/>
                <w:szCs w:val="22"/>
              </w:rPr>
              <w:t>Total</w:t>
            </w:r>
          </w:p>
        </w:tc>
      </w:tr>
      <w:tr w:rsidR="00D40647" w:rsidRPr="00416E2B" w:rsidTr="00B43B1E">
        <w:trPr>
          <w:cantSplit/>
          <w:trHeight w:val="63"/>
        </w:trPr>
        <w:tc>
          <w:tcPr>
            <w:tcW w:w="2159" w:type="dxa"/>
          </w:tcPr>
          <w:p w:rsidR="00D40647" w:rsidRPr="00416E2B" w:rsidRDefault="00D40647" w:rsidP="00504C4F">
            <w:pPr>
              <w:tabs>
                <w:tab w:val="left" w:pos="191"/>
              </w:tabs>
              <w:spacing w:line="220" w:lineRule="exact"/>
              <w:ind w:left="191" w:right="-68" w:hanging="191"/>
              <w:rPr>
                <w:b/>
                <w:bCs/>
                <w:color w:val="0000FF"/>
                <w:szCs w:val="22"/>
                <w:highlight w:val="cyan"/>
                <w:lang w:bidi="th-TH"/>
              </w:rPr>
            </w:pPr>
          </w:p>
        </w:tc>
        <w:tc>
          <w:tcPr>
            <w:tcW w:w="349" w:type="dxa"/>
          </w:tcPr>
          <w:p w:rsidR="00D40647" w:rsidRPr="00416E2B" w:rsidRDefault="00D40647" w:rsidP="00504C4F">
            <w:pPr>
              <w:pStyle w:val="acctfourfigures"/>
              <w:tabs>
                <w:tab w:val="clear" w:pos="765"/>
              </w:tabs>
              <w:spacing w:line="220" w:lineRule="exact"/>
              <w:jc w:val="center"/>
              <w:rPr>
                <w:i/>
                <w:iCs/>
                <w:szCs w:val="22"/>
                <w:lang w:bidi="th-TH"/>
              </w:rPr>
            </w:pPr>
          </w:p>
        </w:tc>
        <w:tc>
          <w:tcPr>
            <w:tcW w:w="6919" w:type="dxa"/>
            <w:gridSpan w:val="11"/>
          </w:tcPr>
          <w:p w:rsidR="00D40647" w:rsidRPr="00416E2B" w:rsidRDefault="00D40647" w:rsidP="00504C4F">
            <w:pPr>
              <w:pStyle w:val="acctfourfigures"/>
              <w:tabs>
                <w:tab w:val="clear" w:pos="765"/>
              </w:tabs>
              <w:spacing w:line="220" w:lineRule="exact"/>
              <w:jc w:val="center"/>
              <w:rPr>
                <w:i/>
                <w:iCs/>
                <w:szCs w:val="22"/>
                <w:lang w:bidi="th-TH"/>
              </w:rPr>
            </w:pPr>
            <w:r w:rsidRPr="00416E2B">
              <w:rPr>
                <w:i/>
                <w:iCs/>
                <w:szCs w:val="22"/>
                <w:lang w:bidi="th-TH"/>
              </w:rPr>
              <w:t xml:space="preserve">(in </w:t>
            </w:r>
            <w:r w:rsidRPr="006930EA">
              <w:rPr>
                <w:i/>
                <w:iCs/>
                <w:szCs w:val="22"/>
              </w:rPr>
              <w:t>thousand</w:t>
            </w:r>
            <w:r w:rsidRPr="00416E2B">
              <w:rPr>
                <w:i/>
                <w:iCs/>
                <w:szCs w:val="22"/>
                <w:lang w:bidi="th-TH"/>
              </w:rPr>
              <w:t xml:space="preserve"> Baht)</w:t>
            </w:r>
          </w:p>
        </w:tc>
      </w:tr>
      <w:tr w:rsidR="00D40647" w:rsidRPr="00416E2B" w:rsidTr="00B43B1E">
        <w:trPr>
          <w:cantSplit/>
        </w:trPr>
        <w:tc>
          <w:tcPr>
            <w:tcW w:w="2159" w:type="dxa"/>
          </w:tcPr>
          <w:p w:rsidR="00D40647" w:rsidRDefault="00D40647" w:rsidP="00504C4F">
            <w:pPr>
              <w:tabs>
                <w:tab w:val="left" w:pos="191"/>
              </w:tabs>
              <w:spacing w:line="220" w:lineRule="exact"/>
              <w:ind w:left="191" w:hanging="191"/>
              <w:rPr>
                <w:szCs w:val="22"/>
                <w:lang w:val="en-US" w:bidi="th-TH"/>
              </w:rPr>
            </w:pPr>
            <w:r w:rsidRPr="00416E2B">
              <w:rPr>
                <w:szCs w:val="22"/>
                <w:lang w:bidi="th-TH"/>
              </w:rPr>
              <w:t>Long-term loan</w:t>
            </w:r>
            <w:r w:rsidRPr="00416E2B">
              <w:rPr>
                <w:szCs w:val="22"/>
                <w:cs/>
                <w:lang w:val="en-US" w:bidi="th-TH"/>
              </w:rPr>
              <w:t xml:space="preserve"> </w:t>
            </w:r>
            <w:r w:rsidRPr="00416E2B">
              <w:rPr>
                <w:szCs w:val="22"/>
                <w:lang w:val="en-US" w:bidi="th-TH"/>
              </w:rPr>
              <w:t>from</w:t>
            </w:r>
          </w:p>
          <w:p w:rsidR="00D40647" w:rsidRPr="00416E2B" w:rsidRDefault="00D40647" w:rsidP="00504C4F">
            <w:pPr>
              <w:tabs>
                <w:tab w:val="left" w:pos="191"/>
              </w:tabs>
              <w:spacing w:line="220" w:lineRule="exact"/>
              <w:ind w:left="191" w:hanging="191"/>
              <w:rPr>
                <w:szCs w:val="22"/>
                <w:highlight w:val="cyan"/>
                <w:lang w:val="en-US" w:bidi="th-TH"/>
              </w:rPr>
            </w:pPr>
            <w:r>
              <w:rPr>
                <w:szCs w:val="22"/>
                <w:lang w:val="en-US" w:bidi="th-TH"/>
              </w:rPr>
              <w:t xml:space="preserve">   </w:t>
            </w:r>
            <w:r w:rsidRPr="00416E2B">
              <w:rPr>
                <w:szCs w:val="22"/>
                <w:lang w:val="en-US" w:bidi="th-TH"/>
              </w:rPr>
              <w:t>financial institution</w:t>
            </w:r>
          </w:p>
        </w:tc>
        <w:tc>
          <w:tcPr>
            <w:tcW w:w="349" w:type="dxa"/>
            <w:vAlign w:val="bottom"/>
          </w:tcPr>
          <w:p w:rsidR="00D40647" w:rsidRPr="00416E2B" w:rsidRDefault="00D40647" w:rsidP="00504C4F">
            <w:pPr>
              <w:pStyle w:val="acctfourfigures"/>
              <w:tabs>
                <w:tab w:val="clear" w:pos="765"/>
              </w:tabs>
              <w:spacing w:line="220" w:lineRule="exact"/>
              <w:ind w:left="-91" w:right="-79"/>
              <w:jc w:val="center"/>
              <w:rPr>
                <w:szCs w:val="22"/>
              </w:rPr>
            </w:pPr>
          </w:p>
        </w:tc>
        <w:tc>
          <w:tcPr>
            <w:tcW w:w="900" w:type="dxa"/>
            <w:tcBorders>
              <w:bottom w:val="double" w:sz="4" w:space="0" w:color="auto"/>
            </w:tcBorders>
            <w:vAlign w:val="bottom"/>
          </w:tcPr>
          <w:p w:rsidR="00D40647" w:rsidRPr="00E34648" w:rsidRDefault="00D40647" w:rsidP="00504C4F">
            <w:pPr>
              <w:pStyle w:val="acctfourfigures"/>
              <w:tabs>
                <w:tab w:val="clear" w:pos="765"/>
                <w:tab w:val="decimal" w:pos="640"/>
              </w:tabs>
              <w:spacing w:line="220" w:lineRule="exact"/>
              <w:ind w:left="-91" w:right="-79"/>
              <w:rPr>
                <w:rFonts w:cs="Angsana New"/>
                <w:b/>
                <w:bCs/>
                <w:szCs w:val="28"/>
                <w:lang w:val="en-US" w:bidi="th-TH"/>
              </w:rPr>
            </w:pPr>
            <w:r w:rsidRPr="00E34648">
              <w:rPr>
                <w:rFonts w:cs="Angsana New"/>
                <w:b/>
                <w:bCs/>
                <w:szCs w:val="28"/>
                <w:lang w:val="en-US" w:bidi="th-TH"/>
              </w:rPr>
              <w:t>45,000</w:t>
            </w:r>
          </w:p>
        </w:tc>
        <w:tc>
          <w:tcPr>
            <w:tcW w:w="182" w:type="dxa"/>
            <w:vAlign w:val="bottom"/>
          </w:tcPr>
          <w:p w:rsidR="00D40647" w:rsidRPr="00E34648" w:rsidRDefault="00D40647" w:rsidP="00504C4F">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rsidR="00D40647" w:rsidRPr="00E34648" w:rsidRDefault="00D40647" w:rsidP="00504C4F">
            <w:pPr>
              <w:pStyle w:val="acctfourfigures"/>
              <w:tabs>
                <w:tab w:val="clear" w:pos="765"/>
                <w:tab w:val="decimal" w:pos="554"/>
              </w:tabs>
              <w:spacing w:line="240" w:lineRule="atLeast"/>
              <w:ind w:left="-133" w:right="-100"/>
              <w:rPr>
                <w:b/>
                <w:bCs/>
                <w:szCs w:val="22"/>
              </w:rPr>
            </w:pPr>
            <w:r w:rsidRPr="00E34648">
              <w:rPr>
                <w:b/>
                <w:bCs/>
                <w:szCs w:val="22"/>
              </w:rPr>
              <w:t>-</w:t>
            </w:r>
          </w:p>
        </w:tc>
        <w:tc>
          <w:tcPr>
            <w:tcW w:w="182" w:type="dxa"/>
            <w:vAlign w:val="bottom"/>
          </w:tcPr>
          <w:p w:rsidR="00D40647" w:rsidRPr="00E34648" w:rsidRDefault="00D40647" w:rsidP="00504C4F">
            <w:pPr>
              <w:pStyle w:val="acctfourfigures"/>
              <w:spacing w:line="220" w:lineRule="exact"/>
              <w:rPr>
                <w:b/>
                <w:bCs/>
                <w:szCs w:val="22"/>
              </w:rPr>
            </w:pPr>
          </w:p>
        </w:tc>
        <w:tc>
          <w:tcPr>
            <w:tcW w:w="986" w:type="dxa"/>
            <w:tcBorders>
              <w:bottom w:val="double" w:sz="4" w:space="0" w:color="auto"/>
            </w:tcBorders>
            <w:vAlign w:val="bottom"/>
          </w:tcPr>
          <w:p w:rsidR="00D40647" w:rsidRPr="00E34648" w:rsidRDefault="00D40647" w:rsidP="00504C4F">
            <w:pPr>
              <w:pStyle w:val="acctfourfigures"/>
              <w:tabs>
                <w:tab w:val="clear" w:pos="765"/>
                <w:tab w:val="decimal" w:pos="730"/>
              </w:tabs>
              <w:spacing w:line="220" w:lineRule="exact"/>
              <w:ind w:left="-79" w:right="-79"/>
              <w:rPr>
                <w:b/>
                <w:bCs/>
                <w:szCs w:val="22"/>
              </w:rPr>
            </w:pPr>
            <w:r w:rsidRPr="00E34648">
              <w:rPr>
                <w:b/>
                <w:bCs/>
                <w:szCs w:val="22"/>
              </w:rPr>
              <w:t>45,000</w:t>
            </w:r>
          </w:p>
        </w:tc>
        <w:tc>
          <w:tcPr>
            <w:tcW w:w="178" w:type="dxa"/>
          </w:tcPr>
          <w:p w:rsidR="00D40647" w:rsidRPr="00E34648" w:rsidRDefault="00D40647" w:rsidP="00504C4F">
            <w:pPr>
              <w:pStyle w:val="acctfourfigures"/>
              <w:tabs>
                <w:tab w:val="clear" w:pos="765"/>
              </w:tabs>
              <w:spacing w:line="220" w:lineRule="exact"/>
              <w:ind w:left="-79" w:right="-79"/>
              <w:jc w:val="center"/>
              <w:rPr>
                <w:b/>
                <w:bCs/>
                <w:szCs w:val="22"/>
              </w:rPr>
            </w:pPr>
          </w:p>
        </w:tc>
        <w:tc>
          <w:tcPr>
            <w:tcW w:w="981" w:type="dxa"/>
            <w:tcBorders>
              <w:bottom w:val="double" w:sz="4" w:space="0" w:color="auto"/>
            </w:tcBorders>
            <w:vAlign w:val="bottom"/>
          </w:tcPr>
          <w:p w:rsidR="00D40647" w:rsidRPr="00E34648" w:rsidRDefault="00D40647" w:rsidP="00504C4F">
            <w:pPr>
              <w:pStyle w:val="acctfourfigures"/>
              <w:tabs>
                <w:tab w:val="clear" w:pos="765"/>
                <w:tab w:val="decimal" w:pos="554"/>
              </w:tabs>
              <w:spacing w:line="240" w:lineRule="atLeast"/>
              <w:ind w:left="-133" w:right="-100"/>
              <w:rPr>
                <w:b/>
                <w:bCs/>
                <w:szCs w:val="22"/>
              </w:rPr>
            </w:pPr>
            <w:r w:rsidRPr="00E34648">
              <w:rPr>
                <w:b/>
                <w:bCs/>
                <w:szCs w:val="22"/>
              </w:rPr>
              <w:t>-</w:t>
            </w:r>
          </w:p>
        </w:tc>
        <w:tc>
          <w:tcPr>
            <w:tcW w:w="178" w:type="dxa"/>
            <w:vAlign w:val="bottom"/>
          </w:tcPr>
          <w:p w:rsidR="00D40647" w:rsidRPr="00E34648" w:rsidRDefault="00D40647" w:rsidP="00504C4F">
            <w:pPr>
              <w:pStyle w:val="acctfourfigures"/>
              <w:spacing w:line="220" w:lineRule="exact"/>
              <w:rPr>
                <w:b/>
                <w:bCs/>
                <w:szCs w:val="22"/>
              </w:rPr>
            </w:pPr>
          </w:p>
        </w:tc>
        <w:tc>
          <w:tcPr>
            <w:tcW w:w="1087" w:type="dxa"/>
            <w:tcBorders>
              <w:bottom w:val="double" w:sz="4" w:space="0" w:color="auto"/>
            </w:tcBorders>
            <w:vAlign w:val="bottom"/>
          </w:tcPr>
          <w:p w:rsidR="00D40647" w:rsidRPr="00E34648" w:rsidRDefault="00D40647" w:rsidP="00504C4F">
            <w:pPr>
              <w:pStyle w:val="acctfourfigures"/>
              <w:tabs>
                <w:tab w:val="clear" w:pos="765"/>
                <w:tab w:val="decimal" w:pos="554"/>
              </w:tabs>
              <w:spacing w:line="240" w:lineRule="atLeast"/>
              <w:ind w:left="-133" w:right="-100"/>
              <w:rPr>
                <w:b/>
                <w:bCs/>
                <w:szCs w:val="22"/>
              </w:rPr>
            </w:pPr>
            <w:r w:rsidRPr="00E34648">
              <w:rPr>
                <w:b/>
                <w:bCs/>
                <w:szCs w:val="22"/>
              </w:rPr>
              <w:t>-</w:t>
            </w:r>
          </w:p>
        </w:tc>
        <w:tc>
          <w:tcPr>
            <w:tcW w:w="178" w:type="dxa"/>
            <w:vAlign w:val="bottom"/>
          </w:tcPr>
          <w:p w:rsidR="00D40647" w:rsidRPr="00E34648" w:rsidRDefault="00D40647" w:rsidP="00504C4F">
            <w:pPr>
              <w:pStyle w:val="acctfourfigures"/>
              <w:spacing w:line="220" w:lineRule="exact"/>
              <w:rPr>
                <w:b/>
                <w:bCs/>
                <w:szCs w:val="22"/>
              </w:rPr>
            </w:pPr>
          </w:p>
        </w:tc>
        <w:tc>
          <w:tcPr>
            <w:tcW w:w="987" w:type="dxa"/>
            <w:tcBorders>
              <w:bottom w:val="double" w:sz="4" w:space="0" w:color="auto"/>
            </w:tcBorders>
            <w:vAlign w:val="bottom"/>
          </w:tcPr>
          <w:p w:rsidR="00D40647" w:rsidRPr="00E34648" w:rsidRDefault="00D40647" w:rsidP="00504C4F">
            <w:pPr>
              <w:pStyle w:val="acctfourfigures"/>
              <w:tabs>
                <w:tab w:val="clear" w:pos="765"/>
                <w:tab w:val="decimal" w:pos="554"/>
              </w:tabs>
              <w:spacing w:line="240" w:lineRule="atLeast"/>
              <w:ind w:left="-133" w:right="-100"/>
              <w:rPr>
                <w:b/>
                <w:bCs/>
                <w:szCs w:val="22"/>
              </w:rPr>
            </w:pPr>
            <w:r w:rsidRPr="00E34648">
              <w:rPr>
                <w:b/>
                <w:bCs/>
                <w:szCs w:val="22"/>
              </w:rPr>
              <w:t>-</w:t>
            </w:r>
          </w:p>
        </w:tc>
      </w:tr>
    </w:tbl>
    <w:p w:rsidR="00D40647" w:rsidRDefault="00D40647" w:rsidP="00D40647">
      <w:pPr>
        <w:pStyle w:val="BodyText"/>
        <w:spacing w:after="0" w:line="240" w:lineRule="atLeast"/>
        <w:ind w:left="547" w:hanging="547"/>
        <w:rPr>
          <w:b/>
          <w:bCs/>
          <w:sz w:val="24"/>
          <w:szCs w:val="24"/>
        </w:rPr>
      </w:pPr>
    </w:p>
    <w:p w:rsidR="00D40647" w:rsidRPr="00865D70" w:rsidRDefault="00D40647" w:rsidP="00386698">
      <w:pPr>
        <w:pageBreakBefore/>
        <w:spacing w:line="240" w:lineRule="atLeast"/>
        <w:ind w:firstLine="547"/>
        <w:rPr>
          <w:i/>
          <w:iCs/>
          <w:szCs w:val="22"/>
        </w:rPr>
      </w:pPr>
      <w:r w:rsidRPr="00865D70">
        <w:rPr>
          <w:i/>
          <w:iCs/>
          <w:szCs w:val="22"/>
        </w:rPr>
        <w:lastRenderedPageBreak/>
        <w:t>Long-term loan from financial institution</w:t>
      </w:r>
    </w:p>
    <w:p w:rsidR="00D40647" w:rsidRPr="00AC40FE" w:rsidRDefault="00D40647" w:rsidP="00D40647">
      <w:pPr>
        <w:spacing w:line="240" w:lineRule="atLeast"/>
        <w:ind w:left="567"/>
        <w:jc w:val="both"/>
        <w:rPr>
          <w:color w:val="000000"/>
          <w:sz w:val="16"/>
          <w:szCs w:val="16"/>
          <w:highlight w:val="yellow"/>
        </w:rPr>
      </w:pPr>
    </w:p>
    <w:p w:rsidR="00D40647" w:rsidRDefault="00D40647" w:rsidP="00D40647">
      <w:pPr>
        <w:pStyle w:val="block"/>
        <w:spacing w:after="0" w:line="240" w:lineRule="atLeast"/>
        <w:ind w:left="540"/>
        <w:jc w:val="thaiDistribute"/>
        <w:rPr>
          <w:szCs w:val="22"/>
        </w:rPr>
      </w:pPr>
      <w:r w:rsidRPr="00726D04">
        <w:rPr>
          <w:lang w:val="en-US" w:bidi="th-TH"/>
        </w:rPr>
        <w:t xml:space="preserve">On 9 August 2019, the Company entered into long-term loan agreements with a local financial </w:t>
      </w:r>
      <w:r w:rsidR="00593458">
        <w:rPr>
          <w:lang w:val="en-US" w:bidi="th-TH"/>
        </w:rPr>
        <w:br/>
      </w:r>
      <w:r w:rsidRPr="00DC6D72">
        <w:rPr>
          <w:spacing w:val="-4"/>
          <w:lang w:val="en-US" w:bidi="th-TH"/>
        </w:rPr>
        <w:t xml:space="preserve">institution of Baht 100 million to use in granting a loan to its subsidiary for the digital television </w:t>
      </w:r>
      <w:proofErr w:type="spellStart"/>
      <w:r w:rsidRPr="00DC6D72">
        <w:rPr>
          <w:spacing w:val="-4"/>
          <w:lang w:val="en-US" w:bidi="th-TH"/>
        </w:rPr>
        <w:t>licence</w:t>
      </w:r>
      <w:proofErr w:type="spellEnd"/>
      <w:r w:rsidRPr="00726D04">
        <w:rPr>
          <w:lang w:val="en-US" w:bidi="th-TH"/>
        </w:rPr>
        <w:t xml:space="preserve"> </w:t>
      </w:r>
      <w:r>
        <w:rPr>
          <w:lang w:val="en-US" w:bidi="th-TH"/>
        </w:rPr>
        <w:t xml:space="preserve">   </w:t>
      </w:r>
      <w:r w:rsidR="00593458">
        <w:rPr>
          <w:lang w:val="en-US" w:bidi="th-TH"/>
        </w:rPr>
        <w:br/>
      </w:r>
      <w:r w:rsidRPr="00DC6D72">
        <w:rPr>
          <w:spacing w:val="-4"/>
          <w:lang w:val="en-US" w:bidi="th-TH"/>
        </w:rPr>
        <w:t>fee payment. In August 2019, the Company has drawn down a loan of Baht 50 million. Such loan bears</w:t>
      </w:r>
      <w:r w:rsidRPr="00726D04">
        <w:rPr>
          <w:lang w:val="en-US" w:bidi="th-TH"/>
        </w:rPr>
        <w:t xml:space="preserve"> interest at the Minimum Loan Rate minus 1% (MLR - 1%) and shall be monthly repaid within</w:t>
      </w:r>
      <w:r>
        <w:rPr>
          <w:lang w:val="en-US" w:bidi="th-TH"/>
        </w:rPr>
        <w:t xml:space="preserve"> </w:t>
      </w:r>
      <w:r w:rsidRPr="00726D04">
        <w:rPr>
          <w:lang w:val="en-US" w:bidi="th-TH"/>
        </w:rPr>
        <w:t xml:space="preserve">3 years commencing from August 2019 to July 2022. </w:t>
      </w:r>
      <w:r w:rsidR="00D02809" w:rsidRPr="00D02809">
        <w:rPr>
          <w:lang w:val="en-US" w:bidi="th-TH"/>
        </w:rPr>
        <w:t xml:space="preserve">In this regard, the Company is committed to comply </w:t>
      </w:r>
      <w:r w:rsidR="00225647">
        <w:rPr>
          <w:lang w:val="en-US" w:bidi="th-TH"/>
        </w:rPr>
        <w:br/>
      </w:r>
      <w:r w:rsidR="00D02809" w:rsidRPr="00D02809">
        <w:rPr>
          <w:lang w:val="en-US" w:bidi="th-TH"/>
        </w:rPr>
        <w:t>with certain conditions and restriction prescribed in the loan agreements</w:t>
      </w:r>
      <w:r w:rsidR="00765AEF">
        <w:rPr>
          <w:lang w:val="en-US" w:bidi="th-TH"/>
        </w:rPr>
        <w:t xml:space="preserve"> </w:t>
      </w:r>
      <w:proofErr w:type="spellStart"/>
      <w:r w:rsidR="00765AEF">
        <w:rPr>
          <w:lang w:val="en-US" w:bidi="th-TH"/>
        </w:rPr>
        <w:t>i.e</w:t>
      </w:r>
      <w:proofErr w:type="spellEnd"/>
      <w:r w:rsidR="00765AEF">
        <w:rPr>
          <w:lang w:val="en-US" w:bidi="th-TH"/>
        </w:rPr>
        <w:t xml:space="preserve"> </w:t>
      </w:r>
      <w:r w:rsidR="00D02809" w:rsidRPr="00D02809">
        <w:rPr>
          <w:lang w:val="en-US" w:bidi="th-TH"/>
        </w:rPr>
        <w:t>maintaining the</w:t>
      </w:r>
      <w:r w:rsidR="00765AEF">
        <w:rPr>
          <w:lang w:val="en-US" w:bidi="th-TH"/>
        </w:rPr>
        <w:t xml:space="preserve"> </w:t>
      </w:r>
      <w:r w:rsidR="00D02809" w:rsidRPr="00D02809">
        <w:rPr>
          <w:lang w:val="en-US" w:bidi="th-TH"/>
        </w:rPr>
        <w:t>debt to equity ratio and the debt service coverage ratio</w:t>
      </w:r>
      <w:r w:rsidR="00184D8B">
        <w:rPr>
          <w:lang w:val="en-US" w:bidi="th-TH"/>
        </w:rPr>
        <w:t>.</w:t>
      </w:r>
      <w:r w:rsidRPr="00726D04">
        <w:rPr>
          <w:lang w:val="en-US" w:bidi="th-TH"/>
        </w:rPr>
        <w:t xml:space="preserve"> </w:t>
      </w:r>
      <w:r w:rsidR="00184D8B">
        <w:rPr>
          <w:lang w:val="en-US" w:bidi="th-TH"/>
        </w:rPr>
        <w:t xml:space="preserve">This loan is </w:t>
      </w:r>
      <w:r w:rsidRPr="00726D04">
        <w:rPr>
          <w:lang w:val="en-US" w:bidi="th-TH"/>
        </w:rPr>
        <w:t>secured by such</w:t>
      </w:r>
      <w:r>
        <w:rPr>
          <w:szCs w:val="22"/>
        </w:rPr>
        <w:t xml:space="preserve"> investment</w:t>
      </w:r>
      <w:r w:rsidR="003557C5">
        <w:rPr>
          <w:szCs w:val="22"/>
        </w:rPr>
        <w:t xml:space="preserve"> as de</w:t>
      </w:r>
      <w:r w:rsidR="007411A8">
        <w:rPr>
          <w:szCs w:val="22"/>
        </w:rPr>
        <w:t>s</w:t>
      </w:r>
      <w:r w:rsidR="003557C5">
        <w:rPr>
          <w:szCs w:val="22"/>
        </w:rPr>
        <w:t>cribed</w:t>
      </w:r>
      <w:r>
        <w:rPr>
          <w:szCs w:val="22"/>
        </w:rPr>
        <w:t xml:space="preserve"> in Note 8</w:t>
      </w:r>
      <w:r w:rsidRPr="00FD23CA">
        <w:rPr>
          <w:szCs w:val="22"/>
        </w:rPr>
        <w:t>.</w:t>
      </w:r>
    </w:p>
    <w:p w:rsidR="00D40647" w:rsidRPr="000576A0" w:rsidRDefault="00D40647" w:rsidP="00D40647">
      <w:pPr>
        <w:pStyle w:val="Heading1"/>
        <w:numPr>
          <w:ilvl w:val="0"/>
          <w:numId w:val="0"/>
        </w:numPr>
        <w:spacing w:before="0" w:after="0" w:line="240" w:lineRule="auto"/>
        <w:ind w:left="1134" w:hanging="1134"/>
        <w:rPr>
          <w:b w:val="0"/>
          <w:bCs/>
          <w:sz w:val="22"/>
          <w:szCs w:val="22"/>
          <w:lang w:val="fr-FR"/>
        </w:rPr>
      </w:pPr>
    </w:p>
    <w:p w:rsidR="00D40647" w:rsidRPr="006930EA" w:rsidRDefault="00D40647" w:rsidP="00D40647">
      <w:pPr>
        <w:pStyle w:val="Heading1"/>
        <w:numPr>
          <w:ilvl w:val="0"/>
          <w:numId w:val="0"/>
        </w:numPr>
        <w:spacing w:before="0" w:after="0" w:line="240" w:lineRule="exact"/>
        <w:jc w:val="both"/>
      </w:pPr>
      <w:r>
        <w:t>15</w:t>
      </w:r>
      <w:r w:rsidRPr="006930EA">
        <w:tab/>
      </w:r>
      <w:r w:rsidRPr="00CA7542">
        <w:t xml:space="preserve">Non-current </w:t>
      </w:r>
      <w:r>
        <w:t>provisions for employee benefit</w:t>
      </w:r>
      <w:r w:rsidRPr="00CA7542">
        <w:t xml:space="preserve">   </w:t>
      </w:r>
    </w:p>
    <w:p w:rsidR="00D40647" w:rsidRPr="000576A0" w:rsidRDefault="00D40647" w:rsidP="00D40647">
      <w:pPr>
        <w:spacing w:line="240" w:lineRule="auto"/>
        <w:ind w:left="547"/>
        <w:rPr>
          <w:szCs w:val="22"/>
        </w:rPr>
      </w:pPr>
    </w:p>
    <w:tbl>
      <w:tblPr>
        <w:tblW w:w="9406" w:type="dxa"/>
        <w:tblInd w:w="450" w:type="dxa"/>
        <w:tblLayout w:type="fixed"/>
        <w:tblLook w:val="0000" w:firstRow="0" w:lastRow="0" w:firstColumn="0" w:lastColumn="0" w:noHBand="0" w:noVBand="0"/>
      </w:tblPr>
      <w:tblGrid>
        <w:gridCol w:w="4075"/>
        <w:gridCol w:w="236"/>
        <w:gridCol w:w="1110"/>
        <w:gridCol w:w="265"/>
        <w:gridCol w:w="1085"/>
        <w:gridCol w:w="239"/>
        <w:gridCol w:w="8"/>
        <w:gridCol w:w="1072"/>
        <w:gridCol w:w="263"/>
        <w:gridCol w:w="1025"/>
        <w:gridCol w:w="19"/>
        <w:gridCol w:w="9"/>
      </w:tblGrid>
      <w:tr w:rsidR="00D40647" w:rsidRPr="006930EA" w:rsidTr="002F4C89">
        <w:trPr>
          <w:gridAfter w:val="2"/>
          <w:wAfter w:w="15" w:type="pct"/>
        </w:trPr>
        <w:tc>
          <w:tcPr>
            <w:tcW w:w="2166" w:type="pct"/>
          </w:tcPr>
          <w:p w:rsidR="00D40647" w:rsidRPr="006930EA" w:rsidRDefault="00D40647" w:rsidP="00504C4F">
            <w:pPr>
              <w:spacing w:line="240" w:lineRule="exact"/>
              <w:rPr>
                <w:szCs w:val="22"/>
              </w:rPr>
            </w:pPr>
          </w:p>
        </w:tc>
        <w:tc>
          <w:tcPr>
            <w:tcW w:w="125" w:type="pct"/>
          </w:tcPr>
          <w:p w:rsidR="00D40647" w:rsidRPr="006930EA" w:rsidRDefault="00D40647" w:rsidP="00504C4F">
            <w:pPr>
              <w:spacing w:line="240" w:lineRule="exact"/>
              <w:rPr>
                <w:szCs w:val="22"/>
              </w:rPr>
            </w:pPr>
          </w:p>
        </w:tc>
        <w:tc>
          <w:tcPr>
            <w:tcW w:w="1308" w:type="pct"/>
            <w:gridSpan w:val="3"/>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Consolidated</w:t>
            </w:r>
          </w:p>
        </w:tc>
        <w:tc>
          <w:tcPr>
            <w:tcW w:w="127" w:type="pct"/>
          </w:tcPr>
          <w:p w:rsidR="00D40647" w:rsidRPr="006930EA" w:rsidRDefault="00D40647" w:rsidP="00504C4F">
            <w:pPr>
              <w:pStyle w:val="BodyText"/>
              <w:spacing w:after="0" w:line="240" w:lineRule="exact"/>
              <w:ind w:left="-108" w:right="-67"/>
              <w:jc w:val="center"/>
              <w:rPr>
                <w:szCs w:val="22"/>
                <w:lang w:val="en-GB"/>
              </w:rPr>
            </w:pPr>
          </w:p>
        </w:tc>
        <w:tc>
          <w:tcPr>
            <w:tcW w:w="1259" w:type="pct"/>
            <w:gridSpan w:val="4"/>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Separate</w:t>
            </w:r>
          </w:p>
        </w:tc>
      </w:tr>
      <w:tr w:rsidR="00D40647" w:rsidRPr="006930EA" w:rsidTr="002F4C89">
        <w:trPr>
          <w:gridAfter w:val="2"/>
          <w:wAfter w:w="15" w:type="pct"/>
        </w:trPr>
        <w:tc>
          <w:tcPr>
            <w:tcW w:w="2166" w:type="pct"/>
          </w:tcPr>
          <w:p w:rsidR="00D40647" w:rsidRPr="006930EA" w:rsidRDefault="00D40647" w:rsidP="00504C4F">
            <w:pPr>
              <w:spacing w:line="240" w:lineRule="exact"/>
              <w:rPr>
                <w:szCs w:val="22"/>
              </w:rPr>
            </w:pPr>
          </w:p>
        </w:tc>
        <w:tc>
          <w:tcPr>
            <w:tcW w:w="125" w:type="pct"/>
          </w:tcPr>
          <w:p w:rsidR="00D40647" w:rsidRPr="006930EA" w:rsidRDefault="00D40647" w:rsidP="00504C4F">
            <w:pPr>
              <w:spacing w:line="240" w:lineRule="exact"/>
              <w:rPr>
                <w:szCs w:val="22"/>
              </w:rPr>
            </w:pPr>
          </w:p>
        </w:tc>
        <w:tc>
          <w:tcPr>
            <w:tcW w:w="1308" w:type="pct"/>
            <w:gridSpan w:val="3"/>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financial statements</w:t>
            </w:r>
          </w:p>
        </w:tc>
        <w:tc>
          <w:tcPr>
            <w:tcW w:w="127" w:type="pct"/>
          </w:tcPr>
          <w:p w:rsidR="00D40647" w:rsidRPr="006930EA" w:rsidRDefault="00D40647" w:rsidP="00504C4F">
            <w:pPr>
              <w:pStyle w:val="BodyText"/>
              <w:spacing w:after="0" w:line="240" w:lineRule="exact"/>
              <w:ind w:left="-108" w:right="-67"/>
              <w:jc w:val="center"/>
              <w:rPr>
                <w:szCs w:val="22"/>
                <w:lang w:val="en-GB"/>
              </w:rPr>
            </w:pPr>
          </w:p>
        </w:tc>
        <w:tc>
          <w:tcPr>
            <w:tcW w:w="1259" w:type="pct"/>
            <w:gridSpan w:val="4"/>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financial statements</w:t>
            </w:r>
          </w:p>
        </w:tc>
      </w:tr>
      <w:tr w:rsidR="00D40647" w:rsidRPr="006930EA" w:rsidTr="002F4C89">
        <w:trPr>
          <w:gridAfter w:val="1"/>
          <w:wAfter w:w="5" w:type="pct"/>
        </w:trPr>
        <w:tc>
          <w:tcPr>
            <w:tcW w:w="2166" w:type="pct"/>
          </w:tcPr>
          <w:p w:rsidR="00D40647" w:rsidRPr="006930EA" w:rsidRDefault="00D40647" w:rsidP="00504C4F">
            <w:pPr>
              <w:spacing w:line="240" w:lineRule="exact"/>
              <w:rPr>
                <w:szCs w:val="22"/>
              </w:rPr>
            </w:pPr>
          </w:p>
        </w:tc>
        <w:tc>
          <w:tcPr>
            <w:tcW w:w="125" w:type="pct"/>
          </w:tcPr>
          <w:p w:rsidR="00D40647" w:rsidRPr="006930EA" w:rsidRDefault="00D40647" w:rsidP="00504C4F">
            <w:pPr>
              <w:spacing w:line="240" w:lineRule="exact"/>
              <w:jc w:val="center"/>
              <w:rPr>
                <w:i/>
                <w:iCs/>
                <w:szCs w:val="22"/>
              </w:rPr>
            </w:pPr>
          </w:p>
        </w:tc>
        <w:tc>
          <w:tcPr>
            <w:tcW w:w="590" w:type="pct"/>
          </w:tcPr>
          <w:p w:rsidR="00D40647" w:rsidRDefault="00D40647" w:rsidP="00504C4F">
            <w:pPr>
              <w:pStyle w:val="acctmergecolhdg"/>
              <w:spacing w:line="240" w:lineRule="exact"/>
              <w:rPr>
                <w:b w:val="0"/>
                <w:bCs/>
              </w:rPr>
            </w:pPr>
            <w:r>
              <w:rPr>
                <w:b w:val="0"/>
                <w:bCs/>
              </w:rPr>
              <w:t>2019</w:t>
            </w:r>
          </w:p>
        </w:tc>
        <w:tc>
          <w:tcPr>
            <w:tcW w:w="141" w:type="pct"/>
          </w:tcPr>
          <w:p w:rsidR="00D40647" w:rsidRDefault="00D40647" w:rsidP="00504C4F">
            <w:pPr>
              <w:pStyle w:val="acctmergecolhdg"/>
              <w:spacing w:line="240" w:lineRule="exact"/>
              <w:rPr>
                <w:b w:val="0"/>
                <w:bCs/>
              </w:rPr>
            </w:pPr>
          </w:p>
        </w:tc>
        <w:tc>
          <w:tcPr>
            <w:tcW w:w="577" w:type="pct"/>
          </w:tcPr>
          <w:p w:rsidR="00D40647" w:rsidRDefault="00D40647" w:rsidP="00504C4F">
            <w:pPr>
              <w:pStyle w:val="acctmergecolhdg"/>
              <w:spacing w:line="240" w:lineRule="exact"/>
              <w:rPr>
                <w:b w:val="0"/>
                <w:bCs/>
              </w:rPr>
            </w:pPr>
            <w:r>
              <w:rPr>
                <w:b w:val="0"/>
                <w:bCs/>
              </w:rPr>
              <w:t>2018</w:t>
            </w:r>
          </w:p>
        </w:tc>
        <w:tc>
          <w:tcPr>
            <w:tcW w:w="131" w:type="pct"/>
            <w:gridSpan w:val="2"/>
          </w:tcPr>
          <w:p w:rsidR="00D40647" w:rsidRDefault="00D40647" w:rsidP="00504C4F">
            <w:pPr>
              <w:pStyle w:val="acctmergecolhdg"/>
              <w:spacing w:line="240" w:lineRule="exact"/>
              <w:rPr>
                <w:b w:val="0"/>
                <w:bCs/>
              </w:rPr>
            </w:pPr>
          </w:p>
        </w:tc>
        <w:tc>
          <w:tcPr>
            <w:tcW w:w="570" w:type="pct"/>
          </w:tcPr>
          <w:p w:rsidR="00D40647" w:rsidRDefault="00D40647" w:rsidP="00504C4F">
            <w:pPr>
              <w:pStyle w:val="acctmergecolhdg"/>
              <w:spacing w:line="240" w:lineRule="exact"/>
              <w:rPr>
                <w:b w:val="0"/>
                <w:bCs/>
              </w:rPr>
            </w:pPr>
            <w:r>
              <w:rPr>
                <w:b w:val="0"/>
                <w:bCs/>
              </w:rPr>
              <w:t>2019</w:t>
            </w:r>
          </w:p>
        </w:tc>
        <w:tc>
          <w:tcPr>
            <w:tcW w:w="140" w:type="pct"/>
          </w:tcPr>
          <w:p w:rsidR="00D40647" w:rsidRDefault="00D40647" w:rsidP="00504C4F">
            <w:pPr>
              <w:pStyle w:val="acctmergecolhdg"/>
              <w:spacing w:line="240" w:lineRule="exact"/>
              <w:rPr>
                <w:b w:val="0"/>
                <w:bCs/>
              </w:rPr>
            </w:pPr>
          </w:p>
        </w:tc>
        <w:tc>
          <w:tcPr>
            <w:tcW w:w="555" w:type="pct"/>
            <w:gridSpan w:val="2"/>
          </w:tcPr>
          <w:p w:rsidR="00D40647" w:rsidRDefault="00D40647" w:rsidP="00504C4F">
            <w:pPr>
              <w:pStyle w:val="acctmergecolhdg"/>
              <w:spacing w:line="240" w:lineRule="exact"/>
              <w:rPr>
                <w:b w:val="0"/>
                <w:bCs/>
              </w:rPr>
            </w:pPr>
            <w:r>
              <w:rPr>
                <w:b w:val="0"/>
                <w:bCs/>
              </w:rPr>
              <w:t>2018</w:t>
            </w:r>
          </w:p>
        </w:tc>
      </w:tr>
      <w:tr w:rsidR="00D40647" w:rsidRPr="006930EA" w:rsidTr="002F4C89">
        <w:tc>
          <w:tcPr>
            <w:tcW w:w="2166" w:type="pct"/>
          </w:tcPr>
          <w:p w:rsidR="00D40647" w:rsidRPr="009A3D3F" w:rsidRDefault="00D40647" w:rsidP="00504C4F">
            <w:pPr>
              <w:spacing w:line="240" w:lineRule="exact"/>
              <w:rPr>
                <w:rFonts w:cstheme="minorBidi"/>
                <w:szCs w:val="28"/>
                <w:cs/>
                <w:lang w:bidi="th-TH"/>
              </w:rPr>
            </w:pPr>
          </w:p>
        </w:tc>
        <w:tc>
          <w:tcPr>
            <w:tcW w:w="125" w:type="pct"/>
          </w:tcPr>
          <w:p w:rsidR="00D40647" w:rsidRPr="006930EA" w:rsidRDefault="00D40647" w:rsidP="00504C4F">
            <w:pPr>
              <w:spacing w:line="240" w:lineRule="exact"/>
              <w:jc w:val="center"/>
              <w:rPr>
                <w:i/>
                <w:iCs/>
                <w:szCs w:val="22"/>
              </w:rPr>
            </w:pPr>
          </w:p>
        </w:tc>
        <w:tc>
          <w:tcPr>
            <w:tcW w:w="2708" w:type="pct"/>
            <w:gridSpan w:val="10"/>
          </w:tcPr>
          <w:p w:rsidR="00D40647" w:rsidRPr="006930EA" w:rsidRDefault="00D40647" w:rsidP="00504C4F">
            <w:pPr>
              <w:pStyle w:val="BodyText"/>
              <w:spacing w:after="0" w:line="240" w:lineRule="exact"/>
              <w:ind w:left="-108" w:right="-67"/>
              <w:jc w:val="center"/>
              <w:rPr>
                <w:szCs w:val="22"/>
                <w:lang w:val="en-GB"/>
              </w:rPr>
            </w:pPr>
            <w:r w:rsidRPr="006930EA">
              <w:rPr>
                <w:i/>
                <w:iCs/>
                <w:szCs w:val="22"/>
                <w:lang w:val="en-GB"/>
              </w:rPr>
              <w:t>(in thousand Baht)</w:t>
            </w:r>
          </w:p>
        </w:tc>
      </w:tr>
      <w:tr w:rsidR="00D40647" w:rsidRPr="006930EA" w:rsidTr="002F4C89">
        <w:trPr>
          <w:gridAfter w:val="1"/>
          <w:wAfter w:w="5" w:type="pct"/>
        </w:trPr>
        <w:tc>
          <w:tcPr>
            <w:tcW w:w="2166" w:type="pct"/>
          </w:tcPr>
          <w:p w:rsidR="00D40647" w:rsidRPr="006930EA" w:rsidRDefault="00D40647" w:rsidP="00504C4F">
            <w:pPr>
              <w:spacing w:line="240" w:lineRule="exact"/>
              <w:rPr>
                <w:szCs w:val="22"/>
                <w:lang w:val="en-US" w:bidi="th-TH"/>
              </w:rPr>
            </w:pPr>
            <w:r w:rsidRPr="008D0862">
              <w:rPr>
                <w:szCs w:val="22"/>
                <w:lang w:val="en-US" w:bidi="th-TH"/>
              </w:rPr>
              <w:t>Defined benefit plan</w:t>
            </w:r>
          </w:p>
        </w:tc>
        <w:tc>
          <w:tcPr>
            <w:tcW w:w="125" w:type="pct"/>
          </w:tcPr>
          <w:p w:rsidR="00D40647" w:rsidRPr="006930EA" w:rsidRDefault="00D40647" w:rsidP="00504C4F">
            <w:pPr>
              <w:spacing w:line="240" w:lineRule="exact"/>
              <w:ind w:left="270" w:hanging="270"/>
              <w:jc w:val="center"/>
              <w:rPr>
                <w:i/>
                <w:iCs/>
                <w:color w:val="000000"/>
                <w:szCs w:val="22"/>
              </w:rPr>
            </w:pPr>
          </w:p>
        </w:tc>
        <w:tc>
          <w:tcPr>
            <w:tcW w:w="590" w:type="pct"/>
            <w:tcBorders>
              <w:bottom w:val="double" w:sz="4" w:space="0" w:color="auto"/>
            </w:tcBorders>
          </w:tcPr>
          <w:p w:rsidR="00D40647" w:rsidRPr="006930EA" w:rsidRDefault="00D314FE" w:rsidP="00504C4F">
            <w:pPr>
              <w:pStyle w:val="acctfourfigures"/>
              <w:tabs>
                <w:tab w:val="clear" w:pos="765"/>
                <w:tab w:val="decimal" w:pos="846"/>
              </w:tabs>
              <w:spacing w:line="240" w:lineRule="exact"/>
              <w:ind w:left="-136"/>
              <w:rPr>
                <w:b/>
                <w:bCs/>
                <w:szCs w:val="22"/>
              </w:rPr>
            </w:pPr>
            <w:r>
              <w:rPr>
                <w:b/>
                <w:bCs/>
                <w:szCs w:val="22"/>
              </w:rPr>
              <w:t>41</w:t>
            </w:r>
            <w:r w:rsidR="00D40647">
              <w:rPr>
                <w:b/>
                <w:bCs/>
                <w:szCs w:val="22"/>
              </w:rPr>
              <w:t>,5</w:t>
            </w:r>
            <w:r>
              <w:rPr>
                <w:b/>
                <w:bCs/>
                <w:szCs w:val="22"/>
              </w:rPr>
              <w:t>51</w:t>
            </w:r>
          </w:p>
        </w:tc>
        <w:tc>
          <w:tcPr>
            <w:tcW w:w="141" w:type="pct"/>
          </w:tcPr>
          <w:p w:rsidR="00D40647" w:rsidRPr="006930EA" w:rsidRDefault="00D40647" w:rsidP="00504C4F">
            <w:pPr>
              <w:pStyle w:val="acctfourfigures"/>
              <w:tabs>
                <w:tab w:val="clear" w:pos="765"/>
                <w:tab w:val="decimal" w:pos="772"/>
              </w:tabs>
              <w:spacing w:line="240" w:lineRule="exact"/>
              <w:ind w:left="-136"/>
              <w:rPr>
                <w:b/>
                <w:bCs/>
                <w:szCs w:val="22"/>
              </w:rPr>
            </w:pPr>
          </w:p>
        </w:tc>
        <w:tc>
          <w:tcPr>
            <w:tcW w:w="577" w:type="pct"/>
            <w:tcBorders>
              <w:bottom w:val="double" w:sz="4" w:space="0" w:color="auto"/>
            </w:tcBorders>
          </w:tcPr>
          <w:p w:rsidR="00D40647" w:rsidRPr="006930EA" w:rsidRDefault="00D40647" w:rsidP="00504C4F">
            <w:pPr>
              <w:pStyle w:val="acctfourfigures"/>
              <w:tabs>
                <w:tab w:val="clear" w:pos="765"/>
                <w:tab w:val="decimal" w:pos="846"/>
              </w:tabs>
              <w:spacing w:line="240" w:lineRule="exact"/>
              <w:ind w:left="-136"/>
              <w:rPr>
                <w:b/>
                <w:bCs/>
                <w:szCs w:val="22"/>
              </w:rPr>
            </w:pPr>
            <w:r>
              <w:rPr>
                <w:b/>
                <w:bCs/>
                <w:szCs w:val="22"/>
              </w:rPr>
              <w:t>23,115</w:t>
            </w:r>
          </w:p>
        </w:tc>
        <w:tc>
          <w:tcPr>
            <w:tcW w:w="131" w:type="pct"/>
            <w:gridSpan w:val="2"/>
          </w:tcPr>
          <w:p w:rsidR="00D40647" w:rsidRPr="006930EA" w:rsidRDefault="00D40647" w:rsidP="00504C4F">
            <w:pPr>
              <w:tabs>
                <w:tab w:val="decimal" w:pos="772"/>
              </w:tabs>
              <w:spacing w:line="240" w:lineRule="exact"/>
              <w:ind w:left="-108"/>
              <w:rPr>
                <w:b/>
                <w:bCs/>
                <w:color w:val="000000"/>
                <w:szCs w:val="22"/>
              </w:rPr>
            </w:pPr>
          </w:p>
        </w:tc>
        <w:tc>
          <w:tcPr>
            <w:tcW w:w="570" w:type="pct"/>
            <w:tcBorders>
              <w:bottom w:val="double" w:sz="4" w:space="0" w:color="auto"/>
            </w:tcBorders>
          </w:tcPr>
          <w:p w:rsidR="00D40647" w:rsidRPr="006930EA" w:rsidRDefault="00D314FE" w:rsidP="00504C4F">
            <w:pPr>
              <w:pStyle w:val="acctfourfigures"/>
              <w:tabs>
                <w:tab w:val="clear" w:pos="765"/>
                <w:tab w:val="decimal" w:pos="772"/>
              </w:tabs>
              <w:spacing w:line="240" w:lineRule="exact"/>
              <w:ind w:left="-136"/>
              <w:rPr>
                <w:b/>
                <w:bCs/>
                <w:szCs w:val="22"/>
              </w:rPr>
            </w:pPr>
            <w:r>
              <w:rPr>
                <w:b/>
                <w:bCs/>
                <w:szCs w:val="22"/>
              </w:rPr>
              <w:t>41</w:t>
            </w:r>
            <w:r w:rsidR="00D40647">
              <w:rPr>
                <w:b/>
                <w:bCs/>
                <w:szCs w:val="22"/>
              </w:rPr>
              <w:t>,</w:t>
            </w:r>
            <w:r>
              <w:rPr>
                <w:b/>
                <w:bCs/>
                <w:szCs w:val="22"/>
              </w:rPr>
              <w:t>080</w:t>
            </w:r>
          </w:p>
        </w:tc>
        <w:tc>
          <w:tcPr>
            <w:tcW w:w="140" w:type="pct"/>
          </w:tcPr>
          <w:p w:rsidR="00D40647" w:rsidRPr="006930EA" w:rsidRDefault="00D40647" w:rsidP="00504C4F">
            <w:pPr>
              <w:pStyle w:val="acctfourfigures"/>
              <w:tabs>
                <w:tab w:val="clear" w:pos="765"/>
                <w:tab w:val="decimal" w:pos="772"/>
              </w:tabs>
              <w:spacing w:line="240" w:lineRule="exact"/>
              <w:ind w:left="-106" w:right="-171"/>
              <w:rPr>
                <w:szCs w:val="22"/>
              </w:rPr>
            </w:pPr>
          </w:p>
        </w:tc>
        <w:tc>
          <w:tcPr>
            <w:tcW w:w="555" w:type="pct"/>
            <w:gridSpan w:val="2"/>
            <w:tcBorders>
              <w:bottom w:val="double" w:sz="4" w:space="0" w:color="auto"/>
            </w:tcBorders>
          </w:tcPr>
          <w:p w:rsidR="00D40647" w:rsidRPr="006930EA" w:rsidRDefault="00D40647" w:rsidP="00504C4F">
            <w:pPr>
              <w:pStyle w:val="acctfourfigures"/>
              <w:tabs>
                <w:tab w:val="clear" w:pos="765"/>
                <w:tab w:val="decimal" w:pos="772"/>
              </w:tabs>
              <w:spacing w:line="240" w:lineRule="exact"/>
              <w:ind w:left="-136"/>
              <w:rPr>
                <w:b/>
                <w:bCs/>
                <w:szCs w:val="22"/>
              </w:rPr>
            </w:pPr>
            <w:r>
              <w:rPr>
                <w:b/>
                <w:bCs/>
                <w:szCs w:val="22"/>
              </w:rPr>
              <w:t>22,736</w:t>
            </w:r>
          </w:p>
        </w:tc>
      </w:tr>
    </w:tbl>
    <w:p w:rsidR="00D40647" w:rsidRPr="000576A0" w:rsidRDefault="00D40647" w:rsidP="00D40647">
      <w:pPr>
        <w:spacing w:line="240" w:lineRule="auto"/>
        <w:ind w:right="-45"/>
        <w:jc w:val="both"/>
        <w:rPr>
          <w:b/>
          <w:bCs/>
          <w:i/>
          <w:iCs/>
          <w:szCs w:val="22"/>
        </w:rPr>
      </w:pPr>
    </w:p>
    <w:p w:rsidR="00D40647" w:rsidRPr="0073788F" w:rsidRDefault="00D40647" w:rsidP="00D40647">
      <w:pPr>
        <w:spacing w:line="240" w:lineRule="exact"/>
        <w:ind w:left="540" w:right="-45"/>
        <w:jc w:val="both"/>
        <w:rPr>
          <w:b/>
          <w:bCs/>
          <w:i/>
          <w:iCs/>
          <w:szCs w:val="22"/>
        </w:rPr>
      </w:pPr>
      <w:r w:rsidRPr="0073788F">
        <w:rPr>
          <w:b/>
          <w:bCs/>
          <w:i/>
          <w:iCs/>
          <w:szCs w:val="22"/>
        </w:rPr>
        <w:t>Defined benefit plan</w:t>
      </w:r>
    </w:p>
    <w:p w:rsidR="00D40647" w:rsidRPr="000576A0" w:rsidRDefault="00D40647" w:rsidP="00D40647">
      <w:pPr>
        <w:spacing w:line="240" w:lineRule="auto"/>
        <w:ind w:left="540" w:right="-45"/>
        <w:jc w:val="both"/>
        <w:rPr>
          <w:szCs w:val="22"/>
        </w:rPr>
      </w:pPr>
    </w:p>
    <w:p w:rsidR="00D40647" w:rsidRDefault="00D40647" w:rsidP="00D40647">
      <w:pPr>
        <w:tabs>
          <w:tab w:val="left" w:pos="900"/>
        </w:tabs>
        <w:spacing w:line="240" w:lineRule="exact"/>
        <w:ind w:left="540"/>
        <w:jc w:val="thaiDistribute"/>
        <w:rPr>
          <w:rFonts w:eastAsia="Calibri"/>
          <w:szCs w:val="22"/>
          <w:lang w:val="en-US" w:bidi="th-TH"/>
        </w:rPr>
      </w:pPr>
      <w:r w:rsidRPr="006930EA">
        <w:rPr>
          <w:szCs w:val="22"/>
        </w:rPr>
        <w:t>The Group and the Company operate</w:t>
      </w:r>
      <w:r>
        <w:rPr>
          <w:szCs w:val="22"/>
        </w:rPr>
        <w:t xml:space="preserve"> a</w:t>
      </w:r>
      <w:r w:rsidRPr="006930EA">
        <w:rPr>
          <w:szCs w:val="22"/>
        </w:rPr>
        <w:t xml:space="preserve"> defined benefit plan based on the requirement of Thai Labour Protection Act B.E. 2541 (1998) to provide retirement benefits to employees based on pensionable remuneration and length of service.</w:t>
      </w:r>
      <w:r w:rsidRPr="00C116EA">
        <w:rPr>
          <w:rFonts w:eastAsia="Calibri"/>
          <w:szCs w:val="22"/>
          <w:lang w:val="en-US" w:bidi="th-TH"/>
        </w:rPr>
        <w:t xml:space="preserve"> </w:t>
      </w:r>
      <w:r>
        <w:rPr>
          <w:rFonts w:eastAsia="Calibri"/>
          <w:szCs w:val="22"/>
          <w:lang w:val="en-US" w:bidi="th-TH"/>
        </w:rPr>
        <w:t>The defined benefit plan</w:t>
      </w:r>
      <w:r w:rsidRPr="006930EA">
        <w:rPr>
          <w:rFonts w:eastAsia="Calibri"/>
          <w:szCs w:val="22"/>
          <w:lang w:val="en-US" w:bidi="th-TH"/>
        </w:rPr>
        <w:t xml:space="preserve"> </w:t>
      </w:r>
      <w:proofErr w:type="gramStart"/>
      <w:r w:rsidRPr="006930EA">
        <w:rPr>
          <w:rFonts w:eastAsia="Calibri"/>
          <w:szCs w:val="22"/>
          <w:lang w:val="en-US" w:bidi="th-TH"/>
        </w:rPr>
        <w:t>expose</w:t>
      </w:r>
      <w:proofErr w:type="gramEnd"/>
      <w:r w:rsidRPr="006930EA">
        <w:rPr>
          <w:rFonts w:eastAsia="Calibri"/>
          <w:szCs w:val="22"/>
          <w:lang w:val="en-US" w:bidi="th-TH"/>
        </w:rPr>
        <w:t xml:space="preserve"> the Group to actuarial risks, such as longevity risk and interest rate risk. </w:t>
      </w:r>
    </w:p>
    <w:p w:rsidR="00D40647" w:rsidRPr="00FF3AF8" w:rsidRDefault="00D40647" w:rsidP="00D40647">
      <w:pPr>
        <w:spacing w:line="240" w:lineRule="exact"/>
        <w:ind w:left="540" w:right="-45"/>
        <w:jc w:val="both"/>
        <w:rPr>
          <w:sz w:val="16"/>
          <w:szCs w:val="16"/>
        </w:rPr>
      </w:pPr>
    </w:p>
    <w:tbl>
      <w:tblPr>
        <w:tblW w:w="9360" w:type="dxa"/>
        <w:tblInd w:w="450" w:type="dxa"/>
        <w:tblLayout w:type="fixed"/>
        <w:tblLook w:val="0000" w:firstRow="0" w:lastRow="0" w:firstColumn="0" w:lastColumn="0" w:noHBand="0" w:noVBand="0"/>
      </w:tblPr>
      <w:tblGrid>
        <w:gridCol w:w="4488"/>
        <w:gridCol w:w="991"/>
        <w:gridCol w:w="236"/>
        <w:gridCol w:w="1031"/>
        <w:gridCol w:w="272"/>
        <w:gridCol w:w="1023"/>
        <w:gridCol w:w="236"/>
        <w:gridCol w:w="1083"/>
      </w:tblGrid>
      <w:tr w:rsidR="00D40647" w:rsidRPr="006930EA" w:rsidTr="002F4C89">
        <w:trPr>
          <w:tblHeader/>
        </w:trPr>
        <w:tc>
          <w:tcPr>
            <w:tcW w:w="4488" w:type="dxa"/>
          </w:tcPr>
          <w:p w:rsidR="00D40647" w:rsidRPr="00392134" w:rsidRDefault="00D40647" w:rsidP="00504C4F">
            <w:pPr>
              <w:spacing w:line="240" w:lineRule="atLeast"/>
              <w:rPr>
                <w:b/>
                <w:bCs/>
                <w:i/>
                <w:iCs/>
                <w:szCs w:val="22"/>
              </w:rPr>
            </w:pPr>
          </w:p>
        </w:tc>
        <w:tc>
          <w:tcPr>
            <w:tcW w:w="2258" w:type="dxa"/>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Consolidated</w:t>
            </w:r>
          </w:p>
        </w:tc>
        <w:tc>
          <w:tcPr>
            <w:tcW w:w="272" w:type="dxa"/>
          </w:tcPr>
          <w:p w:rsidR="00D40647" w:rsidRPr="006930EA" w:rsidRDefault="00D40647" w:rsidP="00504C4F">
            <w:pPr>
              <w:pStyle w:val="BodyText"/>
              <w:spacing w:after="0" w:line="240" w:lineRule="atLeast"/>
              <w:ind w:left="-108" w:right="-67"/>
              <w:jc w:val="center"/>
              <w:rPr>
                <w:szCs w:val="22"/>
                <w:lang w:val="en-GB"/>
              </w:rPr>
            </w:pPr>
          </w:p>
        </w:tc>
        <w:tc>
          <w:tcPr>
            <w:tcW w:w="2342" w:type="dxa"/>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Separate</w:t>
            </w:r>
          </w:p>
        </w:tc>
      </w:tr>
      <w:tr w:rsidR="00D40647" w:rsidRPr="006930EA" w:rsidTr="002F4C89">
        <w:trPr>
          <w:tblHeader/>
        </w:trPr>
        <w:tc>
          <w:tcPr>
            <w:tcW w:w="4488" w:type="dxa"/>
          </w:tcPr>
          <w:p w:rsidR="00D40647" w:rsidRPr="006930EA" w:rsidRDefault="00AE44A5" w:rsidP="00AE1AA0">
            <w:pPr>
              <w:tabs>
                <w:tab w:val="left" w:pos="162"/>
              </w:tabs>
              <w:spacing w:line="240" w:lineRule="atLeast"/>
              <w:rPr>
                <w:szCs w:val="22"/>
              </w:rPr>
            </w:pPr>
            <w:r w:rsidRPr="00AE1AA0">
              <w:rPr>
                <w:b/>
                <w:bCs/>
                <w:i/>
                <w:iCs/>
                <w:szCs w:val="22"/>
              </w:rPr>
              <w:t>Present value of the defined benefit obligations</w:t>
            </w:r>
          </w:p>
        </w:tc>
        <w:tc>
          <w:tcPr>
            <w:tcW w:w="2258" w:type="dxa"/>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financial statements</w:t>
            </w:r>
          </w:p>
        </w:tc>
        <w:tc>
          <w:tcPr>
            <w:tcW w:w="272" w:type="dxa"/>
          </w:tcPr>
          <w:p w:rsidR="00D40647" w:rsidRPr="006930EA" w:rsidRDefault="00D40647" w:rsidP="00504C4F">
            <w:pPr>
              <w:pStyle w:val="BodyText"/>
              <w:spacing w:after="0" w:line="240" w:lineRule="atLeast"/>
              <w:ind w:left="-108" w:right="-67"/>
              <w:jc w:val="center"/>
              <w:rPr>
                <w:szCs w:val="22"/>
                <w:lang w:val="en-GB"/>
              </w:rPr>
            </w:pPr>
          </w:p>
        </w:tc>
        <w:tc>
          <w:tcPr>
            <w:tcW w:w="2342" w:type="dxa"/>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financial statements</w:t>
            </w:r>
          </w:p>
        </w:tc>
      </w:tr>
      <w:tr w:rsidR="00D40647" w:rsidRPr="006930EA" w:rsidTr="002F4C89">
        <w:tc>
          <w:tcPr>
            <w:tcW w:w="4488" w:type="dxa"/>
          </w:tcPr>
          <w:p w:rsidR="00D40647" w:rsidRPr="006930EA" w:rsidRDefault="00D40647" w:rsidP="00504C4F">
            <w:pPr>
              <w:spacing w:line="240" w:lineRule="atLeast"/>
              <w:rPr>
                <w:szCs w:val="22"/>
              </w:rPr>
            </w:pPr>
          </w:p>
        </w:tc>
        <w:tc>
          <w:tcPr>
            <w:tcW w:w="991" w:type="dxa"/>
          </w:tcPr>
          <w:p w:rsidR="00D40647" w:rsidRDefault="00D40647" w:rsidP="00504C4F">
            <w:pPr>
              <w:pStyle w:val="acctmergecolhdg"/>
              <w:spacing w:line="240" w:lineRule="atLeast"/>
              <w:rPr>
                <w:b w:val="0"/>
                <w:bCs/>
              </w:rPr>
            </w:pPr>
            <w:r>
              <w:rPr>
                <w:b w:val="0"/>
                <w:bCs/>
              </w:rPr>
              <w:t>2019</w:t>
            </w:r>
          </w:p>
        </w:tc>
        <w:tc>
          <w:tcPr>
            <w:tcW w:w="236" w:type="dxa"/>
          </w:tcPr>
          <w:p w:rsidR="00D40647" w:rsidRDefault="00D40647" w:rsidP="00504C4F">
            <w:pPr>
              <w:pStyle w:val="acctmergecolhdg"/>
              <w:spacing w:line="240" w:lineRule="atLeast"/>
              <w:rPr>
                <w:b w:val="0"/>
                <w:bCs/>
              </w:rPr>
            </w:pPr>
          </w:p>
        </w:tc>
        <w:tc>
          <w:tcPr>
            <w:tcW w:w="1031" w:type="dxa"/>
          </w:tcPr>
          <w:p w:rsidR="00D40647" w:rsidRDefault="00D40647" w:rsidP="00504C4F">
            <w:pPr>
              <w:pStyle w:val="acctmergecolhdg"/>
              <w:spacing w:line="240" w:lineRule="atLeast"/>
              <w:rPr>
                <w:b w:val="0"/>
                <w:bCs/>
              </w:rPr>
            </w:pPr>
            <w:r>
              <w:rPr>
                <w:b w:val="0"/>
                <w:bCs/>
              </w:rPr>
              <w:t>2018</w:t>
            </w:r>
          </w:p>
        </w:tc>
        <w:tc>
          <w:tcPr>
            <w:tcW w:w="272" w:type="dxa"/>
          </w:tcPr>
          <w:p w:rsidR="00D40647" w:rsidRDefault="00D40647" w:rsidP="00504C4F">
            <w:pPr>
              <w:pStyle w:val="acctmergecolhdg"/>
              <w:spacing w:line="240" w:lineRule="atLeast"/>
              <w:rPr>
                <w:b w:val="0"/>
                <w:bCs/>
              </w:rPr>
            </w:pPr>
          </w:p>
        </w:tc>
        <w:tc>
          <w:tcPr>
            <w:tcW w:w="1023" w:type="dxa"/>
          </w:tcPr>
          <w:p w:rsidR="00D40647" w:rsidRDefault="00D40647" w:rsidP="00504C4F">
            <w:pPr>
              <w:pStyle w:val="acctmergecolhdg"/>
              <w:spacing w:line="240" w:lineRule="atLeast"/>
              <w:rPr>
                <w:b w:val="0"/>
                <w:bCs/>
              </w:rPr>
            </w:pPr>
            <w:r>
              <w:rPr>
                <w:b w:val="0"/>
                <w:bCs/>
              </w:rPr>
              <w:t>2019</w:t>
            </w:r>
          </w:p>
        </w:tc>
        <w:tc>
          <w:tcPr>
            <w:tcW w:w="236" w:type="dxa"/>
          </w:tcPr>
          <w:p w:rsidR="00D40647" w:rsidRDefault="00D40647" w:rsidP="00504C4F">
            <w:pPr>
              <w:pStyle w:val="acctmergecolhdg"/>
              <w:spacing w:line="240" w:lineRule="atLeast"/>
              <w:rPr>
                <w:b w:val="0"/>
                <w:bCs/>
              </w:rPr>
            </w:pPr>
          </w:p>
        </w:tc>
        <w:tc>
          <w:tcPr>
            <w:tcW w:w="1083" w:type="dxa"/>
          </w:tcPr>
          <w:p w:rsidR="00D40647" w:rsidRDefault="00D40647" w:rsidP="00504C4F">
            <w:pPr>
              <w:pStyle w:val="acctmergecolhdg"/>
              <w:spacing w:line="240" w:lineRule="atLeast"/>
              <w:rPr>
                <w:b w:val="0"/>
                <w:bCs/>
              </w:rPr>
            </w:pPr>
            <w:r>
              <w:rPr>
                <w:b w:val="0"/>
                <w:bCs/>
              </w:rPr>
              <w:t>2018</w:t>
            </w:r>
          </w:p>
        </w:tc>
      </w:tr>
      <w:tr w:rsidR="00D40647" w:rsidRPr="006930EA" w:rsidTr="002F4C89">
        <w:tc>
          <w:tcPr>
            <w:tcW w:w="4488" w:type="dxa"/>
          </w:tcPr>
          <w:p w:rsidR="00D40647" w:rsidRPr="006930EA" w:rsidRDefault="00D40647" w:rsidP="00504C4F">
            <w:pPr>
              <w:spacing w:line="240" w:lineRule="atLeast"/>
              <w:rPr>
                <w:szCs w:val="22"/>
              </w:rPr>
            </w:pPr>
          </w:p>
        </w:tc>
        <w:tc>
          <w:tcPr>
            <w:tcW w:w="4872" w:type="dxa"/>
            <w:gridSpan w:val="7"/>
          </w:tcPr>
          <w:p w:rsidR="00D40647" w:rsidRPr="006930EA" w:rsidRDefault="00D40647" w:rsidP="00504C4F">
            <w:pPr>
              <w:pStyle w:val="BodyText"/>
              <w:spacing w:after="0" w:line="240" w:lineRule="atLeast"/>
              <w:ind w:left="-108" w:right="-67"/>
              <w:jc w:val="center"/>
              <w:rPr>
                <w:szCs w:val="22"/>
                <w:lang w:val="en-GB"/>
              </w:rPr>
            </w:pPr>
            <w:r w:rsidRPr="006930EA">
              <w:rPr>
                <w:i/>
                <w:iCs/>
                <w:szCs w:val="22"/>
                <w:lang w:val="en-GB"/>
              </w:rPr>
              <w:t>(in thousand Baht)</w:t>
            </w:r>
          </w:p>
        </w:tc>
      </w:tr>
      <w:tr w:rsidR="00D40647" w:rsidRPr="006930EA" w:rsidTr="002F4C89">
        <w:tc>
          <w:tcPr>
            <w:tcW w:w="4488" w:type="dxa"/>
          </w:tcPr>
          <w:p w:rsidR="00D40647" w:rsidRPr="006930EA" w:rsidRDefault="00D40647" w:rsidP="00504C4F">
            <w:pPr>
              <w:spacing w:line="240" w:lineRule="atLeast"/>
              <w:rPr>
                <w:szCs w:val="22"/>
              </w:rPr>
            </w:pPr>
            <w:r w:rsidRPr="00CB4A5B">
              <w:rPr>
                <w:szCs w:val="22"/>
              </w:rPr>
              <w:t>At 1 January</w:t>
            </w:r>
          </w:p>
        </w:tc>
        <w:tc>
          <w:tcPr>
            <w:tcW w:w="991" w:type="dxa"/>
          </w:tcPr>
          <w:p w:rsidR="00D40647" w:rsidRPr="006930EA" w:rsidRDefault="00D40647" w:rsidP="00504C4F">
            <w:pPr>
              <w:pStyle w:val="acctfourfigures"/>
              <w:tabs>
                <w:tab w:val="clear" w:pos="765"/>
                <w:tab w:val="decimal" w:pos="729"/>
              </w:tabs>
              <w:spacing w:line="240" w:lineRule="atLeast"/>
              <w:ind w:left="-133"/>
              <w:rPr>
                <w:szCs w:val="22"/>
              </w:rPr>
            </w:pPr>
            <w:r>
              <w:rPr>
                <w:szCs w:val="22"/>
              </w:rPr>
              <w:t>23,1</w:t>
            </w:r>
            <w:r w:rsidR="00D314FE">
              <w:rPr>
                <w:szCs w:val="22"/>
              </w:rPr>
              <w:t>1</w:t>
            </w:r>
            <w:r>
              <w:rPr>
                <w:szCs w:val="22"/>
              </w:rPr>
              <w:t>5</w:t>
            </w:r>
          </w:p>
        </w:tc>
        <w:tc>
          <w:tcPr>
            <w:tcW w:w="236" w:type="dxa"/>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1031" w:type="dxa"/>
          </w:tcPr>
          <w:p w:rsidR="00D40647" w:rsidRPr="006930EA" w:rsidRDefault="00D40647" w:rsidP="00504C4F">
            <w:pPr>
              <w:pStyle w:val="acctfourfigures"/>
              <w:tabs>
                <w:tab w:val="clear" w:pos="765"/>
                <w:tab w:val="decimal" w:pos="729"/>
              </w:tabs>
              <w:spacing w:line="240" w:lineRule="atLeast"/>
              <w:ind w:left="-133"/>
              <w:rPr>
                <w:szCs w:val="22"/>
              </w:rPr>
            </w:pPr>
            <w:r>
              <w:rPr>
                <w:szCs w:val="22"/>
              </w:rPr>
              <w:t>29,952</w:t>
            </w:r>
          </w:p>
        </w:tc>
        <w:tc>
          <w:tcPr>
            <w:tcW w:w="272" w:type="dxa"/>
          </w:tcPr>
          <w:p w:rsidR="00D40647" w:rsidRPr="006930EA" w:rsidRDefault="00D40647" w:rsidP="00504C4F">
            <w:pPr>
              <w:pStyle w:val="acctfourfigures"/>
              <w:tabs>
                <w:tab w:val="clear" w:pos="765"/>
                <w:tab w:val="decimal" w:pos="772"/>
              </w:tabs>
              <w:spacing w:line="240" w:lineRule="atLeast"/>
              <w:ind w:left="-133" w:right="-100"/>
              <w:rPr>
                <w:szCs w:val="22"/>
              </w:rPr>
            </w:pPr>
          </w:p>
        </w:tc>
        <w:tc>
          <w:tcPr>
            <w:tcW w:w="1023" w:type="dxa"/>
          </w:tcPr>
          <w:p w:rsidR="00D40647" w:rsidRPr="006930EA" w:rsidRDefault="00D40647" w:rsidP="00504C4F">
            <w:pPr>
              <w:pStyle w:val="acctfourfigures"/>
              <w:tabs>
                <w:tab w:val="clear" w:pos="765"/>
                <w:tab w:val="decimal" w:pos="791"/>
              </w:tabs>
              <w:spacing w:line="240" w:lineRule="atLeast"/>
              <w:ind w:left="-133" w:right="-100"/>
              <w:rPr>
                <w:szCs w:val="22"/>
              </w:rPr>
            </w:pPr>
            <w:r>
              <w:rPr>
                <w:szCs w:val="22"/>
              </w:rPr>
              <w:t>22,736</w:t>
            </w:r>
          </w:p>
        </w:tc>
        <w:tc>
          <w:tcPr>
            <w:tcW w:w="236" w:type="dxa"/>
          </w:tcPr>
          <w:p w:rsidR="00D40647" w:rsidRPr="006930EA" w:rsidRDefault="00D40647" w:rsidP="00504C4F">
            <w:pPr>
              <w:pStyle w:val="acctfourfigures"/>
              <w:tabs>
                <w:tab w:val="clear" w:pos="765"/>
                <w:tab w:val="decimal" w:pos="772"/>
              </w:tabs>
              <w:spacing w:line="240" w:lineRule="atLeast"/>
              <w:ind w:left="-106" w:right="-171"/>
              <w:rPr>
                <w:szCs w:val="22"/>
              </w:rPr>
            </w:pPr>
          </w:p>
        </w:tc>
        <w:tc>
          <w:tcPr>
            <w:tcW w:w="1083" w:type="dxa"/>
          </w:tcPr>
          <w:p w:rsidR="00D40647" w:rsidRPr="006930EA" w:rsidRDefault="00D40647" w:rsidP="00504C4F">
            <w:pPr>
              <w:pStyle w:val="acctfourfigures"/>
              <w:tabs>
                <w:tab w:val="clear" w:pos="765"/>
                <w:tab w:val="decimal" w:pos="791"/>
              </w:tabs>
              <w:spacing w:line="240" w:lineRule="atLeast"/>
              <w:ind w:right="11"/>
              <w:rPr>
                <w:szCs w:val="22"/>
              </w:rPr>
            </w:pPr>
            <w:r w:rsidRPr="00E15CEB">
              <w:t>17,536</w:t>
            </w:r>
          </w:p>
        </w:tc>
      </w:tr>
      <w:tr w:rsidR="00D40647" w:rsidRPr="006930EA" w:rsidTr="002F4C89">
        <w:tc>
          <w:tcPr>
            <w:tcW w:w="4488" w:type="dxa"/>
          </w:tcPr>
          <w:p w:rsidR="00D40647" w:rsidRPr="006930EA" w:rsidRDefault="00D40647" w:rsidP="00504C4F">
            <w:pPr>
              <w:spacing w:line="240" w:lineRule="atLeast"/>
              <w:rPr>
                <w:b/>
                <w:bCs/>
                <w:szCs w:val="22"/>
              </w:rPr>
            </w:pPr>
          </w:p>
        </w:tc>
        <w:tc>
          <w:tcPr>
            <w:tcW w:w="991" w:type="dxa"/>
          </w:tcPr>
          <w:p w:rsidR="00D40647" w:rsidRPr="006930EA" w:rsidRDefault="00D40647" w:rsidP="00504C4F">
            <w:pPr>
              <w:pStyle w:val="acctfourfigures"/>
              <w:tabs>
                <w:tab w:val="clear" w:pos="765"/>
                <w:tab w:val="decimal" w:pos="522"/>
                <w:tab w:val="decimal" w:pos="773"/>
              </w:tabs>
              <w:spacing w:line="240" w:lineRule="atLeast"/>
              <w:ind w:left="-133" w:right="-100"/>
              <w:rPr>
                <w:b/>
                <w:bCs/>
                <w:szCs w:val="22"/>
              </w:rPr>
            </w:pPr>
          </w:p>
        </w:tc>
        <w:tc>
          <w:tcPr>
            <w:tcW w:w="236" w:type="dxa"/>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1031" w:type="dxa"/>
          </w:tcPr>
          <w:p w:rsidR="00D40647" w:rsidRPr="006930EA" w:rsidRDefault="00D40647" w:rsidP="00504C4F">
            <w:pPr>
              <w:pStyle w:val="acctfourfigures"/>
              <w:tabs>
                <w:tab w:val="clear" w:pos="765"/>
                <w:tab w:val="decimal" w:pos="522"/>
                <w:tab w:val="decimal" w:pos="773"/>
              </w:tabs>
              <w:spacing w:line="240" w:lineRule="atLeast"/>
              <w:ind w:left="-133" w:right="-100"/>
              <w:rPr>
                <w:b/>
                <w:bCs/>
                <w:szCs w:val="22"/>
              </w:rPr>
            </w:pPr>
          </w:p>
        </w:tc>
        <w:tc>
          <w:tcPr>
            <w:tcW w:w="272" w:type="dxa"/>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1023" w:type="dxa"/>
          </w:tcPr>
          <w:p w:rsidR="00D40647" w:rsidRPr="006930EA" w:rsidRDefault="00D40647" w:rsidP="00504C4F">
            <w:pPr>
              <w:pStyle w:val="acctfourfigures"/>
              <w:tabs>
                <w:tab w:val="clear" w:pos="765"/>
                <w:tab w:val="decimal" w:pos="522"/>
                <w:tab w:val="decimal" w:pos="830"/>
              </w:tabs>
              <w:spacing w:line="240" w:lineRule="atLeast"/>
              <w:ind w:left="-133" w:right="-100"/>
              <w:rPr>
                <w:b/>
                <w:bCs/>
                <w:szCs w:val="22"/>
              </w:rPr>
            </w:pPr>
          </w:p>
        </w:tc>
        <w:tc>
          <w:tcPr>
            <w:tcW w:w="236" w:type="dxa"/>
          </w:tcPr>
          <w:p w:rsidR="00D40647" w:rsidRPr="006930EA" w:rsidRDefault="00D40647" w:rsidP="00504C4F">
            <w:pPr>
              <w:pStyle w:val="acctfourfigures"/>
              <w:tabs>
                <w:tab w:val="clear" w:pos="765"/>
                <w:tab w:val="decimal" w:pos="772"/>
              </w:tabs>
              <w:spacing w:line="240" w:lineRule="atLeast"/>
              <w:ind w:left="-106" w:right="-171"/>
              <w:rPr>
                <w:b/>
                <w:bCs/>
                <w:szCs w:val="22"/>
              </w:rPr>
            </w:pPr>
          </w:p>
        </w:tc>
        <w:tc>
          <w:tcPr>
            <w:tcW w:w="1083" w:type="dxa"/>
          </w:tcPr>
          <w:p w:rsidR="00D40647" w:rsidRPr="006930EA" w:rsidRDefault="00D40647" w:rsidP="00504C4F">
            <w:pPr>
              <w:pStyle w:val="acctfourfigures"/>
              <w:tabs>
                <w:tab w:val="clear" w:pos="765"/>
                <w:tab w:val="decimal" w:pos="522"/>
                <w:tab w:val="decimal" w:pos="830"/>
              </w:tabs>
              <w:spacing w:line="240" w:lineRule="atLeast"/>
              <w:ind w:left="-133" w:right="-100"/>
              <w:rPr>
                <w:b/>
                <w:bCs/>
                <w:szCs w:val="22"/>
              </w:rPr>
            </w:pPr>
          </w:p>
        </w:tc>
      </w:tr>
      <w:tr w:rsidR="00D40647" w:rsidRPr="006930EA" w:rsidTr="002F4C89">
        <w:tc>
          <w:tcPr>
            <w:tcW w:w="4488" w:type="dxa"/>
          </w:tcPr>
          <w:p w:rsidR="00D40647" w:rsidRPr="006930EA" w:rsidRDefault="00D40647" w:rsidP="00504C4F">
            <w:pPr>
              <w:tabs>
                <w:tab w:val="left" w:pos="0"/>
              </w:tabs>
              <w:spacing w:line="240" w:lineRule="atLeast"/>
              <w:rPr>
                <w:b/>
                <w:bCs/>
                <w:szCs w:val="22"/>
              </w:rPr>
            </w:pPr>
            <w:r w:rsidRPr="006930EA">
              <w:rPr>
                <w:b/>
                <w:bCs/>
                <w:szCs w:val="22"/>
              </w:rPr>
              <w:t>Include in profit or loss:</w:t>
            </w:r>
          </w:p>
        </w:tc>
        <w:tc>
          <w:tcPr>
            <w:tcW w:w="991" w:type="dxa"/>
          </w:tcPr>
          <w:p w:rsidR="00D40647" w:rsidRPr="006930EA" w:rsidRDefault="00D40647" w:rsidP="00504C4F">
            <w:pPr>
              <w:pStyle w:val="acctfourfigures"/>
              <w:tabs>
                <w:tab w:val="clear" w:pos="765"/>
                <w:tab w:val="decimal" w:pos="522"/>
                <w:tab w:val="decimal" w:pos="773"/>
              </w:tabs>
              <w:spacing w:line="240" w:lineRule="atLeast"/>
              <w:ind w:left="-133" w:right="-100"/>
              <w:rPr>
                <w:b/>
                <w:bCs/>
                <w:szCs w:val="22"/>
              </w:rPr>
            </w:pPr>
          </w:p>
        </w:tc>
        <w:tc>
          <w:tcPr>
            <w:tcW w:w="236" w:type="dxa"/>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1031" w:type="dxa"/>
          </w:tcPr>
          <w:p w:rsidR="00D40647" w:rsidRPr="006930EA" w:rsidRDefault="00D40647" w:rsidP="00504C4F">
            <w:pPr>
              <w:pStyle w:val="acctfourfigures"/>
              <w:tabs>
                <w:tab w:val="clear" w:pos="765"/>
                <w:tab w:val="decimal" w:pos="522"/>
                <w:tab w:val="decimal" w:pos="773"/>
              </w:tabs>
              <w:spacing w:line="240" w:lineRule="atLeast"/>
              <w:ind w:left="-133" w:right="-100"/>
              <w:rPr>
                <w:b/>
                <w:bCs/>
                <w:szCs w:val="22"/>
              </w:rPr>
            </w:pPr>
          </w:p>
        </w:tc>
        <w:tc>
          <w:tcPr>
            <w:tcW w:w="272" w:type="dxa"/>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1023" w:type="dxa"/>
          </w:tcPr>
          <w:p w:rsidR="00D40647" w:rsidRPr="006930EA" w:rsidRDefault="00D40647" w:rsidP="00504C4F">
            <w:pPr>
              <w:pStyle w:val="acctfourfigures"/>
              <w:tabs>
                <w:tab w:val="clear" w:pos="765"/>
                <w:tab w:val="decimal" w:pos="522"/>
                <w:tab w:val="decimal" w:pos="830"/>
              </w:tabs>
              <w:spacing w:line="240" w:lineRule="atLeast"/>
              <w:ind w:left="-133" w:right="-100"/>
              <w:rPr>
                <w:b/>
                <w:bCs/>
                <w:szCs w:val="22"/>
              </w:rPr>
            </w:pPr>
          </w:p>
        </w:tc>
        <w:tc>
          <w:tcPr>
            <w:tcW w:w="236" w:type="dxa"/>
          </w:tcPr>
          <w:p w:rsidR="00D40647" w:rsidRPr="006930EA" w:rsidRDefault="00D40647" w:rsidP="00504C4F">
            <w:pPr>
              <w:pStyle w:val="acctfourfigures"/>
              <w:tabs>
                <w:tab w:val="clear" w:pos="765"/>
                <w:tab w:val="decimal" w:pos="772"/>
              </w:tabs>
              <w:spacing w:line="240" w:lineRule="atLeast"/>
              <w:ind w:left="-106" w:right="-171"/>
              <w:rPr>
                <w:b/>
                <w:bCs/>
                <w:szCs w:val="22"/>
              </w:rPr>
            </w:pPr>
          </w:p>
        </w:tc>
        <w:tc>
          <w:tcPr>
            <w:tcW w:w="1083" w:type="dxa"/>
          </w:tcPr>
          <w:p w:rsidR="00D40647" w:rsidRPr="006930EA" w:rsidRDefault="00D40647" w:rsidP="00504C4F">
            <w:pPr>
              <w:pStyle w:val="acctfourfigures"/>
              <w:tabs>
                <w:tab w:val="clear" w:pos="765"/>
                <w:tab w:val="decimal" w:pos="522"/>
                <w:tab w:val="decimal" w:pos="830"/>
              </w:tabs>
              <w:spacing w:line="240" w:lineRule="atLeast"/>
              <w:ind w:left="-133" w:right="-100"/>
              <w:rPr>
                <w:b/>
                <w:bCs/>
                <w:szCs w:val="22"/>
              </w:rPr>
            </w:pPr>
          </w:p>
        </w:tc>
      </w:tr>
      <w:tr w:rsidR="00D40647" w:rsidRPr="006930EA" w:rsidTr="002F4C89">
        <w:tc>
          <w:tcPr>
            <w:tcW w:w="4488" w:type="dxa"/>
          </w:tcPr>
          <w:p w:rsidR="00D40647" w:rsidRPr="006930EA" w:rsidRDefault="00D40647" w:rsidP="00504C4F">
            <w:pPr>
              <w:spacing w:line="240" w:lineRule="atLeast"/>
              <w:rPr>
                <w:szCs w:val="22"/>
              </w:rPr>
            </w:pPr>
            <w:r w:rsidRPr="006930EA">
              <w:rPr>
                <w:szCs w:val="22"/>
              </w:rPr>
              <w:t>Current service cost</w:t>
            </w:r>
          </w:p>
        </w:tc>
        <w:tc>
          <w:tcPr>
            <w:tcW w:w="991" w:type="dxa"/>
          </w:tcPr>
          <w:p w:rsidR="00D40647" w:rsidRPr="00CB4A5B" w:rsidRDefault="00D314FE" w:rsidP="00504C4F">
            <w:pPr>
              <w:pStyle w:val="acctfourfigures"/>
              <w:tabs>
                <w:tab w:val="clear" w:pos="765"/>
                <w:tab w:val="decimal" w:pos="729"/>
              </w:tabs>
              <w:spacing w:line="240" w:lineRule="atLeast"/>
              <w:ind w:left="-133"/>
              <w:rPr>
                <w:szCs w:val="22"/>
              </w:rPr>
            </w:pPr>
            <w:r>
              <w:rPr>
                <w:szCs w:val="22"/>
              </w:rPr>
              <w:t>3,76</w:t>
            </w:r>
            <w:r w:rsidR="0044408B">
              <w:rPr>
                <w:szCs w:val="22"/>
              </w:rPr>
              <w:t>7</w:t>
            </w:r>
          </w:p>
        </w:tc>
        <w:tc>
          <w:tcPr>
            <w:tcW w:w="236" w:type="dxa"/>
          </w:tcPr>
          <w:p w:rsidR="00D40647" w:rsidRPr="00CB4A5B" w:rsidRDefault="00D40647" w:rsidP="00504C4F">
            <w:pPr>
              <w:pStyle w:val="acctfourfigures"/>
              <w:tabs>
                <w:tab w:val="clear" w:pos="765"/>
                <w:tab w:val="decimal" w:pos="729"/>
              </w:tabs>
              <w:spacing w:line="240" w:lineRule="atLeast"/>
              <w:ind w:left="-133"/>
              <w:rPr>
                <w:szCs w:val="22"/>
              </w:rPr>
            </w:pPr>
          </w:p>
        </w:tc>
        <w:tc>
          <w:tcPr>
            <w:tcW w:w="1031" w:type="dxa"/>
          </w:tcPr>
          <w:p w:rsidR="00D40647" w:rsidRPr="00CB4A5B" w:rsidRDefault="00D40647" w:rsidP="00504C4F">
            <w:pPr>
              <w:pStyle w:val="acctfourfigures"/>
              <w:tabs>
                <w:tab w:val="clear" w:pos="765"/>
                <w:tab w:val="decimal" w:pos="729"/>
              </w:tabs>
              <w:spacing w:line="240" w:lineRule="atLeast"/>
              <w:ind w:left="-133"/>
              <w:rPr>
                <w:szCs w:val="22"/>
              </w:rPr>
            </w:pPr>
            <w:r>
              <w:rPr>
                <w:szCs w:val="22"/>
              </w:rPr>
              <w:t>2,539</w:t>
            </w:r>
          </w:p>
        </w:tc>
        <w:tc>
          <w:tcPr>
            <w:tcW w:w="272" w:type="dxa"/>
          </w:tcPr>
          <w:p w:rsidR="00D40647" w:rsidRPr="00CB4A5B" w:rsidRDefault="00D40647" w:rsidP="00504C4F">
            <w:pPr>
              <w:pStyle w:val="acctfourfigures"/>
              <w:spacing w:line="240" w:lineRule="atLeast"/>
              <w:ind w:left="-133" w:right="-100"/>
              <w:rPr>
                <w:szCs w:val="22"/>
              </w:rPr>
            </w:pPr>
          </w:p>
        </w:tc>
        <w:tc>
          <w:tcPr>
            <w:tcW w:w="1023" w:type="dxa"/>
          </w:tcPr>
          <w:p w:rsidR="00D40647" w:rsidRPr="00CB4A5B" w:rsidRDefault="00D314FE" w:rsidP="00504C4F">
            <w:pPr>
              <w:pStyle w:val="acctfourfigures"/>
              <w:tabs>
                <w:tab w:val="clear" w:pos="765"/>
                <w:tab w:val="decimal" w:pos="791"/>
              </w:tabs>
              <w:spacing w:line="240" w:lineRule="atLeast"/>
              <w:ind w:left="-133" w:right="-100"/>
              <w:rPr>
                <w:szCs w:val="22"/>
              </w:rPr>
            </w:pPr>
            <w:r>
              <w:rPr>
                <w:szCs w:val="22"/>
              </w:rPr>
              <w:t>3,616</w:t>
            </w:r>
          </w:p>
        </w:tc>
        <w:tc>
          <w:tcPr>
            <w:tcW w:w="236" w:type="dxa"/>
          </w:tcPr>
          <w:p w:rsidR="00D40647" w:rsidRPr="00CB4A5B" w:rsidRDefault="00D40647" w:rsidP="00504C4F">
            <w:pPr>
              <w:pStyle w:val="acctfourfigures"/>
              <w:tabs>
                <w:tab w:val="clear" w:pos="765"/>
                <w:tab w:val="decimal" w:pos="791"/>
              </w:tabs>
              <w:spacing w:line="240" w:lineRule="atLeast"/>
              <w:ind w:left="-133" w:right="-100"/>
              <w:rPr>
                <w:szCs w:val="22"/>
              </w:rPr>
            </w:pPr>
          </w:p>
        </w:tc>
        <w:tc>
          <w:tcPr>
            <w:tcW w:w="1083" w:type="dxa"/>
          </w:tcPr>
          <w:p w:rsidR="00D40647" w:rsidRPr="00CB4A5B" w:rsidRDefault="00D40647" w:rsidP="00504C4F">
            <w:pPr>
              <w:pStyle w:val="acctfourfigures"/>
              <w:tabs>
                <w:tab w:val="clear" w:pos="765"/>
                <w:tab w:val="decimal" w:pos="791"/>
              </w:tabs>
              <w:spacing w:line="240" w:lineRule="atLeast"/>
              <w:ind w:left="-133" w:right="-100"/>
              <w:rPr>
                <w:szCs w:val="22"/>
              </w:rPr>
            </w:pPr>
            <w:r>
              <w:rPr>
                <w:szCs w:val="22"/>
              </w:rPr>
              <w:t>1,665</w:t>
            </w:r>
          </w:p>
        </w:tc>
      </w:tr>
      <w:tr w:rsidR="00D40647" w:rsidRPr="006930EA" w:rsidTr="002F4C89">
        <w:tc>
          <w:tcPr>
            <w:tcW w:w="4488" w:type="dxa"/>
          </w:tcPr>
          <w:p w:rsidR="00D40647" w:rsidRPr="006930EA" w:rsidRDefault="00D40647" w:rsidP="00504C4F">
            <w:pPr>
              <w:spacing w:line="240" w:lineRule="atLeast"/>
              <w:rPr>
                <w:szCs w:val="22"/>
              </w:rPr>
            </w:pPr>
            <w:r>
              <w:rPr>
                <w:szCs w:val="22"/>
              </w:rPr>
              <w:t>Past service cost</w:t>
            </w:r>
          </w:p>
        </w:tc>
        <w:tc>
          <w:tcPr>
            <w:tcW w:w="991" w:type="dxa"/>
          </w:tcPr>
          <w:p w:rsidR="00D40647" w:rsidRPr="00CB4A5B" w:rsidRDefault="00D314FE" w:rsidP="00504C4F">
            <w:pPr>
              <w:pStyle w:val="acctfourfigures"/>
              <w:tabs>
                <w:tab w:val="clear" w:pos="765"/>
                <w:tab w:val="decimal" w:pos="729"/>
              </w:tabs>
              <w:spacing w:line="240" w:lineRule="atLeast"/>
              <w:ind w:left="-133"/>
              <w:rPr>
                <w:szCs w:val="22"/>
              </w:rPr>
            </w:pPr>
            <w:r>
              <w:rPr>
                <w:szCs w:val="22"/>
              </w:rPr>
              <w:t>6,669</w:t>
            </w:r>
          </w:p>
        </w:tc>
        <w:tc>
          <w:tcPr>
            <w:tcW w:w="236" w:type="dxa"/>
          </w:tcPr>
          <w:p w:rsidR="00D40647" w:rsidRPr="00CB4A5B" w:rsidRDefault="00D40647" w:rsidP="00504C4F">
            <w:pPr>
              <w:pStyle w:val="acctfourfigures"/>
              <w:tabs>
                <w:tab w:val="clear" w:pos="765"/>
                <w:tab w:val="decimal" w:pos="729"/>
              </w:tabs>
              <w:spacing w:line="240" w:lineRule="atLeast"/>
              <w:ind w:left="-133"/>
              <w:rPr>
                <w:szCs w:val="22"/>
              </w:rPr>
            </w:pPr>
          </w:p>
        </w:tc>
        <w:tc>
          <w:tcPr>
            <w:tcW w:w="1031" w:type="dxa"/>
          </w:tcPr>
          <w:p w:rsidR="00D40647" w:rsidRDefault="00D40647" w:rsidP="00504C4F">
            <w:pPr>
              <w:pStyle w:val="acctfourfigures"/>
              <w:tabs>
                <w:tab w:val="clear" w:pos="765"/>
                <w:tab w:val="decimal" w:pos="522"/>
              </w:tabs>
              <w:spacing w:line="240" w:lineRule="atLeast"/>
              <w:ind w:left="-133"/>
              <w:rPr>
                <w:szCs w:val="22"/>
              </w:rPr>
            </w:pPr>
            <w:r>
              <w:rPr>
                <w:szCs w:val="22"/>
              </w:rPr>
              <w:t>-</w:t>
            </w:r>
          </w:p>
        </w:tc>
        <w:tc>
          <w:tcPr>
            <w:tcW w:w="272" w:type="dxa"/>
          </w:tcPr>
          <w:p w:rsidR="00D40647" w:rsidRPr="00CB4A5B" w:rsidRDefault="00D40647" w:rsidP="00504C4F">
            <w:pPr>
              <w:pStyle w:val="acctfourfigures"/>
              <w:spacing w:line="240" w:lineRule="atLeast"/>
              <w:ind w:left="-133" w:right="-100"/>
              <w:rPr>
                <w:szCs w:val="22"/>
              </w:rPr>
            </w:pPr>
          </w:p>
        </w:tc>
        <w:tc>
          <w:tcPr>
            <w:tcW w:w="1023" w:type="dxa"/>
          </w:tcPr>
          <w:p w:rsidR="00D40647" w:rsidRPr="00CB4A5B" w:rsidRDefault="00D314FE" w:rsidP="00504C4F">
            <w:pPr>
              <w:pStyle w:val="acctfourfigures"/>
              <w:tabs>
                <w:tab w:val="clear" w:pos="765"/>
                <w:tab w:val="decimal" w:pos="791"/>
              </w:tabs>
              <w:spacing w:line="240" w:lineRule="atLeast"/>
              <w:ind w:left="-133" w:right="-100"/>
              <w:rPr>
                <w:szCs w:val="22"/>
              </w:rPr>
            </w:pPr>
            <w:r>
              <w:rPr>
                <w:szCs w:val="22"/>
              </w:rPr>
              <w:t>6,653</w:t>
            </w:r>
          </w:p>
        </w:tc>
        <w:tc>
          <w:tcPr>
            <w:tcW w:w="236" w:type="dxa"/>
          </w:tcPr>
          <w:p w:rsidR="00D40647" w:rsidRPr="00CB4A5B" w:rsidRDefault="00D40647" w:rsidP="00504C4F">
            <w:pPr>
              <w:pStyle w:val="acctfourfigures"/>
              <w:tabs>
                <w:tab w:val="clear" w:pos="765"/>
                <w:tab w:val="decimal" w:pos="791"/>
              </w:tabs>
              <w:spacing w:line="240" w:lineRule="atLeast"/>
              <w:ind w:left="-133" w:right="-100"/>
              <w:rPr>
                <w:szCs w:val="22"/>
              </w:rPr>
            </w:pPr>
          </w:p>
        </w:tc>
        <w:tc>
          <w:tcPr>
            <w:tcW w:w="1083" w:type="dxa"/>
          </w:tcPr>
          <w:p w:rsidR="00D40647" w:rsidRDefault="00D40647" w:rsidP="00504C4F">
            <w:pPr>
              <w:pStyle w:val="acctfourfigures"/>
              <w:tabs>
                <w:tab w:val="clear" w:pos="765"/>
                <w:tab w:val="decimal" w:pos="611"/>
              </w:tabs>
              <w:spacing w:line="240" w:lineRule="atLeast"/>
              <w:ind w:left="-133" w:right="-100"/>
              <w:rPr>
                <w:szCs w:val="22"/>
              </w:rPr>
            </w:pPr>
            <w:r>
              <w:rPr>
                <w:szCs w:val="22"/>
              </w:rPr>
              <w:t>-</w:t>
            </w:r>
          </w:p>
        </w:tc>
      </w:tr>
      <w:tr w:rsidR="00D40647" w:rsidRPr="006930EA" w:rsidTr="002F4C89">
        <w:tc>
          <w:tcPr>
            <w:tcW w:w="4488" w:type="dxa"/>
          </w:tcPr>
          <w:p w:rsidR="00D40647" w:rsidRPr="006930EA" w:rsidRDefault="00D40647" w:rsidP="00504C4F">
            <w:pPr>
              <w:spacing w:line="240" w:lineRule="atLeast"/>
              <w:rPr>
                <w:szCs w:val="22"/>
              </w:rPr>
            </w:pPr>
            <w:r w:rsidRPr="006930EA">
              <w:rPr>
                <w:szCs w:val="22"/>
              </w:rPr>
              <w:t>Interest on obligation</w:t>
            </w:r>
          </w:p>
        </w:tc>
        <w:tc>
          <w:tcPr>
            <w:tcW w:w="991" w:type="dxa"/>
          </w:tcPr>
          <w:p w:rsidR="00D40647" w:rsidRPr="00CB4A5B" w:rsidRDefault="00D314FE" w:rsidP="00504C4F">
            <w:pPr>
              <w:pStyle w:val="acctfourfigures"/>
              <w:tabs>
                <w:tab w:val="clear" w:pos="765"/>
                <w:tab w:val="decimal" w:pos="729"/>
              </w:tabs>
              <w:spacing w:line="240" w:lineRule="atLeast"/>
              <w:ind w:left="-133"/>
              <w:rPr>
                <w:szCs w:val="22"/>
              </w:rPr>
            </w:pPr>
            <w:r>
              <w:rPr>
                <w:szCs w:val="22"/>
              </w:rPr>
              <w:t>80</w:t>
            </w:r>
            <w:r w:rsidR="0044408B">
              <w:rPr>
                <w:szCs w:val="22"/>
              </w:rPr>
              <w:t>6</w:t>
            </w:r>
          </w:p>
        </w:tc>
        <w:tc>
          <w:tcPr>
            <w:tcW w:w="236" w:type="dxa"/>
          </w:tcPr>
          <w:p w:rsidR="00D40647" w:rsidRPr="00CB4A5B" w:rsidRDefault="00D40647" w:rsidP="00504C4F">
            <w:pPr>
              <w:pStyle w:val="acctfourfigures"/>
              <w:tabs>
                <w:tab w:val="clear" w:pos="765"/>
                <w:tab w:val="decimal" w:pos="729"/>
              </w:tabs>
              <w:spacing w:line="240" w:lineRule="atLeast"/>
              <w:ind w:left="-133"/>
              <w:rPr>
                <w:szCs w:val="22"/>
              </w:rPr>
            </w:pPr>
          </w:p>
        </w:tc>
        <w:tc>
          <w:tcPr>
            <w:tcW w:w="1031" w:type="dxa"/>
          </w:tcPr>
          <w:p w:rsidR="00D40647" w:rsidRPr="00CB4A5B" w:rsidRDefault="00D40647" w:rsidP="00504C4F">
            <w:pPr>
              <w:pStyle w:val="acctfourfigures"/>
              <w:tabs>
                <w:tab w:val="clear" w:pos="765"/>
                <w:tab w:val="decimal" w:pos="729"/>
              </w:tabs>
              <w:spacing w:line="240" w:lineRule="atLeast"/>
              <w:ind w:left="-133"/>
              <w:rPr>
                <w:szCs w:val="22"/>
              </w:rPr>
            </w:pPr>
            <w:r>
              <w:rPr>
                <w:szCs w:val="22"/>
              </w:rPr>
              <w:t>850</w:t>
            </w:r>
          </w:p>
        </w:tc>
        <w:tc>
          <w:tcPr>
            <w:tcW w:w="272" w:type="dxa"/>
          </w:tcPr>
          <w:p w:rsidR="00D40647" w:rsidRPr="00CB4A5B" w:rsidRDefault="00D40647" w:rsidP="00504C4F">
            <w:pPr>
              <w:pStyle w:val="acctfourfigures"/>
              <w:spacing w:line="240" w:lineRule="atLeast"/>
              <w:ind w:left="-133" w:right="-100"/>
              <w:rPr>
                <w:szCs w:val="22"/>
              </w:rPr>
            </w:pPr>
          </w:p>
        </w:tc>
        <w:tc>
          <w:tcPr>
            <w:tcW w:w="1023" w:type="dxa"/>
          </w:tcPr>
          <w:p w:rsidR="00D40647" w:rsidRPr="00CB4A5B" w:rsidRDefault="00D314FE" w:rsidP="00504C4F">
            <w:pPr>
              <w:pStyle w:val="acctfourfigures"/>
              <w:tabs>
                <w:tab w:val="clear" w:pos="765"/>
                <w:tab w:val="decimal" w:pos="791"/>
              </w:tabs>
              <w:spacing w:line="240" w:lineRule="atLeast"/>
              <w:ind w:left="-133" w:right="-100"/>
              <w:rPr>
                <w:szCs w:val="22"/>
              </w:rPr>
            </w:pPr>
            <w:r>
              <w:rPr>
                <w:szCs w:val="22"/>
              </w:rPr>
              <w:t>797</w:t>
            </w:r>
          </w:p>
        </w:tc>
        <w:tc>
          <w:tcPr>
            <w:tcW w:w="236" w:type="dxa"/>
          </w:tcPr>
          <w:p w:rsidR="00D40647" w:rsidRPr="00CB4A5B" w:rsidRDefault="00D40647" w:rsidP="00504C4F">
            <w:pPr>
              <w:pStyle w:val="acctfourfigures"/>
              <w:tabs>
                <w:tab w:val="clear" w:pos="765"/>
                <w:tab w:val="decimal" w:pos="791"/>
              </w:tabs>
              <w:spacing w:line="240" w:lineRule="atLeast"/>
              <w:ind w:left="-133" w:right="-100"/>
              <w:rPr>
                <w:szCs w:val="22"/>
              </w:rPr>
            </w:pPr>
          </w:p>
        </w:tc>
        <w:tc>
          <w:tcPr>
            <w:tcW w:w="1083" w:type="dxa"/>
          </w:tcPr>
          <w:p w:rsidR="00D40647" w:rsidRPr="00CB4A5B" w:rsidRDefault="00D40647" w:rsidP="00504C4F">
            <w:pPr>
              <w:pStyle w:val="acctfourfigures"/>
              <w:tabs>
                <w:tab w:val="clear" w:pos="765"/>
                <w:tab w:val="decimal" w:pos="791"/>
              </w:tabs>
              <w:spacing w:line="240" w:lineRule="atLeast"/>
              <w:ind w:left="-133" w:right="-100"/>
              <w:rPr>
                <w:szCs w:val="22"/>
              </w:rPr>
            </w:pPr>
            <w:r>
              <w:rPr>
                <w:szCs w:val="22"/>
              </w:rPr>
              <w:t>637</w:t>
            </w:r>
          </w:p>
        </w:tc>
      </w:tr>
      <w:tr w:rsidR="00D40647" w:rsidRPr="006930EA" w:rsidTr="002F4C89">
        <w:tc>
          <w:tcPr>
            <w:tcW w:w="4488" w:type="dxa"/>
          </w:tcPr>
          <w:p w:rsidR="00D40647" w:rsidRPr="006930EA" w:rsidRDefault="00D40647" w:rsidP="00504C4F">
            <w:pPr>
              <w:spacing w:line="240" w:lineRule="atLeast"/>
              <w:rPr>
                <w:szCs w:val="22"/>
              </w:rPr>
            </w:pPr>
          </w:p>
        </w:tc>
        <w:tc>
          <w:tcPr>
            <w:tcW w:w="991" w:type="dxa"/>
            <w:tcBorders>
              <w:top w:val="single" w:sz="4" w:space="0" w:color="auto"/>
              <w:bottom w:val="single" w:sz="4" w:space="0" w:color="auto"/>
            </w:tcBorders>
          </w:tcPr>
          <w:p w:rsidR="00D40647" w:rsidRPr="00CB4A5B" w:rsidRDefault="00952242" w:rsidP="00504C4F">
            <w:pPr>
              <w:pStyle w:val="acctfourfigures"/>
              <w:tabs>
                <w:tab w:val="clear" w:pos="765"/>
                <w:tab w:val="decimal" w:pos="729"/>
              </w:tabs>
              <w:spacing w:line="240" w:lineRule="atLeast"/>
              <w:ind w:left="-133"/>
              <w:rPr>
                <w:b/>
                <w:bCs/>
                <w:szCs w:val="22"/>
              </w:rPr>
            </w:pPr>
            <w:r>
              <w:rPr>
                <w:b/>
                <w:bCs/>
                <w:szCs w:val="22"/>
              </w:rPr>
              <w:t>11,242</w:t>
            </w:r>
          </w:p>
        </w:tc>
        <w:tc>
          <w:tcPr>
            <w:tcW w:w="236" w:type="dxa"/>
          </w:tcPr>
          <w:p w:rsidR="00D40647" w:rsidRPr="00CB4A5B" w:rsidRDefault="00D40647" w:rsidP="00504C4F">
            <w:pPr>
              <w:pStyle w:val="acctfourfigures"/>
              <w:tabs>
                <w:tab w:val="clear" w:pos="765"/>
                <w:tab w:val="decimal" w:pos="729"/>
              </w:tabs>
              <w:spacing w:line="240" w:lineRule="atLeast"/>
              <w:ind w:left="-133"/>
              <w:rPr>
                <w:b/>
                <w:bCs/>
                <w:szCs w:val="22"/>
              </w:rPr>
            </w:pPr>
          </w:p>
        </w:tc>
        <w:tc>
          <w:tcPr>
            <w:tcW w:w="1031" w:type="dxa"/>
            <w:tcBorders>
              <w:top w:val="single" w:sz="4" w:space="0" w:color="auto"/>
              <w:bottom w:val="single" w:sz="4" w:space="0" w:color="auto"/>
            </w:tcBorders>
          </w:tcPr>
          <w:p w:rsidR="00D40647" w:rsidRPr="00CB4A5B" w:rsidRDefault="00D40647" w:rsidP="00504C4F">
            <w:pPr>
              <w:pStyle w:val="acctfourfigures"/>
              <w:tabs>
                <w:tab w:val="clear" w:pos="765"/>
                <w:tab w:val="decimal" w:pos="729"/>
              </w:tabs>
              <w:spacing w:line="240" w:lineRule="atLeast"/>
              <w:ind w:left="-133"/>
              <w:rPr>
                <w:b/>
                <w:bCs/>
                <w:szCs w:val="22"/>
              </w:rPr>
            </w:pPr>
            <w:r>
              <w:rPr>
                <w:b/>
                <w:bCs/>
                <w:szCs w:val="22"/>
              </w:rPr>
              <w:t>3,389</w:t>
            </w:r>
          </w:p>
        </w:tc>
        <w:tc>
          <w:tcPr>
            <w:tcW w:w="272" w:type="dxa"/>
          </w:tcPr>
          <w:p w:rsidR="00D40647" w:rsidRPr="00CB4A5B" w:rsidRDefault="00D40647" w:rsidP="00504C4F">
            <w:pPr>
              <w:pStyle w:val="acctfourfigures"/>
              <w:spacing w:line="240" w:lineRule="atLeast"/>
              <w:ind w:left="-133" w:right="-100"/>
              <w:rPr>
                <w:b/>
                <w:bCs/>
                <w:szCs w:val="22"/>
              </w:rPr>
            </w:pPr>
          </w:p>
        </w:tc>
        <w:tc>
          <w:tcPr>
            <w:tcW w:w="1023" w:type="dxa"/>
            <w:tcBorders>
              <w:top w:val="single" w:sz="4" w:space="0" w:color="auto"/>
              <w:bottom w:val="single" w:sz="4" w:space="0" w:color="auto"/>
            </w:tcBorders>
          </w:tcPr>
          <w:p w:rsidR="00D40647" w:rsidRPr="00CB4A5B" w:rsidRDefault="00952242" w:rsidP="00504C4F">
            <w:pPr>
              <w:pStyle w:val="acctfourfigures"/>
              <w:tabs>
                <w:tab w:val="clear" w:pos="765"/>
                <w:tab w:val="decimal" w:pos="791"/>
              </w:tabs>
              <w:spacing w:line="240" w:lineRule="atLeast"/>
              <w:ind w:left="-133" w:right="-100"/>
              <w:rPr>
                <w:b/>
                <w:bCs/>
                <w:szCs w:val="22"/>
              </w:rPr>
            </w:pPr>
            <w:r>
              <w:rPr>
                <w:b/>
                <w:bCs/>
                <w:szCs w:val="22"/>
              </w:rPr>
              <w:t>11,066</w:t>
            </w:r>
          </w:p>
        </w:tc>
        <w:tc>
          <w:tcPr>
            <w:tcW w:w="236" w:type="dxa"/>
          </w:tcPr>
          <w:p w:rsidR="00D40647" w:rsidRPr="00CB4A5B" w:rsidRDefault="00D40647" w:rsidP="00504C4F">
            <w:pPr>
              <w:pStyle w:val="acctfourfigures"/>
              <w:tabs>
                <w:tab w:val="clear" w:pos="765"/>
                <w:tab w:val="decimal" w:pos="791"/>
              </w:tabs>
              <w:spacing w:line="240" w:lineRule="atLeast"/>
              <w:ind w:left="-133" w:right="-100"/>
              <w:rPr>
                <w:b/>
                <w:bCs/>
                <w:szCs w:val="22"/>
              </w:rPr>
            </w:pPr>
          </w:p>
        </w:tc>
        <w:tc>
          <w:tcPr>
            <w:tcW w:w="1083" w:type="dxa"/>
            <w:tcBorders>
              <w:top w:val="single" w:sz="4" w:space="0" w:color="auto"/>
              <w:bottom w:val="single" w:sz="4" w:space="0" w:color="auto"/>
            </w:tcBorders>
          </w:tcPr>
          <w:p w:rsidR="00D40647" w:rsidRPr="00CB4A5B" w:rsidRDefault="00D40647" w:rsidP="00504C4F">
            <w:pPr>
              <w:pStyle w:val="acctfourfigures"/>
              <w:tabs>
                <w:tab w:val="clear" w:pos="765"/>
                <w:tab w:val="decimal" w:pos="791"/>
              </w:tabs>
              <w:spacing w:line="240" w:lineRule="atLeast"/>
              <w:ind w:left="-133" w:right="-100"/>
              <w:rPr>
                <w:b/>
                <w:bCs/>
                <w:szCs w:val="22"/>
              </w:rPr>
            </w:pPr>
            <w:r>
              <w:rPr>
                <w:b/>
                <w:bCs/>
                <w:szCs w:val="22"/>
              </w:rPr>
              <w:t>2,302</w:t>
            </w:r>
          </w:p>
        </w:tc>
      </w:tr>
      <w:tr w:rsidR="00D40647" w:rsidRPr="006930EA" w:rsidTr="002F4C89">
        <w:tc>
          <w:tcPr>
            <w:tcW w:w="4488" w:type="dxa"/>
          </w:tcPr>
          <w:p w:rsidR="00D40647" w:rsidRPr="006930EA" w:rsidRDefault="00D40647" w:rsidP="00504C4F">
            <w:pPr>
              <w:spacing w:line="240" w:lineRule="atLeast"/>
              <w:rPr>
                <w:szCs w:val="22"/>
              </w:rPr>
            </w:pPr>
          </w:p>
        </w:tc>
        <w:tc>
          <w:tcPr>
            <w:tcW w:w="991" w:type="dxa"/>
            <w:tcBorders>
              <w:top w:val="single" w:sz="4" w:space="0" w:color="auto"/>
            </w:tcBorders>
          </w:tcPr>
          <w:p w:rsidR="00D40647" w:rsidRDefault="00D40647" w:rsidP="00504C4F">
            <w:pPr>
              <w:pStyle w:val="acctfourfigures"/>
              <w:tabs>
                <w:tab w:val="clear" w:pos="765"/>
                <w:tab w:val="decimal" w:pos="729"/>
              </w:tabs>
              <w:spacing w:line="240" w:lineRule="atLeast"/>
              <w:ind w:left="-133"/>
              <w:rPr>
                <w:b/>
                <w:bCs/>
                <w:szCs w:val="22"/>
              </w:rPr>
            </w:pPr>
          </w:p>
        </w:tc>
        <w:tc>
          <w:tcPr>
            <w:tcW w:w="236" w:type="dxa"/>
          </w:tcPr>
          <w:p w:rsidR="00D40647" w:rsidRPr="00CB4A5B" w:rsidRDefault="00D40647" w:rsidP="00504C4F">
            <w:pPr>
              <w:pStyle w:val="acctfourfigures"/>
              <w:tabs>
                <w:tab w:val="clear" w:pos="765"/>
                <w:tab w:val="decimal" w:pos="729"/>
              </w:tabs>
              <w:spacing w:line="240" w:lineRule="atLeast"/>
              <w:ind w:left="-133"/>
              <w:rPr>
                <w:b/>
                <w:bCs/>
                <w:szCs w:val="22"/>
              </w:rPr>
            </w:pPr>
          </w:p>
        </w:tc>
        <w:tc>
          <w:tcPr>
            <w:tcW w:w="1031" w:type="dxa"/>
            <w:tcBorders>
              <w:top w:val="single" w:sz="4" w:space="0" w:color="auto"/>
            </w:tcBorders>
          </w:tcPr>
          <w:p w:rsidR="00D40647" w:rsidRDefault="00D40647" w:rsidP="00504C4F">
            <w:pPr>
              <w:pStyle w:val="acctfourfigures"/>
              <w:tabs>
                <w:tab w:val="clear" w:pos="765"/>
                <w:tab w:val="decimal" w:pos="729"/>
              </w:tabs>
              <w:spacing w:line="240" w:lineRule="atLeast"/>
              <w:ind w:left="-133"/>
              <w:rPr>
                <w:b/>
                <w:bCs/>
                <w:szCs w:val="22"/>
              </w:rPr>
            </w:pPr>
          </w:p>
        </w:tc>
        <w:tc>
          <w:tcPr>
            <w:tcW w:w="272" w:type="dxa"/>
          </w:tcPr>
          <w:p w:rsidR="00D40647" w:rsidRPr="00CB4A5B" w:rsidRDefault="00D40647" w:rsidP="00504C4F">
            <w:pPr>
              <w:pStyle w:val="acctfourfigures"/>
              <w:spacing w:line="240" w:lineRule="atLeast"/>
              <w:ind w:left="-133" w:right="-100"/>
              <w:rPr>
                <w:b/>
                <w:bCs/>
                <w:szCs w:val="22"/>
              </w:rPr>
            </w:pPr>
          </w:p>
        </w:tc>
        <w:tc>
          <w:tcPr>
            <w:tcW w:w="1023" w:type="dxa"/>
            <w:tcBorders>
              <w:top w:val="single" w:sz="4" w:space="0" w:color="auto"/>
            </w:tcBorders>
          </w:tcPr>
          <w:p w:rsidR="00D40647" w:rsidRDefault="00D40647" w:rsidP="00504C4F">
            <w:pPr>
              <w:pStyle w:val="acctfourfigures"/>
              <w:tabs>
                <w:tab w:val="clear" w:pos="765"/>
                <w:tab w:val="decimal" w:pos="791"/>
              </w:tabs>
              <w:spacing w:line="240" w:lineRule="atLeast"/>
              <w:ind w:left="-133" w:right="-100"/>
              <w:rPr>
                <w:b/>
                <w:bCs/>
                <w:szCs w:val="22"/>
              </w:rPr>
            </w:pPr>
          </w:p>
        </w:tc>
        <w:tc>
          <w:tcPr>
            <w:tcW w:w="236" w:type="dxa"/>
          </w:tcPr>
          <w:p w:rsidR="00D40647" w:rsidRPr="00CB4A5B" w:rsidRDefault="00D40647" w:rsidP="00504C4F">
            <w:pPr>
              <w:pStyle w:val="acctfourfigures"/>
              <w:tabs>
                <w:tab w:val="clear" w:pos="765"/>
                <w:tab w:val="decimal" w:pos="791"/>
              </w:tabs>
              <w:spacing w:line="240" w:lineRule="atLeast"/>
              <w:ind w:left="-133" w:right="-100"/>
              <w:rPr>
                <w:b/>
                <w:bCs/>
                <w:szCs w:val="22"/>
              </w:rPr>
            </w:pPr>
          </w:p>
        </w:tc>
        <w:tc>
          <w:tcPr>
            <w:tcW w:w="1083" w:type="dxa"/>
            <w:tcBorders>
              <w:top w:val="single" w:sz="4" w:space="0" w:color="auto"/>
            </w:tcBorders>
          </w:tcPr>
          <w:p w:rsidR="00D40647" w:rsidRDefault="00D40647" w:rsidP="00504C4F">
            <w:pPr>
              <w:pStyle w:val="acctfourfigures"/>
              <w:tabs>
                <w:tab w:val="clear" w:pos="765"/>
                <w:tab w:val="decimal" w:pos="791"/>
              </w:tabs>
              <w:spacing w:line="240" w:lineRule="atLeast"/>
              <w:ind w:left="-133" w:right="-100"/>
              <w:rPr>
                <w:b/>
                <w:bCs/>
                <w:szCs w:val="22"/>
              </w:rPr>
            </w:pPr>
          </w:p>
        </w:tc>
      </w:tr>
      <w:tr w:rsidR="00D40647" w:rsidRPr="006930EA" w:rsidTr="002F4C89">
        <w:tc>
          <w:tcPr>
            <w:tcW w:w="4488" w:type="dxa"/>
          </w:tcPr>
          <w:p w:rsidR="00D40647" w:rsidRPr="00A962F7" w:rsidRDefault="00D40647" w:rsidP="00504C4F">
            <w:pPr>
              <w:spacing w:line="240" w:lineRule="atLeast"/>
              <w:rPr>
                <w:b/>
                <w:bCs/>
                <w:szCs w:val="22"/>
              </w:rPr>
            </w:pPr>
            <w:r w:rsidRPr="00A962F7">
              <w:rPr>
                <w:b/>
                <w:bCs/>
                <w:szCs w:val="22"/>
              </w:rPr>
              <w:t>Include in other comprehensive income</w:t>
            </w:r>
          </w:p>
        </w:tc>
        <w:tc>
          <w:tcPr>
            <w:tcW w:w="991" w:type="dxa"/>
          </w:tcPr>
          <w:p w:rsidR="00D40647" w:rsidRDefault="00D40647" w:rsidP="00504C4F">
            <w:pPr>
              <w:pStyle w:val="acctfourfigures"/>
              <w:tabs>
                <w:tab w:val="clear" w:pos="765"/>
                <w:tab w:val="decimal" w:pos="729"/>
              </w:tabs>
              <w:spacing w:line="240" w:lineRule="atLeast"/>
              <w:ind w:left="-133"/>
              <w:rPr>
                <w:b/>
                <w:bCs/>
                <w:szCs w:val="22"/>
              </w:rPr>
            </w:pPr>
          </w:p>
        </w:tc>
        <w:tc>
          <w:tcPr>
            <w:tcW w:w="236" w:type="dxa"/>
          </w:tcPr>
          <w:p w:rsidR="00D40647" w:rsidRPr="00CB4A5B" w:rsidRDefault="00D40647" w:rsidP="00504C4F">
            <w:pPr>
              <w:pStyle w:val="acctfourfigures"/>
              <w:tabs>
                <w:tab w:val="clear" w:pos="765"/>
                <w:tab w:val="decimal" w:pos="729"/>
              </w:tabs>
              <w:spacing w:line="240" w:lineRule="atLeast"/>
              <w:ind w:left="-133"/>
              <w:rPr>
                <w:b/>
                <w:bCs/>
                <w:szCs w:val="22"/>
              </w:rPr>
            </w:pPr>
          </w:p>
        </w:tc>
        <w:tc>
          <w:tcPr>
            <w:tcW w:w="1031" w:type="dxa"/>
          </w:tcPr>
          <w:p w:rsidR="00D40647" w:rsidRDefault="00D40647" w:rsidP="00504C4F">
            <w:pPr>
              <w:pStyle w:val="acctfourfigures"/>
              <w:tabs>
                <w:tab w:val="clear" w:pos="765"/>
                <w:tab w:val="decimal" w:pos="729"/>
              </w:tabs>
              <w:spacing w:line="240" w:lineRule="atLeast"/>
              <w:ind w:left="-133"/>
              <w:rPr>
                <w:b/>
                <w:bCs/>
                <w:szCs w:val="22"/>
              </w:rPr>
            </w:pPr>
          </w:p>
        </w:tc>
        <w:tc>
          <w:tcPr>
            <w:tcW w:w="272" w:type="dxa"/>
          </w:tcPr>
          <w:p w:rsidR="00D40647" w:rsidRPr="00CB4A5B" w:rsidRDefault="00D40647" w:rsidP="00504C4F">
            <w:pPr>
              <w:pStyle w:val="acctfourfigures"/>
              <w:spacing w:line="240" w:lineRule="atLeast"/>
              <w:ind w:left="-133" w:right="-100"/>
              <w:rPr>
                <w:b/>
                <w:bCs/>
                <w:szCs w:val="22"/>
              </w:rPr>
            </w:pPr>
          </w:p>
        </w:tc>
        <w:tc>
          <w:tcPr>
            <w:tcW w:w="1023" w:type="dxa"/>
          </w:tcPr>
          <w:p w:rsidR="00D40647" w:rsidRDefault="00D40647" w:rsidP="00504C4F">
            <w:pPr>
              <w:pStyle w:val="acctfourfigures"/>
              <w:tabs>
                <w:tab w:val="clear" w:pos="765"/>
                <w:tab w:val="decimal" w:pos="791"/>
              </w:tabs>
              <w:spacing w:line="240" w:lineRule="atLeast"/>
              <w:ind w:left="-133" w:right="-100"/>
              <w:rPr>
                <w:b/>
                <w:bCs/>
                <w:szCs w:val="22"/>
              </w:rPr>
            </w:pPr>
          </w:p>
        </w:tc>
        <w:tc>
          <w:tcPr>
            <w:tcW w:w="236" w:type="dxa"/>
          </w:tcPr>
          <w:p w:rsidR="00D40647" w:rsidRPr="00CB4A5B" w:rsidRDefault="00D40647" w:rsidP="00504C4F">
            <w:pPr>
              <w:pStyle w:val="acctfourfigures"/>
              <w:tabs>
                <w:tab w:val="clear" w:pos="765"/>
                <w:tab w:val="decimal" w:pos="791"/>
              </w:tabs>
              <w:spacing w:line="240" w:lineRule="atLeast"/>
              <w:ind w:left="-133" w:right="-100"/>
              <w:rPr>
                <w:b/>
                <w:bCs/>
                <w:szCs w:val="22"/>
              </w:rPr>
            </w:pPr>
          </w:p>
        </w:tc>
        <w:tc>
          <w:tcPr>
            <w:tcW w:w="1083" w:type="dxa"/>
          </w:tcPr>
          <w:p w:rsidR="00D40647" w:rsidRDefault="00D40647" w:rsidP="00504C4F">
            <w:pPr>
              <w:pStyle w:val="acctfourfigures"/>
              <w:tabs>
                <w:tab w:val="clear" w:pos="765"/>
                <w:tab w:val="decimal" w:pos="791"/>
              </w:tabs>
              <w:spacing w:line="240" w:lineRule="atLeast"/>
              <w:ind w:left="-133" w:right="-100"/>
              <w:rPr>
                <w:b/>
                <w:bCs/>
                <w:szCs w:val="22"/>
              </w:rPr>
            </w:pPr>
          </w:p>
        </w:tc>
      </w:tr>
      <w:tr w:rsidR="00D40647" w:rsidRPr="006930EA" w:rsidTr="002F4C89">
        <w:tc>
          <w:tcPr>
            <w:tcW w:w="4488" w:type="dxa"/>
          </w:tcPr>
          <w:p w:rsidR="00D40647" w:rsidRPr="009447C2" w:rsidRDefault="00D40647" w:rsidP="00504C4F">
            <w:pPr>
              <w:spacing w:line="240" w:lineRule="atLeast"/>
              <w:rPr>
                <w:rFonts w:cstheme="minorBidi"/>
                <w:szCs w:val="28"/>
                <w:lang w:val="en-US" w:bidi="th-TH"/>
              </w:rPr>
            </w:pPr>
            <w:r w:rsidRPr="00276AD6">
              <w:rPr>
                <w:szCs w:val="22"/>
              </w:rPr>
              <w:t xml:space="preserve">Actuarial </w:t>
            </w:r>
            <w:r w:rsidR="00952242">
              <w:rPr>
                <w:szCs w:val="22"/>
              </w:rPr>
              <w:t>(</w:t>
            </w:r>
            <w:r>
              <w:rPr>
                <w:szCs w:val="22"/>
              </w:rPr>
              <w:t>gain</w:t>
            </w:r>
            <w:r w:rsidR="00952242">
              <w:rPr>
                <w:szCs w:val="22"/>
              </w:rPr>
              <w:t>)</w:t>
            </w:r>
            <w:r>
              <w:rPr>
                <w:rFonts w:cstheme="minorBidi" w:hint="cs"/>
                <w:szCs w:val="28"/>
                <w:cs/>
                <w:lang w:bidi="th-TH"/>
              </w:rPr>
              <w:t xml:space="preserve"> </w:t>
            </w:r>
            <w:r>
              <w:rPr>
                <w:rFonts w:cstheme="minorBidi"/>
                <w:szCs w:val="28"/>
                <w:lang w:val="en-US" w:bidi="th-TH"/>
              </w:rPr>
              <w:t>loss</w:t>
            </w:r>
          </w:p>
        </w:tc>
        <w:tc>
          <w:tcPr>
            <w:tcW w:w="991" w:type="dxa"/>
          </w:tcPr>
          <w:p w:rsidR="00D40647" w:rsidRDefault="00D40647" w:rsidP="00504C4F">
            <w:pPr>
              <w:pStyle w:val="acctfourfigures"/>
              <w:tabs>
                <w:tab w:val="clear" w:pos="765"/>
                <w:tab w:val="decimal" w:pos="773"/>
              </w:tabs>
              <w:spacing w:line="240" w:lineRule="atLeast"/>
              <w:ind w:left="-133" w:right="-85"/>
              <w:rPr>
                <w:szCs w:val="22"/>
              </w:rPr>
            </w:pPr>
          </w:p>
        </w:tc>
        <w:tc>
          <w:tcPr>
            <w:tcW w:w="236" w:type="dxa"/>
          </w:tcPr>
          <w:p w:rsidR="00D40647" w:rsidRPr="00CB4A5B" w:rsidRDefault="00D40647" w:rsidP="00504C4F">
            <w:pPr>
              <w:pStyle w:val="acctfourfigures"/>
              <w:tabs>
                <w:tab w:val="clear" w:pos="765"/>
                <w:tab w:val="decimal" w:pos="729"/>
              </w:tabs>
              <w:spacing w:line="240" w:lineRule="atLeast"/>
              <w:ind w:left="-133"/>
              <w:rPr>
                <w:szCs w:val="22"/>
              </w:rPr>
            </w:pPr>
          </w:p>
        </w:tc>
        <w:tc>
          <w:tcPr>
            <w:tcW w:w="1031" w:type="dxa"/>
          </w:tcPr>
          <w:p w:rsidR="00D40647" w:rsidRDefault="00D40647" w:rsidP="00504C4F">
            <w:pPr>
              <w:pStyle w:val="acctfourfigures"/>
              <w:tabs>
                <w:tab w:val="clear" w:pos="765"/>
                <w:tab w:val="decimal" w:pos="773"/>
              </w:tabs>
              <w:spacing w:line="240" w:lineRule="atLeast"/>
              <w:ind w:left="-133" w:right="-85"/>
              <w:rPr>
                <w:szCs w:val="22"/>
              </w:rPr>
            </w:pPr>
          </w:p>
        </w:tc>
        <w:tc>
          <w:tcPr>
            <w:tcW w:w="272" w:type="dxa"/>
          </w:tcPr>
          <w:p w:rsidR="00D40647" w:rsidRPr="00CB4A5B" w:rsidRDefault="00D40647" w:rsidP="00504C4F">
            <w:pPr>
              <w:pStyle w:val="acctfourfigures"/>
              <w:spacing w:line="240" w:lineRule="atLeast"/>
              <w:ind w:left="-133" w:right="-100"/>
              <w:rPr>
                <w:szCs w:val="22"/>
              </w:rPr>
            </w:pPr>
          </w:p>
        </w:tc>
        <w:tc>
          <w:tcPr>
            <w:tcW w:w="1023" w:type="dxa"/>
          </w:tcPr>
          <w:p w:rsidR="00D40647" w:rsidRDefault="00D40647" w:rsidP="00504C4F">
            <w:pPr>
              <w:pStyle w:val="acctfourfigures"/>
              <w:tabs>
                <w:tab w:val="clear" w:pos="765"/>
                <w:tab w:val="decimal" w:pos="770"/>
              </w:tabs>
              <w:spacing w:line="240" w:lineRule="atLeast"/>
              <w:ind w:left="-133" w:right="-141"/>
              <w:rPr>
                <w:szCs w:val="22"/>
              </w:rPr>
            </w:pPr>
          </w:p>
        </w:tc>
        <w:tc>
          <w:tcPr>
            <w:tcW w:w="236" w:type="dxa"/>
          </w:tcPr>
          <w:p w:rsidR="00D40647" w:rsidRPr="00CB4A5B" w:rsidRDefault="00D40647" w:rsidP="00504C4F">
            <w:pPr>
              <w:pStyle w:val="acctfourfigures"/>
              <w:tabs>
                <w:tab w:val="clear" w:pos="765"/>
                <w:tab w:val="decimal" w:pos="791"/>
              </w:tabs>
              <w:spacing w:line="240" w:lineRule="atLeast"/>
              <w:ind w:left="-133" w:right="-100"/>
              <w:rPr>
                <w:szCs w:val="22"/>
              </w:rPr>
            </w:pPr>
          </w:p>
        </w:tc>
        <w:tc>
          <w:tcPr>
            <w:tcW w:w="1083" w:type="dxa"/>
          </w:tcPr>
          <w:p w:rsidR="00D40647" w:rsidRDefault="00D40647" w:rsidP="00504C4F">
            <w:pPr>
              <w:pStyle w:val="acctfourfigures"/>
              <w:tabs>
                <w:tab w:val="clear" w:pos="765"/>
                <w:tab w:val="decimal" w:pos="770"/>
              </w:tabs>
              <w:spacing w:line="240" w:lineRule="atLeast"/>
              <w:ind w:left="-133" w:right="-141"/>
              <w:rPr>
                <w:szCs w:val="22"/>
              </w:rPr>
            </w:pPr>
          </w:p>
        </w:tc>
      </w:tr>
      <w:tr w:rsidR="00D40647" w:rsidRPr="006930EA" w:rsidTr="002F4C89">
        <w:tc>
          <w:tcPr>
            <w:tcW w:w="4488" w:type="dxa"/>
          </w:tcPr>
          <w:p w:rsidR="00D40647" w:rsidRPr="00743536" w:rsidRDefault="00D40647" w:rsidP="00504C4F">
            <w:pPr>
              <w:pStyle w:val="BodyText"/>
              <w:tabs>
                <w:tab w:val="left" w:pos="0"/>
              </w:tabs>
              <w:spacing w:after="0"/>
              <w:rPr>
                <w:rFonts w:cs="Angsana New"/>
                <w:szCs w:val="22"/>
                <w:lang w:bidi="th-TH"/>
              </w:rPr>
            </w:pPr>
            <w:r>
              <w:rPr>
                <w:rFonts w:cs="Angsana New"/>
                <w:szCs w:val="22"/>
                <w:lang w:bidi="th-TH"/>
              </w:rPr>
              <w:t xml:space="preserve">- </w:t>
            </w:r>
            <w:r w:rsidRPr="00743536">
              <w:rPr>
                <w:rFonts w:cs="Angsana New"/>
                <w:szCs w:val="22"/>
                <w:lang w:bidi="th-TH"/>
              </w:rPr>
              <w:t>Demographic assumptions</w:t>
            </w:r>
            <w:r>
              <w:rPr>
                <w:rFonts w:cs="Angsana New"/>
                <w:szCs w:val="22"/>
                <w:lang w:bidi="th-TH"/>
              </w:rPr>
              <w:t xml:space="preserve"> </w:t>
            </w:r>
          </w:p>
        </w:tc>
        <w:tc>
          <w:tcPr>
            <w:tcW w:w="991" w:type="dxa"/>
          </w:tcPr>
          <w:p w:rsidR="00D40647" w:rsidRPr="00743536" w:rsidRDefault="00952242" w:rsidP="00952242">
            <w:pPr>
              <w:pStyle w:val="acctfourfigures"/>
              <w:tabs>
                <w:tab w:val="clear" w:pos="765"/>
                <w:tab w:val="decimal" w:pos="516"/>
              </w:tabs>
              <w:spacing w:line="240" w:lineRule="atLeast"/>
              <w:ind w:right="11"/>
            </w:pPr>
            <w:r>
              <w:t>-</w:t>
            </w:r>
          </w:p>
        </w:tc>
        <w:tc>
          <w:tcPr>
            <w:tcW w:w="236" w:type="dxa"/>
          </w:tcPr>
          <w:p w:rsidR="00D40647" w:rsidRPr="00743536" w:rsidRDefault="00D40647" w:rsidP="00504C4F">
            <w:pPr>
              <w:pStyle w:val="acctfourfigures"/>
              <w:spacing w:line="240" w:lineRule="atLeast"/>
            </w:pPr>
          </w:p>
        </w:tc>
        <w:tc>
          <w:tcPr>
            <w:tcW w:w="1031" w:type="dxa"/>
          </w:tcPr>
          <w:p w:rsidR="00D40647" w:rsidRPr="00091E96" w:rsidRDefault="00D40647" w:rsidP="00952242">
            <w:pPr>
              <w:pStyle w:val="acctfourfigures"/>
              <w:tabs>
                <w:tab w:val="clear" w:pos="765"/>
                <w:tab w:val="decimal" w:pos="729"/>
              </w:tabs>
              <w:spacing w:line="240" w:lineRule="atLeast"/>
              <w:ind w:left="-133"/>
              <w:rPr>
                <w:szCs w:val="22"/>
              </w:rPr>
            </w:pPr>
            <w:r w:rsidRPr="00091E96">
              <w:rPr>
                <w:szCs w:val="22"/>
              </w:rPr>
              <w:t>36</w:t>
            </w:r>
          </w:p>
        </w:tc>
        <w:tc>
          <w:tcPr>
            <w:tcW w:w="272" w:type="dxa"/>
          </w:tcPr>
          <w:p w:rsidR="00D40647" w:rsidRPr="00743536" w:rsidRDefault="00D40647" w:rsidP="00504C4F">
            <w:pPr>
              <w:pStyle w:val="acctfourfigures"/>
              <w:spacing w:line="240" w:lineRule="atLeast"/>
            </w:pPr>
          </w:p>
        </w:tc>
        <w:tc>
          <w:tcPr>
            <w:tcW w:w="1023" w:type="dxa"/>
          </w:tcPr>
          <w:p w:rsidR="00D40647" w:rsidRPr="00E169C4" w:rsidRDefault="00952242" w:rsidP="00952242">
            <w:pPr>
              <w:pStyle w:val="acctfourfigures"/>
              <w:tabs>
                <w:tab w:val="clear" w:pos="765"/>
                <w:tab w:val="decimal" w:pos="606"/>
              </w:tabs>
              <w:spacing w:line="240" w:lineRule="atLeast"/>
              <w:ind w:right="11"/>
            </w:pPr>
            <w:r>
              <w:t>-</w:t>
            </w:r>
          </w:p>
        </w:tc>
        <w:tc>
          <w:tcPr>
            <w:tcW w:w="236" w:type="dxa"/>
          </w:tcPr>
          <w:p w:rsidR="00D40647" w:rsidRPr="00E169C4" w:rsidRDefault="00D40647" w:rsidP="00504C4F">
            <w:pPr>
              <w:pStyle w:val="acctfourfigures"/>
              <w:tabs>
                <w:tab w:val="clear" w:pos="765"/>
                <w:tab w:val="decimal" w:pos="821"/>
              </w:tabs>
              <w:spacing w:line="240" w:lineRule="atLeast"/>
              <w:ind w:right="11"/>
            </w:pPr>
          </w:p>
        </w:tc>
        <w:tc>
          <w:tcPr>
            <w:tcW w:w="1083" w:type="dxa"/>
          </w:tcPr>
          <w:p w:rsidR="00D40647" w:rsidRPr="00E169C4" w:rsidRDefault="00D40647" w:rsidP="00504C4F">
            <w:pPr>
              <w:pStyle w:val="acctfourfigures"/>
              <w:tabs>
                <w:tab w:val="clear" w:pos="765"/>
                <w:tab w:val="decimal" w:pos="790"/>
              </w:tabs>
              <w:spacing w:line="240" w:lineRule="atLeast"/>
              <w:ind w:right="11"/>
            </w:pPr>
            <w:r w:rsidRPr="00E169C4">
              <w:t>31</w:t>
            </w:r>
          </w:p>
        </w:tc>
      </w:tr>
      <w:tr w:rsidR="00D40647" w:rsidRPr="006930EA" w:rsidTr="002F4C89">
        <w:tc>
          <w:tcPr>
            <w:tcW w:w="4488" w:type="dxa"/>
          </w:tcPr>
          <w:p w:rsidR="00D40647" w:rsidRPr="00743536" w:rsidRDefault="00D40647" w:rsidP="00504C4F">
            <w:pPr>
              <w:pStyle w:val="BodyText"/>
              <w:tabs>
                <w:tab w:val="left" w:pos="0"/>
              </w:tabs>
              <w:spacing w:after="0"/>
              <w:rPr>
                <w:rFonts w:cs="Angsana New"/>
                <w:szCs w:val="22"/>
                <w:lang w:bidi="th-TH"/>
              </w:rPr>
            </w:pPr>
            <w:r>
              <w:rPr>
                <w:rFonts w:cs="Angsana New"/>
                <w:szCs w:val="22"/>
                <w:lang w:bidi="th-TH"/>
              </w:rPr>
              <w:t xml:space="preserve">- </w:t>
            </w:r>
            <w:r w:rsidRPr="00743536">
              <w:rPr>
                <w:rFonts w:cs="Angsana New"/>
                <w:szCs w:val="22"/>
                <w:lang w:bidi="th-TH"/>
              </w:rPr>
              <w:t>Financial assumptions</w:t>
            </w:r>
            <w:r>
              <w:rPr>
                <w:rFonts w:cs="Angsana New"/>
                <w:szCs w:val="22"/>
                <w:lang w:bidi="th-TH"/>
              </w:rPr>
              <w:t xml:space="preserve"> </w:t>
            </w:r>
          </w:p>
        </w:tc>
        <w:tc>
          <w:tcPr>
            <w:tcW w:w="991" w:type="dxa"/>
          </w:tcPr>
          <w:p w:rsidR="00D40647" w:rsidRPr="00C003DC" w:rsidRDefault="00952242" w:rsidP="00952242">
            <w:pPr>
              <w:pStyle w:val="acctfourfigures"/>
              <w:tabs>
                <w:tab w:val="clear" w:pos="765"/>
                <w:tab w:val="decimal" w:pos="757"/>
              </w:tabs>
              <w:spacing w:line="240" w:lineRule="atLeast"/>
              <w:ind w:right="11"/>
            </w:pPr>
            <w:r>
              <w:t>5,112</w:t>
            </w:r>
          </w:p>
        </w:tc>
        <w:tc>
          <w:tcPr>
            <w:tcW w:w="236" w:type="dxa"/>
          </w:tcPr>
          <w:p w:rsidR="00D40647" w:rsidRPr="00743536" w:rsidRDefault="00D40647" w:rsidP="00504C4F">
            <w:pPr>
              <w:pStyle w:val="acctfourfigures"/>
              <w:tabs>
                <w:tab w:val="clear" w:pos="765"/>
                <w:tab w:val="decimal" w:pos="731"/>
              </w:tabs>
              <w:spacing w:line="240" w:lineRule="atLeast"/>
              <w:ind w:right="11"/>
            </w:pPr>
          </w:p>
        </w:tc>
        <w:tc>
          <w:tcPr>
            <w:tcW w:w="1031" w:type="dxa"/>
          </w:tcPr>
          <w:p w:rsidR="00D40647" w:rsidRPr="00091E96" w:rsidRDefault="00D40647" w:rsidP="00952242">
            <w:pPr>
              <w:pStyle w:val="acctfourfigures"/>
              <w:tabs>
                <w:tab w:val="clear" w:pos="765"/>
                <w:tab w:val="decimal" w:pos="729"/>
              </w:tabs>
              <w:spacing w:line="240" w:lineRule="atLeast"/>
              <w:ind w:left="-133"/>
              <w:rPr>
                <w:szCs w:val="22"/>
              </w:rPr>
            </w:pPr>
            <w:r w:rsidRPr="00091E96">
              <w:rPr>
                <w:szCs w:val="22"/>
              </w:rPr>
              <w:t>1,501</w:t>
            </w:r>
          </w:p>
        </w:tc>
        <w:tc>
          <w:tcPr>
            <w:tcW w:w="272" w:type="dxa"/>
          </w:tcPr>
          <w:p w:rsidR="00D40647" w:rsidRPr="00743536" w:rsidRDefault="00D40647" w:rsidP="00504C4F">
            <w:pPr>
              <w:pStyle w:val="acctfourfigures"/>
              <w:spacing w:line="240" w:lineRule="atLeast"/>
            </w:pPr>
          </w:p>
        </w:tc>
        <w:tc>
          <w:tcPr>
            <w:tcW w:w="1023" w:type="dxa"/>
          </w:tcPr>
          <w:p w:rsidR="00D40647" w:rsidRPr="00E169C4" w:rsidRDefault="00952242" w:rsidP="00952242">
            <w:pPr>
              <w:pStyle w:val="acctfourfigures"/>
              <w:tabs>
                <w:tab w:val="clear" w:pos="765"/>
                <w:tab w:val="decimal" w:pos="786"/>
              </w:tabs>
              <w:spacing w:line="240" w:lineRule="atLeast"/>
              <w:ind w:right="11"/>
            </w:pPr>
            <w:r>
              <w:t>5,062</w:t>
            </w:r>
          </w:p>
        </w:tc>
        <w:tc>
          <w:tcPr>
            <w:tcW w:w="236" w:type="dxa"/>
          </w:tcPr>
          <w:p w:rsidR="00D40647" w:rsidRPr="00E169C4" w:rsidRDefault="00D40647" w:rsidP="00504C4F">
            <w:pPr>
              <w:pStyle w:val="acctfourfigures"/>
              <w:tabs>
                <w:tab w:val="clear" w:pos="765"/>
                <w:tab w:val="decimal" w:pos="821"/>
              </w:tabs>
              <w:spacing w:line="240" w:lineRule="atLeast"/>
              <w:ind w:right="11"/>
            </w:pPr>
          </w:p>
        </w:tc>
        <w:tc>
          <w:tcPr>
            <w:tcW w:w="1083" w:type="dxa"/>
          </w:tcPr>
          <w:p w:rsidR="00D40647" w:rsidRPr="00E169C4" w:rsidRDefault="00D40647" w:rsidP="00504C4F">
            <w:pPr>
              <w:pStyle w:val="acctfourfigures"/>
              <w:tabs>
                <w:tab w:val="clear" w:pos="765"/>
                <w:tab w:val="decimal" w:pos="790"/>
              </w:tabs>
              <w:spacing w:line="240" w:lineRule="atLeast"/>
              <w:ind w:right="11"/>
            </w:pPr>
            <w:r w:rsidRPr="00E169C4">
              <w:t>1,472</w:t>
            </w:r>
          </w:p>
        </w:tc>
      </w:tr>
      <w:tr w:rsidR="00D40647" w:rsidRPr="006930EA" w:rsidTr="002F4C89">
        <w:tc>
          <w:tcPr>
            <w:tcW w:w="4488" w:type="dxa"/>
          </w:tcPr>
          <w:p w:rsidR="00D40647" w:rsidRPr="009447C2" w:rsidRDefault="00D40647" w:rsidP="00504C4F">
            <w:pPr>
              <w:pStyle w:val="BodyText"/>
              <w:tabs>
                <w:tab w:val="left" w:pos="0"/>
              </w:tabs>
              <w:spacing w:after="0"/>
              <w:rPr>
                <w:rFonts w:cs="Angsana New"/>
                <w:szCs w:val="22"/>
                <w:cs/>
                <w:lang w:bidi="th-TH"/>
              </w:rPr>
            </w:pPr>
            <w:r>
              <w:rPr>
                <w:rFonts w:cs="Angsana New"/>
                <w:szCs w:val="22"/>
                <w:lang w:bidi="th-TH"/>
              </w:rPr>
              <w:t xml:space="preserve">- </w:t>
            </w:r>
            <w:r w:rsidRPr="00743536">
              <w:rPr>
                <w:rFonts w:cs="Angsana New"/>
                <w:szCs w:val="22"/>
                <w:lang w:bidi="th-TH"/>
              </w:rPr>
              <w:t>Experience adjustment</w:t>
            </w:r>
          </w:p>
        </w:tc>
        <w:tc>
          <w:tcPr>
            <w:tcW w:w="991" w:type="dxa"/>
            <w:tcBorders>
              <w:bottom w:val="single" w:sz="4" w:space="0" w:color="auto"/>
            </w:tcBorders>
          </w:tcPr>
          <w:p w:rsidR="00D40647" w:rsidRPr="00C003DC" w:rsidRDefault="00952242" w:rsidP="00952242">
            <w:pPr>
              <w:pStyle w:val="acctfourfigures"/>
              <w:tabs>
                <w:tab w:val="clear" w:pos="765"/>
                <w:tab w:val="decimal" w:pos="757"/>
              </w:tabs>
              <w:spacing w:line="240" w:lineRule="atLeast"/>
              <w:ind w:right="11"/>
            </w:pPr>
            <w:r>
              <w:t>2,908</w:t>
            </w:r>
          </w:p>
        </w:tc>
        <w:tc>
          <w:tcPr>
            <w:tcW w:w="236" w:type="dxa"/>
          </w:tcPr>
          <w:p w:rsidR="00D40647" w:rsidRPr="00743536" w:rsidRDefault="00D40647" w:rsidP="00504C4F">
            <w:pPr>
              <w:pStyle w:val="acctfourfigures"/>
              <w:tabs>
                <w:tab w:val="clear" w:pos="765"/>
                <w:tab w:val="decimal" w:pos="731"/>
              </w:tabs>
              <w:spacing w:line="240" w:lineRule="atLeast"/>
              <w:ind w:right="11"/>
            </w:pPr>
          </w:p>
        </w:tc>
        <w:tc>
          <w:tcPr>
            <w:tcW w:w="1031" w:type="dxa"/>
            <w:tcBorders>
              <w:bottom w:val="single" w:sz="4" w:space="0" w:color="auto"/>
            </w:tcBorders>
          </w:tcPr>
          <w:p w:rsidR="00D40647" w:rsidRPr="00091E96" w:rsidRDefault="00D40647" w:rsidP="00504C4F">
            <w:pPr>
              <w:pStyle w:val="acctfourfigures"/>
              <w:tabs>
                <w:tab w:val="clear" w:pos="765"/>
                <w:tab w:val="decimal" w:pos="729"/>
              </w:tabs>
              <w:spacing w:line="240" w:lineRule="atLeast"/>
              <w:ind w:left="-133"/>
              <w:rPr>
                <w:szCs w:val="22"/>
              </w:rPr>
            </w:pPr>
            <w:r w:rsidRPr="00091E96">
              <w:rPr>
                <w:szCs w:val="22"/>
              </w:rPr>
              <w:t>(13,001)</w:t>
            </w:r>
          </w:p>
        </w:tc>
        <w:tc>
          <w:tcPr>
            <w:tcW w:w="272" w:type="dxa"/>
          </w:tcPr>
          <w:p w:rsidR="00D40647" w:rsidRPr="00743536" w:rsidRDefault="00D40647" w:rsidP="00504C4F">
            <w:pPr>
              <w:pStyle w:val="acctfourfigures"/>
              <w:spacing w:line="240" w:lineRule="atLeast"/>
            </w:pPr>
          </w:p>
        </w:tc>
        <w:tc>
          <w:tcPr>
            <w:tcW w:w="1023" w:type="dxa"/>
            <w:tcBorders>
              <w:bottom w:val="single" w:sz="4" w:space="0" w:color="auto"/>
            </w:tcBorders>
          </w:tcPr>
          <w:p w:rsidR="00D40647" w:rsidRPr="00E169C4" w:rsidRDefault="00952242" w:rsidP="00952242">
            <w:pPr>
              <w:pStyle w:val="acctfourfigures"/>
              <w:tabs>
                <w:tab w:val="clear" w:pos="765"/>
                <w:tab w:val="decimal" w:pos="786"/>
              </w:tabs>
              <w:spacing w:line="240" w:lineRule="atLeast"/>
              <w:ind w:right="11"/>
            </w:pPr>
            <w:r>
              <w:t>3,042</w:t>
            </w:r>
          </w:p>
        </w:tc>
        <w:tc>
          <w:tcPr>
            <w:tcW w:w="236" w:type="dxa"/>
          </w:tcPr>
          <w:p w:rsidR="00D40647" w:rsidRPr="00E169C4" w:rsidRDefault="00D40647" w:rsidP="00504C4F">
            <w:pPr>
              <w:pStyle w:val="acctfourfigures"/>
              <w:tabs>
                <w:tab w:val="clear" w:pos="765"/>
                <w:tab w:val="decimal" w:pos="821"/>
              </w:tabs>
              <w:spacing w:line="240" w:lineRule="atLeast"/>
              <w:ind w:right="11"/>
            </w:pPr>
          </w:p>
        </w:tc>
        <w:tc>
          <w:tcPr>
            <w:tcW w:w="1083" w:type="dxa"/>
            <w:tcBorders>
              <w:bottom w:val="single" w:sz="4" w:space="0" w:color="auto"/>
            </w:tcBorders>
          </w:tcPr>
          <w:p w:rsidR="00D40647" w:rsidRPr="00C0123E" w:rsidRDefault="00D40647" w:rsidP="00504C4F">
            <w:pPr>
              <w:pStyle w:val="acctfourfigures"/>
              <w:tabs>
                <w:tab w:val="clear" w:pos="765"/>
                <w:tab w:val="decimal" w:pos="860"/>
              </w:tabs>
              <w:spacing w:line="240" w:lineRule="atLeast"/>
              <w:ind w:left="-133"/>
              <w:rPr>
                <w:szCs w:val="22"/>
              </w:rPr>
            </w:pPr>
            <w:r>
              <w:rPr>
                <w:szCs w:val="22"/>
              </w:rPr>
              <w:t xml:space="preserve">    </w:t>
            </w:r>
            <w:r w:rsidRPr="00C0123E">
              <w:rPr>
                <w:szCs w:val="22"/>
              </w:rPr>
              <w:t>(9,863)</w:t>
            </w:r>
          </w:p>
        </w:tc>
      </w:tr>
      <w:tr w:rsidR="00D40647" w:rsidRPr="006930EA" w:rsidTr="002F4C89">
        <w:tc>
          <w:tcPr>
            <w:tcW w:w="4488" w:type="dxa"/>
          </w:tcPr>
          <w:p w:rsidR="00D40647" w:rsidRPr="006930EA" w:rsidRDefault="00D40647" w:rsidP="00504C4F">
            <w:pPr>
              <w:spacing w:line="240" w:lineRule="atLeast"/>
              <w:rPr>
                <w:szCs w:val="22"/>
              </w:rPr>
            </w:pPr>
          </w:p>
        </w:tc>
        <w:tc>
          <w:tcPr>
            <w:tcW w:w="991" w:type="dxa"/>
            <w:tcBorders>
              <w:top w:val="single" w:sz="4" w:space="0" w:color="auto"/>
              <w:bottom w:val="single" w:sz="4" w:space="0" w:color="auto"/>
            </w:tcBorders>
          </w:tcPr>
          <w:p w:rsidR="00D40647" w:rsidRDefault="00952242" w:rsidP="00952242">
            <w:pPr>
              <w:pStyle w:val="acctfourfigures"/>
              <w:tabs>
                <w:tab w:val="clear" w:pos="765"/>
                <w:tab w:val="decimal" w:pos="768"/>
              </w:tabs>
              <w:spacing w:line="240" w:lineRule="atLeast"/>
              <w:ind w:left="-133" w:right="-100"/>
              <w:rPr>
                <w:b/>
                <w:bCs/>
                <w:szCs w:val="22"/>
              </w:rPr>
            </w:pPr>
            <w:r>
              <w:rPr>
                <w:b/>
                <w:bCs/>
                <w:szCs w:val="22"/>
              </w:rPr>
              <w:t>8,020</w:t>
            </w:r>
          </w:p>
        </w:tc>
        <w:tc>
          <w:tcPr>
            <w:tcW w:w="236" w:type="dxa"/>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1031" w:type="dxa"/>
            <w:tcBorders>
              <w:top w:val="single" w:sz="4" w:space="0" w:color="auto"/>
              <w:bottom w:val="single" w:sz="4" w:space="0" w:color="auto"/>
            </w:tcBorders>
          </w:tcPr>
          <w:p w:rsidR="00D40647" w:rsidRPr="00091E96" w:rsidRDefault="00D40647" w:rsidP="00504C4F">
            <w:pPr>
              <w:pStyle w:val="acctfourfigures"/>
              <w:tabs>
                <w:tab w:val="clear" w:pos="765"/>
                <w:tab w:val="decimal" w:pos="729"/>
              </w:tabs>
              <w:spacing w:line="240" w:lineRule="atLeast"/>
              <w:ind w:left="-133"/>
              <w:rPr>
                <w:b/>
                <w:bCs/>
                <w:szCs w:val="22"/>
              </w:rPr>
            </w:pPr>
            <w:r w:rsidRPr="00091E96">
              <w:rPr>
                <w:b/>
                <w:bCs/>
                <w:szCs w:val="22"/>
              </w:rPr>
              <w:t>(11,464)</w:t>
            </w:r>
          </w:p>
        </w:tc>
        <w:tc>
          <w:tcPr>
            <w:tcW w:w="272" w:type="dxa"/>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1023" w:type="dxa"/>
            <w:tcBorders>
              <w:top w:val="single" w:sz="4" w:space="0" w:color="auto"/>
              <w:bottom w:val="single" w:sz="4" w:space="0" w:color="auto"/>
            </w:tcBorders>
          </w:tcPr>
          <w:p w:rsidR="00D40647" w:rsidRPr="006930EA" w:rsidRDefault="00952242" w:rsidP="00952242">
            <w:pPr>
              <w:pStyle w:val="acctfourfigures"/>
              <w:tabs>
                <w:tab w:val="clear" w:pos="765"/>
                <w:tab w:val="decimal" w:pos="786"/>
              </w:tabs>
              <w:spacing w:line="240" w:lineRule="atLeast"/>
              <w:ind w:left="-133" w:right="-100"/>
              <w:rPr>
                <w:b/>
                <w:bCs/>
                <w:szCs w:val="22"/>
              </w:rPr>
            </w:pPr>
            <w:r>
              <w:rPr>
                <w:b/>
                <w:bCs/>
                <w:szCs w:val="22"/>
              </w:rPr>
              <w:t>8,104</w:t>
            </w:r>
          </w:p>
        </w:tc>
        <w:tc>
          <w:tcPr>
            <w:tcW w:w="236" w:type="dxa"/>
          </w:tcPr>
          <w:p w:rsidR="00D40647" w:rsidRPr="006930EA" w:rsidRDefault="00D40647" w:rsidP="00504C4F">
            <w:pPr>
              <w:pStyle w:val="acctfourfigures"/>
              <w:tabs>
                <w:tab w:val="clear" w:pos="765"/>
                <w:tab w:val="decimal" w:pos="772"/>
              </w:tabs>
              <w:spacing w:line="240" w:lineRule="atLeast"/>
              <w:ind w:left="-106" w:right="-171"/>
              <w:rPr>
                <w:b/>
                <w:bCs/>
                <w:szCs w:val="22"/>
              </w:rPr>
            </w:pPr>
          </w:p>
        </w:tc>
        <w:tc>
          <w:tcPr>
            <w:tcW w:w="1083" w:type="dxa"/>
            <w:tcBorders>
              <w:top w:val="single" w:sz="4" w:space="0" w:color="auto"/>
              <w:bottom w:val="single" w:sz="4" w:space="0" w:color="auto"/>
            </w:tcBorders>
          </w:tcPr>
          <w:p w:rsidR="00D40647" w:rsidRPr="006930EA" w:rsidRDefault="00D40647" w:rsidP="00504C4F">
            <w:pPr>
              <w:pStyle w:val="acctfourfigures"/>
              <w:tabs>
                <w:tab w:val="clear" w:pos="765"/>
                <w:tab w:val="decimal" w:pos="790"/>
              </w:tabs>
              <w:spacing w:line="240" w:lineRule="atLeast"/>
              <w:ind w:left="-133" w:right="-100"/>
              <w:rPr>
                <w:b/>
                <w:bCs/>
                <w:szCs w:val="22"/>
              </w:rPr>
            </w:pPr>
            <w:r>
              <w:rPr>
                <w:b/>
                <w:bCs/>
                <w:szCs w:val="22"/>
              </w:rPr>
              <w:t>(8,360)</w:t>
            </w:r>
          </w:p>
        </w:tc>
      </w:tr>
      <w:tr w:rsidR="00D40647" w:rsidRPr="006930EA" w:rsidTr="002F4C89">
        <w:tc>
          <w:tcPr>
            <w:tcW w:w="4488" w:type="dxa"/>
          </w:tcPr>
          <w:p w:rsidR="00D40647" w:rsidRPr="006930EA" w:rsidRDefault="00D40647" w:rsidP="00504C4F">
            <w:pPr>
              <w:spacing w:line="240" w:lineRule="atLeast"/>
              <w:rPr>
                <w:szCs w:val="22"/>
              </w:rPr>
            </w:pPr>
          </w:p>
        </w:tc>
        <w:tc>
          <w:tcPr>
            <w:tcW w:w="991" w:type="dxa"/>
            <w:tcBorders>
              <w:top w:val="single" w:sz="4" w:space="0" w:color="auto"/>
            </w:tcBorders>
          </w:tcPr>
          <w:p w:rsidR="00D40647" w:rsidRDefault="00D40647" w:rsidP="00504C4F">
            <w:pPr>
              <w:pStyle w:val="acctfourfigures"/>
              <w:tabs>
                <w:tab w:val="clear" w:pos="765"/>
                <w:tab w:val="decimal" w:pos="773"/>
              </w:tabs>
              <w:spacing w:line="240" w:lineRule="atLeast"/>
              <w:ind w:left="-133" w:right="-100"/>
              <w:rPr>
                <w:b/>
                <w:bCs/>
                <w:szCs w:val="22"/>
              </w:rPr>
            </w:pPr>
          </w:p>
        </w:tc>
        <w:tc>
          <w:tcPr>
            <w:tcW w:w="236" w:type="dxa"/>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1031" w:type="dxa"/>
            <w:tcBorders>
              <w:top w:val="single" w:sz="4" w:space="0" w:color="auto"/>
            </w:tcBorders>
          </w:tcPr>
          <w:p w:rsidR="00D40647" w:rsidRDefault="00D40647" w:rsidP="00504C4F">
            <w:pPr>
              <w:pStyle w:val="acctfourfigures"/>
              <w:tabs>
                <w:tab w:val="clear" w:pos="765"/>
                <w:tab w:val="decimal" w:pos="773"/>
              </w:tabs>
              <w:spacing w:line="240" w:lineRule="atLeast"/>
              <w:ind w:left="-133" w:right="-100"/>
              <w:rPr>
                <w:b/>
                <w:bCs/>
                <w:szCs w:val="22"/>
              </w:rPr>
            </w:pPr>
          </w:p>
        </w:tc>
        <w:tc>
          <w:tcPr>
            <w:tcW w:w="272" w:type="dxa"/>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1023" w:type="dxa"/>
            <w:tcBorders>
              <w:top w:val="single" w:sz="4" w:space="0" w:color="auto"/>
            </w:tcBorders>
          </w:tcPr>
          <w:p w:rsidR="00D40647" w:rsidRPr="006930EA" w:rsidRDefault="00D40647" w:rsidP="00504C4F">
            <w:pPr>
              <w:pStyle w:val="acctfourfigures"/>
              <w:tabs>
                <w:tab w:val="clear" w:pos="765"/>
                <w:tab w:val="decimal" w:pos="830"/>
              </w:tabs>
              <w:spacing w:line="240" w:lineRule="atLeast"/>
              <w:ind w:left="-133" w:right="-100"/>
              <w:rPr>
                <w:b/>
                <w:bCs/>
                <w:szCs w:val="22"/>
              </w:rPr>
            </w:pPr>
          </w:p>
        </w:tc>
        <w:tc>
          <w:tcPr>
            <w:tcW w:w="236" w:type="dxa"/>
          </w:tcPr>
          <w:p w:rsidR="00D40647" w:rsidRPr="006930EA" w:rsidRDefault="00D40647" w:rsidP="00504C4F">
            <w:pPr>
              <w:pStyle w:val="acctfourfigures"/>
              <w:tabs>
                <w:tab w:val="clear" w:pos="765"/>
                <w:tab w:val="decimal" w:pos="772"/>
              </w:tabs>
              <w:spacing w:line="240" w:lineRule="atLeast"/>
              <w:ind w:left="-106" w:right="-171"/>
              <w:rPr>
                <w:b/>
                <w:bCs/>
                <w:szCs w:val="22"/>
              </w:rPr>
            </w:pPr>
          </w:p>
        </w:tc>
        <w:tc>
          <w:tcPr>
            <w:tcW w:w="1083" w:type="dxa"/>
            <w:tcBorders>
              <w:top w:val="single" w:sz="4" w:space="0" w:color="auto"/>
            </w:tcBorders>
          </w:tcPr>
          <w:p w:rsidR="00D40647" w:rsidRPr="006930EA" w:rsidRDefault="00D40647" w:rsidP="00504C4F">
            <w:pPr>
              <w:pStyle w:val="acctfourfigures"/>
              <w:tabs>
                <w:tab w:val="clear" w:pos="765"/>
                <w:tab w:val="decimal" w:pos="830"/>
              </w:tabs>
              <w:spacing w:line="240" w:lineRule="atLeast"/>
              <w:ind w:left="-133" w:right="-100"/>
              <w:rPr>
                <w:b/>
                <w:bCs/>
                <w:szCs w:val="22"/>
              </w:rPr>
            </w:pPr>
          </w:p>
        </w:tc>
      </w:tr>
      <w:tr w:rsidR="00D40647" w:rsidRPr="006930EA" w:rsidTr="002F4C89">
        <w:tc>
          <w:tcPr>
            <w:tcW w:w="4488" w:type="dxa"/>
          </w:tcPr>
          <w:p w:rsidR="00D40647" w:rsidRPr="006930EA" w:rsidRDefault="00D40647" w:rsidP="00504C4F">
            <w:pPr>
              <w:spacing w:line="240" w:lineRule="atLeast"/>
              <w:rPr>
                <w:b/>
                <w:bCs/>
                <w:szCs w:val="22"/>
              </w:rPr>
            </w:pPr>
            <w:r w:rsidRPr="006930EA">
              <w:rPr>
                <w:b/>
                <w:bCs/>
                <w:szCs w:val="22"/>
              </w:rPr>
              <w:t>Other</w:t>
            </w:r>
            <w:r>
              <w:rPr>
                <w:b/>
                <w:bCs/>
                <w:szCs w:val="22"/>
              </w:rPr>
              <w:t>s</w:t>
            </w:r>
          </w:p>
        </w:tc>
        <w:tc>
          <w:tcPr>
            <w:tcW w:w="991" w:type="dxa"/>
          </w:tcPr>
          <w:p w:rsidR="00D40647" w:rsidRPr="006930EA" w:rsidRDefault="00D40647" w:rsidP="00504C4F">
            <w:pPr>
              <w:pStyle w:val="acctfourfigures"/>
              <w:tabs>
                <w:tab w:val="clear" w:pos="765"/>
                <w:tab w:val="decimal" w:pos="773"/>
              </w:tabs>
              <w:spacing w:line="240" w:lineRule="atLeast"/>
              <w:ind w:left="-133" w:right="-100"/>
              <w:rPr>
                <w:b/>
                <w:bCs/>
                <w:szCs w:val="22"/>
              </w:rPr>
            </w:pPr>
          </w:p>
        </w:tc>
        <w:tc>
          <w:tcPr>
            <w:tcW w:w="236" w:type="dxa"/>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1031" w:type="dxa"/>
          </w:tcPr>
          <w:p w:rsidR="00D40647" w:rsidRPr="006930EA" w:rsidRDefault="00D40647" w:rsidP="00504C4F">
            <w:pPr>
              <w:pStyle w:val="acctfourfigures"/>
              <w:tabs>
                <w:tab w:val="clear" w:pos="765"/>
                <w:tab w:val="decimal" w:pos="773"/>
              </w:tabs>
              <w:spacing w:line="240" w:lineRule="atLeast"/>
              <w:ind w:left="-133" w:right="-100"/>
              <w:rPr>
                <w:b/>
                <w:bCs/>
                <w:szCs w:val="22"/>
              </w:rPr>
            </w:pPr>
          </w:p>
        </w:tc>
        <w:tc>
          <w:tcPr>
            <w:tcW w:w="272" w:type="dxa"/>
          </w:tcPr>
          <w:p w:rsidR="00D40647" w:rsidRPr="006930EA" w:rsidRDefault="00D40647" w:rsidP="00504C4F">
            <w:pPr>
              <w:pStyle w:val="acctfourfigures"/>
              <w:tabs>
                <w:tab w:val="clear" w:pos="765"/>
                <w:tab w:val="decimal" w:pos="772"/>
              </w:tabs>
              <w:spacing w:line="240" w:lineRule="atLeast"/>
              <w:ind w:left="-133" w:right="-100"/>
              <w:rPr>
                <w:b/>
                <w:bCs/>
                <w:szCs w:val="22"/>
              </w:rPr>
            </w:pPr>
          </w:p>
        </w:tc>
        <w:tc>
          <w:tcPr>
            <w:tcW w:w="1023" w:type="dxa"/>
          </w:tcPr>
          <w:p w:rsidR="00D40647" w:rsidRPr="006930EA" w:rsidRDefault="00D40647" w:rsidP="00504C4F">
            <w:pPr>
              <w:pStyle w:val="acctfourfigures"/>
              <w:tabs>
                <w:tab w:val="clear" w:pos="765"/>
                <w:tab w:val="decimal" w:pos="824"/>
              </w:tabs>
              <w:spacing w:line="240" w:lineRule="atLeast"/>
              <w:ind w:left="-133" w:right="-100"/>
              <w:rPr>
                <w:b/>
                <w:bCs/>
                <w:szCs w:val="22"/>
              </w:rPr>
            </w:pPr>
          </w:p>
        </w:tc>
        <w:tc>
          <w:tcPr>
            <w:tcW w:w="236" w:type="dxa"/>
          </w:tcPr>
          <w:p w:rsidR="00D40647" w:rsidRPr="006930EA" w:rsidRDefault="00D40647" w:rsidP="00504C4F">
            <w:pPr>
              <w:pStyle w:val="acctfourfigures"/>
              <w:tabs>
                <w:tab w:val="clear" w:pos="765"/>
                <w:tab w:val="decimal" w:pos="772"/>
              </w:tabs>
              <w:spacing w:line="240" w:lineRule="atLeast"/>
              <w:ind w:left="-106" w:right="-171"/>
              <w:rPr>
                <w:b/>
                <w:bCs/>
                <w:szCs w:val="22"/>
              </w:rPr>
            </w:pPr>
          </w:p>
        </w:tc>
        <w:tc>
          <w:tcPr>
            <w:tcW w:w="1083" w:type="dxa"/>
          </w:tcPr>
          <w:p w:rsidR="00D40647" w:rsidRPr="006930EA" w:rsidRDefault="00D40647" w:rsidP="00504C4F">
            <w:pPr>
              <w:pStyle w:val="acctfourfigures"/>
              <w:tabs>
                <w:tab w:val="clear" w:pos="765"/>
                <w:tab w:val="decimal" w:pos="824"/>
              </w:tabs>
              <w:spacing w:line="240" w:lineRule="atLeast"/>
              <w:ind w:left="-133" w:right="-100"/>
              <w:rPr>
                <w:b/>
                <w:bCs/>
                <w:szCs w:val="22"/>
              </w:rPr>
            </w:pPr>
          </w:p>
        </w:tc>
      </w:tr>
      <w:tr w:rsidR="00952242" w:rsidRPr="0044408B" w:rsidTr="002F4C89">
        <w:tc>
          <w:tcPr>
            <w:tcW w:w="4488" w:type="dxa"/>
          </w:tcPr>
          <w:p w:rsidR="00952242" w:rsidRPr="0044408B" w:rsidRDefault="00952242" w:rsidP="00952242">
            <w:pPr>
              <w:spacing w:line="240" w:lineRule="atLeast"/>
              <w:rPr>
                <w:szCs w:val="22"/>
              </w:rPr>
            </w:pPr>
            <w:r w:rsidRPr="0044408B">
              <w:rPr>
                <w:szCs w:val="22"/>
              </w:rPr>
              <w:t>Benefit paid</w:t>
            </w:r>
          </w:p>
        </w:tc>
        <w:tc>
          <w:tcPr>
            <w:tcW w:w="991" w:type="dxa"/>
          </w:tcPr>
          <w:p w:rsidR="00952242" w:rsidRPr="0044408B" w:rsidRDefault="00952242" w:rsidP="00952242">
            <w:pPr>
              <w:pStyle w:val="acctfourfigures"/>
              <w:tabs>
                <w:tab w:val="clear" w:pos="765"/>
                <w:tab w:val="decimal" w:pos="773"/>
              </w:tabs>
              <w:spacing w:line="240" w:lineRule="atLeast"/>
              <w:ind w:left="-133" w:right="-100"/>
              <w:rPr>
                <w:szCs w:val="22"/>
              </w:rPr>
            </w:pPr>
            <w:r w:rsidRPr="0044408B">
              <w:rPr>
                <w:szCs w:val="22"/>
              </w:rPr>
              <w:t>(826)</w:t>
            </w:r>
          </w:p>
        </w:tc>
        <w:tc>
          <w:tcPr>
            <w:tcW w:w="236" w:type="dxa"/>
          </w:tcPr>
          <w:p w:rsidR="00952242" w:rsidRPr="0044408B" w:rsidRDefault="00952242" w:rsidP="00952242">
            <w:pPr>
              <w:pStyle w:val="acctfourfigures"/>
              <w:tabs>
                <w:tab w:val="clear" w:pos="765"/>
                <w:tab w:val="decimal" w:pos="772"/>
              </w:tabs>
              <w:spacing w:line="240" w:lineRule="atLeast"/>
              <w:ind w:left="-133" w:right="-100"/>
              <w:rPr>
                <w:szCs w:val="22"/>
              </w:rPr>
            </w:pPr>
          </w:p>
        </w:tc>
        <w:tc>
          <w:tcPr>
            <w:tcW w:w="1031" w:type="dxa"/>
          </w:tcPr>
          <w:p w:rsidR="00952242" w:rsidRPr="0044408B" w:rsidRDefault="00952242" w:rsidP="0044408B">
            <w:pPr>
              <w:pStyle w:val="acctfourfigures"/>
              <w:tabs>
                <w:tab w:val="clear" w:pos="765"/>
                <w:tab w:val="decimal" w:pos="462"/>
              </w:tabs>
              <w:spacing w:line="240" w:lineRule="atLeast"/>
              <w:ind w:left="-133"/>
              <w:rPr>
                <w:szCs w:val="22"/>
              </w:rPr>
            </w:pPr>
            <w:r w:rsidRPr="0044408B">
              <w:rPr>
                <w:szCs w:val="22"/>
              </w:rPr>
              <w:t>-</w:t>
            </w:r>
          </w:p>
        </w:tc>
        <w:tc>
          <w:tcPr>
            <w:tcW w:w="272" w:type="dxa"/>
          </w:tcPr>
          <w:p w:rsidR="00952242" w:rsidRPr="0044408B" w:rsidRDefault="00952242" w:rsidP="00952242">
            <w:pPr>
              <w:pStyle w:val="acctfourfigures"/>
              <w:tabs>
                <w:tab w:val="clear" w:pos="765"/>
                <w:tab w:val="decimal" w:pos="772"/>
              </w:tabs>
              <w:spacing w:line="240" w:lineRule="atLeast"/>
              <w:ind w:left="-133" w:right="-100"/>
              <w:rPr>
                <w:szCs w:val="22"/>
              </w:rPr>
            </w:pPr>
          </w:p>
        </w:tc>
        <w:tc>
          <w:tcPr>
            <w:tcW w:w="1023" w:type="dxa"/>
          </w:tcPr>
          <w:p w:rsidR="00952242" w:rsidRPr="0044408B" w:rsidRDefault="00952242" w:rsidP="00952242">
            <w:pPr>
              <w:pStyle w:val="acctfourfigures"/>
              <w:tabs>
                <w:tab w:val="clear" w:pos="765"/>
                <w:tab w:val="decimal" w:pos="786"/>
              </w:tabs>
              <w:spacing w:line="240" w:lineRule="atLeast"/>
              <w:ind w:left="-133" w:right="-100"/>
              <w:rPr>
                <w:szCs w:val="22"/>
              </w:rPr>
            </w:pPr>
            <w:r w:rsidRPr="0044408B">
              <w:rPr>
                <w:szCs w:val="22"/>
              </w:rPr>
              <w:t>(826)</w:t>
            </w:r>
          </w:p>
        </w:tc>
        <w:tc>
          <w:tcPr>
            <w:tcW w:w="236" w:type="dxa"/>
          </w:tcPr>
          <w:p w:rsidR="00952242" w:rsidRPr="0044408B" w:rsidRDefault="00952242" w:rsidP="00952242">
            <w:pPr>
              <w:pStyle w:val="acctfourfigures"/>
              <w:tabs>
                <w:tab w:val="clear" w:pos="765"/>
                <w:tab w:val="decimal" w:pos="772"/>
              </w:tabs>
              <w:spacing w:line="240" w:lineRule="atLeast"/>
              <w:ind w:left="-106" w:right="-171"/>
              <w:rPr>
                <w:szCs w:val="22"/>
              </w:rPr>
            </w:pPr>
          </w:p>
        </w:tc>
        <w:tc>
          <w:tcPr>
            <w:tcW w:w="1083" w:type="dxa"/>
          </w:tcPr>
          <w:p w:rsidR="00952242" w:rsidRPr="0044408B" w:rsidRDefault="00952242" w:rsidP="00952242">
            <w:pPr>
              <w:pStyle w:val="acctfourfigures"/>
              <w:tabs>
                <w:tab w:val="clear" w:pos="765"/>
                <w:tab w:val="decimal" w:pos="516"/>
              </w:tabs>
              <w:spacing w:line="240" w:lineRule="atLeast"/>
              <w:ind w:left="-133" w:right="-100"/>
              <w:rPr>
                <w:szCs w:val="22"/>
              </w:rPr>
            </w:pPr>
            <w:r w:rsidRPr="0044408B">
              <w:rPr>
                <w:szCs w:val="22"/>
              </w:rPr>
              <w:t>-</w:t>
            </w:r>
          </w:p>
        </w:tc>
      </w:tr>
      <w:tr w:rsidR="00D40647" w:rsidRPr="006930EA" w:rsidTr="002F4C89">
        <w:tc>
          <w:tcPr>
            <w:tcW w:w="4488" w:type="dxa"/>
          </w:tcPr>
          <w:p w:rsidR="00D40647" w:rsidRPr="00A962F7" w:rsidRDefault="00D40647" w:rsidP="00504C4F">
            <w:pPr>
              <w:spacing w:line="240" w:lineRule="atLeast"/>
              <w:rPr>
                <w:szCs w:val="22"/>
              </w:rPr>
            </w:pPr>
            <w:r w:rsidRPr="00A962F7">
              <w:rPr>
                <w:szCs w:val="22"/>
              </w:rPr>
              <w:t>Transfers in</w:t>
            </w:r>
          </w:p>
        </w:tc>
        <w:tc>
          <w:tcPr>
            <w:tcW w:w="991" w:type="dxa"/>
            <w:tcBorders>
              <w:bottom w:val="single" w:sz="4" w:space="0" w:color="auto"/>
            </w:tcBorders>
          </w:tcPr>
          <w:p w:rsidR="00D40647" w:rsidRPr="009E0864" w:rsidRDefault="004545DB" w:rsidP="004545DB">
            <w:pPr>
              <w:pStyle w:val="acctfourfigures"/>
              <w:tabs>
                <w:tab w:val="clear" w:pos="765"/>
                <w:tab w:val="decimal" w:pos="516"/>
              </w:tabs>
              <w:spacing w:line="240" w:lineRule="atLeast"/>
              <w:ind w:left="-133"/>
              <w:rPr>
                <w:szCs w:val="22"/>
              </w:rPr>
            </w:pPr>
            <w:r w:rsidRPr="009E0864">
              <w:rPr>
                <w:szCs w:val="22"/>
              </w:rPr>
              <w:t>-</w:t>
            </w:r>
          </w:p>
        </w:tc>
        <w:tc>
          <w:tcPr>
            <w:tcW w:w="236" w:type="dxa"/>
          </w:tcPr>
          <w:p w:rsidR="00D40647" w:rsidRPr="00CB4A5B" w:rsidRDefault="00D40647" w:rsidP="00504C4F">
            <w:pPr>
              <w:pStyle w:val="acctfourfigures"/>
              <w:tabs>
                <w:tab w:val="clear" w:pos="765"/>
                <w:tab w:val="decimal" w:pos="729"/>
              </w:tabs>
              <w:spacing w:line="240" w:lineRule="atLeast"/>
              <w:ind w:left="-133"/>
              <w:rPr>
                <w:szCs w:val="22"/>
              </w:rPr>
            </w:pPr>
          </w:p>
        </w:tc>
        <w:tc>
          <w:tcPr>
            <w:tcW w:w="1031" w:type="dxa"/>
            <w:tcBorders>
              <w:bottom w:val="single" w:sz="4" w:space="0" w:color="auto"/>
            </w:tcBorders>
          </w:tcPr>
          <w:p w:rsidR="00D40647" w:rsidRPr="00CB4A5B" w:rsidRDefault="00D40647" w:rsidP="00504C4F">
            <w:pPr>
              <w:pStyle w:val="acctfourfigures"/>
              <w:tabs>
                <w:tab w:val="clear" w:pos="765"/>
                <w:tab w:val="decimal" w:pos="729"/>
              </w:tabs>
              <w:spacing w:line="240" w:lineRule="atLeast"/>
              <w:ind w:left="-133"/>
              <w:rPr>
                <w:szCs w:val="22"/>
              </w:rPr>
            </w:pPr>
            <w:r>
              <w:rPr>
                <w:szCs w:val="22"/>
              </w:rPr>
              <w:t>1,238</w:t>
            </w:r>
          </w:p>
        </w:tc>
        <w:tc>
          <w:tcPr>
            <w:tcW w:w="272" w:type="dxa"/>
          </w:tcPr>
          <w:p w:rsidR="00D40647" w:rsidRPr="00CB4A5B" w:rsidRDefault="00D40647" w:rsidP="00504C4F">
            <w:pPr>
              <w:pStyle w:val="acctfourfigures"/>
              <w:spacing w:line="240" w:lineRule="atLeast"/>
              <w:ind w:left="-133" w:right="-100"/>
              <w:rPr>
                <w:szCs w:val="22"/>
              </w:rPr>
            </w:pPr>
          </w:p>
        </w:tc>
        <w:tc>
          <w:tcPr>
            <w:tcW w:w="1023" w:type="dxa"/>
            <w:tcBorders>
              <w:bottom w:val="single" w:sz="4" w:space="0" w:color="auto"/>
            </w:tcBorders>
          </w:tcPr>
          <w:p w:rsidR="00D40647" w:rsidRPr="00CB4A5B" w:rsidRDefault="0044408B" w:rsidP="0044408B">
            <w:pPr>
              <w:pStyle w:val="acctfourfigures"/>
              <w:tabs>
                <w:tab w:val="clear" w:pos="765"/>
                <w:tab w:val="decimal" w:pos="516"/>
              </w:tabs>
              <w:spacing w:line="240" w:lineRule="atLeast"/>
              <w:ind w:left="-133" w:right="-100"/>
              <w:rPr>
                <w:szCs w:val="22"/>
              </w:rPr>
            </w:pPr>
            <w:r>
              <w:rPr>
                <w:szCs w:val="22"/>
              </w:rPr>
              <w:t>-</w:t>
            </w:r>
          </w:p>
        </w:tc>
        <w:tc>
          <w:tcPr>
            <w:tcW w:w="236" w:type="dxa"/>
          </w:tcPr>
          <w:p w:rsidR="00D40647" w:rsidRPr="00CB4A5B" w:rsidRDefault="00D40647" w:rsidP="00504C4F">
            <w:pPr>
              <w:pStyle w:val="acctfourfigures"/>
              <w:tabs>
                <w:tab w:val="clear" w:pos="765"/>
                <w:tab w:val="decimal" w:pos="791"/>
              </w:tabs>
              <w:spacing w:line="240" w:lineRule="atLeast"/>
              <w:ind w:left="-133" w:right="-100"/>
              <w:rPr>
                <w:szCs w:val="22"/>
              </w:rPr>
            </w:pPr>
          </w:p>
        </w:tc>
        <w:tc>
          <w:tcPr>
            <w:tcW w:w="1083" w:type="dxa"/>
            <w:tcBorders>
              <w:bottom w:val="single" w:sz="4" w:space="0" w:color="auto"/>
            </w:tcBorders>
          </w:tcPr>
          <w:p w:rsidR="00D40647" w:rsidRPr="00CB4A5B" w:rsidRDefault="00D40647" w:rsidP="00504C4F">
            <w:pPr>
              <w:pStyle w:val="acctfourfigures"/>
              <w:tabs>
                <w:tab w:val="clear" w:pos="765"/>
                <w:tab w:val="decimal" w:pos="791"/>
              </w:tabs>
              <w:spacing w:line="240" w:lineRule="atLeast"/>
              <w:ind w:left="-133" w:right="-100"/>
              <w:rPr>
                <w:szCs w:val="22"/>
              </w:rPr>
            </w:pPr>
            <w:r>
              <w:rPr>
                <w:szCs w:val="22"/>
              </w:rPr>
              <w:t>11,258</w:t>
            </w:r>
          </w:p>
        </w:tc>
      </w:tr>
      <w:tr w:rsidR="00952242" w:rsidRPr="006930EA" w:rsidTr="002F4C89">
        <w:tc>
          <w:tcPr>
            <w:tcW w:w="4488" w:type="dxa"/>
          </w:tcPr>
          <w:p w:rsidR="00952242" w:rsidRPr="006930EA" w:rsidRDefault="00952242" w:rsidP="00952242">
            <w:pPr>
              <w:spacing w:line="240" w:lineRule="atLeast"/>
              <w:rPr>
                <w:szCs w:val="22"/>
              </w:rPr>
            </w:pPr>
          </w:p>
        </w:tc>
        <w:tc>
          <w:tcPr>
            <w:tcW w:w="991" w:type="dxa"/>
          </w:tcPr>
          <w:p w:rsidR="00952242" w:rsidRPr="006930EA" w:rsidRDefault="00952242" w:rsidP="00952242">
            <w:pPr>
              <w:pStyle w:val="acctfourfigures"/>
              <w:tabs>
                <w:tab w:val="clear" w:pos="765"/>
                <w:tab w:val="decimal" w:pos="773"/>
              </w:tabs>
              <w:spacing w:line="240" w:lineRule="atLeast"/>
              <w:ind w:left="-133" w:right="-100"/>
              <w:rPr>
                <w:b/>
                <w:bCs/>
                <w:szCs w:val="22"/>
              </w:rPr>
            </w:pPr>
            <w:r>
              <w:rPr>
                <w:b/>
                <w:bCs/>
                <w:szCs w:val="22"/>
              </w:rPr>
              <w:t>(826)</w:t>
            </w:r>
          </w:p>
        </w:tc>
        <w:tc>
          <w:tcPr>
            <w:tcW w:w="236" w:type="dxa"/>
          </w:tcPr>
          <w:p w:rsidR="00952242" w:rsidRPr="00CB4A5B" w:rsidRDefault="00952242" w:rsidP="00952242">
            <w:pPr>
              <w:pStyle w:val="acctfourfigures"/>
              <w:tabs>
                <w:tab w:val="clear" w:pos="765"/>
                <w:tab w:val="decimal" w:pos="729"/>
              </w:tabs>
              <w:spacing w:line="240" w:lineRule="atLeast"/>
              <w:ind w:left="-133"/>
              <w:rPr>
                <w:b/>
                <w:bCs/>
                <w:szCs w:val="22"/>
              </w:rPr>
            </w:pPr>
          </w:p>
        </w:tc>
        <w:tc>
          <w:tcPr>
            <w:tcW w:w="1031" w:type="dxa"/>
            <w:tcBorders>
              <w:top w:val="single" w:sz="4" w:space="0" w:color="auto"/>
              <w:bottom w:val="single" w:sz="4" w:space="0" w:color="auto"/>
            </w:tcBorders>
          </w:tcPr>
          <w:p w:rsidR="00952242" w:rsidRPr="00CB4A5B" w:rsidRDefault="00952242" w:rsidP="00952242">
            <w:pPr>
              <w:pStyle w:val="acctfourfigures"/>
              <w:tabs>
                <w:tab w:val="clear" w:pos="765"/>
                <w:tab w:val="decimal" w:pos="729"/>
              </w:tabs>
              <w:spacing w:line="240" w:lineRule="atLeast"/>
              <w:ind w:left="-133"/>
              <w:rPr>
                <w:b/>
                <w:bCs/>
                <w:szCs w:val="22"/>
              </w:rPr>
            </w:pPr>
            <w:r>
              <w:rPr>
                <w:b/>
                <w:bCs/>
                <w:szCs w:val="22"/>
              </w:rPr>
              <w:t>1,238</w:t>
            </w:r>
          </w:p>
        </w:tc>
        <w:tc>
          <w:tcPr>
            <w:tcW w:w="272" w:type="dxa"/>
          </w:tcPr>
          <w:p w:rsidR="00952242" w:rsidRPr="00CB4A5B" w:rsidRDefault="00952242" w:rsidP="00952242">
            <w:pPr>
              <w:pStyle w:val="acctfourfigures"/>
              <w:spacing w:line="240" w:lineRule="atLeast"/>
              <w:ind w:left="-133" w:right="-100"/>
              <w:rPr>
                <w:b/>
                <w:bCs/>
                <w:szCs w:val="22"/>
              </w:rPr>
            </w:pPr>
          </w:p>
        </w:tc>
        <w:tc>
          <w:tcPr>
            <w:tcW w:w="1023" w:type="dxa"/>
          </w:tcPr>
          <w:p w:rsidR="00952242" w:rsidRPr="006930EA" w:rsidRDefault="00952242" w:rsidP="00952242">
            <w:pPr>
              <w:pStyle w:val="acctfourfigures"/>
              <w:tabs>
                <w:tab w:val="clear" w:pos="765"/>
                <w:tab w:val="decimal" w:pos="773"/>
              </w:tabs>
              <w:spacing w:line="240" w:lineRule="atLeast"/>
              <w:ind w:left="-133" w:right="-100"/>
              <w:rPr>
                <w:b/>
                <w:bCs/>
                <w:szCs w:val="22"/>
              </w:rPr>
            </w:pPr>
            <w:r>
              <w:rPr>
                <w:b/>
                <w:bCs/>
                <w:szCs w:val="22"/>
              </w:rPr>
              <w:t>(826)</w:t>
            </w:r>
          </w:p>
        </w:tc>
        <w:tc>
          <w:tcPr>
            <w:tcW w:w="236" w:type="dxa"/>
          </w:tcPr>
          <w:p w:rsidR="00952242" w:rsidRPr="00CB4A5B" w:rsidRDefault="00952242" w:rsidP="00952242">
            <w:pPr>
              <w:pStyle w:val="acctfourfigures"/>
              <w:tabs>
                <w:tab w:val="clear" w:pos="765"/>
                <w:tab w:val="decimal" w:pos="791"/>
              </w:tabs>
              <w:spacing w:line="240" w:lineRule="atLeast"/>
              <w:ind w:left="-133" w:right="-100"/>
              <w:rPr>
                <w:b/>
                <w:bCs/>
                <w:szCs w:val="22"/>
              </w:rPr>
            </w:pPr>
          </w:p>
        </w:tc>
        <w:tc>
          <w:tcPr>
            <w:tcW w:w="1083" w:type="dxa"/>
            <w:tcBorders>
              <w:top w:val="single" w:sz="4" w:space="0" w:color="auto"/>
              <w:bottom w:val="single" w:sz="4" w:space="0" w:color="auto"/>
            </w:tcBorders>
          </w:tcPr>
          <w:p w:rsidR="00952242" w:rsidRPr="00CB4A5B" w:rsidRDefault="00952242" w:rsidP="00952242">
            <w:pPr>
              <w:pStyle w:val="acctfourfigures"/>
              <w:tabs>
                <w:tab w:val="clear" w:pos="765"/>
                <w:tab w:val="decimal" w:pos="791"/>
              </w:tabs>
              <w:spacing w:line="240" w:lineRule="atLeast"/>
              <w:ind w:left="-133" w:right="-100"/>
              <w:rPr>
                <w:b/>
                <w:bCs/>
                <w:szCs w:val="22"/>
              </w:rPr>
            </w:pPr>
            <w:r>
              <w:rPr>
                <w:b/>
                <w:bCs/>
                <w:szCs w:val="22"/>
              </w:rPr>
              <w:t>11,258</w:t>
            </w:r>
          </w:p>
        </w:tc>
      </w:tr>
      <w:tr w:rsidR="00D40647" w:rsidRPr="006930EA" w:rsidTr="002F4C89">
        <w:tc>
          <w:tcPr>
            <w:tcW w:w="4488" w:type="dxa"/>
          </w:tcPr>
          <w:p w:rsidR="00D40647" w:rsidRPr="00CB4A5B" w:rsidRDefault="00D40647" w:rsidP="00504C4F">
            <w:pPr>
              <w:tabs>
                <w:tab w:val="left" w:pos="2066"/>
              </w:tabs>
              <w:spacing w:line="240" w:lineRule="atLeast"/>
              <w:rPr>
                <w:b/>
                <w:bCs/>
                <w:szCs w:val="22"/>
              </w:rPr>
            </w:pPr>
          </w:p>
        </w:tc>
        <w:tc>
          <w:tcPr>
            <w:tcW w:w="991" w:type="dxa"/>
            <w:tcBorders>
              <w:top w:val="single" w:sz="4" w:space="0" w:color="auto"/>
            </w:tcBorders>
          </w:tcPr>
          <w:p w:rsidR="00D40647" w:rsidRPr="00CB4A5B" w:rsidRDefault="00D40647" w:rsidP="00504C4F">
            <w:pPr>
              <w:pStyle w:val="acctfourfigures"/>
              <w:tabs>
                <w:tab w:val="clear" w:pos="765"/>
                <w:tab w:val="decimal" w:pos="729"/>
              </w:tabs>
              <w:spacing w:line="240" w:lineRule="atLeast"/>
              <w:ind w:left="-133"/>
              <w:rPr>
                <w:b/>
                <w:bCs/>
                <w:szCs w:val="22"/>
              </w:rPr>
            </w:pPr>
          </w:p>
        </w:tc>
        <w:tc>
          <w:tcPr>
            <w:tcW w:w="236" w:type="dxa"/>
          </w:tcPr>
          <w:p w:rsidR="00D40647" w:rsidRPr="00CB4A5B" w:rsidRDefault="00D40647" w:rsidP="00504C4F">
            <w:pPr>
              <w:pStyle w:val="acctfourfigures"/>
              <w:tabs>
                <w:tab w:val="clear" w:pos="765"/>
                <w:tab w:val="decimal" w:pos="729"/>
              </w:tabs>
              <w:spacing w:line="240" w:lineRule="atLeast"/>
              <w:ind w:left="-133"/>
              <w:rPr>
                <w:b/>
                <w:bCs/>
                <w:szCs w:val="22"/>
              </w:rPr>
            </w:pPr>
          </w:p>
        </w:tc>
        <w:tc>
          <w:tcPr>
            <w:tcW w:w="1031" w:type="dxa"/>
            <w:tcBorders>
              <w:top w:val="single" w:sz="4" w:space="0" w:color="auto"/>
            </w:tcBorders>
          </w:tcPr>
          <w:p w:rsidR="00D40647" w:rsidRPr="00CB4A5B" w:rsidRDefault="00D40647" w:rsidP="00504C4F">
            <w:pPr>
              <w:pStyle w:val="acctfourfigures"/>
              <w:tabs>
                <w:tab w:val="clear" w:pos="765"/>
                <w:tab w:val="decimal" w:pos="729"/>
              </w:tabs>
              <w:spacing w:line="240" w:lineRule="atLeast"/>
              <w:ind w:left="-133"/>
              <w:rPr>
                <w:b/>
                <w:bCs/>
                <w:szCs w:val="22"/>
              </w:rPr>
            </w:pPr>
          </w:p>
        </w:tc>
        <w:tc>
          <w:tcPr>
            <w:tcW w:w="272" w:type="dxa"/>
          </w:tcPr>
          <w:p w:rsidR="00D40647" w:rsidRPr="00CB4A5B" w:rsidRDefault="00D40647" w:rsidP="00504C4F">
            <w:pPr>
              <w:pStyle w:val="acctfourfigures"/>
              <w:tabs>
                <w:tab w:val="clear" w:pos="765"/>
                <w:tab w:val="decimal" w:pos="772"/>
              </w:tabs>
              <w:spacing w:line="240" w:lineRule="atLeast"/>
              <w:ind w:left="-133" w:right="-100"/>
              <w:rPr>
                <w:b/>
                <w:bCs/>
                <w:szCs w:val="22"/>
              </w:rPr>
            </w:pPr>
          </w:p>
        </w:tc>
        <w:tc>
          <w:tcPr>
            <w:tcW w:w="1023" w:type="dxa"/>
            <w:tcBorders>
              <w:top w:val="single" w:sz="4" w:space="0" w:color="auto"/>
            </w:tcBorders>
          </w:tcPr>
          <w:p w:rsidR="00D40647" w:rsidRPr="00CB4A5B" w:rsidRDefault="00D40647" w:rsidP="00504C4F">
            <w:pPr>
              <w:pStyle w:val="acctfourfigures"/>
              <w:tabs>
                <w:tab w:val="clear" w:pos="765"/>
                <w:tab w:val="decimal" w:pos="791"/>
              </w:tabs>
              <w:spacing w:line="240" w:lineRule="atLeast"/>
              <w:ind w:left="-133" w:right="-100"/>
              <w:rPr>
                <w:b/>
                <w:bCs/>
                <w:szCs w:val="22"/>
              </w:rPr>
            </w:pPr>
          </w:p>
        </w:tc>
        <w:tc>
          <w:tcPr>
            <w:tcW w:w="236" w:type="dxa"/>
          </w:tcPr>
          <w:p w:rsidR="00D40647" w:rsidRPr="00CB4A5B" w:rsidRDefault="00D40647" w:rsidP="00504C4F">
            <w:pPr>
              <w:pStyle w:val="acctfourfigures"/>
              <w:tabs>
                <w:tab w:val="clear" w:pos="765"/>
                <w:tab w:val="decimal" w:pos="791"/>
              </w:tabs>
              <w:spacing w:line="240" w:lineRule="atLeast"/>
              <w:ind w:left="-133" w:right="-171"/>
              <w:rPr>
                <w:b/>
                <w:bCs/>
                <w:szCs w:val="22"/>
              </w:rPr>
            </w:pPr>
          </w:p>
        </w:tc>
        <w:tc>
          <w:tcPr>
            <w:tcW w:w="1083" w:type="dxa"/>
            <w:tcBorders>
              <w:top w:val="single" w:sz="4" w:space="0" w:color="auto"/>
            </w:tcBorders>
          </w:tcPr>
          <w:p w:rsidR="00D40647" w:rsidRPr="00CB4A5B" w:rsidRDefault="00D40647" w:rsidP="00504C4F">
            <w:pPr>
              <w:pStyle w:val="acctfourfigures"/>
              <w:tabs>
                <w:tab w:val="clear" w:pos="765"/>
                <w:tab w:val="decimal" w:pos="791"/>
              </w:tabs>
              <w:spacing w:line="240" w:lineRule="atLeast"/>
              <w:ind w:left="-133" w:right="-100"/>
              <w:rPr>
                <w:b/>
                <w:bCs/>
                <w:szCs w:val="22"/>
              </w:rPr>
            </w:pPr>
          </w:p>
        </w:tc>
      </w:tr>
      <w:tr w:rsidR="00D40647" w:rsidRPr="006930EA" w:rsidTr="002F4C89">
        <w:tc>
          <w:tcPr>
            <w:tcW w:w="4488" w:type="dxa"/>
          </w:tcPr>
          <w:p w:rsidR="00D40647" w:rsidRPr="006930EA" w:rsidRDefault="00D40647" w:rsidP="00504C4F">
            <w:pPr>
              <w:tabs>
                <w:tab w:val="left" w:pos="2066"/>
              </w:tabs>
              <w:spacing w:line="240" w:lineRule="atLeast"/>
              <w:rPr>
                <w:b/>
                <w:bCs/>
                <w:szCs w:val="22"/>
              </w:rPr>
            </w:pPr>
            <w:r w:rsidRPr="00CB4A5B">
              <w:rPr>
                <w:b/>
                <w:bCs/>
                <w:szCs w:val="22"/>
              </w:rPr>
              <w:t>At 31 December</w:t>
            </w:r>
            <w:r>
              <w:rPr>
                <w:b/>
                <w:bCs/>
                <w:szCs w:val="22"/>
              </w:rPr>
              <w:tab/>
            </w:r>
          </w:p>
        </w:tc>
        <w:tc>
          <w:tcPr>
            <w:tcW w:w="991" w:type="dxa"/>
            <w:tcBorders>
              <w:bottom w:val="double" w:sz="4" w:space="0" w:color="auto"/>
            </w:tcBorders>
          </w:tcPr>
          <w:p w:rsidR="00D40647" w:rsidRPr="00CB4A5B" w:rsidRDefault="0044408B" w:rsidP="00504C4F">
            <w:pPr>
              <w:pStyle w:val="acctfourfigures"/>
              <w:tabs>
                <w:tab w:val="clear" w:pos="765"/>
                <w:tab w:val="decimal" w:pos="729"/>
              </w:tabs>
              <w:spacing w:line="240" w:lineRule="atLeast"/>
              <w:ind w:left="-133"/>
              <w:rPr>
                <w:b/>
                <w:bCs/>
                <w:szCs w:val="22"/>
              </w:rPr>
            </w:pPr>
            <w:r>
              <w:rPr>
                <w:b/>
                <w:bCs/>
                <w:szCs w:val="22"/>
              </w:rPr>
              <w:t>41,551</w:t>
            </w:r>
          </w:p>
        </w:tc>
        <w:tc>
          <w:tcPr>
            <w:tcW w:w="236" w:type="dxa"/>
          </w:tcPr>
          <w:p w:rsidR="00D40647" w:rsidRPr="00CB4A5B" w:rsidRDefault="00D40647" w:rsidP="00504C4F">
            <w:pPr>
              <w:pStyle w:val="acctfourfigures"/>
              <w:tabs>
                <w:tab w:val="clear" w:pos="765"/>
                <w:tab w:val="decimal" w:pos="729"/>
              </w:tabs>
              <w:spacing w:line="240" w:lineRule="atLeast"/>
              <w:ind w:left="-133"/>
              <w:rPr>
                <w:b/>
                <w:bCs/>
                <w:szCs w:val="22"/>
              </w:rPr>
            </w:pPr>
          </w:p>
        </w:tc>
        <w:tc>
          <w:tcPr>
            <w:tcW w:w="1031" w:type="dxa"/>
            <w:tcBorders>
              <w:bottom w:val="double" w:sz="4" w:space="0" w:color="auto"/>
            </w:tcBorders>
          </w:tcPr>
          <w:p w:rsidR="00D40647" w:rsidRPr="00CB4A5B" w:rsidRDefault="00D40647" w:rsidP="00504C4F">
            <w:pPr>
              <w:pStyle w:val="acctfourfigures"/>
              <w:tabs>
                <w:tab w:val="clear" w:pos="765"/>
                <w:tab w:val="decimal" w:pos="729"/>
              </w:tabs>
              <w:spacing w:line="240" w:lineRule="atLeast"/>
              <w:ind w:left="-133"/>
              <w:rPr>
                <w:b/>
                <w:bCs/>
                <w:szCs w:val="22"/>
              </w:rPr>
            </w:pPr>
            <w:r>
              <w:rPr>
                <w:b/>
                <w:bCs/>
                <w:szCs w:val="22"/>
              </w:rPr>
              <w:t>23,115</w:t>
            </w:r>
          </w:p>
        </w:tc>
        <w:tc>
          <w:tcPr>
            <w:tcW w:w="272" w:type="dxa"/>
          </w:tcPr>
          <w:p w:rsidR="00D40647" w:rsidRPr="00CB4A5B" w:rsidRDefault="00D40647" w:rsidP="00504C4F">
            <w:pPr>
              <w:pStyle w:val="acctfourfigures"/>
              <w:spacing w:line="240" w:lineRule="atLeast"/>
              <w:ind w:left="-133" w:right="-100"/>
              <w:rPr>
                <w:b/>
                <w:bCs/>
                <w:szCs w:val="22"/>
              </w:rPr>
            </w:pPr>
          </w:p>
        </w:tc>
        <w:tc>
          <w:tcPr>
            <w:tcW w:w="1023" w:type="dxa"/>
            <w:tcBorders>
              <w:bottom w:val="double" w:sz="4" w:space="0" w:color="auto"/>
            </w:tcBorders>
          </w:tcPr>
          <w:p w:rsidR="00D40647" w:rsidRPr="00CB4A5B" w:rsidRDefault="0044408B" w:rsidP="00504C4F">
            <w:pPr>
              <w:pStyle w:val="acctfourfigures"/>
              <w:tabs>
                <w:tab w:val="clear" w:pos="765"/>
                <w:tab w:val="decimal" w:pos="791"/>
              </w:tabs>
              <w:spacing w:line="240" w:lineRule="atLeast"/>
              <w:ind w:left="-133" w:right="-100"/>
              <w:rPr>
                <w:b/>
                <w:bCs/>
                <w:szCs w:val="22"/>
              </w:rPr>
            </w:pPr>
            <w:r>
              <w:rPr>
                <w:b/>
                <w:bCs/>
                <w:szCs w:val="22"/>
              </w:rPr>
              <w:t>41,080</w:t>
            </w:r>
          </w:p>
        </w:tc>
        <w:tc>
          <w:tcPr>
            <w:tcW w:w="236" w:type="dxa"/>
          </w:tcPr>
          <w:p w:rsidR="00D40647" w:rsidRPr="00CB4A5B" w:rsidRDefault="00D40647" w:rsidP="00504C4F">
            <w:pPr>
              <w:pStyle w:val="acctfourfigures"/>
              <w:tabs>
                <w:tab w:val="clear" w:pos="765"/>
                <w:tab w:val="decimal" w:pos="791"/>
              </w:tabs>
              <w:spacing w:line="240" w:lineRule="atLeast"/>
              <w:ind w:left="-133" w:right="-100"/>
              <w:rPr>
                <w:b/>
                <w:bCs/>
                <w:szCs w:val="22"/>
              </w:rPr>
            </w:pPr>
          </w:p>
        </w:tc>
        <w:tc>
          <w:tcPr>
            <w:tcW w:w="1083" w:type="dxa"/>
            <w:tcBorders>
              <w:bottom w:val="double" w:sz="4" w:space="0" w:color="auto"/>
            </w:tcBorders>
          </w:tcPr>
          <w:p w:rsidR="00D40647" w:rsidRPr="00CB4A5B" w:rsidRDefault="00D40647" w:rsidP="00504C4F">
            <w:pPr>
              <w:pStyle w:val="acctfourfigures"/>
              <w:tabs>
                <w:tab w:val="clear" w:pos="765"/>
                <w:tab w:val="decimal" w:pos="791"/>
              </w:tabs>
              <w:spacing w:line="240" w:lineRule="atLeast"/>
              <w:ind w:left="-133" w:right="-100"/>
              <w:rPr>
                <w:b/>
                <w:bCs/>
                <w:szCs w:val="22"/>
              </w:rPr>
            </w:pPr>
            <w:r>
              <w:rPr>
                <w:b/>
                <w:bCs/>
                <w:szCs w:val="22"/>
              </w:rPr>
              <w:t>22,736</w:t>
            </w:r>
          </w:p>
        </w:tc>
      </w:tr>
    </w:tbl>
    <w:p w:rsidR="00D40647" w:rsidRDefault="00D40647" w:rsidP="00D40647">
      <w:pPr>
        <w:spacing w:line="240" w:lineRule="atLeast"/>
        <w:ind w:left="540"/>
        <w:rPr>
          <w:b/>
          <w:bCs/>
          <w:i/>
          <w:iCs/>
          <w:szCs w:val="22"/>
          <w:lang w:bidi="th-TH"/>
        </w:rPr>
      </w:pPr>
    </w:p>
    <w:p w:rsidR="00D40647" w:rsidRDefault="00D40647" w:rsidP="00991FBB">
      <w:pPr>
        <w:pageBreakBefore/>
        <w:tabs>
          <w:tab w:val="left" w:pos="900"/>
        </w:tabs>
        <w:spacing w:line="240" w:lineRule="atLeast"/>
        <w:ind w:left="547"/>
        <w:jc w:val="thaiDistribute"/>
        <w:rPr>
          <w:rFonts w:eastAsia="Calibri"/>
          <w:szCs w:val="22"/>
          <w:lang w:val="en-US" w:bidi="th-TH"/>
        </w:rPr>
      </w:pPr>
      <w:r w:rsidRPr="00E66B28">
        <w:rPr>
          <w:rFonts w:eastAsia="Calibri"/>
          <w:szCs w:val="22"/>
          <w:lang w:val="en-US" w:bidi="th-TH"/>
        </w:rPr>
        <w:lastRenderedPageBreak/>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in accordance with the changes in the Labor Protection Act in 2019. As a result of this change, </w:t>
      </w:r>
      <w:r w:rsidR="00E1382F">
        <w:rPr>
          <w:rFonts w:eastAsia="Calibri"/>
          <w:szCs w:val="22"/>
          <w:lang w:val="en-US" w:bidi="th-TH"/>
        </w:rPr>
        <w:t xml:space="preserve">the Group and the Company </w:t>
      </w:r>
      <w:proofErr w:type="spellStart"/>
      <w:r w:rsidR="00E1382F">
        <w:rPr>
          <w:rFonts w:eastAsia="Calibri"/>
          <w:szCs w:val="22"/>
          <w:lang w:val="en-US" w:bidi="th-TH"/>
        </w:rPr>
        <w:t>recognised</w:t>
      </w:r>
      <w:proofErr w:type="spellEnd"/>
      <w:r w:rsidR="00E1382F" w:rsidRPr="00E66B28">
        <w:rPr>
          <w:rFonts w:eastAsia="Calibri"/>
          <w:szCs w:val="22"/>
          <w:lang w:val="en-US" w:bidi="th-TH"/>
        </w:rPr>
        <w:t xml:space="preserve"> </w:t>
      </w:r>
      <w:r w:rsidRPr="00E66B28">
        <w:rPr>
          <w:rFonts w:eastAsia="Calibri"/>
          <w:szCs w:val="22"/>
          <w:lang w:val="en-US" w:bidi="th-TH"/>
        </w:rPr>
        <w:t>the provision for retirement benefits as well as past service cost increased</w:t>
      </w:r>
      <w:r>
        <w:rPr>
          <w:rFonts w:eastAsia="Calibri"/>
          <w:szCs w:val="22"/>
          <w:lang w:val="en-US" w:bidi="th-TH"/>
        </w:rPr>
        <w:t xml:space="preserve"> to Baht 6.67 million and Baht 6.65 million, respectively.</w:t>
      </w:r>
    </w:p>
    <w:p w:rsidR="00E23A16" w:rsidRPr="00396748" w:rsidRDefault="00E23A16" w:rsidP="00396748">
      <w:pPr>
        <w:tabs>
          <w:tab w:val="left" w:pos="900"/>
        </w:tabs>
        <w:spacing w:line="240" w:lineRule="atLeast"/>
        <w:ind w:left="540"/>
        <w:jc w:val="thaiDistribute"/>
        <w:rPr>
          <w:rFonts w:eastAsia="Calibri"/>
          <w:szCs w:val="22"/>
          <w:lang w:val="en-US" w:bidi="th-TH"/>
        </w:rPr>
      </w:pPr>
    </w:p>
    <w:tbl>
      <w:tblPr>
        <w:tblW w:w="9360" w:type="dxa"/>
        <w:tblInd w:w="450" w:type="dxa"/>
        <w:tblLayout w:type="fixed"/>
        <w:tblLook w:val="0000" w:firstRow="0" w:lastRow="0" w:firstColumn="0" w:lastColumn="0" w:noHBand="0" w:noVBand="0"/>
      </w:tblPr>
      <w:tblGrid>
        <w:gridCol w:w="4140"/>
        <w:gridCol w:w="1080"/>
        <w:gridCol w:w="270"/>
        <w:gridCol w:w="1170"/>
        <w:gridCol w:w="267"/>
        <w:gridCol w:w="1083"/>
        <w:gridCol w:w="270"/>
        <w:gridCol w:w="1080"/>
      </w:tblGrid>
      <w:tr w:rsidR="00D40647" w:rsidRPr="006930EA" w:rsidTr="002F4C89">
        <w:trPr>
          <w:tblHeader/>
        </w:trPr>
        <w:tc>
          <w:tcPr>
            <w:tcW w:w="4140" w:type="dxa"/>
          </w:tcPr>
          <w:p w:rsidR="00D40647" w:rsidRPr="006930EA" w:rsidRDefault="00D40647" w:rsidP="0044408B">
            <w:pPr>
              <w:tabs>
                <w:tab w:val="left" w:pos="0"/>
              </w:tabs>
              <w:spacing w:line="240" w:lineRule="atLeast"/>
              <w:jc w:val="center"/>
              <w:rPr>
                <w:szCs w:val="22"/>
              </w:rPr>
            </w:pPr>
          </w:p>
        </w:tc>
        <w:tc>
          <w:tcPr>
            <w:tcW w:w="2520" w:type="dxa"/>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Consolidated</w:t>
            </w:r>
          </w:p>
        </w:tc>
        <w:tc>
          <w:tcPr>
            <w:tcW w:w="267" w:type="dxa"/>
          </w:tcPr>
          <w:p w:rsidR="00D40647" w:rsidRPr="006930EA" w:rsidRDefault="00D40647" w:rsidP="00504C4F">
            <w:pPr>
              <w:pStyle w:val="BodyText"/>
              <w:spacing w:after="0" w:line="240" w:lineRule="atLeast"/>
              <w:ind w:left="-108" w:right="-67"/>
              <w:jc w:val="center"/>
              <w:rPr>
                <w:szCs w:val="22"/>
                <w:lang w:val="en-GB"/>
              </w:rPr>
            </w:pPr>
          </w:p>
        </w:tc>
        <w:tc>
          <w:tcPr>
            <w:tcW w:w="2433" w:type="dxa"/>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Separate</w:t>
            </w:r>
          </w:p>
        </w:tc>
      </w:tr>
      <w:tr w:rsidR="00D40647" w:rsidRPr="006930EA" w:rsidTr="002F4C89">
        <w:trPr>
          <w:tblHeader/>
        </w:trPr>
        <w:tc>
          <w:tcPr>
            <w:tcW w:w="4140" w:type="dxa"/>
          </w:tcPr>
          <w:p w:rsidR="00D40647" w:rsidRPr="00671C87" w:rsidRDefault="00D40647" w:rsidP="00504C4F">
            <w:pPr>
              <w:tabs>
                <w:tab w:val="left" w:pos="0"/>
              </w:tabs>
              <w:spacing w:line="240" w:lineRule="atLeast"/>
              <w:rPr>
                <w:b/>
                <w:bCs/>
                <w:i/>
                <w:iCs/>
                <w:szCs w:val="22"/>
              </w:rPr>
            </w:pPr>
            <w:r>
              <w:rPr>
                <w:b/>
                <w:bCs/>
                <w:i/>
                <w:iCs/>
                <w:szCs w:val="22"/>
              </w:rPr>
              <w:t>Principle a</w:t>
            </w:r>
            <w:r w:rsidRPr="00671C87">
              <w:rPr>
                <w:b/>
                <w:bCs/>
                <w:i/>
                <w:iCs/>
                <w:szCs w:val="22"/>
              </w:rPr>
              <w:t>ctuarial assumptions</w:t>
            </w:r>
          </w:p>
        </w:tc>
        <w:tc>
          <w:tcPr>
            <w:tcW w:w="2520" w:type="dxa"/>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financial statements</w:t>
            </w:r>
          </w:p>
        </w:tc>
        <w:tc>
          <w:tcPr>
            <w:tcW w:w="267" w:type="dxa"/>
          </w:tcPr>
          <w:p w:rsidR="00D40647" w:rsidRPr="006930EA" w:rsidRDefault="00D40647" w:rsidP="00504C4F">
            <w:pPr>
              <w:pStyle w:val="BodyText"/>
              <w:spacing w:after="0" w:line="240" w:lineRule="atLeast"/>
              <w:ind w:left="-108" w:right="-67"/>
              <w:jc w:val="center"/>
              <w:rPr>
                <w:szCs w:val="22"/>
                <w:lang w:val="en-GB"/>
              </w:rPr>
            </w:pPr>
          </w:p>
        </w:tc>
        <w:tc>
          <w:tcPr>
            <w:tcW w:w="2433" w:type="dxa"/>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financial statements</w:t>
            </w:r>
          </w:p>
        </w:tc>
      </w:tr>
      <w:tr w:rsidR="00D40647" w:rsidRPr="006930EA" w:rsidTr="002F4C89">
        <w:tc>
          <w:tcPr>
            <w:tcW w:w="4140" w:type="dxa"/>
          </w:tcPr>
          <w:p w:rsidR="00D40647" w:rsidRPr="006930EA" w:rsidRDefault="00D40647" w:rsidP="00504C4F">
            <w:pPr>
              <w:tabs>
                <w:tab w:val="left" w:pos="0"/>
              </w:tabs>
              <w:spacing w:line="240" w:lineRule="atLeast"/>
              <w:ind w:left="-108" w:firstLine="90"/>
              <w:rPr>
                <w:b/>
                <w:bCs/>
                <w:szCs w:val="22"/>
                <w:rtl/>
                <w:cs/>
              </w:rPr>
            </w:pPr>
          </w:p>
        </w:tc>
        <w:tc>
          <w:tcPr>
            <w:tcW w:w="1080" w:type="dxa"/>
          </w:tcPr>
          <w:p w:rsidR="00D40647" w:rsidRDefault="00D40647" w:rsidP="00504C4F">
            <w:pPr>
              <w:pStyle w:val="acctmergecolhdg"/>
              <w:spacing w:line="240" w:lineRule="atLeast"/>
              <w:rPr>
                <w:b w:val="0"/>
                <w:bCs/>
              </w:rPr>
            </w:pPr>
            <w:r>
              <w:rPr>
                <w:b w:val="0"/>
                <w:bCs/>
              </w:rPr>
              <w:t>2019</w:t>
            </w:r>
          </w:p>
        </w:tc>
        <w:tc>
          <w:tcPr>
            <w:tcW w:w="270" w:type="dxa"/>
          </w:tcPr>
          <w:p w:rsidR="00D40647" w:rsidRDefault="00D40647" w:rsidP="00504C4F">
            <w:pPr>
              <w:pStyle w:val="acctmergecolhdg"/>
              <w:spacing w:line="240" w:lineRule="atLeast"/>
              <w:rPr>
                <w:b w:val="0"/>
                <w:bCs/>
              </w:rPr>
            </w:pPr>
          </w:p>
        </w:tc>
        <w:tc>
          <w:tcPr>
            <w:tcW w:w="1170" w:type="dxa"/>
          </w:tcPr>
          <w:p w:rsidR="00D40647" w:rsidRDefault="00D40647" w:rsidP="00504C4F">
            <w:pPr>
              <w:pStyle w:val="acctmergecolhdg"/>
              <w:spacing w:line="240" w:lineRule="atLeast"/>
              <w:rPr>
                <w:b w:val="0"/>
                <w:bCs/>
              </w:rPr>
            </w:pPr>
            <w:r>
              <w:rPr>
                <w:b w:val="0"/>
                <w:bCs/>
              </w:rPr>
              <w:t>2018</w:t>
            </w:r>
          </w:p>
        </w:tc>
        <w:tc>
          <w:tcPr>
            <w:tcW w:w="267" w:type="dxa"/>
          </w:tcPr>
          <w:p w:rsidR="00D40647" w:rsidRDefault="00D40647" w:rsidP="00504C4F">
            <w:pPr>
              <w:pStyle w:val="acctmergecolhdg"/>
              <w:spacing w:line="240" w:lineRule="atLeast"/>
              <w:rPr>
                <w:b w:val="0"/>
                <w:bCs/>
              </w:rPr>
            </w:pPr>
          </w:p>
        </w:tc>
        <w:tc>
          <w:tcPr>
            <w:tcW w:w="1083" w:type="dxa"/>
          </w:tcPr>
          <w:p w:rsidR="00D40647" w:rsidRDefault="00D40647" w:rsidP="00504C4F">
            <w:pPr>
              <w:pStyle w:val="acctmergecolhdg"/>
              <w:spacing w:line="240" w:lineRule="atLeast"/>
              <w:rPr>
                <w:b w:val="0"/>
                <w:bCs/>
              </w:rPr>
            </w:pPr>
            <w:r>
              <w:rPr>
                <w:b w:val="0"/>
                <w:bCs/>
              </w:rPr>
              <w:t>2019</w:t>
            </w:r>
          </w:p>
        </w:tc>
        <w:tc>
          <w:tcPr>
            <w:tcW w:w="270" w:type="dxa"/>
          </w:tcPr>
          <w:p w:rsidR="00D40647" w:rsidRDefault="00D40647" w:rsidP="00504C4F">
            <w:pPr>
              <w:pStyle w:val="acctmergecolhdg"/>
              <w:spacing w:line="240" w:lineRule="atLeast"/>
              <w:rPr>
                <w:b w:val="0"/>
                <w:bCs/>
              </w:rPr>
            </w:pPr>
          </w:p>
        </w:tc>
        <w:tc>
          <w:tcPr>
            <w:tcW w:w="1080" w:type="dxa"/>
          </w:tcPr>
          <w:p w:rsidR="00D40647" w:rsidRDefault="00D40647" w:rsidP="00504C4F">
            <w:pPr>
              <w:pStyle w:val="acctmergecolhdg"/>
              <w:spacing w:line="240" w:lineRule="atLeast"/>
              <w:rPr>
                <w:b w:val="0"/>
                <w:bCs/>
              </w:rPr>
            </w:pPr>
            <w:r>
              <w:rPr>
                <w:b w:val="0"/>
                <w:bCs/>
              </w:rPr>
              <w:t>2018</w:t>
            </w:r>
          </w:p>
        </w:tc>
      </w:tr>
      <w:tr w:rsidR="00D40647" w:rsidRPr="006930EA" w:rsidTr="002F4C89">
        <w:tc>
          <w:tcPr>
            <w:tcW w:w="4140" w:type="dxa"/>
          </w:tcPr>
          <w:p w:rsidR="00D40647" w:rsidRPr="006930EA" w:rsidRDefault="00D40647" w:rsidP="00504C4F">
            <w:pPr>
              <w:tabs>
                <w:tab w:val="left" w:pos="0"/>
              </w:tabs>
              <w:spacing w:line="240" w:lineRule="atLeast"/>
              <w:ind w:left="-108" w:firstLine="90"/>
              <w:rPr>
                <w:b/>
                <w:bCs/>
                <w:szCs w:val="22"/>
                <w:rtl/>
                <w:cs/>
              </w:rPr>
            </w:pPr>
          </w:p>
        </w:tc>
        <w:tc>
          <w:tcPr>
            <w:tcW w:w="5220" w:type="dxa"/>
            <w:gridSpan w:val="7"/>
          </w:tcPr>
          <w:p w:rsidR="00D40647" w:rsidRPr="006930EA" w:rsidRDefault="00D40647" w:rsidP="00504C4F">
            <w:pPr>
              <w:pStyle w:val="BodyText"/>
              <w:spacing w:after="0" w:line="240" w:lineRule="atLeast"/>
              <w:ind w:left="-108" w:right="-67"/>
              <w:jc w:val="center"/>
              <w:rPr>
                <w:szCs w:val="22"/>
                <w:lang w:val="en-GB"/>
              </w:rPr>
            </w:pPr>
            <w:r w:rsidRPr="006930EA">
              <w:rPr>
                <w:i/>
                <w:iCs/>
                <w:szCs w:val="22"/>
                <w:lang w:val="en-GB"/>
              </w:rPr>
              <w:t>(%)</w:t>
            </w:r>
          </w:p>
        </w:tc>
      </w:tr>
      <w:tr w:rsidR="00D40647" w:rsidRPr="006930EA" w:rsidTr="002F4C89">
        <w:tc>
          <w:tcPr>
            <w:tcW w:w="4140" w:type="dxa"/>
          </w:tcPr>
          <w:p w:rsidR="00D40647" w:rsidRPr="006930EA" w:rsidRDefault="00D40647" w:rsidP="00504C4F">
            <w:pPr>
              <w:tabs>
                <w:tab w:val="left" w:pos="0"/>
              </w:tabs>
              <w:spacing w:line="240" w:lineRule="atLeast"/>
              <w:rPr>
                <w:color w:val="000000"/>
                <w:szCs w:val="22"/>
                <w:rtl/>
                <w:cs/>
              </w:rPr>
            </w:pPr>
            <w:r w:rsidRPr="006930EA">
              <w:rPr>
                <w:color w:val="000000"/>
                <w:szCs w:val="22"/>
              </w:rPr>
              <w:t>Discount rate</w:t>
            </w:r>
          </w:p>
        </w:tc>
        <w:tc>
          <w:tcPr>
            <w:tcW w:w="1080" w:type="dxa"/>
          </w:tcPr>
          <w:p w:rsidR="00D40647" w:rsidRPr="006930EA" w:rsidRDefault="009746B4" w:rsidP="00504C4F">
            <w:pPr>
              <w:pStyle w:val="BodyText"/>
              <w:tabs>
                <w:tab w:val="decimal" w:pos="698"/>
              </w:tabs>
              <w:spacing w:after="0" w:line="240" w:lineRule="atLeast"/>
              <w:ind w:left="-115" w:right="-18"/>
              <w:jc w:val="both"/>
              <w:rPr>
                <w:szCs w:val="22"/>
                <w:lang w:val="en-US"/>
              </w:rPr>
            </w:pPr>
            <w:r>
              <w:rPr>
                <w:szCs w:val="22"/>
                <w:lang w:val="en-US"/>
              </w:rPr>
              <w:t>1.19 - 2.5</w:t>
            </w:r>
            <w:r w:rsidR="002E42A5">
              <w:rPr>
                <w:szCs w:val="22"/>
                <w:lang w:val="en-US"/>
              </w:rPr>
              <w:t>1</w:t>
            </w:r>
          </w:p>
        </w:tc>
        <w:tc>
          <w:tcPr>
            <w:tcW w:w="270" w:type="dxa"/>
          </w:tcPr>
          <w:p w:rsidR="00D40647" w:rsidRPr="006930EA" w:rsidRDefault="00D40647" w:rsidP="00504C4F">
            <w:pPr>
              <w:tabs>
                <w:tab w:val="decimal" w:pos="792"/>
              </w:tabs>
              <w:spacing w:line="240" w:lineRule="atLeast"/>
              <w:ind w:left="-115" w:right="-18"/>
              <w:rPr>
                <w:szCs w:val="22"/>
              </w:rPr>
            </w:pPr>
          </w:p>
        </w:tc>
        <w:tc>
          <w:tcPr>
            <w:tcW w:w="1170" w:type="dxa"/>
          </w:tcPr>
          <w:p w:rsidR="00D40647" w:rsidRPr="006930EA" w:rsidRDefault="00D40647" w:rsidP="00504C4F">
            <w:pPr>
              <w:pStyle w:val="BodyText"/>
              <w:tabs>
                <w:tab w:val="decimal" w:pos="698"/>
              </w:tabs>
              <w:spacing w:after="0" w:line="240" w:lineRule="atLeast"/>
              <w:ind w:left="-115" w:right="-18"/>
              <w:jc w:val="both"/>
              <w:rPr>
                <w:szCs w:val="22"/>
                <w:lang w:val="en-US"/>
              </w:rPr>
            </w:pPr>
            <w:r>
              <w:rPr>
                <w:szCs w:val="22"/>
                <w:lang w:val="en-US"/>
              </w:rPr>
              <w:t>1.76 - 4.16</w:t>
            </w:r>
          </w:p>
        </w:tc>
        <w:tc>
          <w:tcPr>
            <w:tcW w:w="267" w:type="dxa"/>
          </w:tcPr>
          <w:p w:rsidR="00D40647" w:rsidRPr="006930EA" w:rsidRDefault="00D40647" w:rsidP="00504C4F">
            <w:pPr>
              <w:tabs>
                <w:tab w:val="decimal" w:pos="792"/>
              </w:tabs>
              <w:spacing w:line="240" w:lineRule="atLeast"/>
              <w:ind w:left="-115" w:right="-18"/>
              <w:rPr>
                <w:szCs w:val="22"/>
              </w:rPr>
            </w:pPr>
          </w:p>
        </w:tc>
        <w:tc>
          <w:tcPr>
            <w:tcW w:w="1083" w:type="dxa"/>
          </w:tcPr>
          <w:p w:rsidR="00D40647" w:rsidRPr="006930EA" w:rsidRDefault="009746B4" w:rsidP="00504C4F">
            <w:pPr>
              <w:pStyle w:val="BodyText"/>
              <w:tabs>
                <w:tab w:val="decimal" w:pos="698"/>
              </w:tabs>
              <w:spacing w:after="0" w:line="240" w:lineRule="atLeast"/>
              <w:ind w:left="-115" w:right="-18"/>
              <w:jc w:val="both"/>
              <w:rPr>
                <w:szCs w:val="22"/>
                <w:lang w:val="en-US"/>
              </w:rPr>
            </w:pPr>
            <w:r>
              <w:rPr>
                <w:szCs w:val="22"/>
                <w:lang w:val="en-US"/>
              </w:rPr>
              <w:t>1.19 - 2.5</w:t>
            </w:r>
            <w:r w:rsidR="002E42A5">
              <w:rPr>
                <w:szCs w:val="22"/>
                <w:lang w:val="en-US"/>
              </w:rPr>
              <w:t>1</w:t>
            </w:r>
          </w:p>
        </w:tc>
        <w:tc>
          <w:tcPr>
            <w:tcW w:w="270" w:type="dxa"/>
          </w:tcPr>
          <w:p w:rsidR="00D40647" w:rsidRPr="006930EA" w:rsidRDefault="00D40647" w:rsidP="00504C4F">
            <w:pPr>
              <w:pStyle w:val="BodyText"/>
              <w:tabs>
                <w:tab w:val="decimal" w:pos="792"/>
              </w:tabs>
              <w:spacing w:after="0" w:line="240" w:lineRule="atLeast"/>
              <w:ind w:left="-115" w:right="-18"/>
              <w:rPr>
                <w:szCs w:val="22"/>
                <w:lang w:val="en-US"/>
              </w:rPr>
            </w:pPr>
          </w:p>
        </w:tc>
        <w:tc>
          <w:tcPr>
            <w:tcW w:w="1080" w:type="dxa"/>
          </w:tcPr>
          <w:p w:rsidR="00D40647" w:rsidRPr="006930EA" w:rsidRDefault="00D40647" w:rsidP="00504C4F">
            <w:pPr>
              <w:pStyle w:val="BodyText"/>
              <w:tabs>
                <w:tab w:val="decimal" w:pos="698"/>
              </w:tabs>
              <w:spacing w:after="0" w:line="240" w:lineRule="atLeast"/>
              <w:ind w:left="-115" w:right="-18"/>
              <w:jc w:val="both"/>
              <w:rPr>
                <w:szCs w:val="22"/>
                <w:lang w:val="en-US"/>
              </w:rPr>
            </w:pPr>
            <w:r>
              <w:rPr>
                <w:szCs w:val="22"/>
                <w:lang w:val="en-US"/>
              </w:rPr>
              <w:t>1.76 - 4.16</w:t>
            </w:r>
          </w:p>
        </w:tc>
      </w:tr>
      <w:tr w:rsidR="00D40647" w:rsidRPr="006930EA" w:rsidTr="002F4C89">
        <w:tc>
          <w:tcPr>
            <w:tcW w:w="4140" w:type="dxa"/>
          </w:tcPr>
          <w:p w:rsidR="00D40647" w:rsidRPr="006930EA" w:rsidRDefault="00D40647" w:rsidP="00504C4F">
            <w:pPr>
              <w:tabs>
                <w:tab w:val="left" w:pos="0"/>
              </w:tabs>
              <w:spacing w:line="240" w:lineRule="atLeast"/>
              <w:rPr>
                <w:color w:val="000000"/>
                <w:szCs w:val="22"/>
                <w:rtl/>
                <w:cs/>
              </w:rPr>
            </w:pPr>
            <w:r w:rsidRPr="006930EA">
              <w:rPr>
                <w:color w:val="000000"/>
                <w:szCs w:val="22"/>
              </w:rPr>
              <w:t xml:space="preserve">Future salary </w:t>
            </w:r>
            <w:r>
              <w:rPr>
                <w:color w:val="000000"/>
                <w:szCs w:val="22"/>
              </w:rPr>
              <w:t>growth</w:t>
            </w:r>
          </w:p>
        </w:tc>
        <w:tc>
          <w:tcPr>
            <w:tcW w:w="1080" w:type="dxa"/>
          </w:tcPr>
          <w:p w:rsidR="00D40647" w:rsidRPr="006930EA" w:rsidRDefault="009746B4" w:rsidP="00504C4F">
            <w:pPr>
              <w:pStyle w:val="BodyText"/>
              <w:tabs>
                <w:tab w:val="decimal" w:pos="698"/>
              </w:tabs>
              <w:spacing w:after="0" w:line="240" w:lineRule="atLeast"/>
              <w:ind w:left="-115" w:right="-18"/>
              <w:jc w:val="both"/>
              <w:rPr>
                <w:szCs w:val="22"/>
                <w:lang w:val="en-US"/>
              </w:rPr>
            </w:pPr>
            <w:r>
              <w:rPr>
                <w:szCs w:val="22"/>
                <w:lang w:val="en-US"/>
              </w:rPr>
              <w:t>4.0 - 7.0</w:t>
            </w:r>
          </w:p>
        </w:tc>
        <w:tc>
          <w:tcPr>
            <w:tcW w:w="270" w:type="dxa"/>
          </w:tcPr>
          <w:p w:rsidR="00D40647" w:rsidRPr="006930EA" w:rsidRDefault="00D40647" w:rsidP="00504C4F">
            <w:pPr>
              <w:tabs>
                <w:tab w:val="decimal" w:pos="792"/>
              </w:tabs>
              <w:spacing w:line="240" w:lineRule="atLeast"/>
              <w:ind w:left="-115" w:right="-18"/>
              <w:rPr>
                <w:szCs w:val="22"/>
              </w:rPr>
            </w:pPr>
          </w:p>
        </w:tc>
        <w:tc>
          <w:tcPr>
            <w:tcW w:w="1170" w:type="dxa"/>
          </w:tcPr>
          <w:p w:rsidR="00D40647" w:rsidRPr="006930EA" w:rsidRDefault="00D40647" w:rsidP="00504C4F">
            <w:pPr>
              <w:pStyle w:val="BodyText"/>
              <w:tabs>
                <w:tab w:val="decimal" w:pos="698"/>
              </w:tabs>
              <w:spacing w:after="0" w:line="240" w:lineRule="atLeast"/>
              <w:ind w:left="-115" w:right="-18"/>
              <w:jc w:val="both"/>
              <w:rPr>
                <w:szCs w:val="22"/>
                <w:lang w:val="en-US"/>
              </w:rPr>
            </w:pPr>
            <w:r>
              <w:rPr>
                <w:szCs w:val="22"/>
                <w:lang w:val="en-US"/>
              </w:rPr>
              <w:t>4.0 - 8.0</w:t>
            </w:r>
          </w:p>
        </w:tc>
        <w:tc>
          <w:tcPr>
            <w:tcW w:w="267" w:type="dxa"/>
          </w:tcPr>
          <w:p w:rsidR="00D40647" w:rsidRPr="006930EA" w:rsidRDefault="00D40647" w:rsidP="00504C4F">
            <w:pPr>
              <w:tabs>
                <w:tab w:val="decimal" w:pos="792"/>
              </w:tabs>
              <w:spacing w:line="240" w:lineRule="atLeast"/>
              <w:ind w:left="-115" w:right="-18"/>
              <w:rPr>
                <w:szCs w:val="22"/>
              </w:rPr>
            </w:pPr>
          </w:p>
        </w:tc>
        <w:tc>
          <w:tcPr>
            <w:tcW w:w="1083" w:type="dxa"/>
          </w:tcPr>
          <w:p w:rsidR="00D40647" w:rsidRPr="006930EA" w:rsidRDefault="009746B4" w:rsidP="00504C4F">
            <w:pPr>
              <w:pStyle w:val="BodyText"/>
              <w:tabs>
                <w:tab w:val="decimal" w:pos="702"/>
              </w:tabs>
              <w:spacing w:after="0" w:line="240" w:lineRule="atLeast"/>
              <w:ind w:left="-115" w:right="-18"/>
              <w:rPr>
                <w:szCs w:val="22"/>
                <w:lang w:val="en-US"/>
              </w:rPr>
            </w:pPr>
            <w:r>
              <w:rPr>
                <w:szCs w:val="22"/>
                <w:lang w:val="en-US"/>
              </w:rPr>
              <w:t>4.0 - 7.0</w:t>
            </w:r>
          </w:p>
        </w:tc>
        <w:tc>
          <w:tcPr>
            <w:tcW w:w="270" w:type="dxa"/>
          </w:tcPr>
          <w:p w:rsidR="00D40647" w:rsidRPr="006930EA" w:rsidRDefault="00D40647" w:rsidP="00504C4F">
            <w:pPr>
              <w:pStyle w:val="BodyText"/>
              <w:tabs>
                <w:tab w:val="decimal" w:pos="792"/>
              </w:tabs>
              <w:spacing w:after="0" w:line="240" w:lineRule="atLeast"/>
              <w:ind w:left="-115" w:right="-18"/>
              <w:rPr>
                <w:szCs w:val="22"/>
                <w:lang w:val="en-US"/>
              </w:rPr>
            </w:pPr>
          </w:p>
        </w:tc>
        <w:tc>
          <w:tcPr>
            <w:tcW w:w="1080" w:type="dxa"/>
          </w:tcPr>
          <w:p w:rsidR="00D40647" w:rsidRPr="006930EA" w:rsidRDefault="00D40647" w:rsidP="00504C4F">
            <w:pPr>
              <w:pStyle w:val="BodyText"/>
              <w:tabs>
                <w:tab w:val="decimal" w:pos="702"/>
              </w:tabs>
              <w:spacing w:after="0" w:line="240" w:lineRule="atLeast"/>
              <w:ind w:left="-115" w:right="-18"/>
              <w:rPr>
                <w:szCs w:val="22"/>
                <w:lang w:val="en-US"/>
              </w:rPr>
            </w:pPr>
            <w:r>
              <w:rPr>
                <w:szCs w:val="22"/>
                <w:lang w:val="en-US"/>
              </w:rPr>
              <w:t>4.0 - 8.0</w:t>
            </w:r>
          </w:p>
        </w:tc>
      </w:tr>
    </w:tbl>
    <w:p w:rsidR="00D40647" w:rsidRPr="006930EA" w:rsidRDefault="00D40647" w:rsidP="00D40647">
      <w:pPr>
        <w:tabs>
          <w:tab w:val="left" w:pos="900"/>
        </w:tabs>
        <w:spacing w:line="240" w:lineRule="atLeast"/>
        <w:ind w:left="540"/>
        <w:jc w:val="thaiDistribute"/>
        <w:rPr>
          <w:rFonts w:eastAsia="Calibri"/>
          <w:szCs w:val="22"/>
          <w:highlight w:val="cyan"/>
          <w:lang w:val="en-US" w:bidi="th-TH"/>
        </w:rPr>
      </w:pPr>
    </w:p>
    <w:p w:rsidR="00D40647" w:rsidRPr="006930EA" w:rsidRDefault="00D40647" w:rsidP="00D40647">
      <w:pPr>
        <w:tabs>
          <w:tab w:val="left" w:pos="900"/>
        </w:tabs>
        <w:spacing w:line="240" w:lineRule="atLeast"/>
        <w:ind w:left="540"/>
        <w:jc w:val="thaiDistribute"/>
        <w:rPr>
          <w:rFonts w:eastAsia="Calibri"/>
          <w:szCs w:val="22"/>
          <w:lang w:val="en-US" w:bidi="th-TH"/>
        </w:rPr>
      </w:pPr>
      <w:r w:rsidRPr="006930EA">
        <w:rPr>
          <w:rFonts w:eastAsia="Calibri"/>
          <w:szCs w:val="22"/>
          <w:lang w:val="en-US" w:bidi="th-TH"/>
        </w:rPr>
        <w:t xml:space="preserve">Assumptions regarding future mortality have been based on published statistics and mortality tables. </w:t>
      </w:r>
    </w:p>
    <w:p w:rsidR="00D40647" w:rsidRPr="006930EA" w:rsidRDefault="00D40647" w:rsidP="00D40647">
      <w:pPr>
        <w:tabs>
          <w:tab w:val="left" w:pos="900"/>
        </w:tabs>
        <w:spacing w:line="240" w:lineRule="atLeast"/>
        <w:ind w:left="540"/>
        <w:jc w:val="thaiDistribute"/>
        <w:rPr>
          <w:rFonts w:eastAsia="Calibri"/>
          <w:szCs w:val="22"/>
          <w:lang w:val="en-US" w:bidi="th-TH"/>
        </w:rPr>
      </w:pPr>
    </w:p>
    <w:p w:rsidR="00D40647" w:rsidRPr="006930EA" w:rsidRDefault="00D40647" w:rsidP="00D40647">
      <w:pPr>
        <w:tabs>
          <w:tab w:val="left" w:pos="540"/>
        </w:tabs>
        <w:spacing w:line="240" w:lineRule="atLeast"/>
        <w:ind w:left="540"/>
        <w:jc w:val="thaiDistribute"/>
        <w:rPr>
          <w:rFonts w:eastAsia="Calibri"/>
          <w:szCs w:val="22"/>
          <w:lang w:val="en-US" w:bidi="th-TH"/>
        </w:rPr>
      </w:pPr>
      <w:r w:rsidRPr="006930EA">
        <w:rPr>
          <w:rFonts w:eastAsia="Calibri"/>
          <w:szCs w:val="22"/>
          <w:lang w:val="en-US" w:bidi="th-TH"/>
        </w:rPr>
        <w:t>At 31 December 201</w:t>
      </w:r>
      <w:r>
        <w:rPr>
          <w:rFonts w:eastAsia="Calibri"/>
          <w:szCs w:val="22"/>
          <w:lang w:val="en-US" w:bidi="th-TH"/>
        </w:rPr>
        <w:t>9</w:t>
      </w:r>
      <w:r w:rsidRPr="006930EA">
        <w:rPr>
          <w:rFonts w:eastAsia="Calibri"/>
          <w:szCs w:val="22"/>
          <w:lang w:val="en-US" w:bidi="th-TH"/>
        </w:rPr>
        <w:t xml:space="preserve">, the weighted-average duration of the defined benefit obligation was </w:t>
      </w:r>
      <w:r w:rsidRPr="00373935">
        <w:rPr>
          <w:rFonts w:eastAsia="Calibri"/>
          <w:szCs w:val="22"/>
          <w:lang w:val="en-US" w:bidi="th-TH"/>
        </w:rPr>
        <w:t>1</w:t>
      </w:r>
      <w:r w:rsidR="00373935">
        <w:rPr>
          <w:rFonts w:eastAsia="Calibri"/>
          <w:szCs w:val="22"/>
          <w:lang w:val="en-US" w:bidi="th-TH"/>
        </w:rPr>
        <w:t>5</w:t>
      </w:r>
      <w:r>
        <w:rPr>
          <w:rFonts w:eastAsia="Calibri"/>
          <w:szCs w:val="22"/>
          <w:lang w:val="en-US" w:bidi="th-TH"/>
        </w:rPr>
        <w:t xml:space="preserve"> </w:t>
      </w:r>
      <w:r w:rsidRPr="006930EA">
        <w:rPr>
          <w:rFonts w:eastAsia="Calibri"/>
          <w:szCs w:val="22"/>
          <w:lang w:val="en-US" w:bidi="th-TH"/>
        </w:rPr>
        <w:t xml:space="preserve">years </w:t>
      </w:r>
      <w:r w:rsidRPr="006930EA">
        <w:rPr>
          <w:rFonts w:eastAsia="Calibri"/>
          <w:i/>
          <w:iCs/>
          <w:szCs w:val="22"/>
          <w:lang w:val="en-US" w:bidi="th-TH"/>
        </w:rPr>
        <w:t>(201</w:t>
      </w:r>
      <w:r>
        <w:rPr>
          <w:rFonts w:eastAsia="Calibri"/>
          <w:i/>
          <w:iCs/>
          <w:szCs w:val="22"/>
          <w:lang w:val="en-US" w:bidi="th-TH"/>
        </w:rPr>
        <w:t>8</w:t>
      </w:r>
      <w:r w:rsidRPr="006930EA">
        <w:rPr>
          <w:rFonts w:eastAsia="Calibri"/>
          <w:i/>
          <w:iCs/>
          <w:szCs w:val="22"/>
          <w:lang w:val="en-US" w:bidi="th-TH"/>
        </w:rPr>
        <w:t xml:space="preserve">: </w:t>
      </w:r>
      <w:r>
        <w:rPr>
          <w:rFonts w:eastAsia="Calibri"/>
          <w:i/>
          <w:iCs/>
          <w:szCs w:val="22"/>
          <w:lang w:val="en-US" w:bidi="th-TH"/>
        </w:rPr>
        <w:t>14</w:t>
      </w:r>
      <w:r w:rsidRPr="006930EA">
        <w:rPr>
          <w:rFonts w:eastAsia="Calibri"/>
          <w:i/>
          <w:iCs/>
          <w:szCs w:val="22"/>
          <w:lang w:val="en-US" w:bidi="th-TH"/>
        </w:rPr>
        <w:t xml:space="preserve"> years)</w:t>
      </w:r>
      <w:r w:rsidRPr="006930EA">
        <w:rPr>
          <w:rFonts w:eastAsia="Calibri"/>
          <w:szCs w:val="22"/>
          <w:lang w:val="en-US" w:bidi="th-TH"/>
        </w:rPr>
        <w:t>.</w:t>
      </w:r>
    </w:p>
    <w:p w:rsidR="00D40647" w:rsidRPr="006930EA" w:rsidRDefault="00D40647" w:rsidP="00D40647">
      <w:pPr>
        <w:tabs>
          <w:tab w:val="left" w:pos="900"/>
        </w:tabs>
        <w:spacing w:line="240" w:lineRule="atLeast"/>
        <w:ind w:left="540"/>
        <w:jc w:val="thaiDistribute"/>
        <w:rPr>
          <w:rFonts w:eastAsia="Calibri"/>
          <w:szCs w:val="22"/>
          <w:lang w:val="en-US" w:bidi="th-TH"/>
        </w:rPr>
      </w:pPr>
    </w:p>
    <w:p w:rsidR="00D40647" w:rsidRPr="006930EA" w:rsidRDefault="00D40647" w:rsidP="00D40647">
      <w:pPr>
        <w:tabs>
          <w:tab w:val="left" w:pos="900"/>
        </w:tabs>
        <w:spacing w:after="200" w:line="276" w:lineRule="auto"/>
        <w:ind w:left="547"/>
        <w:jc w:val="thaiDistribute"/>
        <w:rPr>
          <w:rFonts w:eastAsia="Calibri"/>
          <w:b/>
          <w:bCs/>
          <w:i/>
          <w:iCs/>
          <w:szCs w:val="28"/>
          <w:lang w:val="en-US" w:bidi="th-TH"/>
        </w:rPr>
      </w:pPr>
      <w:r w:rsidRPr="006930EA">
        <w:rPr>
          <w:rFonts w:eastAsia="Calibri"/>
          <w:b/>
          <w:bCs/>
          <w:i/>
          <w:iCs/>
          <w:szCs w:val="28"/>
          <w:lang w:val="en-US" w:bidi="th-TH"/>
        </w:rPr>
        <w:t>Sensitivity analysis</w:t>
      </w:r>
    </w:p>
    <w:p w:rsidR="0044408B" w:rsidRDefault="00D40647" w:rsidP="0044408B">
      <w:pPr>
        <w:tabs>
          <w:tab w:val="left" w:pos="900"/>
        </w:tabs>
        <w:spacing w:after="200" w:line="276" w:lineRule="auto"/>
        <w:ind w:left="540"/>
        <w:jc w:val="thaiDistribute"/>
        <w:rPr>
          <w:rFonts w:eastAsia="Calibri"/>
          <w:szCs w:val="28"/>
          <w:lang w:val="en-US" w:bidi="th-TH"/>
        </w:rPr>
      </w:pPr>
      <w:r w:rsidRPr="006930EA">
        <w:rPr>
          <w:rFonts w:eastAsia="Calibri"/>
          <w:szCs w:val="28"/>
          <w:lang w:val="en-US" w:bidi="th-TH"/>
        </w:rPr>
        <w:t>Reasonably possible changes at the reporting date to one of the relevant actuarial assumptions, holding other assumptions constant</w:t>
      </w:r>
      <w:r>
        <w:rPr>
          <w:rFonts w:eastAsia="Calibri"/>
          <w:szCs w:val="28"/>
          <w:lang w:val="en-US" w:bidi="th-TH"/>
        </w:rPr>
        <w:t>.</w:t>
      </w: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40647" w:rsidRPr="00091E96" w:rsidTr="002F4C89">
        <w:trPr>
          <w:cantSplit/>
          <w:tblHeader/>
        </w:trPr>
        <w:tc>
          <w:tcPr>
            <w:tcW w:w="4241" w:type="dxa"/>
          </w:tcPr>
          <w:p w:rsidR="00D40647" w:rsidRPr="00091E96" w:rsidRDefault="00D40647" w:rsidP="00504C4F">
            <w:pPr>
              <w:spacing w:line="240" w:lineRule="auto"/>
              <w:rPr>
                <w:b/>
                <w:bCs/>
                <w:i/>
                <w:iCs/>
                <w:szCs w:val="22"/>
                <w:lang w:val="fr-FR"/>
              </w:rPr>
            </w:pPr>
          </w:p>
        </w:tc>
        <w:tc>
          <w:tcPr>
            <w:tcW w:w="4950" w:type="dxa"/>
            <w:gridSpan w:val="7"/>
          </w:tcPr>
          <w:p w:rsidR="00D40647" w:rsidRPr="00091E96" w:rsidRDefault="00D40647" w:rsidP="00504C4F">
            <w:pPr>
              <w:pStyle w:val="acctmergecolhdg"/>
              <w:spacing w:line="240" w:lineRule="auto"/>
              <w:ind w:left="-75" w:right="-77"/>
              <w:rPr>
                <w:szCs w:val="22"/>
              </w:rPr>
            </w:pPr>
            <w:r w:rsidRPr="00091E96">
              <w:rPr>
                <w:szCs w:val="22"/>
              </w:rPr>
              <w:t>Consolidated financial statements</w:t>
            </w:r>
          </w:p>
        </w:tc>
      </w:tr>
      <w:tr w:rsidR="00D40647" w:rsidRPr="00091E96" w:rsidTr="002F4C89">
        <w:trPr>
          <w:cantSplit/>
          <w:tblHeader/>
        </w:trPr>
        <w:tc>
          <w:tcPr>
            <w:tcW w:w="4241" w:type="dxa"/>
            <w:vAlign w:val="bottom"/>
          </w:tcPr>
          <w:p w:rsidR="00D40647" w:rsidRPr="00091E96" w:rsidRDefault="00D40647" w:rsidP="00504C4F">
            <w:pPr>
              <w:pStyle w:val="acctfourfigures"/>
              <w:tabs>
                <w:tab w:val="clear" w:pos="765"/>
              </w:tabs>
              <w:spacing w:line="240" w:lineRule="auto"/>
              <w:rPr>
                <w:szCs w:val="22"/>
              </w:rPr>
            </w:pPr>
            <w:r w:rsidRPr="00091E96">
              <w:rPr>
                <w:rFonts w:eastAsiaTheme="minorHAnsi"/>
                <w:b/>
                <w:bCs/>
                <w:i/>
                <w:iCs/>
                <w:szCs w:val="22"/>
                <w:lang w:val="en-US" w:bidi="th-TH"/>
              </w:rPr>
              <w:t>Effect</w:t>
            </w:r>
            <w:r w:rsidRPr="00091E96">
              <w:rPr>
                <w:rFonts w:eastAsiaTheme="minorHAnsi"/>
                <w:b/>
                <w:bCs/>
                <w:i/>
                <w:iCs/>
                <w:szCs w:val="22"/>
                <w:cs/>
                <w:lang w:val="en-US" w:bidi="th-TH"/>
              </w:rPr>
              <w:t xml:space="preserve"> </w:t>
            </w:r>
            <w:r w:rsidRPr="00091E96">
              <w:rPr>
                <w:rFonts w:eastAsiaTheme="minorHAnsi"/>
                <w:b/>
                <w:bCs/>
                <w:i/>
                <w:iCs/>
                <w:szCs w:val="22"/>
                <w:lang w:val="en-US" w:bidi="th-TH"/>
              </w:rPr>
              <w:t>to the defined benefit obligation</w:t>
            </w:r>
          </w:p>
        </w:tc>
        <w:tc>
          <w:tcPr>
            <w:tcW w:w="2430" w:type="dxa"/>
            <w:gridSpan w:val="3"/>
            <w:shd w:val="clear" w:color="auto" w:fill="auto"/>
          </w:tcPr>
          <w:p w:rsidR="00D40647" w:rsidRDefault="00D40647" w:rsidP="00504C4F">
            <w:pPr>
              <w:pStyle w:val="acctmergecolhdg"/>
              <w:spacing w:line="240" w:lineRule="auto"/>
              <w:rPr>
                <w:b w:val="0"/>
                <w:bCs/>
                <w:szCs w:val="22"/>
              </w:rPr>
            </w:pPr>
            <w:r w:rsidRPr="00091E96">
              <w:rPr>
                <w:b w:val="0"/>
                <w:bCs/>
                <w:szCs w:val="22"/>
              </w:rPr>
              <w:t xml:space="preserve">1% increase </w:t>
            </w:r>
          </w:p>
          <w:p w:rsidR="00D40647" w:rsidRPr="00091E96" w:rsidRDefault="00D40647" w:rsidP="00504C4F">
            <w:pPr>
              <w:pStyle w:val="acctmergecolhdg"/>
              <w:spacing w:line="240" w:lineRule="auto"/>
              <w:rPr>
                <w:b w:val="0"/>
                <w:bCs/>
                <w:szCs w:val="22"/>
              </w:rPr>
            </w:pPr>
            <w:r w:rsidRPr="00091E96">
              <w:rPr>
                <w:b w:val="0"/>
                <w:bCs/>
                <w:szCs w:val="22"/>
              </w:rPr>
              <w:t>in assumption</w:t>
            </w:r>
          </w:p>
        </w:tc>
        <w:tc>
          <w:tcPr>
            <w:tcW w:w="180" w:type="dxa"/>
            <w:shd w:val="clear" w:color="auto" w:fill="auto"/>
          </w:tcPr>
          <w:p w:rsidR="00D40647" w:rsidRPr="00091E96" w:rsidRDefault="00D40647" w:rsidP="00504C4F">
            <w:pPr>
              <w:pStyle w:val="acctmergecolhdg"/>
              <w:spacing w:line="240" w:lineRule="auto"/>
              <w:rPr>
                <w:b w:val="0"/>
                <w:bCs/>
                <w:szCs w:val="22"/>
              </w:rPr>
            </w:pPr>
          </w:p>
        </w:tc>
        <w:tc>
          <w:tcPr>
            <w:tcW w:w="2340" w:type="dxa"/>
            <w:gridSpan w:val="3"/>
            <w:shd w:val="clear" w:color="auto" w:fill="auto"/>
          </w:tcPr>
          <w:p w:rsidR="00D40647" w:rsidRDefault="00D40647" w:rsidP="00504C4F">
            <w:pPr>
              <w:pStyle w:val="acctmergecolhdg"/>
              <w:spacing w:line="240" w:lineRule="auto"/>
              <w:rPr>
                <w:b w:val="0"/>
                <w:bCs/>
                <w:szCs w:val="22"/>
              </w:rPr>
            </w:pPr>
            <w:r w:rsidRPr="00091E96">
              <w:rPr>
                <w:b w:val="0"/>
                <w:bCs/>
                <w:szCs w:val="22"/>
              </w:rPr>
              <w:t xml:space="preserve">1% decrease </w:t>
            </w:r>
          </w:p>
          <w:p w:rsidR="00D40647" w:rsidRPr="00091E96" w:rsidRDefault="00D40647" w:rsidP="00504C4F">
            <w:pPr>
              <w:pStyle w:val="acctmergecolhdg"/>
              <w:spacing w:line="240" w:lineRule="auto"/>
              <w:rPr>
                <w:b w:val="0"/>
                <w:bCs/>
                <w:szCs w:val="22"/>
              </w:rPr>
            </w:pPr>
            <w:r w:rsidRPr="00091E96">
              <w:rPr>
                <w:b w:val="0"/>
                <w:bCs/>
                <w:szCs w:val="22"/>
              </w:rPr>
              <w:t>in assumption</w:t>
            </w:r>
          </w:p>
        </w:tc>
      </w:tr>
      <w:tr w:rsidR="00D40647" w:rsidRPr="00091E96" w:rsidTr="002F4C89">
        <w:trPr>
          <w:cantSplit/>
          <w:tblHeader/>
        </w:trPr>
        <w:tc>
          <w:tcPr>
            <w:tcW w:w="4241" w:type="dxa"/>
          </w:tcPr>
          <w:p w:rsidR="00D40647" w:rsidRPr="00091E96" w:rsidRDefault="00787F2C" w:rsidP="004A233C">
            <w:pPr>
              <w:pStyle w:val="acctfourfigures"/>
              <w:tabs>
                <w:tab w:val="clear" w:pos="765"/>
              </w:tabs>
              <w:spacing w:line="240" w:lineRule="auto"/>
              <w:ind w:firstLine="190"/>
              <w:rPr>
                <w:i/>
                <w:iCs/>
                <w:szCs w:val="22"/>
              </w:rPr>
            </w:pPr>
            <w:r>
              <w:rPr>
                <w:b/>
                <w:bCs/>
                <w:i/>
                <w:iCs/>
                <w:szCs w:val="22"/>
              </w:rPr>
              <w:t>a</w:t>
            </w:r>
            <w:r w:rsidR="00D40647" w:rsidRPr="00091E96">
              <w:rPr>
                <w:b/>
                <w:bCs/>
                <w:i/>
                <w:iCs/>
                <w:szCs w:val="22"/>
              </w:rPr>
              <w:t>t 31 December</w:t>
            </w:r>
          </w:p>
        </w:tc>
        <w:tc>
          <w:tcPr>
            <w:tcW w:w="1170" w:type="dxa"/>
            <w:shd w:val="clear" w:color="auto" w:fill="auto"/>
          </w:tcPr>
          <w:p w:rsidR="00D40647" w:rsidRPr="00091E96" w:rsidRDefault="00D40647" w:rsidP="00504C4F">
            <w:pPr>
              <w:pStyle w:val="acctmergecolhdg"/>
              <w:spacing w:line="240" w:lineRule="auto"/>
              <w:rPr>
                <w:b w:val="0"/>
                <w:bCs/>
                <w:szCs w:val="22"/>
              </w:rPr>
            </w:pPr>
            <w:r w:rsidRPr="00091E96">
              <w:rPr>
                <w:b w:val="0"/>
                <w:bCs/>
                <w:szCs w:val="22"/>
              </w:rPr>
              <w:t>2019</w:t>
            </w:r>
          </w:p>
        </w:tc>
        <w:tc>
          <w:tcPr>
            <w:tcW w:w="180" w:type="dxa"/>
            <w:shd w:val="clear" w:color="auto" w:fill="auto"/>
          </w:tcPr>
          <w:p w:rsidR="00D40647" w:rsidRPr="00091E96" w:rsidRDefault="00D40647" w:rsidP="00504C4F">
            <w:pPr>
              <w:pStyle w:val="acctmergecolhdg"/>
              <w:spacing w:line="240" w:lineRule="auto"/>
              <w:rPr>
                <w:b w:val="0"/>
                <w:bCs/>
                <w:szCs w:val="22"/>
              </w:rPr>
            </w:pPr>
          </w:p>
        </w:tc>
        <w:tc>
          <w:tcPr>
            <w:tcW w:w="1080" w:type="dxa"/>
            <w:shd w:val="clear" w:color="auto" w:fill="auto"/>
          </w:tcPr>
          <w:p w:rsidR="00D40647" w:rsidRPr="00091E96" w:rsidRDefault="00D40647" w:rsidP="00504C4F">
            <w:pPr>
              <w:pStyle w:val="acctmergecolhdg"/>
              <w:spacing w:line="240" w:lineRule="auto"/>
              <w:rPr>
                <w:b w:val="0"/>
                <w:bCs/>
                <w:szCs w:val="22"/>
              </w:rPr>
            </w:pPr>
            <w:r w:rsidRPr="00091E96">
              <w:rPr>
                <w:b w:val="0"/>
                <w:bCs/>
                <w:szCs w:val="22"/>
              </w:rPr>
              <w:t>2018</w:t>
            </w:r>
          </w:p>
        </w:tc>
        <w:tc>
          <w:tcPr>
            <w:tcW w:w="180" w:type="dxa"/>
            <w:shd w:val="clear" w:color="auto" w:fill="auto"/>
          </w:tcPr>
          <w:p w:rsidR="00D40647" w:rsidRPr="00091E96" w:rsidRDefault="00D40647" w:rsidP="00504C4F">
            <w:pPr>
              <w:pStyle w:val="acctmergecolhdg"/>
              <w:spacing w:line="240" w:lineRule="auto"/>
              <w:rPr>
                <w:b w:val="0"/>
                <w:bCs/>
                <w:szCs w:val="22"/>
              </w:rPr>
            </w:pPr>
          </w:p>
        </w:tc>
        <w:tc>
          <w:tcPr>
            <w:tcW w:w="1080" w:type="dxa"/>
            <w:shd w:val="clear" w:color="auto" w:fill="auto"/>
          </w:tcPr>
          <w:p w:rsidR="00D40647" w:rsidRPr="00091E96" w:rsidRDefault="00D40647" w:rsidP="00504C4F">
            <w:pPr>
              <w:pStyle w:val="acctmergecolhdg"/>
              <w:spacing w:line="240" w:lineRule="auto"/>
              <w:rPr>
                <w:b w:val="0"/>
                <w:bCs/>
                <w:szCs w:val="22"/>
              </w:rPr>
            </w:pPr>
            <w:r w:rsidRPr="00091E96">
              <w:rPr>
                <w:b w:val="0"/>
                <w:bCs/>
                <w:szCs w:val="22"/>
              </w:rPr>
              <w:t>2019</w:t>
            </w:r>
          </w:p>
        </w:tc>
        <w:tc>
          <w:tcPr>
            <w:tcW w:w="180" w:type="dxa"/>
            <w:shd w:val="clear" w:color="auto" w:fill="auto"/>
          </w:tcPr>
          <w:p w:rsidR="00D40647" w:rsidRPr="00091E96" w:rsidRDefault="00D40647" w:rsidP="00504C4F">
            <w:pPr>
              <w:pStyle w:val="acctmergecolhdg"/>
              <w:spacing w:line="240" w:lineRule="auto"/>
              <w:rPr>
                <w:b w:val="0"/>
                <w:bCs/>
                <w:szCs w:val="22"/>
              </w:rPr>
            </w:pPr>
          </w:p>
        </w:tc>
        <w:tc>
          <w:tcPr>
            <w:tcW w:w="1080" w:type="dxa"/>
            <w:shd w:val="clear" w:color="auto" w:fill="auto"/>
          </w:tcPr>
          <w:p w:rsidR="00D40647" w:rsidRPr="00091E96" w:rsidRDefault="00D40647" w:rsidP="00504C4F">
            <w:pPr>
              <w:pStyle w:val="acctmergecolhdg"/>
              <w:spacing w:line="240" w:lineRule="auto"/>
              <w:rPr>
                <w:b w:val="0"/>
                <w:bCs/>
                <w:szCs w:val="22"/>
              </w:rPr>
            </w:pPr>
            <w:r w:rsidRPr="00091E96">
              <w:rPr>
                <w:b w:val="0"/>
                <w:bCs/>
                <w:szCs w:val="22"/>
              </w:rPr>
              <w:t>2018</w:t>
            </w:r>
          </w:p>
        </w:tc>
      </w:tr>
      <w:tr w:rsidR="00D40647" w:rsidRPr="00091E96" w:rsidTr="002F4C89">
        <w:trPr>
          <w:cantSplit/>
          <w:tblHeader/>
        </w:trPr>
        <w:tc>
          <w:tcPr>
            <w:tcW w:w="4241" w:type="dxa"/>
          </w:tcPr>
          <w:p w:rsidR="00D40647" w:rsidRPr="00091E96" w:rsidRDefault="00D40647" w:rsidP="00504C4F">
            <w:pPr>
              <w:spacing w:line="240" w:lineRule="auto"/>
              <w:rPr>
                <w:b/>
                <w:bCs/>
                <w:i/>
                <w:iCs/>
                <w:szCs w:val="22"/>
              </w:rPr>
            </w:pPr>
          </w:p>
        </w:tc>
        <w:tc>
          <w:tcPr>
            <w:tcW w:w="4950" w:type="dxa"/>
            <w:gridSpan w:val="7"/>
          </w:tcPr>
          <w:p w:rsidR="00D40647" w:rsidRPr="00091E96" w:rsidRDefault="00D40647" w:rsidP="00504C4F">
            <w:pPr>
              <w:pStyle w:val="acctfourfigures"/>
              <w:tabs>
                <w:tab w:val="clear" w:pos="765"/>
              </w:tabs>
              <w:spacing w:line="240" w:lineRule="auto"/>
              <w:jc w:val="center"/>
              <w:rPr>
                <w:i/>
                <w:iCs/>
                <w:szCs w:val="22"/>
              </w:rPr>
            </w:pPr>
            <w:r w:rsidRPr="00091E96">
              <w:rPr>
                <w:i/>
                <w:iCs/>
                <w:szCs w:val="22"/>
              </w:rPr>
              <w:t xml:space="preserve">(in </w:t>
            </w:r>
            <w:r>
              <w:rPr>
                <w:i/>
                <w:iCs/>
                <w:szCs w:val="22"/>
              </w:rPr>
              <w:t>thousand</w:t>
            </w:r>
            <w:r w:rsidRPr="00091E96">
              <w:rPr>
                <w:i/>
                <w:iCs/>
                <w:szCs w:val="22"/>
              </w:rPr>
              <w:t xml:space="preserve"> Baht)</w:t>
            </w:r>
          </w:p>
        </w:tc>
      </w:tr>
      <w:tr w:rsidR="00D40647" w:rsidRPr="00091E96" w:rsidTr="002F4C89">
        <w:trPr>
          <w:cantSplit/>
        </w:trPr>
        <w:tc>
          <w:tcPr>
            <w:tcW w:w="4241" w:type="dxa"/>
          </w:tcPr>
          <w:p w:rsidR="00D40647" w:rsidRPr="00091E96" w:rsidRDefault="00D40647" w:rsidP="00504C4F">
            <w:pPr>
              <w:pStyle w:val="BodyText"/>
              <w:spacing w:after="0" w:line="240" w:lineRule="auto"/>
              <w:rPr>
                <w:szCs w:val="22"/>
                <w:lang w:bidi="th-TH"/>
              </w:rPr>
            </w:pPr>
            <w:r w:rsidRPr="00091E96">
              <w:rPr>
                <w:szCs w:val="22"/>
              </w:rPr>
              <w:t xml:space="preserve">Discount rate </w:t>
            </w:r>
          </w:p>
        </w:tc>
        <w:tc>
          <w:tcPr>
            <w:tcW w:w="1170" w:type="dxa"/>
          </w:tcPr>
          <w:p w:rsidR="00D40647" w:rsidRPr="00091E96" w:rsidRDefault="0044408B" w:rsidP="00504C4F">
            <w:pPr>
              <w:pStyle w:val="acctfourfigures"/>
              <w:tabs>
                <w:tab w:val="clear" w:pos="765"/>
                <w:tab w:val="decimal" w:pos="731"/>
              </w:tabs>
              <w:spacing w:line="240" w:lineRule="auto"/>
              <w:ind w:right="11"/>
              <w:rPr>
                <w:szCs w:val="22"/>
              </w:rPr>
            </w:pPr>
            <w:r>
              <w:rPr>
                <w:szCs w:val="22"/>
              </w:rPr>
              <w:t>(4,430)</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(2,436)</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44408B" w:rsidP="00504C4F">
            <w:pPr>
              <w:pStyle w:val="acctfourfigures"/>
              <w:tabs>
                <w:tab w:val="clear" w:pos="765"/>
                <w:tab w:val="decimal" w:pos="731"/>
              </w:tabs>
              <w:spacing w:line="240" w:lineRule="auto"/>
              <w:ind w:right="11"/>
              <w:rPr>
                <w:szCs w:val="22"/>
              </w:rPr>
            </w:pPr>
            <w:r>
              <w:rPr>
                <w:szCs w:val="22"/>
              </w:rPr>
              <w:t>5,216</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2,851</w:t>
            </w:r>
          </w:p>
        </w:tc>
      </w:tr>
      <w:tr w:rsidR="00D40647" w:rsidRPr="00091E96" w:rsidTr="002F4C89">
        <w:trPr>
          <w:cantSplit/>
        </w:trPr>
        <w:tc>
          <w:tcPr>
            <w:tcW w:w="4241" w:type="dxa"/>
          </w:tcPr>
          <w:p w:rsidR="00D40647" w:rsidRPr="00091E96" w:rsidRDefault="00D40647" w:rsidP="00504C4F">
            <w:pPr>
              <w:pStyle w:val="BodyText"/>
              <w:spacing w:after="0" w:line="240" w:lineRule="auto"/>
              <w:rPr>
                <w:szCs w:val="22"/>
              </w:rPr>
            </w:pPr>
            <w:r w:rsidRPr="00091E96">
              <w:rPr>
                <w:szCs w:val="22"/>
              </w:rPr>
              <w:t xml:space="preserve">Future salary growth </w:t>
            </w:r>
          </w:p>
        </w:tc>
        <w:tc>
          <w:tcPr>
            <w:tcW w:w="1170" w:type="dxa"/>
          </w:tcPr>
          <w:p w:rsidR="00D40647" w:rsidRPr="00091E96" w:rsidRDefault="0044408B" w:rsidP="00504C4F">
            <w:pPr>
              <w:pStyle w:val="acctfourfigures"/>
              <w:tabs>
                <w:tab w:val="clear" w:pos="765"/>
                <w:tab w:val="decimal" w:pos="731"/>
              </w:tabs>
              <w:spacing w:line="240" w:lineRule="auto"/>
              <w:ind w:right="11"/>
              <w:rPr>
                <w:szCs w:val="22"/>
              </w:rPr>
            </w:pPr>
            <w:r>
              <w:rPr>
                <w:szCs w:val="22"/>
              </w:rPr>
              <w:t>5,005</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2,771</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44408B" w:rsidP="00504C4F">
            <w:pPr>
              <w:pStyle w:val="acctfourfigures"/>
              <w:tabs>
                <w:tab w:val="clear" w:pos="765"/>
                <w:tab w:val="decimal" w:pos="731"/>
              </w:tabs>
              <w:spacing w:line="240" w:lineRule="auto"/>
              <w:ind w:right="11"/>
              <w:rPr>
                <w:szCs w:val="22"/>
              </w:rPr>
            </w:pPr>
            <w:r>
              <w:rPr>
                <w:szCs w:val="22"/>
              </w:rPr>
              <w:t>(4,354)</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(2,420)</w:t>
            </w:r>
          </w:p>
        </w:tc>
      </w:tr>
      <w:tr w:rsidR="00D40647" w:rsidRPr="00091E96" w:rsidTr="002F4C89">
        <w:trPr>
          <w:cantSplit/>
        </w:trPr>
        <w:tc>
          <w:tcPr>
            <w:tcW w:w="4241" w:type="dxa"/>
          </w:tcPr>
          <w:p w:rsidR="00D40647" w:rsidRPr="00091E96" w:rsidRDefault="00D40647" w:rsidP="00504C4F">
            <w:pPr>
              <w:pStyle w:val="BodyText"/>
              <w:spacing w:after="0" w:line="240" w:lineRule="auto"/>
              <w:rPr>
                <w:szCs w:val="22"/>
              </w:rPr>
            </w:pPr>
            <w:r w:rsidRPr="00091E96">
              <w:rPr>
                <w:szCs w:val="22"/>
              </w:rPr>
              <w:t xml:space="preserve">Future mortality </w:t>
            </w:r>
          </w:p>
        </w:tc>
        <w:tc>
          <w:tcPr>
            <w:tcW w:w="1170" w:type="dxa"/>
          </w:tcPr>
          <w:p w:rsidR="00D40647" w:rsidRPr="00091E96" w:rsidRDefault="001628B1" w:rsidP="00504C4F">
            <w:pPr>
              <w:pStyle w:val="acctfourfigures"/>
              <w:tabs>
                <w:tab w:val="clear" w:pos="765"/>
                <w:tab w:val="decimal" w:pos="731"/>
              </w:tabs>
              <w:spacing w:line="240" w:lineRule="auto"/>
              <w:ind w:right="11"/>
              <w:rPr>
                <w:szCs w:val="22"/>
              </w:rPr>
            </w:pPr>
            <w:r>
              <w:rPr>
                <w:szCs w:val="22"/>
              </w:rPr>
              <w:t>(</w:t>
            </w:r>
            <w:r w:rsidR="0044408B">
              <w:rPr>
                <w:szCs w:val="22"/>
              </w:rPr>
              <w:t>165</w:t>
            </w:r>
            <w:r>
              <w:rPr>
                <w:szCs w:val="22"/>
              </w:rPr>
              <w:t>)</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(84)</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44408B" w:rsidP="00504C4F">
            <w:pPr>
              <w:pStyle w:val="acctfourfigures"/>
              <w:tabs>
                <w:tab w:val="clear" w:pos="765"/>
                <w:tab w:val="decimal" w:pos="731"/>
              </w:tabs>
              <w:spacing w:line="240" w:lineRule="auto"/>
              <w:ind w:right="11"/>
              <w:rPr>
                <w:szCs w:val="22"/>
              </w:rPr>
            </w:pPr>
            <w:r>
              <w:rPr>
                <w:szCs w:val="22"/>
              </w:rPr>
              <w:t>185</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93</w:t>
            </w:r>
          </w:p>
        </w:tc>
      </w:tr>
    </w:tbl>
    <w:p w:rsidR="00D40647" w:rsidRDefault="00D40647" w:rsidP="004B71BF">
      <w:pPr>
        <w:tabs>
          <w:tab w:val="left" w:pos="900"/>
        </w:tabs>
        <w:spacing w:line="240" w:lineRule="auto"/>
        <w:jc w:val="thaiDistribute"/>
        <w:rPr>
          <w:rFonts w:eastAsia="Calibri"/>
          <w:szCs w:val="28"/>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40647" w:rsidRPr="00091E96" w:rsidTr="002F4C89">
        <w:trPr>
          <w:cantSplit/>
          <w:tblHeader/>
        </w:trPr>
        <w:tc>
          <w:tcPr>
            <w:tcW w:w="4241" w:type="dxa"/>
          </w:tcPr>
          <w:p w:rsidR="00D40647" w:rsidRPr="00091E96" w:rsidRDefault="00D40647" w:rsidP="00504C4F">
            <w:pPr>
              <w:spacing w:line="240" w:lineRule="auto"/>
              <w:rPr>
                <w:b/>
                <w:bCs/>
                <w:i/>
                <w:iCs/>
                <w:szCs w:val="22"/>
                <w:lang w:val="fr-FR"/>
              </w:rPr>
            </w:pPr>
          </w:p>
        </w:tc>
        <w:tc>
          <w:tcPr>
            <w:tcW w:w="4950" w:type="dxa"/>
            <w:gridSpan w:val="7"/>
          </w:tcPr>
          <w:p w:rsidR="00D40647" w:rsidRPr="00091E96" w:rsidRDefault="00D40647" w:rsidP="00504C4F">
            <w:pPr>
              <w:pStyle w:val="acctmergecolhdg"/>
              <w:spacing w:line="240" w:lineRule="auto"/>
              <w:ind w:left="-75" w:right="-77"/>
              <w:rPr>
                <w:szCs w:val="22"/>
              </w:rPr>
            </w:pPr>
            <w:r w:rsidRPr="00091E96">
              <w:rPr>
                <w:szCs w:val="22"/>
              </w:rPr>
              <w:t>Separate financial statements</w:t>
            </w:r>
          </w:p>
        </w:tc>
      </w:tr>
      <w:tr w:rsidR="00D40647" w:rsidRPr="00091E96" w:rsidTr="002F4C89">
        <w:trPr>
          <w:cantSplit/>
          <w:tblHeader/>
        </w:trPr>
        <w:tc>
          <w:tcPr>
            <w:tcW w:w="4241" w:type="dxa"/>
            <w:vAlign w:val="bottom"/>
          </w:tcPr>
          <w:p w:rsidR="00D40647" w:rsidRPr="00091E96" w:rsidRDefault="00D40647" w:rsidP="00504C4F">
            <w:pPr>
              <w:pStyle w:val="acctfourfigures"/>
              <w:tabs>
                <w:tab w:val="clear" w:pos="765"/>
              </w:tabs>
              <w:spacing w:line="240" w:lineRule="auto"/>
              <w:rPr>
                <w:szCs w:val="22"/>
              </w:rPr>
            </w:pPr>
            <w:r w:rsidRPr="00091E96">
              <w:rPr>
                <w:rFonts w:eastAsiaTheme="minorHAnsi"/>
                <w:b/>
                <w:bCs/>
                <w:i/>
                <w:iCs/>
                <w:szCs w:val="22"/>
                <w:lang w:val="en-US" w:bidi="th-TH"/>
              </w:rPr>
              <w:t>Effect</w:t>
            </w:r>
            <w:r w:rsidRPr="00091E96">
              <w:rPr>
                <w:rFonts w:eastAsiaTheme="minorHAnsi"/>
                <w:b/>
                <w:bCs/>
                <w:i/>
                <w:iCs/>
                <w:szCs w:val="22"/>
                <w:cs/>
                <w:lang w:val="en-US" w:bidi="th-TH"/>
              </w:rPr>
              <w:t xml:space="preserve"> </w:t>
            </w:r>
            <w:r w:rsidRPr="00091E96">
              <w:rPr>
                <w:rFonts w:eastAsiaTheme="minorHAnsi"/>
                <w:b/>
                <w:bCs/>
                <w:i/>
                <w:iCs/>
                <w:szCs w:val="22"/>
                <w:lang w:val="en-US" w:bidi="th-TH"/>
              </w:rPr>
              <w:t>to the defined benefit obligation</w:t>
            </w:r>
          </w:p>
        </w:tc>
        <w:tc>
          <w:tcPr>
            <w:tcW w:w="2430" w:type="dxa"/>
            <w:gridSpan w:val="3"/>
            <w:shd w:val="clear" w:color="auto" w:fill="auto"/>
          </w:tcPr>
          <w:p w:rsidR="00D40647" w:rsidRDefault="00D40647" w:rsidP="00504C4F">
            <w:pPr>
              <w:pStyle w:val="acctmergecolhdg"/>
              <w:spacing w:line="240" w:lineRule="auto"/>
              <w:rPr>
                <w:b w:val="0"/>
                <w:bCs/>
                <w:szCs w:val="22"/>
              </w:rPr>
            </w:pPr>
            <w:r w:rsidRPr="00091E96">
              <w:rPr>
                <w:b w:val="0"/>
                <w:bCs/>
                <w:szCs w:val="22"/>
              </w:rPr>
              <w:t xml:space="preserve">1% increase </w:t>
            </w:r>
          </w:p>
          <w:p w:rsidR="00D40647" w:rsidRPr="00091E96" w:rsidRDefault="00D40647" w:rsidP="00504C4F">
            <w:pPr>
              <w:pStyle w:val="acctmergecolhdg"/>
              <w:spacing w:line="240" w:lineRule="auto"/>
              <w:rPr>
                <w:b w:val="0"/>
                <w:bCs/>
                <w:szCs w:val="22"/>
              </w:rPr>
            </w:pPr>
            <w:r w:rsidRPr="00091E96">
              <w:rPr>
                <w:b w:val="0"/>
                <w:bCs/>
                <w:szCs w:val="22"/>
              </w:rPr>
              <w:t>in assumption</w:t>
            </w:r>
          </w:p>
        </w:tc>
        <w:tc>
          <w:tcPr>
            <w:tcW w:w="180" w:type="dxa"/>
            <w:shd w:val="clear" w:color="auto" w:fill="auto"/>
          </w:tcPr>
          <w:p w:rsidR="00D40647" w:rsidRPr="00091E96" w:rsidRDefault="00D40647" w:rsidP="00504C4F">
            <w:pPr>
              <w:pStyle w:val="acctmergecolhdg"/>
              <w:spacing w:line="240" w:lineRule="auto"/>
              <w:rPr>
                <w:b w:val="0"/>
                <w:bCs/>
                <w:szCs w:val="22"/>
              </w:rPr>
            </w:pPr>
          </w:p>
        </w:tc>
        <w:tc>
          <w:tcPr>
            <w:tcW w:w="2340" w:type="dxa"/>
            <w:gridSpan w:val="3"/>
            <w:shd w:val="clear" w:color="auto" w:fill="auto"/>
          </w:tcPr>
          <w:p w:rsidR="00D40647" w:rsidRDefault="00D40647" w:rsidP="00504C4F">
            <w:pPr>
              <w:pStyle w:val="acctmergecolhdg"/>
              <w:spacing w:line="240" w:lineRule="auto"/>
              <w:rPr>
                <w:b w:val="0"/>
                <w:bCs/>
                <w:szCs w:val="22"/>
              </w:rPr>
            </w:pPr>
            <w:r w:rsidRPr="00091E96">
              <w:rPr>
                <w:b w:val="0"/>
                <w:bCs/>
                <w:szCs w:val="22"/>
              </w:rPr>
              <w:t xml:space="preserve">1% decrease </w:t>
            </w:r>
          </w:p>
          <w:p w:rsidR="00D40647" w:rsidRPr="00091E96" w:rsidRDefault="00D40647" w:rsidP="00504C4F">
            <w:pPr>
              <w:pStyle w:val="acctmergecolhdg"/>
              <w:spacing w:line="240" w:lineRule="auto"/>
              <w:rPr>
                <w:b w:val="0"/>
                <w:bCs/>
                <w:szCs w:val="22"/>
              </w:rPr>
            </w:pPr>
            <w:r w:rsidRPr="00091E96">
              <w:rPr>
                <w:b w:val="0"/>
                <w:bCs/>
                <w:szCs w:val="22"/>
              </w:rPr>
              <w:t>in assumption</w:t>
            </w:r>
          </w:p>
        </w:tc>
      </w:tr>
      <w:tr w:rsidR="00D40647" w:rsidRPr="00091E96" w:rsidTr="002F4C89">
        <w:trPr>
          <w:cantSplit/>
          <w:tblHeader/>
        </w:trPr>
        <w:tc>
          <w:tcPr>
            <w:tcW w:w="4241" w:type="dxa"/>
          </w:tcPr>
          <w:p w:rsidR="00D40647" w:rsidRPr="00091E96" w:rsidRDefault="00787F2C" w:rsidP="004A233C">
            <w:pPr>
              <w:pStyle w:val="acctfourfigures"/>
              <w:tabs>
                <w:tab w:val="clear" w:pos="765"/>
              </w:tabs>
              <w:spacing w:line="240" w:lineRule="auto"/>
              <w:ind w:firstLine="190"/>
              <w:rPr>
                <w:i/>
                <w:iCs/>
                <w:szCs w:val="22"/>
              </w:rPr>
            </w:pPr>
            <w:r>
              <w:rPr>
                <w:b/>
                <w:bCs/>
                <w:i/>
                <w:iCs/>
                <w:szCs w:val="22"/>
              </w:rPr>
              <w:t>a</w:t>
            </w:r>
            <w:r w:rsidR="00D40647" w:rsidRPr="00091E96">
              <w:rPr>
                <w:b/>
                <w:bCs/>
                <w:i/>
                <w:iCs/>
                <w:szCs w:val="22"/>
              </w:rPr>
              <w:t>t 31 December</w:t>
            </w:r>
          </w:p>
        </w:tc>
        <w:tc>
          <w:tcPr>
            <w:tcW w:w="1170" w:type="dxa"/>
            <w:shd w:val="clear" w:color="auto" w:fill="auto"/>
          </w:tcPr>
          <w:p w:rsidR="00D40647" w:rsidRPr="00091E96" w:rsidRDefault="00D40647" w:rsidP="00504C4F">
            <w:pPr>
              <w:pStyle w:val="acctmergecolhdg"/>
              <w:spacing w:line="240" w:lineRule="auto"/>
              <w:rPr>
                <w:b w:val="0"/>
                <w:bCs/>
                <w:szCs w:val="22"/>
              </w:rPr>
            </w:pPr>
            <w:r w:rsidRPr="00091E96">
              <w:rPr>
                <w:b w:val="0"/>
                <w:bCs/>
                <w:szCs w:val="22"/>
              </w:rPr>
              <w:t>2019</w:t>
            </w:r>
          </w:p>
        </w:tc>
        <w:tc>
          <w:tcPr>
            <w:tcW w:w="180" w:type="dxa"/>
            <w:shd w:val="clear" w:color="auto" w:fill="auto"/>
          </w:tcPr>
          <w:p w:rsidR="00D40647" w:rsidRPr="00091E96" w:rsidRDefault="00D40647" w:rsidP="00504C4F">
            <w:pPr>
              <w:pStyle w:val="acctmergecolhdg"/>
              <w:spacing w:line="240" w:lineRule="auto"/>
              <w:rPr>
                <w:b w:val="0"/>
                <w:bCs/>
                <w:szCs w:val="22"/>
              </w:rPr>
            </w:pPr>
          </w:p>
        </w:tc>
        <w:tc>
          <w:tcPr>
            <w:tcW w:w="1080" w:type="dxa"/>
            <w:shd w:val="clear" w:color="auto" w:fill="auto"/>
          </w:tcPr>
          <w:p w:rsidR="00D40647" w:rsidRPr="00091E96" w:rsidRDefault="00D40647" w:rsidP="00504C4F">
            <w:pPr>
              <w:pStyle w:val="acctmergecolhdg"/>
              <w:spacing w:line="240" w:lineRule="auto"/>
              <w:rPr>
                <w:b w:val="0"/>
                <w:bCs/>
                <w:szCs w:val="22"/>
              </w:rPr>
            </w:pPr>
            <w:r w:rsidRPr="00091E96">
              <w:rPr>
                <w:b w:val="0"/>
                <w:bCs/>
                <w:szCs w:val="22"/>
              </w:rPr>
              <w:t>2018</w:t>
            </w:r>
          </w:p>
        </w:tc>
        <w:tc>
          <w:tcPr>
            <w:tcW w:w="180" w:type="dxa"/>
            <w:shd w:val="clear" w:color="auto" w:fill="auto"/>
          </w:tcPr>
          <w:p w:rsidR="00D40647" w:rsidRPr="00091E96" w:rsidRDefault="00D40647" w:rsidP="00504C4F">
            <w:pPr>
              <w:pStyle w:val="acctmergecolhdg"/>
              <w:spacing w:line="240" w:lineRule="auto"/>
              <w:rPr>
                <w:b w:val="0"/>
                <w:bCs/>
                <w:szCs w:val="22"/>
              </w:rPr>
            </w:pPr>
          </w:p>
        </w:tc>
        <w:tc>
          <w:tcPr>
            <w:tcW w:w="1080" w:type="dxa"/>
            <w:shd w:val="clear" w:color="auto" w:fill="auto"/>
          </w:tcPr>
          <w:p w:rsidR="00D40647" w:rsidRPr="00091E96" w:rsidRDefault="00D40647" w:rsidP="00504C4F">
            <w:pPr>
              <w:pStyle w:val="acctmergecolhdg"/>
              <w:spacing w:line="240" w:lineRule="auto"/>
              <w:rPr>
                <w:b w:val="0"/>
                <w:bCs/>
                <w:szCs w:val="22"/>
              </w:rPr>
            </w:pPr>
            <w:r w:rsidRPr="00091E96">
              <w:rPr>
                <w:b w:val="0"/>
                <w:bCs/>
                <w:szCs w:val="22"/>
              </w:rPr>
              <w:t>2019</w:t>
            </w:r>
          </w:p>
        </w:tc>
        <w:tc>
          <w:tcPr>
            <w:tcW w:w="180" w:type="dxa"/>
            <w:shd w:val="clear" w:color="auto" w:fill="auto"/>
          </w:tcPr>
          <w:p w:rsidR="00D40647" w:rsidRPr="00091E96" w:rsidRDefault="00D40647" w:rsidP="00504C4F">
            <w:pPr>
              <w:pStyle w:val="acctmergecolhdg"/>
              <w:spacing w:line="240" w:lineRule="auto"/>
              <w:rPr>
                <w:b w:val="0"/>
                <w:bCs/>
                <w:szCs w:val="22"/>
              </w:rPr>
            </w:pPr>
          </w:p>
        </w:tc>
        <w:tc>
          <w:tcPr>
            <w:tcW w:w="1080" w:type="dxa"/>
            <w:shd w:val="clear" w:color="auto" w:fill="auto"/>
          </w:tcPr>
          <w:p w:rsidR="00D40647" w:rsidRPr="00091E96" w:rsidRDefault="00D40647" w:rsidP="00504C4F">
            <w:pPr>
              <w:pStyle w:val="acctmergecolhdg"/>
              <w:spacing w:line="240" w:lineRule="auto"/>
              <w:rPr>
                <w:b w:val="0"/>
                <w:bCs/>
                <w:szCs w:val="22"/>
              </w:rPr>
            </w:pPr>
            <w:r w:rsidRPr="00091E96">
              <w:rPr>
                <w:b w:val="0"/>
                <w:bCs/>
                <w:szCs w:val="22"/>
              </w:rPr>
              <w:t>2018</w:t>
            </w:r>
          </w:p>
        </w:tc>
      </w:tr>
      <w:tr w:rsidR="00D40647" w:rsidRPr="00091E96" w:rsidTr="002F4C89">
        <w:trPr>
          <w:cantSplit/>
          <w:tblHeader/>
        </w:trPr>
        <w:tc>
          <w:tcPr>
            <w:tcW w:w="4241" w:type="dxa"/>
          </w:tcPr>
          <w:p w:rsidR="00D40647" w:rsidRPr="00091E96" w:rsidRDefault="00D40647" w:rsidP="00504C4F">
            <w:pPr>
              <w:spacing w:line="240" w:lineRule="auto"/>
              <w:rPr>
                <w:b/>
                <w:bCs/>
                <w:i/>
                <w:iCs/>
                <w:szCs w:val="22"/>
              </w:rPr>
            </w:pPr>
          </w:p>
        </w:tc>
        <w:tc>
          <w:tcPr>
            <w:tcW w:w="4950" w:type="dxa"/>
            <w:gridSpan w:val="7"/>
          </w:tcPr>
          <w:p w:rsidR="00D40647" w:rsidRPr="00091E96" w:rsidRDefault="00D40647" w:rsidP="00504C4F">
            <w:pPr>
              <w:pStyle w:val="acctfourfigures"/>
              <w:tabs>
                <w:tab w:val="clear" w:pos="765"/>
              </w:tabs>
              <w:spacing w:line="240" w:lineRule="auto"/>
              <w:jc w:val="center"/>
              <w:rPr>
                <w:i/>
                <w:iCs/>
                <w:szCs w:val="22"/>
              </w:rPr>
            </w:pPr>
            <w:r w:rsidRPr="00091E96">
              <w:rPr>
                <w:i/>
                <w:iCs/>
                <w:szCs w:val="22"/>
              </w:rPr>
              <w:t xml:space="preserve">(in </w:t>
            </w:r>
            <w:r>
              <w:rPr>
                <w:i/>
                <w:iCs/>
                <w:szCs w:val="22"/>
              </w:rPr>
              <w:t>thousand</w:t>
            </w:r>
            <w:r w:rsidRPr="00091E96">
              <w:rPr>
                <w:i/>
                <w:iCs/>
                <w:szCs w:val="22"/>
              </w:rPr>
              <w:t xml:space="preserve"> Baht)</w:t>
            </w:r>
          </w:p>
        </w:tc>
      </w:tr>
      <w:tr w:rsidR="00D40647" w:rsidRPr="00091E96" w:rsidTr="002F4C89">
        <w:trPr>
          <w:cantSplit/>
        </w:trPr>
        <w:tc>
          <w:tcPr>
            <w:tcW w:w="4241" w:type="dxa"/>
          </w:tcPr>
          <w:p w:rsidR="00D40647" w:rsidRPr="00091E96" w:rsidRDefault="00D40647" w:rsidP="00504C4F">
            <w:pPr>
              <w:pStyle w:val="BodyText"/>
              <w:spacing w:after="0" w:line="240" w:lineRule="auto"/>
              <w:rPr>
                <w:szCs w:val="22"/>
                <w:lang w:bidi="th-TH"/>
              </w:rPr>
            </w:pPr>
            <w:r w:rsidRPr="00091E96">
              <w:rPr>
                <w:szCs w:val="22"/>
              </w:rPr>
              <w:t xml:space="preserve">Discount rate </w:t>
            </w:r>
          </w:p>
        </w:tc>
        <w:tc>
          <w:tcPr>
            <w:tcW w:w="1170" w:type="dxa"/>
          </w:tcPr>
          <w:p w:rsidR="00D40647" w:rsidRPr="00091E96" w:rsidRDefault="0044408B" w:rsidP="00504C4F">
            <w:pPr>
              <w:pStyle w:val="acctfourfigures"/>
              <w:tabs>
                <w:tab w:val="clear" w:pos="765"/>
                <w:tab w:val="decimal" w:pos="731"/>
              </w:tabs>
              <w:spacing w:line="240" w:lineRule="auto"/>
              <w:ind w:right="11"/>
              <w:rPr>
                <w:szCs w:val="22"/>
              </w:rPr>
            </w:pPr>
            <w:r>
              <w:rPr>
                <w:szCs w:val="22"/>
              </w:rPr>
              <w:t>(4,384)</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(2,397)</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44408B" w:rsidP="00504C4F">
            <w:pPr>
              <w:pStyle w:val="acctfourfigures"/>
              <w:tabs>
                <w:tab w:val="clear" w:pos="765"/>
                <w:tab w:val="decimal" w:pos="731"/>
              </w:tabs>
              <w:spacing w:line="240" w:lineRule="auto"/>
              <w:ind w:right="11"/>
              <w:rPr>
                <w:szCs w:val="22"/>
              </w:rPr>
            </w:pPr>
            <w:r>
              <w:rPr>
                <w:szCs w:val="22"/>
              </w:rPr>
              <w:t>5,164</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2,807</w:t>
            </w:r>
          </w:p>
        </w:tc>
      </w:tr>
      <w:tr w:rsidR="00D40647" w:rsidRPr="00091E96" w:rsidTr="002F4C89">
        <w:trPr>
          <w:cantSplit/>
        </w:trPr>
        <w:tc>
          <w:tcPr>
            <w:tcW w:w="4241" w:type="dxa"/>
          </w:tcPr>
          <w:p w:rsidR="00D40647" w:rsidRPr="00091E96" w:rsidRDefault="00D40647" w:rsidP="00504C4F">
            <w:pPr>
              <w:pStyle w:val="BodyText"/>
              <w:spacing w:after="0" w:line="240" w:lineRule="auto"/>
              <w:rPr>
                <w:szCs w:val="22"/>
              </w:rPr>
            </w:pPr>
            <w:r w:rsidRPr="00091E96">
              <w:rPr>
                <w:szCs w:val="22"/>
              </w:rPr>
              <w:t xml:space="preserve">Future salary growth </w:t>
            </w:r>
          </w:p>
        </w:tc>
        <w:tc>
          <w:tcPr>
            <w:tcW w:w="1170" w:type="dxa"/>
          </w:tcPr>
          <w:p w:rsidR="00D40647" w:rsidRPr="00091E96" w:rsidRDefault="0044408B" w:rsidP="00504C4F">
            <w:pPr>
              <w:pStyle w:val="acctfourfigures"/>
              <w:tabs>
                <w:tab w:val="clear" w:pos="765"/>
                <w:tab w:val="decimal" w:pos="731"/>
              </w:tabs>
              <w:spacing w:line="240" w:lineRule="auto"/>
              <w:ind w:right="11"/>
              <w:rPr>
                <w:szCs w:val="22"/>
              </w:rPr>
            </w:pPr>
            <w:r>
              <w:rPr>
                <w:szCs w:val="22"/>
              </w:rPr>
              <w:t>4,955</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2,728</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44408B" w:rsidP="00504C4F">
            <w:pPr>
              <w:pStyle w:val="acctfourfigures"/>
              <w:tabs>
                <w:tab w:val="clear" w:pos="765"/>
                <w:tab w:val="decimal" w:pos="731"/>
              </w:tabs>
              <w:spacing w:line="240" w:lineRule="auto"/>
              <w:ind w:right="11"/>
              <w:rPr>
                <w:szCs w:val="22"/>
              </w:rPr>
            </w:pPr>
            <w:r>
              <w:rPr>
                <w:szCs w:val="22"/>
              </w:rPr>
              <w:t>(4,309)</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(2,381)</w:t>
            </w:r>
          </w:p>
        </w:tc>
      </w:tr>
      <w:tr w:rsidR="00D40647" w:rsidRPr="00091E96" w:rsidTr="002F4C89">
        <w:trPr>
          <w:cantSplit/>
        </w:trPr>
        <w:tc>
          <w:tcPr>
            <w:tcW w:w="4241" w:type="dxa"/>
          </w:tcPr>
          <w:p w:rsidR="00D40647" w:rsidRPr="00091E96" w:rsidRDefault="00D40647" w:rsidP="00504C4F">
            <w:pPr>
              <w:pStyle w:val="BodyText"/>
              <w:spacing w:after="0" w:line="240" w:lineRule="auto"/>
              <w:rPr>
                <w:szCs w:val="22"/>
              </w:rPr>
            </w:pPr>
            <w:r w:rsidRPr="00091E96">
              <w:rPr>
                <w:szCs w:val="22"/>
              </w:rPr>
              <w:t xml:space="preserve">Future mortality </w:t>
            </w:r>
          </w:p>
        </w:tc>
        <w:tc>
          <w:tcPr>
            <w:tcW w:w="1170" w:type="dxa"/>
          </w:tcPr>
          <w:p w:rsidR="00D40647" w:rsidRPr="00091E96" w:rsidRDefault="00656B5D" w:rsidP="00656B5D">
            <w:pPr>
              <w:pStyle w:val="acctfourfigures"/>
              <w:tabs>
                <w:tab w:val="clear" w:pos="765"/>
                <w:tab w:val="decimal" w:pos="731"/>
              </w:tabs>
              <w:spacing w:line="240" w:lineRule="auto"/>
              <w:ind w:right="11"/>
              <w:rPr>
                <w:szCs w:val="22"/>
              </w:rPr>
            </w:pPr>
            <w:r>
              <w:rPr>
                <w:szCs w:val="22"/>
              </w:rPr>
              <w:t>(</w:t>
            </w:r>
            <w:r w:rsidR="0044408B">
              <w:rPr>
                <w:szCs w:val="22"/>
              </w:rPr>
              <w:t>164</w:t>
            </w:r>
            <w:r>
              <w:rPr>
                <w:szCs w:val="22"/>
              </w:rPr>
              <w:t>)</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(83)</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656B5D" w:rsidP="00504C4F">
            <w:pPr>
              <w:pStyle w:val="acctfourfigures"/>
              <w:tabs>
                <w:tab w:val="clear" w:pos="765"/>
                <w:tab w:val="decimal" w:pos="731"/>
              </w:tabs>
              <w:spacing w:line="240" w:lineRule="auto"/>
              <w:ind w:right="11"/>
              <w:rPr>
                <w:szCs w:val="22"/>
              </w:rPr>
            </w:pPr>
            <w:r>
              <w:rPr>
                <w:szCs w:val="22"/>
              </w:rPr>
              <w:t>184</w:t>
            </w:r>
          </w:p>
        </w:tc>
        <w:tc>
          <w:tcPr>
            <w:tcW w:w="180" w:type="dxa"/>
          </w:tcPr>
          <w:p w:rsidR="00D40647" w:rsidRPr="00091E96" w:rsidRDefault="00D40647" w:rsidP="00504C4F">
            <w:pPr>
              <w:pStyle w:val="acctfourfigures"/>
              <w:spacing w:line="240" w:lineRule="auto"/>
              <w:rPr>
                <w:szCs w:val="22"/>
              </w:rPr>
            </w:pPr>
          </w:p>
        </w:tc>
        <w:tc>
          <w:tcPr>
            <w:tcW w:w="1080" w:type="dxa"/>
          </w:tcPr>
          <w:p w:rsidR="00D40647" w:rsidRPr="00091E96" w:rsidRDefault="00D40647" w:rsidP="00504C4F">
            <w:pPr>
              <w:pStyle w:val="acctfourfigures"/>
              <w:tabs>
                <w:tab w:val="clear" w:pos="765"/>
                <w:tab w:val="decimal" w:pos="810"/>
              </w:tabs>
              <w:spacing w:line="240" w:lineRule="atLeast"/>
              <w:ind w:left="-133"/>
              <w:rPr>
                <w:szCs w:val="22"/>
              </w:rPr>
            </w:pPr>
            <w:r w:rsidRPr="00091E96">
              <w:rPr>
                <w:szCs w:val="22"/>
              </w:rPr>
              <w:t>92</w:t>
            </w:r>
          </w:p>
        </w:tc>
      </w:tr>
    </w:tbl>
    <w:p w:rsidR="00D40647" w:rsidRDefault="00D40647" w:rsidP="002F4C89">
      <w:pPr>
        <w:pStyle w:val="BodyText"/>
        <w:pageBreakBefore/>
        <w:spacing w:after="0" w:line="240" w:lineRule="atLeast"/>
        <w:ind w:right="-360"/>
        <w:jc w:val="both"/>
        <w:rPr>
          <w:b/>
          <w:bCs/>
          <w:sz w:val="24"/>
          <w:szCs w:val="24"/>
        </w:rPr>
      </w:pPr>
      <w:r>
        <w:rPr>
          <w:b/>
          <w:bCs/>
          <w:sz w:val="24"/>
          <w:szCs w:val="24"/>
        </w:rPr>
        <w:lastRenderedPageBreak/>
        <w:t>16</w:t>
      </w:r>
      <w:r>
        <w:rPr>
          <w:b/>
          <w:bCs/>
          <w:sz w:val="24"/>
          <w:szCs w:val="24"/>
        </w:rPr>
        <w:tab/>
      </w:r>
      <w:r w:rsidRPr="009E296C">
        <w:rPr>
          <w:b/>
          <w:bCs/>
          <w:sz w:val="24"/>
          <w:szCs w:val="24"/>
        </w:rPr>
        <w:t>Share capital</w:t>
      </w:r>
    </w:p>
    <w:p w:rsidR="00D40647" w:rsidRDefault="00D40647" w:rsidP="00D40647">
      <w:pPr>
        <w:pStyle w:val="BodyText"/>
        <w:spacing w:after="0" w:line="240" w:lineRule="atLeast"/>
        <w:ind w:right="-360"/>
        <w:jc w:val="both"/>
        <w:rPr>
          <w:b/>
          <w:bCs/>
          <w:sz w:val="24"/>
          <w:szCs w:val="24"/>
        </w:rPr>
      </w:pPr>
      <w:r>
        <w:rPr>
          <w:b/>
          <w:bCs/>
          <w:sz w:val="24"/>
          <w:szCs w:val="24"/>
        </w:rPr>
        <w:tab/>
      </w:r>
    </w:p>
    <w:tbl>
      <w:tblPr>
        <w:tblW w:w="9079" w:type="dxa"/>
        <w:tblInd w:w="450" w:type="dxa"/>
        <w:tblLayout w:type="fixed"/>
        <w:tblCellMar>
          <w:left w:w="79" w:type="dxa"/>
          <w:right w:w="79" w:type="dxa"/>
        </w:tblCellMar>
        <w:tblLook w:val="0000" w:firstRow="0" w:lastRow="0" w:firstColumn="0" w:lastColumn="0" w:noHBand="0" w:noVBand="0"/>
      </w:tblPr>
      <w:tblGrid>
        <w:gridCol w:w="3600"/>
        <w:gridCol w:w="990"/>
        <w:gridCol w:w="900"/>
        <w:gridCol w:w="180"/>
        <w:gridCol w:w="1069"/>
        <w:gridCol w:w="270"/>
        <w:gridCol w:w="957"/>
        <w:gridCol w:w="33"/>
        <w:gridCol w:w="147"/>
        <w:gridCol w:w="33"/>
        <w:gridCol w:w="900"/>
      </w:tblGrid>
      <w:tr w:rsidR="00D40647" w:rsidRPr="00E048AD" w:rsidTr="002F4C89">
        <w:trPr>
          <w:cantSplit/>
          <w:tblHeader/>
        </w:trPr>
        <w:tc>
          <w:tcPr>
            <w:tcW w:w="3600" w:type="dxa"/>
            <w:shd w:val="clear" w:color="auto" w:fill="auto"/>
          </w:tcPr>
          <w:p w:rsidR="00D40647" w:rsidRPr="002F2E41" w:rsidRDefault="00D40647" w:rsidP="00504C4F">
            <w:pPr>
              <w:spacing w:line="240" w:lineRule="auto"/>
              <w:rPr>
                <w:rFonts w:cstheme="minorBidi"/>
                <w:color w:val="0000FF"/>
                <w:sz w:val="20"/>
                <w:szCs w:val="18"/>
                <w:highlight w:val="yellow"/>
                <w:lang w:val="en-US" w:bidi="th-TH"/>
              </w:rPr>
            </w:pPr>
          </w:p>
        </w:tc>
        <w:tc>
          <w:tcPr>
            <w:tcW w:w="990" w:type="dxa"/>
            <w:vAlign w:val="bottom"/>
          </w:tcPr>
          <w:p w:rsidR="00D40647" w:rsidRPr="00E048AD" w:rsidRDefault="00D40647" w:rsidP="00504C4F">
            <w:pPr>
              <w:spacing w:line="240" w:lineRule="auto"/>
              <w:rPr>
                <w:sz w:val="20"/>
                <w:szCs w:val="18"/>
              </w:rPr>
            </w:pPr>
            <w:r w:rsidRPr="00E048AD">
              <w:rPr>
                <w:sz w:val="20"/>
                <w:szCs w:val="18"/>
              </w:rPr>
              <w:t>Par value</w:t>
            </w:r>
          </w:p>
        </w:tc>
        <w:tc>
          <w:tcPr>
            <w:tcW w:w="2149" w:type="dxa"/>
            <w:gridSpan w:val="3"/>
          </w:tcPr>
          <w:p w:rsidR="00D40647" w:rsidRPr="00E048AD" w:rsidRDefault="00D40647" w:rsidP="00504C4F">
            <w:pPr>
              <w:spacing w:line="240" w:lineRule="auto"/>
              <w:jc w:val="center"/>
              <w:rPr>
                <w:sz w:val="20"/>
                <w:szCs w:val="18"/>
              </w:rPr>
            </w:pPr>
            <w:r w:rsidRPr="00E048AD">
              <w:rPr>
                <w:sz w:val="20"/>
                <w:szCs w:val="18"/>
              </w:rPr>
              <w:t>2019</w:t>
            </w:r>
          </w:p>
        </w:tc>
        <w:tc>
          <w:tcPr>
            <w:tcW w:w="270" w:type="dxa"/>
          </w:tcPr>
          <w:p w:rsidR="00D40647" w:rsidRPr="00E048AD" w:rsidRDefault="00D40647" w:rsidP="00504C4F">
            <w:pPr>
              <w:spacing w:line="240" w:lineRule="auto"/>
              <w:jc w:val="center"/>
              <w:rPr>
                <w:sz w:val="20"/>
                <w:szCs w:val="18"/>
              </w:rPr>
            </w:pPr>
          </w:p>
        </w:tc>
        <w:tc>
          <w:tcPr>
            <w:tcW w:w="2070" w:type="dxa"/>
            <w:gridSpan w:val="5"/>
          </w:tcPr>
          <w:p w:rsidR="00D40647" w:rsidRPr="00E048AD" w:rsidRDefault="00D40647" w:rsidP="00504C4F">
            <w:pPr>
              <w:spacing w:line="240" w:lineRule="auto"/>
              <w:jc w:val="center"/>
              <w:rPr>
                <w:sz w:val="20"/>
                <w:szCs w:val="18"/>
              </w:rPr>
            </w:pPr>
            <w:r w:rsidRPr="00E048AD">
              <w:rPr>
                <w:sz w:val="20"/>
                <w:szCs w:val="18"/>
              </w:rPr>
              <w:t>2018</w:t>
            </w:r>
          </w:p>
        </w:tc>
      </w:tr>
      <w:tr w:rsidR="00D40647" w:rsidRPr="00E048AD" w:rsidTr="002F4C89">
        <w:trPr>
          <w:cantSplit/>
          <w:tblHeader/>
        </w:trPr>
        <w:tc>
          <w:tcPr>
            <w:tcW w:w="3600" w:type="dxa"/>
            <w:shd w:val="clear" w:color="auto" w:fill="auto"/>
          </w:tcPr>
          <w:p w:rsidR="00D40647" w:rsidRPr="009E296C" w:rsidRDefault="00D40647" w:rsidP="00504C4F">
            <w:pPr>
              <w:pStyle w:val="acctfourfigures"/>
              <w:tabs>
                <w:tab w:val="clear" w:pos="765"/>
              </w:tabs>
              <w:spacing w:line="240" w:lineRule="auto"/>
              <w:rPr>
                <w:b/>
                <w:bCs/>
                <w:i/>
                <w:iCs/>
                <w:sz w:val="20"/>
                <w:szCs w:val="18"/>
              </w:rPr>
            </w:pPr>
          </w:p>
        </w:tc>
        <w:tc>
          <w:tcPr>
            <w:tcW w:w="990" w:type="dxa"/>
          </w:tcPr>
          <w:p w:rsidR="00D40647" w:rsidRPr="009E296C" w:rsidRDefault="00D40647" w:rsidP="00504C4F">
            <w:pPr>
              <w:pStyle w:val="acctfourfigures"/>
              <w:tabs>
                <w:tab w:val="clear" w:pos="765"/>
                <w:tab w:val="decimal" w:pos="371"/>
              </w:tabs>
              <w:spacing w:line="240" w:lineRule="auto"/>
              <w:jc w:val="center"/>
              <w:rPr>
                <w:i/>
                <w:iCs/>
                <w:sz w:val="20"/>
                <w:szCs w:val="18"/>
              </w:rPr>
            </w:pPr>
            <w:r w:rsidRPr="009E296C">
              <w:rPr>
                <w:sz w:val="20"/>
                <w:szCs w:val="18"/>
              </w:rPr>
              <w:t>per share</w:t>
            </w:r>
          </w:p>
        </w:tc>
        <w:tc>
          <w:tcPr>
            <w:tcW w:w="900" w:type="dxa"/>
          </w:tcPr>
          <w:p w:rsidR="00D40647" w:rsidRPr="009E296C" w:rsidRDefault="00D40647" w:rsidP="00504C4F">
            <w:pPr>
              <w:pStyle w:val="acctmergecolhdg"/>
              <w:spacing w:line="240" w:lineRule="auto"/>
              <w:rPr>
                <w:b w:val="0"/>
                <w:bCs/>
                <w:sz w:val="20"/>
                <w:szCs w:val="18"/>
              </w:rPr>
            </w:pPr>
            <w:r w:rsidRPr="009E296C">
              <w:rPr>
                <w:b w:val="0"/>
                <w:bCs/>
                <w:sz w:val="20"/>
                <w:szCs w:val="18"/>
              </w:rPr>
              <w:t>Number</w:t>
            </w:r>
          </w:p>
        </w:tc>
        <w:tc>
          <w:tcPr>
            <w:tcW w:w="180" w:type="dxa"/>
          </w:tcPr>
          <w:p w:rsidR="00D40647" w:rsidRPr="009E296C" w:rsidRDefault="00D40647" w:rsidP="00504C4F">
            <w:pPr>
              <w:pStyle w:val="acctmergecolhdg"/>
              <w:spacing w:line="240" w:lineRule="auto"/>
              <w:rPr>
                <w:b w:val="0"/>
                <w:bCs/>
                <w:sz w:val="20"/>
                <w:szCs w:val="18"/>
              </w:rPr>
            </w:pPr>
          </w:p>
        </w:tc>
        <w:tc>
          <w:tcPr>
            <w:tcW w:w="1069" w:type="dxa"/>
          </w:tcPr>
          <w:p w:rsidR="00D40647" w:rsidRPr="009E296C" w:rsidRDefault="00D40647" w:rsidP="00504C4F">
            <w:pPr>
              <w:pStyle w:val="acctmergecolhdg"/>
              <w:spacing w:line="240" w:lineRule="auto"/>
              <w:rPr>
                <w:b w:val="0"/>
                <w:bCs/>
                <w:sz w:val="20"/>
                <w:szCs w:val="18"/>
              </w:rPr>
            </w:pPr>
            <w:r w:rsidRPr="009E296C">
              <w:rPr>
                <w:b w:val="0"/>
                <w:bCs/>
                <w:sz w:val="20"/>
                <w:szCs w:val="18"/>
              </w:rPr>
              <w:t>Baht</w:t>
            </w:r>
          </w:p>
        </w:tc>
        <w:tc>
          <w:tcPr>
            <w:tcW w:w="270" w:type="dxa"/>
          </w:tcPr>
          <w:p w:rsidR="00D40647" w:rsidRPr="009E296C" w:rsidRDefault="00D40647" w:rsidP="00504C4F">
            <w:pPr>
              <w:pStyle w:val="acctmergecolhdg"/>
              <w:spacing w:line="240" w:lineRule="auto"/>
              <w:rPr>
                <w:b w:val="0"/>
                <w:bCs/>
                <w:sz w:val="20"/>
                <w:szCs w:val="18"/>
              </w:rPr>
            </w:pPr>
          </w:p>
        </w:tc>
        <w:tc>
          <w:tcPr>
            <w:tcW w:w="957" w:type="dxa"/>
          </w:tcPr>
          <w:p w:rsidR="00D40647" w:rsidRPr="009E296C" w:rsidRDefault="00D40647" w:rsidP="00504C4F">
            <w:pPr>
              <w:pStyle w:val="acctmergecolhdg"/>
              <w:spacing w:line="240" w:lineRule="auto"/>
              <w:rPr>
                <w:b w:val="0"/>
                <w:bCs/>
                <w:sz w:val="20"/>
                <w:szCs w:val="18"/>
              </w:rPr>
            </w:pPr>
            <w:r w:rsidRPr="009E296C">
              <w:rPr>
                <w:b w:val="0"/>
                <w:bCs/>
                <w:sz w:val="20"/>
                <w:szCs w:val="18"/>
              </w:rPr>
              <w:t>Number</w:t>
            </w:r>
          </w:p>
        </w:tc>
        <w:tc>
          <w:tcPr>
            <w:tcW w:w="180" w:type="dxa"/>
            <w:gridSpan w:val="2"/>
          </w:tcPr>
          <w:p w:rsidR="00D40647" w:rsidRPr="009E296C" w:rsidRDefault="00D40647" w:rsidP="00504C4F">
            <w:pPr>
              <w:pStyle w:val="acctmergecolhdg"/>
              <w:spacing w:line="240" w:lineRule="auto"/>
              <w:rPr>
                <w:b w:val="0"/>
                <w:bCs/>
                <w:sz w:val="20"/>
                <w:szCs w:val="18"/>
              </w:rPr>
            </w:pPr>
          </w:p>
        </w:tc>
        <w:tc>
          <w:tcPr>
            <w:tcW w:w="933" w:type="dxa"/>
            <w:gridSpan w:val="2"/>
          </w:tcPr>
          <w:p w:rsidR="00D40647" w:rsidRPr="00E048AD" w:rsidRDefault="00D40647" w:rsidP="00504C4F">
            <w:pPr>
              <w:pStyle w:val="acctmergecolhdg"/>
              <w:spacing w:line="240" w:lineRule="auto"/>
              <w:rPr>
                <w:b w:val="0"/>
                <w:bCs/>
                <w:sz w:val="20"/>
                <w:szCs w:val="18"/>
              </w:rPr>
            </w:pPr>
            <w:r w:rsidRPr="009E296C">
              <w:rPr>
                <w:b w:val="0"/>
                <w:bCs/>
                <w:sz w:val="20"/>
                <w:szCs w:val="18"/>
              </w:rPr>
              <w:t>Baht</w:t>
            </w:r>
          </w:p>
        </w:tc>
      </w:tr>
      <w:tr w:rsidR="00D40647" w:rsidRPr="00E048AD" w:rsidTr="002F4C89">
        <w:trPr>
          <w:cantSplit/>
          <w:tblHeader/>
        </w:trPr>
        <w:tc>
          <w:tcPr>
            <w:tcW w:w="3600" w:type="dxa"/>
          </w:tcPr>
          <w:p w:rsidR="00D40647" w:rsidRPr="00E048AD" w:rsidRDefault="00D40647" w:rsidP="00504C4F">
            <w:pPr>
              <w:spacing w:line="240" w:lineRule="auto"/>
              <w:rPr>
                <w:b/>
                <w:bCs/>
                <w:i/>
                <w:iCs/>
                <w:sz w:val="20"/>
                <w:szCs w:val="18"/>
              </w:rPr>
            </w:pPr>
          </w:p>
        </w:tc>
        <w:tc>
          <w:tcPr>
            <w:tcW w:w="990" w:type="dxa"/>
          </w:tcPr>
          <w:p w:rsidR="00D40647" w:rsidRPr="00E048AD" w:rsidRDefault="00D40647" w:rsidP="00504C4F">
            <w:pPr>
              <w:pStyle w:val="acctfourfigures"/>
              <w:tabs>
                <w:tab w:val="decimal" w:pos="371"/>
              </w:tabs>
              <w:spacing w:line="240" w:lineRule="auto"/>
              <w:jc w:val="center"/>
              <w:rPr>
                <w:i/>
                <w:iCs/>
                <w:sz w:val="20"/>
                <w:szCs w:val="18"/>
              </w:rPr>
            </w:pPr>
            <w:r w:rsidRPr="00E048AD">
              <w:rPr>
                <w:i/>
                <w:iCs/>
                <w:sz w:val="20"/>
                <w:szCs w:val="18"/>
              </w:rPr>
              <w:t>(in Baht)</w:t>
            </w:r>
          </w:p>
        </w:tc>
        <w:tc>
          <w:tcPr>
            <w:tcW w:w="4489" w:type="dxa"/>
            <w:gridSpan w:val="9"/>
          </w:tcPr>
          <w:p w:rsidR="00D40647" w:rsidRPr="00E048AD" w:rsidRDefault="00D40647" w:rsidP="00504C4F">
            <w:pPr>
              <w:pStyle w:val="acctfourfigures"/>
              <w:spacing w:line="240" w:lineRule="auto"/>
              <w:jc w:val="center"/>
              <w:rPr>
                <w:i/>
                <w:iCs/>
                <w:sz w:val="20"/>
                <w:szCs w:val="18"/>
              </w:rPr>
            </w:pPr>
            <w:r w:rsidRPr="00E048AD">
              <w:rPr>
                <w:i/>
                <w:iCs/>
                <w:sz w:val="20"/>
                <w:szCs w:val="18"/>
              </w:rPr>
              <w:t>(</w:t>
            </w:r>
            <w:r w:rsidR="0044408B">
              <w:rPr>
                <w:i/>
                <w:iCs/>
                <w:sz w:val="20"/>
                <w:szCs w:val="18"/>
              </w:rPr>
              <w:t>thousand</w:t>
            </w:r>
            <w:r w:rsidRPr="00E048AD">
              <w:rPr>
                <w:i/>
                <w:iCs/>
                <w:sz w:val="20"/>
                <w:szCs w:val="18"/>
              </w:rPr>
              <w:t xml:space="preserve"> shares /in </w:t>
            </w:r>
            <w:r w:rsidR="0044408B">
              <w:rPr>
                <w:i/>
                <w:iCs/>
                <w:sz w:val="20"/>
                <w:szCs w:val="18"/>
              </w:rPr>
              <w:t>thousand</w:t>
            </w:r>
            <w:r w:rsidRPr="00E048AD">
              <w:rPr>
                <w:i/>
                <w:iCs/>
                <w:sz w:val="20"/>
                <w:szCs w:val="18"/>
              </w:rPr>
              <w:t xml:space="preserve"> Baht)</w:t>
            </w:r>
          </w:p>
        </w:tc>
      </w:tr>
      <w:tr w:rsidR="00140598" w:rsidRPr="00E048AD" w:rsidTr="002F4C89">
        <w:trPr>
          <w:cantSplit/>
          <w:tblHeader/>
        </w:trPr>
        <w:tc>
          <w:tcPr>
            <w:tcW w:w="3600" w:type="dxa"/>
          </w:tcPr>
          <w:p w:rsidR="00140598" w:rsidRDefault="00140598" w:rsidP="00504C4F">
            <w:pPr>
              <w:spacing w:line="240" w:lineRule="auto"/>
              <w:rPr>
                <w:b/>
                <w:bCs/>
                <w:i/>
                <w:iCs/>
                <w:sz w:val="20"/>
                <w:szCs w:val="18"/>
              </w:rPr>
            </w:pPr>
            <w:r>
              <w:rPr>
                <w:b/>
                <w:bCs/>
                <w:i/>
                <w:iCs/>
                <w:sz w:val="20"/>
                <w:szCs w:val="18"/>
              </w:rPr>
              <w:t>Authorised shares</w:t>
            </w:r>
          </w:p>
        </w:tc>
        <w:tc>
          <w:tcPr>
            <w:tcW w:w="990" w:type="dxa"/>
          </w:tcPr>
          <w:p w:rsidR="00140598" w:rsidRPr="00E048AD" w:rsidRDefault="00140598" w:rsidP="00504C4F">
            <w:pPr>
              <w:pStyle w:val="acctfourfigures"/>
              <w:tabs>
                <w:tab w:val="decimal" w:pos="371"/>
              </w:tabs>
              <w:spacing w:line="240" w:lineRule="auto"/>
              <w:jc w:val="center"/>
              <w:rPr>
                <w:i/>
                <w:iCs/>
                <w:sz w:val="20"/>
                <w:szCs w:val="18"/>
              </w:rPr>
            </w:pPr>
          </w:p>
        </w:tc>
        <w:tc>
          <w:tcPr>
            <w:tcW w:w="4489" w:type="dxa"/>
            <w:gridSpan w:val="9"/>
          </w:tcPr>
          <w:p w:rsidR="00140598" w:rsidRPr="00E048AD" w:rsidRDefault="00140598" w:rsidP="00504C4F">
            <w:pPr>
              <w:pStyle w:val="acctfourfigures"/>
              <w:spacing w:line="240" w:lineRule="auto"/>
              <w:jc w:val="center"/>
              <w:rPr>
                <w:i/>
                <w:iCs/>
                <w:sz w:val="20"/>
                <w:szCs w:val="18"/>
              </w:rPr>
            </w:pPr>
          </w:p>
        </w:tc>
      </w:tr>
      <w:tr w:rsidR="00D40647" w:rsidRPr="00E048AD" w:rsidTr="002F4C89">
        <w:trPr>
          <w:cantSplit/>
        </w:trPr>
        <w:tc>
          <w:tcPr>
            <w:tcW w:w="3600" w:type="dxa"/>
          </w:tcPr>
          <w:p w:rsidR="00D40647" w:rsidRPr="009E296C" w:rsidRDefault="00840BB8" w:rsidP="00504C4F">
            <w:pPr>
              <w:spacing w:line="240" w:lineRule="auto"/>
              <w:ind w:left="191" w:hanging="191"/>
              <w:rPr>
                <w:sz w:val="20"/>
                <w:szCs w:val="18"/>
              </w:rPr>
            </w:pPr>
            <w:r>
              <w:rPr>
                <w:sz w:val="20"/>
                <w:szCs w:val="18"/>
              </w:rPr>
              <w:t>At 1 January</w:t>
            </w:r>
          </w:p>
        </w:tc>
        <w:tc>
          <w:tcPr>
            <w:tcW w:w="990" w:type="dxa"/>
          </w:tcPr>
          <w:p w:rsidR="00D40647" w:rsidRPr="00DE6234" w:rsidRDefault="00DE6234" w:rsidP="00504C4F">
            <w:pPr>
              <w:pStyle w:val="acctfourfigures"/>
              <w:tabs>
                <w:tab w:val="clear" w:pos="765"/>
                <w:tab w:val="decimal" w:pos="371"/>
                <w:tab w:val="decimal" w:pos="731"/>
              </w:tabs>
              <w:spacing w:line="240" w:lineRule="auto"/>
              <w:ind w:right="11"/>
              <w:jc w:val="center"/>
              <w:rPr>
                <w:sz w:val="20"/>
                <w:szCs w:val="18"/>
              </w:rPr>
            </w:pPr>
            <w:r w:rsidRPr="00DE6234">
              <w:rPr>
                <w:sz w:val="20"/>
                <w:szCs w:val="18"/>
              </w:rPr>
              <w:t>1</w:t>
            </w:r>
          </w:p>
        </w:tc>
        <w:tc>
          <w:tcPr>
            <w:tcW w:w="900" w:type="dxa"/>
          </w:tcPr>
          <w:p w:rsidR="00D40647" w:rsidRPr="004D594D" w:rsidRDefault="001743AD" w:rsidP="00504C4F">
            <w:pPr>
              <w:pStyle w:val="acctfourfigures"/>
              <w:tabs>
                <w:tab w:val="clear" w:pos="765"/>
                <w:tab w:val="decimal" w:pos="731"/>
              </w:tabs>
              <w:spacing w:line="240" w:lineRule="auto"/>
              <w:ind w:right="11"/>
              <w:rPr>
                <w:sz w:val="20"/>
                <w:szCs w:val="18"/>
              </w:rPr>
            </w:pPr>
            <w:r w:rsidRPr="004D594D">
              <w:rPr>
                <w:sz w:val="20"/>
                <w:szCs w:val="18"/>
              </w:rPr>
              <w:t>720,344</w:t>
            </w:r>
          </w:p>
        </w:tc>
        <w:tc>
          <w:tcPr>
            <w:tcW w:w="180" w:type="dxa"/>
          </w:tcPr>
          <w:p w:rsidR="00D40647" w:rsidRPr="004D594D" w:rsidRDefault="00D40647" w:rsidP="00504C4F">
            <w:pPr>
              <w:pStyle w:val="acctfourfigures"/>
              <w:spacing w:line="240" w:lineRule="auto"/>
              <w:rPr>
                <w:sz w:val="20"/>
                <w:szCs w:val="18"/>
              </w:rPr>
            </w:pPr>
          </w:p>
        </w:tc>
        <w:tc>
          <w:tcPr>
            <w:tcW w:w="1069" w:type="dxa"/>
          </w:tcPr>
          <w:p w:rsidR="00D40647" w:rsidRPr="004D594D" w:rsidRDefault="004D594D" w:rsidP="0032697F">
            <w:pPr>
              <w:pStyle w:val="acctfourfigures"/>
              <w:tabs>
                <w:tab w:val="clear" w:pos="765"/>
                <w:tab w:val="decimal" w:pos="810"/>
              </w:tabs>
              <w:spacing w:line="240" w:lineRule="atLeast"/>
              <w:ind w:left="-133"/>
              <w:rPr>
                <w:sz w:val="20"/>
                <w:szCs w:val="18"/>
              </w:rPr>
            </w:pPr>
            <w:r w:rsidRPr="004D594D">
              <w:rPr>
                <w:sz w:val="20"/>
                <w:szCs w:val="18"/>
              </w:rPr>
              <w:t>720,</w:t>
            </w:r>
            <w:r w:rsidRPr="0032697F">
              <w:rPr>
                <w:szCs w:val="22"/>
              </w:rPr>
              <w:t>344</w:t>
            </w:r>
          </w:p>
        </w:tc>
        <w:tc>
          <w:tcPr>
            <w:tcW w:w="270" w:type="dxa"/>
          </w:tcPr>
          <w:p w:rsidR="00D40647" w:rsidRPr="004D594D" w:rsidRDefault="00D40647" w:rsidP="00504C4F">
            <w:pPr>
              <w:pStyle w:val="acctfourfigures"/>
              <w:spacing w:line="240" w:lineRule="auto"/>
              <w:rPr>
                <w:sz w:val="20"/>
                <w:szCs w:val="18"/>
              </w:rPr>
            </w:pPr>
          </w:p>
        </w:tc>
        <w:tc>
          <w:tcPr>
            <w:tcW w:w="990" w:type="dxa"/>
            <w:gridSpan w:val="2"/>
          </w:tcPr>
          <w:p w:rsidR="00D40647" w:rsidRPr="004D594D" w:rsidRDefault="00D40647" w:rsidP="00504C4F">
            <w:pPr>
              <w:pStyle w:val="acctfourfigures"/>
              <w:tabs>
                <w:tab w:val="clear" w:pos="765"/>
                <w:tab w:val="decimal" w:pos="731"/>
              </w:tabs>
              <w:spacing w:line="240" w:lineRule="auto"/>
              <w:ind w:right="11"/>
              <w:rPr>
                <w:sz w:val="20"/>
                <w:szCs w:val="18"/>
              </w:rPr>
            </w:pPr>
            <w:r w:rsidRPr="004D594D">
              <w:rPr>
                <w:sz w:val="20"/>
                <w:szCs w:val="18"/>
              </w:rPr>
              <w:t>720,344</w:t>
            </w:r>
          </w:p>
        </w:tc>
        <w:tc>
          <w:tcPr>
            <w:tcW w:w="180" w:type="dxa"/>
            <w:gridSpan w:val="2"/>
          </w:tcPr>
          <w:p w:rsidR="00D40647" w:rsidRPr="004D594D" w:rsidRDefault="00D40647" w:rsidP="00504C4F">
            <w:pPr>
              <w:pStyle w:val="acctfourfigures"/>
              <w:spacing w:line="240" w:lineRule="auto"/>
              <w:rPr>
                <w:sz w:val="20"/>
                <w:szCs w:val="18"/>
              </w:rPr>
            </w:pPr>
          </w:p>
        </w:tc>
        <w:tc>
          <w:tcPr>
            <w:tcW w:w="900" w:type="dxa"/>
          </w:tcPr>
          <w:p w:rsidR="00D40647" w:rsidRPr="004D594D" w:rsidRDefault="00D40647" w:rsidP="00504C4F">
            <w:pPr>
              <w:pStyle w:val="acctfourfigures"/>
              <w:tabs>
                <w:tab w:val="clear" w:pos="765"/>
                <w:tab w:val="decimal" w:pos="731"/>
              </w:tabs>
              <w:spacing w:line="240" w:lineRule="auto"/>
              <w:ind w:right="11"/>
              <w:rPr>
                <w:sz w:val="20"/>
                <w:szCs w:val="18"/>
              </w:rPr>
            </w:pPr>
            <w:r w:rsidRPr="004D594D">
              <w:rPr>
                <w:sz w:val="20"/>
                <w:szCs w:val="18"/>
              </w:rPr>
              <w:t>720,344</w:t>
            </w:r>
          </w:p>
        </w:tc>
      </w:tr>
      <w:tr w:rsidR="00DE6234" w:rsidRPr="00E048AD" w:rsidTr="002F4C89">
        <w:trPr>
          <w:cantSplit/>
        </w:trPr>
        <w:tc>
          <w:tcPr>
            <w:tcW w:w="3600" w:type="dxa"/>
          </w:tcPr>
          <w:p w:rsidR="00DE6234" w:rsidRDefault="00DE6234" w:rsidP="00504C4F">
            <w:pPr>
              <w:spacing w:line="240" w:lineRule="auto"/>
              <w:ind w:left="191" w:hanging="191"/>
              <w:rPr>
                <w:sz w:val="20"/>
                <w:szCs w:val="18"/>
              </w:rPr>
            </w:pPr>
            <w:r>
              <w:rPr>
                <w:sz w:val="20"/>
                <w:szCs w:val="18"/>
              </w:rPr>
              <w:t xml:space="preserve">Decrease </w:t>
            </w:r>
          </w:p>
        </w:tc>
        <w:tc>
          <w:tcPr>
            <w:tcW w:w="990" w:type="dxa"/>
          </w:tcPr>
          <w:p w:rsidR="00DE6234" w:rsidRPr="00DE6234" w:rsidRDefault="00DE6234" w:rsidP="00504C4F">
            <w:pPr>
              <w:pStyle w:val="acctfourfigures"/>
              <w:tabs>
                <w:tab w:val="clear" w:pos="765"/>
                <w:tab w:val="decimal" w:pos="371"/>
                <w:tab w:val="decimal" w:pos="731"/>
              </w:tabs>
              <w:spacing w:line="240" w:lineRule="auto"/>
              <w:ind w:right="11"/>
              <w:jc w:val="center"/>
              <w:rPr>
                <w:sz w:val="20"/>
                <w:szCs w:val="18"/>
              </w:rPr>
            </w:pPr>
            <w:r w:rsidRPr="00DE6234">
              <w:rPr>
                <w:sz w:val="20"/>
                <w:szCs w:val="18"/>
              </w:rPr>
              <w:t>1</w:t>
            </w:r>
          </w:p>
        </w:tc>
        <w:tc>
          <w:tcPr>
            <w:tcW w:w="900" w:type="dxa"/>
          </w:tcPr>
          <w:p w:rsidR="00DE6234" w:rsidRPr="003A3A28" w:rsidRDefault="00DE6234" w:rsidP="006A10CF">
            <w:pPr>
              <w:pStyle w:val="acctfourfigures"/>
              <w:tabs>
                <w:tab w:val="clear" w:pos="765"/>
                <w:tab w:val="decimal" w:pos="733"/>
              </w:tabs>
              <w:spacing w:line="240" w:lineRule="auto"/>
              <w:ind w:left="-77" w:right="-167"/>
              <w:rPr>
                <w:sz w:val="20"/>
              </w:rPr>
            </w:pPr>
            <w:r w:rsidRPr="003A3A28">
              <w:rPr>
                <w:sz w:val="20"/>
              </w:rPr>
              <w:t>(184,90</w:t>
            </w:r>
            <w:r w:rsidR="006A10CF">
              <w:rPr>
                <w:sz w:val="20"/>
              </w:rPr>
              <w:t>7</w:t>
            </w:r>
            <w:r w:rsidRPr="003A3A28">
              <w:rPr>
                <w:sz w:val="20"/>
              </w:rPr>
              <w:t>)</w:t>
            </w:r>
          </w:p>
        </w:tc>
        <w:tc>
          <w:tcPr>
            <w:tcW w:w="180" w:type="dxa"/>
          </w:tcPr>
          <w:p w:rsidR="00DE6234" w:rsidRPr="003A3A28" w:rsidRDefault="00DE6234" w:rsidP="00504C4F">
            <w:pPr>
              <w:pStyle w:val="acctfourfigures"/>
              <w:spacing w:line="240" w:lineRule="auto"/>
              <w:rPr>
                <w:sz w:val="20"/>
              </w:rPr>
            </w:pPr>
          </w:p>
        </w:tc>
        <w:tc>
          <w:tcPr>
            <w:tcW w:w="1069" w:type="dxa"/>
          </w:tcPr>
          <w:p w:rsidR="00DE6234" w:rsidRPr="003A3A28" w:rsidRDefault="00DE6234" w:rsidP="0032697F">
            <w:pPr>
              <w:pStyle w:val="acctfourfigures"/>
              <w:tabs>
                <w:tab w:val="clear" w:pos="765"/>
                <w:tab w:val="decimal" w:pos="810"/>
              </w:tabs>
              <w:spacing w:line="240" w:lineRule="atLeast"/>
              <w:ind w:left="-133"/>
              <w:rPr>
                <w:sz w:val="20"/>
              </w:rPr>
            </w:pPr>
            <w:r w:rsidRPr="003A3A28">
              <w:rPr>
                <w:sz w:val="20"/>
              </w:rPr>
              <w:t>(184,907)</w:t>
            </w:r>
          </w:p>
        </w:tc>
        <w:tc>
          <w:tcPr>
            <w:tcW w:w="270" w:type="dxa"/>
          </w:tcPr>
          <w:p w:rsidR="00DE6234" w:rsidRPr="004D594D" w:rsidRDefault="00DE6234" w:rsidP="00504C4F">
            <w:pPr>
              <w:pStyle w:val="acctfourfigures"/>
              <w:spacing w:line="240" w:lineRule="auto"/>
              <w:rPr>
                <w:sz w:val="20"/>
                <w:szCs w:val="18"/>
              </w:rPr>
            </w:pPr>
          </w:p>
        </w:tc>
        <w:tc>
          <w:tcPr>
            <w:tcW w:w="990" w:type="dxa"/>
            <w:gridSpan w:val="2"/>
          </w:tcPr>
          <w:p w:rsidR="00DE6234" w:rsidRPr="004D594D" w:rsidRDefault="00DE6234" w:rsidP="0032697F">
            <w:pPr>
              <w:pStyle w:val="acctfourfigures"/>
              <w:tabs>
                <w:tab w:val="clear" w:pos="765"/>
                <w:tab w:val="decimal" w:pos="461"/>
              </w:tabs>
              <w:spacing w:line="240" w:lineRule="auto"/>
              <w:ind w:right="12"/>
              <w:rPr>
                <w:sz w:val="20"/>
                <w:szCs w:val="18"/>
              </w:rPr>
            </w:pPr>
            <w:r>
              <w:rPr>
                <w:sz w:val="20"/>
                <w:szCs w:val="18"/>
              </w:rPr>
              <w:t>-</w:t>
            </w:r>
          </w:p>
        </w:tc>
        <w:tc>
          <w:tcPr>
            <w:tcW w:w="180" w:type="dxa"/>
            <w:gridSpan w:val="2"/>
          </w:tcPr>
          <w:p w:rsidR="00DE6234" w:rsidRPr="004D594D" w:rsidRDefault="00DE6234" w:rsidP="00504C4F">
            <w:pPr>
              <w:pStyle w:val="acctfourfigures"/>
              <w:spacing w:line="240" w:lineRule="auto"/>
              <w:rPr>
                <w:sz w:val="20"/>
                <w:szCs w:val="18"/>
              </w:rPr>
            </w:pPr>
          </w:p>
        </w:tc>
        <w:tc>
          <w:tcPr>
            <w:tcW w:w="900" w:type="dxa"/>
          </w:tcPr>
          <w:p w:rsidR="00DE6234" w:rsidRPr="004D594D" w:rsidRDefault="00087D53" w:rsidP="00087D53">
            <w:pPr>
              <w:pStyle w:val="acctfourfigures"/>
              <w:tabs>
                <w:tab w:val="clear" w:pos="765"/>
                <w:tab w:val="decimal" w:pos="461"/>
              </w:tabs>
              <w:spacing w:line="240" w:lineRule="auto"/>
              <w:ind w:right="12"/>
              <w:rPr>
                <w:sz w:val="20"/>
                <w:szCs w:val="18"/>
              </w:rPr>
            </w:pPr>
            <w:r>
              <w:rPr>
                <w:sz w:val="20"/>
                <w:szCs w:val="18"/>
              </w:rPr>
              <w:t>-</w:t>
            </w:r>
          </w:p>
        </w:tc>
      </w:tr>
      <w:tr w:rsidR="00DE6234" w:rsidRPr="00E048AD" w:rsidTr="002F4C89">
        <w:trPr>
          <w:cantSplit/>
        </w:trPr>
        <w:tc>
          <w:tcPr>
            <w:tcW w:w="3600" w:type="dxa"/>
          </w:tcPr>
          <w:p w:rsidR="00DE6234" w:rsidRDefault="00DE6234" w:rsidP="00504C4F">
            <w:pPr>
              <w:spacing w:line="240" w:lineRule="auto"/>
              <w:ind w:left="191" w:hanging="191"/>
              <w:rPr>
                <w:sz w:val="20"/>
                <w:szCs w:val="18"/>
              </w:rPr>
            </w:pPr>
            <w:r>
              <w:rPr>
                <w:sz w:val="20"/>
                <w:szCs w:val="18"/>
              </w:rPr>
              <w:t>Increase</w:t>
            </w:r>
          </w:p>
        </w:tc>
        <w:tc>
          <w:tcPr>
            <w:tcW w:w="990" w:type="dxa"/>
          </w:tcPr>
          <w:p w:rsidR="00DE6234" w:rsidRPr="00DE6234" w:rsidRDefault="00DE6234" w:rsidP="00504C4F">
            <w:pPr>
              <w:pStyle w:val="acctfourfigures"/>
              <w:tabs>
                <w:tab w:val="clear" w:pos="765"/>
                <w:tab w:val="decimal" w:pos="371"/>
                <w:tab w:val="decimal" w:pos="731"/>
              </w:tabs>
              <w:spacing w:line="240" w:lineRule="auto"/>
              <w:ind w:right="11"/>
              <w:jc w:val="center"/>
              <w:rPr>
                <w:sz w:val="20"/>
                <w:szCs w:val="18"/>
              </w:rPr>
            </w:pPr>
            <w:r w:rsidRPr="00DE6234">
              <w:rPr>
                <w:sz w:val="20"/>
                <w:szCs w:val="18"/>
              </w:rPr>
              <w:t>1</w:t>
            </w:r>
          </w:p>
        </w:tc>
        <w:tc>
          <w:tcPr>
            <w:tcW w:w="900" w:type="dxa"/>
            <w:tcBorders>
              <w:bottom w:val="single" w:sz="4" w:space="0" w:color="auto"/>
            </w:tcBorders>
          </w:tcPr>
          <w:p w:rsidR="00DE6234" w:rsidRPr="004D594D" w:rsidRDefault="00DE6234" w:rsidP="00504C4F">
            <w:pPr>
              <w:pStyle w:val="acctfourfigures"/>
              <w:tabs>
                <w:tab w:val="clear" w:pos="765"/>
                <w:tab w:val="decimal" w:pos="731"/>
              </w:tabs>
              <w:spacing w:line="240" w:lineRule="auto"/>
              <w:ind w:right="11"/>
              <w:rPr>
                <w:sz w:val="20"/>
                <w:szCs w:val="18"/>
              </w:rPr>
            </w:pPr>
            <w:r>
              <w:rPr>
                <w:sz w:val="20"/>
                <w:szCs w:val="18"/>
              </w:rPr>
              <w:t>267,718</w:t>
            </w:r>
          </w:p>
        </w:tc>
        <w:tc>
          <w:tcPr>
            <w:tcW w:w="180" w:type="dxa"/>
          </w:tcPr>
          <w:p w:rsidR="00DE6234" w:rsidRPr="004D594D" w:rsidRDefault="00DE6234" w:rsidP="00504C4F">
            <w:pPr>
              <w:pStyle w:val="acctfourfigures"/>
              <w:spacing w:line="240" w:lineRule="auto"/>
              <w:rPr>
                <w:sz w:val="20"/>
                <w:szCs w:val="18"/>
              </w:rPr>
            </w:pPr>
          </w:p>
        </w:tc>
        <w:tc>
          <w:tcPr>
            <w:tcW w:w="1069" w:type="dxa"/>
            <w:tcBorders>
              <w:bottom w:val="single" w:sz="4" w:space="0" w:color="auto"/>
            </w:tcBorders>
          </w:tcPr>
          <w:p w:rsidR="00DE6234" w:rsidRPr="004D594D" w:rsidRDefault="00DE6234" w:rsidP="0032697F">
            <w:pPr>
              <w:pStyle w:val="acctfourfigures"/>
              <w:tabs>
                <w:tab w:val="clear" w:pos="765"/>
                <w:tab w:val="decimal" w:pos="810"/>
              </w:tabs>
              <w:spacing w:line="240" w:lineRule="atLeast"/>
              <w:ind w:left="-133"/>
              <w:rPr>
                <w:sz w:val="20"/>
                <w:szCs w:val="18"/>
              </w:rPr>
            </w:pPr>
            <w:r>
              <w:rPr>
                <w:sz w:val="20"/>
                <w:szCs w:val="18"/>
              </w:rPr>
              <w:t>267,718</w:t>
            </w:r>
          </w:p>
        </w:tc>
        <w:tc>
          <w:tcPr>
            <w:tcW w:w="270" w:type="dxa"/>
          </w:tcPr>
          <w:p w:rsidR="00DE6234" w:rsidRPr="004D594D" w:rsidRDefault="00DE6234" w:rsidP="00504C4F">
            <w:pPr>
              <w:pStyle w:val="acctfourfigures"/>
              <w:spacing w:line="240" w:lineRule="auto"/>
              <w:rPr>
                <w:sz w:val="20"/>
                <w:szCs w:val="18"/>
              </w:rPr>
            </w:pPr>
          </w:p>
        </w:tc>
        <w:tc>
          <w:tcPr>
            <w:tcW w:w="990" w:type="dxa"/>
            <w:gridSpan w:val="2"/>
            <w:tcBorders>
              <w:bottom w:val="single" w:sz="4" w:space="0" w:color="auto"/>
            </w:tcBorders>
          </w:tcPr>
          <w:p w:rsidR="00DE6234" w:rsidRPr="004D594D" w:rsidRDefault="00DE6234" w:rsidP="0032697F">
            <w:pPr>
              <w:pStyle w:val="acctfourfigures"/>
              <w:tabs>
                <w:tab w:val="clear" w:pos="765"/>
                <w:tab w:val="decimal" w:pos="461"/>
              </w:tabs>
              <w:spacing w:line="240" w:lineRule="auto"/>
              <w:ind w:right="12"/>
              <w:rPr>
                <w:sz w:val="20"/>
                <w:szCs w:val="18"/>
              </w:rPr>
            </w:pPr>
            <w:r>
              <w:rPr>
                <w:sz w:val="20"/>
                <w:szCs w:val="18"/>
              </w:rPr>
              <w:t>-</w:t>
            </w:r>
          </w:p>
        </w:tc>
        <w:tc>
          <w:tcPr>
            <w:tcW w:w="180" w:type="dxa"/>
            <w:gridSpan w:val="2"/>
          </w:tcPr>
          <w:p w:rsidR="00DE6234" w:rsidRPr="004D594D" w:rsidRDefault="00DE6234" w:rsidP="00504C4F">
            <w:pPr>
              <w:pStyle w:val="acctfourfigures"/>
              <w:spacing w:line="240" w:lineRule="auto"/>
              <w:rPr>
                <w:sz w:val="20"/>
                <w:szCs w:val="18"/>
              </w:rPr>
            </w:pPr>
          </w:p>
        </w:tc>
        <w:tc>
          <w:tcPr>
            <w:tcW w:w="900" w:type="dxa"/>
            <w:tcBorders>
              <w:bottom w:val="single" w:sz="4" w:space="0" w:color="auto"/>
            </w:tcBorders>
          </w:tcPr>
          <w:p w:rsidR="00DE6234" w:rsidRPr="004D594D" w:rsidRDefault="00087D53" w:rsidP="00087D53">
            <w:pPr>
              <w:pStyle w:val="acctfourfigures"/>
              <w:tabs>
                <w:tab w:val="clear" w:pos="765"/>
                <w:tab w:val="decimal" w:pos="461"/>
              </w:tabs>
              <w:spacing w:line="240" w:lineRule="auto"/>
              <w:ind w:right="12"/>
              <w:rPr>
                <w:sz w:val="20"/>
                <w:szCs w:val="18"/>
              </w:rPr>
            </w:pPr>
            <w:r>
              <w:rPr>
                <w:sz w:val="20"/>
                <w:szCs w:val="18"/>
              </w:rPr>
              <w:t>-</w:t>
            </w:r>
          </w:p>
        </w:tc>
      </w:tr>
      <w:tr w:rsidR="00DE6234" w:rsidRPr="00E048AD" w:rsidTr="002F4C89">
        <w:trPr>
          <w:cantSplit/>
        </w:trPr>
        <w:tc>
          <w:tcPr>
            <w:tcW w:w="3600" w:type="dxa"/>
          </w:tcPr>
          <w:p w:rsidR="00DE6234" w:rsidRPr="00DE6234" w:rsidRDefault="00DE6234" w:rsidP="00504C4F">
            <w:pPr>
              <w:spacing w:line="240" w:lineRule="auto"/>
              <w:ind w:left="191" w:hanging="191"/>
              <w:rPr>
                <w:b/>
                <w:bCs/>
                <w:sz w:val="20"/>
                <w:szCs w:val="18"/>
              </w:rPr>
            </w:pPr>
            <w:r w:rsidRPr="00DE6234">
              <w:rPr>
                <w:b/>
                <w:bCs/>
                <w:sz w:val="20"/>
                <w:szCs w:val="18"/>
              </w:rPr>
              <w:t>At 31 December</w:t>
            </w:r>
          </w:p>
        </w:tc>
        <w:tc>
          <w:tcPr>
            <w:tcW w:w="990" w:type="dxa"/>
          </w:tcPr>
          <w:p w:rsidR="00DE6234" w:rsidRPr="00DE6234" w:rsidRDefault="00DE6234" w:rsidP="00504C4F">
            <w:pPr>
              <w:pStyle w:val="acctfourfigures"/>
              <w:tabs>
                <w:tab w:val="clear" w:pos="765"/>
                <w:tab w:val="decimal" w:pos="371"/>
                <w:tab w:val="decimal" w:pos="731"/>
              </w:tabs>
              <w:spacing w:line="240" w:lineRule="auto"/>
              <w:ind w:right="11"/>
              <w:jc w:val="center"/>
              <w:rPr>
                <w:sz w:val="20"/>
                <w:szCs w:val="18"/>
              </w:rPr>
            </w:pPr>
            <w:r w:rsidRPr="00DE6234">
              <w:rPr>
                <w:sz w:val="20"/>
                <w:szCs w:val="18"/>
              </w:rPr>
              <w:t>1</w:t>
            </w:r>
          </w:p>
        </w:tc>
        <w:tc>
          <w:tcPr>
            <w:tcW w:w="900" w:type="dxa"/>
            <w:tcBorders>
              <w:top w:val="single" w:sz="4" w:space="0" w:color="auto"/>
              <w:bottom w:val="double" w:sz="4" w:space="0" w:color="auto"/>
            </w:tcBorders>
          </w:tcPr>
          <w:p w:rsidR="00DE6234" w:rsidRPr="00087D53" w:rsidRDefault="00DE6234" w:rsidP="00504C4F">
            <w:pPr>
              <w:pStyle w:val="acctfourfigures"/>
              <w:tabs>
                <w:tab w:val="clear" w:pos="765"/>
                <w:tab w:val="decimal" w:pos="731"/>
              </w:tabs>
              <w:spacing w:line="240" w:lineRule="auto"/>
              <w:ind w:right="11"/>
              <w:rPr>
                <w:b/>
                <w:bCs/>
                <w:sz w:val="20"/>
                <w:szCs w:val="18"/>
              </w:rPr>
            </w:pPr>
            <w:r w:rsidRPr="00087D53">
              <w:rPr>
                <w:b/>
                <w:bCs/>
                <w:sz w:val="20"/>
                <w:szCs w:val="18"/>
              </w:rPr>
              <w:t>803,155</w:t>
            </w:r>
          </w:p>
        </w:tc>
        <w:tc>
          <w:tcPr>
            <w:tcW w:w="180" w:type="dxa"/>
          </w:tcPr>
          <w:p w:rsidR="00DE6234" w:rsidRPr="00087D53" w:rsidRDefault="00DE6234" w:rsidP="00504C4F">
            <w:pPr>
              <w:pStyle w:val="acctfourfigures"/>
              <w:spacing w:line="240" w:lineRule="auto"/>
              <w:rPr>
                <w:b/>
                <w:bCs/>
                <w:sz w:val="20"/>
                <w:szCs w:val="18"/>
              </w:rPr>
            </w:pPr>
          </w:p>
        </w:tc>
        <w:tc>
          <w:tcPr>
            <w:tcW w:w="1069" w:type="dxa"/>
            <w:tcBorders>
              <w:top w:val="single" w:sz="4" w:space="0" w:color="auto"/>
              <w:bottom w:val="double" w:sz="4" w:space="0" w:color="auto"/>
            </w:tcBorders>
          </w:tcPr>
          <w:p w:rsidR="00DE6234" w:rsidRPr="00087D53" w:rsidRDefault="00DE6234" w:rsidP="0032697F">
            <w:pPr>
              <w:pStyle w:val="acctfourfigures"/>
              <w:tabs>
                <w:tab w:val="clear" w:pos="765"/>
                <w:tab w:val="decimal" w:pos="810"/>
              </w:tabs>
              <w:spacing w:line="240" w:lineRule="atLeast"/>
              <w:ind w:left="-133"/>
              <w:rPr>
                <w:b/>
                <w:bCs/>
                <w:sz w:val="20"/>
                <w:szCs w:val="18"/>
              </w:rPr>
            </w:pPr>
            <w:r w:rsidRPr="00087D53">
              <w:rPr>
                <w:b/>
                <w:bCs/>
                <w:sz w:val="20"/>
                <w:szCs w:val="18"/>
              </w:rPr>
              <w:t>803,155</w:t>
            </w:r>
          </w:p>
        </w:tc>
        <w:tc>
          <w:tcPr>
            <w:tcW w:w="270" w:type="dxa"/>
          </w:tcPr>
          <w:p w:rsidR="00DE6234" w:rsidRPr="00087D53" w:rsidRDefault="00DE6234" w:rsidP="00504C4F">
            <w:pPr>
              <w:pStyle w:val="acctfourfigures"/>
              <w:spacing w:line="240" w:lineRule="auto"/>
              <w:rPr>
                <w:b/>
                <w:bCs/>
                <w:sz w:val="20"/>
                <w:szCs w:val="18"/>
              </w:rPr>
            </w:pPr>
          </w:p>
        </w:tc>
        <w:tc>
          <w:tcPr>
            <w:tcW w:w="990" w:type="dxa"/>
            <w:gridSpan w:val="2"/>
            <w:tcBorders>
              <w:top w:val="single" w:sz="4" w:space="0" w:color="auto"/>
              <w:bottom w:val="double" w:sz="4" w:space="0" w:color="auto"/>
            </w:tcBorders>
          </w:tcPr>
          <w:p w:rsidR="00DE6234" w:rsidRPr="00087D53" w:rsidRDefault="00DE6234" w:rsidP="00504C4F">
            <w:pPr>
              <w:pStyle w:val="acctfourfigures"/>
              <w:tabs>
                <w:tab w:val="clear" w:pos="765"/>
                <w:tab w:val="decimal" w:pos="731"/>
              </w:tabs>
              <w:spacing w:line="240" w:lineRule="auto"/>
              <w:ind w:right="11"/>
              <w:rPr>
                <w:b/>
                <w:bCs/>
                <w:sz w:val="20"/>
                <w:szCs w:val="18"/>
              </w:rPr>
            </w:pPr>
            <w:r w:rsidRPr="00087D53">
              <w:rPr>
                <w:b/>
                <w:bCs/>
                <w:sz w:val="20"/>
                <w:szCs w:val="18"/>
              </w:rPr>
              <w:t>720,344</w:t>
            </w:r>
          </w:p>
        </w:tc>
        <w:tc>
          <w:tcPr>
            <w:tcW w:w="180" w:type="dxa"/>
            <w:gridSpan w:val="2"/>
          </w:tcPr>
          <w:p w:rsidR="00DE6234" w:rsidRPr="00087D53" w:rsidRDefault="00DE6234" w:rsidP="00504C4F">
            <w:pPr>
              <w:pStyle w:val="acctfourfigures"/>
              <w:spacing w:line="240" w:lineRule="auto"/>
              <w:rPr>
                <w:b/>
                <w:bCs/>
                <w:sz w:val="20"/>
                <w:szCs w:val="18"/>
              </w:rPr>
            </w:pPr>
          </w:p>
        </w:tc>
        <w:tc>
          <w:tcPr>
            <w:tcW w:w="900" w:type="dxa"/>
            <w:tcBorders>
              <w:top w:val="single" w:sz="4" w:space="0" w:color="auto"/>
              <w:bottom w:val="double" w:sz="4" w:space="0" w:color="auto"/>
            </w:tcBorders>
          </w:tcPr>
          <w:p w:rsidR="00DE6234" w:rsidRPr="00087D53" w:rsidRDefault="00DE6234" w:rsidP="00504C4F">
            <w:pPr>
              <w:pStyle w:val="acctfourfigures"/>
              <w:tabs>
                <w:tab w:val="clear" w:pos="765"/>
                <w:tab w:val="decimal" w:pos="731"/>
              </w:tabs>
              <w:spacing w:line="240" w:lineRule="auto"/>
              <w:ind w:right="11"/>
              <w:rPr>
                <w:b/>
                <w:bCs/>
                <w:sz w:val="20"/>
                <w:szCs w:val="18"/>
              </w:rPr>
            </w:pPr>
            <w:r w:rsidRPr="00087D53">
              <w:rPr>
                <w:b/>
                <w:bCs/>
                <w:sz w:val="20"/>
                <w:szCs w:val="18"/>
              </w:rPr>
              <w:t>720,344</w:t>
            </w:r>
          </w:p>
        </w:tc>
      </w:tr>
      <w:tr w:rsidR="00D40647" w:rsidRPr="00E048AD" w:rsidTr="002F4C89">
        <w:trPr>
          <w:cantSplit/>
          <w:trHeight w:hRule="exact" w:val="187"/>
        </w:trPr>
        <w:tc>
          <w:tcPr>
            <w:tcW w:w="3600" w:type="dxa"/>
          </w:tcPr>
          <w:p w:rsidR="00D40647" w:rsidRPr="00E048AD" w:rsidRDefault="00D40647" w:rsidP="00504C4F">
            <w:pPr>
              <w:spacing w:line="240" w:lineRule="auto"/>
              <w:ind w:left="191" w:hanging="191"/>
              <w:rPr>
                <w:sz w:val="20"/>
                <w:szCs w:val="18"/>
              </w:rPr>
            </w:pPr>
          </w:p>
        </w:tc>
        <w:tc>
          <w:tcPr>
            <w:tcW w:w="990" w:type="dxa"/>
          </w:tcPr>
          <w:p w:rsidR="00D40647" w:rsidRPr="00E048AD" w:rsidRDefault="00D40647" w:rsidP="00504C4F">
            <w:pPr>
              <w:pStyle w:val="acctfourfigures"/>
              <w:tabs>
                <w:tab w:val="clear" w:pos="765"/>
                <w:tab w:val="decimal" w:pos="371"/>
                <w:tab w:val="decimal" w:pos="731"/>
              </w:tabs>
              <w:spacing w:line="240" w:lineRule="auto"/>
              <w:ind w:right="11"/>
              <w:jc w:val="center"/>
              <w:rPr>
                <w:i/>
                <w:iCs/>
                <w:sz w:val="20"/>
                <w:szCs w:val="18"/>
              </w:rPr>
            </w:pPr>
          </w:p>
        </w:tc>
        <w:tc>
          <w:tcPr>
            <w:tcW w:w="900" w:type="dxa"/>
            <w:tcBorders>
              <w:top w:val="double" w:sz="4" w:space="0" w:color="auto"/>
            </w:tcBorders>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180" w:type="dxa"/>
          </w:tcPr>
          <w:p w:rsidR="00D40647" w:rsidRPr="00E048AD" w:rsidRDefault="00D40647" w:rsidP="00504C4F">
            <w:pPr>
              <w:pStyle w:val="acctfourfigures"/>
              <w:spacing w:line="240" w:lineRule="auto"/>
              <w:rPr>
                <w:sz w:val="20"/>
                <w:szCs w:val="18"/>
              </w:rPr>
            </w:pPr>
          </w:p>
        </w:tc>
        <w:tc>
          <w:tcPr>
            <w:tcW w:w="1069" w:type="dxa"/>
            <w:tcBorders>
              <w:top w:val="double" w:sz="4" w:space="0" w:color="auto"/>
            </w:tcBorders>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270" w:type="dxa"/>
          </w:tcPr>
          <w:p w:rsidR="00D40647" w:rsidRPr="00E048AD" w:rsidRDefault="00D40647" w:rsidP="00504C4F">
            <w:pPr>
              <w:pStyle w:val="acctfourfigures"/>
              <w:spacing w:line="240" w:lineRule="auto"/>
              <w:rPr>
                <w:sz w:val="20"/>
                <w:szCs w:val="18"/>
              </w:rPr>
            </w:pPr>
          </w:p>
        </w:tc>
        <w:tc>
          <w:tcPr>
            <w:tcW w:w="990" w:type="dxa"/>
            <w:gridSpan w:val="2"/>
            <w:tcBorders>
              <w:top w:val="double" w:sz="4" w:space="0" w:color="auto"/>
            </w:tcBorders>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180" w:type="dxa"/>
            <w:gridSpan w:val="2"/>
          </w:tcPr>
          <w:p w:rsidR="00D40647" w:rsidRPr="00E048AD" w:rsidRDefault="00D40647" w:rsidP="00504C4F">
            <w:pPr>
              <w:pStyle w:val="acctfourfigures"/>
              <w:spacing w:line="240" w:lineRule="auto"/>
              <w:rPr>
                <w:sz w:val="20"/>
                <w:szCs w:val="18"/>
              </w:rPr>
            </w:pPr>
          </w:p>
        </w:tc>
        <w:tc>
          <w:tcPr>
            <w:tcW w:w="900" w:type="dxa"/>
            <w:tcBorders>
              <w:top w:val="double" w:sz="4" w:space="0" w:color="auto"/>
            </w:tcBorders>
          </w:tcPr>
          <w:p w:rsidR="00D40647" w:rsidRPr="00E048AD" w:rsidRDefault="00D40647" w:rsidP="00504C4F">
            <w:pPr>
              <w:pStyle w:val="acctfourfigures"/>
              <w:tabs>
                <w:tab w:val="clear" w:pos="765"/>
                <w:tab w:val="decimal" w:pos="731"/>
              </w:tabs>
              <w:spacing w:line="240" w:lineRule="auto"/>
              <w:ind w:right="11"/>
              <w:rPr>
                <w:sz w:val="20"/>
                <w:szCs w:val="18"/>
              </w:rPr>
            </w:pPr>
          </w:p>
        </w:tc>
      </w:tr>
      <w:tr w:rsidR="00D40647" w:rsidRPr="00E048AD" w:rsidTr="002F4C89">
        <w:trPr>
          <w:cantSplit/>
        </w:trPr>
        <w:tc>
          <w:tcPr>
            <w:tcW w:w="3600" w:type="dxa"/>
          </w:tcPr>
          <w:p w:rsidR="00D40647" w:rsidRPr="003D248C" w:rsidRDefault="00D40647" w:rsidP="00504C4F">
            <w:pPr>
              <w:spacing w:line="240" w:lineRule="auto"/>
              <w:ind w:left="191" w:hanging="191"/>
              <w:rPr>
                <w:sz w:val="20"/>
                <w:szCs w:val="18"/>
                <w:highlight w:val="magenta"/>
              </w:rPr>
            </w:pPr>
            <w:r w:rsidRPr="009E296C">
              <w:rPr>
                <w:b/>
                <w:bCs/>
                <w:i/>
                <w:iCs/>
                <w:sz w:val="20"/>
                <w:szCs w:val="18"/>
              </w:rPr>
              <w:t>Issued and paid-up shares</w:t>
            </w:r>
          </w:p>
        </w:tc>
        <w:tc>
          <w:tcPr>
            <w:tcW w:w="990" w:type="dxa"/>
          </w:tcPr>
          <w:p w:rsidR="00D40647" w:rsidRPr="00E048AD" w:rsidRDefault="00D40647" w:rsidP="00504C4F">
            <w:pPr>
              <w:pStyle w:val="acctfourfigures"/>
              <w:tabs>
                <w:tab w:val="clear" w:pos="765"/>
                <w:tab w:val="decimal" w:pos="371"/>
                <w:tab w:val="decimal" w:pos="731"/>
              </w:tabs>
              <w:spacing w:line="240" w:lineRule="auto"/>
              <w:ind w:right="11"/>
              <w:jc w:val="center"/>
              <w:rPr>
                <w:i/>
                <w:iCs/>
                <w:sz w:val="20"/>
                <w:szCs w:val="18"/>
              </w:rPr>
            </w:pPr>
          </w:p>
        </w:tc>
        <w:tc>
          <w:tcPr>
            <w:tcW w:w="900" w:type="dxa"/>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180" w:type="dxa"/>
          </w:tcPr>
          <w:p w:rsidR="00D40647" w:rsidRPr="00E048AD" w:rsidRDefault="00D40647" w:rsidP="00504C4F">
            <w:pPr>
              <w:pStyle w:val="acctfourfigures"/>
              <w:spacing w:line="240" w:lineRule="auto"/>
              <w:rPr>
                <w:sz w:val="20"/>
                <w:szCs w:val="18"/>
              </w:rPr>
            </w:pPr>
          </w:p>
        </w:tc>
        <w:tc>
          <w:tcPr>
            <w:tcW w:w="1069" w:type="dxa"/>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270" w:type="dxa"/>
          </w:tcPr>
          <w:p w:rsidR="00D40647" w:rsidRPr="00E048AD" w:rsidRDefault="00D40647" w:rsidP="00504C4F">
            <w:pPr>
              <w:pStyle w:val="acctfourfigures"/>
              <w:spacing w:line="240" w:lineRule="auto"/>
              <w:rPr>
                <w:sz w:val="20"/>
                <w:szCs w:val="18"/>
              </w:rPr>
            </w:pPr>
          </w:p>
        </w:tc>
        <w:tc>
          <w:tcPr>
            <w:tcW w:w="990" w:type="dxa"/>
            <w:gridSpan w:val="2"/>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180" w:type="dxa"/>
            <w:gridSpan w:val="2"/>
          </w:tcPr>
          <w:p w:rsidR="00D40647" w:rsidRPr="00E048AD" w:rsidRDefault="00D40647" w:rsidP="00504C4F">
            <w:pPr>
              <w:pStyle w:val="acctfourfigures"/>
              <w:spacing w:line="240" w:lineRule="auto"/>
              <w:rPr>
                <w:sz w:val="20"/>
                <w:szCs w:val="18"/>
              </w:rPr>
            </w:pPr>
          </w:p>
        </w:tc>
        <w:tc>
          <w:tcPr>
            <w:tcW w:w="900" w:type="dxa"/>
          </w:tcPr>
          <w:p w:rsidR="00D40647" w:rsidRPr="00E048AD" w:rsidRDefault="00D40647" w:rsidP="00504C4F">
            <w:pPr>
              <w:pStyle w:val="acctfourfigures"/>
              <w:tabs>
                <w:tab w:val="clear" w:pos="765"/>
                <w:tab w:val="decimal" w:pos="731"/>
              </w:tabs>
              <w:spacing w:line="240" w:lineRule="auto"/>
              <w:ind w:right="11"/>
              <w:rPr>
                <w:sz w:val="20"/>
                <w:szCs w:val="18"/>
              </w:rPr>
            </w:pPr>
          </w:p>
        </w:tc>
      </w:tr>
      <w:tr w:rsidR="00D40647" w:rsidRPr="00E048AD" w:rsidTr="002F4C89">
        <w:trPr>
          <w:cantSplit/>
        </w:trPr>
        <w:tc>
          <w:tcPr>
            <w:tcW w:w="3600" w:type="dxa"/>
          </w:tcPr>
          <w:p w:rsidR="00D40647" w:rsidRPr="00E048AD" w:rsidRDefault="00D40647" w:rsidP="00504C4F">
            <w:pPr>
              <w:spacing w:line="240" w:lineRule="auto"/>
              <w:ind w:left="191" w:hanging="191"/>
              <w:rPr>
                <w:b/>
                <w:bCs/>
                <w:i/>
                <w:iCs/>
                <w:sz w:val="20"/>
                <w:szCs w:val="18"/>
              </w:rPr>
            </w:pPr>
            <w:r w:rsidRPr="00E048AD">
              <w:rPr>
                <w:sz w:val="20"/>
                <w:szCs w:val="18"/>
              </w:rPr>
              <w:t xml:space="preserve">At 1 January </w:t>
            </w:r>
          </w:p>
        </w:tc>
        <w:tc>
          <w:tcPr>
            <w:tcW w:w="990" w:type="dxa"/>
          </w:tcPr>
          <w:p w:rsidR="00D40647" w:rsidRPr="00E048AD" w:rsidRDefault="00D40647" w:rsidP="00504C4F">
            <w:pPr>
              <w:pStyle w:val="acctfourfigures"/>
              <w:tabs>
                <w:tab w:val="clear" w:pos="765"/>
                <w:tab w:val="decimal" w:pos="371"/>
                <w:tab w:val="decimal" w:pos="731"/>
              </w:tabs>
              <w:spacing w:line="240" w:lineRule="auto"/>
              <w:ind w:right="11"/>
              <w:jc w:val="center"/>
              <w:rPr>
                <w:i/>
                <w:iCs/>
                <w:sz w:val="20"/>
                <w:szCs w:val="18"/>
              </w:rPr>
            </w:pPr>
          </w:p>
        </w:tc>
        <w:tc>
          <w:tcPr>
            <w:tcW w:w="900" w:type="dxa"/>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180" w:type="dxa"/>
          </w:tcPr>
          <w:p w:rsidR="00D40647" w:rsidRPr="00E048AD" w:rsidRDefault="00D40647" w:rsidP="00504C4F">
            <w:pPr>
              <w:pStyle w:val="acctfourfigures"/>
              <w:spacing w:line="240" w:lineRule="auto"/>
              <w:rPr>
                <w:sz w:val="20"/>
                <w:szCs w:val="18"/>
              </w:rPr>
            </w:pPr>
          </w:p>
        </w:tc>
        <w:tc>
          <w:tcPr>
            <w:tcW w:w="1069" w:type="dxa"/>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270" w:type="dxa"/>
          </w:tcPr>
          <w:p w:rsidR="00D40647" w:rsidRPr="00E048AD" w:rsidRDefault="00D40647" w:rsidP="00504C4F">
            <w:pPr>
              <w:pStyle w:val="acctfourfigures"/>
              <w:spacing w:line="240" w:lineRule="auto"/>
              <w:rPr>
                <w:sz w:val="20"/>
                <w:szCs w:val="18"/>
              </w:rPr>
            </w:pPr>
          </w:p>
        </w:tc>
        <w:tc>
          <w:tcPr>
            <w:tcW w:w="990" w:type="dxa"/>
            <w:gridSpan w:val="2"/>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180" w:type="dxa"/>
            <w:gridSpan w:val="2"/>
          </w:tcPr>
          <w:p w:rsidR="00D40647" w:rsidRPr="00E048AD" w:rsidRDefault="00D40647" w:rsidP="00504C4F">
            <w:pPr>
              <w:pStyle w:val="acctfourfigures"/>
              <w:spacing w:line="240" w:lineRule="auto"/>
              <w:rPr>
                <w:sz w:val="20"/>
                <w:szCs w:val="18"/>
              </w:rPr>
            </w:pPr>
          </w:p>
        </w:tc>
        <w:tc>
          <w:tcPr>
            <w:tcW w:w="900" w:type="dxa"/>
          </w:tcPr>
          <w:p w:rsidR="00D40647" w:rsidRPr="00E048AD" w:rsidRDefault="00D40647" w:rsidP="00504C4F">
            <w:pPr>
              <w:pStyle w:val="acctfourfigures"/>
              <w:tabs>
                <w:tab w:val="clear" w:pos="765"/>
                <w:tab w:val="decimal" w:pos="731"/>
              </w:tabs>
              <w:spacing w:line="240" w:lineRule="auto"/>
              <w:ind w:right="11"/>
              <w:rPr>
                <w:sz w:val="20"/>
                <w:szCs w:val="18"/>
              </w:rPr>
            </w:pPr>
          </w:p>
        </w:tc>
      </w:tr>
      <w:tr w:rsidR="00D40647" w:rsidRPr="00E048AD" w:rsidTr="002F4C89">
        <w:trPr>
          <w:cantSplit/>
        </w:trPr>
        <w:tc>
          <w:tcPr>
            <w:tcW w:w="3600" w:type="dxa"/>
          </w:tcPr>
          <w:p w:rsidR="00D40647" w:rsidRPr="00E048AD" w:rsidRDefault="00D40647" w:rsidP="00504C4F">
            <w:pPr>
              <w:spacing w:line="240" w:lineRule="auto"/>
              <w:ind w:left="191" w:hanging="191"/>
              <w:rPr>
                <w:sz w:val="20"/>
                <w:szCs w:val="18"/>
              </w:rPr>
            </w:pPr>
            <w:r w:rsidRPr="00E048AD">
              <w:rPr>
                <w:sz w:val="20"/>
                <w:szCs w:val="18"/>
              </w:rPr>
              <w:t>- ordinary shares</w:t>
            </w:r>
          </w:p>
        </w:tc>
        <w:tc>
          <w:tcPr>
            <w:tcW w:w="990" w:type="dxa"/>
          </w:tcPr>
          <w:p w:rsidR="00D40647" w:rsidRPr="00E048AD" w:rsidRDefault="00D40647" w:rsidP="00504C4F">
            <w:pPr>
              <w:pStyle w:val="acctfourfigures"/>
              <w:tabs>
                <w:tab w:val="clear" w:pos="765"/>
                <w:tab w:val="decimal" w:pos="371"/>
                <w:tab w:val="decimal" w:pos="731"/>
              </w:tabs>
              <w:spacing w:line="240" w:lineRule="auto"/>
              <w:ind w:right="11"/>
              <w:jc w:val="center"/>
              <w:rPr>
                <w:i/>
                <w:iCs/>
                <w:sz w:val="20"/>
                <w:szCs w:val="18"/>
              </w:rPr>
            </w:pPr>
            <w:r>
              <w:rPr>
                <w:sz w:val="20"/>
                <w:szCs w:val="18"/>
              </w:rPr>
              <w:t>1</w:t>
            </w:r>
          </w:p>
        </w:tc>
        <w:tc>
          <w:tcPr>
            <w:tcW w:w="900" w:type="dxa"/>
          </w:tcPr>
          <w:p w:rsidR="00D40647" w:rsidRPr="00E048AD" w:rsidRDefault="00D40647" w:rsidP="00504C4F">
            <w:pPr>
              <w:pStyle w:val="acctfourfigures"/>
              <w:tabs>
                <w:tab w:val="clear" w:pos="765"/>
                <w:tab w:val="decimal" w:pos="731"/>
              </w:tabs>
              <w:spacing w:line="240" w:lineRule="auto"/>
              <w:ind w:right="11"/>
              <w:rPr>
                <w:sz w:val="20"/>
                <w:szCs w:val="18"/>
              </w:rPr>
            </w:pPr>
            <w:r>
              <w:rPr>
                <w:sz w:val="20"/>
                <w:szCs w:val="18"/>
              </w:rPr>
              <w:t>535,437</w:t>
            </w:r>
          </w:p>
        </w:tc>
        <w:tc>
          <w:tcPr>
            <w:tcW w:w="180" w:type="dxa"/>
          </w:tcPr>
          <w:p w:rsidR="00D40647" w:rsidRPr="00E048AD" w:rsidRDefault="00D40647" w:rsidP="00504C4F">
            <w:pPr>
              <w:pStyle w:val="acctfourfigures"/>
              <w:spacing w:line="240" w:lineRule="auto"/>
              <w:rPr>
                <w:sz w:val="20"/>
                <w:szCs w:val="18"/>
              </w:rPr>
            </w:pPr>
          </w:p>
        </w:tc>
        <w:tc>
          <w:tcPr>
            <w:tcW w:w="1069" w:type="dxa"/>
          </w:tcPr>
          <w:p w:rsidR="00D40647" w:rsidRPr="00E048AD" w:rsidRDefault="00D40647" w:rsidP="00504C4F">
            <w:pPr>
              <w:pStyle w:val="acctfourfigures"/>
              <w:tabs>
                <w:tab w:val="clear" w:pos="765"/>
                <w:tab w:val="decimal" w:pos="731"/>
              </w:tabs>
              <w:spacing w:line="240" w:lineRule="auto"/>
              <w:ind w:right="11"/>
              <w:rPr>
                <w:sz w:val="20"/>
                <w:szCs w:val="18"/>
              </w:rPr>
            </w:pPr>
            <w:r w:rsidRPr="00625A19">
              <w:rPr>
                <w:sz w:val="20"/>
                <w:szCs w:val="18"/>
              </w:rPr>
              <w:t>535,437</w:t>
            </w:r>
          </w:p>
        </w:tc>
        <w:tc>
          <w:tcPr>
            <w:tcW w:w="270" w:type="dxa"/>
          </w:tcPr>
          <w:p w:rsidR="00D40647" w:rsidRPr="00E048AD" w:rsidRDefault="00D40647" w:rsidP="00504C4F">
            <w:pPr>
              <w:pStyle w:val="acctfourfigures"/>
              <w:spacing w:line="240" w:lineRule="auto"/>
              <w:rPr>
                <w:sz w:val="20"/>
                <w:szCs w:val="18"/>
              </w:rPr>
            </w:pPr>
          </w:p>
        </w:tc>
        <w:tc>
          <w:tcPr>
            <w:tcW w:w="990" w:type="dxa"/>
            <w:gridSpan w:val="2"/>
          </w:tcPr>
          <w:p w:rsidR="00D40647" w:rsidRPr="00E048AD" w:rsidRDefault="00D40647" w:rsidP="00504C4F">
            <w:pPr>
              <w:pStyle w:val="acctfourfigures"/>
              <w:tabs>
                <w:tab w:val="clear" w:pos="765"/>
                <w:tab w:val="decimal" w:pos="731"/>
              </w:tabs>
              <w:spacing w:line="240" w:lineRule="auto"/>
              <w:ind w:right="11"/>
              <w:rPr>
                <w:sz w:val="20"/>
                <w:szCs w:val="18"/>
              </w:rPr>
            </w:pPr>
            <w:r w:rsidRPr="00625A19">
              <w:rPr>
                <w:sz w:val="20"/>
                <w:szCs w:val="18"/>
              </w:rPr>
              <w:t>535,437</w:t>
            </w:r>
          </w:p>
        </w:tc>
        <w:tc>
          <w:tcPr>
            <w:tcW w:w="180" w:type="dxa"/>
            <w:gridSpan w:val="2"/>
          </w:tcPr>
          <w:p w:rsidR="00D40647" w:rsidRPr="00E048AD" w:rsidRDefault="00D40647" w:rsidP="00504C4F">
            <w:pPr>
              <w:pStyle w:val="acctfourfigures"/>
              <w:spacing w:line="240" w:lineRule="auto"/>
              <w:rPr>
                <w:sz w:val="20"/>
                <w:szCs w:val="18"/>
              </w:rPr>
            </w:pPr>
          </w:p>
        </w:tc>
        <w:tc>
          <w:tcPr>
            <w:tcW w:w="900" w:type="dxa"/>
          </w:tcPr>
          <w:p w:rsidR="00D40647" w:rsidRPr="00E048AD" w:rsidRDefault="00D40647" w:rsidP="00504C4F">
            <w:pPr>
              <w:pStyle w:val="acctfourfigures"/>
              <w:tabs>
                <w:tab w:val="clear" w:pos="765"/>
                <w:tab w:val="decimal" w:pos="731"/>
              </w:tabs>
              <w:spacing w:line="240" w:lineRule="auto"/>
              <w:ind w:right="11"/>
              <w:rPr>
                <w:sz w:val="20"/>
                <w:szCs w:val="18"/>
              </w:rPr>
            </w:pPr>
            <w:r w:rsidRPr="00625A19">
              <w:rPr>
                <w:sz w:val="20"/>
                <w:szCs w:val="18"/>
              </w:rPr>
              <w:t>535,437</w:t>
            </w:r>
          </w:p>
        </w:tc>
      </w:tr>
      <w:tr w:rsidR="00D40647" w:rsidRPr="00E048AD" w:rsidTr="002F4C89">
        <w:trPr>
          <w:cantSplit/>
        </w:trPr>
        <w:tc>
          <w:tcPr>
            <w:tcW w:w="3600" w:type="dxa"/>
          </w:tcPr>
          <w:p w:rsidR="00D40647" w:rsidRPr="00E048AD" w:rsidRDefault="00D40647" w:rsidP="00504C4F">
            <w:pPr>
              <w:spacing w:line="240" w:lineRule="auto"/>
              <w:ind w:left="191" w:hanging="191"/>
              <w:rPr>
                <w:sz w:val="20"/>
                <w:szCs w:val="18"/>
              </w:rPr>
            </w:pPr>
            <w:r w:rsidRPr="00E048AD">
              <w:rPr>
                <w:b/>
                <w:bCs/>
                <w:sz w:val="20"/>
                <w:szCs w:val="18"/>
              </w:rPr>
              <w:t>At 31 December</w:t>
            </w:r>
          </w:p>
        </w:tc>
        <w:tc>
          <w:tcPr>
            <w:tcW w:w="990" w:type="dxa"/>
          </w:tcPr>
          <w:p w:rsidR="00D40647" w:rsidRPr="00E048AD" w:rsidRDefault="00D40647" w:rsidP="00504C4F">
            <w:pPr>
              <w:pStyle w:val="acctfourfigures"/>
              <w:tabs>
                <w:tab w:val="clear" w:pos="765"/>
                <w:tab w:val="decimal" w:pos="371"/>
                <w:tab w:val="decimal" w:pos="731"/>
              </w:tabs>
              <w:spacing w:line="240" w:lineRule="auto"/>
              <w:ind w:right="11"/>
              <w:jc w:val="center"/>
              <w:rPr>
                <w:i/>
                <w:iCs/>
                <w:sz w:val="20"/>
                <w:szCs w:val="18"/>
              </w:rPr>
            </w:pPr>
          </w:p>
        </w:tc>
        <w:tc>
          <w:tcPr>
            <w:tcW w:w="900" w:type="dxa"/>
            <w:tcBorders>
              <w:top w:val="single" w:sz="4" w:space="0" w:color="auto"/>
            </w:tcBorders>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180" w:type="dxa"/>
          </w:tcPr>
          <w:p w:rsidR="00D40647" w:rsidRPr="00E048AD" w:rsidRDefault="00D40647" w:rsidP="00504C4F">
            <w:pPr>
              <w:pStyle w:val="acctfourfigures"/>
              <w:spacing w:line="240" w:lineRule="auto"/>
              <w:rPr>
                <w:sz w:val="20"/>
                <w:szCs w:val="18"/>
              </w:rPr>
            </w:pPr>
          </w:p>
        </w:tc>
        <w:tc>
          <w:tcPr>
            <w:tcW w:w="1069" w:type="dxa"/>
            <w:tcBorders>
              <w:top w:val="single" w:sz="4" w:space="0" w:color="auto"/>
            </w:tcBorders>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270" w:type="dxa"/>
          </w:tcPr>
          <w:p w:rsidR="00D40647" w:rsidRPr="00E048AD" w:rsidRDefault="00D40647" w:rsidP="00504C4F">
            <w:pPr>
              <w:pStyle w:val="acctfourfigures"/>
              <w:spacing w:line="240" w:lineRule="auto"/>
              <w:rPr>
                <w:sz w:val="20"/>
                <w:szCs w:val="18"/>
              </w:rPr>
            </w:pPr>
          </w:p>
        </w:tc>
        <w:tc>
          <w:tcPr>
            <w:tcW w:w="990" w:type="dxa"/>
            <w:gridSpan w:val="2"/>
            <w:tcBorders>
              <w:top w:val="single" w:sz="4" w:space="0" w:color="auto"/>
            </w:tcBorders>
          </w:tcPr>
          <w:p w:rsidR="00D40647" w:rsidRPr="00E048AD" w:rsidRDefault="00D40647" w:rsidP="00504C4F">
            <w:pPr>
              <w:pStyle w:val="acctfourfigures"/>
              <w:tabs>
                <w:tab w:val="clear" w:pos="765"/>
                <w:tab w:val="decimal" w:pos="731"/>
              </w:tabs>
              <w:spacing w:line="240" w:lineRule="auto"/>
              <w:ind w:right="11"/>
              <w:rPr>
                <w:sz w:val="20"/>
                <w:szCs w:val="18"/>
              </w:rPr>
            </w:pPr>
          </w:p>
        </w:tc>
        <w:tc>
          <w:tcPr>
            <w:tcW w:w="180" w:type="dxa"/>
            <w:gridSpan w:val="2"/>
          </w:tcPr>
          <w:p w:rsidR="00D40647" w:rsidRPr="00E048AD" w:rsidRDefault="00D40647" w:rsidP="00504C4F">
            <w:pPr>
              <w:pStyle w:val="acctfourfigures"/>
              <w:spacing w:line="240" w:lineRule="auto"/>
              <w:rPr>
                <w:sz w:val="20"/>
                <w:szCs w:val="18"/>
              </w:rPr>
            </w:pPr>
          </w:p>
        </w:tc>
        <w:tc>
          <w:tcPr>
            <w:tcW w:w="900" w:type="dxa"/>
            <w:tcBorders>
              <w:top w:val="single" w:sz="4" w:space="0" w:color="auto"/>
            </w:tcBorders>
          </w:tcPr>
          <w:p w:rsidR="00D40647" w:rsidRPr="00E048AD" w:rsidRDefault="00D40647" w:rsidP="00504C4F">
            <w:pPr>
              <w:pStyle w:val="acctfourfigures"/>
              <w:tabs>
                <w:tab w:val="clear" w:pos="765"/>
                <w:tab w:val="decimal" w:pos="731"/>
              </w:tabs>
              <w:spacing w:line="240" w:lineRule="auto"/>
              <w:ind w:right="11"/>
              <w:rPr>
                <w:sz w:val="20"/>
                <w:szCs w:val="18"/>
              </w:rPr>
            </w:pPr>
          </w:p>
        </w:tc>
      </w:tr>
      <w:tr w:rsidR="00D40647" w:rsidRPr="00E048AD" w:rsidTr="002F4C89">
        <w:trPr>
          <w:cantSplit/>
        </w:trPr>
        <w:tc>
          <w:tcPr>
            <w:tcW w:w="3600" w:type="dxa"/>
          </w:tcPr>
          <w:p w:rsidR="00D40647" w:rsidRPr="00E048AD" w:rsidRDefault="00D40647" w:rsidP="00504C4F">
            <w:pPr>
              <w:spacing w:line="240" w:lineRule="auto"/>
              <w:ind w:left="191" w:hanging="191"/>
              <w:rPr>
                <w:b/>
                <w:bCs/>
                <w:sz w:val="20"/>
                <w:szCs w:val="18"/>
              </w:rPr>
            </w:pPr>
            <w:r w:rsidRPr="00E048AD">
              <w:rPr>
                <w:b/>
                <w:bCs/>
                <w:sz w:val="20"/>
                <w:szCs w:val="18"/>
              </w:rPr>
              <w:t>- ordinary shares</w:t>
            </w:r>
          </w:p>
        </w:tc>
        <w:tc>
          <w:tcPr>
            <w:tcW w:w="990" w:type="dxa"/>
          </w:tcPr>
          <w:p w:rsidR="00D40647" w:rsidRPr="00E048AD" w:rsidRDefault="00D40647" w:rsidP="00504C4F">
            <w:pPr>
              <w:pStyle w:val="acctfourfigures"/>
              <w:tabs>
                <w:tab w:val="clear" w:pos="765"/>
                <w:tab w:val="decimal" w:pos="371"/>
                <w:tab w:val="decimal" w:pos="731"/>
              </w:tabs>
              <w:spacing w:line="240" w:lineRule="auto"/>
              <w:ind w:right="11"/>
              <w:jc w:val="center"/>
              <w:rPr>
                <w:i/>
                <w:iCs/>
                <w:sz w:val="20"/>
                <w:szCs w:val="18"/>
              </w:rPr>
            </w:pPr>
            <w:r>
              <w:rPr>
                <w:sz w:val="20"/>
                <w:szCs w:val="18"/>
              </w:rPr>
              <w:t>1</w:t>
            </w:r>
          </w:p>
        </w:tc>
        <w:tc>
          <w:tcPr>
            <w:tcW w:w="900" w:type="dxa"/>
            <w:tcBorders>
              <w:bottom w:val="double" w:sz="4" w:space="0" w:color="auto"/>
            </w:tcBorders>
          </w:tcPr>
          <w:p w:rsidR="00D40647" w:rsidRPr="00087D53" w:rsidRDefault="00D40647" w:rsidP="00504C4F">
            <w:pPr>
              <w:pStyle w:val="acctfourfigures"/>
              <w:tabs>
                <w:tab w:val="clear" w:pos="765"/>
                <w:tab w:val="decimal" w:pos="731"/>
              </w:tabs>
              <w:spacing w:line="240" w:lineRule="auto"/>
              <w:ind w:right="11"/>
              <w:rPr>
                <w:b/>
                <w:bCs/>
                <w:sz w:val="20"/>
                <w:szCs w:val="18"/>
              </w:rPr>
            </w:pPr>
            <w:r w:rsidRPr="00087D53">
              <w:rPr>
                <w:b/>
                <w:bCs/>
                <w:sz w:val="20"/>
                <w:szCs w:val="18"/>
              </w:rPr>
              <w:t>535,437</w:t>
            </w:r>
          </w:p>
        </w:tc>
        <w:tc>
          <w:tcPr>
            <w:tcW w:w="180" w:type="dxa"/>
          </w:tcPr>
          <w:p w:rsidR="00D40647" w:rsidRPr="00087D53" w:rsidRDefault="00D40647" w:rsidP="00504C4F">
            <w:pPr>
              <w:pStyle w:val="acctfourfigures"/>
              <w:spacing w:line="240" w:lineRule="auto"/>
              <w:rPr>
                <w:b/>
                <w:bCs/>
                <w:sz w:val="20"/>
                <w:szCs w:val="18"/>
              </w:rPr>
            </w:pPr>
          </w:p>
        </w:tc>
        <w:tc>
          <w:tcPr>
            <w:tcW w:w="1069" w:type="dxa"/>
            <w:tcBorders>
              <w:bottom w:val="double" w:sz="4" w:space="0" w:color="auto"/>
            </w:tcBorders>
          </w:tcPr>
          <w:p w:rsidR="00D40647" w:rsidRPr="00087D53" w:rsidRDefault="00D40647" w:rsidP="00504C4F">
            <w:pPr>
              <w:pStyle w:val="acctfourfigures"/>
              <w:tabs>
                <w:tab w:val="clear" w:pos="765"/>
                <w:tab w:val="decimal" w:pos="731"/>
              </w:tabs>
              <w:spacing w:line="240" w:lineRule="auto"/>
              <w:ind w:right="11"/>
              <w:rPr>
                <w:b/>
                <w:bCs/>
                <w:sz w:val="20"/>
                <w:szCs w:val="18"/>
              </w:rPr>
            </w:pPr>
            <w:r w:rsidRPr="00087D53">
              <w:rPr>
                <w:b/>
                <w:bCs/>
                <w:sz w:val="20"/>
                <w:szCs w:val="18"/>
              </w:rPr>
              <w:t>535,437</w:t>
            </w:r>
          </w:p>
        </w:tc>
        <w:tc>
          <w:tcPr>
            <w:tcW w:w="270" w:type="dxa"/>
          </w:tcPr>
          <w:p w:rsidR="00D40647" w:rsidRPr="00087D53" w:rsidRDefault="00D40647" w:rsidP="00504C4F">
            <w:pPr>
              <w:pStyle w:val="acctfourfigures"/>
              <w:spacing w:line="240" w:lineRule="auto"/>
              <w:rPr>
                <w:b/>
                <w:bCs/>
                <w:sz w:val="20"/>
                <w:szCs w:val="18"/>
              </w:rPr>
            </w:pPr>
          </w:p>
        </w:tc>
        <w:tc>
          <w:tcPr>
            <w:tcW w:w="990" w:type="dxa"/>
            <w:gridSpan w:val="2"/>
            <w:tcBorders>
              <w:bottom w:val="double" w:sz="4" w:space="0" w:color="auto"/>
            </w:tcBorders>
          </w:tcPr>
          <w:p w:rsidR="00D40647" w:rsidRPr="00087D53" w:rsidRDefault="00D40647" w:rsidP="00504C4F">
            <w:pPr>
              <w:pStyle w:val="acctfourfigures"/>
              <w:tabs>
                <w:tab w:val="clear" w:pos="765"/>
                <w:tab w:val="decimal" w:pos="731"/>
              </w:tabs>
              <w:spacing w:line="240" w:lineRule="auto"/>
              <w:ind w:right="11"/>
              <w:rPr>
                <w:b/>
                <w:bCs/>
                <w:sz w:val="20"/>
                <w:szCs w:val="18"/>
              </w:rPr>
            </w:pPr>
            <w:r w:rsidRPr="00087D53">
              <w:rPr>
                <w:b/>
                <w:bCs/>
                <w:sz w:val="20"/>
                <w:szCs w:val="18"/>
              </w:rPr>
              <w:t>535,437</w:t>
            </w:r>
          </w:p>
        </w:tc>
        <w:tc>
          <w:tcPr>
            <w:tcW w:w="180" w:type="dxa"/>
            <w:gridSpan w:val="2"/>
          </w:tcPr>
          <w:p w:rsidR="00D40647" w:rsidRPr="00087D53" w:rsidRDefault="00D40647" w:rsidP="00504C4F">
            <w:pPr>
              <w:pStyle w:val="acctfourfigures"/>
              <w:spacing w:line="240" w:lineRule="auto"/>
              <w:rPr>
                <w:b/>
                <w:bCs/>
                <w:sz w:val="20"/>
                <w:szCs w:val="18"/>
              </w:rPr>
            </w:pPr>
          </w:p>
        </w:tc>
        <w:tc>
          <w:tcPr>
            <w:tcW w:w="900" w:type="dxa"/>
            <w:tcBorders>
              <w:bottom w:val="double" w:sz="4" w:space="0" w:color="auto"/>
            </w:tcBorders>
          </w:tcPr>
          <w:p w:rsidR="00D40647" w:rsidRPr="00087D53" w:rsidRDefault="00D40647" w:rsidP="00504C4F">
            <w:pPr>
              <w:pStyle w:val="acctfourfigures"/>
              <w:tabs>
                <w:tab w:val="clear" w:pos="765"/>
                <w:tab w:val="decimal" w:pos="731"/>
              </w:tabs>
              <w:spacing w:line="240" w:lineRule="auto"/>
              <w:ind w:right="11"/>
              <w:rPr>
                <w:b/>
                <w:bCs/>
                <w:sz w:val="20"/>
                <w:szCs w:val="18"/>
              </w:rPr>
            </w:pPr>
            <w:r w:rsidRPr="00087D53">
              <w:rPr>
                <w:b/>
                <w:bCs/>
                <w:sz w:val="20"/>
                <w:szCs w:val="18"/>
              </w:rPr>
              <w:t>535,437</w:t>
            </w:r>
          </w:p>
        </w:tc>
      </w:tr>
    </w:tbl>
    <w:p w:rsidR="00B572F2" w:rsidRDefault="00B572F2" w:rsidP="00D40647">
      <w:pPr>
        <w:pStyle w:val="BodyText"/>
        <w:spacing w:after="0" w:line="240" w:lineRule="atLeast"/>
        <w:ind w:right="-360"/>
        <w:jc w:val="both"/>
        <w:rPr>
          <w:sz w:val="24"/>
          <w:szCs w:val="24"/>
        </w:rPr>
      </w:pPr>
    </w:p>
    <w:p w:rsidR="00B572F2" w:rsidRDefault="00B572F2" w:rsidP="00E23A16">
      <w:pPr>
        <w:tabs>
          <w:tab w:val="left" w:pos="900"/>
        </w:tabs>
        <w:spacing w:line="240" w:lineRule="atLeast"/>
        <w:ind w:left="547"/>
        <w:jc w:val="thaiDistribute"/>
        <w:rPr>
          <w:rFonts w:eastAsia="Calibri"/>
          <w:szCs w:val="22"/>
          <w:lang w:val="en-US" w:bidi="th-TH"/>
        </w:rPr>
      </w:pPr>
      <w:r w:rsidRPr="00B572F2">
        <w:rPr>
          <w:rFonts w:eastAsia="Calibri"/>
          <w:szCs w:val="22"/>
          <w:lang w:val="en-US" w:bidi="th-TH"/>
        </w:rPr>
        <w:t>At the Extraordinary general meeting of the Company held on 18 November 2019, the Shareholders approved change in registered share capital as follows:</w:t>
      </w:r>
    </w:p>
    <w:p w:rsidR="00B572F2" w:rsidRPr="00B572F2" w:rsidRDefault="00B572F2" w:rsidP="00B572F2">
      <w:pPr>
        <w:tabs>
          <w:tab w:val="left" w:pos="900"/>
        </w:tabs>
        <w:spacing w:line="240" w:lineRule="atLeast"/>
        <w:ind w:left="540"/>
        <w:jc w:val="thaiDistribute"/>
        <w:rPr>
          <w:rFonts w:eastAsia="Calibri"/>
          <w:szCs w:val="22"/>
          <w:lang w:val="en-US" w:bidi="th-TH"/>
        </w:rPr>
      </w:pPr>
    </w:p>
    <w:p w:rsidR="00B572F2" w:rsidRPr="00B572F2" w:rsidRDefault="00B572F2" w:rsidP="007B72D4">
      <w:pPr>
        <w:tabs>
          <w:tab w:val="left" w:pos="900"/>
        </w:tabs>
        <w:spacing w:line="240" w:lineRule="atLeast"/>
        <w:ind w:left="810" w:hanging="270"/>
        <w:jc w:val="thaiDistribute"/>
        <w:rPr>
          <w:rFonts w:eastAsia="Calibri"/>
          <w:szCs w:val="22"/>
          <w:lang w:val="en-US" w:bidi="th-TH"/>
        </w:rPr>
      </w:pPr>
      <w:r w:rsidRPr="00B572F2">
        <w:rPr>
          <w:rFonts w:eastAsia="Calibri"/>
          <w:szCs w:val="22"/>
          <w:lang w:val="en-US" w:bidi="th-TH"/>
        </w:rPr>
        <w:t>-</w:t>
      </w:r>
      <w:r>
        <w:rPr>
          <w:rFonts w:eastAsia="Calibri"/>
          <w:szCs w:val="22"/>
          <w:lang w:val="en-US" w:bidi="th-TH"/>
        </w:rPr>
        <w:t xml:space="preserve"> </w:t>
      </w:r>
      <w:r w:rsidR="007B72D4">
        <w:rPr>
          <w:rFonts w:eastAsia="Calibri"/>
          <w:szCs w:val="22"/>
          <w:lang w:val="en-US" w:bidi="th-TH"/>
        </w:rPr>
        <w:t xml:space="preserve"> </w:t>
      </w:r>
      <w:r w:rsidRPr="00B572F2">
        <w:rPr>
          <w:rFonts w:eastAsia="Calibri"/>
          <w:szCs w:val="22"/>
          <w:lang w:val="en-US" w:bidi="th-TH"/>
        </w:rPr>
        <w:t>Approved a reduction of the registered share capital of the Company from Baht 720.34 million (divided 720,343,962 ordinary shares at Baht 1 par value) to Baht 535.44 million (divided 535,436,809 ordinary shares at Baht 1 par value) by cutting down the registered share capital of 184,907,153 ordinary shares at Baht 1 par value</w:t>
      </w:r>
      <w:r w:rsidR="007C482B">
        <w:rPr>
          <w:rFonts w:eastAsia="Calibri"/>
          <w:szCs w:val="22"/>
          <w:lang w:val="en-US" w:bidi="th-TH"/>
        </w:rPr>
        <w:t xml:space="preserve"> the </w:t>
      </w:r>
      <w:r w:rsidR="00B44092">
        <w:rPr>
          <w:rFonts w:eastAsia="Calibri"/>
          <w:szCs w:val="22"/>
          <w:lang w:val="en-US" w:bidi="th-TH"/>
        </w:rPr>
        <w:t>C</w:t>
      </w:r>
      <w:r w:rsidR="007C482B">
        <w:rPr>
          <w:rFonts w:eastAsia="Calibri"/>
          <w:szCs w:val="22"/>
          <w:lang w:val="en-US" w:bidi="th-TH"/>
        </w:rPr>
        <w:t>ompany registered the decrease in share capital with the Ministry of Commerce on 27 November 2019</w:t>
      </w:r>
      <w:r w:rsidR="009F2F1F">
        <w:rPr>
          <w:rFonts w:eastAsia="Calibri"/>
          <w:szCs w:val="22"/>
          <w:lang w:val="en-US" w:bidi="th-TH"/>
        </w:rPr>
        <w:t>;</w:t>
      </w:r>
      <w:r w:rsidR="007C482B">
        <w:rPr>
          <w:rFonts w:eastAsia="Calibri"/>
          <w:szCs w:val="22"/>
          <w:lang w:val="en-US" w:bidi="th-TH"/>
        </w:rPr>
        <w:t xml:space="preserve"> and</w:t>
      </w:r>
      <w:r w:rsidRPr="00B572F2">
        <w:rPr>
          <w:rFonts w:eastAsia="Calibri"/>
          <w:szCs w:val="22"/>
          <w:lang w:val="en-US" w:bidi="th-TH"/>
        </w:rPr>
        <w:t xml:space="preserve"> </w:t>
      </w:r>
    </w:p>
    <w:p w:rsidR="00B572F2" w:rsidRDefault="00B572F2" w:rsidP="0044408B">
      <w:pPr>
        <w:tabs>
          <w:tab w:val="left" w:pos="900"/>
        </w:tabs>
        <w:spacing w:line="240" w:lineRule="atLeast"/>
        <w:ind w:left="810" w:hanging="270"/>
        <w:jc w:val="thaiDistribute"/>
        <w:rPr>
          <w:rFonts w:eastAsia="Calibri"/>
          <w:szCs w:val="22"/>
          <w:lang w:val="en-US" w:bidi="th-TH"/>
        </w:rPr>
      </w:pPr>
      <w:r w:rsidRPr="00B572F2">
        <w:rPr>
          <w:rFonts w:eastAsia="Calibri"/>
          <w:szCs w:val="22"/>
          <w:lang w:val="en-US" w:bidi="th-TH"/>
        </w:rPr>
        <w:t>-</w:t>
      </w:r>
      <w:r>
        <w:rPr>
          <w:rFonts w:eastAsia="Calibri"/>
          <w:szCs w:val="22"/>
          <w:lang w:val="en-US" w:bidi="th-TH"/>
        </w:rPr>
        <w:t xml:space="preserve"> </w:t>
      </w:r>
      <w:r w:rsidR="007B72D4">
        <w:rPr>
          <w:rFonts w:eastAsia="Calibri"/>
          <w:szCs w:val="22"/>
          <w:lang w:val="en-US" w:bidi="th-TH"/>
        </w:rPr>
        <w:t xml:space="preserve">  </w:t>
      </w:r>
      <w:r w:rsidRPr="00B572F2">
        <w:rPr>
          <w:rFonts w:eastAsia="Calibri"/>
          <w:szCs w:val="22"/>
          <w:lang w:val="en-US" w:bidi="th-TH"/>
        </w:rPr>
        <w:t xml:space="preserve">Approved an increase in registered share capital by Baht 267.72 million from Baht 535.44 million (divided 535,436,809 ordinary shares at Baht 1 par value) to Baht 803.16 million (divided 803,155,214 ordinary shares at Baht 1 par value) to offer to the existing shareholders proportionate to their respective shareholdings (Rights Offering) at the ratio of 2 existing ordinary shares for </w:t>
      </w:r>
      <w:r w:rsidR="00C06812">
        <w:rPr>
          <w:rFonts w:eastAsia="Calibri"/>
          <w:szCs w:val="22"/>
          <w:lang w:val="en-US" w:bidi="th-TH"/>
        </w:rPr>
        <w:br/>
      </w:r>
      <w:r w:rsidRPr="00B572F2">
        <w:rPr>
          <w:rFonts w:eastAsia="Calibri"/>
          <w:szCs w:val="22"/>
          <w:lang w:val="en-US" w:bidi="th-TH"/>
        </w:rPr>
        <w:t>1 newly-issued ordinary share held with the price of Baht 0.53 per share</w:t>
      </w:r>
      <w:r w:rsidR="002A76F9">
        <w:rPr>
          <w:rFonts w:eastAsia="Calibri"/>
          <w:szCs w:val="22"/>
          <w:lang w:val="en-US" w:bidi="th-TH"/>
        </w:rPr>
        <w:t xml:space="preserve"> the </w:t>
      </w:r>
      <w:r w:rsidR="00B44092">
        <w:rPr>
          <w:rFonts w:eastAsia="Calibri"/>
          <w:szCs w:val="22"/>
          <w:lang w:val="en-US" w:bidi="th-TH"/>
        </w:rPr>
        <w:t>C</w:t>
      </w:r>
      <w:r w:rsidR="002A76F9">
        <w:rPr>
          <w:rFonts w:eastAsia="Calibri"/>
          <w:szCs w:val="22"/>
          <w:lang w:val="en-US" w:bidi="th-TH"/>
        </w:rPr>
        <w:t>ompany registered the increase in share capital with the Ministry of Commerce on 29 November 2019</w:t>
      </w:r>
      <w:r w:rsidRPr="00B572F2">
        <w:rPr>
          <w:rFonts w:eastAsia="Calibri"/>
          <w:szCs w:val="22"/>
          <w:lang w:val="en-US" w:bidi="th-TH"/>
        </w:rPr>
        <w:t>.</w:t>
      </w:r>
    </w:p>
    <w:p w:rsidR="00B572F2" w:rsidRPr="00B572F2" w:rsidRDefault="00B572F2" w:rsidP="00B572F2">
      <w:pPr>
        <w:tabs>
          <w:tab w:val="left" w:pos="900"/>
        </w:tabs>
        <w:spacing w:line="240" w:lineRule="atLeast"/>
        <w:ind w:left="540"/>
        <w:jc w:val="thaiDistribute"/>
        <w:rPr>
          <w:rFonts w:eastAsia="Calibri"/>
          <w:szCs w:val="22"/>
          <w:lang w:val="en-US" w:bidi="th-TH"/>
        </w:rPr>
      </w:pPr>
    </w:p>
    <w:p w:rsidR="00B572F2" w:rsidRPr="00B572F2" w:rsidRDefault="00B572F2" w:rsidP="00B572F2">
      <w:pPr>
        <w:tabs>
          <w:tab w:val="left" w:pos="900"/>
        </w:tabs>
        <w:spacing w:line="240" w:lineRule="atLeast"/>
        <w:ind w:left="540"/>
        <w:jc w:val="thaiDistribute"/>
        <w:rPr>
          <w:rFonts w:eastAsia="Calibri"/>
          <w:i/>
          <w:iCs/>
          <w:szCs w:val="22"/>
          <w:lang w:val="en-US" w:bidi="th-TH"/>
        </w:rPr>
      </w:pPr>
      <w:r w:rsidRPr="00B572F2">
        <w:rPr>
          <w:rFonts w:eastAsia="Calibri"/>
          <w:i/>
          <w:iCs/>
          <w:szCs w:val="22"/>
          <w:lang w:val="en-US" w:bidi="th-TH"/>
        </w:rPr>
        <w:t xml:space="preserve">Share premium  </w:t>
      </w:r>
    </w:p>
    <w:p w:rsidR="00B572F2" w:rsidRPr="00B572F2" w:rsidRDefault="00B572F2" w:rsidP="00B572F2">
      <w:pPr>
        <w:tabs>
          <w:tab w:val="left" w:pos="900"/>
        </w:tabs>
        <w:spacing w:line="240" w:lineRule="atLeast"/>
        <w:ind w:left="540"/>
        <w:jc w:val="thaiDistribute"/>
        <w:rPr>
          <w:rFonts w:eastAsia="Calibri"/>
          <w:szCs w:val="22"/>
          <w:lang w:val="en-US" w:bidi="th-TH"/>
        </w:rPr>
      </w:pPr>
    </w:p>
    <w:p w:rsidR="00B572F2" w:rsidRPr="00B572F2" w:rsidRDefault="00B572F2" w:rsidP="00B572F2">
      <w:pPr>
        <w:tabs>
          <w:tab w:val="left" w:pos="900"/>
        </w:tabs>
        <w:spacing w:line="240" w:lineRule="atLeast"/>
        <w:ind w:left="540"/>
        <w:jc w:val="thaiDistribute"/>
        <w:rPr>
          <w:rFonts w:eastAsia="Calibri"/>
          <w:szCs w:val="22"/>
          <w:lang w:val="en-US" w:bidi="th-TH"/>
        </w:rPr>
      </w:pPr>
      <w:r w:rsidRPr="00B572F2">
        <w:rPr>
          <w:rFonts w:eastAsia="Calibri"/>
          <w:szCs w:val="22"/>
          <w:lang w:val="en-US" w:bidi="th-TH"/>
        </w:rPr>
        <w:t>Section 51 of the Public Companies Act B.E. 2535 requires companies to set aside share subscription monies received in excess of the par value of the shares issued to a reserve account (“</w:t>
      </w:r>
      <w:r w:rsidR="005E6139">
        <w:rPr>
          <w:rFonts w:eastAsia="Calibri"/>
          <w:szCs w:val="22"/>
          <w:lang w:val="en-US" w:bidi="th-TH"/>
        </w:rPr>
        <w:t>S</w:t>
      </w:r>
      <w:r w:rsidRPr="00B572F2">
        <w:rPr>
          <w:rFonts w:eastAsia="Calibri"/>
          <w:szCs w:val="22"/>
          <w:lang w:val="en-US" w:bidi="th-TH"/>
        </w:rPr>
        <w:t>hare premium”). Share premium is not available for dividend distribution.</w:t>
      </w:r>
    </w:p>
    <w:p w:rsidR="00B572F2" w:rsidRPr="00B572F2" w:rsidRDefault="00B572F2" w:rsidP="00B572F2">
      <w:pPr>
        <w:tabs>
          <w:tab w:val="left" w:pos="900"/>
        </w:tabs>
        <w:spacing w:line="240" w:lineRule="atLeast"/>
        <w:ind w:left="540"/>
        <w:jc w:val="thaiDistribute"/>
        <w:rPr>
          <w:rFonts w:eastAsia="Calibri"/>
          <w:szCs w:val="22"/>
          <w:lang w:val="en-US" w:bidi="th-TH"/>
        </w:rPr>
      </w:pPr>
    </w:p>
    <w:p w:rsidR="00D40647" w:rsidRPr="006930EA" w:rsidRDefault="00D40647" w:rsidP="00D40647">
      <w:pPr>
        <w:pStyle w:val="BodyText"/>
        <w:spacing w:after="0" w:line="240" w:lineRule="atLeast"/>
        <w:ind w:right="-360"/>
        <w:jc w:val="both"/>
        <w:rPr>
          <w:sz w:val="24"/>
          <w:szCs w:val="24"/>
        </w:rPr>
      </w:pPr>
      <w:r>
        <w:rPr>
          <w:b/>
          <w:bCs/>
          <w:sz w:val="24"/>
          <w:szCs w:val="24"/>
        </w:rPr>
        <w:t>17</w:t>
      </w:r>
      <w:r w:rsidRPr="006930EA">
        <w:rPr>
          <w:b/>
          <w:bCs/>
          <w:sz w:val="24"/>
          <w:szCs w:val="24"/>
        </w:rPr>
        <w:tab/>
      </w:r>
      <w:r w:rsidRPr="006930EA">
        <w:rPr>
          <w:b/>
          <w:bCs/>
          <w:iCs/>
          <w:sz w:val="24"/>
          <w:szCs w:val="24"/>
        </w:rPr>
        <w:t>Reserves</w:t>
      </w:r>
    </w:p>
    <w:p w:rsidR="00D40647" w:rsidRPr="006930EA" w:rsidRDefault="00D40647" w:rsidP="00D40647">
      <w:pPr>
        <w:pStyle w:val="Heading1"/>
        <w:numPr>
          <w:ilvl w:val="0"/>
          <w:numId w:val="0"/>
        </w:numPr>
        <w:spacing w:before="0" w:after="0" w:line="240" w:lineRule="atLeast"/>
        <w:rPr>
          <w:sz w:val="22"/>
          <w:szCs w:val="22"/>
        </w:rPr>
      </w:pPr>
    </w:p>
    <w:p w:rsidR="00D40647" w:rsidRPr="006930EA" w:rsidRDefault="00D40647" w:rsidP="00D40647">
      <w:pPr>
        <w:spacing w:line="240" w:lineRule="atLeast"/>
        <w:ind w:left="540"/>
        <w:jc w:val="both"/>
        <w:rPr>
          <w:szCs w:val="22"/>
          <w:lang w:bidi="th-TH"/>
        </w:rPr>
      </w:pPr>
      <w:r w:rsidRPr="006930EA">
        <w:rPr>
          <w:szCs w:val="22"/>
          <w:lang w:bidi="th-TH"/>
        </w:rPr>
        <w:t>Reserves comprise:</w:t>
      </w:r>
    </w:p>
    <w:p w:rsidR="00D40647" w:rsidRPr="006930EA" w:rsidRDefault="00D40647" w:rsidP="00D40647">
      <w:pPr>
        <w:spacing w:line="240" w:lineRule="atLeast"/>
        <w:jc w:val="both"/>
        <w:rPr>
          <w:szCs w:val="22"/>
        </w:rPr>
      </w:pPr>
    </w:p>
    <w:p w:rsidR="00D40647" w:rsidRPr="006930EA" w:rsidRDefault="00D40647" w:rsidP="00D40647">
      <w:pPr>
        <w:spacing w:line="240" w:lineRule="atLeast"/>
        <w:ind w:left="540"/>
        <w:jc w:val="both"/>
        <w:rPr>
          <w:b/>
          <w:i/>
          <w:iCs/>
          <w:szCs w:val="22"/>
        </w:rPr>
      </w:pPr>
      <w:r w:rsidRPr="006930EA">
        <w:rPr>
          <w:b/>
          <w:i/>
          <w:iCs/>
          <w:szCs w:val="22"/>
        </w:rPr>
        <w:t>Appropriations of profit and/or retained earnings</w:t>
      </w:r>
    </w:p>
    <w:p w:rsidR="00D40647" w:rsidRPr="006930EA" w:rsidRDefault="00D40647" w:rsidP="00D40647">
      <w:pPr>
        <w:pStyle w:val="Heading2"/>
        <w:numPr>
          <w:ilvl w:val="0"/>
          <w:numId w:val="0"/>
        </w:numPr>
        <w:spacing w:before="0" w:after="0" w:line="240" w:lineRule="atLeast"/>
        <w:ind w:left="540"/>
        <w:rPr>
          <w:i w:val="0"/>
          <w:iCs/>
          <w:sz w:val="22"/>
          <w:szCs w:val="22"/>
        </w:rPr>
      </w:pPr>
    </w:p>
    <w:p w:rsidR="00D40647" w:rsidRDefault="00D40647" w:rsidP="00D40647">
      <w:pPr>
        <w:pStyle w:val="Heading2"/>
        <w:numPr>
          <w:ilvl w:val="0"/>
          <w:numId w:val="0"/>
        </w:numPr>
        <w:spacing w:before="0" w:after="0" w:line="240" w:lineRule="atLeast"/>
        <w:ind w:firstLine="540"/>
        <w:rPr>
          <w:i w:val="0"/>
          <w:iCs/>
          <w:sz w:val="22"/>
          <w:szCs w:val="22"/>
        </w:rPr>
      </w:pPr>
      <w:r w:rsidRPr="006930EA">
        <w:rPr>
          <w:i w:val="0"/>
          <w:iCs/>
          <w:sz w:val="22"/>
          <w:szCs w:val="22"/>
        </w:rPr>
        <w:t>Legal reserve</w:t>
      </w:r>
    </w:p>
    <w:p w:rsidR="00F24463" w:rsidRPr="00F24463" w:rsidRDefault="00F24463" w:rsidP="00F24463">
      <w:pPr>
        <w:pStyle w:val="BodyText"/>
        <w:spacing w:after="0" w:line="240" w:lineRule="auto"/>
        <w:rPr>
          <w:lang w:eastAsia="x-none"/>
        </w:rPr>
      </w:pPr>
    </w:p>
    <w:p w:rsidR="00D40647" w:rsidRPr="006930EA" w:rsidRDefault="00D40647" w:rsidP="00D40647">
      <w:pPr>
        <w:pStyle w:val="block"/>
        <w:spacing w:after="0" w:line="240" w:lineRule="atLeast"/>
        <w:ind w:left="540"/>
        <w:jc w:val="both"/>
        <w:rPr>
          <w:szCs w:val="22"/>
        </w:rPr>
      </w:pPr>
      <w:r w:rsidRPr="006930EA">
        <w:rPr>
          <w:szCs w:val="22"/>
        </w:rPr>
        <w:t>Section 116 of the Public Companies Act B.E. 2535 requires that a public company shall allocate not less than 5% of its annual net profit, less any accumulated losses brought forward (i</w:t>
      </w:r>
      <w:r>
        <w:rPr>
          <w:szCs w:val="22"/>
        </w:rPr>
        <w:t>f any), to a reserve account (“L</w:t>
      </w:r>
      <w:r w:rsidRPr="006930EA">
        <w:rPr>
          <w:szCs w:val="22"/>
        </w:rPr>
        <w:t>egal reserve”), until this account reaches an amount not less than 10% of the registered authorised capital. The legal reserve is not available for dividend distribution.</w:t>
      </w:r>
    </w:p>
    <w:p w:rsidR="00D40647" w:rsidRPr="006930EA" w:rsidRDefault="00D40647" w:rsidP="00D40647">
      <w:pPr>
        <w:pStyle w:val="Heading2"/>
        <w:numPr>
          <w:ilvl w:val="0"/>
          <w:numId w:val="0"/>
        </w:numPr>
        <w:spacing w:before="0" w:after="0" w:line="240" w:lineRule="atLeast"/>
        <w:ind w:left="540"/>
        <w:rPr>
          <w:bCs/>
          <w:i w:val="0"/>
          <w:iCs/>
          <w:sz w:val="22"/>
          <w:szCs w:val="22"/>
        </w:rPr>
      </w:pPr>
    </w:p>
    <w:p w:rsidR="00D40647" w:rsidRPr="006930EA" w:rsidRDefault="00D40647" w:rsidP="00E23A16">
      <w:pPr>
        <w:pageBreakBefore/>
        <w:spacing w:line="240" w:lineRule="exact"/>
        <w:ind w:left="547" w:hanging="547"/>
        <w:jc w:val="both"/>
        <w:rPr>
          <w:szCs w:val="22"/>
        </w:rPr>
      </w:pPr>
      <w:r>
        <w:rPr>
          <w:b/>
          <w:bCs/>
          <w:sz w:val="24"/>
          <w:szCs w:val="24"/>
        </w:rPr>
        <w:lastRenderedPageBreak/>
        <w:t>18</w:t>
      </w:r>
      <w:r w:rsidRPr="006930EA">
        <w:rPr>
          <w:b/>
          <w:bCs/>
          <w:sz w:val="24"/>
          <w:szCs w:val="24"/>
        </w:rPr>
        <w:tab/>
        <w:t>Segment information</w:t>
      </w:r>
      <w:r w:rsidR="00FF2DED">
        <w:rPr>
          <w:b/>
          <w:bCs/>
          <w:sz w:val="24"/>
          <w:szCs w:val="24"/>
        </w:rPr>
        <w:t xml:space="preserve"> </w:t>
      </w:r>
      <w:r w:rsidR="00FF2DED" w:rsidRPr="00FF2DED">
        <w:rPr>
          <w:b/>
          <w:bCs/>
          <w:sz w:val="24"/>
          <w:szCs w:val="24"/>
        </w:rPr>
        <w:t>and disaggregation of revenue</w:t>
      </w:r>
      <w:r w:rsidR="00FF2DED">
        <w:rPr>
          <w:b/>
          <w:bCs/>
          <w:sz w:val="24"/>
          <w:szCs w:val="24"/>
        </w:rPr>
        <w:t xml:space="preserve"> </w:t>
      </w:r>
    </w:p>
    <w:p w:rsidR="00D40647" w:rsidRPr="006930EA" w:rsidRDefault="00D40647" w:rsidP="00D40647">
      <w:pPr>
        <w:pStyle w:val="block"/>
        <w:spacing w:after="0" w:line="240" w:lineRule="atLeast"/>
        <w:ind w:left="540"/>
        <w:jc w:val="both"/>
      </w:pPr>
    </w:p>
    <w:p w:rsidR="00D40647" w:rsidRPr="006930EA" w:rsidRDefault="00D40647" w:rsidP="00D40647">
      <w:pPr>
        <w:spacing w:line="240" w:lineRule="exact"/>
        <w:ind w:left="540"/>
        <w:jc w:val="both"/>
        <w:rPr>
          <w:lang w:bidi="th-TH"/>
        </w:rPr>
      </w:pPr>
      <w:r>
        <w:t>Management determined that t</w:t>
      </w:r>
      <w:r w:rsidRPr="006930EA">
        <w:t>he Group has three reportable segments which are the Group’s strategic divisions</w:t>
      </w:r>
      <w:r>
        <w:t xml:space="preserve"> for </w:t>
      </w:r>
      <w:r w:rsidRPr="006930EA">
        <w:t>different products and services. For each of the strategic divisions, the chief operating decision maker (CODM) reviews internal management reports on at least a quarterly basis. The following summary describes the operations in each of the Group’s reportable segments.</w:t>
      </w:r>
      <w:r w:rsidRPr="00422762">
        <w:rPr>
          <w:lang w:bidi="th-TH"/>
        </w:rPr>
        <w:t xml:space="preserve"> </w:t>
      </w:r>
    </w:p>
    <w:p w:rsidR="00D40647" w:rsidRPr="006930EA" w:rsidRDefault="00D40647" w:rsidP="00D40647">
      <w:pPr>
        <w:spacing w:line="240" w:lineRule="exact"/>
        <w:ind w:left="340"/>
        <w:jc w:val="both"/>
        <w:rPr>
          <w:lang w:bidi="th-TH"/>
        </w:rPr>
      </w:pPr>
    </w:p>
    <w:p w:rsidR="00D40647" w:rsidRPr="006930EA" w:rsidRDefault="00D40647" w:rsidP="00D40647">
      <w:pPr>
        <w:pStyle w:val="Pa48"/>
        <w:numPr>
          <w:ilvl w:val="0"/>
          <w:numId w:val="10"/>
        </w:numPr>
        <w:tabs>
          <w:tab w:val="clear" w:pos="340"/>
          <w:tab w:val="num" w:pos="880"/>
          <w:tab w:val="left" w:pos="2250"/>
        </w:tabs>
        <w:spacing w:after="100"/>
        <w:ind w:left="880"/>
        <w:rPr>
          <w:rFonts w:ascii="Times New Roman" w:hAnsi="Times New Roman" w:cs="Times New Roman"/>
          <w:sz w:val="22"/>
          <w:szCs w:val="20"/>
          <w:lang w:bidi="ar-SA"/>
        </w:rPr>
      </w:pPr>
      <w:r w:rsidRPr="00096C97">
        <w:rPr>
          <w:rFonts w:ascii="Times New Roman" w:hAnsi="Times New Roman" w:cs="Times New Roman"/>
          <w:i/>
          <w:iCs/>
          <w:sz w:val="22"/>
          <w:szCs w:val="20"/>
          <w:lang w:bidi="ar-SA"/>
        </w:rPr>
        <w:t>Segment 1</w:t>
      </w:r>
      <w:r w:rsidRPr="006930EA">
        <w:rPr>
          <w:rFonts w:ascii="Times New Roman" w:hAnsi="Times New Roman" w:cs="Times New Roman"/>
          <w:i/>
          <w:iCs/>
          <w:sz w:val="22"/>
          <w:szCs w:val="20"/>
          <w:lang w:bidi="ar-SA"/>
        </w:rPr>
        <w:tab/>
      </w:r>
      <w:r w:rsidRPr="006930EA">
        <w:rPr>
          <w:rFonts w:ascii="Times New Roman" w:hAnsi="Times New Roman" w:cs="Times New Roman"/>
          <w:sz w:val="22"/>
          <w:szCs w:val="20"/>
          <w:lang w:bidi="ar-SA"/>
        </w:rPr>
        <w:t>TV advertising media</w:t>
      </w:r>
    </w:p>
    <w:p w:rsidR="00D40647" w:rsidRPr="006930EA" w:rsidRDefault="00D40647" w:rsidP="00D40647">
      <w:pPr>
        <w:pStyle w:val="Pa48"/>
        <w:numPr>
          <w:ilvl w:val="0"/>
          <w:numId w:val="10"/>
        </w:numPr>
        <w:tabs>
          <w:tab w:val="clear" w:pos="340"/>
          <w:tab w:val="num" w:pos="880"/>
          <w:tab w:val="left" w:pos="2160"/>
        </w:tabs>
        <w:spacing w:after="100"/>
        <w:ind w:left="880"/>
        <w:rPr>
          <w:rFonts w:ascii="Times New Roman" w:hAnsi="Times New Roman" w:cs="Times New Roman"/>
          <w:sz w:val="22"/>
          <w:szCs w:val="20"/>
          <w:lang w:bidi="ar-SA"/>
        </w:rPr>
      </w:pPr>
      <w:r w:rsidRPr="00096C97">
        <w:rPr>
          <w:rFonts w:ascii="Times New Roman" w:hAnsi="Times New Roman" w:cs="Times New Roman"/>
          <w:i/>
          <w:iCs/>
          <w:sz w:val="22"/>
          <w:szCs w:val="20"/>
          <w:lang w:bidi="ar-SA"/>
        </w:rPr>
        <w:t>Segment 2</w:t>
      </w:r>
      <w:r w:rsidRPr="006930EA">
        <w:rPr>
          <w:rFonts w:ascii="Times New Roman" w:hAnsi="Times New Roman" w:cs="Times New Roman"/>
          <w:i/>
          <w:iCs/>
          <w:sz w:val="22"/>
          <w:szCs w:val="20"/>
          <w:lang w:bidi="ar-SA"/>
        </w:rPr>
        <w:tab/>
      </w:r>
      <w:r w:rsidRPr="006930EA">
        <w:rPr>
          <w:rFonts w:ascii="Times New Roman" w:hAnsi="Times New Roman" w:cs="Times New Roman"/>
          <w:i/>
          <w:iCs/>
          <w:sz w:val="22"/>
          <w:szCs w:val="20"/>
          <w:lang w:bidi="ar-SA"/>
        </w:rPr>
        <w:tab/>
      </w:r>
      <w:r w:rsidRPr="006930EA">
        <w:rPr>
          <w:rFonts w:ascii="Times New Roman" w:hAnsi="Times New Roman" w:cs="Times New Roman"/>
          <w:sz w:val="22"/>
          <w:szCs w:val="20"/>
          <w:lang w:bidi="ar-SA"/>
        </w:rPr>
        <w:t>New media advertising</w:t>
      </w:r>
    </w:p>
    <w:p w:rsidR="00D40647" w:rsidRPr="006930EA" w:rsidRDefault="00D40647" w:rsidP="00D40647">
      <w:pPr>
        <w:pStyle w:val="Pa48"/>
        <w:numPr>
          <w:ilvl w:val="0"/>
          <w:numId w:val="10"/>
        </w:numPr>
        <w:tabs>
          <w:tab w:val="clear" w:pos="340"/>
          <w:tab w:val="num" w:pos="880"/>
          <w:tab w:val="left" w:pos="2160"/>
        </w:tabs>
        <w:spacing w:after="100"/>
        <w:ind w:left="880"/>
        <w:rPr>
          <w:rFonts w:ascii="Times New Roman" w:hAnsi="Times New Roman" w:cs="Times New Roman"/>
          <w:sz w:val="22"/>
          <w:szCs w:val="20"/>
          <w:lang w:bidi="ar-SA"/>
        </w:rPr>
      </w:pPr>
      <w:r w:rsidRPr="00096C97">
        <w:rPr>
          <w:rFonts w:ascii="Times New Roman" w:hAnsi="Times New Roman" w:cs="Times New Roman"/>
          <w:i/>
          <w:iCs/>
          <w:sz w:val="22"/>
          <w:szCs w:val="20"/>
          <w:lang w:bidi="ar-SA"/>
        </w:rPr>
        <w:t>Segment 3</w:t>
      </w:r>
      <w:r w:rsidRPr="006930EA">
        <w:rPr>
          <w:rFonts w:ascii="Times New Roman" w:hAnsi="Times New Roman" w:cs="Times New Roman"/>
          <w:i/>
          <w:iCs/>
          <w:sz w:val="22"/>
          <w:szCs w:val="20"/>
          <w:lang w:bidi="ar-SA"/>
        </w:rPr>
        <w:tab/>
      </w:r>
      <w:r w:rsidRPr="006930EA">
        <w:rPr>
          <w:rFonts w:ascii="Times New Roman" w:hAnsi="Times New Roman" w:cs="Times New Roman"/>
          <w:i/>
          <w:iCs/>
          <w:sz w:val="22"/>
          <w:szCs w:val="20"/>
          <w:lang w:bidi="ar-SA"/>
        </w:rPr>
        <w:tab/>
      </w:r>
      <w:r>
        <w:rPr>
          <w:rFonts w:ascii="Times New Roman" w:hAnsi="Times New Roman" w:cs="Times New Roman"/>
          <w:sz w:val="22"/>
          <w:szCs w:val="20"/>
          <w:lang w:bidi="ar-SA"/>
        </w:rPr>
        <w:t>Others</w:t>
      </w:r>
    </w:p>
    <w:p w:rsidR="00D40647" w:rsidRPr="006930EA" w:rsidRDefault="00D40647" w:rsidP="00D40647">
      <w:pPr>
        <w:pStyle w:val="Pa25"/>
        <w:ind w:left="540"/>
        <w:jc w:val="thaiDistribute"/>
        <w:rPr>
          <w:rFonts w:ascii="Times New Roman" w:hAnsi="Times New Roman" w:cs="Times New Roman"/>
          <w:lang w:bidi="ar-SA"/>
        </w:rPr>
      </w:pPr>
      <w:r w:rsidRPr="006930EA">
        <w:rPr>
          <w:rFonts w:ascii="Times New Roman" w:hAnsi="Times New Roman" w:cs="Times New Roman"/>
          <w:sz w:val="22"/>
          <w:szCs w:val="20"/>
          <w:lang w:bidi="ar-SA"/>
        </w:rPr>
        <w:t xml:space="preserve">                              </w:t>
      </w:r>
    </w:p>
    <w:p w:rsidR="00D40647" w:rsidRPr="006930EA" w:rsidRDefault="00D40647" w:rsidP="00D40647">
      <w:pPr>
        <w:ind w:left="540"/>
        <w:jc w:val="thaiDistribute"/>
      </w:pPr>
      <w:r>
        <w:t>E</w:t>
      </w:r>
      <w:r w:rsidRPr="006930EA">
        <w:t>ach segment</w:t>
      </w:r>
      <w:r>
        <w:t>’s performance</w:t>
      </w:r>
      <w:r w:rsidRPr="006930EA">
        <w:t xml:space="preserv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rsidR="00D40647" w:rsidRPr="006930EA" w:rsidRDefault="00D40647" w:rsidP="00D40647">
      <w:pPr>
        <w:ind w:left="540"/>
        <w:jc w:val="thaiDistribute"/>
        <w:rPr>
          <w:b/>
          <w:bCs/>
          <w:color w:val="0000CC"/>
        </w:rPr>
      </w:pPr>
    </w:p>
    <w:p w:rsidR="00D40647" w:rsidRPr="006930EA" w:rsidRDefault="00D40647" w:rsidP="00D40647">
      <w:pPr>
        <w:pStyle w:val="acctstatementsub-heading"/>
        <w:numPr>
          <w:ilvl w:val="0"/>
          <w:numId w:val="0"/>
        </w:numPr>
        <w:spacing w:before="0" w:after="0"/>
        <w:ind w:left="540"/>
        <w:jc w:val="both"/>
        <w:rPr>
          <w:b w:val="0"/>
        </w:rPr>
        <w:sectPr w:rsidR="00D40647" w:rsidRPr="006930EA" w:rsidSect="00A41660">
          <w:headerReference w:type="default" r:id="rId15"/>
          <w:footerReference w:type="default" r:id="rId16"/>
          <w:pgSz w:w="11907" w:h="16840"/>
          <w:pgMar w:top="691" w:right="1152" w:bottom="576" w:left="1152" w:header="720" w:footer="720" w:gutter="0"/>
          <w:cols w:space="720"/>
        </w:sectPr>
      </w:pPr>
    </w:p>
    <w:tbl>
      <w:tblPr>
        <w:tblW w:w="1431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080"/>
        <w:gridCol w:w="180"/>
        <w:gridCol w:w="1080"/>
        <w:gridCol w:w="180"/>
        <w:gridCol w:w="1170"/>
        <w:gridCol w:w="180"/>
        <w:gridCol w:w="1170"/>
        <w:gridCol w:w="180"/>
        <w:gridCol w:w="1170"/>
      </w:tblGrid>
      <w:tr w:rsidR="00D40647" w:rsidRPr="00BE7079" w:rsidTr="00504C4F">
        <w:trPr>
          <w:cantSplit/>
          <w:trHeight w:val="299"/>
        </w:trPr>
        <w:tc>
          <w:tcPr>
            <w:tcW w:w="3870" w:type="dxa"/>
          </w:tcPr>
          <w:p w:rsidR="00D40647" w:rsidRPr="00BE7079" w:rsidRDefault="00D40647" w:rsidP="00504C4F">
            <w:pPr>
              <w:pageBreakBefore/>
              <w:spacing w:line="240" w:lineRule="atLeast"/>
              <w:rPr>
                <w:b/>
                <w:bCs/>
                <w:i/>
                <w:iCs/>
                <w:szCs w:val="22"/>
              </w:rPr>
            </w:pPr>
          </w:p>
        </w:tc>
        <w:tc>
          <w:tcPr>
            <w:tcW w:w="10440" w:type="dxa"/>
            <w:gridSpan w:val="15"/>
          </w:tcPr>
          <w:p w:rsidR="00D40647" w:rsidRPr="00BE7079" w:rsidRDefault="00D40647" w:rsidP="00504C4F">
            <w:pPr>
              <w:pStyle w:val="acctmergecolhdg"/>
              <w:spacing w:line="240" w:lineRule="atLeast"/>
              <w:rPr>
                <w:szCs w:val="22"/>
              </w:rPr>
            </w:pPr>
            <w:r w:rsidRPr="00BE7079">
              <w:rPr>
                <w:szCs w:val="22"/>
              </w:rPr>
              <w:t>Consolidated financial statements</w:t>
            </w:r>
          </w:p>
        </w:tc>
      </w:tr>
      <w:tr w:rsidR="00D40647" w:rsidRPr="00BE7079" w:rsidTr="00504C4F">
        <w:trPr>
          <w:cantSplit/>
          <w:trHeight w:val="299"/>
        </w:trPr>
        <w:tc>
          <w:tcPr>
            <w:tcW w:w="3870" w:type="dxa"/>
          </w:tcPr>
          <w:p w:rsidR="00D40647" w:rsidRPr="00BE7079" w:rsidRDefault="00D40647" w:rsidP="00504C4F">
            <w:pPr>
              <w:spacing w:line="240" w:lineRule="atLeast"/>
              <w:rPr>
                <w:b/>
                <w:bCs/>
                <w:i/>
                <w:iCs/>
                <w:szCs w:val="22"/>
              </w:rPr>
            </w:pPr>
          </w:p>
        </w:tc>
        <w:tc>
          <w:tcPr>
            <w:tcW w:w="2520" w:type="dxa"/>
            <w:gridSpan w:val="3"/>
          </w:tcPr>
          <w:p w:rsidR="00D40647" w:rsidRPr="00BE7079" w:rsidRDefault="00D40647" w:rsidP="00504C4F">
            <w:pPr>
              <w:spacing w:line="240" w:lineRule="atLeast"/>
              <w:ind w:left="-98" w:right="-94"/>
              <w:jc w:val="center"/>
              <w:rPr>
                <w:b/>
                <w:bCs/>
                <w:color w:val="000000"/>
                <w:szCs w:val="22"/>
              </w:rPr>
            </w:pPr>
            <w:r w:rsidRPr="00BE7079">
              <w:rPr>
                <w:b/>
                <w:bCs/>
                <w:color w:val="000000"/>
                <w:szCs w:val="22"/>
              </w:rPr>
              <w:t xml:space="preserve">TV advertising media </w:t>
            </w:r>
          </w:p>
        </w:tc>
        <w:tc>
          <w:tcPr>
            <w:tcW w:w="180" w:type="dxa"/>
          </w:tcPr>
          <w:p w:rsidR="00D40647" w:rsidRPr="00BE7079" w:rsidRDefault="00D40647" w:rsidP="00504C4F">
            <w:pPr>
              <w:spacing w:line="240" w:lineRule="atLeast"/>
              <w:ind w:left="-98" w:right="-94"/>
              <w:jc w:val="center"/>
              <w:rPr>
                <w:b/>
                <w:bCs/>
                <w:color w:val="000000"/>
                <w:szCs w:val="22"/>
              </w:rPr>
            </w:pPr>
          </w:p>
        </w:tc>
        <w:tc>
          <w:tcPr>
            <w:tcW w:w="2430" w:type="dxa"/>
            <w:gridSpan w:val="3"/>
          </w:tcPr>
          <w:p w:rsidR="00D40647" w:rsidRPr="00BE7079" w:rsidRDefault="00D40647" w:rsidP="00504C4F">
            <w:pPr>
              <w:spacing w:line="240" w:lineRule="atLeast"/>
              <w:ind w:left="-98" w:right="-94"/>
              <w:jc w:val="center"/>
              <w:rPr>
                <w:b/>
                <w:bCs/>
                <w:color w:val="000000"/>
                <w:szCs w:val="22"/>
              </w:rPr>
            </w:pPr>
            <w:r w:rsidRPr="00BE7079">
              <w:rPr>
                <w:b/>
                <w:bCs/>
                <w:color w:val="000000"/>
                <w:szCs w:val="22"/>
              </w:rPr>
              <w:t xml:space="preserve">New media advertising </w:t>
            </w:r>
          </w:p>
        </w:tc>
        <w:tc>
          <w:tcPr>
            <w:tcW w:w="180" w:type="dxa"/>
            <w:vAlign w:val="bottom"/>
          </w:tcPr>
          <w:p w:rsidR="00D40647" w:rsidRPr="00BE7079" w:rsidRDefault="00D40647" w:rsidP="00504C4F">
            <w:pPr>
              <w:spacing w:line="240" w:lineRule="atLeast"/>
              <w:ind w:left="-98" w:right="-94"/>
              <w:rPr>
                <w:b/>
                <w:bCs/>
                <w:color w:val="000000"/>
                <w:szCs w:val="22"/>
              </w:rPr>
            </w:pPr>
          </w:p>
        </w:tc>
        <w:tc>
          <w:tcPr>
            <w:tcW w:w="2430" w:type="dxa"/>
            <w:gridSpan w:val="3"/>
          </w:tcPr>
          <w:p w:rsidR="00D40647" w:rsidRPr="00BE7079" w:rsidRDefault="00D40647" w:rsidP="00504C4F">
            <w:pPr>
              <w:spacing w:line="240" w:lineRule="atLeast"/>
              <w:ind w:left="-98" w:right="-94"/>
              <w:jc w:val="center"/>
              <w:rPr>
                <w:b/>
                <w:bCs/>
                <w:color w:val="000000"/>
                <w:szCs w:val="22"/>
              </w:rPr>
            </w:pPr>
            <w:r w:rsidRPr="00BE7079">
              <w:rPr>
                <w:b/>
                <w:bCs/>
                <w:color w:val="000000"/>
                <w:szCs w:val="22"/>
              </w:rPr>
              <w:t xml:space="preserve">Others </w:t>
            </w:r>
          </w:p>
        </w:tc>
        <w:tc>
          <w:tcPr>
            <w:tcW w:w="180" w:type="dxa"/>
          </w:tcPr>
          <w:p w:rsidR="00D40647" w:rsidRPr="00BE7079" w:rsidRDefault="00D40647" w:rsidP="00504C4F">
            <w:pPr>
              <w:pStyle w:val="acctfourfigures"/>
              <w:tabs>
                <w:tab w:val="clear" w:pos="765"/>
                <w:tab w:val="decimal" w:pos="566"/>
              </w:tabs>
              <w:spacing w:line="240" w:lineRule="atLeast"/>
              <w:ind w:left="-79"/>
              <w:jc w:val="both"/>
              <w:rPr>
                <w:szCs w:val="22"/>
              </w:rPr>
            </w:pPr>
          </w:p>
        </w:tc>
        <w:tc>
          <w:tcPr>
            <w:tcW w:w="2520" w:type="dxa"/>
            <w:gridSpan w:val="3"/>
          </w:tcPr>
          <w:p w:rsidR="00D40647" w:rsidRPr="00BE7079" w:rsidRDefault="00D40647" w:rsidP="00504C4F">
            <w:pPr>
              <w:pStyle w:val="acctmergecolhdg"/>
              <w:spacing w:line="240" w:lineRule="atLeast"/>
              <w:rPr>
                <w:szCs w:val="22"/>
              </w:rPr>
            </w:pPr>
            <w:r w:rsidRPr="00BE7079">
              <w:rPr>
                <w:szCs w:val="22"/>
              </w:rPr>
              <w:t>Total</w:t>
            </w:r>
          </w:p>
        </w:tc>
      </w:tr>
      <w:tr w:rsidR="00D40647" w:rsidRPr="00BE7079" w:rsidTr="00504C4F">
        <w:trPr>
          <w:cantSplit/>
          <w:trHeight w:val="299"/>
        </w:trPr>
        <w:tc>
          <w:tcPr>
            <w:tcW w:w="3870" w:type="dxa"/>
          </w:tcPr>
          <w:p w:rsidR="00D40647" w:rsidRPr="00BE7079" w:rsidRDefault="00D40647" w:rsidP="00504C4F">
            <w:pPr>
              <w:spacing w:line="240" w:lineRule="atLeast"/>
              <w:rPr>
                <w:b/>
                <w:bCs/>
                <w:i/>
                <w:iCs/>
                <w:szCs w:val="22"/>
              </w:rPr>
            </w:pPr>
            <w:r>
              <w:rPr>
                <w:b/>
                <w:bCs/>
                <w:i/>
                <w:iCs/>
                <w:szCs w:val="22"/>
              </w:rPr>
              <w:t xml:space="preserve">For the year ended 31 December </w:t>
            </w:r>
          </w:p>
        </w:tc>
        <w:tc>
          <w:tcPr>
            <w:tcW w:w="1170" w:type="dxa"/>
          </w:tcPr>
          <w:p w:rsidR="00D40647" w:rsidRPr="00BE7079" w:rsidRDefault="00D40647" w:rsidP="00504C4F">
            <w:pPr>
              <w:pStyle w:val="acctfourfigures"/>
              <w:tabs>
                <w:tab w:val="clear" w:pos="765"/>
              </w:tabs>
              <w:spacing w:line="240" w:lineRule="atLeast"/>
              <w:ind w:left="-97" w:right="-115"/>
              <w:jc w:val="center"/>
              <w:rPr>
                <w:szCs w:val="22"/>
              </w:rPr>
            </w:pPr>
            <w:r w:rsidRPr="00BE7079">
              <w:rPr>
                <w:szCs w:val="22"/>
              </w:rPr>
              <w:t>2019</w:t>
            </w:r>
          </w:p>
        </w:tc>
        <w:tc>
          <w:tcPr>
            <w:tcW w:w="180" w:type="dxa"/>
          </w:tcPr>
          <w:p w:rsidR="00D40647" w:rsidRPr="00BE7079" w:rsidRDefault="00D40647" w:rsidP="00504C4F">
            <w:pPr>
              <w:pStyle w:val="acctfourfigures"/>
              <w:tabs>
                <w:tab w:val="clear" w:pos="765"/>
              </w:tabs>
              <w:spacing w:line="240" w:lineRule="atLeast"/>
              <w:ind w:left="-97" w:right="-115"/>
              <w:jc w:val="center"/>
              <w:rPr>
                <w:szCs w:val="22"/>
              </w:rPr>
            </w:pPr>
          </w:p>
        </w:tc>
        <w:tc>
          <w:tcPr>
            <w:tcW w:w="1170" w:type="dxa"/>
          </w:tcPr>
          <w:p w:rsidR="00D40647" w:rsidRPr="00BE7079" w:rsidRDefault="00D40647" w:rsidP="00504C4F">
            <w:pPr>
              <w:pStyle w:val="acctfourfigures"/>
              <w:tabs>
                <w:tab w:val="clear" w:pos="765"/>
              </w:tabs>
              <w:spacing w:line="240" w:lineRule="atLeast"/>
              <w:ind w:left="-97" w:right="-115"/>
              <w:jc w:val="center"/>
              <w:rPr>
                <w:szCs w:val="22"/>
              </w:rPr>
            </w:pPr>
            <w:r w:rsidRPr="00BE7079">
              <w:rPr>
                <w:szCs w:val="22"/>
              </w:rPr>
              <w:t>2018</w:t>
            </w:r>
          </w:p>
        </w:tc>
        <w:tc>
          <w:tcPr>
            <w:tcW w:w="180" w:type="dxa"/>
          </w:tcPr>
          <w:p w:rsidR="00D40647" w:rsidRPr="00BE7079" w:rsidRDefault="00D40647" w:rsidP="00504C4F">
            <w:pPr>
              <w:pStyle w:val="acctfourfigures"/>
              <w:tabs>
                <w:tab w:val="clear" w:pos="765"/>
              </w:tabs>
              <w:spacing w:line="240" w:lineRule="atLeast"/>
              <w:ind w:left="-79"/>
              <w:jc w:val="center"/>
              <w:rPr>
                <w:szCs w:val="22"/>
              </w:rPr>
            </w:pPr>
          </w:p>
        </w:tc>
        <w:tc>
          <w:tcPr>
            <w:tcW w:w="1170" w:type="dxa"/>
          </w:tcPr>
          <w:p w:rsidR="00D40647" w:rsidRPr="00BE7079" w:rsidRDefault="00D40647" w:rsidP="00504C4F">
            <w:pPr>
              <w:pStyle w:val="acctfourfigures"/>
              <w:tabs>
                <w:tab w:val="clear" w:pos="765"/>
              </w:tabs>
              <w:spacing w:line="240" w:lineRule="atLeast"/>
              <w:ind w:left="-97" w:right="-115"/>
              <w:jc w:val="center"/>
              <w:rPr>
                <w:szCs w:val="22"/>
              </w:rPr>
            </w:pPr>
            <w:r w:rsidRPr="00BE7079">
              <w:rPr>
                <w:szCs w:val="22"/>
              </w:rPr>
              <w:t>2019</w:t>
            </w:r>
          </w:p>
        </w:tc>
        <w:tc>
          <w:tcPr>
            <w:tcW w:w="180" w:type="dxa"/>
          </w:tcPr>
          <w:p w:rsidR="00D40647" w:rsidRPr="00BE7079" w:rsidRDefault="00D40647" w:rsidP="00504C4F">
            <w:pPr>
              <w:pStyle w:val="acctfourfigures"/>
              <w:tabs>
                <w:tab w:val="clear" w:pos="765"/>
              </w:tabs>
              <w:spacing w:line="240" w:lineRule="atLeast"/>
              <w:ind w:left="-97" w:right="-115"/>
              <w:jc w:val="center"/>
              <w:rPr>
                <w:szCs w:val="22"/>
              </w:rPr>
            </w:pPr>
          </w:p>
        </w:tc>
        <w:tc>
          <w:tcPr>
            <w:tcW w:w="1080" w:type="dxa"/>
          </w:tcPr>
          <w:p w:rsidR="00D40647" w:rsidRPr="00BE7079" w:rsidRDefault="00D40647" w:rsidP="00504C4F">
            <w:pPr>
              <w:pStyle w:val="acctfourfigures"/>
              <w:tabs>
                <w:tab w:val="clear" w:pos="765"/>
              </w:tabs>
              <w:spacing w:line="240" w:lineRule="atLeast"/>
              <w:ind w:left="-97" w:right="-115"/>
              <w:jc w:val="center"/>
              <w:rPr>
                <w:szCs w:val="22"/>
              </w:rPr>
            </w:pPr>
            <w:r w:rsidRPr="00BE7079">
              <w:rPr>
                <w:szCs w:val="22"/>
              </w:rPr>
              <w:t>2018</w:t>
            </w:r>
          </w:p>
        </w:tc>
        <w:tc>
          <w:tcPr>
            <w:tcW w:w="180" w:type="dxa"/>
          </w:tcPr>
          <w:p w:rsidR="00D40647" w:rsidRPr="00BE7079" w:rsidRDefault="00D40647" w:rsidP="00504C4F">
            <w:pPr>
              <w:pStyle w:val="acctfourfigures"/>
              <w:tabs>
                <w:tab w:val="clear" w:pos="765"/>
              </w:tabs>
              <w:spacing w:line="240" w:lineRule="atLeast"/>
              <w:ind w:left="-79"/>
              <w:jc w:val="center"/>
              <w:rPr>
                <w:szCs w:val="22"/>
              </w:rPr>
            </w:pPr>
          </w:p>
        </w:tc>
        <w:tc>
          <w:tcPr>
            <w:tcW w:w="1080" w:type="dxa"/>
          </w:tcPr>
          <w:p w:rsidR="00D40647" w:rsidRPr="00BE7079" w:rsidRDefault="00D40647" w:rsidP="00504C4F">
            <w:pPr>
              <w:pStyle w:val="acctfourfigures"/>
              <w:tabs>
                <w:tab w:val="clear" w:pos="765"/>
              </w:tabs>
              <w:spacing w:line="240" w:lineRule="atLeast"/>
              <w:ind w:left="-97" w:right="-115"/>
              <w:jc w:val="center"/>
              <w:rPr>
                <w:szCs w:val="22"/>
              </w:rPr>
            </w:pPr>
            <w:r w:rsidRPr="00BE7079">
              <w:rPr>
                <w:szCs w:val="22"/>
              </w:rPr>
              <w:t>2019</w:t>
            </w:r>
          </w:p>
        </w:tc>
        <w:tc>
          <w:tcPr>
            <w:tcW w:w="180" w:type="dxa"/>
          </w:tcPr>
          <w:p w:rsidR="00D40647" w:rsidRPr="00BE7079" w:rsidRDefault="00D40647" w:rsidP="00504C4F">
            <w:pPr>
              <w:pStyle w:val="acctfourfigures"/>
              <w:tabs>
                <w:tab w:val="clear" w:pos="765"/>
              </w:tabs>
              <w:spacing w:line="240" w:lineRule="atLeast"/>
              <w:ind w:left="-97" w:right="-115"/>
              <w:jc w:val="center"/>
              <w:rPr>
                <w:szCs w:val="22"/>
              </w:rPr>
            </w:pPr>
          </w:p>
        </w:tc>
        <w:tc>
          <w:tcPr>
            <w:tcW w:w="1170" w:type="dxa"/>
          </w:tcPr>
          <w:p w:rsidR="00D40647" w:rsidRPr="00BE7079" w:rsidRDefault="00D40647" w:rsidP="00504C4F">
            <w:pPr>
              <w:pStyle w:val="acctfourfigures"/>
              <w:tabs>
                <w:tab w:val="clear" w:pos="765"/>
              </w:tabs>
              <w:spacing w:line="240" w:lineRule="atLeast"/>
              <w:ind w:left="-97" w:right="-115"/>
              <w:jc w:val="center"/>
              <w:rPr>
                <w:szCs w:val="22"/>
              </w:rPr>
            </w:pPr>
            <w:r w:rsidRPr="00BE7079">
              <w:rPr>
                <w:szCs w:val="22"/>
              </w:rPr>
              <w:t>2018</w:t>
            </w:r>
          </w:p>
        </w:tc>
        <w:tc>
          <w:tcPr>
            <w:tcW w:w="180" w:type="dxa"/>
          </w:tcPr>
          <w:p w:rsidR="00D40647" w:rsidRPr="00BE7079" w:rsidRDefault="00D40647" w:rsidP="00504C4F">
            <w:pPr>
              <w:pStyle w:val="acctfourfigures"/>
              <w:tabs>
                <w:tab w:val="clear" w:pos="765"/>
                <w:tab w:val="decimal" w:pos="566"/>
              </w:tabs>
              <w:spacing w:line="240" w:lineRule="atLeast"/>
              <w:ind w:left="-79"/>
              <w:jc w:val="both"/>
              <w:rPr>
                <w:szCs w:val="22"/>
              </w:rPr>
            </w:pPr>
          </w:p>
        </w:tc>
        <w:tc>
          <w:tcPr>
            <w:tcW w:w="1170" w:type="dxa"/>
          </w:tcPr>
          <w:p w:rsidR="00D40647" w:rsidRPr="00BE7079" w:rsidRDefault="00D40647" w:rsidP="00504C4F">
            <w:pPr>
              <w:pStyle w:val="acctfourfigures"/>
              <w:tabs>
                <w:tab w:val="clear" w:pos="765"/>
              </w:tabs>
              <w:spacing w:line="240" w:lineRule="atLeast"/>
              <w:ind w:left="-97" w:right="-115"/>
              <w:jc w:val="center"/>
              <w:rPr>
                <w:szCs w:val="22"/>
              </w:rPr>
            </w:pPr>
            <w:r w:rsidRPr="00BE7079">
              <w:rPr>
                <w:szCs w:val="22"/>
              </w:rPr>
              <w:t>2019</w:t>
            </w:r>
          </w:p>
        </w:tc>
        <w:tc>
          <w:tcPr>
            <w:tcW w:w="180" w:type="dxa"/>
          </w:tcPr>
          <w:p w:rsidR="00D40647" w:rsidRPr="00BE7079" w:rsidRDefault="00D40647" w:rsidP="00504C4F">
            <w:pPr>
              <w:pStyle w:val="acctfourfigures"/>
              <w:tabs>
                <w:tab w:val="clear" w:pos="765"/>
              </w:tabs>
              <w:spacing w:line="240" w:lineRule="atLeast"/>
              <w:ind w:left="-97" w:right="-115"/>
              <w:jc w:val="center"/>
              <w:rPr>
                <w:szCs w:val="22"/>
              </w:rPr>
            </w:pPr>
          </w:p>
        </w:tc>
        <w:tc>
          <w:tcPr>
            <w:tcW w:w="1170" w:type="dxa"/>
          </w:tcPr>
          <w:p w:rsidR="00D40647" w:rsidRPr="00BE7079" w:rsidRDefault="00D40647" w:rsidP="00504C4F">
            <w:pPr>
              <w:pStyle w:val="acctfourfigures"/>
              <w:tabs>
                <w:tab w:val="clear" w:pos="765"/>
              </w:tabs>
              <w:spacing w:line="240" w:lineRule="atLeast"/>
              <w:ind w:left="-97" w:right="-115"/>
              <w:jc w:val="center"/>
              <w:rPr>
                <w:szCs w:val="22"/>
              </w:rPr>
            </w:pPr>
            <w:r w:rsidRPr="00BE7079">
              <w:rPr>
                <w:szCs w:val="22"/>
              </w:rPr>
              <w:t>2018</w:t>
            </w:r>
          </w:p>
        </w:tc>
      </w:tr>
      <w:tr w:rsidR="00D40647" w:rsidRPr="00BE7079" w:rsidTr="00504C4F">
        <w:trPr>
          <w:cantSplit/>
        </w:trPr>
        <w:tc>
          <w:tcPr>
            <w:tcW w:w="3870" w:type="dxa"/>
          </w:tcPr>
          <w:p w:rsidR="00D40647" w:rsidRPr="00BE7079" w:rsidRDefault="00D40647" w:rsidP="00504C4F">
            <w:pPr>
              <w:spacing w:line="240" w:lineRule="atLeast"/>
              <w:rPr>
                <w:szCs w:val="22"/>
              </w:rPr>
            </w:pPr>
          </w:p>
        </w:tc>
        <w:tc>
          <w:tcPr>
            <w:tcW w:w="10440" w:type="dxa"/>
            <w:gridSpan w:val="15"/>
          </w:tcPr>
          <w:p w:rsidR="00D40647" w:rsidRPr="00BE7079" w:rsidRDefault="00D40647" w:rsidP="00504C4F">
            <w:pPr>
              <w:pStyle w:val="BodyText"/>
              <w:spacing w:after="0" w:line="240" w:lineRule="atLeast"/>
              <w:ind w:left="-108" w:right="-108"/>
              <w:jc w:val="center"/>
              <w:rPr>
                <w:szCs w:val="22"/>
              </w:rPr>
            </w:pPr>
            <w:r w:rsidRPr="00BE7079">
              <w:rPr>
                <w:i/>
                <w:iCs/>
                <w:szCs w:val="22"/>
              </w:rPr>
              <w:t>(in thousand Baht)</w:t>
            </w:r>
          </w:p>
        </w:tc>
      </w:tr>
      <w:tr w:rsidR="00D40647" w:rsidRPr="00BE7079" w:rsidTr="00504C4F">
        <w:trPr>
          <w:cantSplit/>
          <w:trHeight w:val="299"/>
        </w:trPr>
        <w:tc>
          <w:tcPr>
            <w:tcW w:w="3870" w:type="dxa"/>
          </w:tcPr>
          <w:p w:rsidR="00D40647" w:rsidRPr="00BE7079" w:rsidRDefault="00D40647" w:rsidP="00504C4F">
            <w:pPr>
              <w:spacing w:line="240" w:lineRule="atLeast"/>
              <w:ind w:right="-79"/>
              <w:rPr>
                <w:b/>
                <w:bCs/>
                <w:i/>
                <w:iCs/>
                <w:szCs w:val="22"/>
              </w:rPr>
            </w:pPr>
            <w:r w:rsidRPr="00BE7079">
              <w:rPr>
                <w:b/>
                <w:bCs/>
                <w:i/>
                <w:iCs/>
                <w:szCs w:val="22"/>
              </w:rPr>
              <w:t>Information about reportable segments</w:t>
            </w:r>
          </w:p>
        </w:tc>
        <w:tc>
          <w:tcPr>
            <w:tcW w:w="1170" w:type="dxa"/>
          </w:tcPr>
          <w:p w:rsidR="00D40647" w:rsidRPr="00BE7079" w:rsidRDefault="00D40647" w:rsidP="00504C4F">
            <w:pPr>
              <w:tabs>
                <w:tab w:val="decimal" w:pos="911"/>
              </w:tabs>
              <w:rPr>
                <w:szCs w:val="22"/>
              </w:rPr>
            </w:pPr>
          </w:p>
        </w:tc>
        <w:tc>
          <w:tcPr>
            <w:tcW w:w="180" w:type="dxa"/>
          </w:tcPr>
          <w:p w:rsidR="00D40647" w:rsidRPr="00BE7079" w:rsidRDefault="00D40647" w:rsidP="00504C4F">
            <w:pPr>
              <w:tabs>
                <w:tab w:val="decimal" w:pos="821"/>
              </w:tabs>
              <w:rPr>
                <w:szCs w:val="22"/>
              </w:rPr>
            </w:pPr>
          </w:p>
        </w:tc>
        <w:tc>
          <w:tcPr>
            <w:tcW w:w="1170" w:type="dxa"/>
          </w:tcPr>
          <w:p w:rsidR="00D40647" w:rsidRPr="00BE7079" w:rsidRDefault="00D40647" w:rsidP="00504C4F">
            <w:pPr>
              <w:tabs>
                <w:tab w:val="decimal" w:pos="911"/>
              </w:tabs>
              <w:rPr>
                <w:szCs w:val="22"/>
              </w:rPr>
            </w:pPr>
          </w:p>
        </w:tc>
        <w:tc>
          <w:tcPr>
            <w:tcW w:w="180" w:type="dxa"/>
          </w:tcPr>
          <w:p w:rsidR="00D40647" w:rsidRPr="00BE7079" w:rsidRDefault="00D40647" w:rsidP="00504C4F">
            <w:pPr>
              <w:tabs>
                <w:tab w:val="decimal" w:pos="821"/>
              </w:tabs>
              <w:rPr>
                <w:szCs w:val="22"/>
              </w:rPr>
            </w:pPr>
          </w:p>
        </w:tc>
        <w:tc>
          <w:tcPr>
            <w:tcW w:w="1170" w:type="dxa"/>
            <w:vAlign w:val="bottom"/>
          </w:tcPr>
          <w:p w:rsidR="00D40647" w:rsidRPr="00BE7079" w:rsidRDefault="00D40647" w:rsidP="00504C4F">
            <w:pPr>
              <w:tabs>
                <w:tab w:val="decimal" w:pos="911"/>
              </w:tabs>
              <w:rPr>
                <w:szCs w:val="22"/>
              </w:rPr>
            </w:pPr>
          </w:p>
        </w:tc>
        <w:tc>
          <w:tcPr>
            <w:tcW w:w="180" w:type="dxa"/>
            <w:vAlign w:val="bottom"/>
          </w:tcPr>
          <w:p w:rsidR="00D40647" w:rsidRPr="00BE7079" w:rsidRDefault="00D40647" w:rsidP="00504C4F">
            <w:pPr>
              <w:tabs>
                <w:tab w:val="decimal" w:pos="821"/>
              </w:tabs>
              <w:rPr>
                <w:szCs w:val="22"/>
              </w:rPr>
            </w:pPr>
          </w:p>
        </w:tc>
        <w:tc>
          <w:tcPr>
            <w:tcW w:w="1080" w:type="dxa"/>
            <w:vAlign w:val="bottom"/>
          </w:tcPr>
          <w:p w:rsidR="00D40647" w:rsidRPr="00BE7079" w:rsidRDefault="00D40647" w:rsidP="00504C4F">
            <w:pPr>
              <w:tabs>
                <w:tab w:val="decimal" w:pos="911"/>
              </w:tabs>
              <w:rPr>
                <w:szCs w:val="22"/>
              </w:rPr>
            </w:pPr>
          </w:p>
        </w:tc>
        <w:tc>
          <w:tcPr>
            <w:tcW w:w="180" w:type="dxa"/>
            <w:vAlign w:val="bottom"/>
          </w:tcPr>
          <w:p w:rsidR="00D40647" w:rsidRPr="00BE7079" w:rsidRDefault="00D40647" w:rsidP="00504C4F">
            <w:pPr>
              <w:tabs>
                <w:tab w:val="decimal" w:pos="821"/>
              </w:tabs>
              <w:rPr>
                <w:szCs w:val="22"/>
              </w:rPr>
            </w:pPr>
          </w:p>
        </w:tc>
        <w:tc>
          <w:tcPr>
            <w:tcW w:w="1080" w:type="dxa"/>
            <w:vAlign w:val="bottom"/>
          </w:tcPr>
          <w:p w:rsidR="00D40647" w:rsidRPr="00BE7079" w:rsidRDefault="00D40647" w:rsidP="00504C4F">
            <w:pPr>
              <w:tabs>
                <w:tab w:val="decimal" w:pos="821"/>
              </w:tabs>
              <w:rPr>
                <w:szCs w:val="22"/>
              </w:rPr>
            </w:pPr>
          </w:p>
        </w:tc>
        <w:tc>
          <w:tcPr>
            <w:tcW w:w="180" w:type="dxa"/>
            <w:vAlign w:val="bottom"/>
          </w:tcPr>
          <w:p w:rsidR="00D40647" w:rsidRPr="00BE7079" w:rsidRDefault="00D40647" w:rsidP="00504C4F">
            <w:pPr>
              <w:tabs>
                <w:tab w:val="decimal" w:pos="821"/>
              </w:tabs>
              <w:rPr>
                <w:szCs w:val="22"/>
              </w:rPr>
            </w:pPr>
          </w:p>
        </w:tc>
        <w:tc>
          <w:tcPr>
            <w:tcW w:w="1170" w:type="dxa"/>
            <w:vAlign w:val="bottom"/>
          </w:tcPr>
          <w:p w:rsidR="00D40647" w:rsidRPr="00BE7079" w:rsidRDefault="00D40647" w:rsidP="00504C4F">
            <w:pPr>
              <w:tabs>
                <w:tab w:val="decimal" w:pos="821"/>
              </w:tabs>
              <w:rPr>
                <w:szCs w:val="22"/>
              </w:rPr>
            </w:pPr>
          </w:p>
        </w:tc>
        <w:tc>
          <w:tcPr>
            <w:tcW w:w="180" w:type="dxa"/>
            <w:vAlign w:val="bottom"/>
          </w:tcPr>
          <w:p w:rsidR="00D40647" w:rsidRPr="00BE7079" w:rsidRDefault="00D40647" w:rsidP="00504C4F">
            <w:pPr>
              <w:tabs>
                <w:tab w:val="decimal" w:pos="821"/>
              </w:tabs>
              <w:rPr>
                <w:szCs w:val="22"/>
              </w:rPr>
            </w:pPr>
          </w:p>
        </w:tc>
        <w:tc>
          <w:tcPr>
            <w:tcW w:w="1170" w:type="dxa"/>
            <w:vAlign w:val="bottom"/>
          </w:tcPr>
          <w:p w:rsidR="00D40647" w:rsidRPr="00BE7079" w:rsidRDefault="00D40647" w:rsidP="00504C4F">
            <w:pPr>
              <w:tabs>
                <w:tab w:val="decimal" w:pos="911"/>
              </w:tabs>
              <w:rPr>
                <w:szCs w:val="22"/>
              </w:rPr>
            </w:pPr>
          </w:p>
        </w:tc>
        <w:tc>
          <w:tcPr>
            <w:tcW w:w="180" w:type="dxa"/>
            <w:vAlign w:val="bottom"/>
          </w:tcPr>
          <w:p w:rsidR="00D40647" w:rsidRPr="00BE7079" w:rsidRDefault="00D40647" w:rsidP="00504C4F">
            <w:pPr>
              <w:tabs>
                <w:tab w:val="decimal" w:pos="821"/>
              </w:tabs>
              <w:rPr>
                <w:szCs w:val="22"/>
              </w:rPr>
            </w:pPr>
          </w:p>
        </w:tc>
        <w:tc>
          <w:tcPr>
            <w:tcW w:w="1170" w:type="dxa"/>
            <w:vAlign w:val="bottom"/>
          </w:tcPr>
          <w:p w:rsidR="00D40647" w:rsidRPr="00BE7079" w:rsidRDefault="00D40647" w:rsidP="00504C4F">
            <w:pPr>
              <w:tabs>
                <w:tab w:val="decimal" w:pos="911"/>
              </w:tabs>
              <w:rPr>
                <w:szCs w:val="22"/>
              </w:rPr>
            </w:pPr>
          </w:p>
        </w:tc>
      </w:tr>
      <w:tr w:rsidR="00D40647" w:rsidRPr="004F4AE4" w:rsidTr="00504C4F">
        <w:trPr>
          <w:cantSplit/>
          <w:trHeight w:val="299"/>
        </w:trPr>
        <w:tc>
          <w:tcPr>
            <w:tcW w:w="3870" w:type="dxa"/>
          </w:tcPr>
          <w:p w:rsidR="00D40647" w:rsidRPr="00BE7079" w:rsidRDefault="00D40647" w:rsidP="00504C4F">
            <w:pPr>
              <w:spacing w:line="240" w:lineRule="atLeast"/>
              <w:ind w:right="-79"/>
              <w:rPr>
                <w:szCs w:val="22"/>
              </w:rPr>
            </w:pPr>
            <w:r w:rsidRPr="00BE7079">
              <w:rPr>
                <w:szCs w:val="22"/>
              </w:rPr>
              <w:t>External revenue</w:t>
            </w:r>
          </w:p>
        </w:tc>
        <w:tc>
          <w:tcPr>
            <w:tcW w:w="1170" w:type="dxa"/>
          </w:tcPr>
          <w:p w:rsidR="00D40647" w:rsidRPr="00DE49F2" w:rsidRDefault="00D40647" w:rsidP="00504C4F">
            <w:pPr>
              <w:tabs>
                <w:tab w:val="decimal" w:pos="911"/>
              </w:tabs>
            </w:pPr>
            <w:r>
              <w:t>423,</w:t>
            </w:r>
            <w:r w:rsidR="0044408B">
              <w:t>936</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355,863</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18,480</w:t>
            </w:r>
          </w:p>
        </w:tc>
        <w:tc>
          <w:tcPr>
            <w:tcW w:w="180" w:type="dxa"/>
          </w:tcPr>
          <w:p w:rsidR="00D40647" w:rsidRPr="00DE49F2" w:rsidRDefault="00D40647" w:rsidP="00504C4F"/>
        </w:tc>
        <w:tc>
          <w:tcPr>
            <w:tcW w:w="1080" w:type="dxa"/>
          </w:tcPr>
          <w:p w:rsidR="00D40647" w:rsidRPr="00484584" w:rsidRDefault="00D40647" w:rsidP="00504C4F">
            <w:pPr>
              <w:tabs>
                <w:tab w:val="decimal" w:pos="911"/>
              </w:tabs>
              <w:rPr>
                <w:szCs w:val="22"/>
              </w:rPr>
            </w:pPr>
            <w:r>
              <w:rPr>
                <w:szCs w:val="22"/>
              </w:rPr>
              <w:t>24,078</w:t>
            </w:r>
          </w:p>
        </w:tc>
        <w:tc>
          <w:tcPr>
            <w:tcW w:w="180" w:type="dxa"/>
          </w:tcPr>
          <w:p w:rsidR="00D40647" w:rsidRPr="00DE49F2" w:rsidRDefault="00D40647" w:rsidP="00504C4F"/>
        </w:tc>
        <w:tc>
          <w:tcPr>
            <w:tcW w:w="1080" w:type="dxa"/>
          </w:tcPr>
          <w:p w:rsidR="00D40647" w:rsidRPr="00484584" w:rsidRDefault="00D40647" w:rsidP="00504C4F">
            <w:pPr>
              <w:tabs>
                <w:tab w:val="decimal" w:pos="821"/>
              </w:tabs>
              <w:rPr>
                <w:szCs w:val="22"/>
              </w:rPr>
            </w:pPr>
            <w:r>
              <w:rPr>
                <w:szCs w:val="22"/>
              </w:rPr>
              <w:t>14,648</w:t>
            </w:r>
          </w:p>
        </w:tc>
        <w:tc>
          <w:tcPr>
            <w:tcW w:w="180" w:type="dxa"/>
          </w:tcPr>
          <w:p w:rsidR="00D40647" w:rsidRPr="00DE49F2" w:rsidRDefault="00D40647" w:rsidP="00504C4F"/>
        </w:tc>
        <w:tc>
          <w:tcPr>
            <w:tcW w:w="1170" w:type="dxa"/>
          </w:tcPr>
          <w:p w:rsidR="00D40647" w:rsidRPr="00484584" w:rsidRDefault="00D40647" w:rsidP="00504C4F">
            <w:pPr>
              <w:tabs>
                <w:tab w:val="decimal" w:pos="821"/>
              </w:tabs>
              <w:rPr>
                <w:szCs w:val="22"/>
              </w:rPr>
            </w:pPr>
            <w:r>
              <w:rPr>
                <w:szCs w:val="22"/>
              </w:rPr>
              <w:t>56</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4</w:t>
            </w:r>
            <w:r w:rsidR="001C3AFC">
              <w:rPr>
                <w:szCs w:val="22"/>
              </w:rPr>
              <w:t>57</w:t>
            </w:r>
            <w:r>
              <w:rPr>
                <w:szCs w:val="22"/>
              </w:rPr>
              <w:t>,</w:t>
            </w:r>
            <w:r w:rsidR="001C3AFC">
              <w:rPr>
                <w:szCs w:val="22"/>
              </w:rPr>
              <w:t>064</w:t>
            </w:r>
          </w:p>
        </w:tc>
        <w:tc>
          <w:tcPr>
            <w:tcW w:w="180" w:type="dxa"/>
          </w:tcPr>
          <w:p w:rsidR="00D40647" w:rsidRPr="00DE49F2" w:rsidRDefault="00D40647" w:rsidP="00504C4F"/>
        </w:tc>
        <w:tc>
          <w:tcPr>
            <w:tcW w:w="1170" w:type="dxa"/>
          </w:tcPr>
          <w:p w:rsidR="00D40647" w:rsidRPr="004F4AE4" w:rsidRDefault="00D40647" w:rsidP="00504C4F">
            <w:pPr>
              <w:tabs>
                <w:tab w:val="decimal" w:pos="911"/>
              </w:tabs>
              <w:rPr>
                <w:szCs w:val="22"/>
              </w:rPr>
            </w:pPr>
            <w:r>
              <w:rPr>
                <w:szCs w:val="22"/>
              </w:rPr>
              <w:t>379,997</w:t>
            </w:r>
          </w:p>
        </w:tc>
      </w:tr>
      <w:tr w:rsidR="00D40647" w:rsidRPr="004F4AE4" w:rsidTr="00504C4F">
        <w:trPr>
          <w:cantSplit/>
        </w:trPr>
        <w:tc>
          <w:tcPr>
            <w:tcW w:w="3870" w:type="dxa"/>
          </w:tcPr>
          <w:p w:rsidR="00D40647" w:rsidRPr="00BE7079" w:rsidRDefault="00D40647" w:rsidP="00504C4F">
            <w:pPr>
              <w:spacing w:line="240" w:lineRule="atLeast"/>
              <w:ind w:right="-79"/>
              <w:rPr>
                <w:szCs w:val="22"/>
              </w:rPr>
            </w:pPr>
            <w:r w:rsidRPr="00BE7079">
              <w:rPr>
                <w:szCs w:val="22"/>
              </w:rPr>
              <w:t>Other income</w:t>
            </w:r>
          </w:p>
        </w:tc>
        <w:tc>
          <w:tcPr>
            <w:tcW w:w="1170" w:type="dxa"/>
            <w:tcBorders>
              <w:bottom w:val="single" w:sz="4" w:space="0" w:color="auto"/>
            </w:tcBorders>
          </w:tcPr>
          <w:p w:rsidR="00D40647" w:rsidRPr="00484584" w:rsidRDefault="00D40647" w:rsidP="00504C4F">
            <w:pPr>
              <w:tabs>
                <w:tab w:val="decimal" w:pos="911"/>
              </w:tabs>
              <w:rPr>
                <w:szCs w:val="22"/>
              </w:rPr>
            </w:pPr>
            <w:r>
              <w:rPr>
                <w:szCs w:val="22"/>
              </w:rPr>
              <w:t>35,760</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911"/>
              </w:tabs>
              <w:rPr>
                <w:szCs w:val="22"/>
              </w:rPr>
            </w:pPr>
            <w:r>
              <w:rPr>
                <w:szCs w:val="22"/>
              </w:rPr>
              <w:t>43,519</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643"/>
              </w:tabs>
              <w:rPr>
                <w:szCs w:val="22"/>
              </w:rPr>
            </w:pPr>
            <w:r>
              <w:rPr>
                <w:szCs w:val="22"/>
              </w:rPr>
              <w:t>-</w:t>
            </w:r>
          </w:p>
        </w:tc>
        <w:tc>
          <w:tcPr>
            <w:tcW w:w="180" w:type="dxa"/>
          </w:tcPr>
          <w:p w:rsidR="00D40647" w:rsidRPr="00DE49F2" w:rsidRDefault="00D40647" w:rsidP="00504C4F"/>
        </w:tc>
        <w:tc>
          <w:tcPr>
            <w:tcW w:w="1080" w:type="dxa"/>
            <w:tcBorders>
              <w:bottom w:val="single" w:sz="4" w:space="0" w:color="auto"/>
            </w:tcBorders>
          </w:tcPr>
          <w:p w:rsidR="00D40647" w:rsidRPr="00484584" w:rsidRDefault="00D40647" w:rsidP="00504C4F">
            <w:pPr>
              <w:tabs>
                <w:tab w:val="decimal" w:pos="911"/>
              </w:tabs>
              <w:rPr>
                <w:szCs w:val="22"/>
              </w:rPr>
            </w:pPr>
            <w:r>
              <w:rPr>
                <w:szCs w:val="22"/>
              </w:rPr>
              <w:t>11</w:t>
            </w:r>
          </w:p>
        </w:tc>
        <w:tc>
          <w:tcPr>
            <w:tcW w:w="180" w:type="dxa"/>
          </w:tcPr>
          <w:p w:rsidR="00D40647" w:rsidRPr="00DE49F2" w:rsidRDefault="00D40647" w:rsidP="00504C4F"/>
        </w:tc>
        <w:tc>
          <w:tcPr>
            <w:tcW w:w="1080" w:type="dxa"/>
            <w:tcBorders>
              <w:bottom w:val="single" w:sz="4" w:space="0" w:color="auto"/>
            </w:tcBorders>
          </w:tcPr>
          <w:p w:rsidR="00D40647" w:rsidRPr="00484584" w:rsidRDefault="00D40647" w:rsidP="00504C4F">
            <w:pPr>
              <w:tabs>
                <w:tab w:val="decimal" w:pos="554"/>
              </w:tabs>
              <w:rPr>
                <w:szCs w:val="22"/>
              </w:rPr>
            </w:pPr>
            <w:r>
              <w:rPr>
                <w:szCs w:val="22"/>
              </w:rPr>
              <w:t>-</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554"/>
              </w:tabs>
              <w:rPr>
                <w:szCs w:val="22"/>
              </w:rPr>
            </w:pPr>
            <w:r>
              <w:rPr>
                <w:szCs w:val="22"/>
              </w:rPr>
              <w:t>-</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911"/>
              </w:tabs>
              <w:rPr>
                <w:szCs w:val="22"/>
              </w:rPr>
            </w:pPr>
            <w:r>
              <w:rPr>
                <w:szCs w:val="22"/>
              </w:rPr>
              <w:t>35,760</w:t>
            </w:r>
          </w:p>
        </w:tc>
        <w:tc>
          <w:tcPr>
            <w:tcW w:w="180" w:type="dxa"/>
          </w:tcPr>
          <w:p w:rsidR="00D40647" w:rsidRPr="00DE49F2" w:rsidRDefault="00D40647" w:rsidP="00504C4F"/>
        </w:tc>
        <w:tc>
          <w:tcPr>
            <w:tcW w:w="1170" w:type="dxa"/>
            <w:tcBorders>
              <w:bottom w:val="single" w:sz="4" w:space="0" w:color="auto"/>
            </w:tcBorders>
          </w:tcPr>
          <w:p w:rsidR="00D40647" w:rsidRPr="004F4AE4" w:rsidRDefault="00D40647" w:rsidP="00504C4F">
            <w:pPr>
              <w:tabs>
                <w:tab w:val="decimal" w:pos="911"/>
              </w:tabs>
              <w:rPr>
                <w:szCs w:val="22"/>
              </w:rPr>
            </w:pPr>
            <w:r>
              <w:rPr>
                <w:szCs w:val="22"/>
              </w:rPr>
              <w:t>43,530</w:t>
            </w:r>
          </w:p>
        </w:tc>
      </w:tr>
      <w:tr w:rsidR="00D40647" w:rsidRPr="004F4AE4" w:rsidTr="00504C4F">
        <w:trPr>
          <w:cantSplit/>
        </w:trPr>
        <w:tc>
          <w:tcPr>
            <w:tcW w:w="3870" w:type="dxa"/>
          </w:tcPr>
          <w:p w:rsidR="00D40647" w:rsidRPr="00BE7079" w:rsidRDefault="00D40647" w:rsidP="00504C4F">
            <w:pPr>
              <w:spacing w:line="240" w:lineRule="atLeast"/>
              <w:ind w:right="-79"/>
              <w:rPr>
                <w:b/>
                <w:bCs/>
                <w:szCs w:val="22"/>
              </w:rPr>
            </w:pPr>
            <w:r w:rsidRPr="00BE7079">
              <w:rPr>
                <w:b/>
                <w:bCs/>
                <w:szCs w:val="22"/>
              </w:rPr>
              <w:t>Total segment revenue</w:t>
            </w: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459,</w:t>
            </w:r>
            <w:r w:rsidR="0044408B">
              <w:rPr>
                <w:b/>
                <w:bCs/>
                <w:szCs w:val="22"/>
              </w:rPr>
              <w:t>69</w:t>
            </w:r>
            <w:r w:rsidR="006D252D">
              <w:rPr>
                <w:b/>
                <w:bCs/>
                <w:szCs w:val="22"/>
              </w:rPr>
              <w:t>6</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399,382</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18,480</w:t>
            </w:r>
          </w:p>
        </w:tc>
        <w:tc>
          <w:tcPr>
            <w:tcW w:w="180" w:type="dxa"/>
          </w:tcPr>
          <w:p w:rsidR="00D40647" w:rsidRPr="004F4AE4" w:rsidRDefault="00D40647" w:rsidP="00504C4F">
            <w:pPr>
              <w:rPr>
                <w:b/>
                <w:bCs/>
              </w:rPr>
            </w:pPr>
          </w:p>
        </w:tc>
        <w:tc>
          <w:tcPr>
            <w:tcW w:w="108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24,089</w:t>
            </w:r>
          </w:p>
        </w:tc>
        <w:tc>
          <w:tcPr>
            <w:tcW w:w="180" w:type="dxa"/>
          </w:tcPr>
          <w:p w:rsidR="00D40647" w:rsidRPr="004F4AE4" w:rsidRDefault="00D40647" w:rsidP="00504C4F">
            <w:pPr>
              <w:rPr>
                <w:b/>
                <w:bCs/>
              </w:rPr>
            </w:pPr>
          </w:p>
        </w:tc>
        <w:tc>
          <w:tcPr>
            <w:tcW w:w="1080" w:type="dxa"/>
            <w:tcBorders>
              <w:top w:val="single" w:sz="4" w:space="0" w:color="auto"/>
              <w:bottom w:val="double" w:sz="4" w:space="0" w:color="auto"/>
            </w:tcBorders>
          </w:tcPr>
          <w:p w:rsidR="00D40647" w:rsidRPr="004F4AE4" w:rsidRDefault="00D40647" w:rsidP="00504C4F">
            <w:pPr>
              <w:tabs>
                <w:tab w:val="decimal" w:pos="821"/>
              </w:tabs>
              <w:rPr>
                <w:b/>
                <w:bCs/>
                <w:szCs w:val="22"/>
              </w:rPr>
            </w:pPr>
            <w:r>
              <w:rPr>
                <w:b/>
                <w:bCs/>
                <w:szCs w:val="22"/>
              </w:rPr>
              <w:t>14,648</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821"/>
              </w:tabs>
              <w:rPr>
                <w:b/>
                <w:bCs/>
                <w:szCs w:val="22"/>
              </w:rPr>
            </w:pPr>
            <w:r>
              <w:rPr>
                <w:b/>
                <w:bCs/>
                <w:szCs w:val="22"/>
              </w:rPr>
              <w:t>56</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492,</w:t>
            </w:r>
            <w:r w:rsidR="001C3AFC">
              <w:rPr>
                <w:b/>
                <w:bCs/>
                <w:szCs w:val="22"/>
              </w:rPr>
              <w:t>824</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423,527</w:t>
            </w:r>
          </w:p>
        </w:tc>
      </w:tr>
      <w:tr w:rsidR="00D40647" w:rsidRPr="004F4AE4" w:rsidTr="00504C4F">
        <w:trPr>
          <w:cantSplit/>
        </w:trPr>
        <w:tc>
          <w:tcPr>
            <w:tcW w:w="3870" w:type="dxa"/>
          </w:tcPr>
          <w:p w:rsidR="00D40647" w:rsidRPr="00BE7079" w:rsidRDefault="00D40647" w:rsidP="00504C4F">
            <w:pPr>
              <w:spacing w:line="240" w:lineRule="atLeast"/>
              <w:ind w:right="-79"/>
              <w:rPr>
                <w:szCs w:val="22"/>
              </w:rPr>
            </w:pPr>
          </w:p>
        </w:tc>
        <w:tc>
          <w:tcPr>
            <w:tcW w:w="1170" w:type="dxa"/>
            <w:tcBorders>
              <w:top w:val="double" w:sz="4" w:space="0" w:color="auto"/>
            </w:tcBorders>
          </w:tcPr>
          <w:p w:rsidR="00D40647" w:rsidRPr="004F4AE4" w:rsidRDefault="00D40647" w:rsidP="00504C4F"/>
        </w:tc>
        <w:tc>
          <w:tcPr>
            <w:tcW w:w="180" w:type="dxa"/>
          </w:tcPr>
          <w:p w:rsidR="00D40647" w:rsidRPr="004F4AE4" w:rsidRDefault="00D40647" w:rsidP="00504C4F"/>
        </w:tc>
        <w:tc>
          <w:tcPr>
            <w:tcW w:w="1170" w:type="dxa"/>
            <w:tcBorders>
              <w:top w:val="double" w:sz="4" w:space="0" w:color="auto"/>
            </w:tcBorders>
          </w:tcPr>
          <w:p w:rsidR="00D40647" w:rsidRPr="004F4AE4" w:rsidRDefault="00D40647" w:rsidP="00504C4F">
            <w:pPr>
              <w:tabs>
                <w:tab w:val="decimal" w:pos="911"/>
              </w:tabs>
              <w:rPr>
                <w:szCs w:val="22"/>
              </w:rPr>
            </w:pPr>
          </w:p>
        </w:tc>
        <w:tc>
          <w:tcPr>
            <w:tcW w:w="180" w:type="dxa"/>
          </w:tcPr>
          <w:p w:rsidR="00D40647" w:rsidRPr="004F4AE4" w:rsidRDefault="00D40647" w:rsidP="00504C4F"/>
        </w:tc>
        <w:tc>
          <w:tcPr>
            <w:tcW w:w="1170" w:type="dxa"/>
            <w:tcBorders>
              <w:top w:val="double" w:sz="4" w:space="0" w:color="auto"/>
            </w:tcBorders>
          </w:tcPr>
          <w:p w:rsidR="00D40647" w:rsidRPr="004F4AE4" w:rsidRDefault="00D40647" w:rsidP="00504C4F">
            <w:pPr>
              <w:tabs>
                <w:tab w:val="decimal" w:pos="911"/>
              </w:tabs>
              <w:rPr>
                <w:szCs w:val="22"/>
              </w:rPr>
            </w:pPr>
          </w:p>
        </w:tc>
        <w:tc>
          <w:tcPr>
            <w:tcW w:w="180" w:type="dxa"/>
          </w:tcPr>
          <w:p w:rsidR="00D40647" w:rsidRPr="004F4AE4" w:rsidRDefault="00D40647" w:rsidP="00504C4F"/>
        </w:tc>
        <w:tc>
          <w:tcPr>
            <w:tcW w:w="1080" w:type="dxa"/>
            <w:tcBorders>
              <w:top w:val="double" w:sz="4" w:space="0" w:color="auto"/>
            </w:tcBorders>
          </w:tcPr>
          <w:p w:rsidR="00D40647" w:rsidRPr="004F4AE4" w:rsidRDefault="00D40647" w:rsidP="00504C4F">
            <w:pPr>
              <w:tabs>
                <w:tab w:val="decimal" w:pos="911"/>
              </w:tabs>
              <w:rPr>
                <w:szCs w:val="22"/>
              </w:rPr>
            </w:pPr>
          </w:p>
        </w:tc>
        <w:tc>
          <w:tcPr>
            <w:tcW w:w="180" w:type="dxa"/>
          </w:tcPr>
          <w:p w:rsidR="00D40647" w:rsidRPr="004F4AE4" w:rsidRDefault="00D40647" w:rsidP="00504C4F"/>
        </w:tc>
        <w:tc>
          <w:tcPr>
            <w:tcW w:w="1080" w:type="dxa"/>
            <w:tcBorders>
              <w:top w:val="double" w:sz="4" w:space="0" w:color="auto"/>
            </w:tcBorders>
          </w:tcPr>
          <w:p w:rsidR="00D40647" w:rsidRPr="004F4AE4" w:rsidRDefault="00D40647" w:rsidP="00504C4F">
            <w:pPr>
              <w:tabs>
                <w:tab w:val="decimal" w:pos="821"/>
              </w:tabs>
              <w:rPr>
                <w:szCs w:val="22"/>
              </w:rPr>
            </w:pPr>
          </w:p>
        </w:tc>
        <w:tc>
          <w:tcPr>
            <w:tcW w:w="180" w:type="dxa"/>
          </w:tcPr>
          <w:p w:rsidR="00D40647" w:rsidRPr="004F4AE4" w:rsidRDefault="00D40647" w:rsidP="00504C4F"/>
        </w:tc>
        <w:tc>
          <w:tcPr>
            <w:tcW w:w="1170" w:type="dxa"/>
            <w:tcBorders>
              <w:top w:val="double" w:sz="4" w:space="0" w:color="auto"/>
            </w:tcBorders>
          </w:tcPr>
          <w:p w:rsidR="00D40647" w:rsidRPr="004F4AE4" w:rsidRDefault="00D40647" w:rsidP="00504C4F">
            <w:pPr>
              <w:tabs>
                <w:tab w:val="decimal" w:pos="821"/>
              </w:tabs>
              <w:rPr>
                <w:szCs w:val="22"/>
              </w:rPr>
            </w:pPr>
          </w:p>
        </w:tc>
        <w:tc>
          <w:tcPr>
            <w:tcW w:w="180" w:type="dxa"/>
          </w:tcPr>
          <w:p w:rsidR="00D40647" w:rsidRPr="004F4AE4" w:rsidRDefault="00D40647" w:rsidP="00504C4F"/>
        </w:tc>
        <w:tc>
          <w:tcPr>
            <w:tcW w:w="1170" w:type="dxa"/>
            <w:tcBorders>
              <w:top w:val="double" w:sz="4" w:space="0" w:color="auto"/>
            </w:tcBorders>
          </w:tcPr>
          <w:p w:rsidR="00D40647" w:rsidRPr="004F4AE4" w:rsidRDefault="00D40647" w:rsidP="00504C4F">
            <w:pPr>
              <w:tabs>
                <w:tab w:val="decimal" w:pos="911"/>
              </w:tabs>
              <w:rPr>
                <w:szCs w:val="22"/>
              </w:rPr>
            </w:pPr>
          </w:p>
        </w:tc>
        <w:tc>
          <w:tcPr>
            <w:tcW w:w="180" w:type="dxa"/>
          </w:tcPr>
          <w:p w:rsidR="00D40647" w:rsidRPr="004F4AE4" w:rsidRDefault="00D40647" w:rsidP="00504C4F"/>
        </w:tc>
        <w:tc>
          <w:tcPr>
            <w:tcW w:w="1170" w:type="dxa"/>
            <w:tcBorders>
              <w:top w:val="double" w:sz="4" w:space="0" w:color="auto"/>
            </w:tcBorders>
          </w:tcPr>
          <w:p w:rsidR="00D40647" w:rsidRPr="004F4AE4" w:rsidRDefault="00D40647" w:rsidP="00504C4F">
            <w:pPr>
              <w:tabs>
                <w:tab w:val="decimal" w:pos="911"/>
              </w:tabs>
              <w:rPr>
                <w:szCs w:val="22"/>
              </w:rPr>
            </w:pPr>
          </w:p>
        </w:tc>
      </w:tr>
      <w:tr w:rsidR="00D40647" w:rsidRPr="004F4AE4" w:rsidTr="00504C4F">
        <w:trPr>
          <w:cantSplit/>
        </w:trPr>
        <w:tc>
          <w:tcPr>
            <w:tcW w:w="3870" w:type="dxa"/>
          </w:tcPr>
          <w:p w:rsidR="00D40647" w:rsidRPr="006D354F" w:rsidRDefault="00D40647" w:rsidP="00504C4F">
            <w:pPr>
              <w:spacing w:line="240" w:lineRule="atLeast"/>
              <w:ind w:right="-79"/>
              <w:rPr>
                <w:b/>
                <w:bCs/>
                <w:i/>
                <w:iCs/>
                <w:szCs w:val="22"/>
                <w:highlight w:val="yellow"/>
              </w:rPr>
            </w:pPr>
            <w:r w:rsidRPr="006D354F">
              <w:rPr>
                <w:b/>
                <w:bCs/>
                <w:i/>
                <w:iCs/>
                <w:szCs w:val="22"/>
              </w:rPr>
              <w:t>Disaggregation of revenue</w:t>
            </w:r>
          </w:p>
        </w:tc>
        <w:tc>
          <w:tcPr>
            <w:tcW w:w="1170" w:type="dxa"/>
          </w:tcPr>
          <w:p w:rsidR="00D40647" w:rsidRPr="00DE49F2" w:rsidRDefault="00D40647" w:rsidP="00504C4F"/>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08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080" w:type="dxa"/>
          </w:tcPr>
          <w:p w:rsidR="00D40647" w:rsidRPr="00484584" w:rsidRDefault="00D40647" w:rsidP="00504C4F">
            <w:pPr>
              <w:tabs>
                <w:tab w:val="decimal" w:pos="821"/>
              </w:tabs>
              <w:rPr>
                <w:szCs w:val="22"/>
              </w:rPr>
            </w:pPr>
          </w:p>
        </w:tc>
        <w:tc>
          <w:tcPr>
            <w:tcW w:w="180" w:type="dxa"/>
          </w:tcPr>
          <w:p w:rsidR="00D40647" w:rsidRPr="00DE49F2" w:rsidRDefault="00D40647" w:rsidP="00504C4F"/>
        </w:tc>
        <w:tc>
          <w:tcPr>
            <w:tcW w:w="1170" w:type="dxa"/>
          </w:tcPr>
          <w:p w:rsidR="00D40647" w:rsidRPr="00484584" w:rsidRDefault="00D40647" w:rsidP="00504C4F">
            <w:pPr>
              <w:tabs>
                <w:tab w:val="decimal" w:pos="821"/>
              </w:tabs>
              <w:rPr>
                <w:szCs w:val="22"/>
              </w:rPr>
            </w:pP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170" w:type="dxa"/>
          </w:tcPr>
          <w:p w:rsidR="00D40647" w:rsidRPr="004F4AE4" w:rsidRDefault="00D40647" w:rsidP="00504C4F">
            <w:pPr>
              <w:tabs>
                <w:tab w:val="decimal" w:pos="911"/>
              </w:tabs>
              <w:rPr>
                <w:szCs w:val="22"/>
              </w:rPr>
            </w:pPr>
          </w:p>
        </w:tc>
      </w:tr>
      <w:tr w:rsidR="00D40647" w:rsidRPr="004F4AE4" w:rsidTr="00504C4F">
        <w:trPr>
          <w:cantSplit/>
        </w:trPr>
        <w:tc>
          <w:tcPr>
            <w:tcW w:w="3870" w:type="dxa"/>
          </w:tcPr>
          <w:p w:rsidR="00D40647" w:rsidRPr="00A953E9" w:rsidRDefault="00D40647" w:rsidP="00504C4F">
            <w:pPr>
              <w:spacing w:line="240" w:lineRule="atLeast"/>
              <w:ind w:right="-79"/>
              <w:rPr>
                <w:b/>
                <w:bCs/>
                <w:szCs w:val="22"/>
              </w:rPr>
            </w:pPr>
            <w:r w:rsidRPr="00A953E9">
              <w:rPr>
                <w:b/>
                <w:bCs/>
                <w:szCs w:val="22"/>
              </w:rPr>
              <w:t>Major products and service lines</w:t>
            </w:r>
          </w:p>
        </w:tc>
        <w:tc>
          <w:tcPr>
            <w:tcW w:w="1170" w:type="dxa"/>
          </w:tcPr>
          <w:p w:rsidR="00D40647" w:rsidRPr="00DE49F2" w:rsidRDefault="00D40647" w:rsidP="00504C4F"/>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08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080" w:type="dxa"/>
          </w:tcPr>
          <w:p w:rsidR="00D40647" w:rsidRPr="00484584" w:rsidRDefault="00D40647" w:rsidP="00504C4F">
            <w:pPr>
              <w:tabs>
                <w:tab w:val="decimal" w:pos="821"/>
              </w:tabs>
              <w:rPr>
                <w:szCs w:val="22"/>
              </w:rPr>
            </w:pPr>
          </w:p>
        </w:tc>
        <w:tc>
          <w:tcPr>
            <w:tcW w:w="180" w:type="dxa"/>
          </w:tcPr>
          <w:p w:rsidR="00D40647" w:rsidRPr="00DE49F2" w:rsidRDefault="00D40647" w:rsidP="00504C4F"/>
        </w:tc>
        <w:tc>
          <w:tcPr>
            <w:tcW w:w="1170" w:type="dxa"/>
          </w:tcPr>
          <w:p w:rsidR="00D40647" w:rsidRPr="00484584" w:rsidRDefault="00D40647" w:rsidP="00504C4F">
            <w:pPr>
              <w:tabs>
                <w:tab w:val="decimal" w:pos="821"/>
              </w:tabs>
              <w:rPr>
                <w:szCs w:val="22"/>
              </w:rPr>
            </w:pP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170" w:type="dxa"/>
          </w:tcPr>
          <w:p w:rsidR="00D40647" w:rsidRPr="004F4AE4" w:rsidRDefault="00D40647" w:rsidP="00504C4F">
            <w:pPr>
              <w:tabs>
                <w:tab w:val="decimal" w:pos="911"/>
              </w:tabs>
              <w:rPr>
                <w:szCs w:val="22"/>
              </w:rPr>
            </w:pPr>
          </w:p>
        </w:tc>
      </w:tr>
      <w:tr w:rsidR="00D40647" w:rsidRPr="004F4AE4" w:rsidTr="00504C4F">
        <w:trPr>
          <w:cantSplit/>
        </w:trPr>
        <w:tc>
          <w:tcPr>
            <w:tcW w:w="3870" w:type="dxa"/>
          </w:tcPr>
          <w:p w:rsidR="00D40647" w:rsidRPr="00A953E9" w:rsidRDefault="00D40647" w:rsidP="00504C4F">
            <w:pPr>
              <w:spacing w:line="240" w:lineRule="atLeast"/>
              <w:ind w:right="-79"/>
              <w:rPr>
                <w:szCs w:val="22"/>
              </w:rPr>
            </w:pPr>
            <w:r w:rsidRPr="00A953E9">
              <w:rPr>
                <w:szCs w:val="22"/>
              </w:rPr>
              <w:t>Advertising</w:t>
            </w:r>
          </w:p>
        </w:tc>
        <w:tc>
          <w:tcPr>
            <w:tcW w:w="1170" w:type="dxa"/>
          </w:tcPr>
          <w:p w:rsidR="00D40647" w:rsidRPr="00484584" w:rsidRDefault="00D40647" w:rsidP="00504C4F">
            <w:pPr>
              <w:tabs>
                <w:tab w:val="decimal" w:pos="911"/>
              </w:tabs>
              <w:rPr>
                <w:szCs w:val="22"/>
              </w:rPr>
            </w:pPr>
            <w:r>
              <w:rPr>
                <w:szCs w:val="22"/>
              </w:rPr>
              <w:t>4</w:t>
            </w:r>
            <w:r w:rsidR="0044408B">
              <w:rPr>
                <w:szCs w:val="22"/>
              </w:rPr>
              <w:t>20</w:t>
            </w:r>
            <w:r>
              <w:rPr>
                <w:szCs w:val="22"/>
              </w:rPr>
              <w:t>,</w:t>
            </w:r>
            <w:r w:rsidR="0044408B">
              <w:rPr>
                <w:szCs w:val="22"/>
              </w:rPr>
              <w:t>308</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351,900</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18,480</w:t>
            </w:r>
          </w:p>
        </w:tc>
        <w:tc>
          <w:tcPr>
            <w:tcW w:w="180" w:type="dxa"/>
          </w:tcPr>
          <w:p w:rsidR="00D40647" w:rsidRPr="00DE49F2" w:rsidRDefault="00D40647" w:rsidP="00504C4F"/>
        </w:tc>
        <w:tc>
          <w:tcPr>
            <w:tcW w:w="1080" w:type="dxa"/>
          </w:tcPr>
          <w:p w:rsidR="00D40647" w:rsidRPr="00484584" w:rsidRDefault="00D40647" w:rsidP="00504C4F">
            <w:pPr>
              <w:tabs>
                <w:tab w:val="decimal" w:pos="911"/>
              </w:tabs>
              <w:rPr>
                <w:szCs w:val="22"/>
              </w:rPr>
            </w:pPr>
            <w:r>
              <w:rPr>
                <w:szCs w:val="22"/>
              </w:rPr>
              <w:t>24,078</w:t>
            </w:r>
          </w:p>
        </w:tc>
        <w:tc>
          <w:tcPr>
            <w:tcW w:w="180" w:type="dxa"/>
          </w:tcPr>
          <w:p w:rsidR="00D40647" w:rsidRPr="00DE49F2" w:rsidRDefault="00D40647" w:rsidP="00504C4F"/>
        </w:tc>
        <w:tc>
          <w:tcPr>
            <w:tcW w:w="1080" w:type="dxa"/>
          </w:tcPr>
          <w:p w:rsidR="00D40647" w:rsidRPr="00484584" w:rsidRDefault="00D40647" w:rsidP="00504C4F">
            <w:pPr>
              <w:tabs>
                <w:tab w:val="decimal" w:pos="554"/>
              </w:tabs>
              <w:rPr>
                <w:szCs w:val="22"/>
              </w:rPr>
            </w:pPr>
            <w:r>
              <w:rPr>
                <w:szCs w:val="22"/>
              </w:rPr>
              <w:t>-</w:t>
            </w:r>
          </w:p>
        </w:tc>
        <w:tc>
          <w:tcPr>
            <w:tcW w:w="180" w:type="dxa"/>
          </w:tcPr>
          <w:p w:rsidR="00D40647" w:rsidRPr="00DE49F2" w:rsidRDefault="00D40647" w:rsidP="00504C4F"/>
        </w:tc>
        <w:tc>
          <w:tcPr>
            <w:tcW w:w="1170" w:type="dxa"/>
          </w:tcPr>
          <w:p w:rsidR="00D40647" w:rsidRPr="00484584" w:rsidRDefault="00D40647" w:rsidP="00504C4F">
            <w:pPr>
              <w:tabs>
                <w:tab w:val="decimal" w:pos="821"/>
              </w:tabs>
              <w:rPr>
                <w:szCs w:val="22"/>
              </w:rPr>
            </w:pPr>
            <w:r>
              <w:rPr>
                <w:szCs w:val="22"/>
              </w:rPr>
              <w:t>56</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438,</w:t>
            </w:r>
            <w:r w:rsidR="001C3AFC">
              <w:rPr>
                <w:szCs w:val="22"/>
              </w:rPr>
              <w:t>788</w:t>
            </w:r>
          </w:p>
        </w:tc>
        <w:tc>
          <w:tcPr>
            <w:tcW w:w="180" w:type="dxa"/>
          </w:tcPr>
          <w:p w:rsidR="00D40647" w:rsidRPr="00DE49F2" w:rsidRDefault="00D40647" w:rsidP="00504C4F"/>
        </w:tc>
        <w:tc>
          <w:tcPr>
            <w:tcW w:w="1170" w:type="dxa"/>
          </w:tcPr>
          <w:p w:rsidR="00D40647" w:rsidRPr="004F4AE4" w:rsidRDefault="00D40647" w:rsidP="00504C4F">
            <w:pPr>
              <w:tabs>
                <w:tab w:val="decimal" w:pos="911"/>
              </w:tabs>
              <w:rPr>
                <w:szCs w:val="22"/>
              </w:rPr>
            </w:pPr>
            <w:r>
              <w:rPr>
                <w:szCs w:val="22"/>
              </w:rPr>
              <w:t>376,034</w:t>
            </w:r>
          </w:p>
        </w:tc>
      </w:tr>
      <w:tr w:rsidR="00D40647" w:rsidRPr="004F4AE4" w:rsidTr="00504C4F">
        <w:trPr>
          <w:cantSplit/>
        </w:trPr>
        <w:tc>
          <w:tcPr>
            <w:tcW w:w="3870" w:type="dxa"/>
          </w:tcPr>
          <w:p w:rsidR="00D40647" w:rsidRPr="00A953E9" w:rsidRDefault="00D40647" w:rsidP="00504C4F">
            <w:pPr>
              <w:spacing w:line="240" w:lineRule="atLeast"/>
              <w:ind w:right="-79"/>
              <w:rPr>
                <w:szCs w:val="22"/>
              </w:rPr>
            </w:pPr>
            <w:r w:rsidRPr="00A953E9">
              <w:rPr>
                <w:szCs w:val="22"/>
              </w:rPr>
              <w:t>Others</w:t>
            </w:r>
          </w:p>
        </w:tc>
        <w:tc>
          <w:tcPr>
            <w:tcW w:w="1170" w:type="dxa"/>
            <w:tcBorders>
              <w:bottom w:val="single" w:sz="4" w:space="0" w:color="auto"/>
            </w:tcBorders>
          </w:tcPr>
          <w:p w:rsidR="00D40647" w:rsidRPr="00484584" w:rsidRDefault="00D40647" w:rsidP="00504C4F">
            <w:pPr>
              <w:tabs>
                <w:tab w:val="decimal" w:pos="911"/>
              </w:tabs>
              <w:rPr>
                <w:szCs w:val="22"/>
              </w:rPr>
            </w:pPr>
            <w:r>
              <w:rPr>
                <w:szCs w:val="22"/>
              </w:rPr>
              <w:t>3,628</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911"/>
              </w:tabs>
              <w:rPr>
                <w:szCs w:val="22"/>
              </w:rPr>
            </w:pPr>
            <w:r>
              <w:rPr>
                <w:szCs w:val="22"/>
              </w:rPr>
              <w:t>3,963</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643"/>
              </w:tabs>
              <w:rPr>
                <w:szCs w:val="22"/>
              </w:rPr>
            </w:pPr>
            <w:r>
              <w:rPr>
                <w:szCs w:val="22"/>
              </w:rPr>
              <w:t>-</w:t>
            </w:r>
          </w:p>
        </w:tc>
        <w:tc>
          <w:tcPr>
            <w:tcW w:w="180" w:type="dxa"/>
          </w:tcPr>
          <w:p w:rsidR="00D40647" w:rsidRPr="00DE49F2" w:rsidRDefault="00D40647" w:rsidP="00504C4F"/>
        </w:tc>
        <w:tc>
          <w:tcPr>
            <w:tcW w:w="1080" w:type="dxa"/>
            <w:tcBorders>
              <w:bottom w:val="single" w:sz="4" w:space="0" w:color="auto"/>
            </w:tcBorders>
          </w:tcPr>
          <w:p w:rsidR="00D40647" w:rsidRPr="00484584" w:rsidRDefault="00D40647" w:rsidP="00504C4F">
            <w:pPr>
              <w:tabs>
                <w:tab w:val="decimal" w:pos="637"/>
              </w:tabs>
              <w:rPr>
                <w:szCs w:val="22"/>
              </w:rPr>
            </w:pPr>
            <w:r>
              <w:rPr>
                <w:szCs w:val="22"/>
              </w:rPr>
              <w:t>-</w:t>
            </w:r>
          </w:p>
        </w:tc>
        <w:tc>
          <w:tcPr>
            <w:tcW w:w="180" w:type="dxa"/>
          </w:tcPr>
          <w:p w:rsidR="00D40647" w:rsidRPr="00DE49F2" w:rsidRDefault="00D40647" w:rsidP="00504C4F"/>
        </w:tc>
        <w:tc>
          <w:tcPr>
            <w:tcW w:w="1080" w:type="dxa"/>
            <w:tcBorders>
              <w:bottom w:val="single" w:sz="4" w:space="0" w:color="auto"/>
            </w:tcBorders>
          </w:tcPr>
          <w:p w:rsidR="00D40647" w:rsidRPr="00484584" w:rsidRDefault="00D40647" w:rsidP="00504C4F">
            <w:pPr>
              <w:tabs>
                <w:tab w:val="decimal" w:pos="821"/>
              </w:tabs>
              <w:rPr>
                <w:szCs w:val="22"/>
              </w:rPr>
            </w:pPr>
            <w:r>
              <w:rPr>
                <w:szCs w:val="22"/>
              </w:rPr>
              <w:t>14,648</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554"/>
              </w:tabs>
              <w:rPr>
                <w:szCs w:val="22"/>
              </w:rPr>
            </w:pPr>
            <w:r>
              <w:rPr>
                <w:szCs w:val="22"/>
              </w:rPr>
              <w:t>-</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911"/>
              </w:tabs>
              <w:rPr>
                <w:szCs w:val="22"/>
              </w:rPr>
            </w:pPr>
            <w:r>
              <w:rPr>
                <w:szCs w:val="22"/>
              </w:rPr>
              <w:t>18,276</w:t>
            </w:r>
          </w:p>
        </w:tc>
        <w:tc>
          <w:tcPr>
            <w:tcW w:w="180" w:type="dxa"/>
          </w:tcPr>
          <w:p w:rsidR="00D40647" w:rsidRPr="00DE49F2" w:rsidRDefault="00D40647" w:rsidP="00504C4F"/>
        </w:tc>
        <w:tc>
          <w:tcPr>
            <w:tcW w:w="1170" w:type="dxa"/>
            <w:tcBorders>
              <w:bottom w:val="single" w:sz="4" w:space="0" w:color="auto"/>
            </w:tcBorders>
          </w:tcPr>
          <w:p w:rsidR="00D40647" w:rsidRPr="004F4AE4" w:rsidRDefault="00D40647" w:rsidP="00504C4F">
            <w:pPr>
              <w:tabs>
                <w:tab w:val="decimal" w:pos="911"/>
              </w:tabs>
              <w:rPr>
                <w:szCs w:val="22"/>
              </w:rPr>
            </w:pPr>
            <w:r>
              <w:rPr>
                <w:szCs w:val="22"/>
              </w:rPr>
              <w:t>3,963</w:t>
            </w:r>
          </w:p>
        </w:tc>
      </w:tr>
      <w:tr w:rsidR="00D40647" w:rsidRPr="004F4AE4" w:rsidTr="00504C4F">
        <w:trPr>
          <w:cantSplit/>
        </w:trPr>
        <w:tc>
          <w:tcPr>
            <w:tcW w:w="3870" w:type="dxa"/>
          </w:tcPr>
          <w:p w:rsidR="00D40647" w:rsidRPr="00A953E9" w:rsidRDefault="00D40647" w:rsidP="00504C4F">
            <w:pPr>
              <w:spacing w:line="240" w:lineRule="atLeast"/>
              <w:ind w:right="-79"/>
              <w:rPr>
                <w:b/>
                <w:bCs/>
                <w:szCs w:val="22"/>
              </w:rPr>
            </w:pPr>
            <w:r w:rsidRPr="00A953E9">
              <w:rPr>
                <w:b/>
                <w:bCs/>
                <w:szCs w:val="22"/>
              </w:rPr>
              <w:t>Total</w:t>
            </w: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423,</w:t>
            </w:r>
            <w:r w:rsidR="0044408B">
              <w:rPr>
                <w:b/>
                <w:bCs/>
                <w:szCs w:val="22"/>
              </w:rPr>
              <w:t>936</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355,863</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18,480</w:t>
            </w:r>
          </w:p>
        </w:tc>
        <w:tc>
          <w:tcPr>
            <w:tcW w:w="180" w:type="dxa"/>
          </w:tcPr>
          <w:p w:rsidR="00D40647" w:rsidRPr="004F4AE4" w:rsidRDefault="00D40647" w:rsidP="00504C4F">
            <w:pPr>
              <w:rPr>
                <w:b/>
                <w:bCs/>
              </w:rPr>
            </w:pPr>
          </w:p>
        </w:tc>
        <w:tc>
          <w:tcPr>
            <w:tcW w:w="108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24,078</w:t>
            </w:r>
          </w:p>
        </w:tc>
        <w:tc>
          <w:tcPr>
            <w:tcW w:w="180" w:type="dxa"/>
          </w:tcPr>
          <w:p w:rsidR="00D40647" w:rsidRPr="004F4AE4" w:rsidRDefault="00D40647" w:rsidP="00504C4F">
            <w:pPr>
              <w:rPr>
                <w:b/>
                <w:bCs/>
              </w:rPr>
            </w:pPr>
          </w:p>
        </w:tc>
        <w:tc>
          <w:tcPr>
            <w:tcW w:w="1080" w:type="dxa"/>
            <w:tcBorders>
              <w:top w:val="single" w:sz="4" w:space="0" w:color="auto"/>
              <w:bottom w:val="double" w:sz="4" w:space="0" w:color="auto"/>
            </w:tcBorders>
          </w:tcPr>
          <w:p w:rsidR="00D40647" w:rsidRPr="004F4AE4" w:rsidRDefault="00D40647" w:rsidP="00504C4F">
            <w:pPr>
              <w:tabs>
                <w:tab w:val="decimal" w:pos="821"/>
              </w:tabs>
              <w:rPr>
                <w:b/>
                <w:bCs/>
                <w:szCs w:val="22"/>
              </w:rPr>
            </w:pPr>
            <w:r>
              <w:rPr>
                <w:b/>
                <w:bCs/>
                <w:szCs w:val="22"/>
              </w:rPr>
              <w:t>14,648</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821"/>
              </w:tabs>
              <w:rPr>
                <w:b/>
                <w:bCs/>
                <w:szCs w:val="22"/>
              </w:rPr>
            </w:pPr>
            <w:r>
              <w:rPr>
                <w:b/>
                <w:bCs/>
                <w:szCs w:val="22"/>
              </w:rPr>
              <w:t>56</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45</w:t>
            </w:r>
            <w:r w:rsidR="001C3AFC">
              <w:rPr>
                <w:b/>
                <w:bCs/>
                <w:szCs w:val="22"/>
              </w:rPr>
              <w:t>7</w:t>
            </w:r>
            <w:r>
              <w:rPr>
                <w:b/>
                <w:bCs/>
                <w:szCs w:val="22"/>
              </w:rPr>
              <w:t>,</w:t>
            </w:r>
            <w:r w:rsidR="001C3AFC">
              <w:rPr>
                <w:b/>
                <w:bCs/>
                <w:szCs w:val="22"/>
              </w:rPr>
              <w:t>064</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379,997</w:t>
            </w:r>
          </w:p>
        </w:tc>
      </w:tr>
      <w:tr w:rsidR="00D40647" w:rsidRPr="004F4AE4" w:rsidTr="00504C4F">
        <w:trPr>
          <w:cantSplit/>
        </w:trPr>
        <w:tc>
          <w:tcPr>
            <w:tcW w:w="3870" w:type="dxa"/>
          </w:tcPr>
          <w:p w:rsidR="00D40647" w:rsidRPr="00A953E9" w:rsidRDefault="00D40647" w:rsidP="00504C4F">
            <w:pPr>
              <w:spacing w:line="240" w:lineRule="atLeast"/>
              <w:ind w:right="-79"/>
              <w:rPr>
                <w:szCs w:val="22"/>
              </w:rPr>
            </w:pPr>
          </w:p>
        </w:tc>
        <w:tc>
          <w:tcPr>
            <w:tcW w:w="1170" w:type="dxa"/>
            <w:tcBorders>
              <w:top w:val="double" w:sz="4" w:space="0" w:color="auto"/>
            </w:tcBorders>
          </w:tcPr>
          <w:p w:rsidR="00D40647" w:rsidRPr="00DE49F2" w:rsidRDefault="00D40647" w:rsidP="00504C4F"/>
        </w:tc>
        <w:tc>
          <w:tcPr>
            <w:tcW w:w="180" w:type="dxa"/>
          </w:tcPr>
          <w:p w:rsidR="00D40647" w:rsidRPr="00DE49F2" w:rsidRDefault="00D40647" w:rsidP="00504C4F"/>
        </w:tc>
        <w:tc>
          <w:tcPr>
            <w:tcW w:w="1170" w:type="dxa"/>
            <w:tcBorders>
              <w:top w:val="double" w:sz="4" w:space="0" w:color="auto"/>
            </w:tcBorders>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170" w:type="dxa"/>
            <w:tcBorders>
              <w:top w:val="double" w:sz="4" w:space="0" w:color="auto"/>
            </w:tcBorders>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080" w:type="dxa"/>
            <w:tcBorders>
              <w:top w:val="double" w:sz="4" w:space="0" w:color="auto"/>
            </w:tcBorders>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080" w:type="dxa"/>
            <w:tcBorders>
              <w:top w:val="double" w:sz="4" w:space="0" w:color="auto"/>
            </w:tcBorders>
          </w:tcPr>
          <w:p w:rsidR="00D40647" w:rsidRPr="00484584" w:rsidRDefault="00D40647" w:rsidP="00504C4F">
            <w:pPr>
              <w:tabs>
                <w:tab w:val="decimal" w:pos="821"/>
              </w:tabs>
              <w:rPr>
                <w:szCs w:val="22"/>
              </w:rPr>
            </w:pPr>
          </w:p>
        </w:tc>
        <w:tc>
          <w:tcPr>
            <w:tcW w:w="180" w:type="dxa"/>
          </w:tcPr>
          <w:p w:rsidR="00D40647" w:rsidRPr="00DE49F2" w:rsidRDefault="00D40647" w:rsidP="00504C4F"/>
        </w:tc>
        <w:tc>
          <w:tcPr>
            <w:tcW w:w="1170" w:type="dxa"/>
            <w:tcBorders>
              <w:top w:val="double" w:sz="4" w:space="0" w:color="auto"/>
            </w:tcBorders>
          </w:tcPr>
          <w:p w:rsidR="00D40647" w:rsidRPr="00484584" w:rsidRDefault="00D40647" w:rsidP="00504C4F">
            <w:pPr>
              <w:tabs>
                <w:tab w:val="decimal" w:pos="821"/>
              </w:tabs>
              <w:rPr>
                <w:szCs w:val="22"/>
              </w:rPr>
            </w:pPr>
          </w:p>
        </w:tc>
        <w:tc>
          <w:tcPr>
            <w:tcW w:w="180" w:type="dxa"/>
          </w:tcPr>
          <w:p w:rsidR="00D40647" w:rsidRPr="00DE49F2" w:rsidRDefault="00D40647" w:rsidP="00504C4F"/>
        </w:tc>
        <w:tc>
          <w:tcPr>
            <w:tcW w:w="1170" w:type="dxa"/>
            <w:tcBorders>
              <w:top w:val="double" w:sz="4" w:space="0" w:color="auto"/>
            </w:tcBorders>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170" w:type="dxa"/>
            <w:tcBorders>
              <w:top w:val="double" w:sz="4" w:space="0" w:color="auto"/>
            </w:tcBorders>
          </w:tcPr>
          <w:p w:rsidR="00D40647" w:rsidRPr="004F4AE4" w:rsidRDefault="00D40647" w:rsidP="00504C4F">
            <w:pPr>
              <w:tabs>
                <w:tab w:val="decimal" w:pos="911"/>
              </w:tabs>
              <w:rPr>
                <w:szCs w:val="22"/>
              </w:rPr>
            </w:pPr>
          </w:p>
        </w:tc>
      </w:tr>
      <w:tr w:rsidR="00D40647" w:rsidRPr="004F4AE4" w:rsidTr="00504C4F">
        <w:trPr>
          <w:cantSplit/>
        </w:trPr>
        <w:tc>
          <w:tcPr>
            <w:tcW w:w="3870" w:type="dxa"/>
          </w:tcPr>
          <w:p w:rsidR="00D40647" w:rsidRPr="00A953E9" w:rsidRDefault="00D40647" w:rsidP="00504C4F">
            <w:pPr>
              <w:spacing w:line="240" w:lineRule="atLeast"/>
              <w:ind w:right="-79"/>
              <w:rPr>
                <w:szCs w:val="22"/>
              </w:rPr>
            </w:pPr>
            <w:r w:rsidRPr="00A953E9">
              <w:rPr>
                <w:b/>
                <w:bCs/>
                <w:szCs w:val="22"/>
              </w:rPr>
              <w:t>Timing of revenue recognition</w:t>
            </w:r>
          </w:p>
        </w:tc>
        <w:tc>
          <w:tcPr>
            <w:tcW w:w="1170" w:type="dxa"/>
          </w:tcPr>
          <w:p w:rsidR="00D40647" w:rsidRPr="00DE49F2" w:rsidRDefault="00D40647" w:rsidP="00504C4F"/>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08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080" w:type="dxa"/>
          </w:tcPr>
          <w:p w:rsidR="00D40647" w:rsidRPr="00484584" w:rsidRDefault="00D40647" w:rsidP="00504C4F">
            <w:pPr>
              <w:tabs>
                <w:tab w:val="decimal" w:pos="821"/>
              </w:tabs>
              <w:rPr>
                <w:szCs w:val="22"/>
              </w:rPr>
            </w:pPr>
          </w:p>
        </w:tc>
        <w:tc>
          <w:tcPr>
            <w:tcW w:w="180" w:type="dxa"/>
          </w:tcPr>
          <w:p w:rsidR="00D40647" w:rsidRPr="00DE49F2" w:rsidRDefault="00D40647" w:rsidP="00504C4F"/>
        </w:tc>
        <w:tc>
          <w:tcPr>
            <w:tcW w:w="1170" w:type="dxa"/>
          </w:tcPr>
          <w:p w:rsidR="00D40647" w:rsidRPr="00484584" w:rsidRDefault="00D40647" w:rsidP="00504C4F">
            <w:pPr>
              <w:tabs>
                <w:tab w:val="decimal" w:pos="821"/>
              </w:tabs>
              <w:rPr>
                <w:szCs w:val="22"/>
              </w:rPr>
            </w:pP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170" w:type="dxa"/>
          </w:tcPr>
          <w:p w:rsidR="00D40647" w:rsidRPr="004F4AE4" w:rsidRDefault="00D40647" w:rsidP="00504C4F">
            <w:pPr>
              <w:tabs>
                <w:tab w:val="decimal" w:pos="911"/>
              </w:tabs>
              <w:rPr>
                <w:szCs w:val="22"/>
              </w:rPr>
            </w:pPr>
          </w:p>
        </w:tc>
      </w:tr>
      <w:tr w:rsidR="00D40647" w:rsidRPr="004F4AE4" w:rsidTr="00504C4F">
        <w:trPr>
          <w:cantSplit/>
        </w:trPr>
        <w:tc>
          <w:tcPr>
            <w:tcW w:w="3870" w:type="dxa"/>
            <w:vAlign w:val="bottom"/>
          </w:tcPr>
          <w:p w:rsidR="00D40647" w:rsidRPr="00A953E9" w:rsidRDefault="00D40647" w:rsidP="00504C4F">
            <w:pPr>
              <w:spacing w:line="240" w:lineRule="atLeast"/>
              <w:ind w:left="72" w:right="-115" w:hanging="72"/>
              <w:rPr>
                <w:szCs w:val="22"/>
              </w:rPr>
            </w:pPr>
            <w:r w:rsidRPr="00A953E9">
              <w:rPr>
                <w:szCs w:val="22"/>
              </w:rPr>
              <w:t xml:space="preserve">At a point in time </w:t>
            </w:r>
          </w:p>
        </w:tc>
        <w:tc>
          <w:tcPr>
            <w:tcW w:w="1170" w:type="dxa"/>
          </w:tcPr>
          <w:p w:rsidR="00D40647" w:rsidRPr="00484584" w:rsidRDefault="00D40647" w:rsidP="00504C4F">
            <w:pPr>
              <w:tabs>
                <w:tab w:val="decimal" w:pos="911"/>
              </w:tabs>
              <w:rPr>
                <w:szCs w:val="22"/>
              </w:rPr>
            </w:pPr>
            <w:r>
              <w:rPr>
                <w:szCs w:val="22"/>
              </w:rPr>
              <w:t>37</w:t>
            </w:r>
            <w:r w:rsidR="00AE1AA0">
              <w:rPr>
                <w:szCs w:val="22"/>
              </w:rPr>
              <w:t>9</w:t>
            </w:r>
            <w:r>
              <w:rPr>
                <w:szCs w:val="22"/>
              </w:rPr>
              <w:t>,</w:t>
            </w:r>
            <w:r w:rsidR="0044408B">
              <w:rPr>
                <w:szCs w:val="22"/>
              </w:rPr>
              <w:t>931</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313,668</w:t>
            </w:r>
          </w:p>
        </w:tc>
        <w:tc>
          <w:tcPr>
            <w:tcW w:w="180" w:type="dxa"/>
          </w:tcPr>
          <w:p w:rsidR="00D40647" w:rsidRPr="00DE49F2" w:rsidRDefault="00D40647" w:rsidP="00504C4F"/>
        </w:tc>
        <w:tc>
          <w:tcPr>
            <w:tcW w:w="1170" w:type="dxa"/>
          </w:tcPr>
          <w:p w:rsidR="00D40647" w:rsidRPr="00484584" w:rsidRDefault="00D40647" w:rsidP="00504C4F">
            <w:pPr>
              <w:tabs>
                <w:tab w:val="decimal" w:pos="643"/>
              </w:tabs>
              <w:rPr>
                <w:szCs w:val="22"/>
              </w:rPr>
            </w:pPr>
            <w:r>
              <w:rPr>
                <w:szCs w:val="22"/>
              </w:rPr>
              <w:t>-</w:t>
            </w:r>
          </w:p>
        </w:tc>
        <w:tc>
          <w:tcPr>
            <w:tcW w:w="180" w:type="dxa"/>
          </w:tcPr>
          <w:p w:rsidR="00D40647" w:rsidRPr="00DE49F2" w:rsidRDefault="00D40647" w:rsidP="00504C4F"/>
        </w:tc>
        <w:tc>
          <w:tcPr>
            <w:tcW w:w="1080" w:type="dxa"/>
          </w:tcPr>
          <w:p w:rsidR="00D40647" w:rsidRPr="00484584" w:rsidRDefault="00D40647" w:rsidP="00504C4F">
            <w:pPr>
              <w:tabs>
                <w:tab w:val="decimal" w:pos="637"/>
              </w:tabs>
              <w:rPr>
                <w:szCs w:val="22"/>
              </w:rPr>
            </w:pPr>
            <w:r>
              <w:rPr>
                <w:szCs w:val="22"/>
              </w:rPr>
              <w:t>-</w:t>
            </w:r>
          </w:p>
        </w:tc>
        <w:tc>
          <w:tcPr>
            <w:tcW w:w="180" w:type="dxa"/>
          </w:tcPr>
          <w:p w:rsidR="00D40647" w:rsidRPr="00DE49F2" w:rsidRDefault="00D40647" w:rsidP="00504C4F"/>
        </w:tc>
        <w:tc>
          <w:tcPr>
            <w:tcW w:w="1080" w:type="dxa"/>
          </w:tcPr>
          <w:p w:rsidR="00D40647" w:rsidRPr="00484584" w:rsidRDefault="00D40647" w:rsidP="00504C4F">
            <w:pPr>
              <w:tabs>
                <w:tab w:val="decimal" w:pos="554"/>
              </w:tabs>
              <w:rPr>
                <w:szCs w:val="22"/>
              </w:rPr>
            </w:pPr>
            <w:r>
              <w:rPr>
                <w:szCs w:val="22"/>
              </w:rPr>
              <w:t>-</w:t>
            </w:r>
          </w:p>
        </w:tc>
        <w:tc>
          <w:tcPr>
            <w:tcW w:w="180" w:type="dxa"/>
          </w:tcPr>
          <w:p w:rsidR="00D40647" w:rsidRPr="00DE49F2" w:rsidRDefault="00D40647" w:rsidP="00504C4F"/>
        </w:tc>
        <w:tc>
          <w:tcPr>
            <w:tcW w:w="1170" w:type="dxa"/>
          </w:tcPr>
          <w:p w:rsidR="00D40647" w:rsidRPr="00484584" w:rsidRDefault="00D40647" w:rsidP="00504C4F">
            <w:pPr>
              <w:tabs>
                <w:tab w:val="decimal" w:pos="821"/>
              </w:tabs>
              <w:rPr>
                <w:szCs w:val="22"/>
              </w:rPr>
            </w:pPr>
            <w:r>
              <w:rPr>
                <w:szCs w:val="22"/>
              </w:rPr>
              <w:t>56</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379,</w:t>
            </w:r>
            <w:r w:rsidR="001C3AFC">
              <w:rPr>
                <w:szCs w:val="22"/>
              </w:rPr>
              <w:t>931</w:t>
            </w:r>
          </w:p>
        </w:tc>
        <w:tc>
          <w:tcPr>
            <w:tcW w:w="180" w:type="dxa"/>
          </w:tcPr>
          <w:p w:rsidR="00D40647" w:rsidRPr="00DE49F2" w:rsidRDefault="00D40647" w:rsidP="00504C4F"/>
        </w:tc>
        <w:tc>
          <w:tcPr>
            <w:tcW w:w="1170" w:type="dxa"/>
          </w:tcPr>
          <w:p w:rsidR="00D40647" w:rsidRPr="004F4AE4" w:rsidRDefault="00D40647" w:rsidP="00504C4F">
            <w:pPr>
              <w:tabs>
                <w:tab w:val="decimal" w:pos="911"/>
              </w:tabs>
              <w:rPr>
                <w:szCs w:val="22"/>
              </w:rPr>
            </w:pPr>
            <w:r>
              <w:rPr>
                <w:szCs w:val="22"/>
              </w:rPr>
              <w:t>313,724</w:t>
            </w:r>
          </w:p>
        </w:tc>
      </w:tr>
      <w:tr w:rsidR="00D40647" w:rsidRPr="004F4AE4" w:rsidTr="00504C4F">
        <w:trPr>
          <w:cantSplit/>
        </w:trPr>
        <w:tc>
          <w:tcPr>
            <w:tcW w:w="3870" w:type="dxa"/>
            <w:vAlign w:val="bottom"/>
          </w:tcPr>
          <w:p w:rsidR="00D40647" w:rsidRPr="00A953E9" w:rsidRDefault="00D40647" w:rsidP="00504C4F">
            <w:pPr>
              <w:spacing w:line="240" w:lineRule="atLeast"/>
              <w:ind w:left="72" w:right="-115" w:hanging="72"/>
              <w:rPr>
                <w:szCs w:val="22"/>
              </w:rPr>
            </w:pPr>
            <w:r w:rsidRPr="00A953E9">
              <w:rPr>
                <w:szCs w:val="22"/>
              </w:rPr>
              <w:t xml:space="preserve">Over time </w:t>
            </w:r>
          </w:p>
        </w:tc>
        <w:tc>
          <w:tcPr>
            <w:tcW w:w="1170" w:type="dxa"/>
            <w:tcBorders>
              <w:bottom w:val="single" w:sz="4" w:space="0" w:color="auto"/>
            </w:tcBorders>
          </w:tcPr>
          <w:p w:rsidR="00D40647" w:rsidRPr="00DE49F2" w:rsidRDefault="00D40647" w:rsidP="00504C4F">
            <w:pPr>
              <w:tabs>
                <w:tab w:val="decimal" w:pos="911"/>
              </w:tabs>
            </w:pPr>
            <w:r>
              <w:t>44,005</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911"/>
              </w:tabs>
              <w:rPr>
                <w:szCs w:val="22"/>
              </w:rPr>
            </w:pPr>
            <w:r>
              <w:rPr>
                <w:szCs w:val="22"/>
              </w:rPr>
              <w:t>42,195</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911"/>
              </w:tabs>
              <w:rPr>
                <w:szCs w:val="22"/>
              </w:rPr>
            </w:pPr>
            <w:r>
              <w:rPr>
                <w:szCs w:val="22"/>
              </w:rPr>
              <w:t>18,480</w:t>
            </w:r>
          </w:p>
        </w:tc>
        <w:tc>
          <w:tcPr>
            <w:tcW w:w="180" w:type="dxa"/>
          </w:tcPr>
          <w:p w:rsidR="00D40647" w:rsidRPr="00DE49F2" w:rsidRDefault="00D40647" w:rsidP="00504C4F"/>
        </w:tc>
        <w:tc>
          <w:tcPr>
            <w:tcW w:w="1080" w:type="dxa"/>
            <w:tcBorders>
              <w:bottom w:val="single" w:sz="4" w:space="0" w:color="auto"/>
            </w:tcBorders>
          </w:tcPr>
          <w:p w:rsidR="00D40647" w:rsidRPr="00484584" w:rsidRDefault="00D40647" w:rsidP="00504C4F">
            <w:pPr>
              <w:tabs>
                <w:tab w:val="decimal" w:pos="911"/>
              </w:tabs>
              <w:rPr>
                <w:szCs w:val="22"/>
              </w:rPr>
            </w:pPr>
            <w:r>
              <w:rPr>
                <w:szCs w:val="22"/>
              </w:rPr>
              <w:t>24,078</w:t>
            </w:r>
          </w:p>
        </w:tc>
        <w:tc>
          <w:tcPr>
            <w:tcW w:w="180" w:type="dxa"/>
          </w:tcPr>
          <w:p w:rsidR="00D40647" w:rsidRPr="00DE49F2" w:rsidRDefault="00D40647" w:rsidP="00504C4F"/>
        </w:tc>
        <w:tc>
          <w:tcPr>
            <w:tcW w:w="1080" w:type="dxa"/>
            <w:tcBorders>
              <w:bottom w:val="single" w:sz="4" w:space="0" w:color="auto"/>
            </w:tcBorders>
          </w:tcPr>
          <w:p w:rsidR="00D40647" w:rsidRPr="00484584" w:rsidRDefault="00D40647" w:rsidP="00504C4F">
            <w:pPr>
              <w:tabs>
                <w:tab w:val="decimal" w:pos="821"/>
              </w:tabs>
              <w:rPr>
                <w:szCs w:val="22"/>
              </w:rPr>
            </w:pPr>
            <w:r>
              <w:rPr>
                <w:szCs w:val="22"/>
              </w:rPr>
              <w:t>14,648</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554"/>
              </w:tabs>
              <w:rPr>
                <w:szCs w:val="22"/>
              </w:rPr>
            </w:pPr>
            <w:r>
              <w:rPr>
                <w:szCs w:val="22"/>
              </w:rPr>
              <w:t>-</w:t>
            </w:r>
          </w:p>
        </w:tc>
        <w:tc>
          <w:tcPr>
            <w:tcW w:w="180" w:type="dxa"/>
          </w:tcPr>
          <w:p w:rsidR="00D40647" w:rsidRPr="00DE49F2" w:rsidRDefault="00D40647" w:rsidP="00504C4F"/>
        </w:tc>
        <w:tc>
          <w:tcPr>
            <w:tcW w:w="1170" w:type="dxa"/>
            <w:tcBorders>
              <w:bottom w:val="single" w:sz="4" w:space="0" w:color="auto"/>
            </w:tcBorders>
          </w:tcPr>
          <w:p w:rsidR="00D40647" w:rsidRPr="00484584" w:rsidRDefault="00D40647" w:rsidP="00504C4F">
            <w:pPr>
              <w:tabs>
                <w:tab w:val="decimal" w:pos="911"/>
              </w:tabs>
              <w:rPr>
                <w:szCs w:val="22"/>
              </w:rPr>
            </w:pPr>
            <w:r>
              <w:rPr>
                <w:szCs w:val="22"/>
              </w:rPr>
              <w:t>77,133</w:t>
            </w:r>
          </w:p>
        </w:tc>
        <w:tc>
          <w:tcPr>
            <w:tcW w:w="180" w:type="dxa"/>
          </w:tcPr>
          <w:p w:rsidR="00D40647" w:rsidRPr="00DE49F2" w:rsidRDefault="00D40647" w:rsidP="00504C4F"/>
        </w:tc>
        <w:tc>
          <w:tcPr>
            <w:tcW w:w="1170" w:type="dxa"/>
            <w:tcBorders>
              <w:bottom w:val="single" w:sz="4" w:space="0" w:color="auto"/>
            </w:tcBorders>
          </w:tcPr>
          <w:p w:rsidR="00D40647" w:rsidRPr="004F4AE4" w:rsidRDefault="00D40647" w:rsidP="00504C4F">
            <w:pPr>
              <w:tabs>
                <w:tab w:val="decimal" w:pos="911"/>
              </w:tabs>
              <w:rPr>
                <w:szCs w:val="22"/>
              </w:rPr>
            </w:pPr>
            <w:r>
              <w:rPr>
                <w:szCs w:val="22"/>
              </w:rPr>
              <w:t>66,273</w:t>
            </w:r>
          </w:p>
        </w:tc>
      </w:tr>
      <w:tr w:rsidR="00D40647" w:rsidRPr="004F4AE4" w:rsidTr="00504C4F">
        <w:trPr>
          <w:cantSplit/>
        </w:trPr>
        <w:tc>
          <w:tcPr>
            <w:tcW w:w="3870" w:type="dxa"/>
            <w:vAlign w:val="bottom"/>
          </w:tcPr>
          <w:p w:rsidR="00D40647" w:rsidRPr="00A953E9" w:rsidRDefault="00D40647" w:rsidP="00504C4F">
            <w:pPr>
              <w:spacing w:line="240" w:lineRule="atLeast"/>
              <w:ind w:left="72" w:right="-115" w:hanging="72"/>
              <w:rPr>
                <w:szCs w:val="22"/>
              </w:rPr>
            </w:pPr>
            <w:r w:rsidRPr="00A953E9">
              <w:rPr>
                <w:b/>
                <w:bCs/>
                <w:szCs w:val="22"/>
              </w:rPr>
              <w:t>Total</w:t>
            </w: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423,</w:t>
            </w:r>
            <w:r w:rsidR="001C3AFC">
              <w:rPr>
                <w:b/>
                <w:bCs/>
                <w:szCs w:val="22"/>
              </w:rPr>
              <w:t>936</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355,863</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18,480</w:t>
            </w:r>
          </w:p>
        </w:tc>
        <w:tc>
          <w:tcPr>
            <w:tcW w:w="180" w:type="dxa"/>
          </w:tcPr>
          <w:p w:rsidR="00D40647" w:rsidRPr="004F4AE4" w:rsidRDefault="00D40647" w:rsidP="00504C4F">
            <w:pPr>
              <w:rPr>
                <w:b/>
                <w:bCs/>
              </w:rPr>
            </w:pPr>
          </w:p>
        </w:tc>
        <w:tc>
          <w:tcPr>
            <w:tcW w:w="108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24,078</w:t>
            </w:r>
          </w:p>
        </w:tc>
        <w:tc>
          <w:tcPr>
            <w:tcW w:w="180" w:type="dxa"/>
          </w:tcPr>
          <w:p w:rsidR="00D40647" w:rsidRPr="004F4AE4" w:rsidRDefault="00D40647" w:rsidP="00504C4F">
            <w:pPr>
              <w:rPr>
                <w:b/>
                <w:bCs/>
              </w:rPr>
            </w:pPr>
          </w:p>
        </w:tc>
        <w:tc>
          <w:tcPr>
            <w:tcW w:w="1080" w:type="dxa"/>
            <w:tcBorders>
              <w:top w:val="single" w:sz="4" w:space="0" w:color="auto"/>
              <w:bottom w:val="double" w:sz="4" w:space="0" w:color="auto"/>
            </w:tcBorders>
          </w:tcPr>
          <w:p w:rsidR="00D40647" w:rsidRPr="004F4AE4" w:rsidRDefault="00D40647" w:rsidP="00504C4F">
            <w:pPr>
              <w:tabs>
                <w:tab w:val="decimal" w:pos="821"/>
              </w:tabs>
              <w:rPr>
                <w:b/>
                <w:bCs/>
                <w:szCs w:val="22"/>
              </w:rPr>
            </w:pPr>
            <w:r>
              <w:rPr>
                <w:b/>
                <w:bCs/>
                <w:szCs w:val="22"/>
              </w:rPr>
              <w:t>14,648</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821"/>
              </w:tabs>
              <w:rPr>
                <w:b/>
                <w:bCs/>
                <w:szCs w:val="22"/>
              </w:rPr>
            </w:pPr>
            <w:r>
              <w:rPr>
                <w:b/>
                <w:bCs/>
                <w:szCs w:val="22"/>
              </w:rPr>
              <w:t>56</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45</w:t>
            </w:r>
            <w:r w:rsidR="001C3AFC">
              <w:rPr>
                <w:b/>
                <w:bCs/>
                <w:szCs w:val="22"/>
              </w:rPr>
              <w:t>7</w:t>
            </w:r>
            <w:r>
              <w:rPr>
                <w:b/>
                <w:bCs/>
                <w:szCs w:val="22"/>
              </w:rPr>
              <w:t>,</w:t>
            </w:r>
            <w:r w:rsidR="001C3AFC">
              <w:rPr>
                <w:b/>
                <w:bCs/>
                <w:szCs w:val="22"/>
              </w:rPr>
              <w:t>064</w:t>
            </w:r>
          </w:p>
        </w:tc>
        <w:tc>
          <w:tcPr>
            <w:tcW w:w="180" w:type="dxa"/>
          </w:tcPr>
          <w:p w:rsidR="00D40647" w:rsidRPr="004F4AE4" w:rsidRDefault="00D40647" w:rsidP="00504C4F">
            <w:pPr>
              <w:rPr>
                <w:b/>
                <w:bCs/>
              </w:rPr>
            </w:pPr>
          </w:p>
        </w:tc>
        <w:tc>
          <w:tcPr>
            <w:tcW w:w="1170" w:type="dxa"/>
            <w:tcBorders>
              <w:top w:val="single" w:sz="4" w:space="0" w:color="auto"/>
              <w:bottom w:val="double" w:sz="4" w:space="0" w:color="auto"/>
            </w:tcBorders>
          </w:tcPr>
          <w:p w:rsidR="00D40647" w:rsidRPr="004F4AE4" w:rsidRDefault="00D40647" w:rsidP="00504C4F">
            <w:pPr>
              <w:tabs>
                <w:tab w:val="decimal" w:pos="911"/>
              </w:tabs>
              <w:rPr>
                <w:b/>
                <w:bCs/>
                <w:szCs w:val="22"/>
              </w:rPr>
            </w:pPr>
            <w:r>
              <w:rPr>
                <w:b/>
                <w:bCs/>
                <w:szCs w:val="22"/>
              </w:rPr>
              <w:t>379,997</w:t>
            </w:r>
          </w:p>
        </w:tc>
      </w:tr>
      <w:tr w:rsidR="00D40647" w:rsidRPr="004F4AE4" w:rsidTr="00504C4F">
        <w:trPr>
          <w:cantSplit/>
        </w:trPr>
        <w:tc>
          <w:tcPr>
            <w:tcW w:w="3870" w:type="dxa"/>
          </w:tcPr>
          <w:p w:rsidR="00D40647" w:rsidRPr="00A953E9" w:rsidRDefault="00D40647" w:rsidP="00504C4F">
            <w:pPr>
              <w:spacing w:line="240" w:lineRule="atLeast"/>
              <w:ind w:right="-79"/>
              <w:rPr>
                <w:szCs w:val="22"/>
              </w:rPr>
            </w:pPr>
          </w:p>
        </w:tc>
        <w:tc>
          <w:tcPr>
            <w:tcW w:w="1170" w:type="dxa"/>
            <w:tcBorders>
              <w:top w:val="double" w:sz="4" w:space="0" w:color="auto"/>
            </w:tcBorders>
          </w:tcPr>
          <w:p w:rsidR="00D40647" w:rsidRPr="00DE49F2" w:rsidRDefault="00D40647" w:rsidP="00504C4F"/>
        </w:tc>
        <w:tc>
          <w:tcPr>
            <w:tcW w:w="180" w:type="dxa"/>
          </w:tcPr>
          <w:p w:rsidR="00D40647" w:rsidRPr="00DE49F2" w:rsidRDefault="00D40647" w:rsidP="00504C4F"/>
        </w:tc>
        <w:tc>
          <w:tcPr>
            <w:tcW w:w="1170" w:type="dxa"/>
            <w:tcBorders>
              <w:top w:val="double" w:sz="4" w:space="0" w:color="auto"/>
            </w:tcBorders>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170" w:type="dxa"/>
            <w:tcBorders>
              <w:top w:val="double" w:sz="4" w:space="0" w:color="auto"/>
            </w:tcBorders>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080" w:type="dxa"/>
            <w:tcBorders>
              <w:top w:val="double" w:sz="4" w:space="0" w:color="auto"/>
            </w:tcBorders>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080" w:type="dxa"/>
            <w:tcBorders>
              <w:top w:val="double" w:sz="4" w:space="0" w:color="auto"/>
            </w:tcBorders>
          </w:tcPr>
          <w:p w:rsidR="00D40647" w:rsidRPr="00484584" w:rsidRDefault="00D40647" w:rsidP="00504C4F">
            <w:pPr>
              <w:tabs>
                <w:tab w:val="decimal" w:pos="821"/>
              </w:tabs>
              <w:rPr>
                <w:szCs w:val="22"/>
              </w:rPr>
            </w:pPr>
          </w:p>
        </w:tc>
        <w:tc>
          <w:tcPr>
            <w:tcW w:w="180" w:type="dxa"/>
          </w:tcPr>
          <w:p w:rsidR="00D40647" w:rsidRPr="00DE49F2" w:rsidRDefault="00D40647" w:rsidP="00504C4F"/>
        </w:tc>
        <w:tc>
          <w:tcPr>
            <w:tcW w:w="1170" w:type="dxa"/>
            <w:tcBorders>
              <w:top w:val="double" w:sz="4" w:space="0" w:color="auto"/>
            </w:tcBorders>
          </w:tcPr>
          <w:p w:rsidR="00D40647" w:rsidRPr="00484584" w:rsidRDefault="00D40647" w:rsidP="00504C4F">
            <w:pPr>
              <w:tabs>
                <w:tab w:val="decimal" w:pos="821"/>
              </w:tabs>
              <w:rPr>
                <w:szCs w:val="22"/>
              </w:rPr>
            </w:pPr>
          </w:p>
        </w:tc>
        <w:tc>
          <w:tcPr>
            <w:tcW w:w="180" w:type="dxa"/>
          </w:tcPr>
          <w:p w:rsidR="00D40647" w:rsidRPr="00DE49F2" w:rsidRDefault="00D40647" w:rsidP="00504C4F"/>
        </w:tc>
        <w:tc>
          <w:tcPr>
            <w:tcW w:w="1170" w:type="dxa"/>
            <w:tcBorders>
              <w:top w:val="double" w:sz="4" w:space="0" w:color="auto"/>
            </w:tcBorders>
          </w:tcPr>
          <w:p w:rsidR="00D40647" w:rsidRPr="00484584" w:rsidRDefault="00D40647" w:rsidP="00504C4F">
            <w:pPr>
              <w:tabs>
                <w:tab w:val="decimal" w:pos="911"/>
              </w:tabs>
              <w:rPr>
                <w:szCs w:val="22"/>
              </w:rPr>
            </w:pPr>
          </w:p>
        </w:tc>
        <w:tc>
          <w:tcPr>
            <w:tcW w:w="180" w:type="dxa"/>
          </w:tcPr>
          <w:p w:rsidR="00D40647" w:rsidRPr="00DE49F2" w:rsidRDefault="00D40647" w:rsidP="00504C4F"/>
        </w:tc>
        <w:tc>
          <w:tcPr>
            <w:tcW w:w="1170" w:type="dxa"/>
            <w:tcBorders>
              <w:top w:val="double" w:sz="4" w:space="0" w:color="auto"/>
            </w:tcBorders>
          </w:tcPr>
          <w:p w:rsidR="00D40647" w:rsidRPr="004F4AE4" w:rsidRDefault="00D40647" w:rsidP="00504C4F">
            <w:pPr>
              <w:tabs>
                <w:tab w:val="decimal" w:pos="911"/>
              </w:tabs>
              <w:rPr>
                <w:szCs w:val="22"/>
              </w:rPr>
            </w:pPr>
          </w:p>
        </w:tc>
      </w:tr>
      <w:tr w:rsidR="00D40647" w:rsidRPr="001C3AFC" w:rsidTr="00504C4F">
        <w:trPr>
          <w:cantSplit/>
        </w:trPr>
        <w:tc>
          <w:tcPr>
            <w:tcW w:w="3870" w:type="dxa"/>
          </w:tcPr>
          <w:p w:rsidR="00D40647" w:rsidRPr="001C3AFC" w:rsidRDefault="00D40647" w:rsidP="00504C4F">
            <w:pPr>
              <w:spacing w:line="240" w:lineRule="atLeast"/>
              <w:ind w:right="-79"/>
              <w:rPr>
                <w:szCs w:val="22"/>
              </w:rPr>
            </w:pPr>
            <w:r w:rsidRPr="001C3AFC">
              <w:rPr>
                <w:szCs w:val="22"/>
              </w:rPr>
              <w:t>Segment profit (loss) before income tax</w:t>
            </w:r>
          </w:p>
        </w:tc>
        <w:tc>
          <w:tcPr>
            <w:tcW w:w="1170" w:type="dxa"/>
          </w:tcPr>
          <w:p w:rsidR="00D40647" w:rsidRPr="001C3AFC" w:rsidRDefault="00D40647" w:rsidP="00504C4F">
            <w:pPr>
              <w:tabs>
                <w:tab w:val="decimal" w:pos="911"/>
              </w:tabs>
              <w:rPr>
                <w:szCs w:val="22"/>
              </w:rPr>
            </w:pPr>
            <w:r w:rsidRPr="001C3AFC">
              <w:rPr>
                <w:szCs w:val="22"/>
              </w:rPr>
              <w:t>373,</w:t>
            </w:r>
            <w:r w:rsidR="001C3AFC" w:rsidRPr="001C3AFC">
              <w:rPr>
                <w:szCs w:val="22"/>
              </w:rPr>
              <w:t>489</w:t>
            </w:r>
          </w:p>
        </w:tc>
        <w:tc>
          <w:tcPr>
            <w:tcW w:w="180" w:type="dxa"/>
          </w:tcPr>
          <w:p w:rsidR="00D40647" w:rsidRPr="001C3AFC" w:rsidRDefault="00D40647" w:rsidP="00504C4F"/>
        </w:tc>
        <w:tc>
          <w:tcPr>
            <w:tcW w:w="1170" w:type="dxa"/>
          </w:tcPr>
          <w:p w:rsidR="00D40647" w:rsidRPr="001C3AFC" w:rsidRDefault="00D40647" w:rsidP="00504C4F">
            <w:pPr>
              <w:tabs>
                <w:tab w:val="decimal" w:pos="911"/>
              </w:tabs>
              <w:rPr>
                <w:szCs w:val="22"/>
              </w:rPr>
            </w:pPr>
            <w:r w:rsidRPr="001C3AFC">
              <w:rPr>
                <w:szCs w:val="22"/>
              </w:rPr>
              <w:t>(89,346)</w:t>
            </w:r>
          </w:p>
        </w:tc>
        <w:tc>
          <w:tcPr>
            <w:tcW w:w="180" w:type="dxa"/>
          </w:tcPr>
          <w:p w:rsidR="00D40647" w:rsidRPr="001C3AFC" w:rsidRDefault="00D40647" w:rsidP="00504C4F"/>
        </w:tc>
        <w:tc>
          <w:tcPr>
            <w:tcW w:w="1170" w:type="dxa"/>
          </w:tcPr>
          <w:p w:rsidR="00D40647" w:rsidRPr="001C3AFC" w:rsidRDefault="00D40647" w:rsidP="00504C4F">
            <w:pPr>
              <w:tabs>
                <w:tab w:val="decimal" w:pos="911"/>
              </w:tabs>
              <w:rPr>
                <w:szCs w:val="22"/>
              </w:rPr>
            </w:pPr>
            <w:r w:rsidRPr="001C3AFC">
              <w:rPr>
                <w:szCs w:val="22"/>
              </w:rPr>
              <w:t>17,108</w:t>
            </w:r>
          </w:p>
        </w:tc>
        <w:tc>
          <w:tcPr>
            <w:tcW w:w="180" w:type="dxa"/>
          </w:tcPr>
          <w:p w:rsidR="00D40647" w:rsidRPr="001C3AFC" w:rsidRDefault="00D40647" w:rsidP="00504C4F"/>
        </w:tc>
        <w:tc>
          <w:tcPr>
            <w:tcW w:w="1080" w:type="dxa"/>
          </w:tcPr>
          <w:p w:rsidR="00D40647" w:rsidRPr="001C3AFC" w:rsidRDefault="00D40647" w:rsidP="00504C4F">
            <w:pPr>
              <w:tabs>
                <w:tab w:val="decimal" w:pos="911"/>
              </w:tabs>
              <w:rPr>
                <w:szCs w:val="22"/>
              </w:rPr>
            </w:pPr>
            <w:r w:rsidRPr="001C3AFC">
              <w:rPr>
                <w:szCs w:val="22"/>
              </w:rPr>
              <w:t>13,558</w:t>
            </w:r>
          </w:p>
        </w:tc>
        <w:tc>
          <w:tcPr>
            <w:tcW w:w="180" w:type="dxa"/>
          </w:tcPr>
          <w:p w:rsidR="00D40647" w:rsidRPr="001C3AFC" w:rsidRDefault="00D40647" w:rsidP="00504C4F"/>
        </w:tc>
        <w:tc>
          <w:tcPr>
            <w:tcW w:w="1080" w:type="dxa"/>
          </w:tcPr>
          <w:p w:rsidR="00D40647" w:rsidRPr="001C3AFC" w:rsidRDefault="00D40647" w:rsidP="00504C4F">
            <w:pPr>
              <w:tabs>
                <w:tab w:val="decimal" w:pos="821"/>
              </w:tabs>
              <w:rPr>
                <w:szCs w:val="22"/>
              </w:rPr>
            </w:pPr>
            <w:r w:rsidRPr="001C3AFC">
              <w:rPr>
                <w:szCs w:val="22"/>
              </w:rPr>
              <w:t>14,648</w:t>
            </w:r>
          </w:p>
        </w:tc>
        <w:tc>
          <w:tcPr>
            <w:tcW w:w="180" w:type="dxa"/>
          </w:tcPr>
          <w:p w:rsidR="00D40647" w:rsidRPr="001C3AFC" w:rsidRDefault="00D40647" w:rsidP="00504C4F"/>
        </w:tc>
        <w:tc>
          <w:tcPr>
            <w:tcW w:w="1170" w:type="dxa"/>
          </w:tcPr>
          <w:p w:rsidR="00D40647" w:rsidRPr="001C3AFC" w:rsidRDefault="00D40647" w:rsidP="00504C4F">
            <w:pPr>
              <w:tabs>
                <w:tab w:val="decimal" w:pos="821"/>
              </w:tabs>
              <w:rPr>
                <w:szCs w:val="22"/>
              </w:rPr>
            </w:pPr>
            <w:r w:rsidRPr="001C3AFC">
              <w:rPr>
                <w:szCs w:val="22"/>
              </w:rPr>
              <w:t>(221)</w:t>
            </w:r>
          </w:p>
        </w:tc>
        <w:tc>
          <w:tcPr>
            <w:tcW w:w="180" w:type="dxa"/>
          </w:tcPr>
          <w:p w:rsidR="00D40647" w:rsidRPr="001C3AFC" w:rsidRDefault="00D40647" w:rsidP="00504C4F"/>
        </w:tc>
        <w:tc>
          <w:tcPr>
            <w:tcW w:w="1170" w:type="dxa"/>
          </w:tcPr>
          <w:p w:rsidR="00D40647" w:rsidRPr="001C3AFC" w:rsidRDefault="00D40647" w:rsidP="00504C4F">
            <w:pPr>
              <w:tabs>
                <w:tab w:val="decimal" w:pos="911"/>
              </w:tabs>
              <w:rPr>
                <w:szCs w:val="22"/>
              </w:rPr>
            </w:pPr>
            <w:r w:rsidRPr="001C3AFC">
              <w:rPr>
                <w:szCs w:val="22"/>
              </w:rPr>
              <w:t>40</w:t>
            </w:r>
            <w:r w:rsidR="001C3AFC" w:rsidRPr="001C3AFC">
              <w:rPr>
                <w:szCs w:val="22"/>
              </w:rPr>
              <w:t>5</w:t>
            </w:r>
            <w:r w:rsidRPr="001C3AFC">
              <w:rPr>
                <w:szCs w:val="22"/>
              </w:rPr>
              <w:t>,</w:t>
            </w:r>
            <w:r w:rsidR="001C3AFC" w:rsidRPr="001C3AFC">
              <w:rPr>
                <w:szCs w:val="22"/>
              </w:rPr>
              <w:t>245</w:t>
            </w:r>
          </w:p>
        </w:tc>
        <w:tc>
          <w:tcPr>
            <w:tcW w:w="180" w:type="dxa"/>
          </w:tcPr>
          <w:p w:rsidR="00D40647" w:rsidRPr="001C3AFC" w:rsidRDefault="00D40647" w:rsidP="00504C4F"/>
        </w:tc>
        <w:tc>
          <w:tcPr>
            <w:tcW w:w="1170" w:type="dxa"/>
          </w:tcPr>
          <w:p w:rsidR="00D40647" w:rsidRPr="001C3AFC" w:rsidRDefault="00D40647" w:rsidP="00504C4F">
            <w:pPr>
              <w:tabs>
                <w:tab w:val="decimal" w:pos="911"/>
              </w:tabs>
              <w:rPr>
                <w:szCs w:val="22"/>
              </w:rPr>
            </w:pPr>
            <w:r w:rsidRPr="001C3AFC">
              <w:rPr>
                <w:szCs w:val="22"/>
              </w:rPr>
              <w:t>(76,009)</w:t>
            </w:r>
          </w:p>
        </w:tc>
      </w:tr>
      <w:tr w:rsidR="00D40647" w:rsidRPr="004F4AE4" w:rsidTr="00504C4F">
        <w:trPr>
          <w:cantSplit/>
        </w:trPr>
        <w:tc>
          <w:tcPr>
            <w:tcW w:w="3870" w:type="dxa"/>
          </w:tcPr>
          <w:p w:rsidR="00D40647" w:rsidRPr="00A953E9" w:rsidRDefault="00D40647" w:rsidP="00504C4F">
            <w:pPr>
              <w:spacing w:line="240" w:lineRule="atLeast"/>
              <w:ind w:right="-79"/>
              <w:rPr>
                <w:szCs w:val="22"/>
              </w:rPr>
            </w:pPr>
            <w:r w:rsidRPr="002A3CE4">
              <w:rPr>
                <w:szCs w:val="22"/>
              </w:rPr>
              <w:t>Interest income</w:t>
            </w:r>
          </w:p>
        </w:tc>
        <w:tc>
          <w:tcPr>
            <w:tcW w:w="1170" w:type="dxa"/>
          </w:tcPr>
          <w:p w:rsidR="00D40647" w:rsidRPr="00DE49F2" w:rsidRDefault="00D40647" w:rsidP="00504C4F">
            <w:pPr>
              <w:ind w:right="113"/>
              <w:jc w:val="right"/>
            </w:pPr>
            <w:r>
              <w:t>325</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285</w:t>
            </w:r>
          </w:p>
        </w:tc>
        <w:tc>
          <w:tcPr>
            <w:tcW w:w="180" w:type="dxa"/>
          </w:tcPr>
          <w:p w:rsidR="00D40647" w:rsidRPr="00DE49F2" w:rsidRDefault="00D40647" w:rsidP="00504C4F"/>
        </w:tc>
        <w:tc>
          <w:tcPr>
            <w:tcW w:w="1170" w:type="dxa"/>
          </w:tcPr>
          <w:p w:rsidR="00D40647" w:rsidRPr="00484584" w:rsidRDefault="00D40647" w:rsidP="00BF14AA">
            <w:pPr>
              <w:tabs>
                <w:tab w:val="decimal" w:pos="630"/>
              </w:tabs>
              <w:rPr>
                <w:szCs w:val="22"/>
              </w:rPr>
            </w:pPr>
            <w:r>
              <w:rPr>
                <w:szCs w:val="22"/>
              </w:rPr>
              <w:t>-</w:t>
            </w:r>
          </w:p>
        </w:tc>
        <w:tc>
          <w:tcPr>
            <w:tcW w:w="180" w:type="dxa"/>
          </w:tcPr>
          <w:p w:rsidR="00D40647" w:rsidRPr="00DE49F2" w:rsidRDefault="00D40647" w:rsidP="00504C4F"/>
        </w:tc>
        <w:tc>
          <w:tcPr>
            <w:tcW w:w="1080" w:type="dxa"/>
          </w:tcPr>
          <w:p w:rsidR="00D40647" w:rsidRPr="00484584" w:rsidRDefault="00D40647" w:rsidP="00BF14AA">
            <w:pPr>
              <w:tabs>
                <w:tab w:val="decimal" w:pos="630"/>
              </w:tabs>
              <w:rPr>
                <w:szCs w:val="22"/>
              </w:rPr>
            </w:pPr>
            <w:r>
              <w:rPr>
                <w:szCs w:val="22"/>
              </w:rPr>
              <w:t>-</w:t>
            </w:r>
          </w:p>
        </w:tc>
        <w:tc>
          <w:tcPr>
            <w:tcW w:w="180" w:type="dxa"/>
          </w:tcPr>
          <w:p w:rsidR="00D40647" w:rsidRPr="00DE49F2" w:rsidRDefault="00D40647" w:rsidP="00504C4F"/>
        </w:tc>
        <w:tc>
          <w:tcPr>
            <w:tcW w:w="1080" w:type="dxa"/>
          </w:tcPr>
          <w:p w:rsidR="00D40647" w:rsidRPr="00484584" w:rsidRDefault="00D40647" w:rsidP="00020067">
            <w:pPr>
              <w:tabs>
                <w:tab w:val="decimal" w:pos="540"/>
              </w:tabs>
              <w:rPr>
                <w:szCs w:val="22"/>
              </w:rPr>
            </w:pPr>
            <w:r>
              <w:rPr>
                <w:szCs w:val="22"/>
              </w:rPr>
              <w:t>-</w:t>
            </w:r>
          </w:p>
        </w:tc>
        <w:tc>
          <w:tcPr>
            <w:tcW w:w="180" w:type="dxa"/>
          </w:tcPr>
          <w:p w:rsidR="00D40647" w:rsidRPr="00DE49F2" w:rsidRDefault="00D40647" w:rsidP="00504C4F"/>
        </w:tc>
        <w:tc>
          <w:tcPr>
            <w:tcW w:w="1170" w:type="dxa"/>
          </w:tcPr>
          <w:p w:rsidR="00D40647" w:rsidRPr="00484584" w:rsidRDefault="00D40647" w:rsidP="00020067">
            <w:pPr>
              <w:tabs>
                <w:tab w:val="decimal" w:pos="540"/>
              </w:tabs>
              <w:rPr>
                <w:szCs w:val="22"/>
              </w:rPr>
            </w:pPr>
            <w:r>
              <w:rPr>
                <w:szCs w:val="22"/>
              </w:rPr>
              <w:t>-</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325</w:t>
            </w:r>
          </w:p>
        </w:tc>
        <w:tc>
          <w:tcPr>
            <w:tcW w:w="180" w:type="dxa"/>
          </w:tcPr>
          <w:p w:rsidR="00D40647" w:rsidRPr="00DE49F2" w:rsidRDefault="00D40647" w:rsidP="00504C4F"/>
        </w:tc>
        <w:tc>
          <w:tcPr>
            <w:tcW w:w="1170" w:type="dxa"/>
          </w:tcPr>
          <w:p w:rsidR="00D40647" w:rsidRPr="004F4AE4" w:rsidRDefault="00D40647" w:rsidP="00504C4F">
            <w:pPr>
              <w:tabs>
                <w:tab w:val="decimal" w:pos="911"/>
              </w:tabs>
              <w:rPr>
                <w:szCs w:val="22"/>
              </w:rPr>
            </w:pPr>
            <w:r>
              <w:rPr>
                <w:szCs w:val="22"/>
              </w:rPr>
              <w:t>285</w:t>
            </w:r>
          </w:p>
        </w:tc>
      </w:tr>
      <w:tr w:rsidR="00D40647" w:rsidRPr="004F4AE4" w:rsidTr="00504C4F">
        <w:trPr>
          <w:cantSplit/>
        </w:trPr>
        <w:tc>
          <w:tcPr>
            <w:tcW w:w="3870" w:type="dxa"/>
          </w:tcPr>
          <w:p w:rsidR="00D40647" w:rsidRPr="00A953E9" w:rsidRDefault="00D40647" w:rsidP="00504C4F">
            <w:pPr>
              <w:spacing w:line="240" w:lineRule="atLeast"/>
              <w:ind w:right="-79"/>
              <w:rPr>
                <w:szCs w:val="22"/>
              </w:rPr>
            </w:pPr>
            <w:r w:rsidRPr="00551FBB">
              <w:rPr>
                <w:szCs w:val="22"/>
              </w:rPr>
              <w:t>Depreciation and amortisation</w:t>
            </w:r>
          </w:p>
        </w:tc>
        <w:tc>
          <w:tcPr>
            <w:tcW w:w="1170" w:type="dxa"/>
          </w:tcPr>
          <w:p w:rsidR="00D40647" w:rsidRPr="00DE49F2" w:rsidRDefault="00D40647" w:rsidP="00504C4F">
            <w:pPr>
              <w:ind w:right="23"/>
              <w:jc w:val="right"/>
            </w:pPr>
            <w:r>
              <w:t>(33,969)</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(37,457)</w:t>
            </w:r>
          </w:p>
        </w:tc>
        <w:tc>
          <w:tcPr>
            <w:tcW w:w="180" w:type="dxa"/>
          </w:tcPr>
          <w:p w:rsidR="00D40647" w:rsidRPr="00DE49F2" w:rsidRDefault="00D40647" w:rsidP="00504C4F"/>
        </w:tc>
        <w:tc>
          <w:tcPr>
            <w:tcW w:w="1170" w:type="dxa"/>
          </w:tcPr>
          <w:p w:rsidR="00D40647" w:rsidRPr="00484584" w:rsidRDefault="000D29A4" w:rsidP="00504C4F">
            <w:pPr>
              <w:tabs>
                <w:tab w:val="decimal" w:pos="911"/>
              </w:tabs>
              <w:rPr>
                <w:szCs w:val="22"/>
              </w:rPr>
            </w:pPr>
            <w:r>
              <w:rPr>
                <w:szCs w:val="22"/>
              </w:rPr>
              <w:t>(</w:t>
            </w:r>
            <w:r w:rsidR="00D40647">
              <w:rPr>
                <w:szCs w:val="22"/>
              </w:rPr>
              <w:t>104</w:t>
            </w:r>
            <w:r>
              <w:rPr>
                <w:szCs w:val="22"/>
              </w:rPr>
              <w:t>)</w:t>
            </w:r>
          </w:p>
        </w:tc>
        <w:tc>
          <w:tcPr>
            <w:tcW w:w="180" w:type="dxa"/>
          </w:tcPr>
          <w:p w:rsidR="00D40647" w:rsidRPr="00DE49F2" w:rsidRDefault="00D40647" w:rsidP="00504C4F"/>
        </w:tc>
        <w:tc>
          <w:tcPr>
            <w:tcW w:w="1080" w:type="dxa"/>
          </w:tcPr>
          <w:p w:rsidR="00D40647" w:rsidRPr="00484584" w:rsidRDefault="00D40647" w:rsidP="00504C4F">
            <w:pPr>
              <w:tabs>
                <w:tab w:val="decimal" w:pos="911"/>
              </w:tabs>
              <w:rPr>
                <w:szCs w:val="22"/>
              </w:rPr>
            </w:pPr>
            <w:r>
              <w:rPr>
                <w:szCs w:val="22"/>
              </w:rPr>
              <w:t>(854)</w:t>
            </w:r>
          </w:p>
        </w:tc>
        <w:tc>
          <w:tcPr>
            <w:tcW w:w="180" w:type="dxa"/>
          </w:tcPr>
          <w:p w:rsidR="00D40647" w:rsidRPr="00DE49F2" w:rsidRDefault="00D40647" w:rsidP="00504C4F"/>
        </w:tc>
        <w:tc>
          <w:tcPr>
            <w:tcW w:w="1080" w:type="dxa"/>
          </w:tcPr>
          <w:p w:rsidR="00D40647" w:rsidRPr="00484584" w:rsidRDefault="00D40647" w:rsidP="00504C4F">
            <w:pPr>
              <w:tabs>
                <w:tab w:val="decimal" w:pos="821"/>
              </w:tabs>
              <w:rPr>
                <w:szCs w:val="22"/>
              </w:rPr>
            </w:pPr>
            <w:r>
              <w:rPr>
                <w:szCs w:val="22"/>
              </w:rPr>
              <w:t>(56)</w:t>
            </w:r>
          </w:p>
        </w:tc>
        <w:tc>
          <w:tcPr>
            <w:tcW w:w="180" w:type="dxa"/>
          </w:tcPr>
          <w:p w:rsidR="00D40647" w:rsidRPr="00DE49F2" w:rsidRDefault="00D40647" w:rsidP="00504C4F"/>
        </w:tc>
        <w:tc>
          <w:tcPr>
            <w:tcW w:w="1170" w:type="dxa"/>
          </w:tcPr>
          <w:p w:rsidR="00D40647" w:rsidRPr="00484584" w:rsidRDefault="00D40647" w:rsidP="00504C4F">
            <w:pPr>
              <w:tabs>
                <w:tab w:val="decimal" w:pos="821"/>
              </w:tabs>
              <w:rPr>
                <w:szCs w:val="22"/>
              </w:rPr>
            </w:pPr>
            <w:r>
              <w:rPr>
                <w:szCs w:val="22"/>
              </w:rPr>
              <w:t>(56)</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(34,12</w:t>
            </w:r>
            <w:r w:rsidR="00217463">
              <w:rPr>
                <w:szCs w:val="22"/>
              </w:rPr>
              <w:t>9</w:t>
            </w:r>
            <w:r>
              <w:rPr>
                <w:szCs w:val="22"/>
              </w:rPr>
              <w:t>)</w:t>
            </w:r>
          </w:p>
        </w:tc>
        <w:tc>
          <w:tcPr>
            <w:tcW w:w="180" w:type="dxa"/>
          </w:tcPr>
          <w:p w:rsidR="00D40647" w:rsidRPr="00DE49F2" w:rsidRDefault="00D40647" w:rsidP="00504C4F"/>
        </w:tc>
        <w:tc>
          <w:tcPr>
            <w:tcW w:w="1170" w:type="dxa"/>
          </w:tcPr>
          <w:p w:rsidR="00D40647" w:rsidRPr="004F4AE4" w:rsidRDefault="00D40647" w:rsidP="00504C4F">
            <w:pPr>
              <w:tabs>
                <w:tab w:val="decimal" w:pos="911"/>
              </w:tabs>
              <w:rPr>
                <w:szCs w:val="22"/>
              </w:rPr>
            </w:pPr>
            <w:r>
              <w:rPr>
                <w:szCs w:val="22"/>
              </w:rPr>
              <w:t>(38,36</w:t>
            </w:r>
            <w:r w:rsidR="0031032E">
              <w:rPr>
                <w:szCs w:val="22"/>
              </w:rPr>
              <w:t>7</w:t>
            </w:r>
            <w:r>
              <w:rPr>
                <w:szCs w:val="22"/>
              </w:rPr>
              <w:t>)</w:t>
            </w:r>
          </w:p>
        </w:tc>
      </w:tr>
      <w:tr w:rsidR="00D40647" w:rsidRPr="004F4AE4" w:rsidTr="00504C4F">
        <w:trPr>
          <w:cantSplit/>
        </w:trPr>
        <w:tc>
          <w:tcPr>
            <w:tcW w:w="3870" w:type="dxa"/>
          </w:tcPr>
          <w:p w:rsidR="00D40647" w:rsidRPr="00A953E9" w:rsidRDefault="00D40647" w:rsidP="00504C4F">
            <w:pPr>
              <w:spacing w:line="240" w:lineRule="atLeast"/>
              <w:ind w:right="-79"/>
              <w:rPr>
                <w:szCs w:val="22"/>
              </w:rPr>
            </w:pPr>
            <w:r>
              <w:rPr>
                <w:szCs w:val="22"/>
              </w:rPr>
              <w:t>A</w:t>
            </w:r>
            <w:r w:rsidRPr="00551FBB">
              <w:rPr>
                <w:szCs w:val="22"/>
              </w:rPr>
              <w:t>mortisation</w:t>
            </w:r>
            <w:r>
              <w:rPr>
                <w:szCs w:val="22"/>
              </w:rPr>
              <w:t xml:space="preserve"> of digital television licence</w:t>
            </w:r>
          </w:p>
        </w:tc>
        <w:tc>
          <w:tcPr>
            <w:tcW w:w="1170" w:type="dxa"/>
          </w:tcPr>
          <w:p w:rsidR="00D40647" w:rsidRPr="00DE49F2" w:rsidRDefault="00D40647" w:rsidP="00504C4F">
            <w:pPr>
              <w:ind w:right="23"/>
              <w:jc w:val="right"/>
            </w:pPr>
            <w:r>
              <w:t>(34,567)</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(30,541)</w:t>
            </w:r>
          </w:p>
        </w:tc>
        <w:tc>
          <w:tcPr>
            <w:tcW w:w="180" w:type="dxa"/>
          </w:tcPr>
          <w:p w:rsidR="00D40647" w:rsidRPr="00DE49F2" w:rsidRDefault="00D40647" w:rsidP="00504C4F"/>
        </w:tc>
        <w:tc>
          <w:tcPr>
            <w:tcW w:w="1170" w:type="dxa"/>
          </w:tcPr>
          <w:p w:rsidR="00D40647" w:rsidRPr="00484584" w:rsidRDefault="00D40647" w:rsidP="00BF14AA">
            <w:pPr>
              <w:tabs>
                <w:tab w:val="decimal" w:pos="630"/>
              </w:tabs>
              <w:rPr>
                <w:szCs w:val="22"/>
              </w:rPr>
            </w:pPr>
            <w:r>
              <w:rPr>
                <w:szCs w:val="22"/>
              </w:rPr>
              <w:t>-</w:t>
            </w:r>
          </w:p>
        </w:tc>
        <w:tc>
          <w:tcPr>
            <w:tcW w:w="180" w:type="dxa"/>
          </w:tcPr>
          <w:p w:rsidR="00D40647" w:rsidRPr="00DE49F2" w:rsidRDefault="00D40647" w:rsidP="00504C4F"/>
        </w:tc>
        <w:tc>
          <w:tcPr>
            <w:tcW w:w="1080" w:type="dxa"/>
          </w:tcPr>
          <w:p w:rsidR="00D40647" w:rsidRPr="00484584" w:rsidRDefault="00D40647" w:rsidP="00020067">
            <w:pPr>
              <w:tabs>
                <w:tab w:val="decimal" w:pos="630"/>
              </w:tabs>
              <w:rPr>
                <w:szCs w:val="22"/>
              </w:rPr>
            </w:pPr>
            <w:r>
              <w:rPr>
                <w:szCs w:val="22"/>
              </w:rPr>
              <w:t>-</w:t>
            </w:r>
          </w:p>
        </w:tc>
        <w:tc>
          <w:tcPr>
            <w:tcW w:w="180" w:type="dxa"/>
          </w:tcPr>
          <w:p w:rsidR="00D40647" w:rsidRPr="00DE49F2" w:rsidRDefault="00D40647" w:rsidP="00504C4F"/>
        </w:tc>
        <w:tc>
          <w:tcPr>
            <w:tcW w:w="1080" w:type="dxa"/>
          </w:tcPr>
          <w:p w:rsidR="00D40647" w:rsidRPr="00484584" w:rsidRDefault="00D40647" w:rsidP="00020067">
            <w:pPr>
              <w:tabs>
                <w:tab w:val="decimal" w:pos="540"/>
              </w:tabs>
              <w:rPr>
                <w:szCs w:val="22"/>
              </w:rPr>
            </w:pPr>
            <w:r>
              <w:rPr>
                <w:szCs w:val="22"/>
              </w:rPr>
              <w:t>-</w:t>
            </w:r>
          </w:p>
        </w:tc>
        <w:tc>
          <w:tcPr>
            <w:tcW w:w="180" w:type="dxa"/>
          </w:tcPr>
          <w:p w:rsidR="00D40647" w:rsidRPr="00DE49F2" w:rsidRDefault="00D40647" w:rsidP="00504C4F"/>
        </w:tc>
        <w:tc>
          <w:tcPr>
            <w:tcW w:w="1170" w:type="dxa"/>
          </w:tcPr>
          <w:p w:rsidR="00D40647" w:rsidRPr="00484584" w:rsidRDefault="00D40647" w:rsidP="00020067">
            <w:pPr>
              <w:tabs>
                <w:tab w:val="decimal" w:pos="540"/>
              </w:tabs>
              <w:rPr>
                <w:szCs w:val="22"/>
              </w:rPr>
            </w:pPr>
            <w:r>
              <w:rPr>
                <w:szCs w:val="22"/>
              </w:rPr>
              <w:t>-</w:t>
            </w:r>
          </w:p>
        </w:tc>
        <w:tc>
          <w:tcPr>
            <w:tcW w:w="180" w:type="dxa"/>
          </w:tcPr>
          <w:p w:rsidR="00D40647" w:rsidRPr="00DE49F2" w:rsidRDefault="00D40647" w:rsidP="00504C4F"/>
        </w:tc>
        <w:tc>
          <w:tcPr>
            <w:tcW w:w="1170" w:type="dxa"/>
          </w:tcPr>
          <w:p w:rsidR="00D40647" w:rsidRPr="00DE49F2" w:rsidRDefault="00D40647" w:rsidP="00504C4F">
            <w:pPr>
              <w:ind w:right="23"/>
              <w:jc w:val="right"/>
            </w:pPr>
            <w:r>
              <w:t>(34,567)</w:t>
            </w:r>
          </w:p>
        </w:tc>
        <w:tc>
          <w:tcPr>
            <w:tcW w:w="180" w:type="dxa"/>
          </w:tcPr>
          <w:p w:rsidR="00D40647" w:rsidRPr="00DE49F2" w:rsidRDefault="00D40647" w:rsidP="00504C4F"/>
        </w:tc>
        <w:tc>
          <w:tcPr>
            <w:tcW w:w="1170" w:type="dxa"/>
          </w:tcPr>
          <w:p w:rsidR="00D40647" w:rsidRPr="00484584" w:rsidRDefault="00D40647" w:rsidP="00504C4F">
            <w:pPr>
              <w:tabs>
                <w:tab w:val="decimal" w:pos="911"/>
              </w:tabs>
              <w:rPr>
                <w:szCs w:val="22"/>
              </w:rPr>
            </w:pPr>
            <w:r>
              <w:rPr>
                <w:szCs w:val="22"/>
              </w:rPr>
              <w:t>(30,541)</w:t>
            </w:r>
          </w:p>
        </w:tc>
      </w:tr>
      <w:tr w:rsidR="00295729" w:rsidRPr="004F4AE4" w:rsidTr="00504C4F">
        <w:trPr>
          <w:cantSplit/>
        </w:trPr>
        <w:tc>
          <w:tcPr>
            <w:tcW w:w="3870" w:type="dxa"/>
          </w:tcPr>
          <w:p w:rsidR="00295729" w:rsidRDefault="00295729" w:rsidP="00295729">
            <w:pPr>
              <w:spacing w:line="240" w:lineRule="atLeast"/>
              <w:ind w:right="-79"/>
              <w:rPr>
                <w:szCs w:val="22"/>
              </w:rPr>
            </w:pPr>
            <w:r>
              <w:rPr>
                <w:szCs w:val="22"/>
              </w:rPr>
              <w:t>L</w:t>
            </w:r>
            <w:r w:rsidRPr="00200836">
              <w:rPr>
                <w:szCs w:val="22"/>
              </w:rPr>
              <w:t>oss on allowance for doubtful debts</w:t>
            </w:r>
          </w:p>
        </w:tc>
        <w:tc>
          <w:tcPr>
            <w:tcW w:w="1170" w:type="dxa"/>
          </w:tcPr>
          <w:p w:rsidR="00295729" w:rsidRDefault="00295729" w:rsidP="00295729">
            <w:pPr>
              <w:ind w:right="23"/>
              <w:jc w:val="right"/>
            </w:pPr>
            <w:r>
              <w:t>(29,633)</w:t>
            </w:r>
          </w:p>
        </w:tc>
        <w:tc>
          <w:tcPr>
            <w:tcW w:w="180" w:type="dxa"/>
          </w:tcPr>
          <w:p w:rsidR="00295729" w:rsidRPr="00DE49F2" w:rsidRDefault="00295729" w:rsidP="00295729"/>
        </w:tc>
        <w:tc>
          <w:tcPr>
            <w:tcW w:w="1170" w:type="dxa"/>
          </w:tcPr>
          <w:p w:rsidR="00295729" w:rsidRDefault="00295729" w:rsidP="00295729">
            <w:pPr>
              <w:tabs>
                <w:tab w:val="decimal" w:pos="911"/>
              </w:tabs>
              <w:rPr>
                <w:szCs w:val="22"/>
              </w:rPr>
            </w:pPr>
            <w:r>
              <w:rPr>
                <w:szCs w:val="22"/>
              </w:rPr>
              <w:t>(18,924)</w:t>
            </w:r>
          </w:p>
        </w:tc>
        <w:tc>
          <w:tcPr>
            <w:tcW w:w="180" w:type="dxa"/>
          </w:tcPr>
          <w:p w:rsidR="00295729" w:rsidRPr="00DE49F2" w:rsidRDefault="00295729" w:rsidP="00295729"/>
        </w:tc>
        <w:tc>
          <w:tcPr>
            <w:tcW w:w="1170" w:type="dxa"/>
          </w:tcPr>
          <w:p w:rsidR="00295729" w:rsidRPr="00484584" w:rsidRDefault="00295729" w:rsidP="00295729">
            <w:pPr>
              <w:tabs>
                <w:tab w:val="decimal" w:pos="630"/>
              </w:tabs>
              <w:rPr>
                <w:szCs w:val="22"/>
              </w:rPr>
            </w:pPr>
            <w:r>
              <w:rPr>
                <w:szCs w:val="22"/>
              </w:rPr>
              <w:t>-</w:t>
            </w:r>
          </w:p>
        </w:tc>
        <w:tc>
          <w:tcPr>
            <w:tcW w:w="180" w:type="dxa"/>
          </w:tcPr>
          <w:p w:rsidR="00295729" w:rsidRPr="00DE49F2" w:rsidRDefault="00295729" w:rsidP="00295729"/>
        </w:tc>
        <w:tc>
          <w:tcPr>
            <w:tcW w:w="1080" w:type="dxa"/>
          </w:tcPr>
          <w:p w:rsidR="00295729" w:rsidRPr="00484584" w:rsidRDefault="00295729" w:rsidP="00295729">
            <w:pPr>
              <w:tabs>
                <w:tab w:val="decimal" w:pos="630"/>
              </w:tabs>
              <w:rPr>
                <w:szCs w:val="22"/>
              </w:rPr>
            </w:pPr>
            <w:r>
              <w:rPr>
                <w:szCs w:val="22"/>
              </w:rPr>
              <w:t>-</w:t>
            </w:r>
          </w:p>
        </w:tc>
        <w:tc>
          <w:tcPr>
            <w:tcW w:w="180" w:type="dxa"/>
          </w:tcPr>
          <w:p w:rsidR="00295729" w:rsidRPr="00DE49F2" w:rsidRDefault="00295729" w:rsidP="00295729"/>
        </w:tc>
        <w:tc>
          <w:tcPr>
            <w:tcW w:w="1080" w:type="dxa"/>
          </w:tcPr>
          <w:p w:rsidR="00295729" w:rsidRPr="00484584" w:rsidRDefault="00295729" w:rsidP="00295729">
            <w:pPr>
              <w:tabs>
                <w:tab w:val="decimal" w:pos="540"/>
              </w:tabs>
              <w:rPr>
                <w:szCs w:val="22"/>
              </w:rPr>
            </w:pPr>
            <w:r>
              <w:rPr>
                <w:szCs w:val="22"/>
              </w:rPr>
              <w:t>-</w:t>
            </w:r>
          </w:p>
        </w:tc>
        <w:tc>
          <w:tcPr>
            <w:tcW w:w="180" w:type="dxa"/>
          </w:tcPr>
          <w:p w:rsidR="00295729" w:rsidRPr="00DE49F2" w:rsidRDefault="00295729" w:rsidP="00295729"/>
        </w:tc>
        <w:tc>
          <w:tcPr>
            <w:tcW w:w="1170" w:type="dxa"/>
          </w:tcPr>
          <w:p w:rsidR="00295729" w:rsidRPr="00484584" w:rsidRDefault="00295729" w:rsidP="00295729">
            <w:pPr>
              <w:tabs>
                <w:tab w:val="decimal" w:pos="540"/>
              </w:tabs>
              <w:rPr>
                <w:szCs w:val="22"/>
              </w:rPr>
            </w:pPr>
            <w:r>
              <w:rPr>
                <w:szCs w:val="22"/>
              </w:rPr>
              <w:t>-</w:t>
            </w:r>
          </w:p>
        </w:tc>
        <w:tc>
          <w:tcPr>
            <w:tcW w:w="180" w:type="dxa"/>
          </w:tcPr>
          <w:p w:rsidR="00295729" w:rsidRPr="00DE49F2" w:rsidRDefault="00295729" w:rsidP="00295729"/>
        </w:tc>
        <w:tc>
          <w:tcPr>
            <w:tcW w:w="1170" w:type="dxa"/>
          </w:tcPr>
          <w:p w:rsidR="00295729" w:rsidRDefault="00295729" w:rsidP="00295729">
            <w:pPr>
              <w:ind w:right="23"/>
              <w:jc w:val="right"/>
            </w:pPr>
            <w:r>
              <w:t>(29,633)</w:t>
            </w:r>
          </w:p>
        </w:tc>
        <w:tc>
          <w:tcPr>
            <w:tcW w:w="180" w:type="dxa"/>
          </w:tcPr>
          <w:p w:rsidR="00295729" w:rsidRPr="00DE49F2" w:rsidRDefault="00295729" w:rsidP="00295729"/>
        </w:tc>
        <w:tc>
          <w:tcPr>
            <w:tcW w:w="1170" w:type="dxa"/>
          </w:tcPr>
          <w:p w:rsidR="00295729" w:rsidRPr="00295729" w:rsidRDefault="00295729" w:rsidP="00295729">
            <w:pPr>
              <w:tabs>
                <w:tab w:val="decimal" w:pos="911"/>
              </w:tabs>
            </w:pPr>
            <w:r w:rsidRPr="00295729">
              <w:t>(18,924)</w:t>
            </w:r>
          </w:p>
        </w:tc>
      </w:tr>
      <w:tr w:rsidR="00737F01" w:rsidRPr="004F4AE4" w:rsidTr="00504C4F">
        <w:trPr>
          <w:cantSplit/>
        </w:trPr>
        <w:tc>
          <w:tcPr>
            <w:tcW w:w="3870" w:type="dxa"/>
          </w:tcPr>
          <w:p w:rsidR="00737F01" w:rsidRDefault="00737F01" w:rsidP="00737F01">
            <w:pPr>
              <w:spacing w:line="240" w:lineRule="atLeast"/>
              <w:ind w:right="-79"/>
              <w:rPr>
                <w:szCs w:val="22"/>
              </w:rPr>
            </w:pPr>
            <w:r w:rsidRPr="00737F01">
              <w:rPr>
                <w:szCs w:val="22"/>
              </w:rPr>
              <w:t>Reversal of impairment losses on assets</w:t>
            </w:r>
          </w:p>
        </w:tc>
        <w:tc>
          <w:tcPr>
            <w:tcW w:w="1170" w:type="dxa"/>
          </w:tcPr>
          <w:p w:rsidR="00737F01" w:rsidRDefault="00737F01" w:rsidP="00737F01">
            <w:pPr>
              <w:ind w:right="23"/>
              <w:jc w:val="right"/>
            </w:pPr>
            <w:r>
              <w:t>486,701</w:t>
            </w:r>
          </w:p>
        </w:tc>
        <w:tc>
          <w:tcPr>
            <w:tcW w:w="180" w:type="dxa"/>
          </w:tcPr>
          <w:p w:rsidR="00737F01" w:rsidRPr="00DE49F2" w:rsidRDefault="00737F01" w:rsidP="00737F01"/>
        </w:tc>
        <w:tc>
          <w:tcPr>
            <w:tcW w:w="1170" w:type="dxa"/>
          </w:tcPr>
          <w:p w:rsidR="00737F01" w:rsidRDefault="00737F01" w:rsidP="00737F01">
            <w:pPr>
              <w:tabs>
                <w:tab w:val="decimal" w:pos="630"/>
              </w:tabs>
              <w:rPr>
                <w:szCs w:val="22"/>
              </w:rPr>
            </w:pPr>
            <w:r>
              <w:rPr>
                <w:szCs w:val="22"/>
              </w:rPr>
              <w:t>-</w:t>
            </w:r>
          </w:p>
        </w:tc>
        <w:tc>
          <w:tcPr>
            <w:tcW w:w="180" w:type="dxa"/>
          </w:tcPr>
          <w:p w:rsidR="00737F01" w:rsidRPr="00DE49F2" w:rsidRDefault="00737F01" w:rsidP="00737F01"/>
        </w:tc>
        <w:tc>
          <w:tcPr>
            <w:tcW w:w="1170" w:type="dxa"/>
          </w:tcPr>
          <w:p w:rsidR="00737F01" w:rsidRPr="00484584" w:rsidRDefault="00737F01" w:rsidP="00737F01">
            <w:pPr>
              <w:tabs>
                <w:tab w:val="decimal" w:pos="630"/>
              </w:tabs>
              <w:rPr>
                <w:szCs w:val="22"/>
              </w:rPr>
            </w:pPr>
            <w:r>
              <w:rPr>
                <w:szCs w:val="22"/>
              </w:rPr>
              <w:t>-</w:t>
            </w:r>
          </w:p>
        </w:tc>
        <w:tc>
          <w:tcPr>
            <w:tcW w:w="180" w:type="dxa"/>
          </w:tcPr>
          <w:p w:rsidR="00737F01" w:rsidRPr="00DE49F2" w:rsidRDefault="00737F01" w:rsidP="00737F01"/>
        </w:tc>
        <w:tc>
          <w:tcPr>
            <w:tcW w:w="1080" w:type="dxa"/>
          </w:tcPr>
          <w:p w:rsidR="00737F01" w:rsidRPr="00484584" w:rsidRDefault="00737F01" w:rsidP="00737F01">
            <w:pPr>
              <w:tabs>
                <w:tab w:val="decimal" w:pos="630"/>
              </w:tabs>
              <w:rPr>
                <w:szCs w:val="22"/>
              </w:rPr>
            </w:pPr>
            <w:r>
              <w:rPr>
                <w:szCs w:val="22"/>
              </w:rPr>
              <w:t>-</w:t>
            </w:r>
          </w:p>
        </w:tc>
        <w:tc>
          <w:tcPr>
            <w:tcW w:w="180" w:type="dxa"/>
          </w:tcPr>
          <w:p w:rsidR="00737F01" w:rsidRPr="00DE49F2" w:rsidRDefault="00737F01" w:rsidP="00737F01"/>
        </w:tc>
        <w:tc>
          <w:tcPr>
            <w:tcW w:w="1080" w:type="dxa"/>
          </w:tcPr>
          <w:p w:rsidR="00737F01" w:rsidRPr="00484584" w:rsidRDefault="00737F01" w:rsidP="00737F01">
            <w:pPr>
              <w:tabs>
                <w:tab w:val="decimal" w:pos="540"/>
              </w:tabs>
              <w:rPr>
                <w:szCs w:val="22"/>
              </w:rPr>
            </w:pPr>
            <w:r>
              <w:rPr>
                <w:szCs w:val="22"/>
              </w:rPr>
              <w:t>-</w:t>
            </w:r>
          </w:p>
        </w:tc>
        <w:tc>
          <w:tcPr>
            <w:tcW w:w="180" w:type="dxa"/>
          </w:tcPr>
          <w:p w:rsidR="00737F01" w:rsidRPr="00DE49F2" w:rsidRDefault="00737F01" w:rsidP="00737F01"/>
        </w:tc>
        <w:tc>
          <w:tcPr>
            <w:tcW w:w="1170" w:type="dxa"/>
          </w:tcPr>
          <w:p w:rsidR="00737F01" w:rsidRPr="00484584" w:rsidRDefault="00737F01" w:rsidP="00737F01">
            <w:pPr>
              <w:tabs>
                <w:tab w:val="decimal" w:pos="540"/>
              </w:tabs>
              <w:rPr>
                <w:szCs w:val="22"/>
              </w:rPr>
            </w:pPr>
            <w:r>
              <w:rPr>
                <w:szCs w:val="22"/>
              </w:rPr>
              <w:t>-</w:t>
            </w:r>
          </w:p>
        </w:tc>
        <w:tc>
          <w:tcPr>
            <w:tcW w:w="180" w:type="dxa"/>
          </w:tcPr>
          <w:p w:rsidR="00737F01" w:rsidRPr="00DE49F2" w:rsidRDefault="00737F01" w:rsidP="00737F01"/>
        </w:tc>
        <w:tc>
          <w:tcPr>
            <w:tcW w:w="1170" w:type="dxa"/>
          </w:tcPr>
          <w:p w:rsidR="00737F01" w:rsidRPr="00484584" w:rsidRDefault="00D017D8" w:rsidP="00D017D8">
            <w:pPr>
              <w:tabs>
                <w:tab w:val="decimal" w:pos="909"/>
              </w:tabs>
              <w:ind w:left="198" w:right="-17" w:hanging="36"/>
              <w:rPr>
                <w:szCs w:val="22"/>
              </w:rPr>
            </w:pPr>
            <w:r>
              <w:rPr>
                <w:szCs w:val="22"/>
              </w:rPr>
              <w:t>486,701</w:t>
            </w:r>
          </w:p>
        </w:tc>
        <w:tc>
          <w:tcPr>
            <w:tcW w:w="180" w:type="dxa"/>
          </w:tcPr>
          <w:p w:rsidR="00737F01" w:rsidRPr="00DE49F2" w:rsidRDefault="00737F01" w:rsidP="00737F01"/>
        </w:tc>
        <w:tc>
          <w:tcPr>
            <w:tcW w:w="1170" w:type="dxa"/>
          </w:tcPr>
          <w:p w:rsidR="00737F01" w:rsidRPr="00484584" w:rsidRDefault="00737F01" w:rsidP="00737F01">
            <w:pPr>
              <w:tabs>
                <w:tab w:val="decimal" w:pos="540"/>
              </w:tabs>
              <w:rPr>
                <w:szCs w:val="22"/>
              </w:rPr>
            </w:pPr>
            <w:r>
              <w:rPr>
                <w:szCs w:val="22"/>
              </w:rPr>
              <w:t>-</w:t>
            </w:r>
          </w:p>
        </w:tc>
      </w:tr>
      <w:tr w:rsidR="00737F01" w:rsidRPr="004F4AE4" w:rsidTr="00504C4F">
        <w:trPr>
          <w:cantSplit/>
        </w:trPr>
        <w:tc>
          <w:tcPr>
            <w:tcW w:w="3870" w:type="dxa"/>
          </w:tcPr>
          <w:p w:rsidR="00737F01" w:rsidRPr="001A4056" w:rsidRDefault="00737F01" w:rsidP="001A4056">
            <w:pPr>
              <w:spacing w:line="240" w:lineRule="auto"/>
              <w:ind w:right="-79"/>
              <w:rPr>
                <w:sz w:val="18"/>
                <w:szCs w:val="18"/>
              </w:rPr>
            </w:pPr>
          </w:p>
        </w:tc>
        <w:tc>
          <w:tcPr>
            <w:tcW w:w="1170" w:type="dxa"/>
          </w:tcPr>
          <w:p w:rsidR="00737F01" w:rsidRPr="001A4056" w:rsidRDefault="00737F01" w:rsidP="001A4056">
            <w:pPr>
              <w:spacing w:line="240" w:lineRule="auto"/>
              <w:ind w:right="23"/>
              <w:jc w:val="right"/>
              <w:rPr>
                <w:sz w:val="18"/>
                <w:szCs w:val="18"/>
              </w:rPr>
            </w:pPr>
          </w:p>
        </w:tc>
        <w:tc>
          <w:tcPr>
            <w:tcW w:w="180" w:type="dxa"/>
          </w:tcPr>
          <w:p w:rsidR="00737F01" w:rsidRPr="001A4056" w:rsidRDefault="00737F01" w:rsidP="001A4056">
            <w:pPr>
              <w:spacing w:line="240" w:lineRule="auto"/>
              <w:rPr>
                <w:sz w:val="18"/>
                <w:szCs w:val="18"/>
              </w:rPr>
            </w:pPr>
          </w:p>
        </w:tc>
        <w:tc>
          <w:tcPr>
            <w:tcW w:w="1170" w:type="dxa"/>
          </w:tcPr>
          <w:p w:rsidR="00737F01" w:rsidRPr="001A4056" w:rsidRDefault="00737F01" w:rsidP="001A4056">
            <w:pPr>
              <w:tabs>
                <w:tab w:val="decimal" w:pos="911"/>
              </w:tabs>
              <w:spacing w:line="240" w:lineRule="auto"/>
              <w:rPr>
                <w:sz w:val="18"/>
                <w:szCs w:val="18"/>
              </w:rPr>
            </w:pPr>
          </w:p>
        </w:tc>
        <w:tc>
          <w:tcPr>
            <w:tcW w:w="180" w:type="dxa"/>
          </w:tcPr>
          <w:p w:rsidR="00737F01" w:rsidRPr="001A4056" w:rsidRDefault="00737F01" w:rsidP="001A4056">
            <w:pPr>
              <w:spacing w:line="240" w:lineRule="auto"/>
              <w:rPr>
                <w:sz w:val="18"/>
                <w:szCs w:val="18"/>
              </w:rPr>
            </w:pPr>
          </w:p>
        </w:tc>
        <w:tc>
          <w:tcPr>
            <w:tcW w:w="1170" w:type="dxa"/>
          </w:tcPr>
          <w:p w:rsidR="00737F01" w:rsidRPr="001A4056" w:rsidRDefault="00737F01" w:rsidP="001A4056">
            <w:pPr>
              <w:tabs>
                <w:tab w:val="decimal" w:pos="630"/>
              </w:tabs>
              <w:spacing w:line="240" w:lineRule="auto"/>
              <w:rPr>
                <w:sz w:val="18"/>
                <w:szCs w:val="18"/>
              </w:rPr>
            </w:pPr>
          </w:p>
        </w:tc>
        <w:tc>
          <w:tcPr>
            <w:tcW w:w="180" w:type="dxa"/>
          </w:tcPr>
          <w:p w:rsidR="00737F01" w:rsidRPr="001A4056" w:rsidRDefault="00737F01" w:rsidP="001A4056">
            <w:pPr>
              <w:spacing w:line="240" w:lineRule="auto"/>
              <w:rPr>
                <w:sz w:val="18"/>
                <w:szCs w:val="18"/>
              </w:rPr>
            </w:pPr>
          </w:p>
        </w:tc>
        <w:tc>
          <w:tcPr>
            <w:tcW w:w="1080" w:type="dxa"/>
          </w:tcPr>
          <w:p w:rsidR="00737F01" w:rsidRPr="001A4056" w:rsidRDefault="00737F01" w:rsidP="001A4056">
            <w:pPr>
              <w:tabs>
                <w:tab w:val="decimal" w:pos="630"/>
              </w:tabs>
              <w:spacing w:line="240" w:lineRule="auto"/>
              <w:rPr>
                <w:sz w:val="18"/>
                <w:szCs w:val="18"/>
              </w:rPr>
            </w:pPr>
          </w:p>
        </w:tc>
        <w:tc>
          <w:tcPr>
            <w:tcW w:w="180" w:type="dxa"/>
          </w:tcPr>
          <w:p w:rsidR="00737F01" w:rsidRPr="001A4056" w:rsidRDefault="00737F01" w:rsidP="001A4056">
            <w:pPr>
              <w:spacing w:line="240" w:lineRule="auto"/>
              <w:rPr>
                <w:sz w:val="18"/>
                <w:szCs w:val="18"/>
              </w:rPr>
            </w:pPr>
          </w:p>
        </w:tc>
        <w:tc>
          <w:tcPr>
            <w:tcW w:w="1080" w:type="dxa"/>
          </w:tcPr>
          <w:p w:rsidR="00737F01" w:rsidRPr="001A4056" w:rsidRDefault="00737F01" w:rsidP="001A4056">
            <w:pPr>
              <w:tabs>
                <w:tab w:val="decimal" w:pos="540"/>
              </w:tabs>
              <w:spacing w:line="240" w:lineRule="auto"/>
              <w:rPr>
                <w:sz w:val="18"/>
                <w:szCs w:val="18"/>
              </w:rPr>
            </w:pPr>
          </w:p>
        </w:tc>
        <w:tc>
          <w:tcPr>
            <w:tcW w:w="180" w:type="dxa"/>
          </w:tcPr>
          <w:p w:rsidR="00737F01" w:rsidRPr="001A4056" w:rsidRDefault="00737F01" w:rsidP="001A4056">
            <w:pPr>
              <w:spacing w:line="240" w:lineRule="auto"/>
              <w:rPr>
                <w:sz w:val="18"/>
                <w:szCs w:val="18"/>
              </w:rPr>
            </w:pPr>
          </w:p>
        </w:tc>
        <w:tc>
          <w:tcPr>
            <w:tcW w:w="1170" w:type="dxa"/>
          </w:tcPr>
          <w:p w:rsidR="00737F01" w:rsidRPr="001A4056" w:rsidRDefault="00737F01" w:rsidP="001A4056">
            <w:pPr>
              <w:tabs>
                <w:tab w:val="decimal" w:pos="540"/>
              </w:tabs>
              <w:spacing w:line="240" w:lineRule="auto"/>
              <w:rPr>
                <w:sz w:val="18"/>
                <w:szCs w:val="18"/>
              </w:rPr>
            </w:pPr>
          </w:p>
        </w:tc>
        <w:tc>
          <w:tcPr>
            <w:tcW w:w="180" w:type="dxa"/>
          </w:tcPr>
          <w:p w:rsidR="00737F01" w:rsidRPr="001A4056" w:rsidRDefault="00737F01" w:rsidP="001A4056">
            <w:pPr>
              <w:spacing w:line="240" w:lineRule="auto"/>
              <w:rPr>
                <w:sz w:val="18"/>
                <w:szCs w:val="18"/>
              </w:rPr>
            </w:pPr>
          </w:p>
        </w:tc>
        <w:tc>
          <w:tcPr>
            <w:tcW w:w="1170" w:type="dxa"/>
          </w:tcPr>
          <w:p w:rsidR="00737F01" w:rsidRPr="001A4056" w:rsidRDefault="00737F01" w:rsidP="001A4056">
            <w:pPr>
              <w:spacing w:line="240" w:lineRule="auto"/>
              <w:ind w:right="23"/>
              <w:jc w:val="right"/>
              <w:rPr>
                <w:sz w:val="18"/>
                <w:szCs w:val="18"/>
              </w:rPr>
            </w:pPr>
          </w:p>
        </w:tc>
        <w:tc>
          <w:tcPr>
            <w:tcW w:w="180" w:type="dxa"/>
          </w:tcPr>
          <w:p w:rsidR="00737F01" w:rsidRPr="001A4056" w:rsidRDefault="00737F01" w:rsidP="001A4056">
            <w:pPr>
              <w:spacing w:line="240" w:lineRule="auto"/>
              <w:rPr>
                <w:sz w:val="18"/>
                <w:szCs w:val="18"/>
              </w:rPr>
            </w:pPr>
          </w:p>
        </w:tc>
        <w:tc>
          <w:tcPr>
            <w:tcW w:w="1170" w:type="dxa"/>
          </w:tcPr>
          <w:p w:rsidR="00737F01" w:rsidRPr="001A4056" w:rsidRDefault="00737F01" w:rsidP="001A4056">
            <w:pPr>
              <w:tabs>
                <w:tab w:val="decimal" w:pos="911"/>
              </w:tabs>
              <w:spacing w:line="240" w:lineRule="auto"/>
              <w:rPr>
                <w:sz w:val="18"/>
                <w:szCs w:val="18"/>
              </w:rPr>
            </w:pPr>
          </w:p>
        </w:tc>
      </w:tr>
      <w:tr w:rsidR="00737F01" w:rsidRPr="004F4AE4" w:rsidTr="004E1830">
        <w:trPr>
          <w:cantSplit/>
        </w:trPr>
        <w:tc>
          <w:tcPr>
            <w:tcW w:w="3870" w:type="dxa"/>
          </w:tcPr>
          <w:p w:rsidR="00737F01" w:rsidRPr="00A953E9" w:rsidRDefault="00737F01" w:rsidP="00737F01">
            <w:pPr>
              <w:spacing w:line="240" w:lineRule="atLeast"/>
              <w:ind w:right="-79"/>
              <w:rPr>
                <w:szCs w:val="22"/>
              </w:rPr>
            </w:pPr>
            <w:r w:rsidRPr="00551FBB">
              <w:rPr>
                <w:szCs w:val="22"/>
              </w:rPr>
              <w:t>Capital expenditures</w:t>
            </w:r>
          </w:p>
        </w:tc>
        <w:tc>
          <w:tcPr>
            <w:tcW w:w="1170" w:type="dxa"/>
          </w:tcPr>
          <w:p w:rsidR="00737F01" w:rsidRPr="00DE49F2" w:rsidRDefault="00737F01" w:rsidP="00737F01">
            <w:pPr>
              <w:ind w:right="113"/>
              <w:jc w:val="right"/>
            </w:pPr>
            <w:r w:rsidRPr="0036137C">
              <w:t>76,997</w:t>
            </w:r>
          </w:p>
        </w:tc>
        <w:tc>
          <w:tcPr>
            <w:tcW w:w="180" w:type="dxa"/>
          </w:tcPr>
          <w:p w:rsidR="00737F01" w:rsidRPr="00DE49F2" w:rsidRDefault="00737F01" w:rsidP="00737F01"/>
        </w:tc>
        <w:tc>
          <w:tcPr>
            <w:tcW w:w="1170" w:type="dxa"/>
          </w:tcPr>
          <w:p w:rsidR="00737F01" w:rsidRPr="00484584" w:rsidRDefault="00737F01" w:rsidP="00737F01">
            <w:pPr>
              <w:tabs>
                <w:tab w:val="decimal" w:pos="911"/>
              </w:tabs>
              <w:rPr>
                <w:szCs w:val="22"/>
              </w:rPr>
            </w:pPr>
            <w:r>
              <w:rPr>
                <w:szCs w:val="22"/>
              </w:rPr>
              <w:t>11,549</w:t>
            </w:r>
          </w:p>
        </w:tc>
        <w:tc>
          <w:tcPr>
            <w:tcW w:w="180" w:type="dxa"/>
          </w:tcPr>
          <w:p w:rsidR="00737F01" w:rsidRPr="00DE49F2" w:rsidRDefault="00737F01" w:rsidP="00737F01"/>
        </w:tc>
        <w:tc>
          <w:tcPr>
            <w:tcW w:w="1170" w:type="dxa"/>
          </w:tcPr>
          <w:p w:rsidR="00737F01" w:rsidRPr="00484584" w:rsidRDefault="00737F01" w:rsidP="00737F01">
            <w:pPr>
              <w:tabs>
                <w:tab w:val="decimal" w:pos="630"/>
              </w:tabs>
              <w:rPr>
                <w:szCs w:val="22"/>
              </w:rPr>
            </w:pPr>
            <w:r>
              <w:rPr>
                <w:szCs w:val="22"/>
              </w:rPr>
              <w:t>-</w:t>
            </w:r>
          </w:p>
        </w:tc>
        <w:tc>
          <w:tcPr>
            <w:tcW w:w="180" w:type="dxa"/>
          </w:tcPr>
          <w:p w:rsidR="00737F01" w:rsidRPr="00DE49F2" w:rsidRDefault="00737F01" w:rsidP="00737F01"/>
        </w:tc>
        <w:tc>
          <w:tcPr>
            <w:tcW w:w="1080" w:type="dxa"/>
          </w:tcPr>
          <w:p w:rsidR="00737F01" w:rsidRPr="00484584" w:rsidRDefault="00737F01" w:rsidP="00737F01">
            <w:pPr>
              <w:tabs>
                <w:tab w:val="decimal" w:pos="630"/>
              </w:tabs>
              <w:rPr>
                <w:szCs w:val="22"/>
              </w:rPr>
            </w:pPr>
            <w:r>
              <w:rPr>
                <w:szCs w:val="22"/>
              </w:rPr>
              <w:t>-</w:t>
            </w:r>
          </w:p>
        </w:tc>
        <w:tc>
          <w:tcPr>
            <w:tcW w:w="180" w:type="dxa"/>
          </w:tcPr>
          <w:p w:rsidR="00737F01" w:rsidRPr="00DE49F2" w:rsidRDefault="00737F01" w:rsidP="00737F01"/>
        </w:tc>
        <w:tc>
          <w:tcPr>
            <w:tcW w:w="1080" w:type="dxa"/>
          </w:tcPr>
          <w:p w:rsidR="00737F01" w:rsidRPr="00484584" w:rsidRDefault="00737F01" w:rsidP="00737F01">
            <w:pPr>
              <w:tabs>
                <w:tab w:val="decimal" w:pos="540"/>
              </w:tabs>
              <w:rPr>
                <w:szCs w:val="22"/>
              </w:rPr>
            </w:pPr>
            <w:r>
              <w:rPr>
                <w:szCs w:val="22"/>
              </w:rPr>
              <w:t>-</w:t>
            </w:r>
          </w:p>
        </w:tc>
        <w:tc>
          <w:tcPr>
            <w:tcW w:w="180" w:type="dxa"/>
          </w:tcPr>
          <w:p w:rsidR="00737F01" w:rsidRPr="00DE49F2" w:rsidRDefault="00737F01" w:rsidP="00737F01"/>
        </w:tc>
        <w:tc>
          <w:tcPr>
            <w:tcW w:w="1170" w:type="dxa"/>
          </w:tcPr>
          <w:p w:rsidR="00737F01" w:rsidRPr="00484584" w:rsidRDefault="00737F01" w:rsidP="00737F01">
            <w:pPr>
              <w:tabs>
                <w:tab w:val="decimal" w:pos="540"/>
              </w:tabs>
              <w:rPr>
                <w:szCs w:val="22"/>
              </w:rPr>
            </w:pPr>
            <w:r>
              <w:rPr>
                <w:szCs w:val="22"/>
              </w:rPr>
              <w:t>-</w:t>
            </w:r>
          </w:p>
        </w:tc>
        <w:tc>
          <w:tcPr>
            <w:tcW w:w="180" w:type="dxa"/>
          </w:tcPr>
          <w:p w:rsidR="00737F01" w:rsidRPr="00DE49F2" w:rsidRDefault="00737F01" w:rsidP="00737F01"/>
        </w:tc>
        <w:tc>
          <w:tcPr>
            <w:tcW w:w="1170" w:type="dxa"/>
          </w:tcPr>
          <w:p w:rsidR="00737F01" w:rsidRPr="00DE49F2" w:rsidRDefault="00737F01" w:rsidP="00737F01">
            <w:pPr>
              <w:ind w:right="113"/>
              <w:jc w:val="right"/>
            </w:pPr>
            <w:r w:rsidRPr="0036137C">
              <w:t>76,997</w:t>
            </w:r>
          </w:p>
        </w:tc>
        <w:tc>
          <w:tcPr>
            <w:tcW w:w="180" w:type="dxa"/>
          </w:tcPr>
          <w:p w:rsidR="00737F01" w:rsidRPr="00DE49F2" w:rsidRDefault="00737F01" w:rsidP="00737F01"/>
        </w:tc>
        <w:tc>
          <w:tcPr>
            <w:tcW w:w="1170" w:type="dxa"/>
          </w:tcPr>
          <w:p w:rsidR="00737F01" w:rsidRPr="00484584" w:rsidRDefault="00737F01" w:rsidP="00737F01">
            <w:pPr>
              <w:tabs>
                <w:tab w:val="decimal" w:pos="911"/>
              </w:tabs>
              <w:rPr>
                <w:szCs w:val="22"/>
              </w:rPr>
            </w:pPr>
            <w:r>
              <w:rPr>
                <w:szCs w:val="22"/>
              </w:rPr>
              <w:t>11,549</w:t>
            </w:r>
          </w:p>
        </w:tc>
      </w:tr>
      <w:tr w:rsidR="00737F01" w:rsidRPr="004F4AE4" w:rsidTr="004E1830">
        <w:trPr>
          <w:cantSplit/>
        </w:trPr>
        <w:tc>
          <w:tcPr>
            <w:tcW w:w="3870" w:type="dxa"/>
          </w:tcPr>
          <w:p w:rsidR="00737F01" w:rsidRPr="001A4056" w:rsidRDefault="00737F01" w:rsidP="001A4056">
            <w:pPr>
              <w:spacing w:line="240" w:lineRule="auto"/>
              <w:ind w:right="-79"/>
              <w:rPr>
                <w:sz w:val="18"/>
                <w:szCs w:val="18"/>
              </w:rPr>
            </w:pPr>
          </w:p>
        </w:tc>
        <w:tc>
          <w:tcPr>
            <w:tcW w:w="1170" w:type="dxa"/>
          </w:tcPr>
          <w:p w:rsidR="00737F01" w:rsidRPr="001A4056" w:rsidRDefault="00737F01" w:rsidP="001A4056">
            <w:pPr>
              <w:tabs>
                <w:tab w:val="decimal" w:pos="911"/>
              </w:tabs>
              <w:spacing w:line="240" w:lineRule="auto"/>
              <w:rPr>
                <w:b/>
                <w:bCs/>
                <w:sz w:val="18"/>
                <w:szCs w:val="18"/>
              </w:rPr>
            </w:pPr>
          </w:p>
        </w:tc>
        <w:tc>
          <w:tcPr>
            <w:tcW w:w="180" w:type="dxa"/>
          </w:tcPr>
          <w:p w:rsidR="00737F01" w:rsidRPr="001A4056" w:rsidRDefault="00737F01" w:rsidP="001A4056">
            <w:pPr>
              <w:spacing w:line="240" w:lineRule="auto"/>
              <w:rPr>
                <w:b/>
                <w:bCs/>
                <w:sz w:val="18"/>
                <w:szCs w:val="18"/>
              </w:rPr>
            </w:pPr>
          </w:p>
        </w:tc>
        <w:tc>
          <w:tcPr>
            <w:tcW w:w="1170" w:type="dxa"/>
          </w:tcPr>
          <w:p w:rsidR="00737F01" w:rsidRPr="001A4056" w:rsidRDefault="00737F01" w:rsidP="001A4056">
            <w:pPr>
              <w:tabs>
                <w:tab w:val="decimal" w:pos="911"/>
              </w:tabs>
              <w:spacing w:line="240" w:lineRule="auto"/>
              <w:rPr>
                <w:b/>
                <w:bCs/>
                <w:sz w:val="18"/>
                <w:szCs w:val="18"/>
              </w:rPr>
            </w:pPr>
          </w:p>
        </w:tc>
        <w:tc>
          <w:tcPr>
            <w:tcW w:w="180" w:type="dxa"/>
          </w:tcPr>
          <w:p w:rsidR="00737F01" w:rsidRPr="001A4056" w:rsidRDefault="00737F01" w:rsidP="001A4056">
            <w:pPr>
              <w:spacing w:line="240" w:lineRule="auto"/>
              <w:rPr>
                <w:b/>
                <w:bCs/>
                <w:sz w:val="18"/>
                <w:szCs w:val="18"/>
              </w:rPr>
            </w:pPr>
          </w:p>
        </w:tc>
        <w:tc>
          <w:tcPr>
            <w:tcW w:w="1170" w:type="dxa"/>
          </w:tcPr>
          <w:p w:rsidR="00737F01" w:rsidRPr="001A4056" w:rsidRDefault="00737F01" w:rsidP="001A4056">
            <w:pPr>
              <w:tabs>
                <w:tab w:val="decimal" w:pos="911"/>
              </w:tabs>
              <w:spacing w:line="240" w:lineRule="auto"/>
              <w:rPr>
                <w:b/>
                <w:bCs/>
                <w:sz w:val="18"/>
                <w:szCs w:val="18"/>
              </w:rPr>
            </w:pPr>
          </w:p>
        </w:tc>
        <w:tc>
          <w:tcPr>
            <w:tcW w:w="180" w:type="dxa"/>
          </w:tcPr>
          <w:p w:rsidR="00737F01" w:rsidRPr="001A4056" w:rsidRDefault="00737F01" w:rsidP="001A4056">
            <w:pPr>
              <w:spacing w:line="240" w:lineRule="auto"/>
              <w:rPr>
                <w:b/>
                <w:bCs/>
                <w:sz w:val="18"/>
                <w:szCs w:val="18"/>
              </w:rPr>
            </w:pPr>
          </w:p>
        </w:tc>
        <w:tc>
          <w:tcPr>
            <w:tcW w:w="1080" w:type="dxa"/>
          </w:tcPr>
          <w:p w:rsidR="00737F01" w:rsidRPr="001A4056" w:rsidRDefault="00737F01" w:rsidP="001A4056">
            <w:pPr>
              <w:tabs>
                <w:tab w:val="decimal" w:pos="911"/>
              </w:tabs>
              <w:spacing w:line="240" w:lineRule="auto"/>
              <w:rPr>
                <w:b/>
                <w:bCs/>
                <w:sz w:val="18"/>
                <w:szCs w:val="18"/>
              </w:rPr>
            </w:pPr>
          </w:p>
        </w:tc>
        <w:tc>
          <w:tcPr>
            <w:tcW w:w="180" w:type="dxa"/>
          </w:tcPr>
          <w:p w:rsidR="00737F01" w:rsidRPr="001A4056" w:rsidRDefault="00737F01" w:rsidP="001A4056">
            <w:pPr>
              <w:spacing w:line="240" w:lineRule="auto"/>
              <w:rPr>
                <w:b/>
                <w:bCs/>
                <w:sz w:val="18"/>
                <w:szCs w:val="18"/>
              </w:rPr>
            </w:pPr>
          </w:p>
        </w:tc>
        <w:tc>
          <w:tcPr>
            <w:tcW w:w="1080" w:type="dxa"/>
          </w:tcPr>
          <w:p w:rsidR="00737F01" w:rsidRPr="001A4056" w:rsidRDefault="00737F01" w:rsidP="001A4056">
            <w:pPr>
              <w:tabs>
                <w:tab w:val="decimal" w:pos="821"/>
              </w:tabs>
              <w:spacing w:line="240" w:lineRule="auto"/>
              <w:rPr>
                <w:b/>
                <w:bCs/>
                <w:sz w:val="18"/>
                <w:szCs w:val="18"/>
              </w:rPr>
            </w:pPr>
          </w:p>
        </w:tc>
        <w:tc>
          <w:tcPr>
            <w:tcW w:w="180" w:type="dxa"/>
          </w:tcPr>
          <w:p w:rsidR="00737F01" w:rsidRPr="001A4056" w:rsidRDefault="00737F01" w:rsidP="001A4056">
            <w:pPr>
              <w:spacing w:line="240" w:lineRule="auto"/>
              <w:rPr>
                <w:b/>
                <w:bCs/>
                <w:sz w:val="18"/>
                <w:szCs w:val="18"/>
              </w:rPr>
            </w:pPr>
          </w:p>
        </w:tc>
        <w:tc>
          <w:tcPr>
            <w:tcW w:w="1170" w:type="dxa"/>
          </w:tcPr>
          <w:p w:rsidR="00737F01" w:rsidRPr="001A4056" w:rsidRDefault="00737F01" w:rsidP="001A4056">
            <w:pPr>
              <w:tabs>
                <w:tab w:val="decimal" w:pos="821"/>
              </w:tabs>
              <w:spacing w:line="240" w:lineRule="auto"/>
              <w:rPr>
                <w:b/>
                <w:bCs/>
                <w:sz w:val="18"/>
                <w:szCs w:val="18"/>
              </w:rPr>
            </w:pPr>
          </w:p>
        </w:tc>
        <w:tc>
          <w:tcPr>
            <w:tcW w:w="180" w:type="dxa"/>
          </w:tcPr>
          <w:p w:rsidR="00737F01" w:rsidRPr="001A4056" w:rsidRDefault="00737F01" w:rsidP="001A4056">
            <w:pPr>
              <w:spacing w:line="240" w:lineRule="auto"/>
              <w:rPr>
                <w:b/>
                <w:bCs/>
                <w:sz w:val="18"/>
                <w:szCs w:val="18"/>
              </w:rPr>
            </w:pPr>
          </w:p>
        </w:tc>
        <w:tc>
          <w:tcPr>
            <w:tcW w:w="1170" w:type="dxa"/>
          </w:tcPr>
          <w:p w:rsidR="00737F01" w:rsidRPr="001A4056" w:rsidRDefault="00737F01" w:rsidP="001A4056">
            <w:pPr>
              <w:tabs>
                <w:tab w:val="decimal" w:pos="911"/>
              </w:tabs>
              <w:spacing w:line="240" w:lineRule="auto"/>
              <w:rPr>
                <w:b/>
                <w:bCs/>
                <w:sz w:val="18"/>
                <w:szCs w:val="18"/>
              </w:rPr>
            </w:pPr>
          </w:p>
        </w:tc>
        <w:tc>
          <w:tcPr>
            <w:tcW w:w="180" w:type="dxa"/>
          </w:tcPr>
          <w:p w:rsidR="00737F01" w:rsidRPr="001A4056" w:rsidRDefault="00737F01" w:rsidP="001A4056">
            <w:pPr>
              <w:spacing w:line="240" w:lineRule="auto"/>
              <w:rPr>
                <w:b/>
                <w:bCs/>
                <w:sz w:val="18"/>
                <w:szCs w:val="18"/>
              </w:rPr>
            </w:pPr>
          </w:p>
        </w:tc>
        <w:tc>
          <w:tcPr>
            <w:tcW w:w="1170" w:type="dxa"/>
          </w:tcPr>
          <w:p w:rsidR="00737F01" w:rsidRPr="001A4056" w:rsidRDefault="00737F01" w:rsidP="001A4056">
            <w:pPr>
              <w:tabs>
                <w:tab w:val="decimal" w:pos="911"/>
              </w:tabs>
              <w:spacing w:line="240" w:lineRule="auto"/>
              <w:rPr>
                <w:b/>
                <w:bCs/>
                <w:sz w:val="18"/>
                <w:szCs w:val="18"/>
              </w:rPr>
            </w:pPr>
          </w:p>
        </w:tc>
      </w:tr>
      <w:tr w:rsidR="00737F01" w:rsidRPr="004F4AE4" w:rsidTr="004E1830">
        <w:trPr>
          <w:cantSplit/>
        </w:trPr>
        <w:tc>
          <w:tcPr>
            <w:tcW w:w="3870" w:type="dxa"/>
          </w:tcPr>
          <w:p w:rsidR="00737F01" w:rsidRPr="00A953E9" w:rsidRDefault="00737F01" w:rsidP="00737F01">
            <w:pPr>
              <w:spacing w:line="240" w:lineRule="atLeast"/>
              <w:ind w:right="-79"/>
              <w:rPr>
                <w:szCs w:val="22"/>
              </w:rPr>
            </w:pPr>
            <w:r w:rsidRPr="00A953E9">
              <w:rPr>
                <w:szCs w:val="22"/>
              </w:rPr>
              <w:t>Segment assets as at 31 December</w:t>
            </w:r>
          </w:p>
        </w:tc>
        <w:tc>
          <w:tcPr>
            <w:tcW w:w="1170" w:type="dxa"/>
            <w:tcBorders>
              <w:bottom w:val="double" w:sz="4" w:space="0" w:color="auto"/>
            </w:tcBorders>
          </w:tcPr>
          <w:p w:rsidR="00737F01" w:rsidRPr="004F4AE4" w:rsidRDefault="00737F01" w:rsidP="00737F01">
            <w:pPr>
              <w:tabs>
                <w:tab w:val="decimal" w:pos="911"/>
              </w:tabs>
              <w:rPr>
                <w:b/>
                <w:bCs/>
                <w:szCs w:val="22"/>
              </w:rPr>
            </w:pPr>
            <w:r>
              <w:rPr>
                <w:b/>
                <w:bCs/>
                <w:szCs w:val="22"/>
              </w:rPr>
              <w:t>654,825</w:t>
            </w:r>
          </w:p>
        </w:tc>
        <w:tc>
          <w:tcPr>
            <w:tcW w:w="180" w:type="dxa"/>
          </w:tcPr>
          <w:p w:rsidR="00737F01" w:rsidRPr="004F4AE4" w:rsidRDefault="00737F01" w:rsidP="00737F01">
            <w:pPr>
              <w:rPr>
                <w:b/>
                <w:bCs/>
              </w:rPr>
            </w:pPr>
          </w:p>
        </w:tc>
        <w:tc>
          <w:tcPr>
            <w:tcW w:w="1170" w:type="dxa"/>
            <w:tcBorders>
              <w:bottom w:val="double" w:sz="4" w:space="0" w:color="auto"/>
            </w:tcBorders>
          </w:tcPr>
          <w:p w:rsidR="00737F01" w:rsidRPr="004F4AE4" w:rsidRDefault="00737F01" w:rsidP="00737F01">
            <w:pPr>
              <w:tabs>
                <w:tab w:val="decimal" w:pos="911"/>
              </w:tabs>
              <w:rPr>
                <w:b/>
                <w:bCs/>
                <w:szCs w:val="22"/>
              </w:rPr>
            </w:pPr>
            <w:r>
              <w:rPr>
                <w:b/>
                <w:bCs/>
                <w:szCs w:val="22"/>
              </w:rPr>
              <w:t>597,035</w:t>
            </w:r>
          </w:p>
        </w:tc>
        <w:tc>
          <w:tcPr>
            <w:tcW w:w="180" w:type="dxa"/>
          </w:tcPr>
          <w:p w:rsidR="00737F01" w:rsidRPr="004F4AE4" w:rsidRDefault="00737F01" w:rsidP="00737F01">
            <w:pPr>
              <w:rPr>
                <w:b/>
                <w:bCs/>
              </w:rPr>
            </w:pPr>
          </w:p>
        </w:tc>
        <w:tc>
          <w:tcPr>
            <w:tcW w:w="1170" w:type="dxa"/>
            <w:tcBorders>
              <w:bottom w:val="double" w:sz="4" w:space="0" w:color="auto"/>
            </w:tcBorders>
          </w:tcPr>
          <w:p w:rsidR="00737F01" w:rsidRPr="004F4AE4" w:rsidRDefault="00737F01" w:rsidP="00737F01">
            <w:pPr>
              <w:tabs>
                <w:tab w:val="decimal" w:pos="911"/>
              </w:tabs>
              <w:rPr>
                <w:b/>
                <w:bCs/>
                <w:szCs w:val="22"/>
              </w:rPr>
            </w:pPr>
            <w:r>
              <w:rPr>
                <w:b/>
                <w:bCs/>
                <w:szCs w:val="22"/>
              </w:rPr>
              <w:t>9,411</w:t>
            </w:r>
          </w:p>
        </w:tc>
        <w:tc>
          <w:tcPr>
            <w:tcW w:w="180" w:type="dxa"/>
          </w:tcPr>
          <w:p w:rsidR="00737F01" w:rsidRPr="004F4AE4" w:rsidRDefault="00737F01" w:rsidP="00737F01">
            <w:pPr>
              <w:rPr>
                <w:b/>
                <w:bCs/>
              </w:rPr>
            </w:pPr>
          </w:p>
        </w:tc>
        <w:tc>
          <w:tcPr>
            <w:tcW w:w="1080" w:type="dxa"/>
            <w:tcBorders>
              <w:bottom w:val="double" w:sz="4" w:space="0" w:color="auto"/>
            </w:tcBorders>
          </w:tcPr>
          <w:p w:rsidR="00737F01" w:rsidRPr="004F4AE4" w:rsidRDefault="00737F01" w:rsidP="00737F01">
            <w:pPr>
              <w:tabs>
                <w:tab w:val="decimal" w:pos="911"/>
              </w:tabs>
              <w:rPr>
                <w:b/>
                <w:bCs/>
                <w:szCs w:val="22"/>
              </w:rPr>
            </w:pPr>
            <w:r>
              <w:rPr>
                <w:b/>
                <w:bCs/>
                <w:szCs w:val="22"/>
              </w:rPr>
              <w:t>7,055</w:t>
            </w:r>
          </w:p>
        </w:tc>
        <w:tc>
          <w:tcPr>
            <w:tcW w:w="180" w:type="dxa"/>
          </w:tcPr>
          <w:p w:rsidR="00737F01" w:rsidRPr="004F4AE4" w:rsidRDefault="00737F01" w:rsidP="00737F01">
            <w:pPr>
              <w:rPr>
                <w:b/>
                <w:bCs/>
              </w:rPr>
            </w:pPr>
          </w:p>
        </w:tc>
        <w:tc>
          <w:tcPr>
            <w:tcW w:w="1080" w:type="dxa"/>
            <w:tcBorders>
              <w:bottom w:val="double" w:sz="4" w:space="0" w:color="auto"/>
            </w:tcBorders>
          </w:tcPr>
          <w:p w:rsidR="00737F01" w:rsidRPr="004F4AE4" w:rsidRDefault="00737F01" w:rsidP="00737F01">
            <w:pPr>
              <w:tabs>
                <w:tab w:val="decimal" w:pos="821"/>
              </w:tabs>
              <w:rPr>
                <w:b/>
                <w:bCs/>
                <w:szCs w:val="22"/>
              </w:rPr>
            </w:pPr>
            <w:r>
              <w:rPr>
                <w:b/>
                <w:bCs/>
                <w:szCs w:val="22"/>
              </w:rPr>
              <w:t>56</w:t>
            </w:r>
          </w:p>
        </w:tc>
        <w:tc>
          <w:tcPr>
            <w:tcW w:w="180" w:type="dxa"/>
          </w:tcPr>
          <w:p w:rsidR="00737F01" w:rsidRPr="004F4AE4" w:rsidRDefault="00737F01" w:rsidP="00737F01">
            <w:pPr>
              <w:rPr>
                <w:b/>
                <w:bCs/>
              </w:rPr>
            </w:pPr>
          </w:p>
        </w:tc>
        <w:tc>
          <w:tcPr>
            <w:tcW w:w="1170" w:type="dxa"/>
            <w:tcBorders>
              <w:bottom w:val="double" w:sz="4" w:space="0" w:color="auto"/>
            </w:tcBorders>
          </w:tcPr>
          <w:p w:rsidR="00737F01" w:rsidRPr="004F4AE4" w:rsidRDefault="00737F01" w:rsidP="00737F01">
            <w:pPr>
              <w:tabs>
                <w:tab w:val="decimal" w:pos="821"/>
              </w:tabs>
              <w:rPr>
                <w:b/>
                <w:bCs/>
                <w:szCs w:val="22"/>
              </w:rPr>
            </w:pPr>
            <w:r>
              <w:rPr>
                <w:b/>
                <w:bCs/>
                <w:szCs w:val="22"/>
              </w:rPr>
              <w:t>268</w:t>
            </w:r>
          </w:p>
        </w:tc>
        <w:tc>
          <w:tcPr>
            <w:tcW w:w="180" w:type="dxa"/>
          </w:tcPr>
          <w:p w:rsidR="00737F01" w:rsidRPr="004F4AE4" w:rsidRDefault="00737F01" w:rsidP="00737F01">
            <w:pPr>
              <w:rPr>
                <w:b/>
                <w:bCs/>
              </w:rPr>
            </w:pPr>
          </w:p>
        </w:tc>
        <w:tc>
          <w:tcPr>
            <w:tcW w:w="1170" w:type="dxa"/>
            <w:tcBorders>
              <w:bottom w:val="double" w:sz="4" w:space="0" w:color="auto"/>
            </w:tcBorders>
          </w:tcPr>
          <w:p w:rsidR="00737F01" w:rsidRPr="004F4AE4" w:rsidRDefault="00737F01" w:rsidP="00737F01">
            <w:pPr>
              <w:tabs>
                <w:tab w:val="decimal" w:pos="911"/>
              </w:tabs>
              <w:rPr>
                <w:b/>
                <w:bCs/>
                <w:szCs w:val="22"/>
              </w:rPr>
            </w:pPr>
            <w:r>
              <w:rPr>
                <w:b/>
                <w:bCs/>
                <w:szCs w:val="22"/>
              </w:rPr>
              <w:t>664,292</w:t>
            </w:r>
          </w:p>
        </w:tc>
        <w:tc>
          <w:tcPr>
            <w:tcW w:w="180" w:type="dxa"/>
          </w:tcPr>
          <w:p w:rsidR="00737F01" w:rsidRPr="004F4AE4" w:rsidRDefault="00737F01" w:rsidP="00737F01">
            <w:pPr>
              <w:rPr>
                <w:b/>
                <w:bCs/>
              </w:rPr>
            </w:pPr>
          </w:p>
        </w:tc>
        <w:tc>
          <w:tcPr>
            <w:tcW w:w="1170" w:type="dxa"/>
            <w:tcBorders>
              <w:bottom w:val="double" w:sz="4" w:space="0" w:color="auto"/>
            </w:tcBorders>
          </w:tcPr>
          <w:p w:rsidR="00737F01" w:rsidRPr="004F4AE4" w:rsidRDefault="00737F01" w:rsidP="00737F01">
            <w:pPr>
              <w:tabs>
                <w:tab w:val="decimal" w:pos="911"/>
              </w:tabs>
              <w:rPr>
                <w:b/>
                <w:bCs/>
                <w:szCs w:val="22"/>
              </w:rPr>
            </w:pPr>
            <w:r>
              <w:rPr>
                <w:b/>
                <w:bCs/>
                <w:szCs w:val="22"/>
              </w:rPr>
              <w:t>604,358</w:t>
            </w:r>
          </w:p>
        </w:tc>
      </w:tr>
      <w:tr w:rsidR="00737F01" w:rsidRPr="004F4AE4" w:rsidTr="00504C4F">
        <w:trPr>
          <w:cantSplit/>
        </w:trPr>
        <w:tc>
          <w:tcPr>
            <w:tcW w:w="3870" w:type="dxa"/>
          </w:tcPr>
          <w:p w:rsidR="00737F01" w:rsidRPr="00A953E9" w:rsidRDefault="00737F01" w:rsidP="00737F01">
            <w:pPr>
              <w:spacing w:line="240" w:lineRule="atLeast"/>
              <w:ind w:right="-79"/>
              <w:rPr>
                <w:szCs w:val="22"/>
              </w:rPr>
            </w:pPr>
            <w:r w:rsidRPr="00A953E9">
              <w:rPr>
                <w:szCs w:val="22"/>
              </w:rPr>
              <w:t>Segment liabilities as at</w:t>
            </w:r>
            <w:r>
              <w:rPr>
                <w:szCs w:val="22"/>
              </w:rPr>
              <w:t xml:space="preserve"> </w:t>
            </w:r>
            <w:r w:rsidRPr="00A953E9">
              <w:rPr>
                <w:szCs w:val="22"/>
              </w:rPr>
              <w:t>31 December</w:t>
            </w:r>
          </w:p>
        </w:tc>
        <w:tc>
          <w:tcPr>
            <w:tcW w:w="1170" w:type="dxa"/>
            <w:tcBorders>
              <w:bottom w:val="double" w:sz="4" w:space="0" w:color="auto"/>
            </w:tcBorders>
          </w:tcPr>
          <w:p w:rsidR="00737F01" w:rsidRPr="004F4AE4" w:rsidRDefault="00737F01" w:rsidP="00737F01">
            <w:pPr>
              <w:tabs>
                <w:tab w:val="decimal" w:pos="911"/>
              </w:tabs>
              <w:rPr>
                <w:b/>
                <w:bCs/>
                <w:szCs w:val="22"/>
              </w:rPr>
            </w:pPr>
            <w:r>
              <w:rPr>
                <w:b/>
                <w:bCs/>
                <w:szCs w:val="22"/>
              </w:rPr>
              <w:t>206,298</w:t>
            </w:r>
          </w:p>
        </w:tc>
        <w:tc>
          <w:tcPr>
            <w:tcW w:w="180" w:type="dxa"/>
          </w:tcPr>
          <w:p w:rsidR="00737F01" w:rsidRPr="004F4AE4" w:rsidRDefault="00737F01" w:rsidP="00737F01">
            <w:pPr>
              <w:rPr>
                <w:b/>
                <w:bCs/>
              </w:rPr>
            </w:pPr>
          </w:p>
        </w:tc>
        <w:tc>
          <w:tcPr>
            <w:tcW w:w="1170" w:type="dxa"/>
            <w:tcBorders>
              <w:bottom w:val="double" w:sz="4" w:space="0" w:color="auto"/>
            </w:tcBorders>
          </w:tcPr>
          <w:p w:rsidR="00737F01" w:rsidRPr="004F4AE4" w:rsidRDefault="00737F01" w:rsidP="00737F01">
            <w:pPr>
              <w:tabs>
                <w:tab w:val="decimal" w:pos="911"/>
              </w:tabs>
              <w:rPr>
                <w:b/>
                <w:bCs/>
                <w:szCs w:val="22"/>
              </w:rPr>
            </w:pPr>
            <w:r>
              <w:rPr>
                <w:b/>
                <w:bCs/>
                <w:szCs w:val="22"/>
              </w:rPr>
              <w:t>655,469</w:t>
            </w:r>
          </w:p>
        </w:tc>
        <w:tc>
          <w:tcPr>
            <w:tcW w:w="180" w:type="dxa"/>
          </w:tcPr>
          <w:p w:rsidR="00737F01" w:rsidRPr="004F4AE4" w:rsidRDefault="00737F01" w:rsidP="00737F01">
            <w:pPr>
              <w:rPr>
                <w:b/>
                <w:bCs/>
              </w:rPr>
            </w:pPr>
          </w:p>
        </w:tc>
        <w:tc>
          <w:tcPr>
            <w:tcW w:w="1170" w:type="dxa"/>
            <w:tcBorders>
              <w:bottom w:val="double" w:sz="4" w:space="0" w:color="auto"/>
            </w:tcBorders>
          </w:tcPr>
          <w:p w:rsidR="00737F01" w:rsidRPr="004F4AE4" w:rsidRDefault="00737F01" w:rsidP="00737F01">
            <w:pPr>
              <w:tabs>
                <w:tab w:val="decimal" w:pos="911"/>
              </w:tabs>
              <w:rPr>
                <w:b/>
                <w:bCs/>
                <w:szCs w:val="22"/>
              </w:rPr>
            </w:pPr>
            <w:r>
              <w:rPr>
                <w:b/>
                <w:bCs/>
                <w:szCs w:val="22"/>
              </w:rPr>
              <w:t>837</w:t>
            </w:r>
          </w:p>
        </w:tc>
        <w:tc>
          <w:tcPr>
            <w:tcW w:w="180" w:type="dxa"/>
          </w:tcPr>
          <w:p w:rsidR="00737F01" w:rsidRPr="004F4AE4" w:rsidRDefault="00737F01" w:rsidP="00737F01">
            <w:pPr>
              <w:rPr>
                <w:b/>
                <w:bCs/>
              </w:rPr>
            </w:pPr>
          </w:p>
        </w:tc>
        <w:tc>
          <w:tcPr>
            <w:tcW w:w="1080" w:type="dxa"/>
            <w:tcBorders>
              <w:bottom w:val="double" w:sz="4" w:space="0" w:color="auto"/>
            </w:tcBorders>
          </w:tcPr>
          <w:p w:rsidR="00737F01" w:rsidRPr="004F4AE4" w:rsidRDefault="00737F01" w:rsidP="00737F01">
            <w:pPr>
              <w:tabs>
                <w:tab w:val="decimal" w:pos="911"/>
              </w:tabs>
              <w:rPr>
                <w:b/>
                <w:bCs/>
                <w:szCs w:val="22"/>
              </w:rPr>
            </w:pPr>
            <w:r>
              <w:rPr>
                <w:b/>
                <w:bCs/>
                <w:szCs w:val="22"/>
              </w:rPr>
              <w:t>813</w:t>
            </w:r>
          </w:p>
        </w:tc>
        <w:tc>
          <w:tcPr>
            <w:tcW w:w="180" w:type="dxa"/>
          </w:tcPr>
          <w:p w:rsidR="00737F01" w:rsidRPr="004F4AE4" w:rsidRDefault="00737F01" w:rsidP="00737F01">
            <w:pPr>
              <w:rPr>
                <w:b/>
                <w:bCs/>
              </w:rPr>
            </w:pPr>
          </w:p>
        </w:tc>
        <w:tc>
          <w:tcPr>
            <w:tcW w:w="1080" w:type="dxa"/>
            <w:tcBorders>
              <w:bottom w:val="double" w:sz="4" w:space="0" w:color="auto"/>
            </w:tcBorders>
          </w:tcPr>
          <w:p w:rsidR="00737F01" w:rsidRPr="004F4AE4" w:rsidRDefault="00737F01" w:rsidP="00737F01">
            <w:pPr>
              <w:tabs>
                <w:tab w:val="decimal" w:pos="554"/>
              </w:tabs>
              <w:rPr>
                <w:b/>
                <w:bCs/>
                <w:szCs w:val="22"/>
              </w:rPr>
            </w:pPr>
            <w:r>
              <w:rPr>
                <w:b/>
                <w:bCs/>
                <w:szCs w:val="22"/>
              </w:rPr>
              <w:t>-</w:t>
            </w:r>
          </w:p>
        </w:tc>
        <w:tc>
          <w:tcPr>
            <w:tcW w:w="180" w:type="dxa"/>
          </w:tcPr>
          <w:p w:rsidR="00737F01" w:rsidRPr="004F4AE4" w:rsidRDefault="00737F01" w:rsidP="00737F01">
            <w:pPr>
              <w:rPr>
                <w:b/>
                <w:bCs/>
              </w:rPr>
            </w:pPr>
          </w:p>
        </w:tc>
        <w:tc>
          <w:tcPr>
            <w:tcW w:w="1170" w:type="dxa"/>
            <w:tcBorders>
              <w:bottom w:val="double" w:sz="4" w:space="0" w:color="auto"/>
            </w:tcBorders>
          </w:tcPr>
          <w:p w:rsidR="00737F01" w:rsidRPr="004F4AE4" w:rsidRDefault="00737F01" w:rsidP="00737F01">
            <w:pPr>
              <w:tabs>
                <w:tab w:val="decimal" w:pos="554"/>
              </w:tabs>
              <w:rPr>
                <w:b/>
                <w:bCs/>
                <w:szCs w:val="22"/>
              </w:rPr>
            </w:pPr>
            <w:r>
              <w:rPr>
                <w:b/>
                <w:bCs/>
                <w:szCs w:val="22"/>
              </w:rPr>
              <w:t>-</w:t>
            </w:r>
          </w:p>
        </w:tc>
        <w:tc>
          <w:tcPr>
            <w:tcW w:w="180" w:type="dxa"/>
          </w:tcPr>
          <w:p w:rsidR="00737F01" w:rsidRPr="004F4AE4" w:rsidRDefault="00737F01" w:rsidP="00737F01">
            <w:pPr>
              <w:rPr>
                <w:b/>
                <w:bCs/>
              </w:rPr>
            </w:pPr>
          </w:p>
        </w:tc>
        <w:tc>
          <w:tcPr>
            <w:tcW w:w="1170" w:type="dxa"/>
            <w:tcBorders>
              <w:bottom w:val="double" w:sz="4" w:space="0" w:color="auto"/>
            </w:tcBorders>
          </w:tcPr>
          <w:p w:rsidR="00737F01" w:rsidRPr="004F4AE4" w:rsidRDefault="00737F01" w:rsidP="00737F01">
            <w:pPr>
              <w:tabs>
                <w:tab w:val="decimal" w:pos="911"/>
              </w:tabs>
              <w:rPr>
                <w:b/>
                <w:bCs/>
                <w:szCs w:val="22"/>
              </w:rPr>
            </w:pPr>
            <w:r>
              <w:rPr>
                <w:b/>
                <w:bCs/>
                <w:szCs w:val="22"/>
              </w:rPr>
              <w:t>207,135</w:t>
            </w:r>
          </w:p>
        </w:tc>
        <w:tc>
          <w:tcPr>
            <w:tcW w:w="180" w:type="dxa"/>
          </w:tcPr>
          <w:p w:rsidR="00737F01" w:rsidRPr="004F4AE4" w:rsidRDefault="00737F01" w:rsidP="00737F01">
            <w:pPr>
              <w:rPr>
                <w:b/>
                <w:bCs/>
              </w:rPr>
            </w:pPr>
          </w:p>
        </w:tc>
        <w:tc>
          <w:tcPr>
            <w:tcW w:w="1170" w:type="dxa"/>
            <w:tcBorders>
              <w:bottom w:val="double" w:sz="4" w:space="0" w:color="auto"/>
            </w:tcBorders>
          </w:tcPr>
          <w:p w:rsidR="00737F01" w:rsidRPr="004F4AE4" w:rsidRDefault="00737F01" w:rsidP="00737F01">
            <w:pPr>
              <w:tabs>
                <w:tab w:val="decimal" w:pos="911"/>
              </w:tabs>
              <w:rPr>
                <w:b/>
                <w:bCs/>
                <w:szCs w:val="22"/>
              </w:rPr>
            </w:pPr>
            <w:r>
              <w:rPr>
                <w:b/>
                <w:bCs/>
                <w:szCs w:val="22"/>
              </w:rPr>
              <w:t>656,282</w:t>
            </w:r>
          </w:p>
        </w:tc>
      </w:tr>
    </w:tbl>
    <w:p w:rsidR="00D40647" w:rsidRPr="006930EA" w:rsidRDefault="00D40647" w:rsidP="00D40647">
      <w:pPr>
        <w:spacing w:line="240" w:lineRule="exact"/>
        <w:ind w:left="540" w:right="-7"/>
        <w:jc w:val="both"/>
        <w:rPr>
          <w:b/>
          <w:bCs/>
          <w:i/>
          <w:iCs/>
        </w:rPr>
      </w:pPr>
    </w:p>
    <w:p w:rsidR="00D40647" w:rsidRDefault="00D40647" w:rsidP="00D40647">
      <w:pPr>
        <w:spacing w:line="240" w:lineRule="exact"/>
        <w:ind w:left="540" w:right="-7"/>
        <w:jc w:val="both"/>
      </w:pPr>
    </w:p>
    <w:tbl>
      <w:tblPr>
        <w:tblW w:w="1431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080"/>
        <w:gridCol w:w="180"/>
        <w:gridCol w:w="1080"/>
        <w:gridCol w:w="180"/>
        <w:gridCol w:w="1170"/>
        <w:gridCol w:w="180"/>
        <w:gridCol w:w="1170"/>
        <w:gridCol w:w="180"/>
        <w:gridCol w:w="1170"/>
      </w:tblGrid>
      <w:tr w:rsidR="00D40647" w:rsidRPr="00A34FD3" w:rsidTr="00504C4F">
        <w:trPr>
          <w:cantSplit/>
          <w:trHeight w:val="299"/>
        </w:trPr>
        <w:tc>
          <w:tcPr>
            <w:tcW w:w="3870" w:type="dxa"/>
          </w:tcPr>
          <w:p w:rsidR="00D40647" w:rsidRPr="00D164A6" w:rsidRDefault="00D40647" w:rsidP="00504C4F">
            <w:pPr>
              <w:pageBreakBefore/>
              <w:spacing w:line="240" w:lineRule="atLeast"/>
              <w:rPr>
                <w:b/>
                <w:bCs/>
                <w:i/>
                <w:iCs/>
                <w:szCs w:val="22"/>
                <w:highlight w:val="yellow"/>
              </w:rPr>
            </w:pPr>
          </w:p>
        </w:tc>
        <w:tc>
          <w:tcPr>
            <w:tcW w:w="10440" w:type="dxa"/>
            <w:gridSpan w:val="15"/>
          </w:tcPr>
          <w:p w:rsidR="00D40647" w:rsidRPr="00A34FD3" w:rsidRDefault="00D40647" w:rsidP="00504C4F">
            <w:pPr>
              <w:pStyle w:val="acctmergecolhdg"/>
              <w:spacing w:line="240" w:lineRule="atLeast"/>
              <w:rPr>
                <w:szCs w:val="22"/>
              </w:rPr>
            </w:pPr>
            <w:r w:rsidRPr="00A34FD3">
              <w:rPr>
                <w:szCs w:val="22"/>
              </w:rPr>
              <w:t>Separate financial statements</w:t>
            </w:r>
          </w:p>
        </w:tc>
      </w:tr>
      <w:tr w:rsidR="00D40647" w:rsidRPr="00A34FD3" w:rsidTr="00504C4F">
        <w:trPr>
          <w:cantSplit/>
          <w:trHeight w:val="299"/>
        </w:trPr>
        <w:tc>
          <w:tcPr>
            <w:tcW w:w="3870" w:type="dxa"/>
          </w:tcPr>
          <w:p w:rsidR="00D40647" w:rsidRPr="00D164A6" w:rsidRDefault="00D40647" w:rsidP="00504C4F">
            <w:pPr>
              <w:spacing w:line="240" w:lineRule="atLeast"/>
              <w:rPr>
                <w:b/>
                <w:bCs/>
                <w:i/>
                <w:iCs/>
                <w:szCs w:val="22"/>
                <w:highlight w:val="yellow"/>
              </w:rPr>
            </w:pPr>
          </w:p>
        </w:tc>
        <w:tc>
          <w:tcPr>
            <w:tcW w:w="2520" w:type="dxa"/>
            <w:gridSpan w:val="3"/>
          </w:tcPr>
          <w:p w:rsidR="00D40647" w:rsidRPr="00A34FD3" w:rsidRDefault="00D40647" w:rsidP="00504C4F">
            <w:pPr>
              <w:spacing w:line="240" w:lineRule="atLeast"/>
              <w:ind w:left="-98" w:right="-94"/>
              <w:jc w:val="center"/>
              <w:rPr>
                <w:b/>
                <w:bCs/>
                <w:color w:val="000000"/>
                <w:szCs w:val="22"/>
              </w:rPr>
            </w:pPr>
            <w:r w:rsidRPr="00A34FD3">
              <w:rPr>
                <w:b/>
                <w:bCs/>
                <w:color w:val="000000"/>
                <w:szCs w:val="22"/>
              </w:rPr>
              <w:t xml:space="preserve">TV advertising media </w:t>
            </w:r>
          </w:p>
        </w:tc>
        <w:tc>
          <w:tcPr>
            <w:tcW w:w="180" w:type="dxa"/>
          </w:tcPr>
          <w:p w:rsidR="00D40647" w:rsidRPr="00A34FD3" w:rsidRDefault="00D40647" w:rsidP="00504C4F">
            <w:pPr>
              <w:spacing w:line="240" w:lineRule="atLeast"/>
              <w:ind w:left="-98" w:right="-94"/>
              <w:jc w:val="center"/>
              <w:rPr>
                <w:b/>
                <w:bCs/>
                <w:color w:val="000000"/>
                <w:szCs w:val="22"/>
              </w:rPr>
            </w:pPr>
          </w:p>
        </w:tc>
        <w:tc>
          <w:tcPr>
            <w:tcW w:w="2430" w:type="dxa"/>
            <w:gridSpan w:val="3"/>
          </w:tcPr>
          <w:p w:rsidR="00D40647" w:rsidRPr="00A34FD3" w:rsidRDefault="00D40647" w:rsidP="00504C4F">
            <w:pPr>
              <w:spacing w:line="240" w:lineRule="atLeast"/>
              <w:ind w:left="-98" w:right="-94"/>
              <w:jc w:val="center"/>
              <w:rPr>
                <w:b/>
                <w:bCs/>
                <w:color w:val="000000"/>
                <w:szCs w:val="22"/>
              </w:rPr>
            </w:pPr>
            <w:r w:rsidRPr="00A34FD3">
              <w:rPr>
                <w:b/>
                <w:bCs/>
                <w:color w:val="000000"/>
                <w:szCs w:val="22"/>
              </w:rPr>
              <w:t xml:space="preserve">New media advertising </w:t>
            </w:r>
          </w:p>
        </w:tc>
        <w:tc>
          <w:tcPr>
            <w:tcW w:w="180" w:type="dxa"/>
            <w:vAlign w:val="bottom"/>
          </w:tcPr>
          <w:p w:rsidR="00D40647" w:rsidRPr="00A34FD3" w:rsidRDefault="00D40647" w:rsidP="00504C4F">
            <w:pPr>
              <w:spacing w:line="240" w:lineRule="atLeast"/>
              <w:ind w:left="-98" w:right="-94"/>
              <w:rPr>
                <w:b/>
                <w:bCs/>
                <w:color w:val="000000"/>
                <w:szCs w:val="22"/>
              </w:rPr>
            </w:pPr>
          </w:p>
        </w:tc>
        <w:tc>
          <w:tcPr>
            <w:tcW w:w="2430" w:type="dxa"/>
            <w:gridSpan w:val="3"/>
          </w:tcPr>
          <w:p w:rsidR="00D40647" w:rsidRPr="00A34FD3" w:rsidRDefault="00D40647" w:rsidP="00504C4F">
            <w:pPr>
              <w:spacing w:line="240" w:lineRule="atLeast"/>
              <w:ind w:left="-98" w:right="-94"/>
              <w:jc w:val="center"/>
              <w:rPr>
                <w:b/>
                <w:bCs/>
                <w:color w:val="000000"/>
                <w:szCs w:val="22"/>
              </w:rPr>
            </w:pPr>
            <w:r w:rsidRPr="00A34FD3">
              <w:rPr>
                <w:b/>
                <w:bCs/>
                <w:color w:val="000000"/>
                <w:szCs w:val="22"/>
              </w:rPr>
              <w:t xml:space="preserve">Others </w:t>
            </w:r>
          </w:p>
        </w:tc>
        <w:tc>
          <w:tcPr>
            <w:tcW w:w="180" w:type="dxa"/>
          </w:tcPr>
          <w:p w:rsidR="00D40647" w:rsidRPr="00A34FD3" w:rsidRDefault="00D40647" w:rsidP="00504C4F">
            <w:pPr>
              <w:pStyle w:val="acctfourfigures"/>
              <w:tabs>
                <w:tab w:val="clear" w:pos="765"/>
                <w:tab w:val="decimal" w:pos="566"/>
              </w:tabs>
              <w:spacing w:line="240" w:lineRule="atLeast"/>
              <w:ind w:left="-79"/>
              <w:jc w:val="both"/>
              <w:rPr>
                <w:szCs w:val="22"/>
              </w:rPr>
            </w:pPr>
          </w:p>
        </w:tc>
        <w:tc>
          <w:tcPr>
            <w:tcW w:w="2520" w:type="dxa"/>
            <w:gridSpan w:val="3"/>
          </w:tcPr>
          <w:p w:rsidR="00D40647" w:rsidRPr="00A34FD3" w:rsidRDefault="00D40647" w:rsidP="00504C4F">
            <w:pPr>
              <w:pStyle w:val="acctmergecolhdg"/>
              <w:spacing w:line="240" w:lineRule="atLeast"/>
              <w:rPr>
                <w:szCs w:val="22"/>
              </w:rPr>
            </w:pPr>
            <w:r w:rsidRPr="00A34FD3">
              <w:rPr>
                <w:szCs w:val="22"/>
              </w:rPr>
              <w:t>Total</w:t>
            </w:r>
          </w:p>
        </w:tc>
      </w:tr>
      <w:tr w:rsidR="00D40647" w:rsidRPr="00A34FD3" w:rsidTr="00504C4F">
        <w:trPr>
          <w:cantSplit/>
          <w:trHeight w:val="299"/>
        </w:trPr>
        <w:tc>
          <w:tcPr>
            <w:tcW w:w="3870" w:type="dxa"/>
          </w:tcPr>
          <w:p w:rsidR="00D40647" w:rsidRPr="00BE7079" w:rsidRDefault="00D40647" w:rsidP="00504C4F">
            <w:pPr>
              <w:spacing w:line="240" w:lineRule="atLeast"/>
              <w:rPr>
                <w:b/>
                <w:bCs/>
                <w:i/>
                <w:iCs/>
                <w:szCs w:val="22"/>
              </w:rPr>
            </w:pPr>
            <w:r>
              <w:rPr>
                <w:b/>
                <w:bCs/>
                <w:i/>
                <w:iCs/>
                <w:szCs w:val="22"/>
              </w:rPr>
              <w:t>For the year ended 31 December 2019</w:t>
            </w:r>
          </w:p>
        </w:tc>
        <w:tc>
          <w:tcPr>
            <w:tcW w:w="1170" w:type="dxa"/>
          </w:tcPr>
          <w:p w:rsidR="00D40647" w:rsidRPr="00A34FD3" w:rsidRDefault="00D40647" w:rsidP="00504C4F">
            <w:pPr>
              <w:pStyle w:val="acctfourfigures"/>
              <w:tabs>
                <w:tab w:val="clear" w:pos="765"/>
              </w:tabs>
              <w:spacing w:line="240" w:lineRule="atLeast"/>
              <w:ind w:left="-97" w:right="-115"/>
              <w:jc w:val="center"/>
              <w:rPr>
                <w:szCs w:val="22"/>
              </w:rPr>
            </w:pPr>
            <w:r w:rsidRPr="00A34FD3">
              <w:rPr>
                <w:szCs w:val="22"/>
              </w:rPr>
              <w:t>2019</w:t>
            </w:r>
          </w:p>
        </w:tc>
        <w:tc>
          <w:tcPr>
            <w:tcW w:w="180" w:type="dxa"/>
          </w:tcPr>
          <w:p w:rsidR="00D40647" w:rsidRPr="00A34FD3" w:rsidRDefault="00D40647" w:rsidP="00504C4F">
            <w:pPr>
              <w:pStyle w:val="acctfourfigures"/>
              <w:tabs>
                <w:tab w:val="clear" w:pos="765"/>
              </w:tabs>
              <w:spacing w:line="240" w:lineRule="atLeast"/>
              <w:ind w:left="-97" w:right="-115"/>
              <w:jc w:val="center"/>
              <w:rPr>
                <w:szCs w:val="22"/>
              </w:rPr>
            </w:pPr>
          </w:p>
        </w:tc>
        <w:tc>
          <w:tcPr>
            <w:tcW w:w="1170" w:type="dxa"/>
          </w:tcPr>
          <w:p w:rsidR="00D40647" w:rsidRPr="00A34FD3" w:rsidRDefault="00D40647" w:rsidP="00504C4F">
            <w:pPr>
              <w:pStyle w:val="acctfourfigures"/>
              <w:tabs>
                <w:tab w:val="clear" w:pos="765"/>
              </w:tabs>
              <w:spacing w:line="240" w:lineRule="atLeast"/>
              <w:ind w:left="-97" w:right="-115"/>
              <w:jc w:val="center"/>
              <w:rPr>
                <w:szCs w:val="22"/>
              </w:rPr>
            </w:pPr>
            <w:r w:rsidRPr="00A34FD3">
              <w:rPr>
                <w:szCs w:val="22"/>
              </w:rPr>
              <w:t>2018</w:t>
            </w:r>
          </w:p>
        </w:tc>
        <w:tc>
          <w:tcPr>
            <w:tcW w:w="180" w:type="dxa"/>
          </w:tcPr>
          <w:p w:rsidR="00D40647" w:rsidRPr="00A34FD3" w:rsidRDefault="00D40647" w:rsidP="00504C4F">
            <w:pPr>
              <w:pStyle w:val="acctfourfigures"/>
              <w:tabs>
                <w:tab w:val="clear" w:pos="765"/>
              </w:tabs>
              <w:spacing w:line="240" w:lineRule="atLeast"/>
              <w:ind w:left="-79"/>
              <w:jc w:val="center"/>
              <w:rPr>
                <w:szCs w:val="22"/>
              </w:rPr>
            </w:pPr>
          </w:p>
        </w:tc>
        <w:tc>
          <w:tcPr>
            <w:tcW w:w="1170" w:type="dxa"/>
          </w:tcPr>
          <w:p w:rsidR="00D40647" w:rsidRPr="00A34FD3" w:rsidRDefault="00D40647" w:rsidP="00504C4F">
            <w:pPr>
              <w:pStyle w:val="acctfourfigures"/>
              <w:tabs>
                <w:tab w:val="clear" w:pos="765"/>
              </w:tabs>
              <w:spacing w:line="240" w:lineRule="atLeast"/>
              <w:ind w:left="-97" w:right="-115"/>
              <w:jc w:val="center"/>
              <w:rPr>
                <w:szCs w:val="22"/>
              </w:rPr>
            </w:pPr>
            <w:r w:rsidRPr="00A34FD3">
              <w:rPr>
                <w:szCs w:val="22"/>
              </w:rPr>
              <w:t>2019</w:t>
            </w:r>
          </w:p>
        </w:tc>
        <w:tc>
          <w:tcPr>
            <w:tcW w:w="180" w:type="dxa"/>
          </w:tcPr>
          <w:p w:rsidR="00D40647" w:rsidRPr="00A34FD3" w:rsidRDefault="00D40647" w:rsidP="00504C4F">
            <w:pPr>
              <w:pStyle w:val="acctfourfigures"/>
              <w:tabs>
                <w:tab w:val="clear" w:pos="765"/>
              </w:tabs>
              <w:spacing w:line="240" w:lineRule="atLeast"/>
              <w:ind w:left="-97" w:right="-115"/>
              <w:jc w:val="center"/>
              <w:rPr>
                <w:szCs w:val="22"/>
              </w:rPr>
            </w:pPr>
          </w:p>
        </w:tc>
        <w:tc>
          <w:tcPr>
            <w:tcW w:w="1080" w:type="dxa"/>
          </w:tcPr>
          <w:p w:rsidR="00D40647" w:rsidRPr="00A34FD3" w:rsidRDefault="00D40647" w:rsidP="00504C4F">
            <w:pPr>
              <w:pStyle w:val="acctfourfigures"/>
              <w:tabs>
                <w:tab w:val="clear" w:pos="765"/>
              </w:tabs>
              <w:spacing w:line="240" w:lineRule="atLeast"/>
              <w:ind w:left="-97" w:right="-115"/>
              <w:jc w:val="center"/>
              <w:rPr>
                <w:szCs w:val="22"/>
              </w:rPr>
            </w:pPr>
            <w:r w:rsidRPr="00A34FD3">
              <w:rPr>
                <w:szCs w:val="22"/>
              </w:rPr>
              <w:t>2018</w:t>
            </w:r>
          </w:p>
        </w:tc>
        <w:tc>
          <w:tcPr>
            <w:tcW w:w="180" w:type="dxa"/>
          </w:tcPr>
          <w:p w:rsidR="00D40647" w:rsidRPr="00A34FD3" w:rsidRDefault="00D40647" w:rsidP="00504C4F">
            <w:pPr>
              <w:pStyle w:val="acctfourfigures"/>
              <w:tabs>
                <w:tab w:val="clear" w:pos="765"/>
              </w:tabs>
              <w:spacing w:line="240" w:lineRule="atLeast"/>
              <w:ind w:left="-79"/>
              <w:jc w:val="center"/>
              <w:rPr>
                <w:szCs w:val="22"/>
              </w:rPr>
            </w:pPr>
          </w:p>
        </w:tc>
        <w:tc>
          <w:tcPr>
            <w:tcW w:w="1080" w:type="dxa"/>
          </w:tcPr>
          <w:p w:rsidR="00D40647" w:rsidRPr="00A34FD3" w:rsidRDefault="00D40647" w:rsidP="00504C4F">
            <w:pPr>
              <w:pStyle w:val="acctfourfigures"/>
              <w:tabs>
                <w:tab w:val="clear" w:pos="765"/>
              </w:tabs>
              <w:spacing w:line="240" w:lineRule="atLeast"/>
              <w:ind w:left="-97" w:right="-115"/>
              <w:jc w:val="center"/>
              <w:rPr>
                <w:szCs w:val="22"/>
              </w:rPr>
            </w:pPr>
            <w:r w:rsidRPr="00A34FD3">
              <w:rPr>
                <w:szCs w:val="22"/>
              </w:rPr>
              <w:t>2019</w:t>
            </w:r>
          </w:p>
        </w:tc>
        <w:tc>
          <w:tcPr>
            <w:tcW w:w="180" w:type="dxa"/>
          </w:tcPr>
          <w:p w:rsidR="00D40647" w:rsidRPr="00A34FD3" w:rsidRDefault="00D40647" w:rsidP="00504C4F">
            <w:pPr>
              <w:pStyle w:val="acctfourfigures"/>
              <w:tabs>
                <w:tab w:val="clear" w:pos="765"/>
              </w:tabs>
              <w:spacing w:line="240" w:lineRule="atLeast"/>
              <w:ind w:left="-97" w:right="-115"/>
              <w:jc w:val="center"/>
              <w:rPr>
                <w:szCs w:val="22"/>
              </w:rPr>
            </w:pPr>
          </w:p>
        </w:tc>
        <w:tc>
          <w:tcPr>
            <w:tcW w:w="1170" w:type="dxa"/>
          </w:tcPr>
          <w:p w:rsidR="00D40647" w:rsidRPr="00A34FD3" w:rsidRDefault="00D40647" w:rsidP="00504C4F">
            <w:pPr>
              <w:pStyle w:val="acctfourfigures"/>
              <w:tabs>
                <w:tab w:val="clear" w:pos="765"/>
              </w:tabs>
              <w:spacing w:line="240" w:lineRule="atLeast"/>
              <w:ind w:left="-97" w:right="-115"/>
              <w:jc w:val="center"/>
              <w:rPr>
                <w:szCs w:val="22"/>
              </w:rPr>
            </w:pPr>
            <w:r w:rsidRPr="00A34FD3">
              <w:rPr>
                <w:szCs w:val="22"/>
              </w:rPr>
              <w:t>2018</w:t>
            </w:r>
          </w:p>
        </w:tc>
        <w:tc>
          <w:tcPr>
            <w:tcW w:w="180" w:type="dxa"/>
          </w:tcPr>
          <w:p w:rsidR="00D40647" w:rsidRPr="00A34FD3" w:rsidRDefault="00D40647" w:rsidP="00504C4F">
            <w:pPr>
              <w:pStyle w:val="acctfourfigures"/>
              <w:tabs>
                <w:tab w:val="clear" w:pos="765"/>
                <w:tab w:val="decimal" w:pos="566"/>
              </w:tabs>
              <w:spacing w:line="240" w:lineRule="atLeast"/>
              <w:ind w:left="-79"/>
              <w:jc w:val="both"/>
              <w:rPr>
                <w:szCs w:val="22"/>
              </w:rPr>
            </w:pPr>
          </w:p>
        </w:tc>
        <w:tc>
          <w:tcPr>
            <w:tcW w:w="1170" w:type="dxa"/>
          </w:tcPr>
          <w:p w:rsidR="00D40647" w:rsidRPr="00A34FD3" w:rsidRDefault="00D40647" w:rsidP="00504C4F">
            <w:pPr>
              <w:pStyle w:val="acctfourfigures"/>
              <w:tabs>
                <w:tab w:val="clear" w:pos="765"/>
              </w:tabs>
              <w:spacing w:line="240" w:lineRule="atLeast"/>
              <w:ind w:left="-97" w:right="-115"/>
              <w:jc w:val="center"/>
              <w:rPr>
                <w:szCs w:val="22"/>
              </w:rPr>
            </w:pPr>
            <w:r w:rsidRPr="00A34FD3">
              <w:rPr>
                <w:szCs w:val="22"/>
              </w:rPr>
              <w:t>2019</w:t>
            </w:r>
          </w:p>
        </w:tc>
        <w:tc>
          <w:tcPr>
            <w:tcW w:w="180" w:type="dxa"/>
          </w:tcPr>
          <w:p w:rsidR="00D40647" w:rsidRPr="00A34FD3" w:rsidRDefault="00D40647" w:rsidP="00504C4F">
            <w:pPr>
              <w:pStyle w:val="acctfourfigures"/>
              <w:tabs>
                <w:tab w:val="clear" w:pos="765"/>
              </w:tabs>
              <w:spacing w:line="240" w:lineRule="atLeast"/>
              <w:ind w:left="-97" w:right="-115"/>
              <w:jc w:val="center"/>
              <w:rPr>
                <w:szCs w:val="22"/>
              </w:rPr>
            </w:pPr>
          </w:p>
        </w:tc>
        <w:tc>
          <w:tcPr>
            <w:tcW w:w="1170" w:type="dxa"/>
          </w:tcPr>
          <w:p w:rsidR="00D40647" w:rsidRPr="00A34FD3" w:rsidRDefault="00D40647" w:rsidP="00504C4F">
            <w:pPr>
              <w:pStyle w:val="acctfourfigures"/>
              <w:tabs>
                <w:tab w:val="clear" w:pos="765"/>
              </w:tabs>
              <w:spacing w:line="240" w:lineRule="atLeast"/>
              <w:ind w:left="-97" w:right="-115"/>
              <w:jc w:val="center"/>
              <w:rPr>
                <w:szCs w:val="22"/>
              </w:rPr>
            </w:pPr>
            <w:r w:rsidRPr="00A34FD3">
              <w:rPr>
                <w:szCs w:val="22"/>
              </w:rPr>
              <w:t>2018</w:t>
            </w:r>
          </w:p>
        </w:tc>
      </w:tr>
      <w:tr w:rsidR="00D40647" w:rsidRPr="00FA3D17" w:rsidTr="00504C4F">
        <w:trPr>
          <w:cantSplit/>
        </w:trPr>
        <w:tc>
          <w:tcPr>
            <w:tcW w:w="3870" w:type="dxa"/>
          </w:tcPr>
          <w:p w:rsidR="00D40647" w:rsidRPr="00A062E7" w:rsidRDefault="00D40647" w:rsidP="00504C4F">
            <w:pPr>
              <w:spacing w:line="240" w:lineRule="atLeast"/>
              <w:rPr>
                <w:szCs w:val="22"/>
              </w:rPr>
            </w:pPr>
          </w:p>
        </w:tc>
        <w:tc>
          <w:tcPr>
            <w:tcW w:w="10440" w:type="dxa"/>
            <w:gridSpan w:val="15"/>
          </w:tcPr>
          <w:p w:rsidR="00D40647" w:rsidRPr="00FA3D17" w:rsidRDefault="00D40647" w:rsidP="00504C4F">
            <w:pPr>
              <w:pStyle w:val="BodyText"/>
              <w:spacing w:after="0" w:line="240" w:lineRule="atLeast"/>
              <w:ind w:left="-108" w:right="-108"/>
              <w:jc w:val="center"/>
              <w:rPr>
                <w:szCs w:val="22"/>
              </w:rPr>
            </w:pPr>
            <w:r w:rsidRPr="00FA3D17">
              <w:rPr>
                <w:i/>
                <w:iCs/>
                <w:szCs w:val="22"/>
              </w:rPr>
              <w:t>(in thousand Baht)</w:t>
            </w:r>
          </w:p>
        </w:tc>
      </w:tr>
      <w:tr w:rsidR="00D40647" w:rsidRPr="00A34FD3" w:rsidTr="00504C4F">
        <w:trPr>
          <w:cantSplit/>
        </w:trPr>
        <w:tc>
          <w:tcPr>
            <w:tcW w:w="3870" w:type="dxa"/>
          </w:tcPr>
          <w:p w:rsidR="00D40647" w:rsidRPr="006D354F" w:rsidRDefault="00D40647" w:rsidP="00504C4F">
            <w:pPr>
              <w:spacing w:line="240" w:lineRule="atLeast"/>
              <w:ind w:right="-79"/>
              <w:rPr>
                <w:b/>
                <w:bCs/>
                <w:i/>
                <w:iCs/>
                <w:szCs w:val="22"/>
                <w:highlight w:val="yellow"/>
              </w:rPr>
            </w:pPr>
            <w:r w:rsidRPr="006D354F">
              <w:rPr>
                <w:b/>
                <w:bCs/>
                <w:i/>
                <w:iCs/>
                <w:szCs w:val="22"/>
              </w:rPr>
              <w:t>Disaggregation of revenue</w:t>
            </w: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821"/>
              </w:tabs>
              <w:rPr>
                <w:b/>
                <w:bCs/>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08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08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r>
      <w:tr w:rsidR="00D40647" w:rsidRPr="00A34FD3" w:rsidTr="00504C4F">
        <w:trPr>
          <w:cantSplit/>
        </w:trPr>
        <w:tc>
          <w:tcPr>
            <w:tcW w:w="3870" w:type="dxa"/>
          </w:tcPr>
          <w:p w:rsidR="00D40647" w:rsidRPr="00A34FD3" w:rsidRDefault="00D40647" w:rsidP="00504C4F">
            <w:pPr>
              <w:spacing w:line="240" w:lineRule="atLeast"/>
              <w:ind w:right="-79"/>
              <w:rPr>
                <w:b/>
                <w:bCs/>
                <w:szCs w:val="22"/>
              </w:rPr>
            </w:pPr>
            <w:r w:rsidRPr="00A34FD3">
              <w:rPr>
                <w:b/>
                <w:bCs/>
                <w:szCs w:val="22"/>
              </w:rPr>
              <w:t>Major products and service lines</w:t>
            </w: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821"/>
              </w:tabs>
              <w:rPr>
                <w:b/>
                <w:bCs/>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08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08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r>
      <w:tr w:rsidR="00D40647" w:rsidRPr="00A34FD3" w:rsidTr="00504C4F">
        <w:trPr>
          <w:cantSplit/>
        </w:trPr>
        <w:tc>
          <w:tcPr>
            <w:tcW w:w="3870" w:type="dxa"/>
          </w:tcPr>
          <w:p w:rsidR="00D40647" w:rsidRPr="00A34FD3" w:rsidRDefault="00D40647" w:rsidP="00504C4F">
            <w:pPr>
              <w:spacing w:line="240" w:lineRule="atLeast"/>
              <w:ind w:right="-79"/>
              <w:rPr>
                <w:szCs w:val="22"/>
              </w:rPr>
            </w:pPr>
            <w:r w:rsidRPr="00A34FD3">
              <w:rPr>
                <w:szCs w:val="22"/>
              </w:rPr>
              <w:t>Advertising</w:t>
            </w:r>
          </w:p>
        </w:tc>
        <w:tc>
          <w:tcPr>
            <w:tcW w:w="1170" w:type="dxa"/>
          </w:tcPr>
          <w:p w:rsidR="00D40647" w:rsidRPr="00A34FD3" w:rsidRDefault="00D40647" w:rsidP="00504C4F">
            <w:pPr>
              <w:tabs>
                <w:tab w:val="decimal" w:pos="911"/>
              </w:tabs>
              <w:rPr>
                <w:szCs w:val="22"/>
              </w:rPr>
            </w:pPr>
            <w:r>
              <w:rPr>
                <w:szCs w:val="22"/>
              </w:rPr>
              <w:t>4</w:t>
            </w:r>
            <w:r w:rsidR="00130920">
              <w:rPr>
                <w:szCs w:val="22"/>
              </w:rPr>
              <w:t>20</w:t>
            </w:r>
            <w:r>
              <w:rPr>
                <w:szCs w:val="22"/>
              </w:rPr>
              <w:t>,</w:t>
            </w:r>
            <w:r w:rsidR="00130920">
              <w:rPr>
                <w:szCs w:val="22"/>
              </w:rPr>
              <w:t>308</w:t>
            </w:r>
          </w:p>
        </w:tc>
        <w:tc>
          <w:tcPr>
            <w:tcW w:w="180" w:type="dxa"/>
          </w:tcPr>
          <w:p w:rsidR="00D40647" w:rsidRPr="00A34FD3" w:rsidRDefault="00D40647" w:rsidP="00504C4F">
            <w:pPr>
              <w:tabs>
                <w:tab w:val="decimal" w:pos="821"/>
              </w:tabs>
              <w:rPr>
                <w:szCs w:val="22"/>
              </w:rPr>
            </w:pPr>
          </w:p>
        </w:tc>
        <w:tc>
          <w:tcPr>
            <w:tcW w:w="1170" w:type="dxa"/>
          </w:tcPr>
          <w:p w:rsidR="00D40647" w:rsidRPr="00A34FD3" w:rsidRDefault="00D40647" w:rsidP="00504C4F">
            <w:pPr>
              <w:tabs>
                <w:tab w:val="decimal" w:pos="911"/>
              </w:tabs>
              <w:rPr>
                <w:szCs w:val="22"/>
              </w:rPr>
            </w:pPr>
            <w:r>
              <w:rPr>
                <w:szCs w:val="22"/>
              </w:rPr>
              <w:t>294,943</w:t>
            </w: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r>
              <w:rPr>
                <w:szCs w:val="22"/>
              </w:rPr>
              <w:t>18,480</w:t>
            </w:r>
          </w:p>
        </w:tc>
        <w:tc>
          <w:tcPr>
            <w:tcW w:w="180" w:type="dxa"/>
          </w:tcPr>
          <w:p w:rsidR="00D40647" w:rsidRPr="00A34FD3" w:rsidRDefault="00D40647" w:rsidP="00504C4F">
            <w:pPr>
              <w:tabs>
                <w:tab w:val="decimal" w:pos="911"/>
              </w:tabs>
              <w:rPr>
                <w:szCs w:val="22"/>
              </w:rPr>
            </w:pPr>
          </w:p>
        </w:tc>
        <w:tc>
          <w:tcPr>
            <w:tcW w:w="1080" w:type="dxa"/>
          </w:tcPr>
          <w:p w:rsidR="00D40647" w:rsidRPr="00A34FD3" w:rsidRDefault="00D40647" w:rsidP="00504C4F">
            <w:pPr>
              <w:tabs>
                <w:tab w:val="decimal" w:pos="911"/>
              </w:tabs>
              <w:rPr>
                <w:szCs w:val="22"/>
              </w:rPr>
            </w:pPr>
            <w:r>
              <w:rPr>
                <w:szCs w:val="22"/>
              </w:rPr>
              <w:t>24,078</w:t>
            </w:r>
          </w:p>
        </w:tc>
        <w:tc>
          <w:tcPr>
            <w:tcW w:w="180" w:type="dxa"/>
          </w:tcPr>
          <w:p w:rsidR="00D40647" w:rsidRPr="00A34FD3" w:rsidRDefault="00D40647" w:rsidP="00504C4F">
            <w:pPr>
              <w:tabs>
                <w:tab w:val="decimal" w:pos="911"/>
              </w:tabs>
              <w:rPr>
                <w:szCs w:val="22"/>
              </w:rPr>
            </w:pPr>
          </w:p>
        </w:tc>
        <w:tc>
          <w:tcPr>
            <w:tcW w:w="1080" w:type="dxa"/>
          </w:tcPr>
          <w:p w:rsidR="00D40647" w:rsidRPr="00A34FD3" w:rsidRDefault="00D40647" w:rsidP="00504C4F">
            <w:pPr>
              <w:tabs>
                <w:tab w:val="decimal" w:pos="652"/>
              </w:tabs>
              <w:rPr>
                <w:szCs w:val="22"/>
              </w:rPr>
            </w:pPr>
            <w:r>
              <w:rPr>
                <w:szCs w:val="22"/>
              </w:rPr>
              <w:t>-</w:t>
            </w: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r>
              <w:rPr>
                <w:szCs w:val="22"/>
              </w:rPr>
              <w:t>56</w:t>
            </w: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r>
              <w:rPr>
                <w:szCs w:val="22"/>
              </w:rPr>
              <w:t>438,</w:t>
            </w:r>
            <w:r w:rsidR="00AE1AA0">
              <w:rPr>
                <w:szCs w:val="22"/>
              </w:rPr>
              <w:t>7</w:t>
            </w:r>
            <w:r w:rsidR="00130920">
              <w:rPr>
                <w:szCs w:val="22"/>
              </w:rPr>
              <w:t>88</w:t>
            </w: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r>
              <w:rPr>
                <w:szCs w:val="22"/>
              </w:rPr>
              <w:t>319,077</w:t>
            </w:r>
          </w:p>
        </w:tc>
      </w:tr>
      <w:tr w:rsidR="00D40647" w:rsidRPr="00A34FD3" w:rsidTr="00504C4F">
        <w:trPr>
          <w:cantSplit/>
        </w:trPr>
        <w:tc>
          <w:tcPr>
            <w:tcW w:w="3870" w:type="dxa"/>
          </w:tcPr>
          <w:p w:rsidR="00D40647" w:rsidRPr="00A34FD3" w:rsidRDefault="00D40647" w:rsidP="00504C4F">
            <w:pPr>
              <w:spacing w:line="240" w:lineRule="atLeast"/>
              <w:ind w:right="-79"/>
              <w:rPr>
                <w:szCs w:val="22"/>
              </w:rPr>
            </w:pPr>
            <w:r w:rsidRPr="00A34FD3">
              <w:rPr>
                <w:szCs w:val="22"/>
              </w:rPr>
              <w:t>Others</w:t>
            </w:r>
          </w:p>
        </w:tc>
        <w:tc>
          <w:tcPr>
            <w:tcW w:w="1170" w:type="dxa"/>
            <w:tcBorders>
              <w:bottom w:val="single" w:sz="4" w:space="0" w:color="auto"/>
            </w:tcBorders>
          </w:tcPr>
          <w:p w:rsidR="00D40647" w:rsidRPr="00A34FD3" w:rsidRDefault="00D40647" w:rsidP="00504C4F">
            <w:pPr>
              <w:tabs>
                <w:tab w:val="decimal" w:pos="911"/>
              </w:tabs>
              <w:rPr>
                <w:szCs w:val="22"/>
              </w:rPr>
            </w:pPr>
            <w:r>
              <w:rPr>
                <w:szCs w:val="22"/>
              </w:rPr>
              <w:t>3,628</w:t>
            </w:r>
          </w:p>
        </w:tc>
        <w:tc>
          <w:tcPr>
            <w:tcW w:w="180" w:type="dxa"/>
          </w:tcPr>
          <w:p w:rsidR="00D40647" w:rsidRPr="00A34FD3" w:rsidRDefault="00D40647" w:rsidP="00504C4F">
            <w:pPr>
              <w:tabs>
                <w:tab w:val="decimal" w:pos="821"/>
              </w:tabs>
              <w:rPr>
                <w:szCs w:val="22"/>
              </w:rPr>
            </w:pPr>
          </w:p>
        </w:tc>
        <w:tc>
          <w:tcPr>
            <w:tcW w:w="1170" w:type="dxa"/>
            <w:tcBorders>
              <w:bottom w:val="single" w:sz="4" w:space="0" w:color="auto"/>
            </w:tcBorders>
          </w:tcPr>
          <w:p w:rsidR="00D40647" w:rsidRPr="00A34FD3" w:rsidRDefault="00D40647" w:rsidP="00504C4F">
            <w:pPr>
              <w:tabs>
                <w:tab w:val="decimal" w:pos="911"/>
              </w:tabs>
              <w:rPr>
                <w:szCs w:val="22"/>
              </w:rPr>
            </w:pPr>
            <w:r>
              <w:rPr>
                <w:szCs w:val="22"/>
              </w:rPr>
              <w:t>3,963</w:t>
            </w:r>
          </w:p>
        </w:tc>
        <w:tc>
          <w:tcPr>
            <w:tcW w:w="180" w:type="dxa"/>
          </w:tcPr>
          <w:p w:rsidR="00D40647" w:rsidRPr="00A34FD3" w:rsidRDefault="00D40647" w:rsidP="00504C4F">
            <w:pPr>
              <w:tabs>
                <w:tab w:val="decimal" w:pos="911"/>
              </w:tabs>
              <w:rPr>
                <w:szCs w:val="22"/>
              </w:rPr>
            </w:pPr>
          </w:p>
        </w:tc>
        <w:tc>
          <w:tcPr>
            <w:tcW w:w="1170" w:type="dxa"/>
            <w:tcBorders>
              <w:bottom w:val="single" w:sz="4" w:space="0" w:color="auto"/>
            </w:tcBorders>
          </w:tcPr>
          <w:p w:rsidR="00D40647" w:rsidRPr="00A34FD3" w:rsidRDefault="00D40647" w:rsidP="00504C4F">
            <w:pPr>
              <w:tabs>
                <w:tab w:val="decimal" w:pos="652"/>
              </w:tabs>
              <w:rPr>
                <w:szCs w:val="22"/>
              </w:rPr>
            </w:pPr>
            <w:r>
              <w:rPr>
                <w:szCs w:val="22"/>
              </w:rPr>
              <w:t>-</w:t>
            </w:r>
          </w:p>
        </w:tc>
        <w:tc>
          <w:tcPr>
            <w:tcW w:w="180" w:type="dxa"/>
          </w:tcPr>
          <w:p w:rsidR="00D40647" w:rsidRPr="00A34FD3" w:rsidRDefault="00D40647" w:rsidP="00504C4F">
            <w:pPr>
              <w:tabs>
                <w:tab w:val="decimal" w:pos="911"/>
              </w:tabs>
              <w:rPr>
                <w:szCs w:val="22"/>
              </w:rPr>
            </w:pPr>
          </w:p>
        </w:tc>
        <w:tc>
          <w:tcPr>
            <w:tcW w:w="1080" w:type="dxa"/>
            <w:tcBorders>
              <w:bottom w:val="single" w:sz="4" w:space="0" w:color="auto"/>
            </w:tcBorders>
          </w:tcPr>
          <w:p w:rsidR="00D40647" w:rsidRPr="00A34FD3" w:rsidRDefault="00D40647" w:rsidP="00504C4F">
            <w:pPr>
              <w:tabs>
                <w:tab w:val="decimal" w:pos="652"/>
              </w:tabs>
              <w:rPr>
                <w:szCs w:val="22"/>
              </w:rPr>
            </w:pPr>
            <w:r>
              <w:rPr>
                <w:szCs w:val="22"/>
              </w:rPr>
              <w:t>-</w:t>
            </w:r>
          </w:p>
        </w:tc>
        <w:tc>
          <w:tcPr>
            <w:tcW w:w="180" w:type="dxa"/>
          </w:tcPr>
          <w:p w:rsidR="00D40647" w:rsidRPr="00A34FD3" w:rsidRDefault="00D40647" w:rsidP="00504C4F">
            <w:pPr>
              <w:tabs>
                <w:tab w:val="decimal" w:pos="911"/>
              </w:tabs>
              <w:rPr>
                <w:szCs w:val="22"/>
              </w:rPr>
            </w:pPr>
          </w:p>
        </w:tc>
        <w:tc>
          <w:tcPr>
            <w:tcW w:w="1080" w:type="dxa"/>
            <w:tcBorders>
              <w:bottom w:val="single" w:sz="4" w:space="0" w:color="auto"/>
            </w:tcBorders>
          </w:tcPr>
          <w:p w:rsidR="00D40647" w:rsidRPr="00A34FD3" w:rsidRDefault="00D40647" w:rsidP="00504C4F">
            <w:pPr>
              <w:tabs>
                <w:tab w:val="decimal" w:pos="911"/>
              </w:tabs>
              <w:rPr>
                <w:szCs w:val="22"/>
              </w:rPr>
            </w:pPr>
            <w:r>
              <w:rPr>
                <w:szCs w:val="22"/>
              </w:rPr>
              <w:t>14,648</w:t>
            </w:r>
          </w:p>
        </w:tc>
        <w:tc>
          <w:tcPr>
            <w:tcW w:w="180" w:type="dxa"/>
          </w:tcPr>
          <w:p w:rsidR="00D40647" w:rsidRPr="00A34FD3" w:rsidRDefault="00D40647" w:rsidP="00504C4F">
            <w:pPr>
              <w:tabs>
                <w:tab w:val="decimal" w:pos="911"/>
              </w:tabs>
              <w:rPr>
                <w:szCs w:val="22"/>
              </w:rPr>
            </w:pPr>
          </w:p>
        </w:tc>
        <w:tc>
          <w:tcPr>
            <w:tcW w:w="1170" w:type="dxa"/>
            <w:tcBorders>
              <w:bottom w:val="single" w:sz="4" w:space="0" w:color="auto"/>
            </w:tcBorders>
          </w:tcPr>
          <w:p w:rsidR="00D40647" w:rsidRPr="00A34FD3" w:rsidRDefault="00D40647" w:rsidP="00504C4F">
            <w:pPr>
              <w:tabs>
                <w:tab w:val="decimal" w:pos="652"/>
              </w:tabs>
              <w:rPr>
                <w:szCs w:val="22"/>
              </w:rPr>
            </w:pPr>
            <w:r>
              <w:rPr>
                <w:szCs w:val="22"/>
              </w:rPr>
              <w:t>-</w:t>
            </w:r>
          </w:p>
        </w:tc>
        <w:tc>
          <w:tcPr>
            <w:tcW w:w="180" w:type="dxa"/>
          </w:tcPr>
          <w:p w:rsidR="00D40647" w:rsidRPr="00A34FD3" w:rsidRDefault="00D40647" w:rsidP="00504C4F">
            <w:pPr>
              <w:tabs>
                <w:tab w:val="decimal" w:pos="911"/>
              </w:tabs>
              <w:rPr>
                <w:szCs w:val="22"/>
              </w:rPr>
            </w:pPr>
          </w:p>
        </w:tc>
        <w:tc>
          <w:tcPr>
            <w:tcW w:w="1170" w:type="dxa"/>
            <w:tcBorders>
              <w:bottom w:val="single" w:sz="4" w:space="0" w:color="auto"/>
            </w:tcBorders>
          </w:tcPr>
          <w:p w:rsidR="00D40647" w:rsidRPr="00A34FD3" w:rsidRDefault="00D40647" w:rsidP="00504C4F">
            <w:pPr>
              <w:tabs>
                <w:tab w:val="decimal" w:pos="911"/>
              </w:tabs>
              <w:rPr>
                <w:szCs w:val="22"/>
              </w:rPr>
            </w:pPr>
            <w:r>
              <w:rPr>
                <w:szCs w:val="22"/>
              </w:rPr>
              <w:t>18,276</w:t>
            </w:r>
          </w:p>
        </w:tc>
        <w:tc>
          <w:tcPr>
            <w:tcW w:w="180" w:type="dxa"/>
          </w:tcPr>
          <w:p w:rsidR="00D40647" w:rsidRPr="00A34FD3" w:rsidRDefault="00D40647" w:rsidP="00504C4F">
            <w:pPr>
              <w:tabs>
                <w:tab w:val="decimal" w:pos="911"/>
              </w:tabs>
              <w:rPr>
                <w:szCs w:val="22"/>
              </w:rPr>
            </w:pPr>
          </w:p>
        </w:tc>
        <w:tc>
          <w:tcPr>
            <w:tcW w:w="1170" w:type="dxa"/>
            <w:tcBorders>
              <w:bottom w:val="single" w:sz="4" w:space="0" w:color="auto"/>
            </w:tcBorders>
          </w:tcPr>
          <w:p w:rsidR="00D40647" w:rsidRPr="00A34FD3" w:rsidRDefault="00D40647" w:rsidP="00504C4F">
            <w:pPr>
              <w:tabs>
                <w:tab w:val="decimal" w:pos="911"/>
              </w:tabs>
              <w:rPr>
                <w:szCs w:val="22"/>
              </w:rPr>
            </w:pPr>
            <w:r>
              <w:rPr>
                <w:szCs w:val="22"/>
              </w:rPr>
              <w:t>3,963</w:t>
            </w:r>
          </w:p>
        </w:tc>
      </w:tr>
      <w:tr w:rsidR="00D40647" w:rsidRPr="00A34FD3" w:rsidTr="00504C4F">
        <w:trPr>
          <w:cantSplit/>
        </w:trPr>
        <w:tc>
          <w:tcPr>
            <w:tcW w:w="3870" w:type="dxa"/>
          </w:tcPr>
          <w:p w:rsidR="00D40647" w:rsidRPr="00A34FD3" w:rsidRDefault="00D40647" w:rsidP="00504C4F">
            <w:pPr>
              <w:spacing w:line="240" w:lineRule="atLeast"/>
              <w:ind w:right="-79"/>
              <w:rPr>
                <w:b/>
                <w:bCs/>
                <w:szCs w:val="22"/>
              </w:rPr>
            </w:pPr>
            <w:r w:rsidRPr="00A34FD3">
              <w:rPr>
                <w:b/>
                <w:bCs/>
                <w:szCs w:val="22"/>
              </w:rPr>
              <w:t>Total</w:t>
            </w: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423,</w:t>
            </w:r>
            <w:r w:rsidR="00130920">
              <w:rPr>
                <w:b/>
                <w:bCs/>
                <w:szCs w:val="22"/>
              </w:rPr>
              <w:t>936</w:t>
            </w:r>
          </w:p>
        </w:tc>
        <w:tc>
          <w:tcPr>
            <w:tcW w:w="180" w:type="dxa"/>
          </w:tcPr>
          <w:p w:rsidR="00D40647" w:rsidRPr="00A34FD3" w:rsidRDefault="00D40647" w:rsidP="00504C4F">
            <w:pPr>
              <w:tabs>
                <w:tab w:val="decimal" w:pos="821"/>
              </w:tabs>
              <w:rPr>
                <w:b/>
                <w:bCs/>
                <w:szCs w:val="22"/>
              </w:rPr>
            </w:pP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298,906</w:t>
            </w:r>
          </w:p>
        </w:tc>
        <w:tc>
          <w:tcPr>
            <w:tcW w:w="180" w:type="dxa"/>
          </w:tcPr>
          <w:p w:rsidR="00D40647" w:rsidRPr="00A34FD3" w:rsidRDefault="00D40647" w:rsidP="00504C4F">
            <w:pPr>
              <w:tabs>
                <w:tab w:val="decimal" w:pos="911"/>
              </w:tabs>
              <w:rPr>
                <w:b/>
                <w:bCs/>
                <w:szCs w:val="22"/>
              </w:rPr>
            </w:pP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18,480</w:t>
            </w:r>
          </w:p>
        </w:tc>
        <w:tc>
          <w:tcPr>
            <w:tcW w:w="180" w:type="dxa"/>
          </w:tcPr>
          <w:p w:rsidR="00D40647" w:rsidRPr="00A34FD3" w:rsidRDefault="00D40647" w:rsidP="00504C4F">
            <w:pPr>
              <w:tabs>
                <w:tab w:val="decimal" w:pos="911"/>
              </w:tabs>
              <w:rPr>
                <w:b/>
                <w:bCs/>
                <w:szCs w:val="22"/>
              </w:rPr>
            </w:pPr>
          </w:p>
        </w:tc>
        <w:tc>
          <w:tcPr>
            <w:tcW w:w="108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24,078</w:t>
            </w:r>
          </w:p>
        </w:tc>
        <w:tc>
          <w:tcPr>
            <w:tcW w:w="180" w:type="dxa"/>
          </w:tcPr>
          <w:p w:rsidR="00D40647" w:rsidRPr="00A34FD3" w:rsidRDefault="00D40647" w:rsidP="00504C4F">
            <w:pPr>
              <w:tabs>
                <w:tab w:val="decimal" w:pos="911"/>
              </w:tabs>
              <w:rPr>
                <w:b/>
                <w:bCs/>
                <w:szCs w:val="22"/>
              </w:rPr>
            </w:pPr>
          </w:p>
        </w:tc>
        <w:tc>
          <w:tcPr>
            <w:tcW w:w="108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14,648</w:t>
            </w:r>
          </w:p>
        </w:tc>
        <w:tc>
          <w:tcPr>
            <w:tcW w:w="180" w:type="dxa"/>
          </w:tcPr>
          <w:p w:rsidR="00D40647" w:rsidRPr="00A34FD3" w:rsidRDefault="00D40647" w:rsidP="00504C4F">
            <w:pPr>
              <w:tabs>
                <w:tab w:val="decimal" w:pos="911"/>
              </w:tabs>
              <w:rPr>
                <w:b/>
                <w:bCs/>
                <w:szCs w:val="22"/>
              </w:rPr>
            </w:pP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56</w:t>
            </w:r>
          </w:p>
        </w:tc>
        <w:tc>
          <w:tcPr>
            <w:tcW w:w="180" w:type="dxa"/>
          </w:tcPr>
          <w:p w:rsidR="00D40647" w:rsidRPr="00A34FD3" w:rsidRDefault="00D40647" w:rsidP="00504C4F">
            <w:pPr>
              <w:tabs>
                <w:tab w:val="decimal" w:pos="911"/>
              </w:tabs>
              <w:rPr>
                <w:b/>
                <w:bCs/>
                <w:szCs w:val="22"/>
              </w:rPr>
            </w:pP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45</w:t>
            </w:r>
            <w:r w:rsidR="00130920">
              <w:rPr>
                <w:b/>
                <w:bCs/>
                <w:szCs w:val="22"/>
              </w:rPr>
              <w:t>7,064</w:t>
            </w:r>
          </w:p>
        </w:tc>
        <w:tc>
          <w:tcPr>
            <w:tcW w:w="180" w:type="dxa"/>
          </w:tcPr>
          <w:p w:rsidR="00D40647" w:rsidRPr="00A34FD3" w:rsidRDefault="00D40647" w:rsidP="00504C4F">
            <w:pPr>
              <w:tabs>
                <w:tab w:val="decimal" w:pos="911"/>
              </w:tabs>
              <w:rPr>
                <w:b/>
                <w:bCs/>
                <w:szCs w:val="22"/>
              </w:rPr>
            </w:pP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323,040</w:t>
            </w:r>
          </w:p>
        </w:tc>
      </w:tr>
      <w:tr w:rsidR="00D40647" w:rsidRPr="00A34FD3" w:rsidTr="00504C4F">
        <w:trPr>
          <w:cantSplit/>
        </w:trPr>
        <w:tc>
          <w:tcPr>
            <w:tcW w:w="3870" w:type="dxa"/>
          </w:tcPr>
          <w:p w:rsidR="00D40647" w:rsidRPr="00A34FD3" w:rsidRDefault="00D40647" w:rsidP="00504C4F">
            <w:pPr>
              <w:spacing w:line="240" w:lineRule="atLeast"/>
              <w:ind w:right="-79"/>
              <w:rPr>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821"/>
              </w:tabs>
              <w:rPr>
                <w:b/>
                <w:bCs/>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08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08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r>
      <w:tr w:rsidR="00D40647" w:rsidRPr="00A34FD3" w:rsidTr="00504C4F">
        <w:trPr>
          <w:cantSplit/>
        </w:trPr>
        <w:tc>
          <w:tcPr>
            <w:tcW w:w="3870" w:type="dxa"/>
          </w:tcPr>
          <w:p w:rsidR="00D40647" w:rsidRPr="00A34FD3" w:rsidRDefault="00D40647" w:rsidP="00504C4F">
            <w:pPr>
              <w:spacing w:line="240" w:lineRule="atLeast"/>
              <w:ind w:right="-79"/>
              <w:rPr>
                <w:szCs w:val="22"/>
              </w:rPr>
            </w:pPr>
            <w:r w:rsidRPr="00A34FD3">
              <w:rPr>
                <w:b/>
                <w:bCs/>
                <w:szCs w:val="22"/>
              </w:rPr>
              <w:t>Timing of revenue recognition</w:t>
            </w: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821"/>
              </w:tabs>
              <w:rPr>
                <w:b/>
                <w:bCs/>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08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08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p>
        </w:tc>
      </w:tr>
      <w:tr w:rsidR="00D40647" w:rsidRPr="00A34FD3" w:rsidTr="00504C4F">
        <w:trPr>
          <w:cantSplit/>
        </w:trPr>
        <w:tc>
          <w:tcPr>
            <w:tcW w:w="3870" w:type="dxa"/>
            <w:vAlign w:val="bottom"/>
          </w:tcPr>
          <w:p w:rsidR="00D40647" w:rsidRPr="00A34FD3" w:rsidRDefault="00D40647" w:rsidP="00504C4F">
            <w:pPr>
              <w:spacing w:line="240" w:lineRule="atLeast"/>
              <w:ind w:left="72" w:right="-115" w:hanging="72"/>
              <w:rPr>
                <w:szCs w:val="22"/>
              </w:rPr>
            </w:pPr>
            <w:r w:rsidRPr="00A34FD3">
              <w:rPr>
                <w:szCs w:val="22"/>
              </w:rPr>
              <w:t xml:space="preserve">At a point in time </w:t>
            </w:r>
          </w:p>
        </w:tc>
        <w:tc>
          <w:tcPr>
            <w:tcW w:w="1170" w:type="dxa"/>
          </w:tcPr>
          <w:p w:rsidR="00D40647" w:rsidRPr="00A34FD3" w:rsidRDefault="00D40647" w:rsidP="00504C4F">
            <w:pPr>
              <w:tabs>
                <w:tab w:val="decimal" w:pos="911"/>
              </w:tabs>
              <w:rPr>
                <w:szCs w:val="22"/>
              </w:rPr>
            </w:pPr>
            <w:r>
              <w:rPr>
                <w:szCs w:val="22"/>
              </w:rPr>
              <w:t>379,</w:t>
            </w:r>
            <w:r w:rsidR="00130920">
              <w:rPr>
                <w:szCs w:val="22"/>
              </w:rPr>
              <w:t>931</w:t>
            </w:r>
          </w:p>
        </w:tc>
        <w:tc>
          <w:tcPr>
            <w:tcW w:w="180" w:type="dxa"/>
          </w:tcPr>
          <w:p w:rsidR="00D40647" w:rsidRPr="00A34FD3" w:rsidRDefault="00D40647" w:rsidP="00504C4F">
            <w:pPr>
              <w:tabs>
                <w:tab w:val="decimal" w:pos="821"/>
              </w:tabs>
              <w:rPr>
                <w:szCs w:val="22"/>
              </w:rPr>
            </w:pPr>
          </w:p>
        </w:tc>
        <w:tc>
          <w:tcPr>
            <w:tcW w:w="1170" w:type="dxa"/>
          </w:tcPr>
          <w:p w:rsidR="00D40647" w:rsidRPr="00A34FD3" w:rsidRDefault="00D40647" w:rsidP="00504C4F">
            <w:pPr>
              <w:tabs>
                <w:tab w:val="decimal" w:pos="911"/>
              </w:tabs>
              <w:rPr>
                <w:szCs w:val="22"/>
              </w:rPr>
            </w:pPr>
            <w:r>
              <w:rPr>
                <w:szCs w:val="22"/>
              </w:rPr>
              <w:t>256,711</w:t>
            </w: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652"/>
              </w:tabs>
              <w:rPr>
                <w:szCs w:val="22"/>
              </w:rPr>
            </w:pPr>
            <w:r>
              <w:rPr>
                <w:szCs w:val="22"/>
              </w:rPr>
              <w:t>-</w:t>
            </w:r>
          </w:p>
        </w:tc>
        <w:tc>
          <w:tcPr>
            <w:tcW w:w="180" w:type="dxa"/>
          </w:tcPr>
          <w:p w:rsidR="00D40647" w:rsidRPr="00A34FD3" w:rsidRDefault="00D40647" w:rsidP="00504C4F">
            <w:pPr>
              <w:tabs>
                <w:tab w:val="decimal" w:pos="911"/>
              </w:tabs>
              <w:rPr>
                <w:szCs w:val="22"/>
              </w:rPr>
            </w:pPr>
          </w:p>
        </w:tc>
        <w:tc>
          <w:tcPr>
            <w:tcW w:w="1080" w:type="dxa"/>
          </w:tcPr>
          <w:p w:rsidR="00D40647" w:rsidRPr="00A34FD3" w:rsidRDefault="00D40647" w:rsidP="00504C4F">
            <w:pPr>
              <w:tabs>
                <w:tab w:val="decimal" w:pos="652"/>
              </w:tabs>
              <w:rPr>
                <w:szCs w:val="22"/>
              </w:rPr>
            </w:pPr>
            <w:r>
              <w:rPr>
                <w:szCs w:val="22"/>
              </w:rPr>
              <w:t>-</w:t>
            </w:r>
          </w:p>
        </w:tc>
        <w:tc>
          <w:tcPr>
            <w:tcW w:w="180" w:type="dxa"/>
          </w:tcPr>
          <w:p w:rsidR="00D40647" w:rsidRPr="00A34FD3" w:rsidRDefault="00D40647" w:rsidP="00504C4F">
            <w:pPr>
              <w:tabs>
                <w:tab w:val="decimal" w:pos="911"/>
              </w:tabs>
              <w:rPr>
                <w:szCs w:val="22"/>
              </w:rPr>
            </w:pPr>
          </w:p>
        </w:tc>
        <w:tc>
          <w:tcPr>
            <w:tcW w:w="1080" w:type="dxa"/>
          </w:tcPr>
          <w:p w:rsidR="00D40647" w:rsidRPr="00A34FD3" w:rsidRDefault="00D40647" w:rsidP="00504C4F">
            <w:pPr>
              <w:tabs>
                <w:tab w:val="decimal" w:pos="652"/>
              </w:tabs>
              <w:rPr>
                <w:szCs w:val="22"/>
              </w:rPr>
            </w:pPr>
            <w:r>
              <w:rPr>
                <w:szCs w:val="22"/>
              </w:rPr>
              <w:t>-</w:t>
            </w: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r>
              <w:rPr>
                <w:szCs w:val="22"/>
              </w:rPr>
              <w:t>56</w:t>
            </w: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r>
              <w:rPr>
                <w:szCs w:val="22"/>
              </w:rPr>
              <w:t>379,</w:t>
            </w:r>
            <w:r w:rsidR="00130920">
              <w:rPr>
                <w:szCs w:val="22"/>
              </w:rPr>
              <w:t>931</w:t>
            </w:r>
          </w:p>
        </w:tc>
        <w:tc>
          <w:tcPr>
            <w:tcW w:w="180" w:type="dxa"/>
          </w:tcPr>
          <w:p w:rsidR="00D40647" w:rsidRPr="00A34FD3" w:rsidRDefault="00D40647" w:rsidP="00504C4F">
            <w:pPr>
              <w:tabs>
                <w:tab w:val="decimal" w:pos="911"/>
              </w:tabs>
              <w:rPr>
                <w:szCs w:val="22"/>
              </w:rPr>
            </w:pPr>
          </w:p>
        </w:tc>
        <w:tc>
          <w:tcPr>
            <w:tcW w:w="1170" w:type="dxa"/>
          </w:tcPr>
          <w:p w:rsidR="00D40647" w:rsidRPr="00A34FD3" w:rsidRDefault="00D40647" w:rsidP="00504C4F">
            <w:pPr>
              <w:tabs>
                <w:tab w:val="decimal" w:pos="911"/>
              </w:tabs>
              <w:rPr>
                <w:szCs w:val="22"/>
              </w:rPr>
            </w:pPr>
            <w:r>
              <w:rPr>
                <w:szCs w:val="22"/>
              </w:rPr>
              <w:t>256,767</w:t>
            </w:r>
          </w:p>
        </w:tc>
      </w:tr>
      <w:tr w:rsidR="00D40647" w:rsidRPr="00A34FD3" w:rsidTr="00504C4F">
        <w:trPr>
          <w:cantSplit/>
        </w:trPr>
        <w:tc>
          <w:tcPr>
            <w:tcW w:w="3870" w:type="dxa"/>
            <w:vAlign w:val="bottom"/>
          </w:tcPr>
          <w:p w:rsidR="00D40647" w:rsidRPr="00A34FD3" w:rsidRDefault="00D40647" w:rsidP="00504C4F">
            <w:pPr>
              <w:spacing w:line="240" w:lineRule="atLeast"/>
              <w:ind w:left="72" w:right="-115" w:hanging="72"/>
              <w:rPr>
                <w:szCs w:val="22"/>
              </w:rPr>
            </w:pPr>
            <w:r w:rsidRPr="00A34FD3">
              <w:rPr>
                <w:szCs w:val="22"/>
              </w:rPr>
              <w:t xml:space="preserve">Over time </w:t>
            </w:r>
          </w:p>
        </w:tc>
        <w:tc>
          <w:tcPr>
            <w:tcW w:w="1170" w:type="dxa"/>
            <w:tcBorders>
              <w:bottom w:val="single" w:sz="4" w:space="0" w:color="auto"/>
            </w:tcBorders>
          </w:tcPr>
          <w:p w:rsidR="00D40647" w:rsidRPr="00A34FD3" w:rsidRDefault="00D40647" w:rsidP="00504C4F">
            <w:pPr>
              <w:tabs>
                <w:tab w:val="decimal" w:pos="911"/>
              </w:tabs>
              <w:rPr>
                <w:szCs w:val="22"/>
              </w:rPr>
            </w:pPr>
            <w:r>
              <w:rPr>
                <w:szCs w:val="22"/>
              </w:rPr>
              <w:t>44,005</w:t>
            </w:r>
          </w:p>
        </w:tc>
        <w:tc>
          <w:tcPr>
            <w:tcW w:w="180" w:type="dxa"/>
          </w:tcPr>
          <w:p w:rsidR="00D40647" w:rsidRPr="00A34FD3" w:rsidRDefault="00D40647" w:rsidP="00504C4F">
            <w:pPr>
              <w:tabs>
                <w:tab w:val="decimal" w:pos="821"/>
              </w:tabs>
              <w:rPr>
                <w:szCs w:val="22"/>
              </w:rPr>
            </w:pPr>
          </w:p>
        </w:tc>
        <w:tc>
          <w:tcPr>
            <w:tcW w:w="1170" w:type="dxa"/>
            <w:tcBorders>
              <w:bottom w:val="single" w:sz="4" w:space="0" w:color="auto"/>
            </w:tcBorders>
          </w:tcPr>
          <w:p w:rsidR="00D40647" w:rsidRPr="00A34FD3" w:rsidRDefault="00D40647" w:rsidP="00504C4F">
            <w:pPr>
              <w:tabs>
                <w:tab w:val="decimal" w:pos="911"/>
              </w:tabs>
              <w:rPr>
                <w:szCs w:val="22"/>
              </w:rPr>
            </w:pPr>
            <w:r>
              <w:rPr>
                <w:szCs w:val="22"/>
              </w:rPr>
              <w:t>42,195</w:t>
            </w:r>
          </w:p>
        </w:tc>
        <w:tc>
          <w:tcPr>
            <w:tcW w:w="180" w:type="dxa"/>
          </w:tcPr>
          <w:p w:rsidR="00D40647" w:rsidRPr="00A34FD3" w:rsidRDefault="00D40647" w:rsidP="00504C4F">
            <w:pPr>
              <w:tabs>
                <w:tab w:val="decimal" w:pos="911"/>
              </w:tabs>
              <w:rPr>
                <w:szCs w:val="22"/>
              </w:rPr>
            </w:pPr>
          </w:p>
        </w:tc>
        <w:tc>
          <w:tcPr>
            <w:tcW w:w="1170" w:type="dxa"/>
            <w:tcBorders>
              <w:bottom w:val="single" w:sz="4" w:space="0" w:color="auto"/>
            </w:tcBorders>
          </w:tcPr>
          <w:p w:rsidR="00D40647" w:rsidRPr="00A34FD3" w:rsidRDefault="00D40647" w:rsidP="00504C4F">
            <w:pPr>
              <w:tabs>
                <w:tab w:val="decimal" w:pos="911"/>
              </w:tabs>
              <w:rPr>
                <w:szCs w:val="22"/>
              </w:rPr>
            </w:pPr>
            <w:r>
              <w:rPr>
                <w:szCs w:val="22"/>
              </w:rPr>
              <w:t>18,480</w:t>
            </w:r>
          </w:p>
        </w:tc>
        <w:tc>
          <w:tcPr>
            <w:tcW w:w="180" w:type="dxa"/>
          </w:tcPr>
          <w:p w:rsidR="00D40647" w:rsidRPr="00A34FD3" w:rsidRDefault="00D40647" w:rsidP="00504C4F">
            <w:pPr>
              <w:tabs>
                <w:tab w:val="decimal" w:pos="911"/>
              </w:tabs>
              <w:rPr>
                <w:szCs w:val="22"/>
              </w:rPr>
            </w:pPr>
          </w:p>
        </w:tc>
        <w:tc>
          <w:tcPr>
            <w:tcW w:w="1080" w:type="dxa"/>
            <w:tcBorders>
              <w:bottom w:val="single" w:sz="4" w:space="0" w:color="auto"/>
            </w:tcBorders>
          </w:tcPr>
          <w:p w:rsidR="00D40647" w:rsidRPr="00A34FD3" w:rsidRDefault="00D40647" w:rsidP="00504C4F">
            <w:pPr>
              <w:tabs>
                <w:tab w:val="decimal" w:pos="911"/>
              </w:tabs>
              <w:rPr>
                <w:szCs w:val="22"/>
              </w:rPr>
            </w:pPr>
            <w:r>
              <w:rPr>
                <w:szCs w:val="22"/>
              </w:rPr>
              <w:t>24,078</w:t>
            </w:r>
          </w:p>
        </w:tc>
        <w:tc>
          <w:tcPr>
            <w:tcW w:w="180" w:type="dxa"/>
          </w:tcPr>
          <w:p w:rsidR="00D40647" w:rsidRPr="00A34FD3" w:rsidRDefault="00D40647" w:rsidP="00504C4F">
            <w:pPr>
              <w:tabs>
                <w:tab w:val="decimal" w:pos="911"/>
              </w:tabs>
              <w:rPr>
                <w:szCs w:val="22"/>
              </w:rPr>
            </w:pPr>
          </w:p>
        </w:tc>
        <w:tc>
          <w:tcPr>
            <w:tcW w:w="1080" w:type="dxa"/>
            <w:tcBorders>
              <w:bottom w:val="single" w:sz="4" w:space="0" w:color="auto"/>
            </w:tcBorders>
          </w:tcPr>
          <w:p w:rsidR="00D40647" w:rsidRPr="00A34FD3" w:rsidRDefault="00D40647" w:rsidP="00504C4F">
            <w:pPr>
              <w:tabs>
                <w:tab w:val="decimal" w:pos="911"/>
              </w:tabs>
              <w:rPr>
                <w:szCs w:val="22"/>
              </w:rPr>
            </w:pPr>
            <w:r>
              <w:rPr>
                <w:szCs w:val="22"/>
              </w:rPr>
              <w:t>14,648</w:t>
            </w:r>
          </w:p>
        </w:tc>
        <w:tc>
          <w:tcPr>
            <w:tcW w:w="180" w:type="dxa"/>
          </w:tcPr>
          <w:p w:rsidR="00D40647" w:rsidRPr="00A34FD3" w:rsidRDefault="00D40647" w:rsidP="00504C4F">
            <w:pPr>
              <w:tabs>
                <w:tab w:val="decimal" w:pos="911"/>
              </w:tabs>
              <w:rPr>
                <w:szCs w:val="22"/>
              </w:rPr>
            </w:pPr>
          </w:p>
        </w:tc>
        <w:tc>
          <w:tcPr>
            <w:tcW w:w="1170" w:type="dxa"/>
            <w:tcBorders>
              <w:bottom w:val="single" w:sz="4" w:space="0" w:color="auto"/>
            </w:tcBorders>
          </w:tcPr>
          <w:p w:rsidR="00D40647" w:rsidRPr="00A34FD3" w:rsidRDefault="00D40647" w:rsidP="00504C4F">
            <w:pPr>
              <w:tabs>
                <w:tab w:val="decimal" w:pos="652"/>
              </w:tabs>
              <w:rPr>
                <w:szCs w:val="22"/>
              </w:rPr>
            </w:pPr>
            <w:r>
              <w:rPr>
                <w:szCs w:val="22"/>
              </w:rPr>
              <w:t>-</w:t>
            </w:r>
          </w:p>
        </w:tc>
        <w:tc>
          <w:tcPr>
            <w:tcW w:w="180" w:type="dxa"/>
          </w:tcPr>
          <w:p w:rsidR="00D40647" w:rsidRPr="00A34FD3" w:rsidRDefault="00D40647" w:rsidP="00504C4F">
            <w:pPr>
              <w:tabs>
                <w:tab w:val="decimal" w:pos="911"/>
              </w:tabs>
              <w:rPr>
                <w:szCs w:val="22"/>
              </w:rPr>
            </w:pPr>
          </w:p>
        </w:tc>
        <w:tc>
          <w:tcPr>
            <w:tcW w:w="1170" w:type="dxa"/>
            <w:tcBorders>
              <w:bottom w:val="single" w:sz="4" w:space="0" w:color="auto"/>
            </w:tcBorders>
          </w:tcPr>
          <w:p w:rsidR="00D40647" w:rsidRPr="00A34FD3" w:rsidRDefault="00D40647" w:rsidP="00504C4F">
            <w:pPr>
              <w:tabs>
                <w:tab w:val="decimal" w:pos="911"/>
              </w:tabs>
              <w:rPr>
                <w:szCs w:val="22"/>
              </w:rPr>
            </w:pPr>
            <w:r>
              <w:rPr>
                <w:szCs w:val="22"/>
              </w:rPr>
              <w:t>77,133</w:t>
            </w:r>
          </w:p>
        </w:tc>
        <w:tc>
          <w:tcPr>
            <w:tcW w:w="180" w:type="dxa"/>
          </w:tcPr>
          <w:p w:rsidR="00D40647" w:rsidRPr="00A34FD3" w:rsidRDefault="00D40647" w:rsidP="00504C4F">
            <w:pPr>
              <w:tabs>
                <w:tab w:val="decimal" w:pos="911"/>
              </w:tabs>
              <w:rPr>
                <w:szCs w:val="22"/>
              </w:rPr>
            </w:pPr>
          </w:p>
        </w:tc>
        <w:tc>
          <w:tcPr>
            <w:tcW w:w="1170" w:type="dxa"/>
            <w:tcBorders>
              <w:bottom w:val="single" w:sz="4" w:space="0" w:color="auto"/>
            </w:tcBorders>
          </w:tcPr>
          <w:p w:rsidR="00D40647" w:rsidRPr="00A34FD3" w:rsidRDefault="00D40647" w:rsidP="00504C4F">
            <w:pPr>
              <w:tabs>
                <w:tab w:val="decimal" w:pos="911"/>
              </w:tabs>
              <w:rPr>
                <w:szCs w:val="22"/>
              </w:rPr>
            </w:pPr>
            <w:r>
              <w:rPr>
                <w:szCs w:val="22"/>
              </w:rPr>
              <w:t>66,273</w:t>
            </w:r>
          </w:p>
        </w:tc>
      </w:tr>
      <w:tr w:rsidR="00D40647" w:rsidRPr="00A34FD3" w:rsidTr="00504C4F">
        <w:trPr>
          <w:cantSplit/>
        </w:trPr>
        <w:tc>
          <w:tcPr>
            <w:tcW w:w="3870" w:type="dxa"/>
            <w:vAlign w:val="bottom"/>
          </w:tcPr>
          <w:p w:rsidR="00D40647" w:rsidRPr="00A34FD3" w:rsidRDefault="00D40647" w:rsidP="00504C4F">
            <w:pPr>
              <w:spacing w:line="240" w:lineRule="atLeast"/>
              <w:ind w:left="72" w:right="-115" w:hanging="72"/>
              <w:rPr>
                <w:szCs w:val="22"/>
              </w:rPr>
            </w:pPr>
            <w:r w:rsidRPr="00A34FD3">
              <w:rPr>
                <w:b/>
                <w:bCs/>
                <w:szCs w:val="22"/>
              </w:rPr>
              <w:t>Total</w:t>
            </w: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423,</w:t>
            </w:r>
            <w:r w:rsidR="00130920">
              <w:rPr>
                <w:b/>
                <w:bCs/>
                <w:szCs w:val="22"/>
              </w:rPr>
              <w:t>936</w:t>
            </w:r>
          </w:p>
        </w:tc>
        <w:tc>
          <w:tcPr>
            <w:tcW w:w="180" w:type="dxa"/>
          </w:tcPr>
          <w:p w:rsidR="00D40647" w:rsidRPr="00A34FD3" w:rsidRDefault="00D40647" w:rsidP="00504C4F">
            <w:pPr>
              <w:tabs>
                <w:tab w:val="decimal" w:pos="821"/>
              </w:tabs>
              <w:rPr>
                <w:b/>
                <w:bCs/>
                <w:szCs w:val="22"/>
              </w:rPr>
            </w:pP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298,906</w:t>
            </w:r>
          </w:p>
        </w:tc>
        <w:tc>
          <w:tcPr>
            <w:tcW w:w="180" w:type="dxa"/>
          </w:tcPr>
          <w:p w:rsidR="00D40647" w:rsidRPr="00A34FD3" w:rsidRDefault="00D40647" w:rsidP="00504C4F">
            <w:pPr>
              <w:tabs>
                <w:tab w:val="decimal" w:pos="911"/>
              </w:tabs>
              <w:rPr>
                <w:b/>
                <w:bCs/>
                <w:szCs w:val="22"/>
              </w:rPr>
            </w:pP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18,480</w:t>
            </w:r>
          </w:p>
        </w:tc>
        <w:tc>
          <w:tcPr>
            <w:tcW w:w="180" w:type="dxa"/>
          </w:tcPr>
          <w:p w:rsidR="00D40647" w:rsidRPr="00A34FD3" w:rsidRDefault="00D40647" w:rsidP="00504C4F">
            <w:pPr>
              <w:tabs>
                <w:tab w:val="decimal" w:pos="911"/>
              </w:tabs>
              <w:rPr>
                <w:b/>
                <w:bCs/>
                <w:szCs w:val="22"/>
              </w:rPr>
            </w:pPr>
          </w:p>
        </w:tc>
        <w:tc>
          <w:tcPr>
            <w:tcW w:w="108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24,078</w:t>
            </w:r>
          </w:p>
        </w:tc>
        <w:tc>
          <w:tcPr>
            <w:tcW w:w="180" w:type="dxa"/>
          </w:tcPr>
          <w:p w:rsidR="00D40647" w:rsidRPr="00A34FD3" w:rsidRDefault="00D40647" w:rsidP="00504C4F">
            <w:pPr>
              <w:tabs>
                <w:tab w:val="decimal" w:pos="911"/>
              </w:tabs>
              <w:rPr>
                <w:b/>
                <w:bCs/>
                <w:szCs w:val="22"/>
              </w:rPr>
            </w:pPr>
          </w:p>
        </w:tc>
        <w:tc>
          <w:tcPr>
            <w:tcW w:w="108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14,648</w:t>
            </w:r>
          </w:p>
        </w:tc>
        <w:tc>
          <w:tcPr>
            <w:tcW w:w="180" w:type="dxa"/>
          </w:tcPr>
          <w:p w:rsidR="00D40647" w:rsidRPr="00A34FD3" w:rsidRDefault="00D40647" w:rsidP="00504C4F">
            <w:pPr>
              <w:tabs>
                <w:tab w:val="decimal" w:pos="911"/>
              </w:tabs>
              <w:rPr>
                <w:b/>
                <w:bCs/>
                <w:szCs w:val="22"/>
              </w:rPr>
            </w:pP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56</w:t>
            </w:r>
          </w:p>
        </w:tc>
        <w:tc>
          <w:tcPr>
            <w:tcW w:w="180" w:type="dxa"/>
          </w:tcPr>
          <w:p w:rsidR="00D40647" w:rsidRPr="00A34FD3" w:rsidRDefault="00D40647" w:rsidP="00504C4F">
            <w:pPr>
              <w:tabs>
                <w:tab w:val="decimal" w:pos="911"/>
              </w:tabs>
              <w:rPr>
                <w:b/>
                <w:bCs/>
                <w:szCs w:val="22"/>
              </w:rPr>
            </w:pP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45</w:t>
            </w:r>
            <w:r w:rsidR="00130920">
              <w:rPr>
                <w:b/>
                <w:bCs/>
                <w:szCs w:val="22"/>
              </w:rPr>
              <w:t>7</w:t>
            </w:r>
            <w:r>
              <w:rPr>
                <w:b/>
                <w:bCs/>
                <w:szCs w:val="22"/>
              </w:rPr>
              <w:t>,</w:t>
            </w:r>
            <w:r w:rsidR="00130920">
              <w:rPr>
                <w:b/>
                <w:bCs/>
                <w:szCs w:val="22"/>
              </w:rPr>
              <w:t>064</w:t>
            </w:r>
          </w:p>
        </w:tc>
        <w:tc>
          <w:tcPr>
            <w:tcW w:w="180" w:type="dxa"/>
          </w:tcPr>
          <w:p w:rsidR="00D40647" w:rsidRPr="00A34FD3" w:rsidRDefault="00D40647" w:rsidP="00504C4F">
            <w:pPr>
              <w:tabs>
                <w:tab w:val="decimal" w:pos="911"/>
              </w:tabs>
              <w:rPr>
                <w:b/>
                <w:bCs/>
                <w:szCs w:val="22"/>
              </w:rPr>
            </w:pPr>
          </w:p>
        </w:tc>
        <w:tc>
          <w:tcPr>
            <w:tcW w:w="1170" w:type="dxa"/>
            <w:tcBorders>
              <w:top w:val="single" w:sz="4" w:space="0" w:color="auto"/>
              <w:bottom w:val="double" w:sz="4" w:space="0" w:color="auto"/>
            </w:tcBorders>
          </w:tcPr>
          <w:p w:rsidR="00D40647" w:rsidRPr="00A34FD3" w:rsidRDefault="00D40647" w:rsidP="00504C4F">
            <w:pPr>
              <w:tabs>
                <w:tab w:val="decimal" w:pos="911"/>
              </w:tabs>
              <w:rPr>
                <w:b/>
                <w:bCs/>
                <w:szCs w:val="22"/>
              </w:rPr>
            </w:pPr>
            <w:r>
              <w:rPr>
                <w:b/>
                <w:bCs/>
                <w:szCs w:val="22"/>
              </w:rPr>
              <w:t>323,040</w:t>
            </w:r>
          </w:p>
        </w:tc>
      </w:tr>
      <w:tr w:rsidR="00D40647" w:rsidRPr="00A34FD3" w:rsidTr="00504C4F">
        <w:trPr>
          <w:cantSplit/>
        </w:trPr>
        <w:tc>
          <w:tcPr>
            <w:tcW w:w="3870" w:type="dxa"/>
          </w:tcPr>
          <w:p w:rsidR="00D40647" w:rsidRPr="00A34FD3" w:rsidRDefault="00D40647" w:rsidP="00504C4F">
            <w:pPr>
              <w:spacing w:line="240" w:lineRule="atLeast"/>
              <w:ind w:right="-79"/>
              <w:rPr>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821"/>
              </w:tabs>
              <w:rPr>
                <w:b/>
                <w:bCs/>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08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08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c>
          <w:tcPr>
            <w:tcW w:w="180" w:type="dxa"/>
          </w:tcPr>
          <w:p w:rsidR="00D40647" w:rsidRPr="00A34FD3" w:rsidRDefault="00D40647" w:rsidP="00504C4F">
            <w:pPr>
              <w:tabs>
                <w:tab w:val="decimal" w:pos="911"/>
              </w:tabs>
              <w:rPr>
                <w:szCs w:val="22"/>
              </w:rPr>
            </w:pPr>
          </w:p>
        </w:tc>
        <w:tc>
          <w:tcPr>
            <w:tcW w:w="1170" w:type="dxa"/>
            <w:tcBorders>
              <w:top w:val="double" w:sz="4" w:space="0" w:color="auto"/>
            </w:tcBorders>
          </w:tcPr>
          <w:p w:rsidR="00D40647" w:rsidRPr="00A34FD3" w:rsidRDefault="00D40647" w:rsidP="00504C4F">
            <w:pPr>
              <w:tabs>
                <w:tab w:val="decimal" w:pos="911"/>
              </w:tabs>
              <w:rPr>
                <w:szCs w:val="22"/>
              </w:rPr>
            </w:pPr>
          </w:p>
        </w:tc>
      </w:tr>
    </w:tbl>
    <w:p w:rsidR="00D40647" w:rsidRDefault="00D40647" w:rsidP="00D40647">
      <w:pPr>
        <w:spacing w:line="240" w:lineRule="exact"/>
        <w:ind w:left="540" w:right="-7"/>
        <w:jc w:val="both"/>
        <w:rPr>
          <w:highlight w:val="yellow"/>
        </w:rPr>
      </w:pPr>
    </w:p>
    <w:p w:rsidR="00D40647" w:rsidRDefault="00D40647" w:rsidP="00D40647">
      <w:pPr>
        <w:spacing w:line="240" w:lineRule="exact"/>
        <w:ind w:left="540" w:right="-7"/>
        <w:jc w:val="both"/>
        <w:rPr>
          <w:lang w:val="en-US" w:eastAsia="x-none"/>
        </w:rPr>
      </w:pPr>
    </w:p>
    <w:p w:rsidR="00D40647" w:rsidRDefault="00D40647" w:rsidP="00D40647">
      <w:pPr>
        <w:spacing w:line="240" w:lineRule="exact"/>
        <w:ind w:left="540" w:right="-7"/>
        <w:jc w:val="both"/>
        <w:rPr>
          <w:highlight w:val="yellow"/>
        </w:rPr>
      </w:pPr>
    </w:p>
    <w:p w:rsidR="00D40647" w:rsidRPr="006930EA" w:rsidRDefault="00D40647" w:rsidP="00D40647">
      <w:pPr>
        <w:spacing w:line="240" w:lineRule="exact"/>
        <w:ind w:left="540" w:right="-7"/>
        <w:jc w:val="both"/>
        <w:sectPr w:rsidR="00D40647" w:rsidRPr="006930EA" w:rsidSect="00A41660">
          <w:footerReference w:type="default" r:id="rId17"/>
          <w:pgSz w:w="16840" w:h="11907" w:orient="landscape"/>
          <w:pgMar w:top="691" w:right="1152" w:bottom="576" w:left="1152" w:header="720" w:footer="720" w:gutter="0"/>
          <w:cols w:space="720"/>
          <w:docGrid w:linePitch="299"/>
        </w:sectPr>
      </w:pPr>
    </w:p>
    <w:p w:rsidR="00D40647" w:rsidRPr="006930EA" w:rsidRDefault="00D40647" w:rsidP="00D40647">
      <w:pPr>
        <w:pStyle w:val="Heading1"/>
        <w:numPr>
          <w:ilvl w:val="0"/>
          <w:numId w:val="0"/>
        </w:numPr>
        <w:tabs>
          <w:tab w:val="left" w:pos="540"/>
        </w:tabs>
        <w:spacing w:before="0" w:after="0" w:line="240" w:lineRule="atLeast"/>
        <w:rPr>
          <w:bCs/>
          <w:i/>
          <w:iCs/>
          <w:spacing w:val="-2"/>
          <w:sz w:val="22"/>
        </w:rPr>
      </w:pPr>
      <w:r w:rsidRPr="006930EA">
        <w:rPr>
          <w:b w:val="0"/>
        </w:rPr>
        <w:lastRenderedPageBreak/>
        <w:tab/>
      </w:r>
      <w:r w:rsidRPr="006930EA">
        <w:rPr>
          <w:bCs/>
          <w:i/>
          <w:iCs/>
          <w:spacing w:val="-2"/>
          <w:sz w:val="22"/>
        </w:rPr>
        <w:t>Reconciliations of reportable segment assets and liabilities</w:t>
      </w:r>
    </w:p>
    <w:p w:rsidR="00D40647" w:rsidRPr="00B761D5" w:rsidRDefault="00D40647" w:rsidP="00B761D5">
      <w:pPr>
        <w:pStyle w:val="BodyText"/>
        <w:spacing w:after="0" w:line="276" w:lineRule="auto"/>
        <w:rPr>
          <w:sz w:val="8"/>
          <w:szCs w:val="6"/>
          <w:lang w:eastAsia="x-none"/>
        </w:rPr>
      </w:pPr>
    </w:p>
    <w:tbl>
      <w:tblPr>
        <w:tblW w:w="9259" w:type="dxa"/>
        <w:tblInd w:w="450" w:type="dxa"/>
        <w:tblLayout w:type="fixed"/>
        <w:tblCellMar>
          <w:left w:w="79" w:type="dxa"/>
          <w:right w:w="79" w:type="dxa"/>
        </w:tblCellMar>
        <w:tblLook w:val="0000" w:firstRow="0" w:lastRow="0" w:firstColumn="0" w:lastColumn="0" w:noHBand="0" w:noVBand="0"/>
      </w:tblPr>
      <w:tblGrid>
        <w:gridCol w:w="6019"/>
        <w:gridCol w:w="720"/>
        <w:gridCol w:w="1170"/>
        <w:gridCol w:w="180"/>
        <w:gridCol w:w="1170"/>
      </w:tblGrid>
      <w:tr w:rsidR="00D40647" w:rsidRPr="006930EA" w:rsidTr="00F271F4">
        <w:trPr>
          <w:cantSplit/>
          <w:tblHeader/>
        </w:trPr>
        <w:tc>
          <w:tcPr>
            <w:tcW w:w="6019" w:type="dxa"/>
          </w:tcPr>
          <w:p w:rsidR="00D40647" w:rsidRPr="006930EA" w:rsidRDefault="00D40647" w:rsidP="00504C4F">
            <w:pPr>
              <w:pStyle w:val="acctfourfigures"/>
              <w:tabs>
                <w:tab w:val="left" w:pos="11"/>
              </w:tabs>
              <w:spacing w:line="240" w:lineRule="atLeast"/>
              <w:rPr>
                <w:b/>
                <w:bCs/>
                <w:i/>
                <w:iCs/>
              </w:rPr>
            </w:pPr>
          </w:p>
        </w:tc>
        <w:tc>
          <w:tcPr>
            <w:tcW w:w="720" w:type="dxa"/>
          </w:tcPr>
          <w:p w:rsidR="00D40647" w:rsidRPr="006930EA" w:rsidRDefault="00D40647" w:rsidP="00504C4F">
            <w:pPr>
              <w:pStyle w:val="acctmergecolhdg"/>
              <w:spacing w:line="240" w:lineRule="atLeast"/>
              <w:rPr>
                <w:b w:val="0"/>
                <w:bCs/>
              </w:rPr>
            </w:pPr>
          </w:p>
        </w:tc>
        <w:tc>
          <w:tcPr>
            <w:tcW w:w="1170" w:type="dxa"/>
          </w:tcPr>
          <w:p w:rsidR="00D40647" w:rsidRPr="006930EA" w:rsidRDefault="00D40647" w:rsidP="00504C4F">
            <w:pPr>
              <w:pStyle w:val="acctfourfigures"/>
              <w:tabs>
                <w:tab w:val="clear" w:pos="765"/>
              </w:tabs>
              <w:spacing w:line="240" w:lineRule="atLeast"/>
              <w:ind w:left="-79"/>
              <w:jc w:val="center"/>
              <w:rPr>
                <w:szCs w:val="22"/>
              </w:rPr>
            </w:pPr>
            <w:r>
              <w:rPr>
                <w:szCs w:val="22"/>
              </w:rPr>
              <w:t>2019</w:t>
            </w:r>
          </w:p>
        </w:tc>
        <w:tc>
          <w:tcPr>
            <w:tcW w:w="180" w:type="dxa"/>
          </w:tcPr>
          <w:p w:rsidR="00D40647" w:rsidRPr="006930EA" w:rsidRDefault="00D40647" w:rsidP="00504C4F">
            <w:pPr>
              <w:pStyle w:val="acctfourfigures"/>
              <w:tabs>
                <w:tab w:val="clear" w:pos="765"/>
              </w:tabs>
              <w:spacing w:line="240" w:lineRule="atLeast"/>
              <w:ind w:left="-79"/>
              <w:jc w:val="center"/>
              <w:rPr>
                <w:szCs w:val="22"/>
              </w:rPr>
            </w:pPr>
          </w:p>
        </w:tc>
        <w:tc>
          <w:tcPr>
            <w:tcW w:w="1170" w:type="dxa"/>
          </w:tcPr>
          <w:p w:rsidR="00D40647" w:rsidRPr="006930EA" w:rsidRDefault="00D40647" w:rsidP="00504C4F">
            <w:pPr>
              <w:pStyle w:val="acctfourfigures"/>
              <w:tabs>
                <w:tab w:val="clear" w:pos="765"/>
              </w:tabs>
              <w:spacing w:line="240" w:lineRule="atLeast"/>
              <w:ind w:left="-79"/>
              <w:jc w:val="center"/>
              <w:rPr>
                <w:szCs w:val="22"/>
              </w:rPr>
            </w:pPr>
            <w:r>
              <w:rPr>
                <w:szCs w:val="22"/>
              </w:rPr>
              <w:t>2018</w:t>
            </w:r>
          </w:p>
        </w:tc>
      </w:tr>
      <w:tr w:rsidR="00D40647" w:rsidRPr="006930EA" w:rsidTr="00F271F4">
        <w:trPr>
          <w:cantSplit/>
        </w:trPr>
        <w:tc>
          <w:tcPr>
            <w:tcW w:w="6019" w:type="dxa"/>
          </w:tcPr>
          <w:p w:rsidR="00D40647" w:rsidRPr="006930EA" w:rsidRDefault="00D40647" w:rsidP="00504C4F">
            <w:pPr>
              <w:tabs>
                <w:tab w:val="left" w:pos="11"/>
              </w:tabs>
              <w:spacing w:line="240" w:lineRule="atLeast"/>
            </w:pPr>
          </w:p>
        </w:tc>
        <w:tc>
          <w:tcPr>
            <w:tcW w:w="720" w:type="dxa"/>
            <w:vAlign w:val="bottom"/>
          </w:tcPr>
          <w:p w:rsidR="00D40647" w:rsidRPr="006930EA" w:rsidRDefault="00D40647" w:rsidP="00504C4F">
            <w:pPr>
              <w:pStyle w:val="acctfourfigures"/>
              <w:tabs>
                <w:tab w:val="clear" w:pos="765"/>
                <w:tab w:val="decimal" w:pos="731"/>
              </w:tabs>
              <w:spacing w:line="240" w:lineRule="atLeast"/>
              <w:ind w:right="11"/>
            </w:pPr>
          </w:p>
        </w:tc>
        <w:tc>
          <w:tcPr>
            <w:tcW w:w="2520" w:type="dxa"/>
            <w:gridSpan w:val="3"/>
            <w:vAlign w:val="bottom"/>
          </w:tcPr>
          <w:p w:rsidR="00D40647" w:rsidRPr="006930EA" w:rsidRDefault="00D40647" w:rsidP="00504C4F">
            <w:pPr>
              <w:pStyle w:val="acctfourfigures"/>
              <w:tabs>
                <w:tab w:val="clear" w:pos="765"/>
                <w:tab w:val="decimal" w:pos="731"/>
              </w:tabs>
              <w:spacing w:line="240" w:lineRule="atLeast"/>
              <w:ind w:right="11"/>
              <w:jc w:val="center"/>
            </w:pPr>
            <w:r w:rsidRPr="006930EA">
              <w:rPr>
                <w:i/>
                <w:iCs/>
              </w:rPr>
              <w:t>(in thousand Baht)</w:t>
            </w:r>
          </w:p>
        </w:tc>
      </w:tr>
      <w:tr w:rsidR="00D40647" w:rsidRPr="006930EA" w:rsidTr="00F271F4">
        <w:trPr>
          <w:cantSplit/>
        </w:trPr>
        <w:tc>
          <w:tcPr>
            <w:tcW w:w="6019" w:type="dxa"/>
          </w:tcPr>
          <w:p w:rsidR="00D40647" w:rsidRPr="006930EA" w:rsidRDefault="00D40647" w:rsidP="00504C4F">
            <w:pPr>
              <w:pStyle w:val="acctmergecolhdg"/>
              <w:tabs>
                <w:tab w:val="left" w:pos="11"/>
              </w:tabs>
              <w:spacing w:line="240" w:lineRule="atLeast"/>
              <w:jc w:val="left"/>
              <w:rPr>
                <w:bCs/>
              </w:rPr>
            </w:pPr>
            <w:r w:rsidRPr="006930EA">
              <w:rPr>
                <w:bCs/>
              </w:rPr>
              <w:t>Assets</w:t>
            </w:r>
          </w:p>
        </w:tc>
        <w:tc>
          <w:tcPr>
            <w:tcW w:w="720" w:type="dxa"/>
            <w:vAlign w:val="bottom"/>
          </w:tcPr>
          <w:p w:rsidR="00D40647" w:rsidRPr="006930EA" w:rsidRDefault="00D40647" w:rsidP="00504C4F">
            <w:pPr>
              <w:pStyle w:val="acctfourfigures"/>
              <w:tabs>
                <w:tab w:val="clear" w:pos="765"/>
                <w:tab w:val="decimal" w:pos="461"/>
              </w:tabs>
              <w:spacing w:line="240" w:lineRule="atLeast"/>
              <w:ind w:right="11"/>
              <w:jc w:val="both"/>
              <w:rPr>
                <w:i/>
                <w:iCs/>
              </w:rPr>
            </w:pPr>
          </w:p>
        </w:tc>
        <w:tc>
          <w:tcPr>
            <w:tcW w:w="1170" w:type="dxa"/>
            <w:vAlign w:val="bottom"/>
          </w:tcPr>
          <w:p w:rsidR="00D40647" w:rsidRPr="006930EA" w:rsidRDefault="00D40647" w:rsidP="00504C4F">
            <w:pPr>
              <w:pStyle w:val="acctfourfigures"/>
              <w:tabs>
                <w:tab w:val="clear" w:pos="765"/>
                <w:tab w:val="decimal" w:pos="971"/>
              </w:tabs>
              <w:spacing w:line="240" w:lineRule="atLeast"/>
              <w:ind w:left="-79" w:right="-79"/>
            </w:pPr>
          </w:p>
        </w:tc>
        <w:tc>
          <w:tcPr>
            <w:tcW w:w="180" w:type="dxa"/>
            <w:vAlign w:val="bottom"/>
          </w:tcPr>
          <w:p w:rsidR="00D40647" w:rsidRPr="006930EA" w:rsidRDefault="00D40647" w:rsidP="00504C4F">
            <w:pPr>
              <w:pStyle w:val="acctfourfigures"/>
              <w:tabs>
                <w:tab w:val="clear" w:pos="765"/>
                <w:tab w:val="decimal" w:pos="971"/>
              </w:tabs>
              <w:spacing w:line="240" w:lineRule="atLeast"/>
              <w:ind w:left="-79" w:right="-79"/>
            </w:pPr>
          </w:p>
        </w:tc>
        <w:tc>
          <w:tcPr>
            <w:tcW w:w="1170" w:type="dxa"/>
            <w:vAlign w:val="bottom"/>
          </w:tcPr>
          <w:p w:rsidR="00D40647" w:rsidRPr="006930EA" w:rsidRDefault="00D40647" w:rsidP="00504C4F">
            <w:pPr>
              <w:pStyle w:val="acctfourfigures"/>
              <w:tabs>
                <w:tab w:val="clear" w:pos="765"/>
                <w:tab w:val="decimal" w:pos="971"/>
              </w:tabs>
              <w:spacing w:line="240" w:lineRule="atLeast"/>
              <w:ind w:left="-79" w:right="-79"/>
            </w:pPr>
          </w:p>
        </w:tc>
      </w:tr>
      <w:tr w:rsidR="00D40647" w:rsidRPr="006930EA" w:rsidTr="00F271F4">
        <w:trPr>
          <w:cantSplit/>
        </w:trPr>
        <w:tc>
          <w:tcPr>
            <w:tcW w:w="6019" w:type="dxa"/>
          </w:tcPr>
          <w:p w:rsidR="00D40647" w:rsidRPr="006930EA" w:rsidRDefault="00D40647" w:rsidP="00504C4F">
            <w:pPr>
              <w:pStyle w:val="acctmergecolhdg"/>
              <w:tabs>
                <w:tab w:val="left" w:pos="11"/>
              </w:tabs>
              <w:spacing w:line="240" w:lineRule="atLeast"/>
              <w:jc w:val="left"/>
              <w:rPr>
                <w:b w:val="0"/>
              </w:rPr>
            </w:pPr>
            <w:r w:rsidRPr="006930EA">
              <w:rPr>
                <w:b w:val="0"/>
              </w:rPr>
              <w:t>Total assets for reportable segments</w:t>
            </w:r>
          </w:p>
        </w:tc>
        <w:tc>
          <w:tcPr>
            <w:tcW w:w="720" w:type="dxa"/>
            <w:vAlign w:val="bottom"/>
          </w:tcPr>
          <w:p w:rsidR="00D40647" w:rsidRPr="006930EA" w:rsidRDefault="00D40647" w:rsidP="00504C4F">
            <w:pPr>
              <w:pStyle w:val="acctfourfigures"/>
              <w:tabs>
                <w:tab w:val="clear" w:pos="765"/>
                <w:tab w:val="decimal" w:pos="461"/>
              </w:tabs>
              <w:spacing w:line="240" w:lineRule="atLeast"/>
              <w:ind w:right="11"/>
              <w:jc w:val="both"/>
              <w:rPr>
                <w:i/>
                <w:iCs/>
              </w:rPr>
            </w:pPr>
          </w:p>
        </w:tc>
        <w:tc>
          <w:tcPr>
            <w:tcW w:w="1170" w:type="dxa"/>
            <w:vAlign w:val="bottom"/>
          </w:tcPr>
          <w:p w:rsidR="00D40647" w:rsidRPr="006930EA" w:rsidRDefault="00D40647" w:rsidP="00504C4F">
            <w:pPr>
              <w:pStyle w:val="acctfourfigures"/>
              <w:tabs>
                <w:tab w:val="clear" w:pos="765"/>
                <w:tab w:val="decimal" w:pos="971"/>
              </w:tabs>
              <w:spacing w:line="240" w:lineRule="atLeast"/>
              <w:ind w:left="-79" w:right="-79"/>
            </w:pPr>
            <w:r>
              <w:t>664,</w:t>
            </w:r>
            <w:r w:rsidR="00130920">
              <w:t>292</w:t>
            </w:r>
          </w:p>
        </w:tc>
        <w:tc>
          <w:tcPr>
            <w:tcW w:w="180" w:type="dxa"/>
            <w:vAlign w:val="bottom"/>
          </w:tcPr>
          <w:p w:rsidR="00D40647" w:rsidRPr="006930EA" w:rsidRDefault="00D40647" w:rsidP="00504C4F">
            <w:pPr>
              <w:pStyle w:val="acctfourfigures"/>
              <w:tabs>
                <w:tab w:val="clear" w:pos="765"/>
                <w:tab w:val="decimal" w:pos="971"/>
              </w:tabs>
              <w:spacing w:line="240" w:lineRule="atLeast"/>
              <w:ind w:left="-79" w:right="-79"/>
            </w:pPr>
          </w:p>
        </w:tc>
        <w:tc>
          <w:tcPr>
            <w:tcW w:w="1170" w:type="dxa"/>
            <w:vAlign w:val="bottom"/>
          </w:tcPr>
          <w:p w:rsidR="00D40647" w:rsidRPr="006930EA" w:rsidRDefault="00D40647" w:rsidP="00504C4F">
            <w:pPr>
              <w:pStyle w:val="acctfourfigures"/>
              <w:tabs>
                <w:tab w:val="clear" w:pos="765"/>
                <w:tab w:val="decimal" w:pos="971"/>
              </w:tabs>
              <w:spacing w:line="240" w:lineRule="atLeast"/>
              <w:ind w:left="-79" w:right="-79"/>
            </w:pPr>
            <w:r>
              <w:t>604,358</w:t>
            </w:r>
          </w:p>
        </w:tc>
      </w:tr>
      <w:tr w:rsidR="00D40647" w:rsidRPr="006930EA" w:rsidTr="00F271F4">
        <w:trPr>
          <w:cantSplit/>
        </w:trPr>
        <w:tc>
          <w:tcPr>
            <w:tcW w:w="6019" w:type="dxa"/>
          </w:tcPr>
          <w:p w:rsidR="00D40647" w:rsidRPr="006930EA" w:rsidRDefault="00D40647" w:rsidP="00504C4F">
            <w:pPr>
              <w:pStyle w:val="acctmergecolhdg"/>
              <w:tabs>
                <w:tab w:val="left" w:pos="11"/>
              </w:tabs>
              <w:spacing w:line="240" w:lineRule="atLeast"/>
              <w:jc w:val="left"/>
              <w:rPr>
                <w:b w:val="0"/>
              </w:rPr>
            </w:pPr>
            <w:r w:rsidRPr="006930EA">
              <w:rPr>
                <w:b w:val="0"/>
              </w:rPr>
              <w:t>Other unallocated amounts</w:t>
            </w:r>
          </w:p>
        </w:tc>
        <w:tc>
          <w:tcPr>
            <w:tcW w:w="720" w:type="dxa"/>
            <w:vAlign w:val="bottom"/>
          </w:tcPr>
          <w:p w:rsidR="00D40647" w:rsidRPr="006930EA" w:rsidRDefault="00D40647" w:rsidP="00504C4F">
            <w:pPr>
              <w:pStyle w:val="acctfourfigures"/>
              <w:tabs>
                <w:tab w:val="clear" w:pos="765"/>
                <w:tab w:val="decimal" w:pos="461"/>
              </w:tabs>
              <w:spacing w:line="240" w:lineRule="atLeast"/>
              <w:ind w:right="11"/>
              <w:jc w:val="both"/>
              <w:rPr>
                <w:i/>
                <w:iCs/>
              </w:rPr>
            </w:pPr>
          </w:p>
        </w:tc>
        <w:tc>
          <w:tcPr>
            <w:tcW w:w="1170" w:type="dxa"/>
            <w:tcBorders>
              <w:bottom w:val="single" w:sz="4" w:space="0" w:color="auto"/>
            </w:tcBorders>
            <w:vAlign w:val="bottom"/>
          </w:tcPr>
          <w:p w:rsidR="00D40647" w:rsidRPr="006930EA" w:rsidRDefault="00D40647" w:rsidP="00504C4F">
            <w:pPr>
              <w:pStyle w:val="acctfourfigures"/>
              <w:tabs>
                <w:tab w:val="clear" w:pos="765"/>
                <w:tab w:val="decimal" w:pos="971"/>
              </w:tabs>
              <w:spacing w:line="240" w:lineRule="atLeast"/>
              <w:ind w:left="-79" w:right="-79"/>
            </w:pPr>
            <w:r>
              <w:t>26,835</w:t>
            </w:r>
          </w:p>
        </w:tc>
        <w:tc>
          <w:tcPr>
            <w:tcW w:w="180" w:type="dxa"/>
            <w:vAlign w:val="bottom"/>
          </w:tcPr>
          <w:p w:rsidR="00D40647" w:rsidRPr="006930EA" w:rsidRDefault="00D40647" w:rsidP="00504C4F">
            <w:pPr>
              <w:pStyle w:val="acctfourfigures"/>
              <w:tabs>
                <w:tab w:val="clear" w:pos="765"/>
                <w:tab w:val="decimal" w:pos="971"/>
              </w:tabs>
              <w:spacing w:line="240" w:lineRule="atLeast"/>
              <w:ind w:left="-79" w:right="-79"/>
            </w:pPr>
          </w:p>
        </w:tc>
        <w:tc>
          <w:tcPr>
            <w:tcW w:w="1170" w:type="dxa"/>
            <w:tcBorders>
              <w:bottom w:val="single" w:sz="4" w:space="0" w:color="auto"/>
            </w:tcBorders>
            <w:vAlign w:val="bottom"/>
          </w:tcPr>
          <w:p w:rsidR="00D40647" w:rsidRPr="006930EA" w:rsidRDefault="00D40647" w:rsidP="00504C4F">
            <w:pPr>
              <w:pStyle w:val="acctfourfigures"/>
              <w:tabs>
                <w:tab w:val="clear" w:pos="765"/>
                <w:tab w:val="decimal" w:pos="971"/>
              </w:tabs>
              <w:spacing w:line="240" w:lineRule="atLeast"/>
              <w:ind w:left="-79" w:right="-79"/>
            </w:pPr>
            <w:r>
              <w:t>107,378</w:t>
            </w:r>
          </w:p>
        </w:tc>
      </w:tr>
      <w:tr w:rsidR="00D40647" w:rsidRPr="006930EA" w:rsidTr="00F271F4">
        <w:trPr>
          <w:cantSplit/>
        </w:trPr>
        <w:tc>
          <w:tcPr>
            <w:tcW w:w="6019" w:type="dxa"/>
          </w:tcPr>
          <w:p w:rsidR="00D40647" w:rsidRPr="006930EA" w:rsidRDefault="00D40647" w:rsidP="00504C4F">
            <w:pPr>
              <w:pStyle w:val="acctmergecolhdg"/>
              <w:tabs>
                <w:tab w:val="left" w:pos="11"/>
              </w:tabs>
              <w:spacing w:line="240" w:lineRule="atLeast"/>
              <w:jc w:val="left"/>
              <w:rPr>
                <w:bCs/>
              </w:rPr>
            </w:pPr>
            <w:r w:rsidRPr="006930EA">
              <w:rPr>
                <w:bCs/>
              </w:rPr>
              <w:t>Consolidated total assets</w:t>
            </w:r>
          </w:p>
        </w:tc>
        <w:tc>
          <w:tcPr>
            <w:tcW w:w="720" w:type="dxa"/>
            <w:vAlign w:val="bottom"/>
          </w:tcPr>
          <w:p w:rsidR="00D40647" w:rsidRPr="006930EA" w:rsidRDefault="00D40647" w:rsidP="00504C4F">
            <w:pPr>
              <w:pStyle w:val="acctfourfigures"/>
              <w:tabs>
                <w:tab w:val="clear" w:pos="765"/>
                <w:tab w:val="decimal" w:pos="461"/>
              </w:tabs>
              <w:spacing w:line="240" w:lineRule="atLeast"/>
              <w:ind w:right="11"/>
              <w:jc w:val="both"/>
              <w:rPr>
                <w:b/>
                <w:bCs/>
                <w:i/>
                <w:iCs/>
              </w:rPr>
            </w:pPr>
          </w:p>
        </w:tc>
        <w:tc>
          <w:tcPr>
            <w:tcW w:w="1170" w:type="dxa"/>
            <w:tcBorders>
              <w:top w:val="single" w:sz="4" w:space="0" w:color="auto"/>
              <w:bottom w:val="double" w:sz="4" w:space="0" w:color="auto"/>
            </w:tcBorders>
            <w:vAlign w:val="bottom"/>
          </w:tcPr>
          <w:p w:rsidR="00D40647" w:rsidRPr="006930EA" w:rsidRDefault="00D40647" w:rsidP="00504C4F">
            <w:pPr>
              <w:pStyle w:val="acctfourfigures"/>
              <w:tabs>
                <w:tab w:val="clear" w:pos="765"/>
                <w:tab w:val="decimal" w:pos="971"/>
              </w:tabs>
              <w:spacing w:line="240" w:lineRule="atLeast"/>
              <w:ind w:left="-79" w:right="-79"/>
              <w:rPr>
                <w:b/>
                <w:bCs/>
              </w:rPr>
            </w:pPr>
            <w:r>
              <w:rPr>
                <w:b/>
                <w:bCs/>
              </w:rPr>
              <w:t>69</w:t>
            </w:r>
            <w:r w:rsidR="00130920">
              <w:rPr>
                <w:b/>
                <w:bCs/>
              </w:rPr>
              <w:t>1,127</w:t>
            </w:r>
          </w:p>
        </w:tc>
        <w:tc>
          <w:tcPr>
            <w:tcW w:w="180" w:type="dxa"/>
            <w:vAlign w:val="bottom"/>
          </w:tcPr>
          <w:p w:rsidR="00D40647" w:rsidRPr="006930EA" w:rsidRDefault="00D40647" w:rsidP="00504C4F">
            <w:pPr>
              <w:pStyle w:val="acctfourfigures"/>
              <w:tabs>
                <w:tab w:val="clear" w:pos="765"/>
                <w:tab w:val="decimal" w:pos="971"/>
              </w:tabs>
              <w:spacing w:line="240" w:lineRule="atLeast"/>
              <w:ind w:left="-79" w:right="-79"/>
              <w:rPr>
                <w:b/>
                <w:bCs/>
              </w:rPr>
            </w:pPr>
          </w:p>
        </w:tc>
        <w:tc>
          <w:tcPr>
            <w:tcW w:w="1170" w:type="dxa"/>
            <w:tcBorders>
              <w:top w:val="single" w:sz="4" w:space="0" w:color="auto"/>
              <w:bottom w:val="double" w:sz="4" w:space="0" w:color="auto"/>
            </w:tcBorders>
            <w:vAlign w:val="bottom"/>
          </w:tcPr>
          <w:p w:rsidR="00D40647" w:rsidRPr="006930EA" w:rsidRDefault="00D40647" w:rsidP="00504C4F">
            <w:pPr>
              <w:pStyle w:val="acctfourfigures"/>
              <w:tabs>
                <w:tab w:val="clear" w:pos="765"/>
                <w:tab w:val="decimal" w:pos="971"/>
              </w:tabs>
              <w:spacing w:line="240" w:lineRule="atLeast"/>
              <w:ind w:left="-79" w:right="-79"/>
              <w:rPr>
                <w:b/>
                <w:bCs/>
              </w:rPr>
            </w:pPr>
            <w:r>
              <w:rPr>
                <w:b/>
                <w:bCs/>
              </w:rPr>
              <w:t>711,736</w:t>
            </w:r>
          </w:p>
        </w:tc>
      </w:tr>
      <w:tr w:rsidR="00D40647" w:rsidRPr="006930EA" w:rsidTr="00F271F4">
        <w:trPr>
          <w:cantSplit/>
        </w:trPr>
        <w:tc>
          <w:tcPr>
            <w:tcW w:w="6019" w:type="dxa"/>
          </w:tcPr>
          <w:p w:rsidR="00D40647" w:rsidRPr="006930EA" w:rsidRDefault="00D40647" w:rsidP="00504C4F">
            <w:pPr>
              <w:pStyle w:val="acctmergecolhdg"/>
              <w:tabs>
                <w:tab w:val="left" w:pos="11"/>
              </w:tabs>
              <w:spacing w:line="240" w:lineRule="atLeast"/>
              <w:jc w:val="left"/>
              <w:rPr>
                <w:b w:val="0"/>
              </w:rPr>
            </w:pPr>
          </w:p>
        </w:tc>
        <w:tc>
          <w:tcPr>
            <w:tcW w:w="720" w:type="dxa"/>
            <w:vAlign w:val="bottom"/>
          </w:tcPr>
          <w:p w:rsidR="00D40647" w:rsidRPr="006930EA" w:rsidRDefault="00D40647" w:rsidP="00504C4F">
            <w:pPr>
              <w:pStyle w:val="acctfourfigures"/>
              <w:tabs>
                <w:tab w:val="clear" w:pos="765"/>
                <w:tab w:val="decimal" w:pos="461"/>
              </w:tabs>
              <w:spacing w:line="240" w:lineRule="atLeast"/>
              <w:ind w:right="11"/>
              <w:jc w:val="both"/>
              <w:rPr>
                <w:i/>
                <w:iCs/>
              </w:rPr>
            </w:pPr>
          </w:p>
        </w:tc>
        <w:tc>
          <w:tcPr>
            <w:tcW w:w="1170" w:type="dxa"/>
            <w:tcBorders>
              <w:top w:val="double" w:sz="4" w:space="0" w:color="auto"/>
            </w:tcBorders>
            <w:vAlign w:val="bottom"/>
          </w:tcPr>
          <w:p w:rsidR="00D40647" w:rsidRPr="006930EA" w:rsidRDefault="00D40647" w:rsidP="00504C4F">
            <w:pPr>
              <w:pStyle w:val="acctfourfigures"/>
              <w:tabs>
                <w:tab w:val="clear" w:pos="765"/>
                <w:tab w:val="decimal" w:pos="971"/>
              </w:tabs>
              <w:spacing w:line="240" w:lineRule="atLeast"/>
              <w:ind w:left="-79" w:right="-79"/>
            </w:pPr>
          </w:p>
        </w:tc>
        <w:tc>
          <w:tcPr>
            <w:tcW w:w="180" w:type="dxa"/>
            <w:vAlign w:val="bottom"/>
          </w:tcPr>
          <w:p w:rsidR="00D40647" w:rsidRPr="006930EA" w:rsidRDefault="00D40647" w:rsidP="00504C4F">
            <w:pPr>
              <w:pStyle w:val="acctfourfigures"/>
              <w:tabs>
                <w:tab w:val="clear" w:pos="765"/>
                <w:tab w:val="decimal" w:pos="971"/>
              </w:tabs>
              <w:spacing w:line="240" w:lineRule="atLeast"/>
              <w:ind w:left="-79" w:right="-79"/>
            </w:pPr>
          </w:p>
        </w:tc>
        <w:tc>
          <w:tcPr>
            <w:tcW w:w="1170" w:type="dxa"/>
            <w:tcBorders>
              <w:top w:val="double" w:sz="4" w:space="0" w:color="auto"/>
            </w:tcBorders>
            <w:vAlign w:val="bottom"/>
          </w:tcPr>
          <w:p w:rsidR="00D40647" w:rsidRPr="006930EA" w:rsidRDefault="00D40647" w:rsidP="00504C4F">
            <w:pPr>
              <w:pStyle w:val="acctfourfigures"/>
              <w:tabs>
                <w:tab w:val="clear" w:pos="765"/>
                <w:tab w:val="decimal" w:pos="971"/>
              </w:tabs>
              <w:spacing w:line="240" w:lineRule="atLeast"/>
              <w:ind w:left="-79" w:right="-79"/>
            </w:pPr>
          </w:p>
        </w:tc>
      </w:tr>
      <w:tr w:rsidR="00D40647" w:rsidRPr="006930EA" w:rsidTr="00F271F4">
        <w:trPr>
          <w:cantSplit/>
        </w:trPr>
        <w:tc>
          <w:tcPr>
            <w:tcW w:w="6019" w:type="dxa"/>
          </w:tcPr>
          <w:p w:rsidR="00D40647" w:rsidRPr="006930EA" w:rsidRDefault="00D40647" w:rsidP="00504C4F">
            <w:pPr>
              <w:pStyle w:val="acctmergecolhdg"/>
              <w:tabs>
                <w:tab w:val="left" w:pos="11"/>
              </w:tabs>
              <w:spacing w:line="240" w:lineRule="atLeast"/>
              <w:jc w:val="left"/>
              <w:rPr>
                <w:bCs/>
              </w:rPr>
            </w:pPr>
            <w:r w:rsidRPr="006930EA">
              <w:rPr>
                <w:bCs/>
              </w:rPr>
              <w:t>Liabilities</w:t>
            </w:r>
          </w:p>
        </w:tc>
        <w:tc>
          <w:tcPr>
            <w:tcW w:w="720" w:type="dxa"/>
            <w:vAlign w:val="bottom"/>
          </w:tcPr>
          <w:p w:rsidR="00D40647" w:rsidRPr="006930EA" w:rsidRDefault="00D40647" w:rsidP="00504C4F">
            <w:pPr>
              <w:pStyle w:val="acctfourfigures"/>
              <w:tabs>
                <w:tab w:val="clear" w:pos="765"/>
                <w:tab w:val="decimal" w:pos="461"/>
              </w:tabs>
              <w:spacing w:line="240" w:lineRule="atLeast"/>
              <w:ind w:right="11"/>
              <w:jc w:val="both"/>
              <w:rPr>
                <w:i/>
                <w:iCs/>
              </w:rPr>
            </w:pPr>
          </w:p>
        </w:tc>
        <w:tc>
          <w:tcPr>
            <w:tcW w:w="1170" w:type="dxa"/>
            <w:vAlign w:val="bottom"/>
          </w:tcPr>
          <w:p w:rsidR="00D40647" w:rsidRPr="006930EA" w:rsidRDefault="00D40647" w:rsidP="00504C4F">
            <w:pPr>
              <w:pStyle w:val="acctfourfigures"/>
              <w:tabs>
                <w:tab w:val="clear" w:pos="765"/>
                <w:tab w:val="decimal" w:pos="971"/>
              </w:tabs>
              <w:spacing w:line="240" w:lineRule="atLeast"/>
              <w:ind w:left="-79" w:right="-79"/>
            </w:pPr>
          </w:p>
        </w:tc>
        <w:tc>
          <w:tcPr>
            <w:tcW w:w="180" w:type="dxa"/>
            <w:vAlign w:val="bottom"/>
          </w:tcPr>
          <w:p w:rsidR="00D40647" w:rsidRPr="006930EA" w:rsidRDefault="00D40647" w:rsidP="00504C4F">
            <w:pPr>
              <w:pStyle w:val="acctfourfigures"/>
              <w:tabs>
                <w:tab w:val="clear" w:pos="765"/>
                <w:tab w:val="decimal" w:pos="971"/>
              </w:tabs>
              <w:spacing w:line="240" w:lineRule="atLeast"/>
              <w:ind w:left="-79" w:right="-79"/>
            </w:pPr>
          </w:p>
        </w:tc>
        <w:tc>
          <w:tcPr>
            <w:tcW w:w="1170" w:type="dxa"/>
            <w:vAlign w:val="bottom"/>
          </w:tcPr>
          <w:p w:rsidR="00D40647" w:rsidRPr="006930EA" w:rsidRDefault="00D40647" w:rsidP="00504C4F">
            <w:pPr>
              <w:pStyle w:val="acctfourfigures"/>
              <w:tabs>
                <w:tab w:val="clear" w:pos="765"/>
                <w:tab w:val="decimal" w:pos="971"/>
              </w:tabs>
              <w:spacing w:line="240" w:lineRule="atLeast"/>
              <w:ind w:left="-79" w:right="-79"/>
            </w:pPr>
          </w:p>
        </w:tc>
      </w:tr>
      <w:tr w:rsidR="00D40647" w:rsidRPr="006930EA" w:rsidTr="00F271F4">
        <w:trPr>
          <w:cantSplit/>
        </w:trPr>
        <w:tc>
          <w:tcPr>
            <w:tcW w:w="6019" w:type="dxa"/>
          </w:tcPr>
          <w:p w:rsidR="00D40647" w:rsidRPr="006930EA" w:rsidRDefault="00D40647" w:rsidP="00504C4F">
            <w:pPr>
              <w:pStyle w:val="acctmergecolhdg"/>
              <w:tabs>
                <w:tab w:val="left" w:pos="11"/>
              </w:tabs>
              <w:spacing w:line="240" w:lineRule="atLeast"/>
              <w:jc w:val="left"/>
              <w:rPr>
                <w:b w:val="0"/>
              </w:rPr>
            </w:pPr>
            <w:r w:rsidRPr="006930EA">
              <w:rPr>
                <w:b w:val="0"/>
              </w:rPr>
              <w:t>Total liabilities for reportable segments</w:t>
            </w:r>
          </w:p>
        </w:tc>
        <w:tc>
          <w:tcPr>
            <w:tcW w:w="720" w:type="dxa"/>
            <w:vAlign w:val="bottom"/>
          </w:tcPr>
          <w:p w:rsidR="00D40647" w:rsidRPr="006930EA" w:rsidRDefault="00D40647" w:rsidP="00504C4F">
            <w:pPr>
              <w:pStyle w:val="acctfourfigures"/>
              <w:tabs>
                <w:tab w:val="clear" w:pos="765"/>
                <w:tab w:val="decimal" w:pos="461"/>
              </w:tabs>
              <w:spacing w:line="240" w:lineRule="atLeast"/>
              <w:ind w:right="11"/>
              <w:jc w:val="both"/>
              <w:rPr>
                <w:i/>
                <w:iCs/>
              </w:rPr>
            </w:pPr>
          </w:p>
        </w:tc>
        <w:tc>
          <w:tcPr>
            <w:tcW w:w="1170" w:type="dxa"/>
            <w:vAlign w:val="bottom"/>
          </w:tcPr>
          <w:p w:rsidR="00D40647" w:rsidRPr="006930EA" w:rsidRDefault="00D40647" w:rsidP="00504C4F">
            <w:pPr>
              <w:pStyle w:val="acctfourfigures"/>
              <w:tabs>
                <w:tab w:val="clear" w:pos="765"/>
                <w:tab w:val="decimal" w:pos="971"/>
              </w:tabs>
              <w:spacing w:line="240" w:lineRule="atLeast"/>
              <w:ind w:left="-79" w:right="-79"/>
            </w:pPr>
            <w:r>
              <w:t>207,135</w:t>
            </w:r>
          </w:p>
        </w:tc>
        <w:tc>
          <w:tcPr>
            <w:tcW w:w="180" w:type="dxa"/>
            <w:vAlign w:val="bottom"/>
          </w:tcPr>
          <w:p w:rsidR="00D40647" w:rsidRPr="006930EA" w:rsidRDefault="00D40647" w:rsidP="00504C4F">
            <w:pPr>
              <w:pStyle w:val="acctfourfigures"/>
              <w:tabs>
                <w:tab w:val="clear" w:pos="765"/>
                <w:tab w:val="decimal" w:pos="971"/>
              </w:tabs>
              <w:spacing w:line="240" w:lineRule="atLeast"/>
              <w:ind w:left="-79" w:right="-79"/>
            </w:pPr>
          </w:p>
        </w:tc>
        <w:tc>
          <w:tcPr>
            <w:tcW w:w="1170" w:type="dxa"/>
            <w:vAlign w:val="bottom"/>
          </w:tcPr>
          <w:p w:rsidR="00D40647" w:rsidRPr="006930EA" w:rsidRDefault="00D40647" w:rsidP="00504C4F">
            <w:pPr>
              <w:pStyle w:val="acctfourfigures"/>
              <w:tabs>
                <w:tab w:val="clear" w:pos="765"/>
                <w:tab w:val="decimal" w:pos="971"/>
              </w:tabs>
              <w:spacing w:line="240" w:lineRule="atLeast"/>
              <w:ind w:left="-79" w:right="-79"/>
            </w:pPr>
            <w:r>
              <w:t>656,282</w:t>
            </w:r>
          </w:p>
        </w:tc>
      </w:tr>
      <w:tr w:rsidR="00D40647" w:rsidRPr="006930EA" w:rsidTr="00F271F4">
        <w:trPr>
          <w:cantSplit/>
          <w:trHeight w:val="75"/>
        </w:trPr>
        <w:tc>
          <w:tcPr>
            <w:tcW w:w="6019" w:type="dxa"/>
          </w:tcPr>
          <w:p w:rsidR="00D40647" w:rsidRPr="006930EA" w:rsidRDefault="00D40647" w:rsidP="00504C4F">
            <w:pPr>
              <w:pStyle w:val="acctmergecolhdg"/>
              <w:tabs>
                <w:tab w:val="left" w:pos="11"/>
              </w:tabs>
              <w:spacing w:line="240" w:lineRule="atLeast"/>
              <w:jc w:val="left"/>
              <w:rPr>
                <w:b w:val="0"/>
              </w:rPr>
            </w:pPr>
            <w:r w:rsidRPr="006930EA">
              <w:rPr>
                <w:b w:val="0"/>
              </w:rPr>
              <w:t>Other unallocated amounts</w:t>
            </w:r>
          </w:p>
        </w:tc>
        <w:tc>
          <w:tcPr>
            <w:tcW w:w="720" w:type="dxa"/>
            <w:vAlign w:val="bottom"/>
          </w:tcPr>
          <w:p w:rsidR="00D40647" w:rsidRPr="006930EA" w:rsidRDefault="00D40647" w:rsidP="00504C4F">
            <w:pPr>
              <w:pStyle w:val="acctfourfigures"/>
              <w:tabs>
                <w:tab w:val="clear" w:pos="765"/>
                <w:tab w:val="decimal" w:pos="461"/>
              </w:tabs>
              <w:spacing w:line="240" w:lineRule="atLeast"/>
              <w:ind w:right="11"/>
              <w:jc w:val="both"/>
              <w:rPr>
                <w:i/>
                <w:iCs/>
              </w:rPr>
            </w:pPr>
          </w:p>
        </w:tc>
        <w:tc>
          <w:tcPr>
            <w:tcW w:w="1170" w:type="dxa"/>
            <w:tcBorders>
              <w:bottom w:val="single" w:sz="4" w:space="0" w:color="auto"/>
            </w:tcBorders>
            <w:vAlign w:val="bottom"/>
          </w:tcPr>
          <w:p w:rsidR="00D40647" w:rsidRPr="006930EA" w:rsidRDefault="00130920" w:rsidP="00504C4F">
            <w:pPr>
              <w:pStyle w:val="acctfourfigures"/>
              <w:tabs>
                <w:tab w:val="clear" w:pos="765"/>
                <w:tab w:val="decimal" w:pos="971"/>
              </w:tabs>
              <w:spacing w:line="240" w:lineRule="atLeast"/>
              <w:ind w:left="-79" w:right="-79"/>
            </w:pPr>
            <w:r>
              <w:t>52</w:t>
            </w:r>
            <w:r w:rsidR="00D40647">
              <w:t>,</w:t>
            </w:r>
            <w:r>
              <w:t>10</w:t>
            </w:r>
            <w:r w:rsidR="00D40647">
              <w:t>7</w:t>
            </w:r>
          </w:p>
        </w:tc>
        <w:tc>
          <w:tcPr>
            <w:tcW w:w="180" w:type="dxa"/>
            <w:vAlign w:val="bottom"/>
          </w:tcPr>
          <w:p w:rsidR="00D40647" w:rsidRPr="006930EA" w:rsidRDefault="00D40647" w:rsidP="00504C4F">
            <w:pPr>
              <w:pStyle w:val="acctfourfigures"/>
              <w:tabs>
                <w:tab w:val="clear" w:pos="765"/>
                <w:tab w:val="decimal" w:pos="971"/>
              </w:tabs>
              <w:spacing w:line="240" w:lineRule="atLeast"/>
              <w:ind w:left="-79" w:right="-79"/>
            </w:pPr>
          </w:p>
        </w:tc>
        <w:tc>
          <w:tcPr>
            <w:tcW w:w="1170" w:type="dxa"/>
            <w:tcBorders>
              <w:bottom w:val="single" w:sz="4" w:space="0" w:color="auto"/>
            </w:tcBorders>
            <w:vAlign w:val="bottom"/>
          </w:tcPr>
          <w:p w:rsidR="00D40647" w:rsidRPr="006930EA" w:rsidRDefault="00D40647" w:rsidP="00504C4F">
            <w:pPr>
              <w:pStyle w:val="acctfourfigures"/>
              <w:tabs>
                <w:tab w:val="clear" w:pos="765"/>
                <w:tab w:val="decimal" w:pos="971"/>
              </w:tabs>
              <w:spacing w:line="240" w:lineRule="atLeast"/>
              <w:ind w:left="-79" w:right="-79"/>
            </w:pPr>
            <w:r>
              <w:t>20,794</w:t>
            </w:r>
          </w:p>
        </w:tc>
      </w:tr>
      <w:tr w:rsidR="00D40647" w:rsidRPr="006930EA" w:rsidTr="00F271F4">
        <w:trPr>
          <w:cantSplit/>
        </w:trPr>
        <w:tc>
          <w:tcPr>
            <w:tcW w:w="6019" w:type="dxa"/>
          </w:tcPr>
          <w:p w:rsidR="00D40647" w:rsidRPr="006930EA" w:rsidRDefault="00D40647" w:rsidP="00504C4F">
            <w:pPr>
              <w:pStyle w:val="acctmergecolhdg"/>
              <w:tabs>
                <w:tab w:val="left" w:pos="11"/>
              </w:tabs>
              <w:spacing w:line="240" w:lineRule="atLeast"/>
              <w:jc w:val="left"/>
              <w:rPr>
                <w:bCs/>
              </w:rPr>
            </w:pPr>
            <w:r w:rsidRPr="006930EA">
              <w:rPr>
                <w:bCs/>
              </w:rPr>
              <w:t>Consolidated total liabilities</w:t>
            </w:r>
          </w:p>
        </w:tc>
        <w:tc>
          <w:tcPr>
            <w:tcW w:w="720" w:type="dxa"/>
            <w:vAlign w:val="bottom"/>
          </w:tcPr>
          <w:p w:rsidR="00D40647" w:rsidRPr="006930EA" w:rsidRDefault="00D40647" w:rsidP="00504C4F">
            <w:pPr>
              <w:pStyle w:val="acctfourfigures"/>
              <w:tabs>
                <w:tab w:val="clear" w:pos="765"/>
                <w:tab w:val="decimal" w:pos="461"/>
              </w:tabs>
              <w:spacing w:line="240" w:lineRule="atLeast"/>
              <w:ind w:right="11"/>
              <w:jc w:val="both"/>
              <w:rPr>
                <w:b/>
                <w:bCs/>
                <w:i/>
                <w:iCs/>
              </w:rPr>
            </w:pPr>
          </w:p>
        </w:tc>
        <w:tc>
          <w:tcPr>
            <w:tcW w:w="1170" w:type="dxa"/>
            <w:tcBorders>
              <w:top w:val="single" w:sz="4" w:space="0" w:color="auto"/>
              <w:bottom w:val="double" w:sz="4" w:space="0" w:color="auto"/>
            </w:tcBorders>
            <w:vAlign w:val="bottom"/>
          </w:tcPr>
          <w:p w:rsidR="00D40647" w:rsidRPr="006930EA" w:rsidRDefault="00D40647" w:rsidP="00504C4F">
            <w:pPr>
              <w:pStyle w:val="acctfourfigures"/>
              <w:tabs>
                <w:tab w:val="clear" w:pos="765"/>
                <w:tab w:val="decimal" w:pos="971"/>
              </w:tabs>
              <w:spacing w:line="240" w:lineRule="atLeast"/>
              <w:ind w:left="-79" w:right="-79"/>
              <w:rPr>
                <w:b/>
                <w:bCs/>
              </w:rPr>
            </w:pPr>
            <w:r>
              <w:rPr>
                <w:b/>
                <w:bCs/>
              </w:rPr>
              <w:t>25</w:t>
            </w:r>
            <w:r w:rsidR="00130920">
              <w:rPr>
                <w:b/>
                <w:bCs/>
              </w:rPr>
              <w:t>9</w:t>
            </w:r>
            <w:r>
              <w:rPr>
                <w:b/>
                <w:bCs/>
              </w:rPr>
              <w:t>,2</w:t>
            </w:r>
            <w:r w:rsidR="00130920">
              <w:rPr>
                <w:b/>
                <w:bCs/>
              </w:rPr>
              <w:t>4</w:t>
            </w:r>
            <w:r>
              <w:rPr>
                <w:b/>
                <w:bCs/>
              </w:rPr>
              <w:t>2</w:t>
            </w:r>
          </w:p>
        </w:tc>
        <w:tc>
          <w:tcPr>
            <w:tcW w:w="180" w:type="dxa"/>
            <w:vAlign w:val="bottom"/>
          </w:tcPr>
          <w:p w:rsidR="00D40647" w:rsidRPr="006930EA" w:rsidRDefault="00D40647" w:rsidP="00504C4F">
            <w:pPr>
              <w:pStyle w:val="acctfourfigures"/>
              <w:tabs>
                <w:tab w:val="clear" w:pos="765"/>
                <w:tab w:val="decimal" w:pos="971"/>
              </w:tabs>
              <w:spacing w:line="240" w:lineRule="atLeast"/>
              <w:ind w:left="-79" w:right="-79"/>
              <w:rPr>
                <w:b/>
                <w:bCs/>
              </w:rPr>
            </w:pPr>
          </w:p>
        </w:tc>
        <w:tc>
          <w:tcPr>
            <w:tcW w:w="1170" w:type="dxa"/>
            <w:tcBorders>
              <w:top w:val="single" w:sz="4" w:space="0" w:color="auto"/>
              <w:bottom w:val="double" w:sz="4" w:space="0" w:color="auto"/>
            </w:tcBorders>
            <w:vAlign w:val="bottom"/>
          </w:tcPr>
          <w:p w:rsidR="00D40647" w:rsidRPr="006930EA" w:rsidRDefault="00D40647" w:rsidP="00504C4F">
            <w:pPr>
              <w:pStyle w:val="acctfourfigures"/>
              <w:tabs>
                <w:tab w:val="clear" w:pos="765"/>
                <w:tab w:val="decimal" w:pos="971"/>
              </w:tabs>
              <w:spacing w:line="240" w:lineRule="atLeast"/>
              <w:ind w:left="-79" w:right="-79"/>
              <w:rPr>
                <w:b/>
                <w:bCs/>
              </w:rPr>
            </w:pPr>
            <w:r>
              <w:rPr>
                <w:b/>
                <w:bCs/>
              </w:rPr>
              <w:t>677,076</w:t>
            </w:r>
          </w:p>
        </w:tc>
      </w:tr>
    </w:tbl>
    <w:p w:rsidR="00D40647" w:rsidRPr="00B761D5" w:rsidRDefault="00D40647" w:rsidP="00B761D5">
      <w:pPr>
        <w:pStyle w:val="Heading1"/>
        <w:numPr>
          <w:ilvl w:val="0"/>
          <w:numId w:val="0"/>
        </w:numPr>
        <w:tabs>
          <w:tab w:val="left" w:pos="540"/>
        </w:tabs>
        <w:spacing w:before="0" w:after="0" w:line="276" w:lineRule="auto"/>
        <w:rPr>
          <w:sz w:val="6"/>
          <w:szCs w:val="2"/>
        </w:rPr>
      </w:pPr>
    </w:p>
    <w:p w:rsidR="00D40647" w:rsidRPr="006930EA" w:rsidRDefault="00D40647" w:rsidP="00D40647">
      <w:pPr>
        <w:spacing w:line="240" w:lineRule="exact"/>
        <w:ind w:left="540" w:right="-7"/>
        <w:jc w:val="both"/>
        <w:rPr>
          <w:b/>
          <w:bCs/>
          <w:i/>
          <w:iCs/>
        </w:rPr>
      </w:pPr>
      <w:r w:rsidRPr="006930EA">
        <w:rPr>
          <w:b/>
          <w:bCs/>
          <w:i/>
          <w:iCs/>
        </w:rPr>
        <w:t xml:space="preserve">Geographical segments </w:t>
      </w:r>
    </w:p>
    <w:p w:rsidR="00D40647" w:rsidRPr="00B761D5" w:rsidRDefault="00D40647" w:rsidP="00B761D5">
      <w:pPr>
        <w:spacing w:line="276" w:lineRule="auto"/>
        <w:ind w:left="540" w:right="-7"/>
        <w:jc w:val="both"/>
        <w:rPr>
          <w:sz w:val="12"/>
          <w:szCs w:val="10"/>
        </w:rPr>
      </w:pPr>
    </w:p>
    <w:p w:rsidR="00D40647" w:rsidRPr="00EE267F" w:rsidRDefault="00D40647" w:rsidP="00EE267F">
      <w:pPr>
        <w:spacing w:line="240" w:lineRule="exact"/>
        <w:ind w:left="540" w:right="-7"/>
        <w:jc w:val="both"/>
      </w:pPr>
      <w:r w:rsidRPr="006930EA">
        <w:t>The Group is managed and operates principally in Thailand. There are no material revenues derived from, or assets located, in foreign countries.</w:t>
      </w:r>
    </w:p>
    <w:p w:rsidR="00D40647" w:rsidRPr="00B761D5" w:rsidRDefault="00D40647" w:rsidP="00B761D5">
      <w:pPr>
        <w:pStyle w:val="Heading1"/>
        <w:numPr>
          <w:ilvl w:val="0"/>
          <w:numId w:val="0"/>
        </w:numPr>
        <w:tabs>
          <w:tab w:val="left" w:pos="540"/>
        </w:tabs>
        <w:spacing w:before="0" w:after="0" w:line="240" w:lineRule="auto"/>
        <w:rPr>
          <w:sz w:val="12"/>
          <w:szCs w:val="8"/>
        </w:rPr>
      </w:pPr>
    </w:p>
    <w:p w:rsidR="00D40647" w:rsidRPr="006930EA" w:rsidRDefault="00D40647" w:rsidP="00F271F4">
      <w:pPr>
        <w:pStyle w:val="Heading1"/>
        <w:numPr>
          <w:ilvl w:val="0"/>
          <w:numId w:val="0"/>
        </w:numPr>
        <w:tabs>
          <w:tab w:val="left" w:pos="540"/>
        </w:tabs>
        <w:spacing w:before="0" w:after="0" w:line="240" w:lineRule="atLeast"/>
      </w:pPr>
      <w:r>
        <w:t>19</w:t>
      </w:r>
      <w:r w:rsidRPr="006930EA">
        <w:tab/>
        <w:t>Employee benefit expenses</w:t>
      </w:r>
    </w:p>
    <w:p w:rsidR="00D40647" w:rsidRPr="00790847" w:rsidRDefault="00D40647" w:rsidP="00D40647">
      <w:pPr>
        <w:pStyle w:val="BodyText"/>
        <w:spacing w:after="0" w:line="240" w:lineRule="auto"/>
        <w:rPr>
          <w:sz w:val="10"/>
          <w:szCs w:val="10"/>
          <w:lang w:bidi="th-TH"/>
        </w:rPr>
      </w:pPr>
    </w:p>
    <w:tbl>
      <w:tblPr>
        <w:tblW w:w="9320" w:type="dxa"/>
        <w:tblInd w:w="450" w:type="dxa"/>
        <w:tblLayout w:type="fixed"/>
        <w:tblLook w:val="0000" w:firstRow="0" w:lastRow="0" w:firstColumn="0" w:lastColumn="0" w:noHBand="0" w:noVBand="0"/>
      </w:tblPr>
      <w:tblGrid>
        <w:gridCol w:w="3792"/>
        <w:gridCol w:w="638"/>
        <w:gridCol w:w="1067"/>
        <w:gridCol w:w="240"/>
        <w:gridCol w:w="1068"/>
        <w:gridCol w:w="240"/>
        <w:gridCol w:w="1025"/>
        <w:gridCol w:w="240"/>
        <w:gridCol w:w="1010"/>
      </w:tblGrid>
      <w:tr w:rsidR="00D40647" w:rsidRPr="006930EA" w:rsidTr="00F271F4">
        <w:tc>
          <w:tcPr>
            <w:tcW w:w="2034" w:type="pct"/>
          </w:tcPr>
          <w:p w:rsidR="00D40647" w:rsidRPr="006930EA" w:rsidRDefault="00D40647" w:rsidP="00504C4F">
            <w:pPr>
              <w:tabs>
                <w:tab w:val="left" w:pos="72"/>
              </w:tabs>
              <w:spacing w:line="240" w:lineRule="exact"/>
              <w:rPr>
                <w:szCs w:val="22"/>
              </w:rPr>
            </w:pPr>
          </w:p>
        </w:tc>
        <w:tc>
          <w:tcPr>
            <w:tcW w:w="342" w:type="pct"/>
          </w:tcPr>
          <w:p w:rsidR="00D40647" w:rsidRPr="006930EA" w:rsidRDefault="00D40647" w:rsidP="00504C4F">
            <w:pPr>
              <w:pStyle w:val="BodyText"/>
              <w:spacing w:after="0" w:line="240" w:lineRule="exact"/>
              <w:ind w:left="-108" w:right="-67"/>
              <w:jc w:val="center"/>
              <w:rPr>
                <w:b/>
                <w:bCs/>
                <w:szCs w:val="22"/>
                <w:lang w:val="en-GB"/>
              </w:rPr>
            </w:pPr>
          </w:p>
        </w:tc>
        <w:tc>
          <w:tcPr>
            <w:tcW w:w="1274" w:type="pct"/>
            <w:gridSpan w:val="3"/>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Consolidated</w:t>
            </w:r>
          </w:p>
        </w:tc>
        <w:tc>
          <w:tcPr>
            <w:tcW w:w="129" w:type="pct"/>
          </w:tcPr>
          <w:p w:rsidR="00D40647" w:rsidRPr="006930EA" w:rsidRDefault="00D40647" w:rsidP="00504C4F">
            <w:pPr>
              <w:pStyle w:val="BodyText"/>
              <w:spacing w:after="0" w:line="240" w:lineRule="exact"/>
              <w:ind w:left="-108" w:right="-67"/>
              <w:jc w:val="center"/>
              <w:rPr>
                <w:szCs w:val="22"/>
                <w:lang w:val="en-GB"/>
              </w:rPr>
            </w:pPr>
          </w:p>
        </w:tc>
        <w:tc>
          <w:tcPr>
            <w:tcW w:w="1220" w:type="pct"/>
            <w:gridSpan w:val="3"/>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Separate</w:t>
            </w:r>
          </w:p>
        </w:tc>
      </w:tr>
      <w:tr w:rsidR="00D40647" w:rsidRPr="006930EA" w:rsidTr="00F271F4">
        <w:tc>
          <w:tcPr>
            <w:tcW w:w="2034" w:type="pct"/>
          </w:tcPr>
          <w:p w:rsidR="00D40647" w:rsidRPr="006930EA" w:rsidRDefault="00D40647" w:rsidP="00504C4F">
            <w:pPr>
              <w:tabs>
                <w:tab w:val="left" w:pos="72"/>
              </w:tabs>
              <w:spacing w:line="240" w:lineRule="exact"/>
              <w:rPr>
                <w:szCs w:val="22"/>
              </w:rPr>
            </w:pPr>
          </w:p>
        </w:tc>
        <w:tc>
          <w:tcPr>
            <w:tcW w:w="342" w:type="pct"/>
          </w:tcPr>
          <w:p w:rsidR="00D40647" w:rsidRPr="006930EA" w:rsidRDefault="00D40647" w:rsidP="00504C4F">
            <w:pPr>
              <w:pStyle w:val="BodyText"/>
              <w:spacing w:after="0" w:line="240" w:lineRule="exact"/>
              <w:ind w:left="-108" w:right="-67"/>
              <w:jc w:val="center"/>
              <w:rPr>
                <w:b/>
                <w:bCs/>
                <w:szCs w:val="22"/>
                <w:lang w:val="en-GB"/>
              </w:rPr>
            </w:pPr>
          </w:p>
        </w:tc>
        <w:tc>
          <w:tcPr>
            <w:tcW w:w="1274" w:type="pct"/>
            <w:gridSpan w:val="3"/>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financial statements</w:t>
            </w:r>
          </w:p>
        </w:tc>
        <w:tc>
          <w:tcPr>
            <w:tcW w:w="129" w:type="pct"/>
          </w:tcPr>
          <w:p w:rsidR="00D40647" w:rsidRPr="006930EA" w:rsidRDefault="00D40647" w:rsidP="00504C4F">
            <w:pPr>
              <w:pStyle w:val="BodyText"/>
              <w:spacing w:after="0" w:line="240" w:lineRule="exact"/>
              <w:ind w:left="-108" w:right="-67"/>
              <w:jc w:val="center"/>
              <w:rPr>
                <w:szCs w:val="22"/>
                <w:lang w:val="en-GB"/>
              </w:rPr>
            </w:pPr>
          </w:p>
        </w:tc>
        <w:tc>
          <w:tcPr>
            <w:tcW w:w="1220" w:type="pct"/>
            <w:gridSpan w:val="3"/>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financial statements</w:t>
            </w:r>
          </w:p>
        </w:tc>
      </w:tr>
      <w:tr w:rsidR="00D40647" w:rsidRPr="006930EA" w:rsidTr="00F271F4">
        <w:tc>
          <w:tcPr>
            <w:tcW w:w="2034" w:type="pct"/>
          </w:tcPr>
          <w:p w:rsidR="00D40647" w:rsidRPr="006930EA" w:rsidRDefault="00D40647" w:rsidP="00504C4F">
            <w:pPr>
              <w:tabs>
                <w:tab w:val="left" w:pos="72"/>
              </w:tabs>
              <w:spacing w:line="240" w:lineRule="exact"/>
              <w:rPr>
                <w:szCs w:val="22"/>
              </w:rPr>
            </w:pPr>
          </w:p>
        </w:tc>
        <w:tc>
          <w:tcPr>
            <w:tcW w:w="342" w:type="pct"/>
          </w:tcPr>
          <w:p w:rsidR="00D40647" w:rsidRPr="006930EA" w:rsidRDefault="00D40647" w:rsidP="00504C4F">
            <w:pPr>
              <w:pStyle w:val="BodyText"/>
              <w:spacing w:after="0" w:line="240" w:lineRule="exact"/>
              <w:ind w:left="-108" w:right="-67"/>
              <w:jc w:val="center"/>
              <w:rPr>
                <w:i/>
                <w:iCs/>
                <w:szCs w:val="22"/>
                <w:lang w:val="en-GB"/>
              </w:rPr>
            </w:pPr>
            <w:r w:rsidRPr="006930EA">
              <w:rPr>
                <w:i/>
                <w:iCs/>
                <w:szCs w:val="22"/>
                <w:lang w:val="en-GB"/>
              </w:rPr>
              <w:t>Note</w:t>
            </w:r>
          </w:p>
        </w:tc>
        <w:tc>
          <w:tcPr>
            <w:tcW w:w="572" w:type="pct"/>
          </w:tcPr>
          <w:p w:rsidR="00D40647" w:rsidRPr="006930EA" w:rsidRDefault="00D40647" w:rsidP="00504C4F">
            <w:pPr>
              <w:pStyle w:val="acctfourfigures"/>
              <w:tabs>
                <w:tab w:val="clear" w:pos="765"/>
              </w:tabs>
              <w:spacing w:line="240" w:lineRule="exact"/>
              <w:ind w:left="-79"/>
              <w:jc w:val="center"/>
              <w:rPr>
                <w:szCs w:val="22"/>
              </w:rPr>
            </w:pPr>
            <w:r>
              <w:rPr>
                <w:szCs w:val="22"/>
              </w:rPr>
              <w:t>2019</w:t>
            </w:r>
          </w:p>
        </w:tc>
        <w:tc>
          <w:tcPr>
            <w:tcW w:w="129" w:type="pct"/>
          </w:tcPr>
          <w:p w:rsidR="00D40647" w:rsidRPr="006930EA" w:rsidRDefault="00D40647" w:rsidP="00504C4F">
            <w:pPr>
              <w:pStyle w:val="acctfourfigures"/>
              <w:tabs>
                <w:tab w:val="clear" w:pos="765"/>
              </w:tabs>
              <w:spacing w:line="240" w:lineRule="exact"/>
              <w:ind w:left="-79"/>
              <w:jc w:val="center"/>
              <w:rPr>
                <w:szCs w:val="22"/>
              </w:rPr>
            </w:pPr>
          </w:p>
        </w:tc>
        <w:tc>
          <w:tcPr>
            <w:tcW w:w="573" w:type="pct"/>
          </w:tcPr>
          <w:p w:rsidR="00D40647" w:rsidRPr="006930EA" w:rsidRDefault="00D40647" w:rsidP="00504C4F">
            <w:pPr>
              <w:pStyle w:val="acctfourfigures"/>
              <w:tabs>
                <w:tab w:val="clear" w:pos="765"/>
              </w:tabs>
              <w:spacing w:line="240" w:lineRule="exact"/>
              <w:ind w:left="-79"/>
              <w:jc w:val="center"/>
              <w:rPr>
                <w:szCs w:val="22"/>
              </w:rPr>
            </w:pPr>
            <w:r>
              <w:rPr>
                <w:szCs w:val="22"/>
              </w:rPr>
              <w:t>2018</w:t>
            </w:r>
          </w:p>
        </w:tc>
        <w:tc>
          <w:tcPr>
            <w:tcW w:w="129" w:type="pct"/>
          </w:tcPr>
          <w:p w:rsidR="00D40647" w:rsidRPr="006930EA" w:rsidRDefault="00D40647" w:rsidP="00504C4F">
            <w:pPr>
              <w:pStyle w:val="BodyText"/>
              <w:spacing w:after="0" w:line="240" w:lineRule="exact"/>
              <w:ind w:left="-108" w:right="-67"/>
              <w:jc w:val="center"/>
              <w:rPr>
                <w:szCs w:val="22"/>
                <w:lang w:val="en-GB"/>
              </w:rPr>
            </w:pPr>
          </w:p>
        </w:tc>
        <w:tc>
          <w:tcPr>
            <w:tcW w:w="550" w:type="pct"/>
          </w:tcPr>
          <w:p w:rsidR="00D40647" w:rsidRPr="006930EA" w:rsidRDefault="00D40647" w:rsidP="00504C4F">
            <w:pPr>
              <w:pStyle w:val="acctfourfigures"/>
              <w:tabs>
                <w:tab w:val="clear" w:pos="765"/>
              </w:tabs>
              <w:spacing w:line="240" w:lineRule="exact"/>
              <w:ind w:left="-79"/>
              <w:jc w:val="center"/>
              <w:rPr>
                <w:szCs w:val="22"/>
              </w:rPr>
            </w:pPr>
            <w:r>
              <w:rPr>
                <w:szCs w:val="22"/>
              </w:rPr>
              <w:t>2019</w:t>
            </w:r>
          </w:p>
        </w:tc>
        <w:tc>
          <w:tcPr>
            <w:tcW w:w="129" w:type="pct"/>
          </w:tcPr>
          <w:p w:rsidR="00D40647" w:rsidRPr="006930EA" w:rsidRDefault="00D40647" w:rsidP="00504C4F">
            <w:pPr>
              <w:pStyle w:val="acctfourfigures"/>
              <w:tabs>
                <w:tab w:val="clear" w:pos="765"/>
              </w:tabs>
              <w:spacing w:line="240" w:lineRule="exact"/>
              <w:ind w:left="-79"/>
              <w:jc w:val="center"/>
              <w:rPr>
                <w:szCs w:val="22"/>
              </w:rPr>
            </w:pPr>
          </w:p>
        </w:tc>
        <w:tc>
          <w:tcPr>
            <w:tcW w:w="542" w:type="pct"/>
          </w:tcPr>
          <w:p w:rsidR="00D40647" w:rsidRPr="006930EA" w:rsidRDefault="00D40647" w:rsidP="00504C4F">
            <w:pPr>
              <w:pStyle w:val="acctfourfigures"/>
              <w:tabs>
                <w:tab w:val="clear" w:pos="765"/>
              </w:tabs>
              <w:spacing w:line="240" w:lineRule="exact"/>
              <w:ind w:left="-79"/>
              <w:jc w:val="center"/>
              <w:rPr>
                <w:szCs w:val="22"/>
              </w:rPr>
            </w:pPr>
            <w:r>
              <w:rPr>
                <w:szCs w:val="22"/>
              </w:rPr>
              <w:t>2018</w:t>
            </w:r>
          </w:p>
        </w:tc>
      </w:tr>
      <w:tr w:rsidR="00D40647" w:rsidRPr="006930EA" w:rsidTr="00F271F4">
        <w:tc>
          <w:tcPr>
            <w:tcW w:w="2034" w:type="pct"/>
          </w:tcPr>
          <w:p w:rsidR="00D40647" w:rsidRPr="006930EA" w:rsidRDefault="00D40647" w:rsidP="00504C4F">
            <w:pPr>
              <w:tabs>
                <w:tab w:val="left" w:pos="72"/>
              </w:tabs>
              <w:spacing w:line="240" w:lineRule="exact"/>
              <w:rPr>
                <w:szCs w:val="22"/>
              </w:rPr>
            </w:pPr>
          </w:p>
        </w:tc>
        <w:tc>
          <w:tcPr>
            <w:tcW w:w="342" w:type="pct"/>
          </w:tcPr>
          <w:p w:rsidR="00D40647" w:rsidRPr="006930EA" w:rsidRDefault="00D40647" w:rsidP="00504C4F">
            <w:pPr>
              <w:pStyle w:val="BodyText"/>
              <w:spacing w:after="0" w:line="240" w:lineRule="exact"/>
              <w:ind w:left="-108" w:right="-67"/>
              <w:jc w:val="center"/>
              <w:rPr>
                <w:i/>
                <w:iCs/>
                <w:szCs w:val="22"/>
                <w:lang w:val="en-GB"/>
              </w:rPr>
            </w:pPr>
          </w:p>
        </w:tc>
        <w:tc>
          <w:tcPr>
            <w:tcW w:w="2623" w:type="pct"/>
            <w:gridSpan w:val="7"/>
          </w:tcPr>
          <w:p w:rsidR="00D40647" w:rsidRPr="006930EA" w:rsidRDefault="00D40647" w:rsidP="00504C4F">
            <w:pPr>
              <w:pStyle w:val="BodyText"/>
              <w:spacing w:after="0" w:line="240" w:lineRule="exact"/>
              <w:ind w:left="-108" w:right="-67"/>
              <w:jc w:val="center"/>
              <w:rPr>
                <w:szCs w:val="22"/>
                <w:lang w:val="en-GB"/>
              </w:rPr>
            </w:pPr>
            <w:r w:rsidRPr="006930EA">
              <w:rPr>
                <w:i/>
                <w:iCs/>
                <w:szCs w:val="22"/>
                <w:lang w:val="en-GB"/>
              </w:rPr>
              <w:t>(in thousand Baht)</w:t>
            </w:r>
          </w:p>
        </w:tc>
      </w:tr>
      <w:tr w:rsidR="00D40647" w:rsidRPr="006930EA" w:rsidTr="00F271F4">
        <w:trPr>
          <w:trHeight w:val="74"/>
        </w:trPr>
        <w:tc>
          <w:tcPr>
            <w:tcW w:w="2034" w:type="pct"/>
          </w:tcPr>
          <w:p w:rsidR="00D40647" w:rsidRPr="006930EA" w:rsidRDefault="00D40647" w:rsidP="00504C4F">
            <w:pPr>
              <w:tabs>
                <w:tab w:val="left" w:pos="72"/>
              </w:tabs>
              <w:spacing w:line="240" w:lineRule="exact"/>
              <w:rPr>
                <w:szCs w:val="22"/>
              </w:rPr>
            </w:pPr>
            <w:r w:rsidRPr="006930EA">
              <w:rPr>
                <w:szCs w:val="22"/>
              </w:rPr>
              <w:t>Wages and salaries</w:t>
            </w:r>
          </w:p>
        </w:tc>
        <w:tc>
          <w:tcPr>
            <w:tcW w:w="342" w:type="pct"/>
          </w:tcPr>
          <w:p w:rsidR="00D40647" w:rsidRPr="006930EA" w:rsidRDefault="00D40647" w:rsidP="00504C4F">
            <w:pPr>
              <w:pStyle w:val="acctfourfigures"/>
              <w:tabs>
                <w:tab w:val="clear" w:pos="765"/>
                <w:tab w:val="decimal" w:pos="773"/>
              </w:tabs>
              <w:spacing w:line="240" w:lineRule="exact"/>
              <w:ind w:right="11"/>
              <w:rPr>
                <w:szCs w:val="22"/>
              </w:rPr>
            </w:pPr>
          </w:p>
        </w:tc>
        <w:tc>
          <w:tcPr>
            <w:tcW w:w="572" w:type="pct"/>
          </w:tcPr>
          <w:p w:rsidR="00D40647" w:rsidRPr="006930EA" w:rsidRDefault="00D40647" w:rsidP="00504C4F">
            <w:pPr>
              <w:tabs>
                <w:tab w:val="decimal" w:pos="860"/>
              </w:tabs>
              <w:spacing w:line="240" w:lineRule="exact"/>
              <w:ind w:right="-90"/>
              <w:rPr>
                <w:szCs w:val="22"/>
              </w:rPr>
            </w:pPr>
            <w:r>
              <w:rPr>
                <w:szCs w:val="22"/>
              </w:rPr>
              <w:t>140,328</w:t>
            </w:r>
          </w:p>
        </w:tc>
        <w:tc>
          <w:tcPr>
            <w:tcW w:w="129" w:type="pct"/>
          </w:tcPr>
          <w:p w:rsidR="00D40647" w:rsidRPr="006930EA" w:rsidRDefault="00D40647" w:rsidP="00504C4F">
            <w:pPr>
              <w:tabs>
                <w:tab w:val="decimal" w:pos="884"/>
              </w:tabs>
              <w:spacing w:line="240" w:lineRule="exact"/>
              <w:rPr>
                <w:b/>
                <w:bCs/>
                <w:szCs w:val="22"/>
              </w:rPr>
            </w:pPr>
          </w:p>
        </w:tc>
        <w:tc>
          <w:tcPr>
            <w:tcW w:w="573" w:type="pct"/>
          </w:tcPr>
          <w:p w:rsidR="00D40647" w:rsidRPr="00AB6144" w:rsidRDefault="00D40647" w:rsidP="00504C4F">
            <w:pPr>
              <w:tabs>
                <w:tab w:val="decimal" w:pos="810"/>
              </w:tabs>
              <w:spacing w:line="240" w:lineRule="exact"/>
              <w:ind w:right="-90"/>
              <w:rPr>
                <w:szCs w:val="22"/>
              </w:rPr>
            </w:pPr>
            <w:r w:rsidRPr="00AB6144">
              <w:rPr>
                <w:szCs w:val="22"/>
              </w:rPr>
              <w:t>127,365</w:t>
            </w:r>
          </w:p>
        </w:tc>
        <w:tc>
          <w:tcPr>
            <w:tcW w:w="129" w:type="pct"/>
          </w:tcPr>
          <w:p w:rsidR="00D40647" w:rsidRPr="006930EA" w:rsidRDefault="00D40647" w:rsidP="00504C4F">
            <w:pPr>
              <w:tabs>
                <w:tab w:val="decimal" w:pos="884"/>
              </w:tabs>
              <w:spacing w:line="240" w:lineRule="exact"/>
              <w:rPr>
                <w:szCs w:val="22"/>
              </w:rPr>
            </w:pPr>
          </w:p>
        </w:tc>
        <w:tc>
          <w:tcPr>
            <w:tcW w:w="550" w:type="pct"/>
            <w:vAlign w:val="bottom"/>
          </w:tcPr>
          <w:p w:rsidR="00D40647" w:rsidRPr="006930EA" w:rsidRDefault="00D40647" w:rsidP="00504C4F">
            <w:pPr>
              <w:tabs>
                <w:tab w:val="decimal" w:pos="770"/>
              </w:tabs>
              <w:spacing w:line="240" w:lineRule="exact"/>
              <w:ind w:right="-90"/>
              <w:rPr>
                <w:szCs w:val="22"/>
              </w:rPr>
            </w:pPr>
            <w:r>
              <w:rPr>
                <w:szCs w:val="22"/>
              </w:rPr>
              <w:t>138,883</w:t>
            </w:r>
          </w:p>
        </w:tc>
        <w:tc>
          <w:tcPr>
            <w:tcW w:w="129" w:type="pct"/>
          </w:tcPr>
          <w:p w:rsidR="00D40647" w:rsidRPr="006930EA" w:rsidRDefault="00D40647" w:rsidP="00504C4F">
            <w:pPr>
              <w:pStyle w:val="BodyText"/>
              <w:tabs>
                <w:tab w:val="decimal" w:pos="884"/>
              </w:tabs>
              <w:spacing w:after="0" w:line="240" w:lineRule="exact"/>
              <w:rPr>
                <w:b/>
                <w:bCs/>
                <w:szCs w:val="22"/>
                <w:lang w:val="en-US"/>
              </w:rPr>
            </w:pPr>
          </w:p>
        </w:tc>
        <w:tc>
          <w:tcPr>
            <w:tcW w:w="542" w:type="pct"/>
            <w:vAlign w:val="bottom"/>
          </w:tcPr>
          <w:p w:rsidR="00D40647" w:rsidRPr="006930EA" w:rsidRDefault="00D40647" w:rsidP="00504C4F">
            <w:pPr>
              <w:tabs>
                <w:tab w:val="decimal" w:pos="774"/>
              </w:tabs>
              <w:spacing w:line="240" w:lineRule="exact"/>
              <w:rPr>
                <w:szCs w:val="22"/>
              </w:rPr>
            </w:pPr>
            <w:r>
              <w:rPr>
                <w:szCs w:val="22"/>
              </w:rPr>
              <w:t>96,662</w:t>
            </w:r>
          </w:p>
        </w:tc>
      </w:tr>
      <w:tr w:rsidR="00D40647" w:rsidRPr="006930EA" w:rsidTr="00F271F4">
        <w:tc>
          <w:tcPr>
            <w:tcW w:w="2034" w:type="pct"/>
          </w:tcPr>
          <w:p w:rsidR="00D40647" w:rsidRPr="006930EA" w:rsidRDefault="00D40647" w:rsidP="00504C4F">
            <w:pPr>
              <w:tabs>
                <w:tab w:val="left" w:pos="72"/>
              </w:tabs>
              <w:spacing w:line="240" w:lineRule="exact"/>
              <w:rPr>
                <w:szCs w:val="22"/>
              </w:rPr>
            </w:pPr>
            <w:r w:rsidRPr="00B54CA9">
              <w:rPr>
                <w:spacing w:val="-4"/>
                <w:szCs w:val="22"/>
              </w:rPr>
              <w:t xml:space="preserve">Defined </w:t>
            </w:r>
            <w:r>
              <w:rPr>
                <w:spacing w:val="-4"/>
                <w:szCs w:val="22"/>
              </w:rPr>
              <w:t>benefit</w:t>
            </w:r>
            <w:r w:rsidRPr="00B54CA9">
              <w:rPr>
                <w:spacing w:val="-4"/>
                <w:szCs w:val="22"/>
              </w:rPr>
              <w:t xml:space="preserve"> plan</w:t>
            </w:r>
          </w:p>
        </w:tc>
        <w:tc>
          <w:tcPr>
            <w:tcW w:w="342" w:type="pct"/>
          </w:tcPr>
          <w:p w:rsidR="00D40647" w:rsidRPr="006930EA" w:rsidRDefault="00D40647" w:rsidP="00504C4F">
            <w:pPr>
              <w:pStyle w:val="acctfourfigures"/>
              <w:tabs>
                <w:tab w:val="clear" w:pos="765"/>
              </w:tabs>
              <w:spacing w:line="240" w:lineRule="exact"/>
              <w:ind w:right="11"/>
              <w:jc w:val="center"/>
              <w:rPr>
                <w:i/>
                <w:iCs/>
                <w:szCs w:val="22"/>
              </w:rPr>
            </w:pPr>
            <w:r>
              <w:rPr>
                <w:i/>
                <w:iCs/>
                <w:szCs w:val="22"/>
              </w:rPr>
              <w:t>15</w:t>
            </w:r>
          </w:p>
        </w:tc>
        <w:tc>
          <w:tcPr>
            <w:tcW w:w="572" w:type="pct"/>
          </w:tcPr>
          <w:p w:rsidR="00D40647" w:rsidRPr="006930EA" w:rsidRDefault="00D40647" w:rsidP="00504C4F">
            <w:pPr>
              <w:tabs>
                <w:tab w:val="decimal" w:pos="860"/>
              </w:tabs>
              <w:spacing w:line="240" w:lineRule="exact"/>
              <w:ind w:right="-90"/>
              <w:rPr>
                <w:szCs w:val="22"/>
              </w:rPr>
            </w:pPr>
            <w:r>
              <w:rPr>
                <w:szCs w:val="22"/>
              </w:rPr>
              <w:t>10,436</w:t>
            </w:r>
          </w:p>
        </w:tc>
        <w:tc>
          <w:tcPr>
            <w:tcW w:w="129" w:type="pct"/>
          </w:tcPr>
          <w:p w:rsidR="00D40647" w:rsidRPr="006930EA" w:rsidRDefault="00D40647" w:rsidP="00504C4F">
            <w:pPr>
              <w:tabs>
                <w:tab w:val="decimal" w:pos="884"/>
              </w:tabs>
              <w:spacing w:line="240" w:lineRule="exact"/>
              <w:rPr>
                <w:szCs w:val="22"/>
              </w:rPr>
            </w:pPr>
          </w:p>
        </w:tc>
        <w:tc>
          <w:tcPr>
            <w:tcW w:w="573" w:type="pct"/>
          </w:tcPr>
          <w:p w:rsidR="00D40647" w:rsidRPr="00AB6144" w:rsidRDefault="00D40647" w:rsidP="00504C4F">
            <w:pPr>
              <w:tabs>
                <w:tab w:val="decimal" w:pos="810"/>
              </w:tabs>
              <w:spacing w:line="240" w:lineRule="exact"/>
              <w:ind w:right="-90"/>
              <w:rPr>
                <w:szCs w:val="22"/>
              </w:rPr>
            </w:pPr>
            <w:r w:rsidRPr="00AB6144">
              <w:rPr>
                <w:szCs w:val="22"/>
              </w:rPr>
              <w:t>2,539</w:t>
            </w:r>
          </w:p>
        </w:tc>
        <w:tc>
          <w:tcPr>
            <w:tcW w:w="129" w:type="pct"/>
          </w:tcPr>
          <w:p w:rsidR="00D40647" w:rsidRPr="006930EA" w:rsidRDefault="00D40647" w:rsidP="00504C4F">
            <w:pPr>
              <w:tabs>
                <w:tab w:val="decimal" w:pos="884"/>
              </w:tabs>
              <w:spacing w:line="240" w:lineRule="exact"/>
              <w:rPr>
                <w:szCs w:val="22"/>
              </w:rPr>
            </w:pPr>
          </w:p>
        </w:tc>
        <w:tc>
          <w:tcPr>
            <w:tcW w:w="550" w:type="pct"/>
          </w:tcPr>
          <w:p w:rsidR="00D40647" w:rsidRPr="006930EA" w:rsidRDefault="00D40647" w:rsidP="00504C4F">
            <w:pPr>
              <w:tabs>
                <w:tab w:val="decimal" w:pos="770"/>
              </w:tabs>
              <w:spacing w:line="240" w:lineRule="exact"/>
              <w:ind w:right="-90"/>
              <w:rPr>
                <w:szCs w:val="22"/>
              </w:rPr>
            </w:pPr>
            <w:r>
              <w:rPr>
                <w:szCs w:val="22"/>
              </w:rPr>
              <w:t>10,269</w:t>
            </w:r>
          </w:p>
        </w:tc>
        <w:tc>
          <w:tcPr>
            <w:tcW w:w="129" w:type="pct"/>
          </w:tcPr>
          <w:p w:rsidR="00D40647" w:rsidRPr="006930EA" w:rsidRDefault="00D40647" w:rsidP="00504C4F">
            <w:pPr>
              <w:tabs>
                <w:tab w:val="decimal" w:pos="884"/>
              </w:tabs>
              <w:spacing w:line="240" w:lineRule="exact"/>
              <w:rPr>
                <w:szCs w:val="22"/>
              </w:rPr>
            </w:pPr>
          </w:p>
        </w:tc>
        <w:tc>
          <w:tcPr>
            <w:tcW w:w="542" w:type="pct"/>
          </w:tcPr>
          <w:p w:rsidR="00D40647" w:rsidRPr="006930EA" w:rsidRDefault="00D40647" w:rsidP="00504C4F">
            <w:pPr>
              <w:tabs>
                <w:tab w:val="decimal" w:pos="773"/>
              </w:tabs>
              <w:spacing w:line="240" w:lineRule="exact"/>
              <w:ind w:left="-108" w:right="-108"/>
              <w:rPr>
                <w:szCs w:val="22"/>
              </w:rPr>
            </w:pPr>
            <w:r>
              <w:rPr>
                <w:szCs w:val="22"/>
              </w:rPr>
              <w:t>1,665</w:t>
            </w:r>
          </w:p>
        </w:tc>
      </w:tr>
      <w:tr w:rsidR="00D40647" w:rsidRPr="006930EA" w:rsidTr="00F271F4">
        <w:tc>
          <w:tcPr>
            <w:tcW w:w="2034" w:type="pct"/>
          </w:tcPr>
          <w:p w:rsidR="00D40647" w:rsidRPr="00B54CA9" w:rsidRDefault="00D40647" w:rsidP="00504C4F">
            <w:pPr>
              <w:tabs>
                <w:tab w:val="left" w:pos="72"/>
              </w:tabs>
              <w:spacing w:line="240" w:lineRule="exact"/>
              <w:rPr>
                <w:spacing w:val="-4"/>
                <w:szCs w:val="22"/>
              </w:rPr>
            </w:pPr>
            <w:r>
              <w:rPr>
                <w:spacing w:val="-4"/>
                <w:szCs w:val="22"/>
              </w:rPr>
              <w:t>Bonus</w:t>
            </w:r>
          </w:p>
        </w:tc>
        <w:tc>
          <w:tcPr>
            <w:tcW w:w="342" w:type="pct"/>
          </w:tcPr>
          <w:p w:rsidR="00D40647" w:rsidRPr="006930EA" w:rsidRDefault="00D40647" w:rsidP="00504C4F">
            <w:pPr>
              <w:pStyle w:val="acctfourfigures"/>
              <w:tabs>
                <w:tab w:val="clear" w:pos="765"/>
                <w:tab w:val="decimal" w:pos="773"/>
              </w:tabs>
              <w:spacing w:line="240" w:lineRule="exact"/>
              <w:ind w:right="11"/>
              <w:rPr>
                <w:szCs w:val="22"/>
              </w:rPr>
            </w:pPr>
          </w:p>
        </w:tc>
        <w:tc>
          <w:tcPr>
            <w:tcW w:w="572" w:type="pct"/>
          </w:tcPr>
          <w:p w:rsidR="00D40647" w:rsidRDefault="00D40647" w:rsidP="00504C4F">
            <w:pPr>
              <w:tabs>
                <w:tab w:val="decimal" w:pos="860"/>
              </w:tabs>
              <w:spacing w:line="240" w:lineRule="exact"/>
              <w:ind w:right="-90"/>
              <w:rPr>
                <w:szCs w:val="22"/>
              </w:rPr>
            </w:pPr>
            <w:r>
              <w:rPr>
                <w:szCs w:val="22"/>
              </w:rPr>
              <w:t>9,117</w:t>
            </w:r>
          </w:p>
        </w:tc>
        <w:tc>
          <w:tcPr>
            <w:tcW w:w="129" w:type="pct"/>
          </w:tcPr>
          <w:p w:rsidR="00D40647" w:rsidRPr="006930EA" w:rsidRDefault="00D40647" w:rsidP="00504C4F">
            <w:pPr>
              <w:tabs>
                <w:tab w:val="decimal" w:pos="884"/>
              </w:tabs>
              <w:spacing w:line="240" w:lineRule="exact"/>
              <w:rPr>
                <w:b/>
                <w:bCs/>
                <w:szCs w:val="22"/>
              </w:rPr>
            </w:pPr>
          </w:p>
        </w:tc>
        <w:tc>
          <w:tcPr>
            <w:tcW w:w="573" w:type="pct"/>
          </w:tcPr>
          <w:p w:rsidR="00D40647" w:rsidRPr="00AB6144" w:rsidRDefault="00D40647" w:rsidP="00504C4F">
            <w:pPr>
              <w:tabs>
                <w:tab w:val="decimal" w:pos="550"/>
              </w:tabs>
              <w:spacing w:line="240" w:lineRule="exact"/>
              <w:ind w:right="-90"/>
              <w:rPr>
                <w:szCs w:val="22"/>
              </w:rPr>
            </w:pPr>
            <w:r>
              <w:rPr>
                <w:szCs w:val="22"/>
              </w:rPr>
              <w:t>-</w:t>
            </w:r>
          </w:p>
        </w:tc>
        <w:tc>
          <w:tcPr>
            <w:tcW w:w="129" w:type="pct"/>
          </w:tcPr>
          <w:p w:rsidR="00D40647" w:rsidRPr="006930EA" w:rsidRDefault="00D40647" w:rsidP="00504C4F">
            <w:pPr>
              <w:tabs>
                <w:tab w:val="decimal" w:pos="884"/>
              </w:tabs>
              <w:spacing w:line="240" w:lineRule="exact"/>
              <w:rPr>
                <w:szCs w:val="22"/>
              </w:rPr>
            </w:pPr>
          </w:p>
        </w:tc>
        <w:tc>
          <w:tcPr>
            <w:tcW w:w="550" w:type="pct"/>
            <w:vAlign w:val="bottom"/>
          </w:tcPr>
          <w:p w:rsidR="00D40647" w:rsidRDefault="00D40647" w:rsidP="00504C4F">
            <w:pPr>
              <w:tabs>
                <w:tab w:val="decimal" w:pos="770"/>
              </w:tabs>
              <w:spacing w:line="240" w:lineRule="exact"/>
              <w:ind w:right="-90"/>
              <w:rPr>
                <w:szCs w:val="22"/>
              </w:rPr>
            </w:pPr>
            <w:r>
              <w:rPr>
                <w:szCs w:val="22"/>
              </w:rPr>
              <w:t>9,007</w:t>
            </w:r>
          </w:p>
        </w:tc>
        <w:tc>
          <w:tcPr>
            <w:tcW w:w="129" w:type="pct"/>
          </w:tcPr>
          <w:p w:rsidR="00D40647" w:rsidRPr="006930EA" w:rsidRDefault="00D40647" w:rsidP="00504C4F">
            <w:pPr>
              <w:pStyle w:val="BodyText"/>
              <w:tabs>
                <w:tab w:val="decimal" w:pos="884"/>
              </w:tabs>
              <w:spacing w:after="0" w:line="240" w:lineRule="exact"/>
              <w:rPr>
                <w:b/>
                <w:bCs/>
                <w:szCs w:val="22"/>
                <w:lang w:val="en-US"/>
              </w:rPr>
            </w:pPr>
          </w:p>
        </w:tc>
        <w:tc>
          <w:tcPr>
            <w:tcW w:w="542" w:type="pct"/>
            <w:vAlign w:val="bottom"/>
          </w:tcPr>
          <w:p w:rsidR="00D40647" w:rsidRDefault="00D40647" w:rsidP="00504C4F">
            <w:pPr>
              <w:tabs>
                <w:tab w:val="decimal" w:pos="540"/>
              </w:tabs>
              <w:spacing w:line="240" w:lineRule="exact"/>
              <w:ind w:right="-90"/>
              <w:rPr>
                <w:szCs w:val="22"/>
              </w:rPr>
            </w:pPr>
            <w:r>
              <w:rPr>
                <w:szCs w:val="22"/>
              </w:rPr>
              <w:t>-</w:t>
            </w:r>
          </w:p>
        </w:tc>
      </w:tr>
      <w:tr w:rsidR="00D40647" w:rsidRPr="006930EA" w:rsidTr="00F271F4">
        <w:tc>
          <w:tcPr>
            <w:tcW w:w="2034" w:type="pct"/>
          </w:tcPr>
          <w:p w:rsidR="00D40647" w:rsidRPr="006930EA" w:rsidRDefault="00D40647" w:rsidP="00504C4F">
            <w:pPr>
              <w:tabs>
                <w:tab w:val="left" w:pos="72"/>
              </w:tabs>
              <w:spacing w:line="240" w:lineRule="exact"/>
              <w:rPr>
                <w:spacing w:val="-4"/>
                <w:szCs w:val="22"/>
              </w:rPr>
            </w:pPr>
            <w:r w:rsidRPr="00B54CA9">
              <w:rPr>
                <w:spacing w:val="-4"/>
                <w:szCs w:val="22"/>
              </w:rPr>
              <w:t>Defined contribution plan</w:t>
            </w:r>
          </w:p>
        </w:tc>
        <w:tc>
          <w:tcPr>
            <w:tcW w:w="342" w:type="pct"/>
          </w:tcPr>
          <w:p w:rsidR="00D40647" w:rsidRPr="006930EA" w:rsidRDefault="00D40647" w:rsidP="00504C4F">
            <w:pPr>
              <w:pStyle w:val="acctfourfigures"/>
              <w:tabs>
                <w:tab w:val="clear" w:pos="765"/>
                <w:tab w:val="decimal" w:pos="773"/>
              </w:tabs>
              <w:spacing w:line="240" w:lineRule="exact"/>
              <w:ind w:right="11"/>
              <w:rPr>
                <w:szCs w:val="22"/>
              </w:rPr>
            </w:pPr>
          </w:p>
        </w:tc>
        <w:tc>
          <w:tcPr>
            <w:tcW w:w="572" w:type="pct"/>
          </w:tcPr>
          <w:p w:rsidR="00D40647" w:rsidRPr="006930EA" w:rsidRDefault="00D40647" w:rsidP="00504C4F">
            <w:pPr>
              <w:tabs>
                <w:tab w:val="decimal" w:pos="860"/>
              </w:tabs>
              <w:spacing w:line="240" w:lineRule="exact"/>
              <w:ind w:right="-90"/>
              <w:rPr>
                <w:szCs w:val="22"/>
              </w:rPr>
            </w:pPr>
            <w:r>
              <w:rPr>
                <w:szCs w:val="22"/>
              </w:rPr>
              <w:t>6,858</w:t>
            </w:r>
          </w:p>
        </w:tc>
        <w:tc>
          <w:tcPr>
            <w:tcW w:w="129" w:type="pct"/>
          </w:tcPr>
          <w:p w:rsidR="00D40647" w:rsidRPr="006930EA" w:rsidRDefault="00D40647" w:rsidP="00504C4F">
            <w:pPr>
              <w:tabs>
                <w:tab w:val="decimal" w:pos="884"/>
              </w:tabs>
              <w:spacing w:line="240" w:lineRule="exact"/>
              <w:rPr>
                <w:b/>
                <w:bCs/>
                <w:szCs w:val="22"/>
              </w:rPr>
            </w:pPr>
          </w:p>
        </w:tc>
        <w:tc>
          <w:tcPr>
            <w:tcW w:w="573" w:type="pct"/>
          </w:tcPr>
          <w:p w:rsidR="00D40647" w:rsidRPr="00AB6144" w:rsidRDefault="00D40647" w:rsidP="00504C4F">
            <w:pPr>
              <w:tabs>
                <w:tab w:val="decimal" w:pos="810"/>
              </w:tabs>
              <w:spacing w:line="240" w:lineRule="exact"/>
              <w:ind w:right="-90"/>
              <w:rPr>
                <w:szCs w:val="22"/>
              </w:rPr>
            </w:pPr>
            <w:r w:rsidRPr="00AB6144">
              <w:rPr>
                <w:szCs w:val="22"/>
              </w:rPr>
              <w:t>6,403</w:t>
            </w:r>
          </w:p>
        </w:tc>
        <w:tc>
          <w:tcPr>
            <w:tcW w:w="129" w:type="pct"/>
          </w:tcPr>
          <w:p w:rsidR="00D40647" w:rsidRPr="006930EA" w:rsidRDefault="00D40647" w:rsidP="00504C4F">
            <w:pPr>
              <w:tabs>
                <w:tab w:val="decimal" w:pos="884"/>
              </w:tabs>
              <w:spacing w:line="240" w:lineRule="exact"/>
              <w:rPr>
                <w:szCs w:val="22"/>
              </w:rPr>
            </w:pPr>
          </w:p>
        </w:tc>
        <w:tc>
          <w:tcPr>
            <w:tcW w:w="550" w:type="pct"/>
            <w:vAlign w:val="bottom"/>
          </w:tcPr>
          <w:p w:rsidR="00D40647" w:rsidRPr="006930EA" w:rsidRDefault="00D40647" w:rsidP="00504C4F">
            <w:pPr>
              <w:tabs>
                <w:tab w:val="decimal" w:pos="770"/>
              </w:tabs>
              <w:spacing w:line="240" w:lineRule="exact"/>
              <w:ind w:right="-90"/>
              <w:rPr>
                <w:szCs w:val="22"/>
              </w:rPr>
            </w:pPr>
            <w:r>
              <w:rPr>
                <w:szCs w:val="22"/>
              </w:rPr>
              <w:t>6,758</w:t>
            </w:r>
          </w:p>
        </w:tc>
        <w:tc>
          <w:tcPr>
            <w:tcW w:w="129" w:type="pct"/>
          </w:tcPr>
          <w:p w:rsidR="00D40647" w:rsidRPr="006930EA" w:rsidRDefault="00D40647" w:rsidP="00504C4F">
            <w:pPr>
              <w:pStyle w:val="BodyText"/>
              <w:tabs>
                <w:tab w:val="decimal" w:pos="884"/>
              </w:tabs>
              <w:spacing w:after="0" w:line="240" w:lineRule="exact"/>
              <w:rPr>
                <w:b/>
                <w:bCs/>
                <w:szCs w:val="22"/>
                <w:lang w:val="en-US"/>
              </w:rPr>
            </w:pPr>
          </w:p>
        </w:tc>
        <w:tc>
          <w:tcPr>
            <w:tcW w:w="542" w:type="pct"/>
            <w:vAlign w:val="bottom"/>
          </w:tcPr>
          <w:p w:rsidR="00D40647" w:rsidRPr="006930EA" w:rsidRDefault="00D40647" w:rsidP="00504C4F">
            <w:pPr>
              <w:tabs>
                <w:tab w:val="decimal" w:pos="774"/>
              </w:tabs>
              <w:spacing w:line="240" w:lineRule="exact"/>
              <w:rPr>
                <w:szCs w:val="22"/>
              </w:rPr>
            </w:pPr>
            <w:r>
              <w:rPr>
                <w:szCs w:val="22"/>
              </w:rPr>
              <w:t>4,789</w:t>
            </w:r>
          </w:p>
        </w:tc>
      </w:tr>
      <w:tr w:rsidR="00D40647" w:rsidRPr="006930EA" w:rsidTr="00F271F4">
        <w:tc>
          <w:tcPr>
            <w:tcW w:w="2034" w:type="pct"/>
          </w:tcPr>
          <w:p w:rsidR="00D40647" w:rsidRPr="006930EA" w:rsidRDefault="00D40647" w:rsidP="00504C4F">
            <w:pPr>
              <w:tabs>
                <w:tab w:val="left" w:pos="72"/>
              </w:tabs>
              <w:spacing w:line="240" w:lineRule="exact"/>
              <w:rPr>
                <w:szCs w:val="22"/>
              </w:rPr>
            </w:pPr>
            <w:r w:rsidRPr="006930EA">
              <w:rPr>
                <w:szCs w:val="22"/>
              </w:rPr>
              <w:t>Share-based payment transactions</w:t>
            </w:r>
          </w:p>
        </w:tc>
        <w:tc>
          <w:tcPr>
            <w:tcW w:w="342" w:type="pct"/>
          </w:tcPr>
          <w:p w:rsidR="00D40647" w:rsidRPr="006930EA" w:rsidRDefault="00D40647" w:rsidP="00504C4F">
            <w:pPr>
              <w:pStyle w:val="acctfourfigures"/>
              <w:tabs>
                <w:tab w:val="clear" w:pos="765"/>
              </w:tabs>
              <w:spacing w:line="240" w:lineRule="exact"/>
              <w:ind w:right="11"/>
              <w:jc w:val="center"/>
              <w:rPr>
                <w:i/>
                <w:iCs/>
                <w:szCs w:val="22"/>
              </w:rPr>
            </w:pPr>
          </w:p>
        </w:tc>
        <w:tc>
          <w:tcPr>
            <w:tcW w:w="572" w:type="pct"/>
          </w:tcPr>
          <w:p w:rsidR="00D40647" w:rsidRPr="006930EA" w:rsidRDefault="00D40647" w:rsidP="00504C4F">
            <w:pPr>
              <w:tabs>
                <w:tab w:val="decimal" w:pos="590"/>
              </w:tabs>
              <w:spacing w:line="240" w:lineRule="exact"/>
              <w:ind w:right="-90"/>
              <w:rPr>
                <w:szCs w:val="22"/>
              </w:rPr>
            </w:pPr>
            <w:r>
              <w:rPr>
                <w:szCs w:val="22"/>
              </w:rPr>
              <w:t>-</w:t>
            </w:r>
          </w:p>
        </w:tc>
        <w:tc>
          <w:tcPr>
            <w:tcW w:w="129" w:type="pct"/>
          </w:tcPr>
          <w:p w:rsidR="00D40647" w:rsidRPr="006930EA" w:rsidRDefault="00D40647" w:rsidP="00504C4F">
            <w:pPr>
              <w:tabs>
                <w:tab w:val="decimal" w:pos="884"/>
              </w:tabs>
              <w:spacing w:line="240" w:lineRule="exact"/>
              <w:rPr>
                <w:szCs w:val="22"/>
              </w:rPr>
            </w:pPr>
          </w:p>
        </w:tc>
        <w:tc>
          <w:tcPr>
            <w:tcW w:w="573" w:type="pct"/>
          </w:tcPr>
          <w:p w:rsidR="00D40647" w:rsidRPr="00AB6144" w:rsidRDefault="00D40647" w:rsidP="00504C4F">
            <w:pPr>
              <w:tabs>
                <w:tab w:val="decimal" w:pos="810"/>
              </w:tabs>
              <w:spacing w:line="240" w:lineRule="exact"/>
              <w:ind w:right="-90"/>
              <w:rPr>
                <w:szCs w:val="22"/>
              </w:rPr>
            </w:pPr>
            <w:r w:rsidRPr="00AB6144">
              <w:rPr>
                <w:szCs w:val="22"/>
              </w:rPr>
              <w:t>305</w:t>
            </w:r>
          </w:p>
        </w:tc>
        <w:tc>
          <w:tcPr>
            <w:tcW w:w="129" w:type="pct"/>
          </w:tcPr>
          <w:p w:rsidR="00D40647" w:rsidRPr="006930EA" w:rsidRDefault="00D40647" w:rsidP="00504C4F">
            <w:pPr>
              <w:tabs>
                <w:tab w:val="decimal" w:pos="884"/>
              </w:tabs>
              <w:spacing w:line="240" w:lineRule="exact"/>
              <w:rPr>
                <w:szCs w:val="22"/>
              </w:rPr>
            </w:pPr>
          </w:p>
        </w:tc>
        <w:tc>
          <w:tcPr>
            <w:tcW w:w="550" w:type="pct"/>
          </w:tcPr>
          <w:p w:rsidR="00D40647" w:rsidRPr="006930EA" w:rsidRDefault="00D40647" w:rsidP="00504C4F">
            <w:pPr>
              <w:tabs>
                <w:tab w:val="decimal" w:pos="500"/>
              </w:tabs>
              <w:spacing w:line="240" w:lineRule="exact"/>
              <w:ind w:right="-90"/>
              <w:rPr>
                <w:szCs w:val="22"/>
              </w:rPr>
            </w:pPr>
            <w:r>
              <w:rPr>
                <w:szCs w:val="22"/>
              </w:rPr>
              <w:t>-</w:t>
            </w:r>
          </w:p>
        </w:tc>
        <w:tc>
          <w:tcPr>
            <w:tcW w:w="129" w:type="pct"/>
          </w:tcPr>
          <w:p w:rsidR="00D40647" w:rsidRPr="006930EA" w:rsidRDefault="00D40647" w:rsidP="00504C4F">
            <w:pPr>
              <w:tabs>
                <w:tab w:val="decimal" w:pos="884"/>
              </w:tabs>
              <w:spacing w:line="240" w:lineRule="exact"/>
              <w:rPr>
                <w:szCs w:val="22"/>
              </w:rPr>
            </w:pPr>
          </w:p>
        </w:tc>
        <w:tc>
          <w:tcPr>
            <w:tcW w:w="542" w:type="pct"/>
          </w:tcPr>
          <w:p w:rsidR="00D40647" w:rsidRPr="006930EA" w:rsidRDefault="00D40647" w:rsidP="00504C4F">
            <w:pPr>
              <w:tabs>
                <w:tab w:val="decimal" w:pos="773"/>
              </w:tabs>
              <w:spacing w:line="240" w:lineRule="exact"/>
              <w:ind w:left="-108" w:right="-108"/>
              <w:rPr>
                <w:szCs w:val="22"/>
              </w:rPr>
            </w:pPr>
            <w:r>
              <w:rPr>
                <w:szCs w:val="22"/>
              </w:rPr>
              <w:t>305</w:t>
            </w:r>
          </w:p>
        </w:tc>
      </w:tr>
      <w:tr w:rsidR="00D40647" w:rsidRPr="006930EA" w:rsidTr="00F271F4">
        <w:tc>
          <w:tcPr>
            <w:tcW w:w="2034" w:type="pct"/>
          </w:tcPr>
          <w:p w:rsidR="00D40647" w:rsidRPr="006930EA" w:rsidRDefault="00D40647" w:rsidP="00504C4F">
            <w:pPr>
              <w:tabs>
                <w:tab w:val="left" w:pos="72"/>
              </w:tabs>
              <w:spacing w:line="240" w:lineRule="exact"/>
              <w:rPr>
                <w:i/>
                <w:iCs/>
                <w:szCs w:val="22"/>
              </w:rPr>
            </w:pPr>
            <w:r w:rsidRPr="006930EA">
              <w:rPr>
                <w:szCs w:val="22"/>
              </w:rPr>
              <w:t>Others</w:t>
            </w:r>
          </w:p>
        </w:tc>
        <w:tc>
          <w:tcPr>
            <w:tcW w:w="342" w:type="pct"/>
          </w:tcPr>
          <w:p w:rsidR="00D40647" w:rsidRPr="006930EA" w:rsidRDefault="00D40647" w:rsidP="00504C4F">
            <w:pPr>
              <w:pStyle w:val="acctfourfigures"/>
              <w:tabs>
                <w:tab w:val="clear" w:pos="765"/>
                <w:tab w:val="decimal" w:pos="773"/>
              </w:tabs>
              <w:spacing w:line="240" w:lineRule="exact"/>
              <w:ind w:right="11"/>
              <w:rPr>
                <w:szCs w:val="22"/>
              </w:rPr>
            </w:pPr>
          </w:p>
        </w:tc>
        <w:tc>
          <w:tcPr>
            <w:tcW w:w="572" w:type="pct"/>
            <w:tcBorders>
              <w:bottom w:val="single" w:sz="4" w:space="0" w:color="auto"/>
            </w:tcBorders>
          </w:tcPr>
          <w:p w:rsidR="00D40647" w:rsidRPr="006930EA" w:rsidRDefault="00D40647" w:rsidP="00504C4F">
            <w:pPr>
              <w:tabs>
                <w:tab w:val="decimal" w:pos="860"/>
              </w:tabs>
              <w:spacing w:line="240" w:lineRule="exact"/>
              <w:ind w:right="-90"/>
              <w:rPr>
                <w:szCs w:val="22"/>
              </w:rPr>
            </w:pPr>
            <w:r>
              <w:rPr>
                <w:szCs w:val="22"/>
              </w:rPr>
              <w:t>31,440</w:t>
            </w:r>
          </w:p>
        </w:tc>
        <w:tc>
          <w:tcPr>
            <w:tcW w:w="129" w:type="pct"/>
          </w:tcPr>
          <w:p w:rsidR="00D40647" w:rsidRPr="006930EA" w:rsidRDefault="00D40647" w:rsidP="00504C4F">
            <w:pPr>
              <w:tabs>
                <w:tab w:val="decimal" w:pos="884"/>
              </w:tabs>
              <w:spacing w:line="240" w:lineRule="exact"/>
              <w:rPr>
                <w:szCs w:val="22"/>
              </w:rPr>
            </w:pPr>
          </w:p>
        </w:tc>
        <w:tc>
          <w:tcPr>
            <w:tcW w:w="573" w:type="pct"/>
            <w:tcBorders>
              <w:bottom w:val="single" w:sz="4" w:space="0" w:color="auto"/>
            </w:tcBorders>
          </w:tcPr>
          <w:p w:rsidR="00D40647" w:rsidRPr="00AB6144" w:rsidRDefault="00D40647" w:rsidP="00504C4F">
            <w:pPr>
              <w:tabs>
                <w:tab w:val="decimal" w:pos="810"/>
              </w:tabs>
              <w:spacing w:line="240" w:lineRule="exact"/>
              <w:ind w:right="-90"/>
              <w:rPr>
                <w:szCs w:val="22"/>
              </w:rPr>
            </w:pPr>
            <w:r w:rsidRPr="00AB6144">
              <w:rPr>
                <w:szCs w:val="22"/>
              </w:rPr>
              <w:t>29,208</w:t>
            </w:r>
          </w:p>
        </w:tc>
        <w:tc>
          <w:tcPr>
            <w:tcW w:w="129" w:type="pct"/>
          </w:tcPr>
          <w:p w:rsidR="00D40647" w:rsidRPr="006930EA" w:rsidRDefault="00D40647" w:rsidP="00504C4F">
            <w:pPr>
              <w:tabs>
                <w:tab w:val="decimal" w:pos="884"/>
              </w:tabs>
              <w:spacing w:line="240" w:lineRule="exact"/>
              <w:rPr>
                <w:szCs w:val="22"/>
              </w:rPr>
            </w:pPr>
          </w:p>
        </w:tc>
        <w:tc>
          <w:tcPr>
            <w:tcW w:w="550" w:type="pct"/>
            <w:tcBorders>
              <w:bottom w:val="single" w:sz="4" w:space="0" w:color="auto"/>
            </w:tcBorders>
          </w:tcPr>
          <w:p w:rsidR="00D40647" w:rsidRPr="006930EA" w:rsidRDefault="00D40647" w:rsidP="00504C4F">
            <w:pPr>
              <w:tabs>
                <w:tab w:val="decimal" w:pos="770"/>
              </w:tabs>
              <w:spacing w:line="240" w:lineRule="exact"/>
              <w:ind w:right="-90"/>
              <w:rPr>
                <w:szCs w:val="22"/>
              </w:rPr>
            </w:pPr>
            <w:r>
              <w:rPr>
                <w:szCs w:val="22"/>
              </w:rPr>
              <w:t>30,937</w:t>
            </w:r>
          </w:p>
        </w:tc>
        <w:tc>
          <w:tcPr>
            <w:tcW w:w="129" w:type="pct"/>
          </w:tcPr>
          <w:p w:rsidR="00D40647" w:rsidRPr="006930EA" w:rsidRDefault="00D40647" w:rsidP="00504C4F">
            <w:pPr>
              <w:tabs>
                <w:tab w:val="decimal" w:pos="884"/>
              </w:tabs>
              <w:spacing w:line="240" w:lineRule="exact"/>
              <w:rPr>
                <w:szCs w:val="22"/>
              </w:rPr>
            </w:pPr>
          </w:p>
        </w:tc>
        <w:tc>
          <w:tcPr>
            <w:tcW w:w="542" w:type="pct"/>
            <w:tcBorders>
              <w:bottom w:val="single" w:sz="4" w:space="0" w:color="auto"/>
            </w:tcBorders>
          </w:tcPr>
          <w:p w:rsidR="00D40647" w:rsidRPr="006930EA" w:rsidRDefault="00D40647" w:rsidP="00504C4F">
            <w:pPr>
              <w:tabs>
                <w:tab w:val="decimal" w:pos="774"/>
              </w:tabs>
              <w:spacing w:line="240" w:lineRule="exact"/>
              <w:ind w:left="-108" w:right="-108"/>
              <w:rPr>
                <w:szCs w:val="22"/>
              </w:rPr>
            </w:pPr>
            <w:r>
              <w:rPr>
                <w:szCs w:val="22"/>
              </w:rPr>
              <w:t>21,735</w:t>
            </w:r>
          </w:p>
        </w:tc>
      </w:tr>
      <w:tr w:rsidR="00D40647" w:rsidRPr="006930EA" w:rsidTr="00F271F4">
        <w:tc>
          <w:tcPr>
            <w:tcW w:w="2034" w:type="pct"/>
          </w:tcPr>
          <w:p w:rsidR="00D40647" w:rsidRPr="006930EA" w:rsidRDefault="00D40647" w:rsidP="00504C4F">
            <w:pPr>
              <w:tabs>
                <w:tab w:val="left" w:pos="72"/>
              </w:tabs>
              <w:spacing w:line="240" w:lineRule="exact"/>
              <w:rPr>
                <w:szCs w:val="22"/>
              </w:rPr>
            </w:pPr>
            <w:r w:rsidRPr="006930EA">
              <w:rPr>
                <w:b/>
                <w:bCs/>
                <w:szCs w:val="22"/>
              </w:rPr>
              <w:t xml:space="preserve">Total </w:t>
            </w:r>
          </w:p>
        </w:tc>
        <w:tc>
          <w:tcPr>
            <w:tcW w:w="342" w:type="pct"/>
          </w:tcPr>
          <w:p w:rsidR="00D40647" w:rsidRPr="006930EA" w:rsidRDefault="00D40647" w:rsidP="00504C4F">
            <w:pPr>
              <w:pStyle w:val="acctfourfigures"/>
              <w:tabs>
                <w:tab w:val="clear" w:pos="765"/>
                <w:tab w:val="decimal" w:pos="773"/>
              </w:tabs>
              <w:spacing w:line="240" w:lineRule="exact"/>
              <w:ind w:right="11"/>
              <w:rPr>
                <w:b/>
                <w:bCs/>
                <w:szCs w:val="22"/>
              </w:rPr>
            </w:pPr>
          </w:p>
        </w:tc>
        <w:tc>
          <w:tcPr>
            <w:tcW w:w="572" w:type="pct"/>
            <w:tcBorders>
              <w:bottom w:val="double" w:sz="4" w:space="0" w:color="auto"/>
            </w:tcBorders>
          </w:tcPr>
          <w:p w:rsidR="00D40647" w:rsidRPr="00AB6144" w:rsidRDefault="00D40647" w:rsidP="00504C4F">
            <w:pPr>
              <w:tabs>
                <w:tab w:val="decimal" w:pos="860"/>
              </w:tabs>
              <w:spacing w:line="240" w:lineRule="exact"/>
              <w:ind w:right="-90"/>
              <w:rPr>
                <w:b/>
                <w:bCs/>
                <w:szCs w:val="22"/>
              </w:rPr>
            </w:pPr>
            <w:r w:rsidRPr="00AB6144">
              <w:rPr>
                <w:b/>
                <w:bCs/>
                <w:szCs w:val="22"/>
              </w:rPr>
              <w:t>198,179</w:t>
            </w:r>
          </w:p>
        </w:tc>
        <w:tc>
          <w:tcPr>
            <w:tcW w:w="129" w:type="pct"/>
          </w:tcPr>
          <w:p w:rsidR="00D40647" w:rsidRPr="006930EA" w:rsidRDefault="00D40647" w:rsidP="00504C4F">
            <w:pPr>
              <w:tabs>
                <w:tab w:val="decimal" w:pos="884"/>
              </w:tabs>
              <w:spacing w:line="240" w:lineRule="exact"/>
              <w:rPr>
                <w:b/>
                <w:bCs/>
                <w:szCs w:val="22"/>
              </w:rPr>
            </w:pPr>
          </w:p>
        </w:tc>
        <w:tc>
          <w:tcPr>
            <w:tcW w:w="573" w:type="pct"/>
            <w:tcBorders>
              <w:bottom w:val="double" w:sz="4" w:space="0" w:color="auto"/>
            </w:tcBorders>
          </w:tcPr>
          <w:p w:rsidR="00D40647" w:rsidRPr="00AB6144" w:rsidRDefault="00D40647" w:rsidP="00504C4F">
            <w:pPr>
              <w:tabs>
                <w:tab w:val="decimal" w:pos="810"/>
              </w:tabs>
              <w:spacing w:line="240" w:lineRule="exact"/>
              <w:ind w:right="-90"/>
              <w:rPr>
                <w:b/>
                <w:bCs/>
                <w:szCs w:val="22"/>
              </w:rPr>
            </w:pPr>
            <w:r w:rsidRPr="00AB6144">
              <w:rPr>
                <w:b/>
                <w:bCs/>
                <w:szCs w:val="22"/>
              </w:rPr>
              <w:t>165,820</w:t>
            </w:r>
          </w:p>
        </w:tc>
        <w:tc>
          <w:tcPr>
            <w:tcW w:w="129" w:type="pct"/>
          </w:tcPr>
          <w:p w:rsidR="00D40647" w:rsidRPr="006930EA" w:rsidRDefault="00D40647" w:rsidP="00504C4F">
            <w:pPr>
              <w:tabs>
                <w:tab w:val="decimal" w:pos="884"/>
              </w:tabs>
              <w:spacing w:line="240" w:lineRule="exact"/>
              <w:rPr>
                <w:b/>
                <w:bCs/>
                <w:szCs w:val="22"/>
              </w:rPr>
            </w:pPr>
          </w:p>
        </w:tc>
        <w:tc>
          <w:tcPr>
            <w:tcW w:w="550" w:type="pct"/>
            <w:tcBorders>
              <w:bottom w:val="double" w:sz="4" w:space="0" w:color="auto"/>
            </w:tcBorders>
            <w:vAlign w:val="bottom"/>
          </w:tcPr>
          <w:p w:rsidR="00D40647" w:rsidRPr="00FA4A36" w:rsidRDefault="00D40647" w:rsidP="00504C4F">
            <w:pPr>
              <w:tabs>
                <w:tab w:val="decimal" w:pos="770"/>
              </w:tabs>
              <w:spacing w:line="240" w:lineRule="exact"/>
              <w:ind w:right="-90"/>
              <w:rPr>
                <w:b/>
                <w:bCs/>
                <w:szCs w:val="22"/>
              </w:rPr>
            </w:pPr>
            <w:r w:rsidRPr="00FA4A36">
              <w:rPr>
                <w:b/>
                <w:bCs/>
                <w:szCs w:val="22"/>
              </w:rPr>
              <w:t>195,854</w:t>
            </w:r>
          </w:p>
        </w:tc>
        <w:tc>
          <w:tcPr>
            <w:tcW w:w="129" w:type="pct"/>
          </w:tcPr>
          <w:p w:rsidR="00D40647" w:rsidRPr="006930EA" w:rsidRDefault="00D40647" w:rsidP="00504C4F">
            <w:pPr>
              <w:pStyle w:val="BodyText"/>
              <w:tabs>
                <w:tab w:val="decimal" w:pos="884"/>
              </w:tabs>
              <w:spacing w:after="0" w:line="240" w:lineRule="exact"/>
              <w:rPr>
                <w:b/>
                <w:bCs/>
                <w:szCs w:val="22"/>
                <w:lang w:val="en-US"/>
              </w:rPr>
            </w:pPr>
          </w:p>
        </w:tc>
        <w:tc>
          <w:tcPr>
            <w:tcW w:w="542" w:type="pct"/>
            <w:tcBorders>
              <w:bottom w:val="double" w:sz="4" w:space="0" w:color="auto"/>
            </w:tcBorders>
            <w:vAlign w:val="bottom"/>
          </w:tcPr>
          <w:p w:rsidR="00D40647" w:rsidRPr="006930EA" w:rsidRDefault="00D40647" w:rsidP="00504C4F">
            <w:pPr>
              <w:tabs>
                <w:tab w:val="decimal" w:pos="774"/>
              </w:tabs>
              <w:spacing w:line="240" w:lineRule="exact"/>
              <w:rPr>
                <w:b/>
                <w:bCs/>
                <w:szCs w:val="22"/>
              </w:rPr>
            </w:pPr>
            <w:r>
              <w:rPr>
                <w:b/>
                <w:bCs/>
                <w:szCs w:val="22"/>
              </w:rPr>
              <w:t>125,156</w:t>
            </w:r>
          </w:p>
        </w:tc>
      </w:tr>
    </w:tbl>
    <w:p w:rsidR="00D40647" w:rsidRPr="00B761D5" w:rsidRDefault="00D40647" w:rsidP="00D40647">
      <w:pPr>
        <w:pStyle w:val="BodyText"/>
        <w:spacing w:after="0" w:line="240" w:lineRule="auto"/>
        <w:ind w:left="540" w:right="-405"/>
        <w:jc w:val="both"/>
        <w:rPr>
          <w:i/>
          <w:iCs/>
          <w:sz w:val="12"/>
          <w:szCs w:val="12"/>
          <w:lang w:val="en-US"/>
        </w:rPr>
      </w:pPr>
    </w:p>
    <w:p w:rsidR="00D40647" w:rsidRPr="006930EA" w:rsidRDefault="00D40647" w:rsidP="00D40647">
      <w:pPr>
        <w:pStyle w:val="BodyText"/>
        <w:spacing w:after="0" w:line="240" w:lineRule="atLeast"/>
        <w:ind w:left="540" w:right="-405"/>
        <w:jc w:val="both"/>
        <w:rPr>
          <w:i/>
          <w:iCs/>
          <w:lang w:val="en-US"/>
        </w:rPr>
      </w:pPr>
      <w:r w:rsidRPr="006930EA">
        <w:rPr>
          <w:i/>
          <w:iCs/>
          <w:lang w:val="en-US"/>
        </w:rPr>
        <w:t>Defined contribution plan</w:t>
      </w:r>
    </w:p>
    <w:p w:rsidR="00D40647" w:rsidRPr="00790847" w:rsidRDefault="00D40647" w:rsidP="00D40647">
      <w:pPr>
        <w:pStyle w:val="BodyText"/>
        <w:spacing w:after="0" w:line="240" w:lineRule="auto"/>
        <w:ind w:left="540" w:right="-405"/>
        <w:jc w:val="both"/>
        <w:rPr>
          <w:sz w:val="10"/>
          <w:szCs w:val="10"/>
          <w:lang w:val="en-US"/>
        </w:rPr>
      </w:pPr>
    </w:p>
    <w:p w:rsidR="00D40647" w:rsidRDefault="00D40647" w:rsidP="00D40647">
      <w:pPr>
        <w:pStyle w:val="BodyText"/>
        <w:spacing w:after="0" w:line="240" w:lineRule="atLeast"/>
        <w:ind w:left="547"/>
        <w:jc w:val="both"/>
        <w:rPr>
          <w:szCs w:val="22"/>
          <w:lang w:val="en-US"/>
        </w:rPr>
      </w:pPr>
      <w:r w:rsidRPr="006930EA">
        <w:rPr>
          <w:szCs w:val="22"/>
          <w:lang w:val="en-US"/>
        </w:rPr>
        <w:t>The defined contribution plan comprises a provident fund established by the Group for its em</w:t>
      </w:r>
      <w:r>
        <w:rPr>
          <w:szCs w:val="22"/>
          <w:lang w:val="en-US"/>
        </w:rPr>
        <w:t>ployees. Membership to the fund</w:t>
      </w:r>
      <w:r w:rsidRPr="006930EA">
        <w:rPr>
          <w:szCs w:val="22"/>
          <w:lang w:val="en-US"/>
        </w:rPr>
        <w:t xml:space="preserve"> is on a voluntary basis. Contributions are made monthly by the employees at rate of 5% of their basic salaries and by the Group at rates ranging from 5% to 7.5% of the employees’ basic salaries. The provident fund is registered with the Ministry of Finance as a juristic entity and is managed by a licensed Fund Manager.</w:t>
      </w:r>
    </w:p>
    <w:p w:rsidR="00C41FF6" w:rsidRPr="00B761D5" w:rsidRDefault="00C41FF6" w:rsidP="00B761D5">
      <w:pPr>
        <w:pStyle w:val="BodyText"/>
        <w:spacing w:after="0" w:line="240" w:lineRule="auto"/>
        <w:ind w:left="547"/>
        <w:jc w:val="both"/>
        <w:rPr>
          <w:sz w:val="8"/>
          <w:szCs w:val="6"/>
          <w:lang w:val="en-US" w:bidi="th-TH"/>
        </w:rPr>
      </w:pPr>
    </w:p>
    <w:p w:rsidR="00D40647" w:rsidRPr="006930EA" w:rsidRDefault="00D40647" w:rsidP="00D40647">
      <w:pPr>
        <w:pStyle w:val="Heading1"/>
        <w:numPr>
          <w:ilvl w:val="0"/>
          <w:numId w:val="0"/>
        </w:numPr>
        <w:spacing w:before="0" w:after="0" w:line="240" w:lineRule="atLeast"/>
        <w:ind w:left="540" w:hanging="540"/>
      </w:pPr>
      <w:r>
        <w:t>20</w:t>
      </w:r>
      <w:r w:rsidRPr="006930EA">
        <w:t xml:space="preserve"> </w:t>
      </w:r>
      <w:r w:rsidRPr="006930EA">
        <w:tab/>
        <w:t>Expenses by nature</w:t>
      </w:r>
    </w:p>
    <w:p w:rsidR="00D40647" w:rsidRPr="00790847" w:rsidRDefault="00D40647" w:rsidP="00D40647">
      <w:pPr>
        <w:pStyle w:val="BodyText"/>
        <w:spacing w:after="0" w:line="240" w:lineRule="auto"/>
        <w:ind w:left="540"/>
        <w:rPr>
          <w:sz w:val="10"/>
          <w:szCs w:val="10"/>
          <w:lang w:bidi="th-TH"/>
        </w:rPr>
      </w:pPr>
    </w:p>
    <w:tbl>
      <w:tblPr>
        <w:tblW w:w="9434" w:type="dxa"/>
        <w:tblInd w:w="450" w:type="dxa"/>
        <w:tblLayout w:type="fixed"/>
        <w:tblLook w:val="0000" w:firstRow="0" w:lastRow="0" w:firstColumn="0" w:lastColumn="0" w:noHBand="0" w:noVBand="0"/>
      </w:tblPr>
      <w:tblGrid>
        <w:gridCol w:w="3329"/>
        <w:gridCol w:w="1262"/>
        <w:gridCol w:w="991"/>
        <w:gridCol w:w="270"/>
        <w:gridCol w:w="1079"/>
        <w:gridCol w:w="260"/>
        <w:gridCol w:w="992"/>
        <w:gridCol w:w="272"/>
        <w:gridCol w:w="979"/>
      </w:tblGrid>
      <w:tr w:rsidR="00D40647" w:rsidRPr="006930EA" w:rsidTr="00F271F4">
        <w:tc>
          <w:tcPr>
            <w:tcW w:w="1764" w:type="pct"/>
          </w:tcPr>
          <w:p w:rsidR="00D40647" w:rsidRPr="006930EA" w:rsidRDefault="00D40647" w:rsidP="00504C4F">
            <w:pPr>
              <w:pStyle w:val="BodyText"/>
              <w:spacing w:after="0" w:line="240" w:lineRule="exact"/>
              <w:jc w:val="both"/>
              <w:rPr>
                <w:b/>
                <w:bCs/>
                <w:szCs w:val="22"/>
                <w:lang w:val="en-GB"/>
              </w:rPr>
            </w:pPr>
          </w:p>
        </w:tc>
        <w:tc>
          <w:tcPr>
            <w:tcW w:w="669" w:type="pct"/>
          </w:tcPr>
          <w:p w:rsidR="00D40647" w:rsidRPr="006930EA" w:rsidRDefault="00D40647" w:rsidP="00504C4F">
            <w:pPr>
              <w:pStyle w:val="BodyText"/>
              <w:spacing w:after="0" w:line="240" w:lineRule="exact"/>
              <w:ind w:left="-198" w:right="-198"/>
              <w:rPr>
                <w:b/>
                <w:bCs/>
                <w:szCs w:val="22"/>
                <w:lang w:val="en-GB"/>
              </w:rPr>
            </w:pPr>
            <w:r w:rsidRPr="006930EA">
              <w:rPr>
                <w:b/>
                <w:bCs/>
                <w:szCs w:val="22"/>
                <w:lang w:val="en-GB"/>
              </w:rPr>
              <w:t>e</w:t>
            </w:r>
          </w:p>
        </w:tc>
        <w:tc>
          <w:tcPr>
            <w:tcW w:w="1240" w:type="pct"/>
            <w:gridSpan w:val="3"/>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Consolidated</w:t>
            </w:r>
          </w:p>
        </w:tc>
        <w:tc>
          <w:tcPr>
            <w:tcW w:w="138" w:type="pct"/>
          </w:tcPr>
          <w:p w:rsidR="00D40647" w:rsidRPr="006930EA" w:rsidRDefault="00D40647" w:rsidP="00504C4F">
            <w:pPr>
              <w:pStyle w:val="BodyText"/>
              <w:spacing w:after="0" w:line="240" w:lineRule="exact"/>
              <w:ind w:left="-108" w:right="-67"/>
              <w:jc w:val="center"/>
              <w:rPr>
                <w:szCs w:val="22"/>
                <w:lang w:val="en-GB"/>
              </w:rPr>
            </w:pPr>
          </w:p>
        </w:tc>
        <w:tc>
          <w:tcPr>
            <w:tcW w:w="1189" w:type="pct"/>
            <w:gridSpan w:val="3"/>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Separate</w:t>
            </w:r>
          </w:p>
        </w:tc>
      </w:tr>
      <w:tr w:rsidR="00D40647" w:rsidRPr="006930EA" w:rsidTr="00F271F4">
        <w:tc>
          <w:tcPr>
            <w:tcW w:w="1764" w:type="pct"/>
          </w:tcPr>
          <w:p w:rsidR="00D40647" w:rsidRPr="006930EA" w:rsidRDefault="00D40647" w:rsidP="00504C4F">
            <w:pPr>
              <w:pStyle w:val="BodyText"/>
              <w:spacing w:after="0" w:line="240" w:lineRule="exact"/>
              <w:jc w:val="both"/>
              <w:rPr>
                <w:b/>
                <w:bCs/>
                <w:szCs w:val="22"/>
                <w:lang w:val="en-GB"/>
              </w:rPr>
            </w:pPr>
          </w:p>
        </w:tc>
        <w:tc>
          <w:tcPr>
            <w:tcW w:w="669" w:type="pct"/>
          </w:tcPr>
          <w:p w:rsidR="00D40647" w:rsidRPr="006930EA" w:rsidRDefault="00D40647" w:rsidP="00504C4F">
            <w:pPr>
              <w:pStyle w:val="BodyText"/>
              <w:spacing w:after="0" w:line="240" w:lineRule="exact"/>
              <w:ind w:left="-198" w:right="-198"/>
              <w:jc w:val="center"/>
              <w:rPr>
                <w:b/>
                <w:bCs/>
                <w:szCs w:val="22"/>
                <w:lang w:val="en-GB"/>
              </w:rPr>
            </w:pPr>
          </w:p>
        </w:tc>
        <w:tc>
          <w:tcPr>
            <w:tcW w:w="1240" w:type="pct"/>
            <w:gridSpan w:val="3"/>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financial statements</w:t>
            </w:r>
          </w:p>
        </w:tc>
        <w:tc>
          <w:tcPr>
            <w:tcW w:w="138" w:type="pct"/>
          </w:tcPr>
          <w:p w:rsidR="00D40647" w:rsidRPr="006930EA" w:rsidRDefault="00D40647" w:rsidP="00504C4F">
            <w:pPr>
              <w:pStyle w:val="BodyText"/>
              <w:spacing w:after="0" w:line="240" w:lineRule="exact"/>
              <w:ind w:left="-108" w:right="-67"/>
              <w:jc w:val="center"/>
              <w:rPr>
                <w:szCs w:val="22"/>
                <w:lang w:val="en-GB"/>
              </w:rPr>
            </w:pPr>
          </w:p>
        </w:tc>
        <w:tc>
          <w:tcPr>
            <w:tcW w:w="1189" w:type="pct"/>
            <w:gridSpan w:val="3"/>
          </w:tcPr>
          <w:p w:rsidR="00D40647" w:rsidRPr="006930EA" w:rsidRDefault="00D40647" w:rsidP="00504C4F">
            <w:pPr>
              <w:pStyle w:val="BodyText"/>
              <w:spacing w:after="0" w:line="240" w:lineRule="exact"/>
              <w:ind w:left="-108" w:right="-67"/>
              <w:jc w:val="center"/>
              <w:rPr>
                <w:szCs w:val="22"/>
                <w:lang w:val="en-GB"/>
              </w:rPr>
            </w:pPr>
            <w:r w:rsidRPr="006930EA">
              <w:rPr>
                <w:b/>
                <w:bCs/>
                <w:szCs w:val="22"/>
                <w:lang w:val="en-GB"/>
              </w:rPr>
              <w:t>financial statements</w:t>
            </w:r>
          </w:p>
        </w:tc>
      </w:tr>
      <w:tr w:rsidR="00D40647" w:rsidRPr="006930EA" w:rsidTr="00F271F4">
        <w:tc>
          <w:tcPr>
            <w:tcW w:w="1764" w:type="pct"/>
          </w:tcPr>
          <w:p w:rsidR="00D40647" w:rsidRPr="006930EA" w:rsidRDefault="00D40647" w:rsidP="00504C4F">
            <w:pPr>
              <w:pStyle w:val="BodyText"/>
              <w:spacing w:after="0" w:line="240" w:lineRule="exact"/>
              <w:jc w:val="both"/>
              <w:rPr>
                <w:b/>
                <w:bCs/>
                <w:szCs w:val="22"/>
                <w:lang w:val="en-GB"/>
              </w:rPr>
            </w:pPr>
          </w:p>
        </w:tc>
        <w:tc>
          <w:tcPr>
            <w:tcW w:w="669" w:type="pct"/>
          </w:tcPr>
          <w:p w:rsidR="00D40647" w:rsidRPr="006930EA" w:rsidRDefault="00D40647" w:rsidP="00504C4F">
            <w:pPr>
              <w:pStyle w:val="acctfourfigures"/>
              <w:tabs>
                <w:tab w:val="clear" w:pos="765"/>
              </w:tabs>
              <w:spacing w:line="240" w:lineRule="exact"/>
              <w:ind w:left="-79"/>
              <w:jc w:val="center"/>
              <w:rPr>
                <w:i/>
                <w:iCs/>
                <w:szCs w:val="22"/>
              </w:rPr>
            </w:pPr>
            <w:r w:rsidRPr="006930EA">
              <w:rPr>
                <w:i/>
                <w:iCs/>
                <w:szCs w:val="22"/>
              </w:rPr>
              <w:t>Note</w:t>
            </w:r>
          </w:p>
        </w:tc>
        <w:tc>
          <w:tcPr>
            <w:tcW w:w="525" w:type="pct"/>
          </w:tcPr>
          <w:p w:rsidR="00D40647" w:rsidRPr="006930EA" w:rsidRDefault="00D40647" w:rsidP="00504C4F">
            <w:pPr>
              <w:pStyle w:val="acctfourfigures"/>
              <w:tabs>
                <w:tab w:val="clear" w:pos="765"/>
              </w:tabs>
              <w:spacing w:line="240" w:lineRule="exact"/>
              <w:ind w:left="-79"/>
              <w:jc w:val="center"/>
              <w:rPr>
                <w:szCs w:val="22"/>
              </w:rPr>
            </w:pPr>
            <w:r>
              <w:rPr>
                <w:szCs w:val="22"/>
              </w:rPr>
              <w:t>2019</w:t>
            </w:r>
          </w:p>
        </w:tc>
        <w:tc>
          <w:tcPr>
            <w:tcW w:w="143" w:type="pct"/>
          </w:tcPr>
          <w:p w:rsidR="00D40647" w:rsidRPr="006930EA" w:rsidRDefault="00D40647" w:rsidP="00504C4F">
            <w:pPr>
              <w:pStyle w:val="acctfourfigures"/>
              <w:tabs>
                <w:tab w:val="clear" w:pos="765"/>
              </w:tabs>
              <w:spacing w:line="240" w:lineRule="exact"/>
              <w:ind w:left="-79"/>
              <w:jc w:val="center"/>
              <w:rPr>
                <w:szCs w:val="22"/>
              </w:rPr>
            </w:pPr>
          </w:p>
        </w:tc>
        <w:tc>
          <w:tcPr>
            <w:tcW w:w="572" w:type="pct"/>
          </w:tcPr>
          <w:p w:rsidR="00D40647" w:rsidRPr="006930EA" w:rsidRDefault="00D40647" w:rsidP="00504C4F">
            <w:pPr>
              <w:pStyle w:val="acctfourfigures"/>
              <w:tabs>
                <w:tab w:val="clear" w:pos="765"/>
              </w:tabs>
              <w:spacing w:line="240" w:lineRule="exact"/>
              <w:ind w:left="-79"/>
              <w:jc w:val="center"/>
              <w:rPr>
                <w:szCs w:val="22"/>
              </w:rPr>
            </w:pPr>
            <w:r>
              <w:rPr>
                <w:szCs w:val="22"/>
              </w:rPr>
              <w:t>2018</w:t>
            </w:r>
          </w:p>
        </w:tc>
        <w:tc>
          <w:tcPr>
            <w:tcW w:w="138" w:type="pct"/>
          </w:tcPr>
          <w:p w:rsidR="00D40647" w:rsidRPr="006930EA" w:rsidRDefault="00D40647" w:rsidP="00504C4F">
            <w:pPr>
              <w:pStyle w:val="BodyText"/>
              <w:spacing w:after="0" w:line="240" w:lineRule="exact"/>
              <w:ind w:left="-108" w:right="-67"/>
              <w:jc w:val="center"/>
              <w:rPr>
                <w:szCs w:val="22"/>
                <w:lang w:val="en-GB"/>
              </w:rPr>
            </w:pPr>
          </w:p>
        </w:tc>
        <w:tc>
          <w:tcPr>
            <w:tcW w:w="526" w:type="pct"/>
          </w:tcPr>
          <w:p w:rsidR="00D40647" w:rsidRPr="006930EA" w:rsidRDefault="00D40647" w:rsidP="00504C4F">
            <w:pPr>
              <w:pStyle w:val="acctfourfigures"/>
              <w:tabs>
                <w:tab w:val="clear" w:pos="765"/>
              </w:tabs>
              <w:spacing w:line="240" w:lineRule="exact"/>
              <w:ind w:left="-79"/>
              <w:jc w:val="center"/>
              <w:rPr>
                <w:szCs w:val="22"/>
              </w:rPr>
            </w:pPr>
            <w:r>
              <w:rPr>
                <w:szCs w:val="22"/>
              </w:rPr>
              <w:t>2019</w:t>
            </w:r>
          </w:p>
        </w:tc>
        <w:tc>
          <w:tcPr>
            <w:tcW w:w="144" w:type="pct"/>
          </w:tcPr>
          <w:p w:rsidR="00D40647" w:rsidRPr="006930EA" w:rsidRDefault="00D40647" w:rsidP="00504C4F">
            <w:pPr>
              <w:pStyle w:val="acctfourfigures"/>
              <w:tabs>
                <w:tab w:val="clear" w:pos="765"/>
              </w:tabs>
              <w:spacing w:line="240" w:lineRule="exact"/>
              <w:ind w:left="-79"/>
              <w:jc w:val="center"/>
              <w:rPr>
                <w:szCs w:val="22"/>
              </w:rPr>
            </w:pPr>
          </w:p>
        </w:tc>
        <w:tc>
          <w:tcPr>
            <w:tcW w:w="519" w:type="pct"/>
          </w:tcPr>
          <w:p w:rsidR="00D40647" w:rsidRPr="006930EA" w:rsidRDefault="00D40647" w:rsidP="00504C4F">
            <w:pPr>
              <w:pStyle w:val="acctfourfigures"/>
              <w:tabs>
                <w:tab w:val="clear" w:pos="765"/>
              </w:tabs>
              <w:spacing w:line="240" w:lineRule="exact"/>
              <w:ind w:left="-79"/>
              <w:jc w:val="center"/>
              <w:rPr>
                <w:szCs w:val="22"/>
              </w:rPr>
            </w:pPr>
            <w:r>
              <w:rPr>
                <w:szCs w:val="22"/>
              </w:rPr>
              <w:t>2018</w:t>
            </w:r>
          </w:p>
        </w:tc>
      </w:tr>
      <w:tr w:rsidR="00D40647" w:rsidRPr="006930EA" w:rsidTr="00F271F4">
        <w:tc>
          <w:tcPr>
            <w:tcW w:w="1764" w:type="pct"/>
          </w:tcPr>
          <w:p w:rsidR="00D40647" w:rsidRPr="006930EA" w:rsidRDefault="00D40647" w:rsidP="00504C4F">
            <w:pPr>
              <w:spacing w:line="240" w:lineRule="exact"/>
              <w:rPr>
                <w:szCs w:val="22"/>
              </w:rPr>
            </w:pPr>
          </w:p>
        </w:tc>
        <w:tc>
          <w:tcPr>
            <w:tcW w:w="669" w:type="pct"/>
          </w:tcPr>
          <w:p w:rsidR="00D40647" w:rsidRPr="006930EA" w:rsidRDefault="00D40647" w:rsidP="00504C4F">
            <w:pPr>
              <w:spacing w:line="240" w:lineRule="exact"/>
              <w:ind w:left="-108" w:right="-109"/>
              <w:jc w:val="center"/>
              <w:rPr>
                <w:i/>
                <w:iCs/>
                <w:szCs w:val="22"/>
              </w:rPr>
            </w:pPr>
          </w:p>
        </w:tc>
        <w:tc>
          <w:tcPr>
            <w:tcW w:w="2567" w:type="pct"/>
            <w:gridSpan w:val="7"/>
          </w:tcPr>
          <w:p w:rsidR="00D40647" w:rsidRPr="006930EA" w:rsidRDefault="00D40647" w:rsidP="00504C4F">
            <w:pPr>
              <w:pStyle w:val="BodyText"/>
              <w:spacing w:after="0" w:line="240" w:lineRule="exact"/>
              <w:ind w:left="-108" w:right="-67"/>
              <w:jc w:val="center"/>
              <w:rPr>
                <w:szCs w:val="22"/>
                <w:lang w:val="en-GB"/>
              </w:rPr>
            </w:pPr>
            <w:r w:rsidRPr="006930EA">
              <w:rPr>
                <w:i/>
                <w:iCs/>
                <w:szCs w:val="22"/>
                <w:lang w:val="en-GB"/>
              </w:rPr>
              <w:t>(in thousand Baht)</w:t>
            </w:r>
          </w:p>
        </w:tc>
      </w:tr>
      <w:tr w:rsidR="00D40647" w:rsidRPr="006930EA" w:rsidTr="00F271F4">
        <w:tc>
          <w:tcPr>
            <w:tcW w:w="1764" w:type="pct"/>
          </w:tcPr>
          <w:p w:rsidR="00D40647" w:rsidRPr="006930EA" w:rsidRDefault="00D40647" w:rsidP="00504C4F">
            <w:pPr>
              <w:spacing w:line="240" w:lineRule="exact"/>
              <w:rPr>
                <w:szCs w:val="22"/>
              </w:rPr>
            </w:pPr>
            <w:r w:rsidRPr="006930EA">
              <w:rPr>
                <w:szCs w:val="22"/>
              </w:rPr>
              <w:t xml:space="preserve">Employee benefit expenses </w:t>
            </w:r>
          </w:p>
        </w:tc>
        <w:tc>
          <w:tcPr>
            <w:tcW w:w="669" w:type="pct"/>
          </w:tcPr>
          <w:p w:rsidR="00D40647" w:rsidRPr="006930EA" w:rsidRDefault="00D40647" w:rsidP="00504C4F">
            <w:pPr>
              <w:spacing w:line="240" w:lineRule="exact"/>
              <w:ind w:left="-108" w:right="-109"/>
              <w:jc w:val="center"/>
              <w:rPr>
                <w:i/>
                <w:iCs/>
                <w:szCs w:val="22"/>
              </w:rPr>
            </w:pPr>
            <w:r>
              <w:rPr>
                <w:i/>
                <w:iCs/>
                <w:szCs w:val="22"/>
              </w:rPr>
              <w:t>19</w:t>
            </w:r>
          </w:p>
        </w:tc>
        <w:tc>
          <w:tcPr>
            <w:tcW w:w="525" w:type="pct"/>
          </w:tcPr>
          <w:p w:rsidR="00D40647" w:rsidRPr="00C35C2C" w:rsidRDefault="00D40647" w:rsidP="00504C4F">
            <w:pPr>
              <w:spacing w:line="240" w:lineRule="exact"/>
              <w:jc w:val="right"/>
            </w:pPr>
            <w:r>
              <w:t>198,179</w:t>
            </w:r>
          </w:p>
        </w:tc>
        <w:tc>
          <w:tcPr>
            <w:tcW w:w="143" w:type="pct"/>
          </w:tcPr>
          <w:p w:rsidR="00D40647" w:rsidRPr="00C35C2C" w:rsidRDefault="00D40647" w:rsidP="00504C4F">
            <w:pPr>
              <w:spacing w:line="240" w:lineRule="exact"/>
              <w:jc w:val="right"/>
            </w:pPr>
          </w:p>
        </w:tc>
        <w:tc>
          <w:tcPr>
            <w:tcW w:w="572" w:type="pct"/>
          </w:tcPr>
          <w:p w:rsidR="00D40647" w:rsidRPr="00C35C2C" w:rsidRDefault="00D40647" w:rsidP="00504C4F">
            <w:pPr>
              <w:spacing w:line="240" w:lineRule="exact"/>
              <w:jc w:val="right"/>
            </w:pPr>
            <w:r>
              <w:t>165,820</w:t>
            </w:r>
          </w:p>
        </w:tc>
        <w:tc>
          <w:tcPr>
            <w:tcW w:w="138" w:type="pct"/>
          </w:tcPr>
          <w:p w:rsidR="00D40647" w:rsidRPr="00C35C2C" w:rsidRDefault="00D40647" w:rsidP="00504C4F">
            <w:pPr>
              <w:spacing w:line="240" w:lineRule="exact"/>
              <w:jc w:val="right"/>
            </w:pPr>
          </w:p>
        </w:tc>
        <w:tc>
          <w:tcPr>
            <w:tcW w:w="526" w:type="pct"/>
          </w:tcPr>
          <w:p w:rsidR="00D40647" w:rsidRPr="00C35C2C" w:rsidRDefault="00D40647" w:rsidP="00504C4F">
            <w:pPr>
              <w:spacing w:line="240" w:lineRule="exact"/>
              <w:jc w:val="right"/>
            </w:pPr>
            <w:r>
              <w:t>195,854</w:t>
            </w:r>
          </w:p>
        </w:tc>
        <w:tc>
          <w:tcPr>
            <w:tcW w:w="144" w:type="pct"/>
          </w:tcPr>
          <w:p w:rsidR="00D40647" w:rsidRPr="00C35C2C" w:rsidRDefault="00D40647" w:rsidP="00504C4F">
            <w:pPr>
              <w:spacing w:line="240" w:lineRule="exact"/>
              <w:jc w:val="right"/>
            </w:pPr>
          </w:p>
        </w:tc>
        <w:tc>
          <w:tcPr>
            <w:tcW w:w="519" w:type="pct"/>
          </w:tcPr>
          <w:p w:rsidR="00D40647" w:rsidRPr="00C35C2C" w:rsidRDefault="00D40647" w:rsidP="00504C4F">
            <w:pPr>
              <w:spacing w:line="240" w:lineRule="exact"/>
              <w:jc w:val="right"/>
            </w:pPr>
            <w:r>
              <w:t>125,156</w:t>
            </w:r>
          </w:p>
        </w:tc>
      </w:tr>
      <w:tr w:rsidR="00D40647" w:rsidRPr="006930EA" w:rsidTr="00F271F4">
        <w:tc>
          <w:tcPr>
            <w:tcW w:w="1764" w:type="pct"/>
          </w:tcPr>
          <w:p w:rsidR="00D40647" w:rsidRPr="006930EA" w:rsidRDefault="00D40647" w:rsidP="00504C4F">
            <w:pPr>
              <w:spacing w:line="240" w:lineRule="exact"/>
              <w:ind w:right="-109"/>
              <w:rPr>
                <w:szCs w:val="22"/>
              </w:rPr>
            </w:pPr>
            <w:r w:rsidRPr="006930EA">
              <w:rPr>
                <w:szCs w:val="22"/>
              </w:rPr>
              <w:t>Cost of production</w:t>
            </w:r>
            <w:r>
              <w:rPr>
                <w:szCs w:val="22"/>
              </w:rPr>
              <w:t xml:space="preserve"> and programmes</w:t>
            </w:r>
          </w:p>
        </w:tc>
        <w:tc>
          <w:tcPr>
            <w:tcW w:w="669" w:type="pct"/>
          </w:tcPr>
          <w:p w:rsidR="00D40647" w:rsidRPr="006930EA" w:rsidRDefault="00D40647" w:rsidP="00504C4F">
            <w:pPr>
              <w:spacing w:line="240" w:lineRule="exact"/>
              <w:ind w:left="-108" w:right="-109"/>
              <w:jc w:val="center"/>
              <w:rPr>
                <w:i/>
                <w:iCs/>
                <w:szCs w:val="22"/>
              </w:rPr>
            </w:pPr>
          </w:p>
        </w:tc>
        <w:tc>
          <w:tcPr>
            <w:tcW w:w="525" w:type="pct"/>
          </w:tcPr>
          <w:p w:rsidR="00D40647" w:rsidRPr="00C35C2C" w:rsidRDefault="00D40647" w:rsidP="00504C4F">
            <w:pPr>
              <w:spacing w:line="240" w:lineRule="exact"/>
              <w:jc w:val="right"/>
            </w:pPr>
            <w:r>
              <w:t>155,955</w:t>
            </w:r>
          </w:p>
        </w:tc>
        <w:tc>
          <w:tcPr>
            <w:tcW w:w="143" w:type="pct"/>
          </w:tcPr>
          <w:p w:rsidR="00D40647" w:rsidRPr="00C35C2C" w:rsidRDefault="00D40647" w:rsidP="00504C4F">
            <w:pPr>
              <w:spacing w:line="240" w:lineRule="exact"/>
              <w:jc w:val="right"/>
            </w:pPr>
          </w:p>
        </w:tc>
        <w:tc>
          <w:tcPr>
            <w:tcW w:w="572" w:type="pct"/>
          </w:tcPr>
          <w:p w:rsidR="00D40647" w:rsidRPr="00C35C2C" w:rsidRDefault="00D40647" w:rsidP="00504C4F">
            <w:pPr>
              <w:spacing w:line="240" w:lineRule="exact"/>
              <w:jc w:val="right"/>
            </w:pPr>
            <w:r>
              <w:t>134,457</w:t>
            </w:r>
          </w:p>
        </w:tc>
        <w:tc>
          <w:tcPr>
            <w:tcW w:w="138" w:type="pct"/>
          </w:tcPr>
          <w:p w:rsidR="00D40647" w:rsidRPr="00C35C2C" w:rsidRDefault="00D40647" w:rsidP="00504C4F">
            <w:pPr>
              <w:spacing w:line="240" w:lineRule="exact"/>
              <w:jc w:val="right"/>
            </w:pPr>
          </w:p>
        </w:tc>
        <w:tc>
          <w:tcPr>
            <w:tcW w:w="526" w:type="pct"/>
          </w:tcPr>
          <w:p w:rsidR="00D40647" w:rsidRPr="00C35C2C" w:rsidRDefault="00D40647" w:rsidP="00504C4F">
            <w:pPr>
              <w:spacing w:line="240" w:lineRule="exact"/>
              <w:jc w:val="right"/>
            </w:pPr>
            <w:r>
              <w:t>175,214</w:t>
            </w:r>
          </w:p>
        </w:tc>
        <w:tc>
          <w:tcPr>
            <w:tcW w:w="144" w:type="pct"/>
          </w:tcPr>
          <w:p w:rsidR="00D40647" w:rsidRPr="00C35C2C" w:rsidRDefault="00D40647" w:rsidP="00504C4F">
            <w:pPr>
              <w:spacing w:line="240" w:lineRule="exact"/>
              <w:jc w:val="right"/>
            </w:pPr>
          </w:p>
        </w:tc>
        <w:tc>
          <w:tcPr>
            <w:tcW w:w="519" w:type="pct"/>
          </w:tcPr>
          <w:p w:rsidR="00D40647" w:rsidRPr="00C35C2C" w:rsidRDefault="00D40647" w:rsidP="00504C4F">
            <w:pPr>
              <w:spacing w:line="240" w:lineRule="exact"/>
              <w:jc w:val="right"/>
            </w:pPr>
            <w:r>
              <w:t>157,695</w:t>
            </w:r>
          </w:p>
        </w:tc>
      </w:tr>
      <w:tr w:rsidR="00D40647" w:rsidRPr="006930EA" w:rsidTr="00F271F4">
        <w:tc>
          <w:tcPr>
            <w:tcW w:w="1764" w:type="pct"/>
          </w:tcPr>
          <w:p w:rsidR="00D40647" w:rsidRPr="006930EA" w:rsidRDefault="00D40647" w:rsidP="00504C4F">
            <w:pPr>
              <w:spacing w:line="240" w:lineRule="exact"/>
              <w:rPr>
                <w:szCs w:val="22"/>
              </w:rPr>
            </w:pPr>
            <w:r w:rsidRPr="006930EA">
              <w:rPr>
                <w:szCs w:val="22"/>
              </w:rPr>
              <w:t>Depreciation and amortisation</w:t>
            </w:r>
          </w:p>
        </w:tc>
        <w:tc>
          <w:tcPr>
            <w:tcW w:w="669" w:type="pct"/>
          </w:tcPr>
          <w:p w:rsidR="00D40647" w:rsidRPr="006930EA" w:rsidRDefault="00D40647" w:rsidP="00504C4F">
            <w:pPr>
              <w:spacing w:line="240" w:lineRule="exact"/>
              <w:ind w:left="-108" w:right="-109"/>
              <w:jc w:val="center"/>
              <w:rPr>
                <w:i/>
                <w:iCs/>
                <w:szCs w:val="22"/>
              </w:rPr>
            </w:pPr>
            <w:r>
              <w:rPr>
                <w:i/>
                <w:iCs/>
                <w:szCs w:val="22"/>
              </w:rPr>
              <w:t>9, 10, 11, 12</w:t>
            </w:r>
          </w:p>
        </w:tc>
        <w:tc>
          <w:tcPr>
            <w:tcW w:w="525" w:type="pct"/>
          </w:tcPr>
          <w:p w:rsidR="00D40647" w:rsidRPr="00C35C2C" w:rsidRDefault="00D40647" w:rsidP="00504C4F">
            <w:pPr>
              <w:spacing w:line="240" w:lineRule="exact"/>
              <w:jc w:val="right"/>
            </w:pPr>
            <w:r>
              <w:t>68,696</w:t>
            </w:r>
          </w:p>
        </w:tc>
        <w:tc>
          <w:tcPr>
            <w:tcW w:w="143" w:type="pct"/>
          </w:tcPr>
          <w:p w:rsidR="00D40647" w:rsidRPr="00C35C2C" w:rsidRDefault="00D40647" w:rsidP="00504C4F">
            <w:pPr>
              <w:spacing w:line="240" w:lineRule="exact"/>
              <w:jc w:val="right"/>
            </w:pPr>
          </w:p>
        </w:tc>
        <w:tc>
          <w:tcPr>
            <w:tcW w:w="572" w:type="pct"/>
          </w:tcPr>
          <w:p w:rsidR="00D40647" w:rsidRPr="00C35C2C" w:rsidRDefault="00D40647" w:rsidP="00504C4F">
            <w:pPr>
              <w:spacing w:line="240" w:lineRule="exact"/>
              <w:jc w:val="right"/>
            </w:pPr>
            <w:r>
              <w:t>68,</w:t>
            </w:r>
            <w:r w:rsidR="000A46C6">
              <w:t>908</w:t>
            </w:r>
          </w:p>
        </w:tc>
        <w:tc>
          <w:tcPr>
            <w:tcW w:w="138" w:type="pct"/>
          </w:tcPr>
          <w:p w:rsidR="00D40647" w:rsidRPr="00C35C2C" w:rsidRDefault="00D40647" w:rsidP="00504C4F">
            <w:pPr>
              <w:spacing w:line="240" w:lineRule="exact"/>
              <w:jc w:val="right"/>
            </w:pPr>
          </w:p>
        </w:tc>
        <w:tc>
          <w:tcPr>
            <w:tcW w:w="526" w:type="pct"/>
          </w:tcPr>
          <w:p w:rsidR="00D40647" w:rsidRPr="00C35C2C" w:rsidRDefault="00D40647" w:rsidP="00504C4F">
            <w:pPr>
              <w:spacing w:line="240" w:lineRule="exact"/>
              <w:jc w:val="right"/>
            </w:pPr>
            <w:r>
              <w:t>32,262</w:t>
            </w:r>
          </w:p>
        </w:tc>
        <w:tc>
          <w:tcPr>
            <w:tcW w:w="144" w:type="pct"/>
          </w:tcPr>
          <w:p w:rsidR="00D40647" w:rsidRPr="00C35C2C" w:rsidRDefault="00D40647" w:rsidP="00504C4F">
            <w:pPr>
              <w:spacing w:line="240" w:lineRule="exact"/>
              <w:jc w:val="right"/>
            </w:pPr>
          </w:p>
        </w:tc>
        <w:tc>
          <w:tcPr>
            <w:tcW w:w="519" w:type="pct"/>
          </w:tcPr>
          <w:p w:rsidR="00D40647" w:rsidRPr="00C35C2C" w:rsidRDefault="00D40647" w:rsidP="00504C4F">
            <w:pPr>
              <w:spacing w:line="240" w:lineRule="exact"/>
              <w:jc w:val="right"/>
            </w:pPr>
            <w:r>
              <w:t>35,648</w:t>
            </w:r>
          </w:p>
        </w:tc>
      </w:tr>
      <w:tr w:rsidR="00D40647" w:rsidRPr="006930EA" w:rsidTr="00F271F4">
        <w:tc>
          <w:tcPr>
            <w:tcW w:w="1764" w:type="pct"/>
          </w:tcPr>
          <w:p w:rsidR="00D40647" w:rsidRPr="006930EA" w:rsidRDefault="00D40647" w:rsidP="00504C4F">
            <w:pPr>
              <w:spacing w:line="240" w:lineRule="exact"/>
              <w:rPr>
                <w:szCs w:val="22"/>
              </w:rPr>
            </w:pPr>
            <w:r w:rsidRPr="006930EA">
              <w:rPr>
                <w:szCs w:val="22"/>
              </w:rPr>
              <w:t>Office expenses</w:t>
            </w:r>
          </w:p>
        </w:tc>
        <w:tc>
          <w:tcPr>
            <w:tcW w:w="669" w:type="pct"/>
          </w:tcPr>
          <w:p w:rsidR="00D40647" w:rsidRPr="006930EA" w:rsidRDefault="00D40647" w:rsidP="00504C4F">
            <w:pPr>
              <w:spacing w:line="240" w:lineRule="exact"/>
              <w:ind w:left="-108" w:right="-109"/>
              <w:jc w:val="center"/>
              <w:rPr>
                <w:i/>
                <w:iCs/>
                <w:szCs w:val="22"/>
              </w:rPr>
            </w:pPr>
          </w:p>
        </w:tc>
        <w:tc>
          <w:tcPr>
            <w:tcW w:w="525" w:type="pct"/>
          </w:tcPr>
          <w:p w:rsidR="00D40647" w:rsidRPr="00C35C2C" w:rsidRDefault="00D40647" w:rsidP="00504C4F">
            <w:pPr>
              <w:spacing w:line="240" w:lineRule="exact"/>
              <w:jc w:val="right"/>
            </w:pPr>
            <w:r>
              <w:t>33,691</w:t>
            </w:r>
          </w:p>
        </w:tc>
        <w:tc>
          <w:tcPr>
            <w:tcW w:w="143" w:type="pct"/>
          </w:tcPr>
          <w:p w:rsidR="00D40647" w:rsidRPr="00C35C2C" w:rsidRDefault="00D40647" w:rsidP="00504C4F">
            <w:pPr>
              <w:spacing w:line="240" w:lineRule="exact"/>
              <w:jc w:val="right"/>
            </w:pPr>
          </w:p>
        </w:tc>
        <w:tc>
          <w:tcPr>
            <w:tcW w:w="572" w:type="pct"/>
          </w:tcPr>
          <w:p w:rsidR="00D40647" w:rsidRPr="00C35C2C" w:rsidRDefault="00D40647" w:rsidP="00504C4F">
            <w:pPr>
              <w:spacing w:line="240" w:lineRule="exact"/>
              <w:jc w:val="right"/>
            </w:pPr>
            <w:r>
              <w:t>27,723</w:t>
            </w:r>
          </w:p>
        </w:tc>
        <w:tc>
          <w:tcPr>
            <w:tcW w:w="138" w:type="pct"/>
          </w:tcPr>
          <w:p w:rsidR="00D40647" w:rsidRPr="00C35C2C" w:rsidRDefault="00D40647" w:rsidP="00504C4F">
            <w:pPr>
              <w:spacing w:line="240" w:lineRule="exact"/>
              <w:jc w:val="right"/>
            </w:pPr>
          </w:p>
        </w:tc>
        <w:tc>
          <w:tcPr>
            <w:tcW w:w="526" w:type="pct"/>
          </w:tcPr>
          <w:p w:rsidR="00D40647" w:rsidRPr="00C35C2C" w:rsidRDefault="00D40647" w:rsidP="00504C4F">
            <w:pPr>
              <w:spacing w:line="240" w:lineRule="exact"/>
              <w:jc w:val="right"/>
            </w:pPr>
            <w:r>
              <w:t>32,544</w:t>
            </w:r>
          </w:p>
        </w:tc>
        <w:tc>
          <w:tcPr>
            <w:tcW w:w="144" w:type="pct"/>
          </w:tcPr>
          <w:p w:rsidR="00D40647" w:rsidRPr="00C35C2C" w:rsidRDefault="00D40647" w:rsidP="00504C4F">
            <w:pPr>
              <w:spacing w:line="240" w:lineRule="exact"/>
              <w:jc w:val="right"/>
            </w:pPr>
          </w:p>
        </w:tc>
        <w:tc>
          <w:tcPr>
            <w:tcW w:w="519" w:type="pct"/>
          </w:tcPr>
          <w:p w:rsidR="00D40647" w:rsidRPr="00C35C2C" w:rsidRDefault="00D40647" w:rsidP="00504C4F">
            <w:pPr>
              <w:spacing w:line="240" w:lineRule="exact"/>
              <w:jc w:val="right"/>
            </w:pPr>
            <w:r>
              <w:t>25,214</w:t>
            </w:r>
          </w:p>
        </w:tc>
      </w:tr>
      <w:tr w:rsidR="00D40647" w:rsidRPr="006930EA" w:rsidTr="00F271F4">
        <w:tc>
          <w:tcPr>
            <w:tcW w:w="1764" w:type="pct"/>
          </w:tcPr>
          <w:p w:rsidR="00D40647" w:rsidRPr="006930EA" w:rsidRDefault="00D40647" w:rsidP="00504C4F">
            <w:pPr>
              <w:spacing w:line="240" w:lineRule="exact"/>
              <w:rPr>
                <w:szCs w:val="22"/>
              </w:rPr>
            </w:pPr>
            <w:r w:rsidRPr="006930EA">
              <w:rPr>
                <w:szCs w:val="22"/>
              </w:rPr>
              <w:t>Sharing service expenses</w:t>
            </w:r>
          </w:p>
        </w:tc>
        <w:tc>
          <w:tcPr>
            <w:tcW w:w="669" w:type="pct"/>
          </w:tcPr>
          <w:p w:rsidR="00D40647" w:rsidRPr="006930EA" w:rsidRDefault="00D40647" w:rsidP="00504C4F">
            <w:pPr>
              <w:spacing w:line="240" w:lineRule="exact"/>
              <w:ind w:left="-108" w:right="-109"/>
              <w:jc w:val="center"/>
              <w:rPr>
                <w:i/>
                <w:iCs/>
                <w:szCs w:val="22"/>
              </w:rPr>
            </w:pPr>
          </w:p>
        </w:tc>
        <w:tc>
          <w:tcPr>
            <w:tcW w:w="525" w:type="pct"/>
          </w:tcPr>
          <w:p w:rsidR="00D40647" w:rsidRPr="00C35C2C" w:rsidRDefault="00D40647" w:rsidP="00504C4F">
            <w:pPr>
              <w:spacing w:line="240" w:lineRule="exact"/>
              <w:jc w:val="right"/>
            </w:pPr>
            <w:r>
              <w:t>23,836</w:t>
            </w:r>
          </w:p>
        </w:tc>
        <w:tc>
          <w:tcPr>
            <w:tcW w:w="143" w:type="pct"/>
          </w:tcPr>
          <w:p w:rsidR="00D40647" w:rsidRPr="00C35C2C" w:rsidRDefault="00D40647" w:rsidP="00504C4F">
            <w:pPr>
              <w:spacing w:line="240" w:lineRule="exact"/>
              <w:jc w:val="right"/>
            </w:pPr>
          </w:p>
        </w:tc>
        <w:tc>
          <w:tcPr>
            <w:tcW w:w="572" w:type="pct"/>
          </w:tcPr>
          <w:p w:rsidR="00D40647" w:rsidRPr="00C35C2C" w:rsidRDefault="00D40647" w:rsidP="00504C4F">
            <w:pPr>
              <w:spacing w:line="240" w:lineRule="exact"/>
              <w:jc w:val="right"/>
            </w:pPr>
            <w:r>
              <w:t>22,624</w:t>
            </w:r>
          </w:p>
        </w:tc>
        <w:tc>
          <w:tcPr>
            <w:tcW w:w="138" w:type="pct"/>
          </w:tcPr>
          <w:p w:rsidR="00D40647" w:rsidRPr="00C35C2C" w:rsidRDefault="00D40647" w:rsidP="00504C4F">
            <w:pPr>
              <w:spacing w:line="240" w:lineRule="exact"/>
              <w:jc w:val="right"/>
            </w:pPr>
          </w:p>
        </w:tc>
        <w:tc>
          <w:tcPr>
            <w:tcW w:w="526" w:type="pct"/>
          </w:tcPr>
          <w:p w:rsidR="00D40647" w:rsidRPr="00C35C2C" w:rsidRDefault="00D40647" w:rsidP="00504C4F">
            <w:pPr>
              <w:spacing w:line="240" w:lineRule="exact"/>
              <w:jc w:val="right"/>
            </w:pPr>
            <w:r>
              <w:t>23,836</w:t>
            </w:r>
          </w:p>
        </w:tc>
        <w:tc>
          <w:tcPr>
            <w:tcW w:w="144" w:type="pct"/>
          </w:tcPr>
          <w:p w:rsidR="00D40647" w:rsidRPr="00C35C2C" w:rsidRDefault="00D40647" w:rsidP="00504C4F">
            <w:pPr>
              <w:spacing w:line="240" w:lineRule="exact"/>
              <w:jc w:val="right"/>
            </w:pPr>
          </w:p>
        </w:tc>
        <w:tc>
          <w:tcPr>
            <w:tcW w:w="519" w:type="pct"/>
          </w:tcPr>
          <w:p w:rsidR="00D40647" w:rsidRPr="00C35C2C" w:rsidRDefault="00D40647" w:rsidP="00504C4F">
            <w:pPr>
              <w:spacing w:line="240" w:lineRule="exact"/>
              <w:jc w:val="right"/>
            </w:pPr>
            <w:r>
              <w:t>20,029</w:t>
            </w:r>
          </w:p>
        </w:tc>
      </w:tr>
      <w:tr w:rsidR="00D40647" w:rsidRPr="006930EA" w:rsidTr="00F271F4">
        <w:tc>
          <w:tcPr>
            <w:tcW w:w="1764" w:type="pct"/>
          </w:tcPr>
          <w:p w:rsidR="00D40647" w:rsidRPr="006930EA" w:rsidRDefault="00D40647" w:rsidP="00504C4F">
            <w:pPr>
              <w:spacing w:line="240" w:lineRule="exact"/>
              <w:rPr>
                <w:szCs w:val="22"/>
              </w:rPr>
            </w:pPr>
            <w:r w:rsidRPr="006930EA">
              <w:rPr>
                <w:szCs w:val="22"/>
              </w:rPr>
              <w:t>Marketing expenses</w:t>
            </w:r>
          </w:p>
        </w:tc>
        <w:tc>
          <w:tcPr>
            <w:tcW w:w="669" w:type="pct"/>
          </w:tcPr>
          <w:p w:rsidR="00D40647" w:rsidRPr="006930EA" w:rsidRDefault="00D40647" w:rsidP="00504C4F">
            <w:pPr>
              <w:spacing w:line="240" w:lineRule="exact"/>
              <w:ind w:left="-108" w:right="-109"/>
              <w:jc w:val="center"/>
              <w:rPr>
                <w:i/>
                <w:iCs/>
                <w:szCs w:val="22"/>
              </w:rPr>
            </w:pPr>
          </w:p>
        </w:tc>
        <w:tc>
          <w:tcPr>
            <w:tcW w:w="525" w:type="pct"/>
          </w:tcPr>
          <w:p w:rsidR="00D40647" w:rsidRPr="00C35C2C" w:rsidRDefault="00D40647" w:rsidP="00504C4F">
            <w:pPr>
              <w:spacing w:line="240" w:lineRule="exact"/>
              <w:jc w:val="right"/>
            </w:pPr>
            <w:r>
              <w:t>20,347</w:t>
            </w:r>
          </w:p>
        </w:tc>
        <w:tc>
          <w:tcPr>
            <w:tcW w:w="143" w:type="pct"/>
          </w:tcPr>
          <w:p w:rsidR="00D40647" w:rsidRPr="00C35C2C" w:rsidRDefault="00D40647" w:rsidP="00504C4F">
            <w:pPr>
              <w:spacing w:line="240" w:lineRule="exact"/>
              <w:jc w:val="right"/>
            </w:pPr>
          </w:p>
        </w:tc>
        <w:tc>
          <w:tcPr>
            <w:tcW w:w="572" w:type="pct"/>
          </w:tcPr>
          <w:p w:rsidR="00D40647" w:rsidRPr="00C35C2C" w:rsidRDefault="00D40647" w:rsidP="00504C4F">
            <w:pPr>
              <w:spacing w:line="240" w:lineRule="exact"/>
              <w:jc w:val="right"/>
            </w:pPr>
            <w:r>
              <w:t>11,322</w:t>
            </w:r>
          </w:p>
        </w:tc>
        <w:tc>
          <w:tcPr>
            <w:tcW w:w="138" w:type="pct"/>
          </w:tcPr>
          <w:p w:rsidR="00D40647" w:rsidRPr="00C35C2C" w:rsidRDefault="00D40647" w:rsidP="00504C4F">
            <w:pPr>
              <w:spacing w:line="240" w:lineRule="exact"/>
              <w:jc w:val="right"/>
            </w:pPr>
          </w:p>
        </w:tc>
        <w:tc>
          <w:tcPr>
            <w:tcW w:w="526" w:type="pct"/>
          </w:tcPr>
          <w:p w:rsidR="00D40647" w:rsidRPr="00C35C2C" w:rsidRDefault="00D40647" w:rsidP="00504C4F">
            <w:pPr>
              <w:spacing w:line="240" w:lineRule="exact"/>
              <w:jc w:val="right"/>
            </w:pPr>
            <w:r>
              <w:t>20,347</w:t>
            </w:r>
          </w:p>
        </w:tc>
        <w:tc>
          <w:tcPr>
            <w:tcW w:w="144" w:type="pct"/>
          </w:tcPr>
          <w:p w:rsidR="00D40647" w:rsidRPr="00C35C2C" w:rsidRDefault="00D40647" w:rsidP="00504C4F">
            <w:pPr>
              <w:spacing w:line="240" w:lineRule="exact"/>
              <w:jc w:val="right"/>
            </w:pPr>
          </w:p>
        </w:tc>
        <w:tc>
          <w:tcPr>
            <w:tcW w:w="519" w:type="pct"/>
          </w:tcPr>
          <w:p w:rsidR="00D40647" w:rsidRPr="00C35C2C" w:rsidRDefault="00D40647" w:rsidP="00504C4F">
            <w:pPr>
              <w:spacing w:line="240" w:lineRule="exact"/>
              <w:jc w:val="right"/>
            </w:pPr>
            <w:r>
              <w:t>10,207</w:t>
            </w:r>
          </w:p>
        </w:tc>
      </w:tr>
      <w:tr w:rsidR="00D40647" w:rsidRPr="006930EA" w:rsidTr="00F271F4">
        <w:tc>
          <w:tcPr>
            <w:tcW w:w="1764" w:type="pct"/>
          </w:tcPr>
          <w:p w:rsidR="00D40647" w:rsidRPr="006930EA" w:rsidRDefault="00D40647" w:rsidP="00504C4F">
            <w:pPr>
              <w:spacing w:line="240" w:lineRule="exact"/>
              <w:rPr>
                <w:szCs w:val="22"/>
              </w:rPr>
            </w:pPr>
            <w:r w:rsidRPr="006930EA">
              <w:rPr>
                <w:szCs w:val="22"/>
              </w:rPr>
              <w:t>Travelling expenses</w:t>
            </w:r>
          </w:p>
        </w:tc>
        <w:tc>
          <w:tcPr>
            <w:tcW w:w="669" w:type="pct"/>
          </w:tcPr>
          <w:p w:rsidR="00D40647" w:rsidRPr="006930EA" w:rsidRDefault="00D40647" w:rsidP="00504C4F">
            <w:pPr>
              <w:spacing w:line="240" w:lineRule="exact"/>
              <w:ind w:left="-108" w:right="-109"/>
              <w:jc w:val="center"/>
              <w:rPr>
                <w:i/>
                <w:iCs/>
                <w:szCs w:val="22"/>
              </w:rPr>
            </w:pPr>
          </w:p>
        </w:tc>
        <w:tc>
          <w:tcPr>
            <w:tcW w:w="525" w:type="pct"/>
          </w:tcPr>
          <w:p w:rsidR="00D40647" w:rsidRPr="00C35C2C" w:rsidRDefault="00D40647" w:rsidP="00504C4F">
            <w:pPr>
              <w:spacing w:line="240" w:lineRule="exact"/>
              <w:jc w:val="right"/>
            </w:pPr>
            <w:r>
              <w:t>10,850</w:t>
            </w:r>
          </w:p>
        </w:tc>
        <w:tc>
          <w:tcPr>
            <w:tcW w:w="143" w:type="pct"/>
          </w:tcPr>
          <w:p w:rsidR="00D40647" w:rsidRPr="00C35C2C" w:rsidRDefault="00D40647" w:rsidP="00504C4F">
            <w:pPr>
              <w:spacing w:line="240" w:lineRule="exact"/>
              <w:jc w:val="right"/>
            </w:pPr>
          </w:p>
        </w:tc>
        <w:tc>
          <w:tcPr>
            <w:tcW w:w="572" w:type="pct"/>
          </w:tcPr>
          <w:p w:rsidR="00D40647" w:rsidRPr="00C35C2C" w:rsidRDefault="00D40647" w:rsidP="00504C4F">
            <w:pPr>
              <w:spacing w:line="240" w:lineRule="exact"/>
              <w:jc w:val="right"/>
            </w:pPr>
            <w:r>
              <w:t>11,509</w:t>
            </w:r>
          </w:p>
        </w:tc>
        <w:tc>
          <w:tcPr>
            <w:tcW w:w="138" w:type="pct"/>
          </w:tcPr>
          <w:p w:rsidR="00D40647" w:rsidRPr="00C35C2C" w:rsidRDefault="00D40647" w:rsidP="00504C4F">
            <w:pPr>
              <w:spacing w:line="240" w:lineRule="exact"/>
              <w:jc w:val="right"/>
            </w:pPr>
          </w:p>
        </w:tc>
        <w:tc>
          <w:tcPr>
            <w:tcW w:w="526" w:type="pct"/>
          </w:tcPr>
          <w:p w:rsidR="00D40647" w:rsidRPr="00C35C2C" w:rsidRDefault="00D40647" w:rsidP="00504C4F">
            <w:pPr>
              <w:spacing w:line="240" w:lineRule="exact"/>
              <w:jc w:val="right"/>
            </w:pPr>
            <w:r>
              <w:t>10,850</w:t>
            </w:r>
          </w:p>
        </w:tc>
        <w:tc>
          <w:tcPr>
            <w:tcW w:w="144" w:type="pct"/>
          </w:tcPr>
          <w:p w:rsidR="00D40647" w:rsidRPr="00C35C2C" w:rsidRDefault="00D40647" w:rsidP="00504C4F">
            <w:pPr>
              <w:spacing w:line="240" w:lineRule="exact"/>
              <w:jc w:val="right"/>
            </w:pPr>
          </w:p>
        </w:tc>
        <w:tc>
          <w:tcPr>
            <w:tcW w:w="519" w:type="pct"/>
          </w:tcPr>
          <w:p w:rsidR="00D40647" w:rsidRPr="00C35C2C" w:rsidRDefault="00D40647" w:rsidP="00504C4F">
            <w:pPr>
              <w:spacing w:line="240" w:lineRule="exact"/>
              <w:jc w:val="right"/>
            </w:pPr>
            <w:r>
              <w:t>9,360</w:t>
            </w:r>
          </w:p>
        </w:tc>
      </w:tr>
      <w:tr w:rsidR="00D40647" w:rsidRPr="006930EA" w:rsidTr="00F271F4">
        <w:tc>
          <w:tcPr>
            <w:tcW w:w="1764" w:type="pct"/>
          </w:tcPr>
          <w:p w:rsidR="00D40647" w:rsidRPr="006930EA" w:rsidRDefault="00D40647" w:rsidP="00504C4F">
            <w:pPr>
              <w:spacing w:line="240" w:lineRule="exact"/>
              <w:rPr>
                <w:szCs w:val="22"/>
              </w:rPr>
            </w:pPr>
            <w:r>
              <w:rPr>
                <w:szCs w:val="22"/>
              </w:rPr>
              <w:t>Others</w:t>
            </w:r>
          </w:p>
        </w:tc>
        <w:tc>
          <w:tcPr>
            <w:tcW w:w="669" w:type="pct"/>
          </w:tcPr>
          <w:p w:rsidR="00D40647" w:rsidRPr="006930EA" w:rsidRDefault="00D40647" w:rsidP="00504C4F">
            <w:pPr>
              <w:spacing w:line="240" w:lineRule="exact"/>
              <w:ind w:left="-108" w:right="-109"/>
              <w:jc w:val="center"/>
              <w:rPr>
                <w:i/>
                <w:iCs/>
                <w:szCs w:val="22"/>
              </w:rPr>
            </w:pPr>
          </w:p>
        </w:tc>
        <w:tc>
          <w:tcPr>
            <w:tcW w:w="525" w:type="pct"/>
            <w:tcBorders>
              <w:bottom w:val="single" w:sz="4" w:space="0" w:color="auto"/>
            </w:tcBorders>
          </w:tcPr>
          <w:p w:rsidR="00D40647" w:rsidRPr="00726A16" w:rsidRDefault="00D40647" w:rsidP="00504C4F">
            <w:pPr>
              <w:spacing w:line="240" w:lineRule="exact"/>
              <w:jc w:val="right"/>
            </w:pPr>
            <w:r>
              <w:t>2</w:t>
            </w:r>
            <w:r w:rsidR="00130920">
              <w:t>4,028</w:t>
            </w:r>
          </w:p>
        </w:tc>
        <w:tc>
          <w:tcPr>
            <w:tcW w:w="143" w:type="pct"/>
          </w:tcPr>
          <w:p w:rsidR="00D40647" w:rsidRPr="00726A16" w:rsidRDefault="00D40647" w:rsidP="00504C4F">
            <w:pPr>
              <w:spacing w:line="240" w:lineRule="exact"/>
              <w:jc w:val="right"/>
            </w:pPr>
          </w:p>
        </w:tc>
        <w:tc>
          <w:tcPr>
            <w:tcW w:w="572" w:type="pct"/>
            <w:tcBorders>
              <w:bottom w:val="single" w:sz="4" w:space="0" w:color="auto"/>
            </w:tcBorders>
          </w:tcPr>
          <w:p w:rsidR="00D40647" w:rsidRPr="00726A16" w:rsidRDefault="00D40647" w:rsidP="00504C4F">
            <w:pPr>
              <w:spacing w:line="240" w:lineRule="exact"/>
              <w:jc w:val="right"/>
            </w:pPr>
            <w:r>
              <w:t>2</w:t>
            </w:r>
            <w:r w:rsidR="00CC23C1">
              <w:t>4,80</w:t>
            </w:r>
            <w:r w:rsidR="003B1FF7">
              <w:t>7</w:t>
            </w:r>
          </w:p>
        </w:tc>
        <w:tc>
          <w:tcPr>
            <w:tcW w:w="138" w:type="pct"/>
          </w:tcPr>
          <w:p w:rsidR="00D40647" w:rsidRPr="00726A16" w:rsidRDefault="00D40647" w:rsidP="00504C4F">
            <w:pPr>
              <w:spacing w:line="240" w:lineRule="exact"/>
              <w:jc w:val="right"/>
            </w:pPr>
          </w:p>
        </w:tc>
        <w:tc>
          <w:tcPr>
            <w:tcW w:w="526" w:type="pct"/>
            <w:tcBorders>
              <w:bottom w:val="single" w:sz="4" w:space="0" w:color="auto"/>
            </w:tcBorders>
          </w:tcPr>
          <w:p w:rsidR="00D40647" w:rsidRPr="00726A16" w:rsidRDefault="00D40647" w:rsidP="00504C4F">
            <w:pPr>
              <w:spacing w:line="240" w:lineRule="exact"/>
              <w:jc w:val="right"/>
            </w:pPr>
            <w:r>
              <w:t>15,</w:t>
            </w:r>
            <w:r w:rsidR="00130920">
              <w:t>47</w:t>
            </w:r>
            <w:r w:rsidR="003B1FF7">
              <w:t>7</w:t>
            </w:r>
          </w:p>
        </w:tc>
        <w:tc>
          <w:tcPr>
            <w:tcW w:w="144" w:type="pct"/>
          </w:tcPr>
          <w:p w:rsidR="00D40647" w:rsidRPr="00726A16" w:rsidRDefault="00D40647" w:rsidP="00504C4F">
            <w:pPr>
              <w:spacing w:line="240" w:lineRule="exact"/>
              <w:jc w:val="right"/>
            </w:pPr>
          </w:p>
        </w:tc>
        <w:tc>
          <w:tcPr>
            <w:tcW w:w="519" w:type="pct"/>
            <w:tcBorders>
              <w:bottom w:val="single" w:sz="4" w:space="0" w:color="auto"/>
            </w:tcBorders>
          </w:tcPr>
          <w:p w:rsidR="00D40647" w:rsidRPr="00726A16" w:rsidRDefault="00CC23C1" w:rsidP="00504C4F">
            <w:pPr>
              <w:spacing w:line="240" w:lineRule="exact"/>
              <w:jc w:val="right"/>
            </w:pPr>
            <w:r>
              <w:t>23,458</w:t>
            </w:r>
          </w:p>
        </w:tc>
      </w:tr>
      <w:tr w:rsidR="00D40647" w:rsidRPr="00A52B32" w:rsidTr="00F271F4">
        <w:trPr>
          <w:trHeight w:val="74"/>
        </w:trPr>
        <w:tc>
          <w:tcPr>
            <w:tcW w:w="1764" w:type="pct"/>
          </w:tcPr>
          <w:p w:rsidR="00D40647" w:rsidRDefault="00D40647" w:rsidP="00504C4F">
            <w:pPr>
              <w:tabs>
                <w:tab w:val="center" w:pos="1737"/>
              </w:tabs>
              <w:spacing w:line="240" w:lineRule="exact"/>
              <w:rPr>
                <w:b/>
                <w:bCs/>
                <w:szCs w:val="22"/>
              </w:rPr>
            </w:pPr>
            <w:r w:rsidRPr="00A52B32">
              <w:rPr>
                <w:b/>
                <w:bCs/>
                <w:szCs w:val="22"/>
              </w:rPr>
              <w:t>Total cost of sales of goods</w:t>
            </w:r>
            <w:r>
              <w:rPr>
                <w:b/>
                <w:bCs/>
                <w:szCs w:val="22"/>
              </w:rPr>
              <w:t xml:space="preserve"> and     </w:t>
            </w:r>
          </w:p>
          <w:p w:rsidR="00D40647" w:rsidRDefault="00D40647" w:rsidP="00504C4F">
            <w:pPr>
              <w:tabs>
                <w:tab w:val="center" w:pos="1737"/>
              </w:tabs>
              <w:spacing w:line="240" w:lineRule="exact"/>
              <w:rPr>
                <w:b/>
                <w:bCs/>
                <w:spacing w:val="-8"/>
                <w:szCs w:val="22"/>
              </w:rPr>
            </w:pPr>
            <w:r>
              <w:rPr>
                <w:b/>
                <w:bCs/>
                <w:szCs w:val="22"/>
              </w:rPr>
              <w:t xml:space="preserve">   </w:t>
            </w:r>
            <w:r w:rsidRPr="00782C94">
              <w:rPr>
                <w:b/>
                <w:bCs/>
                <w:spacing w:val="-8"/>
                <w:szCs w:val="22"/>
              </w:rPr>
              <w:t xml:space="preserve">rendering of services, </w:t>
            </w:r>
            <w:r>
              <w:rPr>
                <w:b/>
                <w:bCs/>
                <w:spacing w:val="-8"/>
                <w:szCs w:val="22"/>
              </w:rPr>
              <w:t xml:space="preserve">selling </w:t>
            </w:r>
          </w:p>
          <w:p w:rsidR="00D40647" w:rsidRPr="006930EA" w:rsidRDefault="00D40647" w:rsidP="00504C4F">
            <w:pPr>
              <w:tabs>
                <w:tab w:val="center" w:pos="1737"/>
              </w:tabs>
              <w:spacing w:line="240" w:lineRule="exact"/>
              <w:rPr>
                <w:b/>
                <w:bCs/>
                <w:szCs w:val="22"/>
              </w:rPr>
            </w:pPr>
            <w:r>
              <w:rPr>
                <w:b/>
                <w:bCs/>
                <w:spacing w:val="-8"/>
                <w:szCs w:val="22"/>
              </w:rPr>
              <w:t xml:space="preserve">    expenses </w:t>
            </w:r>
            <w:r w:rsidRPr="00A52B32">
              <w:rPr>
                <w:b/>
                <w:bCs/>
                <w:szCs w:val="22"/>
              </w:rPr>
              <w:t>and</w:t>
            </w:r>
            <w:r>
              <w:rPr>
                <w:b/>
                <w:bCs/>
                <w:szCs w:val="22"/>
              </w:rPr>
              <w:t xml:space="preserve"> </w:t>
            </w:r>
            <w:r w:rsidRPr="00A52B32">
              <w:rPr>
                <w:b/>
                <w:bCs/>
                <w:szCs w:val="22"/>
              </w:rPr>
              <w:t xml:space="preserve">administrative </w:t>
            </w:r>
            <w:r>
              <w:rPr>
                <w:b/>
                <w:bCs/>
                <w:szCs w:val="22"/>
              </w:rPr>
              <w:br/>
              <w:t xml:space="preserve">   </w:t>
            </w:r>
            <w:r w:rsidRPr="00A52B32">
              <w:rPr>
                <w:b/>
                <w:bCs/>
                <w:szCs w:val="22"/>
              </w:rPr>
              <w:t>expenses</w:t>
            </w:r>
          </w:p>
        </w:tc>
        <w:tc>
          <w:tcPr>
            <w:tcW w:w="669" w:type="pct"/>
          </w:tcPr>
          <w:p w:rsidR="00D40647" w:rsidRPr="006930EA" w:rsidRDefault="00D40647" w:rsidP="00504C4F">
            <w:pPr>
              <w:spacing w:line="240" w:lineRule="exact"/>
              <w:ind w:left="-108" w:right="-109"/>
              <w:jc w:val="center"/>
              <w:rPr>
                <w:b/>
                <w:bCs/>
                <w:i/>
                <w:iCs/>
                <w:szCs w:val="22"/>
              </w:rPr>
            </w:pPr>
          </w:p>
        </w:tc>
        <w:tc>
          <w:tcPr>
            <w:tcW w:w="525" w:type="pct"/>
            <w:tcBorders>
              <w:bottom w:val="double" w:sz="4" w:space="0" w:color="auto"/>
            </w:tcBorders>
            <w:vAlign w:val="bottom"/>
          </w:tcPr>
          <w:p w:rsidR="00D40647" w:rsidRPr="00A52B32" w:rsidRDefault="00D40647" w:rsidP="00504C4F">
            <w:pPr>
              <w:spacing w:line="240" w:lineRule="exact"/>
              <w:jc w:val="right"/>
              <w:rPr>
                <w:b/>
                <w:bCs/>
              </w:rPr>
            </w:pPr>
            <w:r>
              <w:rPr>
                <w:b/>
                <w:bCs/>
              </w:rPr>
              <w:t>535,</w:t>
            </w:r>
            <w:r w:rsidR="00130920">
              <w:rPr>
                <w:b/>
                <w:bCs/>
              </w:rPr>
              <w:t>582</w:t>
            </w:r>
          </w:p>
        </w:tc>
        <w:tc>
          <w:tcPr>
            <w:tcW w:w="143" w:type="pct"/>
            <w:vAlign w:val="bottom"/>
          </w:tcPr>
          <w:p w:rsidR="00D40647" w:rsidRPr="00A52B32" w:rsidRDefault="00D40647" w:rsidP="00504C4F">
            <w:pPr>
              <w:spacing w:line="240" w:lineRule="exact"/>
              <w:jc w:val="right"/>
              <w:rPr>
                <w:b/>
                <w:bCs/>
              </w:rPr>
            </w:pPr>
          </w:p>
        </w:tc>
        <w:tc>
          <w:tcPr>
            <w:tcW w:w="572" w:type="pct"/>
            <w:tcBorders>
              <w:bottom w:val="double" w:sz="4" w:space="0" w:color="auto"/>
            </w:tcBorders>
            <w:vAlign w:val="bottom"/>
          </w:tcPr>
          <w:p w:rsidR="00D40647" w:rsidRPr="007932D0" w:rsidRDefault="00CC23C1" w:rsidP="007932D0">
            <w:pPr>
              <w:spacing w:line="240" w:lineRule="exact"/>
              <w:jc w:val="right"/>
              <w:rPr>
                <w:b/>
                <w:bCs/>
              </w:rPr>
            </w:pPr>
            <w:r w:rsidRPr="007932D0">
              <w:rPr>
                <w:b/>
                <w:bCs/>
              </w:rPr>
              <w:t>467,170</w:t>
            </w:r>
          </w:p>
        </w:tc>
        <w:tc>
          <w:tcPr>
            <w:tcW w:w="138" w:type="pct"/>
            <w:vAlign w:val="bottom"/>
          </w:tcPr>
          <w:p w:rsidR="00D40647" w:rsidRPr="00A52B32" w:rsidRDefault="00D40647" w:rsidP="00504C4F">
            <w:pPr>
              <w:spacing w:line="240" w:lineRule="exact"/>
              <w:jc w:val="right"/>
              <w:rPr>
                <w:b/>
                <w:bCs/>
              </w:rPr>
            </w:pPr>
          </w:p>
        </w:tc>
        <w:tc>
          <w:tcPr>
            <w:tcW w:w="526" w:type="pct"/>
            <w:tcBorders>
              <w:bottom w:val="double" w:sz="4" w:space="0" w:color="auto"/>
            </w:tcBorders>
            <w:vAlign w:val="bottom"/>
          </w:tcPr>
          <w:p w:rsidR="00D40647" w:rsidRPr="00A52B32" w:rsidRDefault="00D40647" w:rsidP="00504C4F">
            <w:pPr>
              <w:spacing w:line="240" w:lineRule="exact"/>
              <w:jc w:val="right"/>
              <w:rPr>
                <w:b/>
                <w:bCs/>
              </w:rPr>
            </w:pPr>
            <w:r>
              <w:rPr>
                <w:b/>
                <w:bCs/>
              </w:rPr>
              <w:t>506,</w:t>
            </w:r>
            <w:r w:rsidR="00130920">
              <w:rPr>
                <w:b/>
                <w:bCs/>
              </w:rPr>
              <w:t>384</w:t>
            </w:r>
          </w:p>
        </w:tc>
        <w:tc>
          <w:tcPr>
            <w:tcW w:w="144" w:type="pct"/>
            <w:vAlign w:val="bottom"/>
          </w:tcPr>
          <w:p w:rsidR="00D40647" w:rsidRPr="00A52B32" w:rsidRDefault="00D40647" w:rsidP="00504C4F">
            <w:pPr>
              <w:spacing w:line="240" w:lineRule="exact"/>
              <w:jc w:val="right"/>
              <w:rPr>
                <w:b/>
                <w:bCs/>
              </w:rPr>
            </w:pPr>
          </w:p>
        </w:tc>
        <w:tc>
          <w:tcPr>
            <w:tcW w:w="519" w:type="pct"/>
            <w:tcBorders>
              <w:bottom w:val="double" w:sz="4" w:space="0" w:color="auto"/>
            </w:tcBorders>
            <w:vAlign w:val="bottom"/>
          </w:tcPr>
          <w:p w:rsidR="00D40647" w:rsidRPr="00A52B32" w:rsidRDefault="00D40647" w:rsidP="00504C4F">
            <w:pPr>
              <w:spacing w:line="240" w:lineRule="exact"/>
              <w:jc w:val="right"/>
              <w:rPr>
                <w:b/>
                <w:bCs/>
              </w:rPr>
            </w:pPr>
            <w:r>
              <w:rPr>
                <w:b/>
                <w:bCs/>
              </w:rPr>
              <w:t>4</w:t>
            </w:r>
            <w:r w:rsidR="00CC23C1">
              <w:rPr>
                <w:b/>
                <w:bCs/>
              </w:rPr>
              <w:t>06,767</w:t>
            </w:r>
          </w:p>
        </w:tc>
      </w:tr>
    </w:tbl>
    <w:p w:rsidR="00D40647" w:rsidRPr="000A0198" w:rsidRDefault="00D40647" w:rsidP="00D40647">
      <w:pPr>
        <w:pStyle w:val="BodyText"/>
        <w:spacing w:after="0" w:line="240" w:lineRule="auto"/>
        <w:ind w:left="547"/>
        <w:rPr>
          <w:sz w:val="16"/>
          <w:szCs w:val="16"/>
          <w:lang w:bidi="th-TH"/>
        </w:rPr>
      </w:pPr>
    </w:p>
    <w:p w:rsidR="00D40647" w:rsidRPr="006930EA" w:rsidRDefault="00D40647" w:rsidP="00D40647">
      <w:pPr>
        <w:pStyle w:val="BodyText"/>
        <w:spacing w:after="0" w:line="240" w:lineRule="atLeast"/>
        <w:ind w:left="540" w:hanging="540"/>
        <w:rPr>
          <w:b/>
          <w:bCs/>
          <w:sz w:val="24"/>
          <w:szCs w:val="24"/>
          <w:lang w:bidi="th-TH"/>
        </w:rPr>
      </w:pPr>
      <w:r>
        <w:rPr>
          <w:b/>
          <w:bCs/>
          <w:sz w:val="24"/>
          <w:szCs w:val="24"/>
          <w:lang w:bidi="th-TH"/>
        </w:rPr>
        <w:lastRenderedPageBreak/>
        <w:t>21</w:t>
      </w:r>
      <w:r w:rsidRPr="006930EA">
        <w:rPr>
          <w:b/>
          <w:bCs/>
          <w:sz w:val="24"/>
          <w:szCs w:val="24"/>
          <w:lang w:bidi="th-TH"/>
        </w:rPr>
        <w:tab/>
        <w:t xml:space="preserve">Income tax expense  </w:t>
      </w:r>
    </w:p>
    <w:p w:rsidR="00D40647" w:rsidRPr="006930EA" w:rsidRDefault="00D40647" w:rsidP="00D40647">
      <w:pPr>
        <w:pStyle w:val="BodyText"/>
        <w:spacing w:after="0" w:line="240" w:lineRule="atLeast"/>
        <w:ind w:left="540" w:firstLine="3"/>
        <w:rPr>
          <w:sz w:val="12"/>
          <w:szCs w:val="10"/>
          <w:lang w:bidi="th-TH"/>
        </w:rPr>
      </w:pPr>
    </w:p>
    <w:p w:rsidR="00D40647" w:rsidRPr="006930EA" w:rsidRDefault="00D40647" w:rsidP="00D40647">
      <w:pPr>
        <w:ind w:left="540"/>
        <w:jc w:val="both"/>
        <w:rPr>
          <w:b/>
          <w:bCs/>
          <w:i/>
          <w:iCs/>
        </w:rPr>
      </w:pPr>
      <w:r w:rsidRPr="006930EA">
        <w:rPr>
          <w:b/>
          <w:bCs/>
          <w:i/>
          <w:iCs/>
        </w:rPr>
        <w:t>Income tax recognised in profit or loss</w:t>
      </w:r>
    </w:p>
    <w:p w:rsidR="00D40647" w:rsidRPr="006930EA" w:rsidRDefault="00D40647" w:rsidP="00D40647">
      <w:pPr>
        <w:ind w:left="540"/>
        <w:jc w:val="both"/>
        <w:rPr>
          <w:i/>
          <w:iCs/>
          <w:color w:val="0000FF"/>
          <w:sz w:val="16"/>
          <w:szCs w:val="14"/>
          <w:shd w:val="clear" w:color="auto" w:fill="D9D9D9"/>
          <w:lang w:bidi="th-TH"/>
        </w:rPr>
      </w:pPr>
    </w:p>
    <w:tbl>
      <w:tblPr>
        <w:tblW w:w="9484" w:type="dxa"/>
        <w:tblInd w:w="450" w:type="dxa"/>
        <w:tblLayout w:type="fixed"/>
        <w:tblCellMar>
          <w:left w:w="79" w:type="dxa"/>
          <w:right w:w="79" w:type="dxa"/>
        </w:tblCellMar>
        <w:tblLook w:val="0000" w:firstRow="0" w:lastRow="0" w:firstColumn="0" w:lastColumn="0" w:noHBand="0" w:noVBand="0"/>
      </w:tblPr>
      <w:tblGrid>
        <w:gridCol w:w="3589"/>
        <w:gridCol w:w="810"/>
        <w:gridCol w:w="1080"/>
        <w:gridCol w:w="270"/>
        <w:gridCol w:w="1080"/>
        <w:gridCol w:w="270"/>
        <w:gridCol w:w="1080"/>
        <w:gridCol w:w="270"/>
        <w:gridCol w:w="1035"/>
      </w:tblGrid>
      <w:tr w:rsidR="00D40647" w:rsidRPr="006930EA" w:rsidTr="0030646B">
        <w:trPr>
          <w:cantSplit/>
          <w:tblHeader/>
        </w:trPr>
        <w:tc>
          <w:tcPr>
            <w:tcW w:w="3589" w:type="dxa"/>
          </w:tcPr>
          <w:p w:rsidR="00D40647" w:rsidRPr="006930EA" w:rsidRDefault="00D40647" w:rsidP="00504C4F">
            <w:pPr>
              <w:tabs>
                <w:tab w:val="left" w:pos="11"/>
              </w:tabs>
              <w:spacing w:line="240" w:lineRule="atLeast"/>
            </w:pPr>
          </w:p>
        </w:tc>
        <w:tc>
          <w:tcPr>
            <w:tcW w:w="810" w:type="dxa"/>
          </w:tcPr>
          <w:p w:rsidR="00D40647" w:rsidRPr="006930EA" w:rsidRDefault="00D40647" w:rsidP="00504C4F">
            <w:pPr>
              <w:pStyle w:val="acctmergecolhdg"/>
              <w:spacing w:line="240" w:lineRule="atLeast"/>
            </w:pPr>
          </w:p>
        </w:tc>
        <w:tc>
          <w:tcPr>
            <w:tcW w:w="2430" w:type="dxa"/>
            <w:gridSpan w:val="3"/>
          </w:tcPr>
          <w:p w:rsidR="00D40647" w:rsidRPr="006930EA" w:rsidRDefault="00D40647" w:rsidP="00504C4F">
            <w:pPr>
              <w:pStyle w:val="acctmergecolhdg"/>
              <w:spacing w:line="240" w:lineRule="atLeast"/>
            </w:pPr>
            <w:r w:rsidRPr="006930EA">
              <w:t xml:space="preserve">Consolidated </w:t>
            </w:r>
          </w:p>
          <w:p w:rsidR="00D40647" w:rsidRPr="006930EA" w:rsidRDefault="00D40647" w:rsidP="00504C4F">
            <w:pPr>
              <w:pStyle w:val="acctmergecolhdg"/>
              <w:spacing w:line="240" w:lineRule="atLeast"/>
            </w:pPr>
            <w:r w:rsidRPr="006930EA">
              <w:t xml:space="preserve">financial statements </w:t>
            </w:r>
          </w:p>
        </w:tc>
        <w:tc>
          <w:tcPr>
            <w:tcW w:w="270" w:type="dxa"/>
          </w:tcPr>
          <w:p w:rsidR="00D40647" w:rsidRPr="006930EA" w:rsidRDefault="00D40647" w:rsidP="00504C4F">
            <w:pPr>
              <w:pStyle w:val="acctmergecolhdg"/>
              <w:spacing w:line="240" w:lineRule="atLeast"/>
            </w:pPr>
          </w:p>
        </w:tc>
        <w:tc>
          <w:tcPr>
            <w:tcW w:w="2385" w:type="dxa"/>
            <w:gridSpan w:val="3"/>
          </w:tcPr>
          <w:p w:rsidR="00D40647" w:rsidRPr="006930EA" w:rsidRDefault="00D40647" w:rsidP="00504C4F">
            <w:pPr>
              <w:pStyle w:val="acctmergecolhdg"/>
              <w:spacing w:line="240" w:lineRule="atLeast"/>
            </w:pPr>
            <w:r w:rsidRPr="006930EA">
              <w:t xml:space="preserve">Separate </w:t>
            </w:r>
          </w:p>
          <w:p w:rsidR="00D40647" w:rsidRPr="006930EA" w:rsidRDefault="00D40647" w:rsidP="00504C4F">
            <w:pPr>
              <w:pStyle w:val="acctmergecolhdg"/>
              <w:spacing w:line="240" w:lineRule="atLeast"/>
            </w:pPr>
            <w:r w:rsidRPr="006930EA">
              <w:t xml:space="preserve">financial statements </w:t>
            </w:r>
          </w:p>
        </w:tc>
      </w:tr>
      <w:tr w:rsidR="00D40647" w:rsidRPr="006930EA" w:rsidTr="0030646B">
        <w:trPr>
          <w:cantSplit/>
          <w:tblHeader/>
        </w:trPr>
        <w:tc>
          <w:tcPr>
            <w:tcW w:w="3589" w:type="dxa"/>
          </w:tcPr>
          <w:p w:rsidR="00D40647" w:rsidRPr="006930EA" w:rsidRDefault="00D40647" w:rsidP="00504C4F">
            <w:pPr>
              <w:pStyle w:val="acctfourfigures"/>
              <w:spacing w:line="240" w:lineRule="atLeast"/>
              <w:jc w:val="center"/>
            </w:pPr>
          </w:p>
        </w:tc>
        <w:tc>
          <w:tcPr>
            <w:tcW w:w="810" w:type="dxa"/>
          </w:tcPr>
          <w:p w:rsidR="00D40647" w:rsidRPr="006930EA" w:rsidRDefault="00D40647" w:rsidP="00504C4F">
            <w:pPr>
              <w:pStyle w:val="acctfourfigures"/>
              <w:tabs>
                <w:tab w:val="clear" w:pos="765"/>
                <w:tab w:val="decimal" w:pos="461"/>
              </w:tabs>
              <w:spacing w:line="240" w:lineRule="atLeast"/>
              <w:jc w:val="center"/>
              <w:rPr>
                <w:i/>
                <w:iCs/>
              </w:rPr>
            </w:pPr>
          </w:p>
        </w:tc>
        <w:tc>
          <w:tcPr>
            <w:tcW w:w="1080" w:type="dxa"/>
          </w:tcPr>
          <w:p w:rsidR="00D40647" w:rsidRPr="006930EA" w:rsidRDefault="00D40647" w:rsidP="00504C4F">
            <w:pPr>
              <w:pStyle w:val="acctfourfigures"/>
              <w:tabs>
                <w:tab w:val="clear" w:pos="765"/>
              </w:tabs>
              <w:spacing w:line="240" w:lineRule="atLeast"/>
              <w:ind w:left="-79"/>
              <w:jc w:val="center"/>
              <w:rPr>
                <w:szCs w:val="22"/>
              </w:rPr>
            </w:pPr>
            <w:r>
              <w:rPr>
                <w:szCs w:val="22"/>
              </w:rPr>
              <w:t>2019</w:t>
            </w:r>
          </w:p>
        </w:tc>
        <w:tc>
          <w:tcPr>
            <w:tcW w:w="270" w:type="dxa"/>
          </w:tcPr>
          <w:p w:rsidR="00D40647" w:rsidRPr="006930EA" w:rsidRDefault="00D40647" w:rsidP="00504C4F">
            <w:pPr>
              <w:pStyle w:val="acctfourfigures"/>
              <w:tabs>
                <w:tab w:val="clear" w:pos="765"/>
              </w:tabs>
              <w:spacing w:line="240" w:lineRule="atLeast"/>
              <w:ind w:left="-79"/>
              <w:jc w:val="center"/>
              <w:rPr>
                <w:szCs w:val="22"/>
              </w:rPr>
            </w:pPr>
          </w:p>
        </w:tc>
        <w:tc>
          <w:tcPr>
            <w:tcW w:w="1080" w:type="dxa"/>
          </w:tcPr>
          <w:p w:rsidR="00D40647" w:rsidRPr="006930EA" w:rsidRDefault="00D40647" w:rsidP="00504C4F">
            <w:pPr>
              <w:pStyle w:val="acctfourfigures"/>
              <w:tabs>
                <w:tab w:val="clear" w:pos="765"/>
              </w:tabs>
              <w:spacing w:line="240" w:lineRule="atLeast"/>
              <w:ind w:left="-79"/>
              <w:jc w:val="center"/>
              <w:rPr>
                <w:szCs w:val="22"/>
              </w:rPr>
            </w:pPr>
            <w:r>
              <w:rPr>
                <w:szCs w:val="22"/>
              </w:rPr>
              <w:t>2018</w:t>
            </w:r>
          </w:p>
        </w:tc>
        <w:tc>
          <w:tcPr>
            <w:tcW w:w="270" w:type="dxa"/>
          </w:tcPr>
          <w:p w:rsidR="00D40647" w:rsidRPr="006930EA" w:rsidRDefault="00D40647" w:rsidP="00504C4F">
            <w:pPr>
              <w:pStyle w:val="BodyText"/>
              <w:spacing w:after="0" w:line="240" w:lineRule="atLeast"/>
              <w:ind w:left="-108" w:right="-67"/>
              <w:jc w:val="center"/>
              <w:rPr>
                <w:szCs w:val="22"/>
                <w:lang w:val="en-GB"/>
              </w:rPr>
            </w:pPr>
          </w:p>
        </w:tc>
        <w:tc>
          <w:tcPr>
            <w:tcW w:w="1080" w:type="dxa"/>
          </w:tcPr>
          <w:p w:rsidR="00D40647" w:rsidRPr="006930EA" w:rsidRDefault="00D40647" w:rsidP="00504C4F">
            <w:pPr>
              <w:pStyle w:val="acctfourfigures"/>
              <w:tabs>
                <w:tab w:val="clear" w:pos="765"/>
              </w:tabs>
              <w:spacing w:line="240" w:lineRule="atLeast"/>
              <w:ind w:left="-79"/>
              <w:jc w:val="center"/>
              <w:rPr>
                <w:szCs w:val="22"/>
              </w:rPr>
            </w:pPr>
            <w:r>
              <w:rPr>
                <w:szCs w:val="22"/>
              </w:rPr>
              <w:t>2019</w:t>
            </w:r>
          </w:p>
        </w:tc>
        <w:tc>
          <w:tcPr>
            <w:tcW w:w="270" w:type="dxa"/>
          </w:tcPr>
          <w:p w:rsidR="00D40647" w:rsidRPr="006930EA" w:rsidRDefault="00D40647" w:rsidP="00504C4F">
            <w:pPr>
              <w:pStyle w:val="acctfourfigures"/>
              <w:tabs>
                <w:tab w:val="clear" w:pos="765"/>
              </w:tabs>
              <w:spacing w:line="240" w:lineRule="atLeast"/>
              <w:ind w:left="-79"/>
              <w:jc w:val="center"/>
              <w:rPr>
                <w:szCs w:val="22"/>
              </w:rPr>
            </w:pPr>
          </w:p>
        </w:tc>
        <w:tc>
          <w:tcPr>
            <w:tcW w:w="1035" w:type="dxa"/>
          </w:tcPr>
          <w:p w:rsidR="00D40647" w:rsidRPr="006930EA" w:rsidRDefault="00D40647" w:rsidP="00504C4F">
            <w:pPr>
              <w:pStyle w:val="acctfourfigures"/>
              <w:tabs>
                <w:tab w:val="clear" w:pos="765"/>
              </w:tabs>
              <w:spacing w:line="240" w:lineRule="atLeast"/>
              <w:ind w:left="-79"/>
              <w:jc w:val="center"/>
              <w:rPr>
                <w:szCs w:val="22"/>
              </w:rPr>
            </w:pPr>
            <w:r>
              <w:rPr>
                <w:szCs w:val="22"/>
              </w:rPr>
              <w:t>2018</w:t>
            </w:r>
          </w:p>
        </w:tc>
      </w:tr>
      <w:tr w:rsidR="00D40647" w:rsidRPr="006930EA" w:rsidTr="0030646B">
        <w:trPr>
          <w:cantSplit/>
          <w:trHeight w:val="254"/>
        </w:trPr>
        <w:tc>
          <w:tcPr>
            <w:tcW w:w="3589" w:type="dxa"/>
          </w:tcPr>
          <w:p w:rsidR="00D40647" w:rsidRPr="006930EA" w:rsidRDefault="00D40647" w:rsidP="00504C4F">
            <w:pPr>
              <w:spacing w:line="240" w:lineRule="atLeast"/>
              <w:rPr>
                <w:b/>
                <w:bCs/>
                <w:i/>
                <w:iCs/>
              </w:rPr>
            </w:pPr>
          </w:p>
        </w:tc>
        <w:tc>
          <w:tcPr>
            <w:tcW w:w="810" w:type="dxa"/>
          </w:tcPr>
          <w:p w:rsidR="00D40647" w:rsidRPr="006930EA" w:rsidRDefault="00D40647" w:rsidP="00504C4F">
            <w:pPr>
              <w:pStyle w:val="acctfourfigures"/>
              <w:tabs>
                <w:tab w:val="clear" w:pos="765"/>
                <w:tab w:val="decimal" w:pos="461"/>
              </w:tabs>
              <w:spacing w:line="240" w:lineRule="atLeast"/>
              <w:jc w:val="center"/>
              <w:rPr>
                <w:i/>
                <w:iCs/>
              </w:rPr>
            </w:pPr>
          </w:p>
        </w:tc>
        <w:tc>
          <w:tcPr>
            <w:tcW w:w="5085" w:type="dxa"/>
            <w:gridSpan w:val="7"/>
          </w:tcPr>
          <w:p w:rsidR="00D40647" w:rsidRPr="006930EA" w:rsidRDefault="00D40647" w:rsidP="00504C4F">
            <w:pPr>
              <w:pStyle w:val="acctfourfigures"/>
              <w:spacing w:line="240" w:lineRule="atLeast"/>
              <w:jc w:val="center"/>
              <w:rPr>
                <w:i/>
                <w:iCs/>
              </w:rPr>
            </w:pPr>
            <w:r w:rsidRPr="006930EA">
              <w:rPr>
                <w:i/>
                <w:iCs/>
              </w:rPr>
              <w:t>(in thousand Baht)</w:t>
            </w:r>
          </w:p>
        </w:tc>
      </w:tr>
      <w:tr w:rsidR="00D40647" w:rsidRPr="006930EA" w:rsidTr="0030646B">
        <w:trPr>
          <w:cantSplit/>
        </w:trPr>
        <w:tc>
          <w:tcPr>
            <w:tcW w:w="3589" w:type="dxa"/>
            <w:shd w:val="clear" w:color="auto" w:fill="auto"/>
          </w:tcPr>
          <w:p w:rsidR="00D40647" w:rsidRPr="006930EA" w:rsidRDefault="00D40647" w:rsidP="00504C4F">
            <w:pPr>
              <w:spacing w:line="240" w:lineRule="atLeast"/>
              <w:rPr>
                <w:b/>
                <w:bCs/>
              </w:rPr>
            </w:pPr>
            <w:r w:rsidRPr="006930EA">
              <w:rPr>
                <w:b/>
                <w:bCs/>
              </w:rPr>
              <w:t>Deferred tax expense</w:t>
            </w:r>
          </w:p>
        </w:tc>
        <w:tc>
          <w:tcPr>
            <w:tcW w:w="810" w:type="dxa"/>
            <w:shd w:val="clear" w:color="auto" w:fill="auto"/>
          </w:tcPr>
          <w:p w:rsidR="00D40647" w:rsidRPr="006930EA" w:rsidRDefault="00D40647" w:rsidP="00504C4F">
            <w:pPr>
              <w:pStyle w:val="acctfourfigures"/>
              <w:tabs>
                <w:tab w:val="clear" w:pos="765"/>
                <w:tab w:val="decimal" w:pos="461"/>
                <w:tab w:val="decimal" w:pos="731"/>
              </w:tabs>
              <w:spacing w:line="240" w:lineRule="atLeast"/>
              <w:ind w:right="11"/>
              <w:jc w:val="center"/>
              <w:rPr>
                <w:i/>
                <w:iCs/>
              </w:rPr>
            </w:pPr>
          </w:p>
        </w:tc>
        <w:tc>
          <w:tcPr>
            <w:tcW w:w="108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27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108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27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108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27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1035"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r>
      <w:tr w:rsidR="00D40647" w:rsidRPr="006930EA" w:rsidTr="0030646B">
        <w:trPr>
          <w:cantSplit/>
        </w:trPr>
        <w:tc>
          <w:tcPr>
            <w:tcW w:w="3589" w:type="dxa"/>
            <w:shd w:val="clear" w:color="auto" w:fill="auto"/>
          </w:tcPr>
          <w:p w:rsidR="00D40647" w:rsidRPr="006930EA" w:rsidRDefault="00D40647" w:rsidP="00504C4F">
            <w:pPr>
              <w:spacing w:line="240" w:lineRule="atLeast"/>
              <w:rPr>
                <w:cs/>
                <w:lang w:bidi="th-TH"/>
              </w:rPr>
            </w:pPr>
            <w:r w:rsidRPr="006930EA">
              <w:t>Movements in temporary differences</w:t>
            </w:r>
          </w:p>
        </w:tc>
        <w:tc>
          <w:tcPr>
            <w:tcW w:w="810" w:type="dxa"/>
            <w:shd w:val="clear" w:color="auto" w:fill="auto"/>
          </w:tcPr>
          <w:p w:rsidR="00D40647" w:rsidRPr="006930EA" w:rsidRDefault="00D40647" w:rsidP="00504C4F">
            <w:pPr>
              <w:pStyle w:val="acctfourfigures"/>
              <w:tabs>
                <w:tab w:val="clear" w:pos="765"/>
                <w:tab w:val="decimal" w:pos="461"/>
                <w:tab w:val="decimal" w:pos="731"/>
              </w:tabs>
              <w:spacing w:line="240" w:lineRule="atLeast"/>
              <w:ind w:right="11"/>
              <w:jc w:val="center"/>
              <w:rPr>
                <w:i/>
                <w:iCs/>
              </w:rPr>
            </w:pPr>
          </w:p>
        </w:tc>
        <w:tc>
          <w:tcPr>
            <w:tcW w:w="1080" w:type="dxa"/>
            <w:shd w:val="clear" w:color="auto" w:fill="auto"/>
          </w:tcPr>
          <w:p w:rsidR="00D40647" w:rsidRPr="006930EA" w:rsidRDefault="00D40647" w:rsidP="00504C4F">
            <w:pPr>
              <w:pStyle w:val="acctfourfigures"/>
              <w:tabs>
                <w:tab w:val="clear" w:pos="765"/>
                <w:tab w:val="decimal" w:pos="560"/>
              </w:tabs>
              <w:spacing w:line="240" w:lineRule="atLeast"/>
              <w:ind w:left="-79" w:right="-79"/>
            </w:pPr>
            <w:r>
              <w:t>-</w:t>
            </w:r>
          </w:p>
        </w:tc>
        <w:tc>
          <w:tcPr>
            <w:tcW w:w="27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108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r>
              <w:t>22,783</w:t>
            </w:r>
          </w:p>
        </w:tc>
        <w:tc>
          <w:tcPr>
            <w:tcW w:w="27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1080" w:type="dxa"/>
            <w:shd w:val="clear" w:color="auto" w:fill="auto"/>
          </w:tcPr>
          <w:p w:rsidR="00D40647" w:rsidRPr="006930EA" w:rsidRDefault="00D40647" w:rsidP="00504C4F">
            <w:pPr>
              <w:pStyle w:val="acctfourfigures"/>
              <w:tabs>
                <w:tab w:val="clear" w:pos="765"/>
                <w:tab w:val="decimal" w:pos="560"/>
              </w:tabs>
              <w:spacing w:line="240" w:lineRule="atLeast"/>
              <w:ind w:left="-79" w:right="-79"/>
            </w:pPr>
            <w:r>
              <w:t>-</w:t>
            </w:r>
          </w:p>
        </w:tc>
        <w:tc>
          <w:tcPr>
            <w:tcW w:w="27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1035"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r>
              <w:t>4,961</w:t>
            </w:r>
          </w:p>
        </w:tc>
      </w:tr>
      <w:tr w:rsidR="00D40647" w:rsidRPr="006930EA" w:rsidTr="0030646B">
        <w:trPr>
          <w:cantSplit/>
        </w:trPr>
        <w:tc>
          <w:tcPr>
            <w:tcW w:w="3589" w:type="dxa"/>
            <w:shd w:val="clear" w:color="auto" w:fill="auto"/>
          </w:tcPr>
          <w:p w:rsidR="00D40647" w:rsidRPr="006930EA" w:rsidRDefault="00D40647" w:rsidP="00504C4F">
            <w:pPr>
              <w:spacing w:line="240" w:lineRule="atLeast"/>
              <w:ind w:left="360" w:hanging="360"/>
              <w:rPr>
                <w:b/>
                <w:bCs/>
              </w:rPr>
            </w:pPr>
            <w:r w:rsidRPr="006930EA">
              <w:rPr>
                <w:b/>
                <w:bCs/>
              </w:rPr>
              <w:t>Total income tax expense</w:t>
            </w:r>
          </w:p>
        </w:tc>
        <w:tc>
          <w:tcPr>
            <w:tcW w:w="810" w:type="dxa"/>
            <w:shd w:val="clear" w:color="auto" w:fill="auto"/>
          </w:tcPr>
          <w:p w:rsidR="00D40647" w:rsidRPr="006930EA" w:rsidRDefault="00D40647" w:rsidP="00504C4F">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shd w:val="clear" w:color="auto" w:fill="auto"/>
          </w:tcPr>
          <w:p w:rsidR="00D40647" w:rsidRPr="006930EA" w:rsidRDefault="00D40647" w:rsidP="00504C4F">
            <w:pPr>
              <w:pStyle w:val="acctfourfigures"/>
              <w:tabs>
                <w:tab w:val="clear" w:pos="765"/>
                <w:tab w:val="decimal" w:pos="560"/>
              </w:tabs>
              <w:spacing w:line="240" w:lineRule="atLeast"/>
              <w:ind w:left="-79" w:right="-79"/>
              <w:rPr>
                <w:b/>
                <w:bCs/>
              </w:rPr>
            </w:pPr>
            <w:r>
              <w:rPr>
                <w:b/>
                <w:bCs/>
              </w:rPr>
              <w:t>-</w:t>
            </w:r>
          </w:p>
        </w:tc>
        <w:tc>
          <w:tcPr>
            <w:tcW w:w="27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1080" w:type="dxa"/>
            <w:tcBorders>
              <w:top w:val="single" w:sz="4" w:space="0" w:color="auto"/>
              <w:bottom w:val="double" w:sz="4" w:space="0" w:color="auto"/>
            </w:tcBorders>
            <w:shd w:val="clear" w:color="auto" w:fill="auto"/>
          </w:tcPr>
          <w:p w:rsidR="00D40647" w:rsidRPr="006930EA" w:rsidRDefault="00D40647" w:rsidP="00504C4F">
            <w:pPr>
              <w:pStyle w:val="acctfourfigures"/>
              <w:tabs>
                <w:tab w:val="clear" w:pos="765"/>
                <w:tab w:val="decimal" w:pos="821"/>
              </w:tabs>
              <w:spacing w:line="240" w:lineRule="atLeast"/>
              <w:ind w:left="-79" w:right="-79"/>
              <w:rPr>
                <w:b/>
                <w:bCs/>
              </w:rPr>
            </w:pPr>
            <w:r w:rsidRPr="00D64B58">
              <w:rPr>
                <w:b/>
                <w:bCs/>
              </w:rPr>
              <w:t>22,783</w:t>
            </w:r>
          </w:p>
        </w:tc>
        <w:tc>
          <w:tcPr>
            <w:tcW w:w="27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1080" w:type="dxa"/>
            <w:tcBorders>
              <w:top w:val="single" w:sz="4" w:space="0" w:color="auto"/>
              <w:bottom w:val="double" w:sz="4" w:space="0" w:color="auto"/>
            </w:tcBorders>
            <w:shd w:val="clear" w:color="auto" w:fill="auto"/>
          </w:tcPr>
          <w:p w:rsidR="00D40647" w:rsidRPr="006930EA" w:rsidRDefault="00D40647" w:rsidP="00504C4F">
            <w:pPr>
              <w:pStyle w:val="acctfourfigures"/>
              <w:tabs>
                <w:tab w:val="clear" w:pos="765"/>
                <w:tab w:val="decimal" w:pos="560"/>
              </w:tabs>
              <w:spacing w:line="240" w:lineRule="atLeast"/>
              <w:ind w:left="-79" w:right="-79"/>
              <w:rPr>
                <w:b/>
                <w:bCs/>
                <w:lang w:val="en-US" w:bidi="th-TH"/>
              </w:rPr>
            </w:pPr>
            <w:r>
              <w:rPr>
                <w:b/>
                <w:bCs/>
                <w:lang w:val="en-US" w:bidi="th-TH"/>
              </w:rPr>
              <w:t>-</w:t>
            </w:r>
          </w:p>
        </w:tc>
        <w:tc>
          <w:tcPr>
            <w:tcW w:w="270" w:type="dxa"/>
            <w:shd w:val="clear" w:color="auto" w:fill="auto"/>
          </w:tcPr>
          <w:p w:rsidR="00D40647" w:rsidRPr="006930EA" w:rsidRDefault="00D40647" w:rsidP="00504C4F">
            <w:pPr>
              <w:pStyle w:val="acctfourfigures"/>
              <w:tabs>
                <w:tab w:val="clear" w:pos="765"/>
                <w:tab w:val="decimal" w:pos="821"/>
              </w:tabs>
              <w:spacing w:line="240" w:lineRule="atLeast"/>
              <w:ind w:left="-79" w:right="-79"/>
            </w:pPr>
          </w:p>
        </w:tc>
        <w:tc>
          <w:tcPr>
            <w:tcW w:w="1035" w:type="dxa"/>
            <w:tcBorders>
              <w:top w:val="single" w:sz="4" w:space="0" w:color="auto"/>
              <w:bottom w:val="double" w:sz="4" w:space="0" w:color="auto"/>
            </w:tcBorders>
            <w:shd w:val="clear" w:color="auto" w:fill="auto"/>
          </w:tcPr>
          <w:p w:rsidR="00D40647" w:rsidRPr="006930EA" w:rsidRDefault="00D40647" w:rsidP="00504C4F">
            <w:pPr>
              <w:pStyle w:val="acctfourfigures"/>
              <w:tabs>
                <w:tab w:val="clear" w:pos="765"/>
                <w:tab w:val="decimal" w:pos="821"/>
              </w:tabs>
              <w:spacing w:line="240" w:lineRule="atLeast"/>
              <w:ind w:left="-79" w:right="-79"/>
              <w:rPr>
                <w:b/>
                <w:bCs/>
                <w:lang w:val="en-US" w:bidi="th-TH"/>
              </w:rPr>
            </w:pPr>
            <w:r w:rsidRPr="00D64B58">
              <w:rPr>
                <w:b/>
                <w:bCs/>
                <w:lang w:val="en-US" w:bidi="th-TH"/>
              </w:rPr>
              <w:t>4,961</w:t>
            </w:r>
          </w:p>
        </w:tc>
      </w:tr>
    </w:tbl>
    <w:p w:rsidR="00F70980" w:rsidRDefault="00F70980" w:rsidP="00D40647">
      <w:pPr>
        <w:jc w:val="both"/>
        <w:rPr>
          <w:b/>
          <w:bCs/>
          <w:i/>
          <w:iCs/>
          <w:szCs w:val="22"/>
        </w:rPr>
      </w:pPr>
    </w:p>
    <w:tbl>
      <w:tblPr>
        <w:tblW w:w="9821" w:type="dxa"/>
        <w:tblInd w:w="450"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05"/>
        <w:gridCol w:w="6"/>
        <w:gridCol w:w="173"/>
        <w:gridCol w:w="6"/>
        <w:gridCol w:w="540"/>
        <w:gridCol w:w="184"/>
        <w:gridCol w:w="806"/>
        <w:gridCol w:w="180"/>
        <w:gridCol w:w="540"/>
        <w:gridCol w:w="180"/>
        <w:gridCol w:w="810"/>
      </w:tblGrid>
      <w:tr w:rsidR="0074689B" w:rsidRPr="000F2AD6" w:rsidTr="0030646B">
        <w:trPr>
          <w:cantSplit/>
          <w:tblHeader/>
        </w:trPr>
        <w:tc>
          <w:tcPr>
            <w:tcW w:w="3161" w:type="dxa"/>
            <w:shd w:val="clear" w:color="auto" w:fill="auto"/>
          </w:tcPr>
          <w:p w:rsidR="0074689B" w:rsidRPr="00301BE8" w:rsidRDefault="0074689B" w:rsidP="000D759B">
            <w:pPr>
              <w:pStyle w:val="acctmergecolhdg"/>
              <w:spacing w:line="240" w:lineRule="atLeast"/>
              <w:jc w:val="left"/>
              <w:rPr>
                <w:sz w:val="18"/>
                <w:szCs w:val="18"/>
              </w:rPr>
            </w:pPr>
            <w:r w:rsidRPr="00301BE8">
              <w:rPr>
                <w:i/>
                <w:iCs/>
                <w:sz w:val="18"/>
                <w:szCs w:val="18"/>
              </w:rPr>
              <w:t>Reconciliation of effective tax rate</w:t>
            </w:r>
            <w:r w:rsidRPr="00301BE8">
              <w:rPr>
                <w:sz w:val="18"/>
                <w:szCs w:val="18"/>
              </w:rPr>
              <w:t xml:space="preserve">     </w:t>
            </w:r>
          </w:p>
        </w:tc>
        <w:tc>
          <w:tcPr>
            <w:tcW w:w="3235" w:type="dxa"/>
            <w:gridSpan w:val="7"/>
            <w:shd w:val="clear" w:color="auto" w:fill="auto"/>
          </w:tcPr>
          <w:p w:rsidR="0074689B" w:rsidRPr="00B141AA" w:rsidRDefault="0074689B" w:rsidP="000D759B">
            <w:pPr>
              <w:pStyle w:val="acctmergecolhdg"/>
              <w:spacing w:line="240" w:lineRule="atLeast"/>
              <w:rPr>
                <w:sz w:val="18"/>
                <w:szCs w:val="18"/>
              </w:rPr>
            </w:pPr>
            <w:r w:rsidRPr="00B141AA">
              <w:rPr>
                <w:sz w:val="18"/>
                <w:szCs w:val="18"/>
              </w:rPr>
              <w:t xml:space="preserve">Consolidated financial statements </w:t>
            </w:r>
          </w:p>
        </w:tc>
        <w:tc>
          <w:tcPr>
            <w:tcW w:w="179" w:type="dxa"/>
            <w:gridSpan w:val="2"/>
          </w:tcPr>
          <w:p w:rsidR="0074689B" w:rsidRPr="000F2AD6" w:rsidRDefault="0074689B" w:rsidP="000D759B">
            <w:pPr>
              <w:pStyle w:val="acctmergecolhdg"/>
              <w:spacing w:line="240" w:lineRule="atLeast"/>
              <w:rPr>
                <w:sz w:val="18"/>
                <w:szCs w:val="18"/>
              </w:rPr>
            </w:pPr>
          </w:p>
        </w:tc>
        <w:tc>
          <w:tcPr>
            <w:tcW w:w="3246" w:type="dxa"/>
            <w:gridSpan w:val="8"/>
          </w:tcPr>
          <w:p w:rsidR="0074689B" w:rsidRPr="000F2AD6" w:rsidRDefault="0074689B" w:rsidP="000D759B">
            <w:pPr>
              <w:pStyle w:val="acctmergecolhdg"/>
              <w:spacing w:line="240" w:lineRule="atLeast"/>
              <w:rPr>
                <w:sz w:val="18"/>
                <w:szCs w:val="18"/>
              </w:rPr>
            </w:pPr>
            <w:r w:rsidRPr="00C9375C">
              <w:rPr>
                <w:sz w:val="18"/>
                <w:szCs w:val="18"/>
              </w:rPr>
              <w:t>Separate financial statements</w:t>
            </w:r>
          </w:p>
        </w:tc>
      </w:tr>
      <w:tr w:rsidR="0074689B" w:rsidRPr="000F2AD6" w:rsidTr="0030646B">
        <w:trPr>
          <w:cantSplit/>
          <w:tblHeader/>
        </w:trPr>
        <w:tc>
          <w:tcPr>
            <w:tcW w:w="3161" w:type="dxa"/>
            <w:shd w:val="clear" w:color="auto" w:fill="auto"/>
          </w:tcPr>
          <w:p w:rsidR="0074689B" w:rsidRPr="00B141AA" w:rsidRDefault="0074689B" w:rsidP="000D759B">
            <w:pPr>
              <w:pStyle w:val="acctfourfigures"/>
              <w:tabs>
                <w:tab w:val="clear" w:pos="765"/>
              </w:tabs>
              <w:spacing w:line="240" w:lineRule="atLeast"/>
              <w:rPr>
                <w:b/>
                <w:bCs/>
                <w:color w:val="0000FF"/>
                <w:sz w:val="18"/>
                <w:szCs w:val="18"/>
              </w:rPr>
            </w:pPr>
          </w:p>
        </w:tc>
        <w:tc>
          <w:tcPr>
            <w:tcW w:w="1530" w:type="dxa"/>
            <w:gridSpan w:val="3"/>
            <w:shd w:val="clear" w:color="auto" w:fill="auto"/>
          </w:tcPr>
          <w:p w:rsidR="0074689B" w:rsidRPr="00B141AA" w:rsidRDefault="0074689B" w:rsidP="000D759B">
            <w:pPr>
              <w:pStyle w:val="acctmergecolhdg"/>
              <w:spacing w:line="240" w:lineRule="atLeast"/>
              <w:rPr>
                <w:b w:val="0"/>
                <w:bCs/>
                <w:sz w:val="18"/>
                <w:szCs w:val="18"/>
              </w:rPr>
            </w:pPr>
            <w:r w:rsidRPr="00B141AA">
              <w:rPr>
                <w:b w:val="0"/>
                <w:bCs/>
                <w:sz w:val="18"/>
                <w:szCs w:val="18"/>
              </w:rPr>
              <w:t>2019</w:t>
            </w:r>
          </w:p>
        </w:tc>
        <w:tc>
          <w:tcPr>
            <w:tcW w:w="180" w:type="dxa"/>
            <w:shd w:val="clear" w:color="auto" w:fill="auto"/>
          </w:tcPr>
          <w:p w:rsidR="0074689B" w:rsidRPr="00B141AA" w:rsidRDefault="0074689B" w:rsidP="000D759B">
            <w:pPr>
              <w:pStyle w:val="acctmergecolhdg"/>
              <w:spacing w:line="240" w:lineRule="atLeast"/>
              <w:rPr>
                <w:b w:val="0"/>
                <w:bCs/>
                <w:sz w:val="18"/>
                <w:szCs w:val="18"/>
              </w:rPr>
            </w:pPr>
          </w:p>
        </w:tc>
        <w:tc>
          <w:tcPr>
            <w:tcW w:w="1525" w:type="dxa"/>
            <w:gridSpan w:val="3"/>
            <w:shd w:val="clear" w:color="auto" w:fill="auto"/>
          </w:tcPr>
          <w:p w:rsidR="0074689B" w:rsidRPr="00B141AA" w:rsidRDefault="0074689B" w:rsidP="000D759B">
            <w:pPr>
              <w:pStyle w:val="acctmergecolhdg"/>
              <w:spacing w:line="240" w:lineRule="atLeast"/>
              <w:rPr>
                <w:b w:val="0"/>
                <w:bCs/>
                <w:sz w:val="18"/>
                <w:szCs w:val="18"/>
              </w:rPr>
            </w:pPr>
            <w:r w:rsidRPr="00B141AA">
              <w:rPr>
                <w:b w:val="0"/>
                <w:bCs/>
                <w:sz w:val="18"/>
                <w:szCs w:val="18"/>
              </w:rPr>
              <w:t>2018</w:t>
            </w:r>
          </w:p>
        </w:tc>
        <w:tc>
          <w:tcPr>
            <w:tcW w:w="179" w:type="dxa"/>
            <w:gridSpan w:val="2"/>
          </w:tcPr>
          <w:p w:rsidR="0074689B" w:rsidRPr="000F2AD6" w:rsidRDefault="0074689B" w:rsidP="000D759B">
            <w:pPr>
              <w:pStyle w:val="acctmergecolhdg"/>
              <w:spacing w:line="240" w:lineRule="atLeast"/>
              <w:rPr>
                <w:b w:val="0"/>
                <w:bCs/>
                <w:sz w:val="18"/>
                <w:szCs w:val="18"/>
              </w:rPr>
            </w:pPr>
          </w:p>
        </w:tc>
        <w:tc>
          <w:tcPr>
            <w:tcW w:w="1536" w:type="dxa"/>
            <w:gridSpan w:val="4"/>
          </w:tcPr>
          <w:p w:rsidR="0074689B" w:rsidRPr="000F2AD6" w:rsidRDefault="0074689B" w:rsidP="000D759B">
            <w:pPr>
              <w:pStyle w:val="acctmergecolhdg"/>
              <w:spacing w:line="240" w:lineRule="atLeast"/>
              <w:rPr>
                <w:b w:val="0"/>
                <w:bCs/>
                <w:sz w:val="18"/>
                <w:szCs w:val="18"/>
              </w:rPr>
            </w:pPr>
            <w:r w:rsidRPr="00C9375C">
              <w:rPr>
                <w:b w:val="0"/>
                <w:bCs/>
                <w:sz w:val="18"/>
                <w:szCs w:val="18"/>
              </w:rPr>
              <w:t>2019</w:t>
            </w:r>
          </w:p>
        </w:tc>
        <w:tc>
          <w:tcPr>
            <w:tcW w:w="180" w:type="dxa"/>
          </w:tcPr>
          <w:p w:rsidR="0074689B" w:rsidRPr="000F2AD6" w:rsidRDefault="0074689B" w:rsidP="000D759B">
            <w:pPr>
              <w:pStyle w:val="acctmergecolhdg"/>
              <w:spacing w:line="240" w:lineRule="atLeast"/>
              <w:rPr>
                <w:b w:val="0"/>
                <w:bCs/>
                <w:sz w:val="18"/>
                <w:szCs w:val="18"/>
              </w:rPr>
            </w:pPr>
          </w:p>
        </w:tc>
        <w:tc>
          <w:tcPr>
            <w:tcW w:w="1530" w:type="dxa"/>
            <w:gridSpan w:val="3"/>
          </w:tcPr>
          <w:p w:rsidR="0074689B" w:rsidRPr="000F2AD6" w:rsidRDefault="0074689B" w:rsidP="000D759B">
            <w:pPr>
              <w:pStyle w:val="acctmergecolhdg"/>
              <w:spacing w:line="240" w:lineRule="atLeast"/>
              <w:rPr>
                <w:b w:val="0"/>
                <w:bCs/>
                <w:sz w:val="18"/>
                <w:szCs w:val="18"/>
              </w:rPr>
            </w:pPr>
            <w:r w:rsidRPr="00C9375C">
              <w:rPr>
                <w:b w:val="0"/>
                <w:bCs/>
                <w:sz w:val="18"/>
                <w:szCs w:val="18"/>
              </w:rPr>
              <w:t>2018</w:t>
            </w:r>
          </w:p>
        </w:tc>
      </w:tr>
      <w:tr w:rsidR="0074689B" w:rsidRPr="000F2AD6" w:rsidTr="0030646B">
        <w:trPr>
          <w:cantSplit/>
          <w:tblHeader/>
        </w:trPr>
        <w:tc>
          <w:tcPr>
            <w:tcW w:w="3161" w:type="dxa"/>
            <w:shd w:val="clear" w:color="auto" w:fill="auto"/>
          </w:tcPr>
          <w:p w:rsidR="0074689B" w:rsidRPr="00B141AA" w:rsidRDefault="0074689B" w:rsidP="000D759B">
            <w:pPr>
              <w:pStyle w:val="acctfourfigures"/>
              <w:tabs>
                <w:tab w:val="clear" w:pos="765"/>
              </w:tabs>
              <w:spacing w:line="240" w:lineRule="atLeast"/>
              <w:rPr>
                <w:sz w:val="18"/>
                <w:szCs w:val="18"/>
              </w:rPr>
            </w:pPr>
          </w:p>
        </w:tc>
        <w:tc>
          <w:tcPr>
            <w:tcW w:w="540" w:type="dxa"/>
            <w:shd w:val="clear" w:color="auto" w:fill="auto"/>
          </w:tcPr>
          <w:p w:rsidR="0074689B" w:rsidRPr="00B141AA" w:rsidRDefault="0074689B" w:rsidP="000D759B">
            <w:pPr>
              <w:pStyle w:val="acctfourfigures"/>
              <w:tabs>
                <w:tab w:val="clear" w:pos="765"/>
              </w:tabs>
              <w:spacing w:line="240" w:lineRule="atLeast"/>
              <w:jc w:val="center"/>
              <w:rPr>
                <w:i/>
                <w:iCs/>
                <w:sz w:val="18"/>
                <w:szCs w:val="18"/>
              </w:rPr>
            </w:pPr>
            <w:r w:rsidRPr="00B141AA">
              <w:rPr>
                <w:i/>
                <w:iCs/>
                <w:sz w:val="18"/>
                <w:szCs w:val="18"/>
              </w:rPr>
              <w:t>Rate</w:t>
            </w:r>
          </w:p>
          <w:p w:rsidR="0074689B" w:rsidRPr="00B141AA" w:rsidRDefault="0074689B" w:rsidP="000D759B">
            <w:pPr>
              <w:pStyle w:val="acctfourfigures"/>
              <w:tabs>
                <w:tab w:val="clear" w:pos="765"/>
              </w:tabs>
              <w:spacing w:line="240" w:lineRule="atLeast"/>
              <w:jc w:val="center"/>
              <w:rPr>
                <w:i/>
                <w:iCs/>
                <w:sz w:val="18"/>
                <w:szCs w:val="18"/>
                <w:cs/>
                <w:lang w:bidi="th-TH"/>
              </w:rPr>
            </w:pPr>
            <w:r w:rsidRPr="00B141AA">
              <w:rPr>
                <w:i/>
                <w:iCs/>
                <w:sz w:val="18"/>
                <w:szCs w:val="18"/>
                <w:lang w:bidi="th-TH"/>
              </w:rPr>
              <w:t>(%)</w:t>
            </w:r>
          </w:p>
        </w:tc>
        <w:tc>
          <w:tcPr>
            <w:tcW w:w="180" w:type="dxa"/>
            <w:shd w:val="clear" w:color="auto" w:fill="auto"/>
          </w:tcPr>
          <w:p w:rsidR="0074689B" w:rsidRPr="00B141AA" w:rsidRDefault="0074689B" w:rsidP="000D759B">
            <w:pPr>
              <w:pStyle w:val="acctfourfigures"/>
              <w:tabs>
                <w:tab w:val="clear" w:pos="765"/>
              </w:tabs>
              <w:spacing w:line="240" w:lineRule="atLeast"/>
              <w:jc w:val="center"/>
              <w:rPr>
                <w:i/>
                <w:iCs/>
                <w:sz w:val="18"/>
                <w:szCs w:val="18"/>
              </w:rPr>
            </w:pPr>
          </w:p>
          <w:p w:rsidR="0074689B" w:rsidRPr="00B141AA" w:rsidRDefault="0074689B" w:rsidP="000D759B">
            <w:pPr>
              <w:pStyle w:val="acctfourfigures"/>
              <w:tabs>
                <w:tab w:val="clear" w:pos="765"/>
              </w:tabs>
              <w:spacing w:line="240" w:lineRule="atLeast"/>
              <w:jc w:val="center"/>
              <w:rPr>
                <w:i/>
                <w:iCs/>
                <w:sz w:val="18"/>
                <w:szCs w:val="18"/>
              </w:rPr>
            </w:pPr>
          </w:p>
        </w:tc>
        <w:tc>
          <w:tcPr>
            <w:tcW w:w="810" w:type="dxa"/>
            <w:shd w:val="clear" w:color="auto" w:fill="auto"/>
          </w:tcPr>
          <w:p w:rsidR="0074689B" w:rsidRPr="00B141AA" w:rsidRDefault="0074689B" w:rsidP="000D759B">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sidRPr="001D0602">
              <w:rPr>
                <w:i/>
                <w:iCs/>
                <w:sz w:val="18"/>
                <w:szCs w:val="18"/>
              </w:rPr>
              <w:t>thousand</w:t>
            </w:r>
            <w:r w:rsidRPr="00B141AA">
              <w:rPr>
                <w:i/>
                <w:iCs/>
                <w:sz w:val="18"/>
                <w:szCs w:val="18"/>
              </w:rPr>
              <w:t xml:space="preserve"> Baht)</w:t>
            </w:r>
          </w:p>
        </w:tc>
        <w:tc>
          <w:tcPr>
            <w:tcW w:w="180" w:type="dxa"/>
            <w:shd w:val="clear" w:color="auto" w:fill="auto"/>
          </w:tcPr>
          <w:p w:rsidR="0074689B" w:rsidRPr="00B141AA" w:rsidRDefault="0074689B" w:rsidP="000D759B">
            <w:pPr>
              <w:pStyle w:val="acctfourfigures"/>
              <w:tabs>
                <w:tab w:val="clear" w:pos="765"/>
              </w:tabs>
              <w:spacing w:line="240" w:lineRule="atLeast"/>
              <w:jc w:val="center"/>
              <w:rPr>
                <w:i/>
                <w:iCs/>
                <w:sz w:val="18"/>
                <w:szCs w:val="18"/>
              </w:rPr>
            </w:pPr>
          </w:p>
          <w:p w:rsidR="0074689B" w:rsidRPr="00B141AA" w:rsidRDefault="0074689B" w:rsidP="000D759B">
            <w:pPr>
              <w:pStyle w:val="acctfourfigures"/>
              <w:tabs>
                <w:tab w:val="clear" w:pos="765"/>
              </w:tabs>
              <w:spacing w:line="240" w:lineRule="atLeast"/>
              <w:jc w:val="center"/>
              <w:rPr>
                <w:i/>
                <w:iCs/>
                <w:sz w:val="18"/>
                <w:szCs w:val="18"/>
              </w:rPr>
            </w:pPr>
          </w:p>
        </w:tc>
        <w:tc>
          <w:tcPr>
            <w:tcW w:w="540" w:type="dxa"/>
            <w:shd w:val="clear" w:color="auto" w:fill="auto"/>
          </w:tcPr>
          <w:p w:rsidR="0074689B" w:rsidRPr="00B141AA" w:rsidRDefault="0074689B" w:rsidP="000D759B">
            <w:pPr>
              <w:pStyle w:val="acctfourfigures"/>
              <w:tabs>
                <w:tab w:val="clear" w:pos="765"/>
              </w:tabs>
              <w:spacing w:line="240" w:lineRule="atLeast"/>
              <w:jc w:val="center"/>
              <w:rPr>
                <w:i/>
                <w:iCs/>
                <w:sz w:val="18"/>
                <w:szCs w:val="18"/>
              </w:rPr>
            </w:pPr>
            <w:r w:rsidRPr="00B141AA">
              <w:rPr>
                <w:i/>
                <w:iCs/>
                <w:sz w:val="18"/>
                <w:szCs w:val="18"/>
              </w:rPr>
              <w:t>Rate</w:t>
            </w:r>
          </w:p>
          <w:p w:rsidR="0074689B" w:rsidRPr="00B141AA" w:rsidRDefault="0074689B" w:rsidP="000D759B">
            <w:pPr>
              <w:pStyle w:val="acctfourfigures"/>
              <w:tabs>
                <w:tab w:val="clear" w:pos="765"/>
              </w:tabs>
              <w:spacing w:line="240" w:lineRule="atLeast"/>
              <w:jc w:val="center"/>
              <w:rPr>
                <w:i/>
                <w:iCs/>
                <w:sz w:val="18"/>
                <w:szCs w:val="18"/>
                <w:cs/>
                <w:lang w:bidi="th-TH"/>
              </w:rPr>
            </w:pPr>
            <w:r w:rsidRPr="00B141AA">
              <w:rPr>
                <w:i/>
                <w:iCs/>
                <w:sz w:val="18"/>
                <w:szCs w:val="18"/>
                <w:lang w:bidi="th-TH"/>
              </w:rPr>
              <w:t>(%)</w:t>
            </w:r>
          </w:p>
        </w:tc>
        <w:tc>
          <w:tcPr>
            <w:tcW w:w="180" w:type="dxa"/>
            <w:shd w:val="clear" w:color="auto" w:fill="auto"/>
          </w:tcPr>
          <w:p w:rsidR="0074689B" w:rsidRPr="00B141AA" w:rsidRDefault="0074689B" w:rsidP="000D759B">
            <w:pPr>
              <w:pStyle w:val="acctfourfigures"/>
              <w:tabs>
                <w:tab w:val="clear" w:pos="765"/>
              </w:tabs>
              <w:spacing w:line="240" w:lineRule="atLeast"/>
              <w:jc w:val="center"/>
              <w:rPr>
                <w:i/>
                <w:iCs/>
                <w:sz w:val="18"/>
                <w:szCs w:val="18"/>
              </w:rPr>
            </w:pPr>
          </w:p>
          <w:p w:rsidR="0074689B" w:rsidRPr="00B141AA" w:rsidRDefault="0074689B" w:rsidP="000D759B">
            <w:pPr>
              <w:pStyle w:val="acctfourfigures"/>
              <w:tabs>
                <w:tab w:val="clear" w:pos="765"/>
              </w:tabs>
              <w:spacing w:line="240" w:lineRule="atLeast"/>
              <w:jc w:val="center"/>
              <w:rPr>
                <w:i/>
                <w:iCs/>
                <w:sz w:val="18"/>
                <w:szCs w:val="18"/>
              </w:rPr>
            </w:pPr>
          </w:p>
        </w:tc>
        <w:tc>
          <w:tcPr>
            <w:tcW w:w="811" w:type="dxa"/>
            <w:gridSpan w:val="2"/>
            <w:shd w:val="clear" w:color="auto" w:fill="auto"/>
          </w:tcPr>
          <w:p w:rsidR="0074689B" w:rsidRPr="00B141AA" w:rsidRDefault="0074689B" w:rsidP="000D759B">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sidRPr="001D0602">
              <w:rPr>
                <w:i/>
                <w:iCs/>
                <w:sz w:val="18"/>
                <w:szCs w:val="18"/>
              </w:rPr>
              <w:t>thousand</w:t>
            </w:r>
            <w:r w:rsidRPr="00B141AA">
              <w:rPr>
                <w:i/>
                <w:iCs/>
                <w:sz w:val="18"/>
                <w:szCs w:val="18"/>
              </w:rPr>
              <w:t xml:space="preserve"> Baht)</w:t>
            </w:r>
          </w:p>
        </w:tc>
        <w:tc>
          <w:tcPr>
            <w:tcW w:w="179" w:type="dxa"/>
            <w:gridSpan w:val="2"/>
          </w:tcPr>
          <w:p w:rsidR="0074689B" w:rsidRPr="000F2AD6" w:rsidRDefault="0074689B" w:rsidP="000D759B">
            <w:pPr>
              <w:pStyle w:val="acctfourfigures"/>
              <w:tabs>
                <w:tab w:val="clear" w:pos="765"/>
              </w:tabs>
              <w:spacing w:line="240" w:lineRule="atLeast"/>
              <w:ind w:left="-79" w:right="-79"/>
              <w:jc w:val="center"/>
              <w:rPr>
                <w:i/>
                <w:iCs/>
                <w:sz w:val="18"/>
                <w:szCs w:val="18"/>
              </w:rPr>
            </w:pPr>
          </w:p>
        </w:tc>
        <w:tc>
          <w:tcPr>
            <w:tcW w:w="540" w:type="dxa"/>
          </w:tcPr>
          <w:p w:rsidR="0074689B" w:rsidRPr="00C9375C" w:rsidRDefault="0074689B" w:rsidP="000D759B">
            <w:pPr>
              <w:pStyle w:val="acctfourfigures"/>
              <w:tabs>
                <w:tab w:val="clear" w:pos="765"/>
              </w:tabs>
              <w:spacing w:line="240" w:lineRule="atLeast"/>
              <w:jc w:val="center"/>
              <w:rPr>
                <w:i/>
                <w:iCs/>
                <w:sz w:val="18"/>
                <w:szCs w:val="18"/>
              </w:rPr>
            </w:pPr>
            <w:r w:rsidRPr="00C9375C">
              <w:rPr>
                <w:i/>
                <w:iCs/>
                <w:sz w:val="18"/>
                <w:szCs w:val="18"/>
              </w:rPr>
              <w:t>Rate</w:t>
            </w:r>
          </w:p>
          <w:p w:rsidR="0074689B" w:rsidRPr="000F2AD6" w:rsidRDefault="0074689B" w:rsidP="000D759B">
            <w:pPr>
              <w:pStyle w:val="acctfourfigures"/>
              <w:tabs>
                <w:tab w:val="clear" w:pos="765"/>
              </w:tabs>
              <w:spacing w:line="240" w:lineRule="atLeast"/>
              <w:ind w:left="-79" w:right="-79"/>
              <w:jc w:val="center"/>
              <w:rPr>
                <w:i/>
                <w:iCs/>
                <w:sz w:val="18"/>
                <w:szCs w:val="18"/>
              </w:rPr>
            </w:pPr>
            <w:r w:rsidRPr="00C9375C">
              <w:rPr>
                <w:i/>
                <w:iCs/>
                <w:sz w:val="18"/>
                <w:szCs w:val="18"/>
                <w:lang w:bidi="th-TH"/>
              </w:rPr>
              <w:t>(%)</w:t>
            </w:r>
          </w:p>
        </w:tc>
        <w:tc>
          <w:tcPr>
            <w:tcW w:w="184" w:type="dxa"/>
          </w:tcPr>
          <w:p w:rsidR="0074689B" w:rsidRPr="00C9375C" w:rsidRDefault="0074689B" w:rsidP="000D759B">
            <w:pPr>
              <w:pStyle w:val="acctfourfigures"/>
              <w:tabs>
                <w:tab w:val="clear" w:pos="765"/>
              </w:tabs>
              <w:spacing w:line="240" w:lineRule="atLeast"/>
              <w:jc w:val="center"/>
              <w:rPr>
                <w:i/>
                <w:iCs/>
                <w:sz w:val="18"/>
                <w:szCs w:val="18"/>
              </w:rPr>
            </w:pPr>
          </w:p>
          <w:p w:rsidR="0074689B" w:rsidRPr="000F2AD6" w:rsidRDefault="0074689B" w:rsidP="000D759B">
            <w:pPr>
              <w:pStyle w:val="acctfourfigures"/>
              <w:tabs>
                <w:tab w:val="clear" w:pos="765"/>
              </w:tabs>
              <w:spacing w:line="240" w:lineRule="atLeast"/>
              <w:ind w:left="-79" w:right="-79"/>
              <w:jc w:val="center"/>
              <w:rPr>
                <w:i/>
                <w:iCs/>
                <w:sz w:val="18"/>
                <w:szCs w:val="18"/>
              </w:rPr>
            </w:pPr>
          </w:p>
        </w:tc>
        <w:tc>
          <w:tcPr>
            <w:tcW w:w="806" w:type="dxa"/>
          </w:tcPr>
          <w:p w:rsidR="0074689B" w:rsidRPr="000F2AD6" w:rsidRDefault="0074689B" w:rsidP="000D759B">
            <w:pPr>
              <w:pStyle w:val="acctfourfigures"/>
              <w:tabs>
                <w:tab w:val="clear" w:pos="765"/>
              </w:tabs>
              <w:spacing w:line="240" w:lineRule="atLeast"/>
              <w:ind w:left="-79" w:right="-79"/>
              <w:jc w:val="center"/>
              <w:rPr>
                <w:i/>
                <w:iCs/>
                <w:sz w:val="18"/>
                <w:szCs w:val="18"/>
              </w:rPr>
            </w:pPr>
            <w:r w:rsidRPr="00C9375C">
              <w:rPr>
                <w:i/>
                <w:iCs/>
                <w:sz w:val="18"/>
                <w:szCs w:val="18"/>
              </w:rPr>
              <w:t xml:space="preserve">(in </w:t>
            </w:r>
            <w:r w:rsidRPr="001D0602">
              <w:rPr>
                <w:i/>
                <w:iCs/>
                <w:sz w:val="18"/>
                <w:szCs w:val="18"/>
              </w:rPr>
              <w:t>thousand</w:t>
            </w:r>
            <w:r w:rsidRPr="00C9375C">
              <w:rPr>
                <w:i/>
                <w:iCs/>
                <w:sz w:val="18"/>
                <w:szCs w:val="18"/>
              </w:rPr>
              <w:t xml:space="preserve"> Baht)</w:t>
            </w:r>
          </w:p>
        </w:tc>
        <w:tc>
          <w:tcPr>
            <w:tcW w:w="180" w:type="dxa"/>
          </w:tcPr>
          <w:p w:rsidR="0074689B" w:rsidRPr="00C9375C" w:rsidRDefault="0074689B" w:rsidP="000D759B">
            <w:pPr>
              <w:pStyle w:val="acctfourfigures"/>
              <w:tabs>
                <w:tab w:val="clear" w:pos="765"/>
              </w:tabs>
              <w:spacing w:line="240" w:lineRule="atLeast"/>
              <w:jc w:val="center"/>
              <w:rPr>
                <w:i/>
                <w:iCs/>
                <w:sz w:val="18"/>
                <w:szCs w:val="18"/>
              </w:rPr>
            </w:pPr>
          </w:p>
          <w:p w:rsidR="0074689B" w:rsidRPr="000F2AD6" w:rsidRDefault="0074689B" w:rsidP="000D759B">
            <w:pPr>
              <w:pStyle w:val="acctfourfigures"/>
              <w:tabs>
                <w:tab w:val="clear" w:pos="765"/>
              </w:tabs>
              <w:spacing w:line="240" w:lineRule="atLeast"/>
              <w:ind w:left="-79" w:right="-79"/>
              <w:jc w:val="center"/>
              <w:rPr>
                <w:i/>
                <w:iCs/>
                <w:sz w:val="18"/>
                <w:szCs w:val="18"/>
              </w:rPr>
            </w:pPr>
          </w:p>
        </w:tc>
        <w:tc>
          <w:tcPr>
            <w:tcW w:w="540" w:type="dxa"/>
          </w:tcPr>
          <w:p w:rsidR="0074689B" w:rsidRPr="00C9375C" w:rsidRDefault="0074689B" w:rsidP="000D759B">
            <w:pPr>
              <w:pStyle w:val="acctfourfigures"/>
              <w:tabs>
                <w:tab w:val="clear" w:pos="765"/>
              </w:tabs>
              <w:spacing w:line="240" w:lineRule="atLeast"/>
              <w:jc w:val="center"/>
              <w:rPr>
                <w:i/>
                <w:iCs/>
                <w:sz w:val="18"/>
                <w:szCs w:val="18"/>
              </w:rPr>
            </w:pPr>
            <w:r w:rsidRPr="00C9375C">
              <w:rPr>
                <w:i/>
                <w:iCs/>
                <w:sz w:val="18"/>
                <w:szCs w:val="18"/>
              </w:rPr>
              <w:t>Rate</w:t>
            </w:r>
          </w:p>
          <w:p w:rsidR="0074689B" w:rsidRPr="000F2AD6" w:rsidRDefault="0074689B" w:rsidP="000D759B">
            <w:pPr>
              <w:pStyle w:val="acctfourfigures"/>
              <w:tabs>
                <w:tab w:val="clear" w:pos="765"/>
              </w:tabs>
              <w:spacing w:line="240" w:lineRule="atLeast"/>
              <w:ind w:left="-79" w:right="-79"/>
              <w:jc w:val="center"/>
              <w:rPr>
                <w:i/>
                <w:iCs/>
                <w:sz w:val="18"/>
                <w:szCs w:val="18"/>
              </w:rPr>
            </w:pPr>
            <w:r w:rsidRPr="00C9375C">
              <w:rPr>
                <w:i/>
                <w:iCs/>
                <w:sz w:val="18"/>
                <w:szCs w:val="18"/>
                <w:lang w:bidi="th-TH"/>
              </w:rPr>
              <w:t>(%)</w:t>
            </w:r>
          </w:p>
        </w:tc>
        <w:tc>
          <w:tcPr>
            <w:tcW w:w="180" w:type="dxa"/>
          </w:tcPr>
          <w:p w:rsidR="0074689B" w:rsidRPr="00C9375C" w:rsidRDefault="0074689B" w:rsidP="000D759B">
            <w:pPr>
              <w:pStyle w:val="acctfourfigures"/>
              <w:tabs>
                <w:tab w:val="clear" w:pos="765"/>
              </w:tabs>
              <w:spacing w:line="240" w:lineRule="atLeast"/>
              <w:jc w:val="center"/>
              <w:rPr>
                <w:i/>
                <w:iCs/>
                <w:sz w:val="18"/>
                <w:szCs w:val="18"/>
              </w:rPr>
            </w:pPr>
          </w:p>
          <w:p w:rsidR="0074689B" w:rsidRPr="000F2AD6" w:rsidRDefault="0074689B" w:rsidP="000D759B">
            <w:pPr>
              <w:pStyle w:val="acctfourfigures"/>
              <w:tabs>
                <w:tab w:val="clear" w:pos="765"/>
              </w:tabs>
              <w:spacing w:line="240" w:lineRule="atLeast"/>
              <w:ind w:left="-79" w:right="-79"/>
              <w:jc w:val="center"/>
              <w:rPr>
                <w:i/>
                <w:iCs/>
                <w:sz w:val="18"/>
                <w:szCs w:val="18"/>
              </w:rPr>
            </w:pPr>
          </w:p>
        </w:tc>
        <w:tc>
          <w:tcPr>
            <w:tcW w:w="810" w:type="dxa"/>
          </w:tcPr>
          <w:p w:rsidR="0074689B" w:rsidRPr="000F2AD6" w:rsidRDefault="0074689B" w:rsidP="000D759B">
            <w:pPr>
              <w:pStyle w:val="acctfourfigures"/>
              <w:tabs>
                <w:tab w:val="clear" w:pos="765"/>
              </w:tabs>
              <w:spacing w:line="240" w:lineRule="atLeast"/>
              <w:ind w:left="-79" w:right="-79"/>
              <w:jc w:val="center"/>
              <w:rPr>
                <w:i/>
                <w:iCs/>
                <w:sz w:val="18"/>
                <w:szCs w:val="18"/>
              </w:rPr>
            </w:pPr>
            <w:r w:rsidRPr="00C9375C">
              <w:rPr>
                <w:i/>
                <w:iCs/>
                <w:sz w:val="18"/>
                <w:szCs w:val="18"/>
              </w:rPr>
              <w:t xml:space="preserve">(in </w:t>
            </w:r>
            <w:r w:rsidRPr="001D0602">
              <w:rPr>
                <w:i/>
                <w:iCs/>
                <w:sz w:val="18"/>
                <w:szCs w:val="18"/>
              </w:rPr>
              <w:t>thousand</w:t>
            </w:r>
            <w:r w:rsidRPr="00C9375C">
              <w:rPr>
                <w:i/>
                <w:iCs/>
                <w:sz w:val="18"/>
                <w:szCs w:val="18"/>
              </w:rPr>
              <w:t xml:space="preserve"> Baht)</w:t>
            </w:r>
          </w:p>
        </w:tc>
      </w:tr>
      <w:tr w:rsidR="0074689B" w:rsidRPr="000F2AD6" w:rsidTr="0030646B">
        <w:trPr>
          <w:cantSplit/>
          <w:trHeight w:val="64"/>
        </w:trPr>
        <w:tc>
          <w:tcPr>
            <w:tcW w:w="3161" w:type="dxa"/>
            <w:shd w:val="clear" w:color="auto" w:fill="auto"/>
          </w:tcPr>
          <w:p w:rsidR="0074689B" w:rsidRPr="00B141AA" w:rsidRDefault="0074689B" w:rsidP="000D759B">
            <w:pPr>
              <w:spacing w:line="240" w:lineRule="atLeast"/>
              <w:rPr>
                <w:sz w:val="18"/>
                <w:szCs w:val="18"/>
              </w:rPr>
            </w:pPr>
            <w:r w:rsidRPr="00B141AA">
              <w:rPr>
                <w:sz w:val="18"/>
                <w:szCs w:val="18"/>
              </w:rPr>
              <w:t>Profit (loss) before income tax expense</w:t>
            </w:r>
          </w:p>
        </w:tc>
        <w:tc>
          <w:tcPr>
            <w:tcW w:w="540" w:type="dxa"/>
            <w:shd w:val="clear" w:color="auto" w:fill="auto"/>
          </w:tcPr>
          <w:p w:rsidR="0074689B" w:rsidRPr="00B141AA" w:rsidRDefault="0074689B" w:rsidP="000D759B">
            <w:pPr>
              <w:pStyle w:val="acctfourfigures"/>
              <w:tabs>
                <w:tab w:val="clear" w:pos="765"/>
              </w:tabs>
              <w:spacing w:line="240" w:lineRule="atLeast"/>
              <w:jc w:val="center"/>
              <w:rPr>
                <w:sz w:val="18"/>
                <w:szCs w:val="18"/>
              </w:rPr>
            </w:pPr>
          </w:p>
        </w:tc>
        <w:tc>
          <w:tcPr>
            <w:tcW w:w="180" w:type="dxa"/>
            <w:shd w:val="clear" w:color="auto" w:fill="auto"/>
          </w:tcPr>
          <w:p w:rsidR="0074689B" w:rsidRPr="00B141AA" w:rsidRDefault="0074689B" w:rsidP="000D759B">
            <w:pPr>
              <w:pStyle w:val="acctfourfigures"/>
              <w:spacing w:line="240" w:lineRule="atLeast"/>
              <w:jc w:val="center"/>
              <w:rPr>
                <w:sz w:val="18"/>
                <w:szCs w:val="18"/>
              </w:rPr>
            </w:pPr>
          </w:p>
        </w:tc>
        <w:tc>
          <w:tcPr>
            <w:tcW w:w="810" w:type="dxa"/>
            <w:tcBorders>
              <w:bottom w:val="double" w:sz="4" w:space="0" w:color="auto"/>
            </w:tcBorders>
            <w:shd w:val="clear" w:color="auto" w:fill="auto"/>
          </w:tcPr>
          <w:p w:rsidR="0074689B" w:rsidRPr="00B141AA" w:rsidRDefault="0074689B" w:rsidP="000D759B">
            <w:pPr>
              <w:pStyle w:val="acctfourfigures"/>
              <w:tabs>
                <w:tab w:val="clear" w:pos="765"/>
                <w:tab w:val="decimal" w:pos="627"/>
              </w:tabs>
              <w:spacing w:line="240" w:lineRule="atLeast"/>
              <w:ind w:right="11"/>
              <w:rPr>
                <w:sz w:val="18"/>
                <w:szCs w:val="18"/>
              </w:rPr>
            </w:pPr>
            <w:r>
              <w:rPr>
                <w:sz w:val="18"/>
                <w:szCs w:val="18"/>
              </w:rPr>
              <w:t>405,245</w:t>
            </w:r>
          </w:p>
        </w:tc>
        <w:tc>
          <w:tcPr>
            <w:tcW w:w="180" w:type="dxa"/>
            <w:shd w:val="clear" w:color="auto" w:fill="auto"/>
          </w:tcPr>
          <w:p w:rsidR="0074689B" w:rsidRPr="00B141AA" w:rsidRDefault="0074689B" w:rsidP="000D759B">
            <w:pPr>
              <w:pStyle w:val="acctfourfigures"/>
              <w:spacing w:line="240" w:lineRule="atLeast"/>
              <w:jc w:val="center"/>
              <w:rPr>
                <w:sz w:val="18"/>
                <w:szCs w:val="18"/>
              </w:rPr>
            </w:pPr>
          </w:p>
        </w:tc>
        <w:tc>
          <w:tcPr>
            <w:tcW w:w="540" w:type="dxa"/>
            <w:shd w:val="clear" w:color="auto" w:fill="auto"/>
          </w:tcPr>
          <w:p w:rsidR="0074689B" w:rsidRPr="00B141AA" w:rsidRDefault="0074689B" w:rsidP="000D759B">
            <w:pPr>
              <w:pStyle w:val="acctfourfigures"/>
              <w:tabs>
                <w:tab w:val="clear" w:pos="765"/>
              </w:tabs>
              <w:spacing w:line="240" w:lineRule="atLeast"/>
              <w:jc w:val="center"/>
              <w:rPr>
                <w:sz w:val="18"/>
                <w:szCs w:val="18"/>
              </w:rPr>
            </w:pP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1" w:type="dxa"/>
            <w:gridSpan w:val="2"/>
            <w:tcBorders>
              <w:bottom w:val="double" w:sz="4" w:space="0" w:color="auto"/>
            </w:tcBorders>
            <w:shd w:val="clear" w:color="auto" w:fill="auto"/>
          </w:tcPr>
          <w:p w:rsidR="0074689B" w:rsidRPr="00B141AA" w:rsidRDefault="0074689B" w:rsidP="000D759B">
            <w:pPr>
              <w:pStyle w:val="acctfourfigures"/>
              <w:tabs>
                <w:tab w:val="clear" w:pos="765"/>
                <w:tab w:val="decimal" w:pos="630"/>
              </w:tabs>
              <w:spacing w:line="240" w:lineRule="atLeast"/>
              <w:ind w:right="-70"/>
              <w:rPr>
                <w:sz w:val="18"/>
                <w:szCs w:val="18"/>
              </w:rPr>
            </w:pPr>
            <w:r>
              <w:rPr>
                <w:sz w:val="18"/>
                <w:szCs w:val="18"/>
              </w:rPr>
              <w:t>(76,009)</w:t>
            </w:r>
          </w:p>
        </w:tc>
        <w:tc>
          <w:tcPr>
            <w:tcW w:w="179" w:type="dxa"/>
            <w:gridSpan w:val="2"/>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184"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806" w:type="dxa"/>
            <w:tcBorders>
              <w:bottom w:val="double" w:sz="4" w:space="0" w:color="auto"/>
            </w:tcBorders>
          </w:tcPr>
          <w:p w:rsidR="0074689B" w:rsidRPr="000F2AD6" w:rsidRDefault="0074689B" w:rsidP="00D01796">
            <w:pPr>
              <w:pStyle w:val="acctfourfigures"/>
              <w:tabs>
                <w:tab w:val="clear" w:pos="765"/>
                <w:tab w:val="decimal" w:pos="620"/>
              </w:tabs>
              <w:spacing w:line="240" w:lineRule="atLeast"/>
              <w:ind w:right="-70"/>
              <w:rPr>
                <w:sz w:val="18"/>
                <w:szCs w:val="18"/>
              </w:rPr>
            </w:pPr>
            <w:r>
              <w:rPr>
                <w:sz w:val="18"/>
                <w:szCs w:val="18"/>
              </w:rPr>
              <w:t>(9,696)</w:t>
            </w: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810" w:type="dxa"/>
            <w:tcBorders>
              <w:bottom w:val="double" w:sz="4" w:space="0" w:color="auto"/>
            </w:tcBorders>
          </w:tcPr>
          <w:p w:rsidR="0074689B" w:rsidRPr="000F2AD6" w:rsidRDefault="0074689B" w:rsidP="000D759B">
            <w:pPr>
              <w:pStyle w:val="acctfourfigures"/>
              <w:tabs>
                <w:tab w:val="clear" w:pos="765"/>
                <w:tab w:val="decimal" w:pos="630"/>
              </w:tabs>
              <w:spacing w:line="240" w:lineRule="atLeast"/>
              <w:ind w:right="-70"/>
              <w:rPr>
                <w:sz w:val="18"/>
                <w:szCs w:val="18"/>
              </w:rPr>
            </w:pPr>
            <w:r>
              <w:rPr>
                <w:sz w:val="18"/>
                <w:szCs w:val="18"/>
              </w:rPr>
              <w:t>(113,298)</w:t>
            </w:r>
          </w:p>
        </w:tc>
      </w:tr>
      <w:tr w:rsidR="0074689B" w:rsidRPr="000F2AD6" w:rsidTr="0030646B">
        <w:trPr>
          <w:cantSplit/>
          <w:trHeight w:val="64"/>
        </w:trPr>
        <w:tc>
          <w:tcPr>
            <w:tcW w:w="3161" w:type="dxa"/>
            <w:shd w:val="clear" w:color="auto" w:fill="auto"/>
          </w:tcPr>
          <w:p w:rsidR="0074689B" w:rsidRPr="00B141AA" w:rsidRDefault="0074689B" w:rsidP="000D759B">
            <w:pPr>
              <w:spacing w:line="240" w:lineRule="atLeast"/>
              <w:ind w:left="110" w:hanging="110"/>
              <w:rPr>
                <w:sz w:val="18"/>
                <w:szCs w:val="18"/>
              </w:rPr>
            </w:pPr>
            <w:r w:rsidRPr="00B141AA">
              <w:rPr>
                <w:sz w:val="18"/>
                <w:szCs w:val="18"/>
              </w:rPr>
              <w:t>Income tax using the Thai corporation tax rate</w:t>
            </w:r>
          </w:p>
        </w:tc>
        <w:tc>
          <w:tcPr>
            <w:tcW w:w="540" w:type="dxa"/>
            <w:shd w:val="clear" w:color="auto" w:fill="auto"/>
          </w:tcPr>
          <w:p w:rsidR="0074689B" w:rsidRDefault="0074689B" w:rsidP="000D759B">
            <w:pPr>
              <w:pStyle w:val="acctfourfigures"/>
              <w:tabs>
                <w:tab w:val="clear" w:pos="765"/>
              </w:tabs>
              <w:spacing w:line="240" w:lineRule="atLeast"/>
              <w:jc w:val="center"/>
              <w:rPr>
                <w:sz w:val="18"/>
                <w:szCs w:val="18"/>
              </w:rPr>
            </w:pPr>
          </w:p>
          <w:p w:rsidR="0074689B" w:rsidRPr="00B141AA" w:rsidRDefault="0074689B" w:rsidP="000D759B">
            <w:pPr>
              <w:pStyle w:val="acctfourfigures"/>
              <w:tabs>
                <w:tab w:val="clear" w:pos="765"/>
              </w:tabs>
              <w:spacing w:line="240" w:lineRule="atLeast"/>
              <w:jc w:val="center"/>
              <w:rPr>
                <w:sz w:val="18"/>
                <w:szCs w:val="18"/>
              </w:rPr>
            </w:pPr>
            <w:r>
              <w:rPr>
                <w:sz w:val="18"/>
                <w:szCs w:val="18"/>
              </w:rPr>
              <w:t>20</w:t>
            </w:r>
          </w:p>
        </w:tc>
        <w:tc>
          <w:tcPr>
            <w:tcW w:w="180" w:type="dxa"/>
            <w:shd w:val="clear" w:color="auto" w:fill="auto"/>
          </w:tcPr>
          <w:p w:rsidR="0074689B" w:rsidRPr="00B141AA" w:rsidRDefault="0074689B" w:rsidP="000D759B">
            <w:pPr>
              <w:pStyle w:val="acctfourfigures"/>
              <w:spacing w:line="240" w:lineRule="atLeast"/>
              <w:jc w:val="center"/>
              <w:rPr>
                <w:sz w:val="18"/>
                <w:szCs w:val="18"/>
              </w:rPr>
            </w:pPr>
          </w:p>
        </w:tc>
        <w:tc>
          <w:tcPr>
            <w:tcW w:w="810" w:type="dxa"/>
            <w:tcBorders>
              <w:top w:val="double" w:sz="4" w:space="0" w:color="auto"/>
            </w:tcBorders>
            <w:shd w:val="clear" w:color="auto" w:fill="auto"/>
          </w:tcPr>
          <w:p w:rsidR="0074689B" w:rsidRDefault="0074689B" w:rsidP="00D01796">
            <w:pPr>
              <w:pStyle w:val="acctfourfigures"/>
              <w:tabs>
                <w:tab w:val="clear" w:pos="765"/>
                <w:tab w:val="decimal" w:pos="630"/>
              </w:tabs>
              <w:spacing w:line="240" w:lineRule="atLeast"/>
              <w:ind w:right="-70"/>
              <w:rPr>
                <w:sz w:val="18"/>
                <w:szCs w:val="18"/>
              </w:rPr>
            </w:pPr>
          </w:p>
          <w:p w:rsidR="0074689B" w:rsidRPr="00B141AA" w:rsidRDefault="0074689B" w:rsidP="00D01796">
            <w:pPr>
              <w:pStyle w:val="acctfourfigures"/>
              <w:tabs>
                <w:tab w:val="clear" w:pos="765"/>
                <w:tab w:val="decimal" w:pos="630"/>
              </w:tabs>
              <w:spacing w:line="240" w:lineRule="atLeast"/>
              <w:ind w:right="-70"/>
              <w:rPr>
                <w:sz w:val="18"/>
                <w:szCs w:val="18"/>
              </w:rPr>
            </w:pPr>
            <w:r>
              <w:rPr>
                <w:sz w:val="18"/>
                <w:szCs w:val="18"/>
              </w:rPr>
              <w:t>81,049</w:t>
            </w:r>
          </w:p>
        </w:tc>
        <w:tc>
          <w:tcPr>
            <w:tcW w:w="180" w:type="dxa"/>
            <w:shd w:val="clear" w:color="auto" w:fill="auto"/>
          </w:tcPr>
          <w:p w:rsidR="0074689B" w:rsidRPr="00B141AA" w:rsidRDefault="0074689B" w:rsidP="000D759B">
            <w:pPr>
              <w:pStyle w:val="acctfourfigures"/>
              <w:spacing w:line="240" w:lineRule="atLeast"/>
              <w:jc w:val="center"/>
              <w:rPr>
                <w:sz w:val="18"/>
                <w:szCs w:val="18"/>
              </w:rPr>
            </w:pPr>
          </w:p>
        </w:tc>
        <w:tc>
          <w:tcPr>
            <w:tcW w:w="540" w:type="dxa"/>
            <w:shd w:val="clear" w:color="auto" w:fill="auto"/>
          </w:tcPr>
          <w:p w:rsidR="0074689B" w:rsidRDefault="0074689B" w:rsidP="000D759B">
            <w:pPr>
              <w:pStyle w:val="acctfourfigures"/>
              <w:tabs>
                <w:tab w:val="clear" w:pos="765"/>
              </w:tabs>
              <w:spacing w:line="240" w:lineRule="atLeast"/>
              <w:jc w:val="center"/>
              <w:rPr>
                <w:sz w:val="18"/>
                <w:szCs w:val="18"/>
              </w:rPr>
            </w:pPr>
          </w:p>
          <w:p w:rsidR="0074689B" w:rsidRPr="00B141AA" w:rsidRDefault="0074689B" w:rsidP="000D759B">
            <w:pPr>
              <w:pStyle w:val="acctfourfigures"/>
              <w:tabs>
                <w:tab w:val="clear" w:pos="765"/>
              </w:tabs>
              <w:spacing w:line="240" w:lineRule="atLeast"/>
              <w:jc w:val="center"/>
              <w:rPr>
                <w:sz w:val="18"/>
                <w:szCs w:val="18"/>
              </w:rPr>
            </w:pPr>
            <w:r>
              <w:rPr>
                <w:sz w:val="18"/>
                <w:szCs w:val="18"/>
              </w:rPr>
              <w:t>20</w:t>
            </w: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1" w:type="dxa"/>
            <w:gridSpan w:val="2"/>
            <w:tcBorders>
              <w:top w:val="double" w:sz="4" w:space="0" w:color="auto"/>
            </w:tcBorders>
            <w:shd w:val="clear" w:color="auto" w:fill="auto"/>
            <w:vAlign w:val="bottom"/>
          </w:tcPr>
          <w:p w:rsidR="0074689B" w:rsidRPr="00B141AA" w:rsidRDefault="0074689B" w:rsidP="000D759B">
            <w:pPr>
              <w:pStyle w:val="acctfourfigures"/>
              <w:tabs>
                <w:tab w:val="clear" w:pos="765"/>
                <w:tab w:val="decimal" w:pos="630"/>
              </w:tabs>
              <w:spacing w:line="240" w:lineRule="atLeast"/>
              <w:ind w:right="-70"/>
              <w:rPr>
                <w:sz w:val="18"/>
                <w:szCs w:val="18"/>
              </w:rPr>
            </w:pPr>
            <w:r>
              <w:rPr>
                <w:sz w:val="18"/>
                <w:szCs w:val="18"/>
              </w:rPr>
              <w:t>(15,202)</w:t>
            </w:r>
          </w:p>
        </w:tc>
        <w:tc>
          <w:tcPr>
            <w:tcW w:w="179" w:type="dxa"/>
            <w:gridSpan w:val="2"/>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Pr>
          <w:p w:rsidR="0074689B" w:rsidRDefault="0074689B" w:rsidP="000D759B">
            <w:pPr>
              <w:pStyle w:val="acctfourfigures"/>
              <w:tabs>
                <w:tab w:val="clear" w:pos="765"/>
              </w:tabs>
              <w:spacing w:line="240" w:lineRule="atLeast"/>
              <w:jc w:val="center"/>
              <w:rPr>
                <w:sz w:val="18"/>
                <w:szCs w:val="18"/>
              </w:rPr>
            </w:pPr>
          </w:p>
          <w:p w:rsidR="0074689B" w:rsidRPr="000F2AD6" w:rsidRDefault="0074689B" w:rsidP="000D759B">
            <w:pPr>
              <w:pStyle w:val="acctfourfigures"/>
              <w:tabs>
                <w:tab w:val="clear" w:pos="765"/>
              </w:tabs>
              <w:spacing w:line="240" w:lineRule="atLeast"/>
              <w:jc w:val="center"/>
              <w:rPr>
                <w:sz w:val="18"/>
                <w:szCs w:val="18"/>
              </w:rPr>
            </w:pPr>
            <w:r>
              <w:rPr>
                <w:sz w:val="18"/>
                <w:szCs w:val="18"/>
              </w:rPr>
              <w:t>20</w:t>
            </w:r>
          </w:p>
        </w:tc>
        <w:tc>
          <w:tcPr>
            <w:tcW w:w="184" w:type="dxa"/>
          </w:tcPr>
          <w:p w:rsidR="0074689B" w:rsidRPr="000F2AD6" w:rsidRDefault="0074689B" w:rsidP="000D759B">
            <w:pPr>
              <w:pStyle w:val="acctfourfigures"/>
              <w:tabs>
                <w:tab w:val="clear" w:pos="765"/>
              </w:tabs>
              <w:spacing w:line="240" w:lineRule="atLeast"/>
              <w:jc w:val="center"/>
              <w:rPr>
                <w:sz w:val="18"/>
                <w:szCs w:val="18"/>
              </w:rPr>
            </w:pPr>
          </w:p>
        </w:tc>
        <w:tc>
          <w:tcPr>
            <w:tcW w:w="806" w:type="dxa"/>
            <w:tcBorders>
              <w:top w:val="double" w:sz="4" w:space="0" w:color="auto"/>
            </w:tcBorders>
          </w:tcPr>
          <w:p w:rsidR="0074689B" w:rsidRDefault="0074689B" w:rsidP="000D759B">
            <w:pPr>
              <w:pStyle w:val="acctfourfigures"/>
              <w:tabs>
                <w:tab w:val="clear" w:pos="765"/>
                <w:tab w:val="decimal" w:pos="731"/>
              </w:tabs>
              <w:spacing w:line="240" w:lineRule="atLeast"/>
              <w:ind w:right="11"/>
              <w:rPr>
                <w:sz w:val="18"/>
                <w:szCs w:val="18"/>
              </w:rPr>
            </w:pPr>
          </w:p>
          <w:p w:rsidR="0074689B" w:rsidRPr="000F2AD6" w:rsidRDefault="00777BB5" w:rsidP="00D01796">
            <w:pPr>
              <w:pStyle w:val="acctfourfigures"/>
              <w:tabs>
                <w:tab w:val="clear" w:pos="765"/>
                <w:tab w:val="decimal" w:pos="620"/>
              </w:tabs>
              <w:spacing w:line="240" w:lineRule="atLeast"/>
              <w:ind w:right="-70"/>
              <w:rPr>
                <w:sz w:val="18"/>
                <w:szCs w:val="18"/>
              </w:rPr>
            </w:pPr>
            <w:r>
              <w:rPr>
                <w:sz w:val="18"/>
                <w:szCs w:val="18"/>
              </w:rPr>
              <w:t xml:space="preserve"> </w:t>
            </w:r>
            <w:r w:rsidR="0074689B">
              <w:rPr>
                <w:sz w:val="18"/>
                <w:szCs w:val="18"/>
              </w:rPr>
              <w:t>(1,939)</w:t>
            </w: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vAlign w:val="bottom"/>
          </w:tcPr>
          <w:p w:rsidR="0074689B" w:rsidRPr="000F2AD6" w:rsidRDefault="0074689B" w:rsidP="000D759B">
            <w:pPr>
              <w:pStyle w:val="acctfourfigures"/>
              <w:tabs>
                <w:tab w:val="clear" w:pos="765"/>
              </w:tabs>
              <w:spacing w:line="240" w:lineRule="atLeast"/>
              <w:jc w:val="center"/>
              <w:rPr>
                <w:sz w:val="18"/>
                <w:szCs w:val="18"/>
              </w:rPr>
            </w:pPr>
            <w:r>
              <w:rPr>
                <w:sz w:val="18"/>
                <w:szCs w:val="18"/>
              </w:rPr>
              <w:t>20</w:t>
            </w:r>
          </w:p>
        </w:tc>
        <w:tc>
          <w:tcPr>
            <w:tcW w:w="180" w:type="dxa"/>
          </w:tcPr>
          <w:p w:rsidR="0074689B" w:rsidRPr="000F2AD6" w:rsidRDefault="0074689B" w:rsidP="000D759B">
            <w:pPr>
              <w:pStyle w:val="acctfourfigures"/>
              <w:tabs>
                <w:tab w:val="clear" w:pos="765"/>
              </w:tabs>
              <w:spacing w:line="240" w:lineRule="atLeast"/>
              <w:jc w:val="center"/>
              <w:rPr>
                <w:sz w:val="18"/>
                <w:szCs w:val="18"/>
              </w:rPr>
            </w:pPr>
          </w:p>
        </w:tc>
        <w:tc>
          <w:tcPr>
            <w:tcW w:w="810" w:type="dxa"/>
            <w:tcBorders>
              <w:top w:val="double" w:sz="4" w:space="0" w:color="auto"/>
            </w:tcBorders>
            <w:vAlign w:val="bottom"/>
          </w:tcPr>
          <w:p w:rsidR="0074689B" w:rsidRPr="000F2AD6" w:rsidRDefault="0074689B" w:rsidP="000D759B">
            <w:pPr>
              <w:pStyle w:val="acctfourfigures"/>
              <w:tabs>
                <w:tab w:val="clear" w:pos="765"/>
                <w:tab w:val="decimal" w:pos="630"/>
              </w:tabs>
              <w:spacing w:line="240" w:lineRule="atLeast"/>
              <w:ind w:right="-70"/>
              <w:rPr>
                <w:sz w:val="18"/>
                <w:szCs w:val="18"/>
              </w:rPr>
            </w:pPr>
            <w:r>
              <w:rPr>
                <w:sz w:val="18"/>
                <w:szCs w:val="18"/>
              </w:rPr>
              <w:t>(22,660)</w:t>
            </w:r>
          </w:p>
        </w:tc>
      </w:tr>
      <w:tr w:rsidR="0074689B" w:rsidRPr="000F2AD6" w:rsidTr="0030646B">
        <w:trPr>
          <w:cantSplit/>
        </w:trPr>
        <w:tc>
          <w:tcPr>
            <w:tcW w:w="3161" w:type="dxa"/>
            <w:shd w:val="clear" w:color="auto" w:fill="auto"/>
          </w:tcPr>
          <w:p w:rsidR="0074689B" w:rsidRPr="00B141AA" w:rsidRDefault="0074689B" w:rsidP="000D759B">
            <w:pPr>
              <w:spacing w:line="240" w:lineRule="atLeast"/>
              <w:rPr>
                <w:sz w:val="18"/>
                <w:szCs w:val="18"/>
              </w:rPr>
            </w:pPr>
            <w:r w:rsidRPr="00B141AA">
              <w:rPr>
                <w:sz w:val="18"/>
                <w:szCs w:val="18"/>
              </w:rPr>
              <w:t>Expenses not deductible for tax purposes</w:t>
            </w:r>
          </w:p>
        </w:tc>
        <w:tc>
          <w:tcPr>
            <w:tcW w:w="540" w:type="dxa"/>
            <w:shd w:val="clear" w:color="auto" w:fill="auto"/>
          </w:tcPr>
          <w:p w:rsidR="0074689B" w:rsidRPr="00B141AA" w:rsidRDefault="0074689B" w:rsidP="000D759B">
            <w:pPr>
              <w:pStyle w:val="acctfourfigures"/>
              <w:tabs>
                <w:tab w:val="clear" w:pos="765"/>
                <w:tab w:val="decimal" w:pos="461"/>
              </w:tabs>
              <w:spacing w:line="240" w:lineRule="atLeast"/>
              <w:rPr>
                <w:sz w:val="18"/>
                <w:szCs w:val="18"/>
              </w:rPr>
            </w:pP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0" w:type="dxa"/>
            <w:shd w:val="clear" w:color="auto" w:fill="auto"/>
          </w:tcPr>
          <w:p w:rsidR="0074689B" w:rsidRPr="00B141AA" w:rsidRDefault="00777BB5" w:rsidP="00D01796">
            <w:pPr>
              <w:pStyle w:val="acctfourfigures"/>
              <w:tabs>
                <w:tab w:val="clear" w:pos="765"/>
                <w:tab w:val="decimal" w:pos="629"/>
              </w:tabs>
              <w:spacing w:line="240" w:lineRule="atLeast"/>
              <w:ind w:right="-70"/>
              <w:rPr>
                <w:sz w:val="18"/>
                <w:szCs w:val="18"/>
              </w:rPr>
            </w:pPr>
            <w:r>
              <w:rPr>
                <w:sz w:val="18"/>
                <w:szCs w:val="18"/>
              </w:rPr>
              <w:t>114</w:t>
            </w: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540" w:type="dxa"/>
            <w:shd w:val="clear" w:color="auto" w:fill="auto"/>
          </w:tcPr>
          <w:p w:rsidR="0074689B" w:rsidRPr="00B141AA" w:rsidRDefault="0074689B" w:rsidP="000D759B">
            <w:pPr>
              <w:pStyle w:val="acctfourfigures"/>
              <w:tabs>
                <w:tab w:val="clear" w:pos="765"/>
                <w:tab w:val="decimal" w:pos="461"/>
              </w:tabs>
              <w:spacing w:line="240" w:lineRule="atLeast"/>
              <w:rPr>
                <w:sz w:val="18"/>
                <w:szCs w:val="18"/>
              </w:rPr>
            </w:pP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1" w:type="dxa"/>
            <w:gridSpan w:val="2"/>
            <w:shd w:val="clear" w:color="auto" w:fill="auto"/>
          </w:tcPr>
          <w:p w:rsidR="0074689B" w:rsidRPr="00B141AA" w:rsidRDefault="0074689B" w:rsidP="000D759B">
            <w:pPr>
              <w:pStyle w:val="acctfourfigures"/>
              <w:tabs>
                <w:tab w:val="clear" w:pos="765"/>
                <w:tab w:val="decimal" w:pos="630"/>
              </w:tabs>
              <w:spacing w:line="240" w:lineRule="atLeast"/>
              <w:ind w:right="-70"/>
              <w:rPr>
                <w:sz w:val="18"/>
                <w:szCs w:val="18"/>
              </w:rPr>
            </w:pPr>
            <w:r>
              <w:rPr>
                <w:sz w:val="18"/>
                <w:szCs w:val="18"/>
              </w:rPr>
              <w:t>4,481</w:t>
            </w:r>
          </w:p>
        </w:tc>
        <w:tc>
          <w:tcPr>
            <w:tcW w:w="179" w:type="dxa"/>
            <w:gridSpan w:val="2"/>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184"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806" w:type="dxa"/>
          </w:tcPr>
          <w:p w:rsidR="0074689B" w:rsidRPr="000F2AD6" w:rsidRDefault="00777BB5" w:rsidP="00777BB5">
            <w:pPr>
              <w:pStyle w:val="acctfourfigures"/>
              <w:tabs>
                <w:tab w:val="clear" w:pos="765"/>
                <w:tab w:val="decimal" w:pos="622"/>
              </w:tabs>
              <w:spacing w:line="240" w:lineRule="atLeast"/>
              <w:ind w:right="11"/>
              <w:rPr>
                <w:sz w:val="18"/>
                <w:szCs w:val="18"/>
              </w:rPr>
            </w:pPr>
            <w:r>
              <w:rPr>
                <w:sz w:val="18"/>
                <w:szCs w:val="18"/>
              </w:rPr>
              <w:t>147</w:t>
            </w: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810" w:type="dxa"/>
          </w:tcPr>
          <w:p w:rsidR="0074689B" w:rsidRPr="001C5A9B" w:rsidRDefault="0074689B" w:rsidP="000D759B">
            <w:pPr>
              <w:pStyle w:val="acctfourfigures"/>
              <w:tabs>
                <w:tab w:val="clear" w:pos="765"/>
                <w:tab w:val="decimal" w:pos="630"/>
              </w:tabs>
              <w:spacing w:line="240" w:lineRule="atLeast"/>
              <w:ind w:right="-70"/>
              <w:rPr>
                <w:sz w:val="18"/>
                <w:szCs w:val="18"/>
                <w:cs/>
                <w:lang w:bidi="th-TH"/>
              </w:rPr>
            </w:pPr>
            <w:r>
              <w:rPr>
                <w:sz w:val="18"/>
                <w:szCs w:val="18"/>
              </w:rPr>
              <w:t>5,343</w:t>
            </w:r>
          </w:p>
        </w:tc>
      </w:tr>
      <w:tr w:rsidR="00A5709F" w:rsidRPr="000F2AD6" w:rsidTr="0030646B">
        <w:trPr>
          <w:cantSplit/>
        </w:trPr>
        <w:tc>
          <w:tcPr>
            <w:tcW w:w="3161" w:type="dxa"/>
            <w:shd w:val="clear" w:color="auto" w:fill="auto"/>
          </w:tcPr>
          <w:p w:rsidR="00A5709F" w:rsidRPr="00B141AA" w:rsidRDefault="00A5709F" w:rsidP="000D759B">
            <w:pPr>
              <w:spacing w:line="240" w:lineRule="atLeast"/>
              <w:rPr>
                <w:sz w:val="18"/>
                <w:szCs w:val="18"/>
              </w:rPr>
            </w:pPr>
            <w:r>
              <w:rPr>
                <w:sz w:val="18"/>
                <w:szCs w:val="18"/>
              </w:rPr>
              <w:t>Expenses for tax incentives</w:t>
            </w:r>
          </w:p>
        </w:tc>
        <w:tc>
          <w:tcPr>
            <w:tcW w:w="540" w:type="dxa"/>
            <w:shd w:val="clear" w:color="auto" w:fill="auto"/>
          </w:tcPr>
          <w:p w:rsidR="00A5709F" w:rsidRPr="00B141AA" w:rsidRDefault="00A5709F" w:rsidP="000D759B">
            <w:pPr>
              <w:pStyle w:val="acctfourfigures"/>
              <w:tabs>
                <w:tab w:val="clear" w:pos="765"/>
                <w:tab w:val="decimal" w:pos="461"/>
              </w:tabs>
              <w:spacing w:line="240" w:lineRule="atLeast"/>
              <w:rPr>
                <w:sz w:val="18"/>
                <w:szCs w:val="18"/>
              </w:rPr>
            </w:pPr>
          </w:p>
        </w:tc>
        <w:tc>
          <w:tcPr>
            <w:tcW w:w="180" w:type="dxa"/>
            <w:shd w:val="clear" w:color="auto" w:fill="auto"/>
          </w:tcPr>
          <w:p w:rsidR="00A5709F" w:rsidRPr="00B141AA" w:rsidRDefault="00A5709F" w:rsidP="000D759B">
            <w:pPr>
              <w:pStyle w:val="acctfourfigures"/>
              <w:spacing w:line="240" w:lineRule="atLeast"/>
              <w:rPr>
                <w:sz w:val="18"/>
                <w:szCs w:val="18"/>
              </w:rPr>
            </w:pPr>
          </w:p>
        </w:tc>
        <w:tc>
          <w:tcPr>
            <w:tcW w:w="810" w:type="dxa"/>
            <w:shd w:val="clear" w:color="auto" w:fill="auto"/>
          </w:tcPr>
          <w:p w:rsidR="00A5709F" w:rsidRDefault="00A5709F" w:rsidP="00D01796">
            <w:pPr>
              <w:pStyle w:val="acctfourfigures"/>
              <w:tabs>
                <w:tab w:val="clear" w:pos="765"/>
                <w:tab w:val="decimal" w:pos="629"/>
              </w:tabs>
              <w:spacing w:line="240" w:lineRule="atLeast"/>
              <w:ind w:right="-70"/>
              <w:rPr>
                <w:sz w:val="18"/>
                <w:szCs w:val="18"/>
              </w:rPr>
            </w:pPr>
            <w:r>
              <w:rPr>
                <w:sz w:val="18"/>
                <w:szCs w:val="18"/>
              </w:rPr>
              <w:t>(165)</w:t>
            </w:r>
          </w:p>
        </w:tc>
        <w:tc>
          <w:tcPr>
            <w:tcW w:w="180" w:type="dxa"/>
            <w:shd w:val="clear" w:color="auto" w:fill="auto"/>
          </w:tcPr>
          <w:p w:rsidR="00A5709F" w:rsidRPr="00B141AA" w:rsidRDefault="00A5709F" w:rsidP="000D759B">
            <w:pPr>
              <w:pStyle w:val="acctfourfigures"/>
              <w:spacing w:line="240" w:lineRule="atLeast"/>
              <w:rPr>
                <w:sz w:val="18"/>
                <w:szCs w:val="18"/>
              </w:rPr>
            </w:pPr>
          </w:p>
        </w:tc>
        <w:tc>
          <w:tcPr>
            <w:tcW w:w="540" w:type="dxa"/>
            <w:shd w:val="clear" w:color="auto" w:fill="auto"/>
          </w:tcPr>
          <w:p w:rsidR="00A5709F" w:rsidRPr="00B141AA" w:rsidRDefault="00A5709F" w:rsidP="000D759B">
            <w:pPr>
              <w:pStyle w:val="acctfourfigures"/>
              <w:tabs>
                <w:tab w:val="clear" w:pos="765"/>
                <w:tab w:val="decimal" w:pos="461"/>
              </w:tabs>
              <w:spacing w:line="240" w:lineRule="atLeast"/>
              <w:rPr>
                <w:sz w:val="18"/>
                <w:szCs w:val="18"/>
              </w:rPr>
            </w:pPr>
          </w:p>
        </w:tc>
        <w:tc>
          <w:tcPr>
            <w:tcW w:w="180" w:type="dxa"/>
            <w:shd w:val="clear" w:color="auto" w:fill="auto"/>
          </w:tcPr>
          <w:p w:rsidR="00A5709F" w:rsidRPr="00B141AA" w:rsidRDefault="00A5709F" w:rsidP="000D759B">
            <w:pPr>
              <w:pStyle w:val="acctfourfigures"/>
              <w:spacing w:line="240" w:lineRule="atLeast"/>
              <w:rPr>
                <w:sz w:val="18"/>
                <w:szCs w:val="18"/>
              </w:rPr>
            </w:pPr>
          </w:p>
        </w:tc>
        <w:tc>
          <w:tcPr>
            <w:tcW w:w="811" w:type="dxa"/>
            <w:gridSpan w:val="2"/>
            <w:shd w:val="clear" w:color="auto" w:fill="auto"/>
          </w:tcPr>
          <w:p w:rsidR="00A5709F" w:rsidRDefault="00A5709F" w:rsidP="00A5709F">
            <w:pPr>
              <w:pStyle w:val="acctfourfigures"/>
              <w:tabs>
                <w:tab w:val="clear" w:pos="765"/>
                <w:tab w:val="decimal" w:pos="445"/>
              </w:tabs>
              <w:spacing w:line="240" w:lineRule="atLeast"/>
              <w:ind w:right="-70"/>
              <w:rPr>
                <w:sz w:val="18"/>
                <w:szCs w:val="18"/>
              </w:rPr>
            </w:pPr>
            <w:r>
              <w:rPr>
                <w:sz w:val="18"/>
                <w:szCs w:val="18"/>
              </w:rPr>
              <w:t>-</w:t>
            </w:r>
          </w:p>
        </w:tc>
        <w:tc>
          <w:tcPr>
            <w:tcW w:w="179" w:type="dxa"/>
            <w:gridSpan w:val="2"/>
          </w:tcPr>
          <w:p w:rsidR="00A5709F" w:rsidRPr="000F2AD6" w:rsidRDefault="00A5709F" w:rsidP="000D759B">
            <w:pPr>
              <w:pStyle w:val="acctfourfigures"/>
              <w:tabs>
                <w:tab w:val="clear" w:pos="765"/>
                <w:tab w:val="decimal" w:pos="731"/>
              </w:tabs>
              <w:spacing w:line="240" w:lineRule="atLeast"/>
              <w:ind w:right="11"/>
              <w:rPr>
                <w:sz w:val="18"/>
                <w:szCs w:val="18"/>
              </w:rPr>
            </w:pPr>
          </w:p>
        </w:tc>
        <w:tc>
          <w:tcPr>
            <w:tcW w:w="540" w:type="dxa"/>
          </w:tcPr>
          <w:p w:rsidR="00A5709F" w:rsidRPr="000F2AD6" w:rsidRDefault="00A5709F" w:rsidP="000D759B">
            <w:pPr>
              <w:pStyle w:val="acctfourfigures"/>
              <w:tabs>
                <w:tab w:val="clear" w:pos="765"/>
                <w:tab w:val="decimal" w:pos="731"/>
              </w:tabs>
              <w:spacing w:line="240" w:lineRule="atLeast"/>
              <w:ind w:right="11"/>
              <w:rPr>
                <w:sz w:val="18"/>
                <w:szCs w:val="18"/>
              </w:rPr>
            </w:pPr>
          </w:p>
        </w:tc>
        <w:tc>
          <w:tcPr>
            <w:tcW w:w="184" w:type="dxa"/>
          </w:tcPr>
          <w:p w:rsidR="00A5709F" w:rsidRPr="000F2AD6" w:rsidRDefault="00A5709F" w:rsidP="000D759B">
            <w:pPr>
              <w:pStyle w:val="acctfourfigures"/>
              <w:tabs>
                <w:tab w:val="clear" w:pos="765"/>
                <w:tab w:val="decimal" w:pos="731"/>
              </w:tabs>
              <w:spacing w:line="240" w:lineRule="atLeast"/>
              <w:ind w:right="11"/>
              <w:rPr>
                <w:sz w:val="18"/>
                <w:szCs w:val="18"/>
              </w:rPr>
            </w:pPr>
          </w:p>
        </w:tc>
        <w:tc>
          <w:tcPr>
            <w:tcW w:w="806" w:type="dxa"/>
          </w:tcPr>
          <w:p w:rsidR="00A5709F" w:rsidRDefault="00A5709F" w:rsidP="00A5709F">
            <w:pPr>
              <w:pStyle w:val="acctfourfigures"/>
              <w:tabs>
                <w:tab w:val="clear" w:pos="765"/>
                <w:tab w:val="decimal" w:pos="622"/>
              </w:tabs>
              <w:spacing w:line="240" w:lineRule="atLeast"/>
              <w:ind w:right="-70"/>
              <w:rPr>
                <w:sz w:val="18"/>
                <w:szCs w:val="18"/>
              </w:rPr>
            </w:pPr>
            <w:r>
              <w:rPr>
                <w:sz w:val="18"/>
                <w:szCs w:val="18"/>
              </w:rPr>
              <w:t>(165)</w:t>
            </w:r>
          </w:p>
        </w:tc>
        <w:tc>
          <w:tcPr>
            <w:tcW w:w="180" w:type="dxa"/>
          </w:tcPr>
          <w:p w:rsidR="00A5709F" w:rsidRPr="000F2AD6" w:rsidRDefault="00A5709F" w:rsidP="000D759B">
            <w:pPr>
              <w:pStyle w:val="acctfourfigures"/>
              <w:tabs>
                <w:tab w:val="clear" w:pos="765"/>
                <w:tab w:val="decimal" w:pos="731"/>
              </w:tabs>
              <w:spacing w:line="240" w:lineRule="atLeast"/>
              <w:ind w:right="11"/>
              <w:rPr>
                <w:sz w:val="18"/>
                <w:szCs w:val="18"/>
              </w:rPr>
            </w:pPr>
          </w:p>
        </w:tc>
        <w:tc>
          <w:tcPr>
            <w:tcW w:w="540" w:type="dxa"/>
          </w:tcPr>
          <w:p w:rsidR="00A5709F" w:rsidRPr="000F2AD6" w:rsidRDefault="00A5709F" w:rsidP="000D759B">
            <w:pPr>
              <w:pStyle w:val="acctfourfigures"/>
              <w:tabs>
                <w:tab w:val="clear" w:pos="765"/>
                <w:tab w:val="decimal" w:pos="731"/>
              </w:tabs>
              <w:spacing w:line="240" w:lineRule="atLeast"/>
              <w:ind w:right="11"/>
              <w:rPr>
                <w:sz w:val="18"/>
                <w:szCs w:val="18"/>
              </w:rPr>
            </w:pPr>
          </w:p>
        </w:tc>
        <w:tc>
          <w:tcPr>
            <w:tcW w:w="180" w:type="dxa"/>
          </w:tcPr>
          <w:p w:rsidR="00A5709F" w:rsidRPr="000F2AD6" w:rsidRDefault="00A5709F" w:rsidP="000D759B">
            <w:pPr>
              <w:pStyle w:val="acctfourfigures"/>
              <w:tabs>
                <w:tab w:val="clear" w:pos="765"/>
                <w:tab w:val="decimal" w:pos="731"/>
              </w:tabs>
              <w:spacing w:line="240" w:lineRule="atLeast"/>
              <w:ind w:right="11"/>
              <w:rPr>
                <w:sz w:val="18"/>
                <w:szCs w:val="18"/>
              </w:rPr>
            </w:pPr>
          </w:p>
        </w:tc>
        <w:tc>
          <w:tcPr>
            <w:tcW w:w="810" w:type="dxa"/>
          </w:tcPr>
          <w:p w:rsidR="00A5709F" w:rsidRDefault="00A5709F" w:rsidP="00A5709F">
            <w:pPr>
              <w:pStyle w:val="acctfourfigures"/>
              <w:tabs>
                <w:tab w:val="clear" w:pos="765"/>
                <w:tab w:val="decimal" w:pos="445"/>
              </w:tabs>
              <w:spacing w:line="240" w:lineRule="atLeast"/>
              <w:ind w:right="-70"/>
              <w:rPr>
                <w:sz w:val="18"/>
                <w:szCs w:val="18"/>
              </w:rPr>
            </w:pPr>
            <w:r>
              <w:rPr>
                <w:sz w:val="18"/>
                <w:szCs w:val="18"/>
              </w:rPr>
              <w:t>-</w:t>
            </w:r>
          </w:p>
        </w:tc>
      </w:tr>
      <w:tr w:rsidR="0074689B" w:rsidRPr="000F2AD6" w:rsidTr="0030646B">
        <w:trPr>
          <w:cantSplit/>
        </w:trPr>
        <w:tc>
          <w:tcPr>
            <w:tcW w:w="3161" w:type="dxa"/>
            <w:shd w:val="clear" w:color="auto" w:fill="auto"/>
          </w:tcPr>
          <w:p w:rsidR="0074689B" w:rsidRPr="00C510A8" w:rsidRDefault="0074689B" w:rsidP="000D759B">
            <w:pPr>
              <w:spacing w:line="240" w:lineRule="atLeast"/>
              <w:ind w:left="110" w:hanging="110"/>
              <w:rPr>
                <w:sz w:val="18"/>
                <w:szCs w:val="18"/>
              </w:rPr>
            </w:pPr>
            <w:r w:rsidRPr="00C510A8">
              <w:rPr>
                <w:sz w:val="18"/>
                <w:szCs w:val="18"/>
              </w:rPr>
              <w:t xml:space="preserve">Temporary differences for which no </w:t>
            </w:r>
          </w:p>
          <w:p w:rsidR="0074689B" w:rsidRPr="00B141AA" w:rsidRDefault="0074689B" w:rsidP="000D759B">
            <w:pPr>
              <w:spacing w:line="240" w:lineRule="atLeast"/>
              <w:ind w:left="110" w:hanging="110"/>
              <w:rPr>
                <w:sz w:val="18"/>
                <w:szCs w:val="18"/>
              </w:rPr>
            </w:pPr>
            <w:r w:rsidRPr="00C510A8">
              <w:rPr>
                <w:sz w:val="18"/>
                <w:szCs w:val="18"/>
              </w:rPr>
              <w:t xml:space="preserve">   deferred tax assets </w:t>
            </w:r>
            <w:proofErr w:type="gramStart"/>
            <w:r w:rsidRPr="00C510A8">
              <w:rPr>
                <w:sz w:val="18"/>
                <w:szCs w:val="18"/>
              </w:rPr>
              <w:t>was</w:t>
            </w:r>
            <w:proofErr w:type="gramEnd"/>
            <w:r w:rsidRPr="00C510A8">
              <w:rPr>
                <w:sz w:val="18"/>
                <w:szCs w:val="18"/>
              </w:rPr>
              <w:t xml:space="preserve"> recognised</w:t>
            </w:r>
          </w:p>
        </w:tc>
        <w:tc>
          <w:tcPr>
            <w:tcW w:w="540" w:type="dxa"/>
            <w:shd w:val="clear" w:color="auto" w:fill="auto"/>
          </w:tcPr>
          <w:p w:rsidR="0074689B" w:rsidRPr="00B141AA" w:rsidRDefault="0074689B" w:rsidP="000D759B">
            <w:pPr>
              <w:pStyle w:val="acctfourfigures"/>
              <w:tabs>
                <w:tab w:val="clear" w:pos="765"/>
                <w:tab w:val="decimal" w:pos="461"/>
              </w:tabs>
              <w:spacing w:line="240" w:lineRule="atLeast"/>
              <w:rPr>
                <w:sz w:val="18"/>
                <w:szCs w:val="18"/>
              </w:rPr>
            </w:pP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0" w:type="dxa"/>
            <w:shd w:val="clear" w:color="auto" w:fill="auto"/>
            <w:vAlign w:val="bottom"/>
          </w:tcPr>
          <w:p w:rsidR="0074689B" w:rsidRDefault="0074689B" w:rsidP="00D01796">
            <w:pPr>
              <w:pStyle w:val="acctfourfigures"/>
              <w:tabs>
                <w:tab w:val="clear" w:pos="765"/>
                <w:tab w:val="decimal" w:pos="630"/>
              </w:tabs>
              <w:spacing w:line="240" w:lineRule="atLeast"/>
              <w:ind w:right="-70"/>
              <w:rPr>
                <w:sz w:val="18"/>
                <w:szCs w:val="18"/>
              </w:rPr>
            </w:pPr>
          </w:p>
          <w:p w:rsidR="0074689B" w:rsidRPr="00D01796" w:rsidRDefault="00777BB5" w:rsidP="00D01796">
            <w:pPr>
              <w:pStyle w:val="acctfourfigures"/>
              <w:tabs>
                <w:tab w:val="clear" w:pos="765"/>
                <w:tab w:val="decimal" w:pos="630"/>
              </w:tabs>
              <w:spacing w:line="240" w:lineRule="atLeast"/>
              <w:ind w:right="-70"/>
              <w:rPr>
                <w:sz w:val="18"/>
                <w:szCs w:val="18"/>
              </w:rPr>
            </w:pPr>
            <w:r>
              <w:rPr>
                <w:sz w:val="18"/>
                <w:szCs w:val="18"/>
              </w:rPr>
              <w:t>(92,064)</w:t>
            </w: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540" w:type="dxa"/>
            <w:shd w:val="clear" w:color="auto" w:fill="auto"/>
          </w:tcPr>
          <w:p w:rsidR="0074689B" w:rsidRPr="00B141AA" w:rsidRDefault="0074689B" w:rsidP="000D759B">
            <w:pPr>
              <w:pStyle w:val="acctfourfigures"/>
              <w:tabs>
                <w:tab w:val="clear" w:pos="765"/>
                <w:tab w:val="decimal" w:pos="461"/>
              </w:tabs>
              <w:spacing w:line="240" w:lineRule="atLeast"/>
              <w:rPr>
                <w:sz w:val="18"/>
                <w:szCs w:val="18"/>
              </w:rPr>
            </w:pP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1" w:type="dxa"/>
            <w:gridSpan w:val="2"/>
            <w:shd w:val="clear" w:color="auto" w:fill="auto"/>
            <w:vAlign w:val="bottom"/>
          </w:tcPr>
          <w:p w:rsidR="0074689B" w:rsidRPr="00C510A8" w:rsidRDefault="0074689B" w:rsidP="000D759B">
            <w:pPr>
              <w:pStyle w:val="acctfourfigures"/>
              <w:tabs>
                <w:tab w:val="clear" w:pos="765"/>
                <w:tab w:val="decimal" w:pos="630"/>
              </w:tabs>
              <w:spacing w:line="240" w:lineRule="atLeast"/>
              <w:ind w:right="-70"/>
              <w:rPr>
                <w:rFonts w:cs="Angsana New"/>
                <w:sz w:val="18"/>
                <w:szCs w:val="22"/>
                <w:lang w:val="en-US" w:bidi="th-TH"/>
              </w:rPr>
            </w:pPr>
            <w:r>
              <w:rPr>
                <w:rFonts w:cs="Angsana New"/>
                <w:sz w:val="18"/>
                <w:szCs w:val="22"/>
                <w:lang w:val="en-US" w:bidi="th-TH"/>
              </w:rPr>
              <w:t>(6,608)</w:t>
            </w:r>
          </w:p>
        </w:tc>
        <w:tc>
          <w:tcPr>
            <w:tcW w:w="179" w:type="dxa"/>
            <w:gridSpan w:val="2"/>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184"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806" w:type="dxa"/>
          </w:tcPr>
          <w:p w:rsidR="0074689B" w:rsidRDefault="0074689B" w:rsidP="000D759B">
            <w:pPr>
              <w:pStyle w:val="acctfourfigures"/>
              <w:tabs>
                <w:tab w:val="clear" w:pos="765"/>
                <w:tab w:val="decimal" w:pos="731"/>
              </w:tabs>
              <w:spacing w:line="240" w:lineRule="atLeast"/>
              <w:ind w:right="11"/>
              <w:rPr>
                <w:sz w:val="18"/>
                <w:szCs w:val="18"/>
              </w:rPr>
            </w:pPr>
          </w:p>
          <w:p w:rsidR="0074689B" w:rsidRPr="000F2AD6" w:rsidRDefault="00777BB5" w:rsidP="00D01796">
            <w:pPr>
              <w:pStyle w:val="acctfourfigures"/>
              <w:tabs>
                <w:tab w:val="clear" w:pos="765"/>
                <w:tab w:val="decimal" w:pos="622"/>
              </w:tabs>
              <w:spacing w:line="240" w:lineRule="atLeast"/>
              <w:ind w:right="-70"/>
              <w:rPr>
                <w:sz w:val="18"/>
                <w:szCs w:val="18"/>
              </w:rPr>
            </w:pPr>
            <w:r>
              <w:rPr>
                <w:sz w:val="18"/>
                <w:szCs w:val="18"/>
              </w:rPr>
              <w:t>(5,584)</w:t>
            </w: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810" w:type="dxa"/>
            <w:vAlign w:val="bottom"/>
          </w:tcPr>
          <w:p w:rsidR="0074689B" w:rsidRPr="001C5A9B" w:rsidRDefault="0074689B" w:rsidP="000D759B">
            <w:pPr>
              <w:pStyle w:val="acctfourfigures"/>
              <w:tabs>
                <w:tab w:val="clear" w:pos="765"/>
                <w:tab w:val="decimal" w:pos="630"/>
              </w:tabs>
              <w:spacing w:line="240" w:lineRule="atLeast"/>
              <w:ind w:right="-70"/>
              <w:rPr>
                <w:sz w:val="18"/>
                <w:szCs w:val="18"/>
              </w:rPr>
            </w:pPr>
            <w:r w:rsidRPr="001C5A9B">
              <w:rPr>
                <w:sz w:val="18"/>
                <w:szCs w:val="18"/>
              </w:rPr>
              <w:t>9,210</w:t>
            </w:r>
          </w:p>
        </w:tc>
      </w:tr>
      <w:tr w:rsidR="0074689B" w:rsidRPr="000F2AD6" w:rsidTr="0030646B">
        <w:trPr>
          <w:cantSplit/>
          <w:trHeight w:val="74"/>
        </w:trPr>
        <w:tc>
          <w:tcPr>
            <w:tcW w:w="3161" w:type="dxa"/>
            <w:shd w:val="clear" w:color="auto" w:fill="auto"/>
          </w:tcPr>
          <w:p w:rsidR="0074689B" w:rsidRPr="00B141AA" w:rsidRDefault="0074689B" w:rsidP="000D759B">
            <w:pPr>
              <w:spacing w:line="240" w:lineRule="atLeast"/>
              <w:ind w:left="110" w:hanging="110"/>
              <w:rPr>
                <w:sz w:val="18"/>
                <w:szCs w:val="18"/>
              </w:rPr>
            </w:pPr>
            <w:r w:rsidRPr="00B141AA">
              <w:rPr>
                <w:sz w:val="18"/>
                <w:szCs w:val="18"/>
              </w:rPr>
              <w:t>Current year losses for which no deferred tax</w:t>
            </w:r>
            <w:r>
              <w:rPr>
                <w:sz w:val="18"/>
                <w:szCs w:val="18"/>
              </w:rPr>
              <w:t xml:space="preserve"> </w:t>
            </w:r>
            <w:r w:rsidRPr="00E10156">
              <w:rPr>
                <w:sz w:val="18"/>
                <w:szCs w:val="18"/>
              </w:rPr>
              <w:t>asset was recognised</w:t>
            </w:r>
          </w:p>
        </w:tc>
        <w:tc>
          <w:tcPr>
            <w:tcW w:w="540" w:type="dxa"/>
            <w:shd w:val="clear" w:color="auto" w:fill="auto"/>
          </w:tcPr>
          <w:p w:rsidR="0074689B" w:rsidRPr="00B141AA" w:rsidRDefault="0074689B" w:rsidP="000D759B">
            <w:pPr>
              <w:pStyle w:val="acctfourfigures"/>
              <w:tabs>
                <w:tab w:val="clear" w:pos="765"/>
                <w:tab w:val="decimal" w:pos="461"/>
              </w:tabs>
              <w:spacing w:line="240" w:lineRule="atLeast"/>
              <w:rPr>
                <w:sz w:val="18"/>
                <w:szCs w:val="18"/>
              </w:rPr>
            </w:pP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0" w:type="dxa"/>
            <w:shd w:val="clear" w:color="auto" w:fill="auto"/>
          </w:tcPr>
          <w:p w:rsidR="0074689B" w:rsidRDefault="0074689B" w:rsidP="00D01796">
            <w:pPr>
              <w:pStyle w:val="acctfourfigures"/>
              <w:tabs>
                <w:tab w:val="clear" w:pos="765"/>
                <w:tab w:val="decimal" w:pos="630"/>
              </w:tabs>
              <w:spacing w:line="240" w:lineRule="atLeast"/>
              <w:ind w:right="-70"/>
              <w:rPr>
                <w:sz w:val="18"/>
                <w:szCs w:val="18"/>
              </w:rPr>
            </w:pPr>
          </w:p>
          <w:p w:rsidR="0074689B" w:rsidRPr="00B141AA" w:rsidRDefault="00777BB5" w:rsidP="00D01796">
            <w:pPr>
              <w:pStyle w:val="acctfourfigures"/>
              <w:tabs>
                <w:tab w:val="clear" w:pos="765"/>
                <w:tab w:val="decimal" w:pos="630"/>
              </w:tabs>
              <w:spacing w:line="240" w:lineRule="atLeast"/>
              <w:ind w:right="-70"/>
              <w:rPr>
                <w:sz w:val="18"/>
                <w:szCs w:val="18"/>
              </w:rPr>
            </w:pPr>
            <w:r>
              <w:rPr>
                <w:sz w:val="18"/>
                <w:szCs w:val="18"/>
              </w:rPr>
              <w:t>1</w:t>
            </w:r>
            <w:r w:rsidR="00A5709F">
              <w:rPr>
                <w:sz w:val="18"/>
                <w:szCs w:val="18"/>
              </w:rPr>
              <w:t>1,066</w:t>
            </w: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540" w:type="dxa"/>
            <w:shd w:val="clear" w:color="auto" w:fill="auto"/>
          </w:tcPr>
          <w:p w:rsidR="0074689B" w:rsidRPr="00B141AA" w:rsidRDefault="0074689B" w:rsidP="000D759B">
            <w:pPr>
              <w:pStyle w:val="acctfourfigures"/>
              <w:tabs>
                <w:tab w:val="clear" w:pos="765"/>
                <w:tab w:val="decimal" w:pos="461"/>
              </w:tabs>
              <w:spacing w:line="240" w:lineRule="atLeast"/>
              <w:rPr>
                <w:sz w:val="18"/>
                <w:szCs w:val="18"/>
              </w:rPr>
            </w:pP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1" w:type="dxa"/>
            <w:gridSpan w:val="2"/>
            <w:shd w:val="clear" w:color="auto" w:fill="auto"/>
            <w:vAlign w:val="bottom"/>
          </w:tcPr>
          <w:p w:rsidR="0074689B" w:rsidRPr="00C510A8" w:rsidRDefault="0074689B" w:rsidP="000D759B">
            <w:pPr>
              <w:pStyle w:val="acctfourfigures"/>
              <w:tabs>
                <w:tab w:val="clear" w:pos="765"/>
                <w:tab w:val="decimal" w:pos="630"/>
              </w:tabs>
              <w:spacing w:line="240" w:lineRule="atLeast"/>
              <w:ind w:right="-70"/>
              <w:rPr>
                <w:rFonts w:cstheme="minorBidi"/>
                <w:sz w:val="18"/>
                <w:szCs w:val="22"/>
                <w:cs/>
                <w:lang w:bidi="th-TH"/>
              </w:rPr>
            </w:pPr>
            <w:r>
              <w:rPr>
                <w:sz w:val="18"/>
                <w:szCs w:val="18"/>
              </w:rPr>
              <w:t>17,329</w:t>
            </w:r>
          </w:p>
        </w:tc>
        <w:tc>
          <w:tcPr>
            <w:tcW w:w="179" w:type="dxa"/>
            <w:gridSpan w:val="2"/>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184"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806" w:type="dxa"/>
            <w:shd w:val="clear" w:color="auto" w:fill="auto"/>
          </w:tcPr>
          <w:p w:rsidR="0074689B" w:rsidRDefault="0074689B" w:rsidP="000D759B">
            <w:pPr>
              <w:pStyle w:val="acctfourfigures"/>
              <w:tabs>
                <w:tab w:val="clear" w:pos="765"/>
                <w:tab w:val="decimal" w:pos="731"/>
              </w:tabs>
              <w:spacing w:line="240" w:lineRule="atLeast"/>
              <w:ind w:right="11"/>
              <w:rPr>
                <w:sz w:val="18"/>
                <w:szCs w:val="18"/>
              </w:rPr>
            </w:pPr>
          </w:p>
          <w:p w:rsidR="0074689B" w:rsidRPr="00B141AA" w:rsidRDefault="00777BB5" w:rsidP="00777BB5">
            <w:pPr>
              <w:pStyle w:val="acctfourfigures"/>
              <w:tabs>
                <w:tab w:val="clear" w:pos="765"/>
                <w:tab w:val="decimal" w:pos="622"/>
              </w:tabs>
              <w:spacing w:line="240" w:lineRule="atLeast"/>
              <w:ind w:right="11"/>
              <w:rPr>
                <w:sz w:val="18"/>
                <w:szCs w:val="18"/>
              </w:rPr>
            </w:pPr>
            <w:r>
              <w:rPr>
                <w:sz w:val="18"/>
                <w:szCs w:val="18"/>
              </w:rPr>
              <w:t>7</w:t>
            </w:r>
            <w:r w:rsidR="00A5709F">
              <w:rPr>
                <w:sz w:val="18"/>
                <w:szCs w:val="18"/>
              </w:rPr>
              <w:t>,541</w:t>
            </w: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810" w:type="dxa"/>
            <w:vAlign w:val="bottom"/>
          </w:tcPr>
          <w:p w:rsidR="0074689B" w:rsidRPr="000F2AD6" w:rsidRDefault="0074689B" w:rsidP="000D759B">
            <w:pPr>
              <w:pStyle w:val="acctfourfigures"/>
              <w:tabs>
                <w:tab w:val="clear" w:pos="765"/>
                <w:tab w:val="decimal" w:pos="630"/>
              </w:tabs>
              <w:spacing w:line="240" w:lineRule="atLeast"/>
              <w:ind w:right="-70"/>
              <w:rPr>
                <w:sz w:val="18"/>
                <w:szCs w:val="18"/>
              </w:rPr>
            </w:pPr>
            <w:r>
              <w:rPr>
                <w:sz w:val="18"/>
                <w:szCs w:val="18"/>
              </w:rPr>
              <w:t>8,107</w:t>
            </w:r>
          </w:p>
        </w:tc>
      </w:tr>
      <w:tr w:rsidR="0074689B" w:rsidRPr="000F2AD6" w:rsidTr="0030646B">
        <w:trPr>
          <w:cantSplit/>
          <w:trHeight w:val="74"/>
        </w:trPr>
        <w:tc>
          <w:tcPr>
            <w:tcW w:w="3161" w:type="dxa"/>
            <w:shd w:val="clear" w:color="auto" w:fill="auto"/>
          </w:tcPr>
          <w:p w:rsidR="0074689B" w:rsidRDefault="0074689B" w:rsidP="000D759B">
            <w:pPr>
              <w:spacing w:line="240" w:lineRule="atLeast"/>
              <w:rPr>
                <w:sz w:val="18"/>
                <w:szCs w:val="18"/>
              </w:rPr>
            </w:pPr>
            <w:r w:rsidRPr="002D61B4">
              <w:rPr>
                <w:sz w:val="18"/>
                <w:szCs w:val="18"/>
              </w:rPr>
              <w:t>Reversal from previously recognised</w:t>
            </w:r>
          </w:p>
          <w:p w:rsidR="0074689B" w:rsidRPr="002D61B4" w:rsidRDefault="0074689B" w:rsidP="000D759B">
            <w:pPr>
              <w:spacing w:line="240" w:lineRule="atLeast"/>
              <w:rPr>
                <w:rFonts w:cstheme="minorBidi"/>
                <w:sz w:val="18"/>
                <w:szCs w:val="22"/>
                <w:lang w:bidi="th-TH"/>
              </w:rPr>
            </w:pPr>
            <w:r>
              <w:rPr>
                <w:rFonts w:cstheme="minorBidi" w:hint="cs"/>
                <w:sz w:val="18"/>
                <w:szCs w:val="22"/>
                <w:cs/>
                <w:lang w:bidi="th-TH"/>
              </w:rPr>
              <w:t xml:space="preserve">   </w:t>
            </w:r>
            <w:r w:rsidRPr="002D61B4">
              <w:rPr>
                <w:rFonts w:cstheme="minorBidi"/>
                <w:sz w:val="18"/>
                <w:szCs w:val="22"/>
                <w:lang w:bidi="th-TH"/>
              </w:rPr>
              <w:t>deferred tax assets</w:t>
            </w:r>
          </w:p>
        </w:tc>
        <w:tc>
          <w:tcPr>
            <w:tcW w:w="540" w:type="dxa"/>
            <w:tcBorders>
              <w:bottom w:val="single" w:sz="4" w:space="0" w:color="auto"/>
            </w:tcBorders>
            <w:shd w:val="clear" w:color="auto" w:fill="auto"/>
          </w:tcPr>
          <w:p w:rsidR="0074689B" w:rsidRPr="00B141AA" w:rsidRDefault="0074689B" w:rsidP="000D759B">
            <w:pPr>
              <w:pStyle w:val="acctfourfigures"/>
              <w:tabs>
                <w:tab w:val="clear" w:pos="765"/>
                <w:tab w:val="decimal" w:pos="461"/>
              </w:tabs>
              <w:spacing w:line="240" w:lineRule="atLeast"/>
              <w:rPr>
                <w:sz w:val="18"/>
                <w:szCs w:val="18"/>
              </w:rPr>
            </w:pP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0" w:type="dxa"/>
            <w:tcBorders>
              <w:bottom w:val="single" w:sz="4" w:space="0" w:color="auto"/>
            </w:tcBorders>
            <w:shd w:val="clear" w:color="auto" w:fill="auto"/>
          </w:tcPr>
          <w:p w:rsidR="0074689B" w:rsidRDefault="0074689B" w:rsidP="000D759B">
            <w:pPr>
              <w:pStyle w:val="acctfourfigures"/>
              <w:tabs>
                <w:tab w:val="clear" w:pos="765"/>
                <w:tab w:val="decimal" w:pos="731"/>
              </w:tabs>
              <w:spacing w:line="240" w:lineRule="atLeast"/>
              <w:ind w:right="11"/>
              <w:rPr>
                <w:sz w:val="18"/>
                <w:szCs w:val="18"/>
              </w:rPr>
            </w:pPr>
          </w:p>
          <w:p w:rsidR="0074689B" w:rsidRPr="00B141AA" w:rsidRDefault="0074689B" w:rsidP="000D759B">
            <w:pPr>
              <w:pStyle w:val="acctfourfigures"/>
              <w:tabs>
                <w:tab w:val="clear" w:pos="765"/>
                <w:tab w:val="decimal" w:pos="447"/>
              </w:tabs>
              <w:spacing w:line="240" w:lineRule="atLeast"/>
              <w:ind w:right="11"/>
              <w:rPr>
                <w:sz w:val="18"/>
                <w:szCs w:val="18"/>
              </w:rPr>
            </w:pPr>
            <w:r>
              <w:rPr>
                <w:sz w:val="18"/>
                <w:szCs w:val="18"/>
              </w:rPr>
              <w:t>-</w:t>
            </w: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540" w:type="dxa"/>
            <w:tcBorders>
              <w:bottom w:val="single" w:sz="4" w:space="0" w:color="auto"/>
            </w:tcBorders>
            <w:shd w:val="clear" w:color="auto" w:fill="auto"/>
          </w:tcPr>
          <w:p w:rsidR="0074689B" w:rsidRPr="00B141AA" w:rsidRDefault="0074689B" w:rsidP="000D759B">
            <w:pPr>
              <w:pStyle w:val="acctfourfigures"/>
              <w:tabs>
                <w:tab w:val="clear" w:pos="765"/>
                <w:tab w:val="decimal" w:pos="461"/>
              </w:tabs>
              <w:spacing w:line="240" w:lineRule="atLeast"/>
              <w:rPr>
                <w:sz w:val="18"/>
                <w:szCs w:val="18"/>
              </w:rPr>
            </w:pP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1" w:type="dxa"/>
            <w:gridSpan w:val="2"/>
            <w:tcBorders>
              <w:bottom w:val="single" w:sz="4" w:space="0" w:color="auto"/>
            </w:tcBorders>
            <w:shd w:val="clear" w:color="auto" w:fill="auto"/>
            <w:vAlign w:val="bottom"/>
          </w:tcPr>
          <w:p w:rsidR="0074689B" w:rsidRPr="002D61B4" w:rsidRDefault="0074689B" w:rsidP="000D759B">
            <w:pPr>
              <w:pStyle w:val="acctfourfigures"/>
              <w:tabs>
                <w:tab w:val="clear" w:pos="765"/>
                <w:tab w:val="decimal" w:pos="630"/>
              </w:tabs>
              <w:spacing w:line="240" w:lineRule="atLeast"/>
              <w:ind w:right="-70"/>
              <w:rPr>
                <w:rFonts w:cstheme="minorBidi"/>
                <w:sz w:val="18"/>
                <w:szCs w:val="22"/>
                <w:lang w:val="en-US" w:bidi="th-TH"/>
              </w:rPr>
            </w:pPr>
            <w:r>
              <w:rPr>
                <w:rFonts w:cstheme="minorBidi"/>
                <w:sz w:val="18"/>
                <w:szCs w:val="22"/>
                <w:lang w:val="en-US" w:bidi="th-TH"/>
              </w:rPr>
              <w:t>22,</w:t>
            </w:r>
            <w:r w:rsidRPr="002D61B4">
              <w:rPr>
                <w:sz w:val="18"/>
                <w:szCs w:val="18"/>
              </w:rPr>
              <w:t>783</w:t>
            </w:r>
          </w:p>
        </w:tc>
        <w:tc>
          <w:tcPr>
            <w:tcW w:w="179" w:type="dxa"/>
            <w:gridSpan w:val="2"/>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Borders>
              <w:bottom w:val="single" w:sz="4" w:space="0" w:color="auto"/>
            </w:tcBorders>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184"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806" w:type="dxa"/>
            <w:tcBorders>
              <w:bottom w:val="single" w:sz="4" w:space="0" w:color="auto"/>
            </w:tcBorders>
            <w:shd w:val="clear" w:color="auto" w:fill="auto"/>
          </w:tcPr>
          <w:p w:rsidR="0074689B" w:rsidRDefault="0074689B" w:rsidP="000D759B">
            <w:pPr>
              <w:pStyle w:val="acctfourfigures"/>
              <w:tabs>
                <w:tab w:val="clear" w:pos="765"/>
                <w:tab w:val="decimal" w:pos="731"/>
              </w:tabs>
              <w:spacing w:line="240" w:lineRule="atLeast"/>
              <w:ind w:right="11"/>
              <w:rPr>
                <w:sz w:val="18"/>
                <w:szCs w:val="18"/>
              </w:rPr>
            </w:pPr>
          </w:p>
          <w:p w:rsidR="0074689B" w:rsidRPr="00B141AA" w:rsidRDefault="0074689B" w:rsidP="000D759B">
            <w:pPr>
              <w:pStyle w:val="acctfourfigures"/>
              <w:tabs>
                <w:tab w:val="clear" w:pos="765"/>
                <w:tab w:val="decimal" w:pos="447"/>
              </w:tabs>
              <w:spacing w:line="240" w:lineRule="atLeast"/>
              <w:ind w:right="11"/>
              <w:rPr>
                <w:sz w:val="18"/>
                <w:szCs w:val="18"/>
              </w:rPr>
            </w:pPr>
            <w:r>
              <w:rPr>
                <w:sz w:val="18"/>
                <w:szCs w:val="18"/>
              </w:rPr>
              <w:t>-</w:t>
            </w: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540" w:type="dxa"/>
            <w:tcBorders>
              <w:bottom w:val="single" w:sz="4" w:space="0" w:color="auto"/>
            </w:tcBorders>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180" w:type="dxa"/>
          </w:tcPr>
          <w:p w:rsidR="0074689B" w:rsidRPr="000F2AD6" w:rsidRDefault="0074689B" w:rsidP="000D759B">
            <w:pPr>
              <w:pStyle w:val="acctfourfigures"/>
              <w:tabs>
                <w:tab w:val="clear" w:pos="765"/>
                <w:tab w:val="decimal" w:pos="731"/>
              </w:tabs>
              <w:spacing w:line="240" w:lineRule="atLeast"/>
              <w:ind w:right="11"/>
              <w:rPr>
                <w:sz w:val="18"/>
                <w:szCs w:val="18"/>
              </w:rPr>
            </w:pPr>
          </w:p>
        </w:tc>
        <w:tc>
          <w:tcPr>
            <w:tcW w:w="810" w:type="dxa"/>
            <w:tcBorders>
              <w:bottom w:val="single" w:sz="4" w:space="0" w:color="auto"/>
            </w:tcBorders>
            <w:vAlign w:val="bottom"/>
          </w:tcPr>
          <w:p w:rsidR="0074689B" w:rsidRPr="000F2AD6" w:rsidRDefault="0074689B" w:rsidP="000D759B">
            <w:pPr>
              <w:pStyle w:val="acctfourfigures"/>
              <w:tabs>
                <w:tab w:val="clear" w:pos="765"/>
                <w:tab w:val="decimal" w:pos="630"/>
              </w:tabs>
              <w:spacing w:line="240" w:lineRule="atLeast"/>
              <w:ind w:right="-70"/>
              <w:rPr>
                <w:sz w:val="18"/>
                <w:szCs w:val="18"/>
              </w:rPr>
            </w:pPr>
            <w:r>
              <w:rPr>
                <w:sz w:val="18"/>
                <w:szCs w:val="18"/>
              </w:rPr>
              <w:t>4,961</w:t>
            </w:r>
          </w:p>
        </w:tc>
      </w:tr>
      <w:tr w:rsidR="0074689B" w:rsidRPr="000F2AD6" w:rsidTr="0030646B">
        <w:trPr>
          <w:cantSplit/>
        </w:trPr>
        <w:tc>
          <w:tcPr>
            <w:tcW w:w="3161" w:type="dxa"/>
            <w:shd w:val="clear" w:color="auto" w:fill="auto"/>
          </w:tcPr>
          <w:p w:rsidR="0074689B" w:rsidRPr="00B141AA" w:rsidRDefault="0074689B" w:rsidP="000D759B">
            <w:pPr>
              <w:spacing w:line="240" w:lineRule="atLeast"/>
              <w:rPr>
                <w:b/>
                <w:bCs/>
                <w:sz w:val="18"/>
                <w:szCs w:val="18"/>
              </w:rPr>
            </w:pPr>
            <w:r w:rsidRPr="00B141AA">
              <w:rPr>
                <w:b/>
                <w:bCs/>
                <w:sz w:val="18"/>
                <w:szCs w:val="18"/>
              </w:rPr>
              <w:t>Total</w:t>
            </w:r>
          </w:p>
        </w:tc>
        <w:tc>
          <w:tcPr>
            <w:tcW w:w="540" w:type="dxa"/>
            <w:tcBorders>
              <w:top w:val="single" w:sz="4" w:space="0" w:color="auto"/>
              <w:bottom w:val="double" w:sz="4" w:space="0" w:color="auto"/>
            </w:tcBorders>
            <w:shd w:val="clear" w:color="auto" w:fill="auto"/>
          </w:tcPr>
          <w:p w:rsidR="0074689B" w:rsidRPr="00B141AA" w:rsidRDefault="00A5709F" w:rsidP="000D759B">
            <w:pPr>
              <w:pStyle w:val="acctfourfigures"/>
              <w:tabs>
                <w:tab w:val="clear" w:pos="765"/>
              </w:tabs>
              <w:spacing w:line="240" w:lineRule="atLeast"/>
              <w:jc w:val="center"/>
              <w:rPr>
                <w:b/>
                <w:bCs/>
                <w:sz w:val="18"/>
                <w:szCs w:val="18"/>
              </w:rPr>
            </w:pPr>
            <w:r>
              <w:rPr>
                <w:b/>
                <w:bCs/>
                <w:sz w:val="18"/>
                <w:szCs w:val="18"/>
              </w:rPr>
              <w:t>-</w:t>
            </w:r>
          </w:p>
        </w:tc>
        <w:tc>
          <w:tcPr>
            <w:tcW w:w="180" w:type="dxa"/>
            <w:shd w:val="clear" w:color="auto" w:fill="auto"/>
          </w:tcPr>
          <w:p w:rsidR="0074689B" w:rsidRPr="00B141AA" w:rsidRDefault="0074689B" w:rsidP="000D759B">
            <w:pPr>
              <w:pStyle w:val="acctfourfigures"/>
              <w:spacing w:line="240" w:lineRule="atLeast"/>
              <w:jc w:val="center"/>
              <w:rPr>
                <w:sz w:val="18"/>
                <w:szCs w:val="18"/>
              </w:rPr>
            </w:pPr>
          </w:p>
        </w:tc>
        <w:tc>
          <w:tcPr>
            <w:tcW w:w="810" w:type="dxa"/>
            <w:tcBorders>
              <w:top w:val="single" w:sz="4" w:space="0" w:color="auto"/>
              <w:bottom w:val="double" w:sz="4" w:space="0" w:color="auto"/>
            </w:tcBorders>
            <w:shd w:val="clear" w:color="auto" w:fill="auto"/>
          </w:tcPr>
          <w:p w:rsidR="0074689B" w:rsidRPr="00777BB5" w:rsidRDefault="00777BB5" w:rsidP="00777BB5">
            <w:pPr>
              <w:pStyle w:val="acctfourfigures"/>
              <w:tabs>
                <w:tab w:val="clear" w:pos="765"/>
                <w:tab w:val="decimal" w:pos="449"/>
              </w:tabs>
              <w:spacing w:line="240" w:lineRule="atLeast"/>
              <w:ind w:right="11"/>
              <w:rPr>
                <w:b/>
                <w:bCs/>
                <w:sz w:val="18"/>
                <w:szCs w:val="18"/>
              </w:rPr>
            </w:pPr>
            <w:r w:rsidRPr="00777BB5">
              <w:rPr>
                <w:b/>
                <w:bCs/>
                <w:sz w:val="18"/>
                <w:szCs w:val="18"/>
              </w:rPr>
              <w:t>-</w:t>
            </w:r>
          </w:p>
        </w:tc>
        <w:tc>
          <w:tcPr>
            <w:tcW w:w="180" w:type="dxa"/>
            <w:shd w:val="clear" w:color="auto" w:fill="auto"/>
          </w:tcPr>
          <w:p w:rsidR="0074689B" w:rsidRPr="00B141AA" w:rsidRDefault="0074689B" w:rsidP="000D759B">
            <w:pPr>
              <w:pStyle w:val="acctfourfigures"/>
              <w:spacing w:line="240" w:lineRule="atLeast"/>
              <w:jc w:val="center"/>
              <w:rPr>
                <w:sz w:val="18"/>
                <w:szCs w:val="18"/>
              </w:rPr>
            </w:pPr>
          </w:p>
        </w:tc>
        <w:tc>
          <w:tcPr>
            <w:tcW w:w="540" w:type="dxa"/>
            <w:tcBorders>
              <w:top w:val="single" w:sz="4" w:space="0" w:color="auto"/>
              <w:bottom w:val="double" w:sz="4" w:space="0" w:color="auto"/>
            </w:tcBorders>
            <w:shd w:val="clear" w:color="auto" w:fill="auto"/>
          </w:tcPr>
          <w:p w:rsidR="0074689B" w:rsidRPr="00B141AA" w:rsidRDefault="0074689B" w:rsidP="000D759B">
            <w:pPr>
              <w:pStyle w:val="acctfourfigures"/>
              <w:tabs>
                <w:tab w:val="clear" w:pos="765"/>
              </w:tabs>
              <w:spacing w:line="240" w:lineRule="atLeast"/>
              <w:jc w:val="center"/>
              <w:rPr>
                <w:b/>
                <w:bCs/>
                <w:sz w:val="18"/>
                <w:szCs w:val="18"/>
              </w:rPr>
            </w:pPr>
            <w:r>
              <w:rPr>
                <w:b/>
                <w:bCs/>
                <w:sz w:val="18"/>
                <w:szCs w:val="18"/>
              </w:rPr>
              <w:t>30</w:t>
            </w:r>
          </w:p>
        </w:tc>
        <w:tc>
          <w:tcPr>
            <w:tcW w:w="180" w:type="dxa"/>
            <w:shd w:val="clear" w:color="auto" w:fill="auto"/>
          </w:tcPr>
          <w:p w:rsidR="0074689B" w:rsidRPr="00B141AA" w:rsidRDefault="0074689B" w:rsidP="000D759B">
            <w:pPr>
              <w:pStyle w:val="acctfourfigures"/>
              <w:spacing w:line="240" w:lineRule="atLeast"/>
              <w:rPr>
                <w:sz w:val="18"/>
                <w:szCs w:val="18"/>
              </w:rPr>
            </w:pPr>
          </w:p>
        </w:tc>
        <w:tc>
          <w:tcPr>
            <w:tcW w:w="811" w:type="dxa"/>
            <w:gridSpan w:val="2"/>
            <w:tcBorders>
              <w:top w:val="single" w:sz="4" w:space="0" w:color="auto"/>
              <w:bottom w:val="double" w:sz="4" w:space="0" w:color="auto"/>
            </w:tcBorders>
            <w:shd w:val="clear" w:color="auto" w:fill="auto"/>
          </w:tcPr>
          <w:p w:rsidR="0074689B" w:rsidRPr="002D61B4" w:rsidRDefault="0074689B" w:rsidP="000D759B">
            <w:pPr>
              <w:pStyle w:val="acctfourfigures"/>
              <w:tabs>
                <w:tab w:val="clear" w:pos="765"/>
                <w:tab w:val="decimal" w:pos="630"/>
              </w:tabs>
              <w:spacing w:line="240" w:lineRule="atLeast"/>
              <w:ind w:right="-70"/>
              <w:rPr>
                <w:b/>
                <w:bCs/>
                <w:sz w:val="18"/>
                <w:szCs w:val="18"/>
              </w:rPr>
            </w:pPr>
            <w:r w:rsidRPr="002D61B4">
              <w:rPr>
                <w:rFonts w:cstheme="minorBidi"/>
                <w:b/>
                <w:bCs/>
                <w:sz w:val="18"/>
                <w:szCs w:val="22"/>
                <w:lang w:val="en-US" w:bidi="th-TH"/>
              </w:rPr>
              <w:t>22,</w:t>
            </w:r>
            <w:r w:rsidRPr="002D61B4">
              <w:rPr>
                <w:b/>
                <w:bCs/>
                <w:sz w:val="18"/>
                <w:szCs w:val="18"/>
              </w:rPr>
              <w:t>783</w:t>
            </w:r>
          </w:p>
        </w:tc>
        <w:tc>
          <w:tcPr>
            <w:tcW w:w="179" w:type="dxa"/>
            <w:gridSpan w:val="2"/>
          </w:tcPr>
          <w:p w:rsidR="0074689B" w:rsidRPr="000F2AD6" w:rsidRDefault="0074689B" w:rsidP="000D759B">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tcPr>
          <w:p w:rsidR="0074689B" w:rsidRPr="000F2AD6" w:rsidRDefault="00A5709F" w:rsidP="000D759B">
            <w:pPr>
              <w:pStyle w:val="acctfourfigures"/>
              <w:tabs>
                <w:tab w:val="clear" w:pos="765"/>
              </w:tabs>
              <w:spacing w:line="240" w:lineRule="atLeast"/>
              <w:jc w:val="center"/>
              <w:rPr>
                <w:b/>
                <w:bCs/>
                <w:sz w:val="18"/>
                <w:szCs w:val="18"/>
              </w:rPr>
            </w:pPr>
            <w:r>
              <w:rPr>
                <w:b/>
                <w:bCs/>
                <w:sz w:val="18"/>
                <w:szCs w:val="18"/>
              </w:rPr>
              <w:t>-</w:t>
            </w:r>
          </w:p>
        </w:tc>
        <w:tc>
          <w:tcPr>
            <w:tcW w:w="184" w:type="dxa"/>
          </w:tcPr>
          <w:p w:rsidR="0074689B" w:rsidRPr="000F2AD6" w:rsidRDefault="0074689B" w:rsidP="000D759B">
            <w:pPr>
              <w:pStyle w:val="acctfourfigures"/>
              <w:tabs>
                <w:tab w:val="clear" w:pos="765"/>
              </w:tabs>
              <w:spacing w:line="240" w:lineRule="atLeast"/>
              <w:jc w:val="center"/>
              <w:rPr>
                <w:b/>
                <w:bCs/>
                <w:sz w:val="18"/>
                <w:szCs w:val="18"/>
              </w:rPr>
            </w:pPr>
          </w:p>
        </w:tc>
        <w:tc>
          <w:tcPr>
            <w:tcW w:w="806" w:type="dxa"/>
            <w:tcBorders>
              <w:top w:val="single" w:sz="4" w:space="0" w:color="auto"/>
              <w:bottom w:val="double" w:sz="4" w:space="0" w:color="auto"/>
            </w:tcBorders>
          </w:tcPr>
          <w:p w:rsidR="0074689B" w:rsidRPr="000F2AD6" w:rsidRDefault="00777BB5" w:rsidP="00777BB5">
            <w:pPr>
              <w:pStyle w:val="acctfourfigures"/>
              <w:tabs>
                <w:tab w:val="clear" w:pos="765"/>
                <w:tab w:val="decimal" w:pos="442"/>
              </w:tabs>
              <w:spacing w:line="240" w:lineRule="atLeast"/>
              <w:ind w:right="11"/>
              <w:rPr>
                <w:b/>
                <w:bCs/>
                <w:sz w:val="18"/>
                <w:szCs w:val="18"/>
              </w:rPr>
            </w:pPr>
            <w:r>
              <w:rPr>
                <w:b/>
                <w:bCs/>
                <w:sz w:val="18"/>
                <w:szCs w:val="18"/>
              </w:rPr>
              <w:t>-</w:t>
            </w:r>
          </w:p>
        </w:tc>
        <w:tc>
          <w:tcPr>
            <w:tcW w:w="180" w:type="dxa"/>
          </w:tcPr>
          <w:p w:rsidR="0074689B" w:rsidRPr="000F2AD6" w:rsidRDefault="0074689B" w:rsidP="000D759B">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tcPr>
          <w:p w:rsidR="0074689B" w:rsidRPr="000F2AD6" w:rsidRDefault="0074689B" w:rsidP="000D759B">
            <w:pPr>
              <w:pStyle w:val="acctfourfigures"/>
              <w:tabs>
                <w:tab w:val="clear" w:pos="765"/>
              </w:tabs>
              <w:spacing w:line="240" w:lineRule="atLeast"/>
              <w:jc w:val="center"/>
              <w:rPr>
                <w:b/>
                <w:bCs/>
                <w:sz w:val="18"/>
                <w:szCs w:val="18"/>
              </w:rPr>
            </w:pPr>
            <w:r>
              <w:rPr>
                <w:b/>
                <w:bCs/>
                <w:sz w:val="18"/>
                <w:szCs w:val="18"/>
              </w:rPr>
              <w:t>4</w:t>
            </w:r>
          </w:p>
        </w:tc>
        <w:tc>
          <w:tcPr>
            <w:tcW w:w="180" w:type="dxa"/>
          </w:tcPr>
          <w:p w:rsidR="0074689B" w:rsidRPr="000F2AD6" w:rsidRDefault="0074689B" w:rsidP="000D759B">
            <w:pPr>
              <w:pStyle w:val="acctfourfigures"/>
              <w:tabs>
                <w:tab w:val="clear" w:pos="765"/>
              </w:tabs>
              <w:spacing w:line="240" w:lineRule="atLeast"/>
              <w:jc w:val="center"/>
              <w:rPr>
                <w:b/>
                <w:bCs/>
                <w:sz w:val="18"/>
                <w:szCs w:val="18"/>
              </w:rPr>
            </w:pPr>
          </w:p>
        </w:tc>
        <w:tc>
          <w:tcPr>
            <w:tcW w:w="810" w:type="dxa"/>
            <w:tcBorders>
              <w:top w:val="single" w:sz="4" w:space="0" w:color="auto"/>
              <w:bottom w:val="double" w:sz="4" w:space="0" w:color="auto"/>
            </w:tcBorders>
          </w:tcPr>
          <w:p w:rsidR="0074689B" w:rsidRPr="00A31993" w:rsidRDefault="0074689B" w:rsidP="000D759B">
            <w:pPr>
              <w:pStyle w:val="acctfourfigures"/>
              <w:tabs>
                <w:tab w:val="clear" w:pos="765"/>
                <w:tab w:val="decimal" w:pos="630"/>
              </w:tabs>
              <w:spacing w:line="240" w:lineRule="atLeast"/>
              <w:ind w:right="-70"/>
              <w:rPr>
                <w:b/>
                <w:bCs/>
                <w:sz w:val="18"/>
                <w:szCs w:val="18"/>
              </w:rPr>
            </w:pPr>
            <w:r w:rsidRPr="00A31993">
              <w:rPr>
                <w:b/>
                <w:bCs/>
                <w:sz w:val="18"/>
                <w:szCs w:val="18"/>
              </w:rPr>
              <w:t>4,961</w:t>
            </w:r>
          </w:p>
        </w:tc>
      </w:tr>
    </w:tbl>
    <w:p w:rsidR="007E3E32" w:rsidRDefault="007E3E32">
      <w:pPr>
        <w:spacing w:line="240" w:lineRule="auto"/>
        <w:rPr>
          <w:i/>
          <w:iCs/>
        </w:rPr>
      </w:pPr>
    </w:p>
    <w:p w:rsidR="007E3E32" w:rsidRDefault="007E3E32" w:rsidP="003A119D">
      <w:pPr>
        <w:ind w:left="540"/>
      </w:pPr>
      <w:r w:rsidRPr="006930EA">
        <w:t>Movements in total deferred tax assets during the year were as follows:</w:t>
      </w:r>
    </w:p>
    <w:p w:rsidR="007E3E32" w:rsidRDefault="007E3E32" w:rsidP="007E3E32">
      <w:pPr>
        <w:ind w:left="540"/>
      </w:pPr>
    </w:p>
    <w:tbl>
      <w:tblPr>
        <w:tblW w:w="9450" w:type="dxa"/>
        <w:tblInd w:w="450" w:type="dxa"/>
        <w:tblLayout w:type="fixed"/>
        <w:tblCellMar>
          <w:left w:w="79" w:type="dxa"/>
          <w:right w:w="79" w:type="dxa"/>
        </w:tblCellMar>
        <w:tblLook w:val="0000" w:firstRow="0" w:lastRow="0" w:firstColumn="0" w:lastColumn="0" w:noHBand="0" w:noVBand="0"/>
      </w:tblPr>
      <w:tblGrid>
        <w:gridCol w:w="3949"/>
        <w:gridCol w:w="11"/>
        <w:gridCol w:w="1159"/>
        <w:gridCol w:w="180"/>
        <w:gridCol w:w="1080"/>
        <w:gridCol w:w="180"/>
        <w:gridCol w:w="1350"/>
        <w:gridCol w:w="180"/>
        <w:gridCol w:w="1350"/>
        <w:gridCol w:w="11"/>
      </w:tblGrid>
      <w:tr w:rsidR="007E3E32" w:rsidRPr="006930EA" w:rsidTr="0030646B">
        <w:trPr>
          <w:cantSplit/>
          <w:trHeight w:val="273"/>
          <w:tblHeader/>
        </w:trPr>
        <w:tc>
          <w:tcPr>
            <w:tcW w:w="3960" w:type="dxa"/>
            <w:gridSpan w:val="2"/>
          </w:tcPr>
          <w:p w:rsidR="007E3E32" w:rsidRPr="006930EA" w:rsidRDefault="007E3E32" w:rsidP="000D759B">
            <w:pPr>
              <w:spacing w:line="240" w:lineRule="atLeast"/>
              <w:rPr>
                <w:i/>
                <w:iCs/>
                <w:color w:val="0000FF"/>
                <w:szCs w:val="22"/>
                <w:shd w:val="clear" w:color="auto" w:fill="D9D9D9"/>
              </w:rPr>
            </w:pPr>
          </w:p>
        </w:tc>
        <w:tc>
          <w:tcPr>
            <w:tcW w:w="5490" w:type="dxa"/>
            <w:gridSpan w:val="8"/>
          </w:tcPr>
          <w:p w:rsidR="007E3E32" w:rsidRPr="006930EA" w:rsidRDefault="007E3E32" w:rsidP="000D759B">
            <w:pPr>
              <w:pStyle w:val="acctfourfigures"/>
              <w:tabs>
                <w:tab w:val="clear" w:pos="765"/>
                <w:tab w:val="decimal" w:pos="731"/>
              </w:tabs>
              <w:spacing w:line="240" w:lineRule="atLeast"/>
              <w:ind w:right="11"/>
              <w:jc w:val="center"/>
              <w:rPr>
                <w:b/>
                <w:bCs/>
                <w:szCs w:val="22"/>
              </w:rPr>
            </w:pPr>
            <w:r w:rsidRPr="006930EA">
              <w:rPr>
                <w:b/>
                <w:bCs/>
                <w:szCs w:val="22"/>
              </w:rPr>
              <w:t xml:space="preserve">Consolidated financial statements </w:t>
            </w:r>
          </w:p>
        </w:tc>
      </w:tr>
      <w:tr w:rsidR="007E3E32" w:rsidRPr="006930EA" w:rsidTr="0030646B">
        <w:trPr>
          <w:gridAfter w:val="1"/>
          <w:wAfter w:w="11" w:type="dxa"/>
          <w:cantSplit/>
          <w:trHeight w:val="273"/>
          <w:tblHeader/>
        </w:trPr>
        <w:tc>
          <w:tcPr>
            <w:tcW w:w="3949" w:type="dxa"/>
          </w:tcPr>
          <w:p w:rsidR="007E3E32" w:rsidRPr="006930EA" w:rsidRDefault="007E3E32" w:rsidP="003A119D">
            <w:pPr>
              <w:spacing w:line="240" w:lineRule="atLeast"/>
              <w:ind w:left="180"/>
              <w:rPr>
                <w:szCs w:val="22"/>
              </w:rPr>
            </w:pPr>
          </w:p>
        </w:tc>
        <w:tc>
          <w:tcPr>
            <w:tcW w:w="1170" w:type="dxa"/>
            <w:gridSpan w:val="2"/>
          </w:tcPr>
          <w:p w:rsidR="007E3E32" w:rsidRPr="006930EA" w:rsidRDefault="007E3E32" w:rsidP="000D759B">
            <w:pPr>
              <w:pStyle w:val="acctfourfigures"/>
              <w:tabs>
                <w:tab w:val="clear" w:pos="765"/>
                <w:tab w:val="decimal" w:pos="731"/>
              </w:tabs>
              <w:spacing w:line="240" w:lineRule="atLeast"/>
              <w:ind w:right="11"/>
              <w:rPr>
                <w:szCs w:val="22"/>
              </w:rPr>
            </w:pPr>
          </w:p>
        </w:tc>
        <w:tc>
          <w:tcPr>
            <w:tcW w:w="180" w:type="dxa"/>
          </w:tcPr>
          <w:p w:rsidR="007E3E32" w:rsidRPr="006930EA" w:rsidRDefault="007E3E32" w:rsidP="000D759B">
            <w:pPr>
              <w:pStyle w:val="acctfourfigures"/>
              <w:spacing w:line="240" w:lineRule="atLeast"/>
              <w:rPr>
                <w:szCs w:val="22"/>
              </w:rPr>
            </w:pPr>
          </w:p>
        </w:tc>
        <w:tc>
          <w:tcPr>
            <w:tcW w:w="2610" w:type="dxa"/>
            <w:gridSpan w:val="3"/>
            <w:tcBorders>
              <w:bottom w:val="single" w:sz="4" w:space="0" w:color="auto"/>
            </w:tcBorders>
          </w:tcPr>
          <w:p w:rsidR="007E3E32" w:rsidRPr="006930EA" w:rsidRDefault="007E3E32" w:rsidP="000D759B">
            <w:pPr>
              <w:pStyle w:val="acctfourfigures"/>
              <w:tabs>
                <w:tab w:val="clear" w:pos="765"/>
                <w:tab w:val="decimal" w:pos="731"/>
              </w:tabs>
              <w:spacing w:line="240" w:lineRule="atLeast"/>
              <w:ind w:right="11"/>
              <w:jc w:val="center"/>
              <w:rPr>
                <w:szCs w:val="22"/>
              </w:rPr>
            </w:pPr>
            <w:r w:rsidRPr="006930EA">
              <w:rPr>
                <w:szCs w:val="22"/>
              </w:rPr>
              <w:t>Charged to:</w:t>
            </w:r>
          </w:p>
        </w:tc>
        <w:tc>
          <w:tcPr>
            <w:tcW w:w="180" w:type="dxa"/>
          </w:tcPr>
          <w:p w:rsidR="007E3E32" w:rsidRPr="006930EA" w:rsidRDefault="007E3E32" w:rsidP="000D759B">
            <w:pPr>
              <w:pStyle w:val="acctfourfigures"/>
              <w:spacing w:line="240" w:lineRule="atLeast"/>
              <w:rPr>
                <w:szCs w:val="22"/>
              </w:rPr>
            </w:pPr>
          </w:p>
        </w:tc>
        <w:tc>
          <w:tcPr>
            <w:tcW w:w="1350" w:type="dxa"/>
          </w:tcPr>
          <w:p w:rsidR="007E3E32" w:rsidRPr="006930EA" w:rsidRDefault="007E3E32" w:rsidP="000D759B">
            <w:pPr>
              <w:pStyle w:val="acctfourfigures"/>
              <w:tabs>
                <w:tab w:val="clear" w:pos="765"/>
                <w:tab w:val="decimal" w:pos="731"/>
              </w:tabs>
              <w:spacing w:line="240" w:lineRule="atLeast"/>
              <w:ind w:right="11"/>
              <w:rPr>
                <w:szCs w:val="22"/>
              </w:rPr>
            </w:pPr>
          </w:p>
        </w:tc>
      </w:tr>
      <w:tr w:rsidR="007E3E32" w:rsidRPr="006930EA" w:rsidTr="0030646B">
        <w:trPr>
          <w:gridAfter w:val="1"/>
          <w:wAfter w:w="11" w:type="dxa"/>
          <w:cantSplit/>
          <w:trHeight w:val="726"/>
          <w:tblHeader/>
        </w:trPr>
        <w:tc>
          <w:tcPr>
            <w:tcW w:w="3949" w:type="dxa"/>
            <w:vAlign w:val="bottom"/>
          </w:tcPr>
          <w:p w:rsidR="007E3E32" w:rsidRPr="006930EA" w:rsidRDefault="007E3E32" w:rsidP="000D759B">
            <w:pPr>
              <w:pStyle w:val="acctfourfigures"/>
              <w:spacing w:line="240" w:lineRule="atLeast"/>
              <w:rPr>
                <w:i/>
                <w:iCs/>
                <w:szCs w:val="22"/>
              </w:rPr>
            </w:pPr>
          </w:p>
          <w:p w:rsidR="007E3E32" w:rsidRPr="006930EA" w:rsidRDefault="007E3E32" w:rsidP="000D759B">
            <w:pPr>
              <w:pStyle w:val="acctfourfigures"/>
              <w:spacing w:line="240" w:lineRule="atLeast"/>
              <w:rPr>
                <w:i/>
                <w:iCs/>
                <w:szCs w:val="22"/>
              </w:rPr>
            </w:pPr>
          </w:p>
          <w:p w:rsidR="007E3E32" w:rsidRPr="006930EA" w:rsidRDefault="007E3E32" w:rsidP="000D759B">
            <w:pPr>
              <w:pStyle w:val="acctfourfigures"/>
              <w:spacing w:line="240" w:lineRule="atLeast"/>
              <w:rPr>
                <w:i/>
                <w:iCs/>
                <w:color w:val="0000FF"/>
                <w:szCs w:val="22"/>
              </w:rPr>
            </w:pPr>
          </w:p>
        </w:tc>
        <w:tc>
          <w:tcPr>
            <w:tcW w:w="1170" w:type="dxa"/>
            <w:gridSpan w:val="2"/>
            <w:vAlign w:val="bottom"/>
          </w:tcPr>
          <w:p w:rsidR="007E3E32" w:rsidRPr="006930EA" w:rsidRDefault="007E3E32" w:rsidP="000D759B">
            <w:pPr>
              <w:pStyle w:val="acctfourfigures"/>
              <w:tabs>
                <w:tab w:val="clear" w:pos="765"/>
                <w:tab w:val="decimal" w:pos="194"/>
              </w:tabs>
              <w:spacing w:line="240" w:lineRule="atLeast"/>
              <w:ind w:left="-79" w:right="-79"/>
              <w:jc w:val="center"/>
              <w:rPr>
                <w:b/>
                <w:bCs/>
                <w:szCs w:val="22"/>
              </w:rPr>
            </w:pPr>
            <w:r w:rsidRPr="006930EA">
              <w:rPr>
                <w:b/>
                <w:bCs/>
                <w:szCs w:val="22"/>
              </w:rPr>
              <w:t>At</w:t>
            </w:r>
          </w:p>
          <w:p w:rsidR="007E3E32" w:rsidRPr="006930EA" w:rsidRDefault="007E3E32" w:rsidP="000D759B">
            <w:pPr>
              <w:pStyle w:val="acctfourfigures"/>
              <w:tabs>
                <w:tab w:val="clear" w:pos="765"/>
                <w:tab w:val="decimal" w:pos="11"/>
              </w:tabs>
              <w:spacing w:line="240" w:lineRule="atLeast"/>
              <w:ind w:left="-79" w:right="-79"/>
              <w:jc w:val="center"/>
              <w:rPr>
                <w:b/>
                <w:bCs/>
                <w:szCs w:val="22"/>
              </w:rPr>
            </w:pPr>
            <w:r w:rsidRPr="006930EA">
              <w:rPr>
                <w:b/>
                <w:bCs/>
                <w:szCs w:val="22"/>
              </w:rPr>
              <w:t>1 January</w:t>
            </w:r>
          </w:p>
          <w:p w:rsidR="007E3E32" w:rsidRPr="006930EA" w:rsidRDefault="007E3E32" w:rsidP="000D759B">
            <w:pPr>
              <w:pStyle w:val="acctfourfigures"/>
              <w:tabs>
                <w:tab w:val="clear" w:pos="765"/>
                <w:tab w:val="decimal" w:pos="194"/>
                <w:tab w:val="left" w:pos="1091"/>
              </w:tabs>
              <w:spacing w:line="240" w:lineRule="atLeast"/>
              <w:ind w:left="-79" w:right="-79"/>
              <w:jc w:val="center"/>
              <w:rPr>
                <w:b/>
                <w:bCs/>
                <w:szCs w:val="22"/>
                <w:lang w:bidi="th-TH"/>
              </w:rPr>
            </w:pPr>
            <w:r w:rsidRPr="006930EA">
              <w:rPr>
                <w:b/>
                <w:bCs/>
                <w:szCs w:val="22"/>
              </w:rPr>
              <w:t>201</w:t>
            </w:r>
            <w:r>
              <w:rPr>
                <w:b/>
                <w:bCs/>
                <w:szCs w:val="22"/>
              </w:rPr>
              <w:t>8</w:t>
            </w:r>
          </w:p>
        </w:tc>
        <w:tc>
          <w:tcPr>
            <w:tcW w:w="180" w:type="dxa"/>
            <w:vAlign w:val="bottom"/>
          </w:tcPr>
          <w:p w:rsidR="007E3E32" w:rsidRPr="006930EA" w:rsidRDefault="007E3E32" w:rsidP="000D759B">
            <w:pPr>
              <w:pStyle w:val="acctfourfigures"/>
              <w:tabs>
                <w:tab w:val="clear" w:pos="765"/>
              </w:tabs>
              <w:spacing w:line="240" w:lineRule="atLeast"/>
              <w:ind w:left="-79" w:right="-79"/>
              <w:jc w:val="center"/>
              <w:rPr>
                <w:szCs w:val="22"/>
              </w:rPr>
            </w:pPr>
          </w:p>
          <w:p w:rsidR="007E3E32" w:rsidRPr="006930EA" w:rsidRDefault="007E3E32" w:rsidP="000D759B">
            <w:pPr>
              <w:pStyle w:val="acctfourfigures"/>
              <w:tabs>
                <w:tab w:val="clear" w:pos="765"/>
              </w:tabs>
              <w:spacing w:line="240" w:lineRule="atLeast"/>
              <w:ind w:left="-79" w:right="-79"/>
              <w:jc w:val="center"/>
              <w:rPr>
                <w:szCs w:val="22"/>
              </w:rPr>
            </w:pPr>
          </w:p>
          <w:p w:rsidR="007E3E32" w:rsidRPr="006930EA" w:rsidRDefault="007E3E32" w:rsidP="000D759B">
            <w:pPr>
              <w:pStyle w:val="acctfourfigures"/>
              <w:tabs>
                <w:tab w:val="clear" w:pos="765"/>
              </w:tabs>
              <w:spacing w:line="240" w:lineRule="atLeast"/>
              <w:ind w:left="-79" w:right="-79"/>
              <w:jc w:val="center"/>
              <w:rPr>
                <w:szCs w:val="22"/>
              </w:rPr>
            </w:pPr>
          </w:p>
        </w:tc>
        <w:tc>
          <w:tcPr>
            <w:tcW w:w="1080" w:type="dxa"/>
            <w:vAlign w:val="bottom"/>
          </w:tcPr>
          <w:p w:rsidR="007E3E32" w:rsidRPr="006930EA" w:rsidRDefault="007E3E32" w:rsidP="000D759B">
            <w:pPr>
              <w:pStyle w:val="acctfourfigures"/>
              <w:tabs>
                <w:tab w:val="clear" w:pos="765"/>
              </w:tabs>
              <w:spacing w:line="240" w:lineRule="atLeast"/>
              <w:ind w:left="-79" w:right="-79"/>
              <w:jc w:val="center"/>
              <w:rPr>
                <w:szCs w:val="22"/>
              </w:rPr>
            </w:pPr>
            <w:r w:rsidRPr="006930EA">
              <w:rPr>
                <w:szCs w:val="22"/>
              </w:rPr>
              <w:t xml:space="preserve">Profit or </w:t>
            </w:r>
          </w:p>
          <w:p w:rsidR="007E3E32" w:rsidRPr="006930EA" w:rsidRDefault="007E3E32" w:rsidP="000D759B">
            <w:pPr>
              <w:pStyle w:val="acctfourfigures"/>
              <w:tabs>
                <w:tab w:val="clear" w:pos="765"/>
              </w:tabs>
              <w:spacing w:line="240" w:lineRule="atLeast"/>
              <w:ind w:left="-79" w:right="-79"/>
              <w:jc w:val="center"/>
              <w:rPr>
                <w:i/>
                <w:iCs/>
                <w:szCs w:val="22"/>
              </w:rPr>
            </w:pPr>
            <w:r w:rsidRPr="006930EA">
              <w:rPr>
                <w:szCs w:val="22"/>
              </w:rPr>
              <w:t>loss</w:t>
            </w:r>
            <w:r w:rsidRPr="006930EA" w:rsidDel="00757763">
              <w:rPr>
                <w:szCs w:val="22"/>
              </w:rPr>
              <w:t xml:space="preserve"> </w:t>
            </w:r>
          </w:p>
        </w:tc>
        <w:tc>
          <w:tcPr>
            <w:tcW w:w="180" w:type="dxa"/>
            <w:vAlign w:val="bottom"/>
          </w:tcPr>
          <w:p w:rsidR="007E3E32" w:rsidRPr="006930EA" w:rsidRDefault="007E3E32" w:rsidP="000D759B">
            <w:pPr>
              <w:pStyle w:val="acctfourfigures"/>
              <w:tabs>
                <w:tab w:val="clear" w:pos="765"/>
              </w:tabs>
              <w:spacing w:line="240" w:lineRule="atLeast"/>
              <w:ind w:left="-79" w:right="-79"/>
              <w:jc w:val="center"/>
              <w:rPr>
                <w:szCs w:val="22"/>
              </w:rPr>
            </w:pPr>
          </w:p>
          <w:p w:rsidR="007E3E32" w:rsidRPr="006930EA" w:rsidRDefault="007E3E32" w:rsidP="000D759B">
            <w:pPr>
              <w:pStyle w:val="acctfourfigures"/>
              <w:tabs>
                <w:tab w:val="clear" w:pos="765"/>
              </w:tabs>
              <w:spacing w:line="240" w:lineRule="atLeast"/>
              <w:ind w:left="-79" w:right="-79"/>
              <w:jc w:val="center"/>
              <w:rPr>
                <w:szCs w:val="22"/>
              </w:rPr>
            </w:pPr>
          </w:p>
          <w:p w:rsidR="007E3E32" w:rsidRPr="006930EA" w:rsidRDefault="007E3E32" w:rsidP="000D759B">
            <w:pPr>
              <w:pStyle w:val="acctfourfigures"/>
              <w:tabs>
                <w:tab w:val="clear" w:pos="765"/>
              </w:tabs>
              <w:spacing w:line="240" w:lineRule="atLeast"/>
              <w:ind w:left="-79" w:right="-79"/>
              <w:jc w:val="center"/>
              <w:rPr>
                <w:szCs w:val="22"/>
              </w:rPr>
            </w:pPr>
          </w:p>
        </w:tc>
        <w:tc>
          <w:tcPr>
            <w:tcW w:w="1350" w:type="dxa"/>
            <w:vAlign w:val="bottom"/>
          </w:tcPr>
          <w:p w:rsidR="007E3E32" w:rsidRPr="006930EA" w:rsidRDefault="007E3E32" w:rsidP="000D759B">
            <w:pPr>
              <w:pStyle w:val="acctfourfigures"/>
              <w:tabs>
                <w:tab w:val="clear" w:pos="765"/>
                <w:tab w:val="decimal" w:pos="371"/>
              </w:tabs>
              <w:spacing w:line="240" w:lineRule="atLeast"/>
              <w:ind w:left="-79" w:right="-79"/>
              <w:jc w:val="center"/>
              <w:rPr>
                <w:color w:val="00FFFF"/>
                <w:szCs w:val="22"/>
              </w:rPr>
            </w:pPr>
            <w:r w:rsidRPr="006930EA">
              <w:rPr>
                <w:szCs w:val="22"/>
              </w:rPr>
              <w:t>Other comprehensive income</w:t>
            </w:r>
          </w:p>
        </w:tc>
        <w:tc>
          <w:tcPr>
            <w:tcW w:w="180" w:type="dxa"/>
          </w:tcPr>
          <w:p w:rsidR="007E3E32" w:rsidRPr="006930EA" w:rsidRDefault="007E3E32" w:rsidP="000D759B">
            <w:pPr>
              <w:pStyle w:val="acctfourfigures"/>
              <w:tabs>
                <w:tab w:val="clear" w:pos="765"/>
                <w:tab w:val="decimal" w:pos="371"/>
              </w:tabs>
              <w:spacing w:line="240" w:lineRule="atLeast"/>
              <w:ind w:left="-79" w:right="-79"/>
              <w:rPr>
                <w:szCs w:val="22"/>
              </w:rPr>
            </w:pPr>
          </w:p>
        </w:tc>
        <w:tc>
          <w:tcPr>
            <w:tcW w:w="1350" w:type="dxa"/>
            <w:vAlign w:val="bottom"/>
          </w:tcPr>
          <w:p w:rsidR="007E3E32" w:rsidRPr="006930EA" w:rsidRDefault="007E3E32" w:rsidP="000D759B">
            <w:pPr>
              <w:pStyle w:val="acctfourfigures"/>
              <w:tabs>
                <w:tab w:val="clear" w:pos="765"/>
                <w:tab w:val="decimal" w:pos="194"/>
              </w:tabs>
              <w:spacing w:line="240" w:lineRule="atLeast"/>
              <w:ind w:left="-79" w:right="-79"/>
              <w:jc w:val="center"/>
              <w:rPr>
                <w:b/>
                <w:bCs/>
                <w:szCs w:val="22"/>
              </w:rPr>
            </w:pPr>
            <w:r w:rsidRPr="006930EA">
              <w:rPr>
                <w:b/>
                <w:bCs/>
                <w:szCs w:val="22"/>
              </w:rPr>
              <w:t>At</w:t>
            </w:r>
          </w:p>
          <w:p w:rsidR="007E3E32" w:rsidRPr="006930EA" w:rsidRDefault="007E3E32" w:rsidP="000D759B">
            <w:pPr>
              <w:pStyle w:val="acctfourfigures"/>
              <w:tabs>
                <w:tab w:val="clear" w:pos="765"/>
                <w:tab w:val="decimal" w:pos="11"/>
              </w:tabs>
              <w:spacing w:line="240" w:lineRule="atLeast"/>
              <w:ind w:left="-79" w:right="-79"/>
              <w:jc w:val="center"/>
              <w:rPr>
                <w:b/>
                <w:bCs/>
                <w:szCs w:val="22"/>
              </w:rPr>
            </w:pPr>
            <w:r w:rsidRPr="006930EA">
              <w:rPr>
                <w:b/>
                <w:bCs/>
                <w:szCs w:val="22"/>
              </w:rPr>
              <w:t>31 December</w:t>
            </w:r>
          </w:p>
          <w:p w:rsidR="007E3E32" w:rsidRPr="006930EA" w:rsidRDefault="007E3E32" w:rsidP="000D759B">
            <w:pPr>
              <w:pStyle w:val="acctfourfigures"/>
              <w:tabs>
                <w:tab w:val="clear" w:pos="765"/>
                <w:tab w:val="decimal" w:pos="371"/>
              </w:tabs>
              <w:spacing w:line="240" w:lineRule="atLeast"/>
              <w:ind w:left="-79" w:right="-79"/>
              <w:jc w:val="center"/>
              <w:rPr>
                <w:b/>
                <w:bCs/>
                <w:szCs w:val="22"/>
              </w:rPr>
            </w:pPr>
            <w:r w:rsidRPr="006930EA">
              <w:rPr>
                <w:b/>
                <w:bCs/>
                <w:szCs w:val="22"/>
              </w:rPr>
              <w:t>201</w:t>
            </w:r>
            <w:r>
              <w:rPr>
                <w:b/>
                <w:bCs/>
                <w:szCs w:val="22"/>
              </w:rPr>
              <w:t>8</w:t>
            </w:r>
          </w:p>
        </w:tc>
      </w:tr>
      <w:tr w:rsidR="007E3E32" w:rsidRPr="006930EA" w:rsidTr="0030646B">
        <w:trPr>
          <w:gridAfter w:val="1"/>
          <w:wAfter w:w="11" w:type="dxa"/>
          <w:cantSplit/>
        </w:trPr>
        <w:tc>
          <w:tcPr>
            <w:tcW w:w="3949" w:type="dxa"/>
          </w:tcPr>
          <w:p w:rsidR="007E3E32" w:rsidRPr="006930EA" w:rsidRDefault="007E3E32" w:rsidP="000D759B">
            <w:pPr>
              <w:spacing w:line="240" w:lineRule="atLeast"/>
              <w:ind w:left="540"/>
              <w:rPr>
                <w:szCs w:val="22"/>
              </w:rPr>
            </w:pPr>
          </w:p>
        </w:tc>
        <w:tc>
          <w:tcPr>
            <w:tcW w:w="5490" w:type="dxa"/>
            <w:gridSpan w:val="8"/>
          </w:tcPr>
          <w:p w:rsidR="007E3E32" w:rsidRPr="006930EA" w:rsidRDefault="007E3E32" w:rsidP="000D759B">
            <w:pPr>
              <w:pStyle w:val="acctfourfigures"/>
              <w:tabs>
                <w:tab w:val="clear" w:pos="765"/>
                <w:tab w:val="decimal" w:pos="731"/>
              </w:tabs>
              <w:spacing w:line="240" w:lineRule="atLeast"/>
              <w:ind w:right="11"/>
              <w:jc w:val="center"/>
              <w:rPr>
                <w:szCs w:val="22"/>
              </w:rPr>
            </w:pPr>
            <w:r w:rsidRPr="006930EA">
              <w:rPr>
                <w:i/>
                <w:iCs/>
                <w:szCs w:val="22"/>
              </w:rPr>
              <w:t>(in thousand Baht)</w:t>
            </w:r>
          </w:p>
        </w:tc>
      </w:tr>
      <w:tr w:rsidR="007E3E32" w:rsidRPr="006930EA" w:rsidTr="0030646B">
        <w:trPr>
          <w:gridAfter w:val="1"/>
          <w:wAfter w:w="11" w:type="dxa"/>
          <w:cantSplit/>
        </w:trPr>
        <w:tc>
          <w:tcPr>
            <w:tcW w:w="3949" w:type="dxa"/>
          </w:tcPr>
          <w:p w:rsidR="007E3E32" w:rsidRPr="006930EA" w:rsidRDefault="007E3E32" w:rsidP="000D759B">
            <w:pPr>
              <w:spacing w:line="240" w:lineRule="atLeast"/>
              <w:ind w:left="11"/>
              <w:rPr>
                <w:b/>
                <w:bCs/>
                <w:i/>
                <w:iCs/>
                <w:szCs w:val="22"/>
              </w:rPr>
            </w:pPr>
            <w:r w:rsidRPr="006930EA">
              <w:rPr>
                <w:b/>
                <w:bCs/>
                <w:i/>
                <w:iCs/>
                <w:szCs w:val="22"/>
              </w:rPr>
              <w:t>Deferred tax assets</w:t>
            </w:r>
          </w:p>
        </w:tc>
        <w:tc>
          <w:tcPr>
            <w:tcW w:w="1170" w:type="dxa"/>
            <w:gridSpan w:val="2"/>
          </w:tcPr>
          <w:p w:rsidR="007E3E32" w:rsidRPr="006930EA" w:rsidRDefault="007E3E32" w:rsidP="000D759B">
            <w:pPr>
              <w:pStyle w:val="acctfourfigures"/>
              <w:tabs>
                <w:tab w:val="clear" w:pos="765"/>
                <w:tab w:val="decimal" w:pos="911"/>
              </w:tabs>
              <w:spacing w:line="240" w:lineRule="atLeast"/>
              <w:ind w:left="-79" w:right="-79"/>
              <w:rPr>
                <w:szCs w:val="22"/>
              </w:rPr>
            </w:pPr>
          </w:p>
        </w:tc>
        <w:tc>
          <w:tcPr>
            <w:tcW w:w="180" w:type="dxa"/>
          </w:tcPr>
          <w:p w:rsidR="007E3E32" w:rsidRPr="006930EA" w:rsidRDefault="007E3E32" w:rsidP="000D759B">
            <w:pPr>
              <w:pStyle w:val="acctfourfigures"/>
              <w:tabs>
                <w:tab w:val="clear" w:pos="765"/>
                <w:tab w:val="decimal" w:pos="911"/>
              </w:tabs>
              <w:spacing w:line="240" w:lineRule="atLeast"/>
              <w:ind w:left="-79" w:right="-79"/>
              <w:rPr>
                <w:szCs w:val="22"/>
              </w:rPr>
            </w:pPr>
          </w:p>
        </w:tc>
        <w:tc>
          <w:tcPr>
            <w:tcW w:w="1080" w:type="dxa"/>
          </w:tcPr>
          <w:p w:rsidR="007E3E32" w:rsidRPr="006930EA" w:rsidRDefault="007E3E32" w:rsidP="000D759B">
            <w:pPr>
              <w:pStyle w:val="acctfourfigures"/>
              <w:tabs>
                <w:tab w:val="clear" w:pos="765"/>
                <w:tab w:val="decimal" w:pos="839"/>
              </w:tabs>
              <w:spacing w:line="240" w:lineRule="atLeast"/>
              <w:ind w:left="-79" w:right="-79"/>
              <w:rPr>
                <w:szCs w:val="22"/>
              </w:rPr>
            </w:pPr>
          </w:p>
        </w:tc>
        <w:tc>
          <w:tcPr>
            <w:tcW w:w="180" w:type="dxa"/>
          </w:tcPr>
          <w:p w:rsidR="007E3E32" w:rsidRPr="006930EA" w:rsidRDefault="007E3E32" w:rsidP="000D759B">
            <w:pPr>
              <w:pStyle w:val="acctfourfigures"/>
              <w:tabs>
                <w:tab w:val="clear" w:pos="765"/>
                <w:tab w:val="decimal" w:pos="911"/>
              </w:tabs>
              <w:spacing w:line="240" w:lineRule="atLeast"/>
              <w:ind w:left="-79" w:right="-79"/>
              <w:rPr>
                <w:szCs w:val="22"/>
              </w:rPr>
            </w:pPr>
          </w:p>
        </w:tc>
        <w:tc>
          <w:tcPr>
            <w:tcW w:w="1350" w:type="dxa"/>
          </w:tcPr>
          <w:p w:rsidR="007E3E32" w:rsidRPr="006930EA" w:rsidRDefault="007E3E32" w:rsidP="000D759B">
            <w:pPr>
              <w:pStyle w:val="acctfourfigures"/>
              <w:tabs>
                <w:tab w:val="clear" w:pos="765"/>
                <w:tab w:val="decimal" w:pos="1136"/>
              </w:tabs>
              <w:spacing w:line="240" w:lineRule="atLeast"/>
              <w:ind w:left="-79" w:right="-79"/>
              <w:rPr>
                <w:szCs w:val="22"/>
              </w:rPr>
            </w:pPr>
          </w:p>
        </w:tc>
        <w:tc>
          <w:tcPr>
            <w:tcW w:w="180" w:type="dxa"/>
          </w:tcPr>
          <w:p w:rsidR="007E3E32" w:rsidRPr="006930EA" w:rsidRDefault="007E3E32" w:rsidP="000D759B">
            <w:pPr>
              <w:pStyle w:val="acctfourfigures"/>
              <w:tabs>
                <w:tab w:val="clear" w:pos="765"/>
                <w:tab w:val="decimal" w:pos="1136"/>
              </w:tabs>
              <w:spacing w:line="240" w:lineRule="atLeast"/>
              <w:ind w:left="-79" w:right="-79"/>
              <w:rPr>
                <w:szCs w:val="22"/>
              </w:rPr>
            </w:pPr>
          </w:p>
        </w:tc>
        <w:tc>
          <w:tcPr>
            <w:tcW w:w="1350" w:type="dxa"/>
          </w:tcPr>
          <w:p w:rsidR="007E3E32" w:rsidRPr="006930EA" w:rsidRDefault="007E3E32" w:rsidP="000D759B">
            <w:pPr>
              <w:pStyle w:val="acctfourfigures"/>
              <w:tabs>
                <w:tab w:val="clear" w:pos="765"/>
                <w:tab w:val="decimal" w:pos="1109"/>
                <w:tab w:val="decimal" w:pos="1136"/>
              </w:tabs>
              <w:spacing w:line="240" w:lineRule="atLeast"/>
              <w:ind w:left="-79" w:right="-79"/>
              <w:rPr>
                <w:szCs w:val="22"/>
              </w:rPr>
            </w:pPr>
          </w:p>
        </w:tc>
      </w:tr>
      <w:tr w:rsidR="007E3E32" w:rsidRPr="006930EA" w:rsidTr="0030646B">
        <w:trPr>
          <w:gridAfter w:val="1"/>
          <w:wAfter w:w="11" w:type="dxa"/>
          <w:cantSplit/>
        </w:trPr>
        <w:tc>
          <w:tcPr>
            <w:tcW w:w="3949" w:type="dxa"/>
          </w:tcPr>
          <w:p w:rsidR="007E3E32" w:rsidRPr="006930EA" w:rsidRDefault="007E3E32" w:rsidP="000D759B">
            <w:pPr>
              <w:spacing w:line="240" w:lineRule="atLeast"/>
              <w:ind w:left="11"/>
              <w:rPr>
                <w:szCs w:val="22"/>
              </w:rPr>
            </w:pPr>
            <w:r w:rsidRPr="006930EA">
              <w:rPr>
                <w:szCs w:val="22"/>
              </w:rPr>
              <w:t>Trade accounts receivable</w:t>
            </w:r>
          </w:p>
        </w:tc>
        <w:tc>
          <w:tcPr>
            <w:tcW w:w="1170" w:type="dxa"/>
            <w:gridSpan w:val="2"/>
          </w:tcPr>
          <w:p w:rsidR="007E3E32" w:rsidRPr="008E2998" w:rsidRDefault="007E3E32" w:rsidP="000D759B">
            <w:pPr>
              <w:pStyle w:val="acctfourfigures"/>
              <w:tabs>
                <w:tab w:val="clear" w:pos="765"/>
                <w:tab w:val="decimal" w:pos="911"/>
              </w:tabs>
              <w:spacing w:line="240" w:lineRule="atLeast"/>
              <w:ind w:right="-96"/>
              <w:rPr>
                <w:szCs w:val="22"/>
                <w:lang w:bidi="th-TH"/>
              </w:rPr>
            </w:pPr>
            <w:r w:rsidRPr="008E2998">
              <w:rPr>
                <w:szCs w:val="22"/>
                <w:lang w:bidi="th-TH"/>
              </w:rPr>
              <w:t>713</w:t>
            </w:r>
          </w:p>
        </w:tc>
        <w:tc>
          <w:tcPr>
            <w:tcW w:w="180" w:type="dxa"/>
          </w:tcPr>
          <w:p w:rsidR="007E3E32" w:rsidRPr="006930EA" w:rsidRDefault="007E3E32" w:rsidP="000D759B">
            <w:pPr>
              <w:pStyle w:val="acctfourfigures"/>
              <w:tabs>
                <w:tab w:val="clear" w:pos="765"/>
                <w:tab w:val="decimal" w:pos="911"/>
              </w:tabs>
              <w:spacing w:line="240" w:lineRule="atLeast"/>
              <w:ind w:right="-96"/>
              <w:rPr>
                <w:szCs w:val="22"/>
                <w:lang w:bidi="th-TH"/>
              </w:rPr>
            </w:pPr>
          </w:p>
        </w:tc>
        <w:tc>
          <w:tcPr>
            <w:tcW w:w="1080" w:type="dxa"/>
          </w:tcPr>
          <w:p w:rsidR="007E3E32" w:rsidRPr="008E2998" w:rsidRDefault="007E3E32" w:rsidP="000D759B">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713</w:t>
            </w:r>
            <w:r>
              <w:rPr>
                <w:szCs w:val="22"/>
                <w:lang w:bidi="th-TH"/>
              </w:rPr>
              <w:t>)</w:t>
            </w:r>
          </w:p>
        </w:tc>
        <w:tc>
          <w:tcPr>
            <w:tcW w:w="180" w:type="dxa"/>
            <w:vAlign w:val="bottom"/>
          </w:tcPr>
          <w:p w:rsidR="007E3E32" w:rsidRPr="008E2998" w:rsidRDefault="007E3E32" w:rsidP="000D759B">
            <w:pPr>
              <w:tabs>
                <w:tab w:val="decimal" w:pos="821"/>
              </w:tabs>
              <w:ind w:right="-72"/>
              <w:rPr>
                <w:szCs w:val="22"/>
                <w:lang w:bidi="th-TH"/>
              </w:rPr>
            </w:pPr>
          </w:p>
        </w:tc>
        <w:tc>
          <w:tcPr>
            <w:tcW w:w="1350" w:type="dxa"/>
          </w:tcPr>
          <w:p w:rsidR="007E3E32" w:rsidRPr="008E2998" w:rsidRDefault="007E3E32" w:rsidP="000D759B">
            <w:pPr>
              <w:pStyle w:val="acctfourfigures"/>
              <w:tabs>
                <w:tab w:val="clear" w:pos="765"/>
                <w:tab w:val="decimal" w:pos="821"/>
              </w:tabs>
              <w:spacing w:line="240" w:lineRule="atLeast"/>
              <w:ind w:left="-108" w:right="-96"/>
              <w:rPr>
                <w:szCs w:val="22"/>
              </w:rPr>
            </w:pPr>
            <w:r>
              <w:rPr>
                <w:szCs w:val="22"/>
              </w:rPr>
              <w:t>-</w:t>
            </w:r>
          </w:p>
        </w:tc>
        <w:tc>
          <w:tcPr>
            <w:tcW w:w="180" w:type="dxa"/>
            <w:vAlign w:val="bottom"/>
          </w:tcPr>
          <w:p w:rsidR="007E3E32" w:rsidRPr="008E2998" w:rsidRDefault="007E3E32" w:rsidP="000D759B">
            <w:pPr>
              <w:tabs>
                <w:tab w:val="decimal" w:pos="911"/>
              </w:tabs>
              <w:ind w:right="-72"/>
              <w:rPr>
                <w:szCs w:val="22"/>
              </w:rPr>
            </w:pPr>
          </w:p>
        </w:tc>
        <w:tc>
          <w:tcPr>
            <w:tcW w:w="1350" w:type="dxa"/>
          </w:tcPr>
          <w:p w:rsidR="007E3E32" w:rsidRPr="008E2998" w:rsidRDefault="007E3E32" w:rsidP="000D759B">
            <w:pPr>
              <w:pStyle w:val="acctfourfigures"/>
              <w:tabs>
                <w:tab w:val="clear" w:pos="765"/>
                <w:tab w:val="decimal" w:pos="821"/>
              </w:tabs>
              <w:spacing w:line="240" w:lineRule="atLeast"/>
              <w:ind w:left="-108" w:right="-96"/>
              <w:rPr>
                <w:szCs w:val="22"/>
              </w:rPr>
            </w:pPr>
            <w:r>
              <w:rPr>
                <w:szCs w:val="22"/>
              </w:rPr>
              <w:t>-</w:t>
            </w:r>
          </w:p>
        </w:tc>
      </w:tr>
      <w:tr w:rsidR="007E3E32" w:rsidRPr="006930EA" w:rsidTr="0030646B">
        <w:trPr>
          <w:gridAfter w:val="1"/>
          <w:wAfter w:w="11" w:type="dxa"/>
          <w:cantSplit/>
        </w:trPr>
        <w:tc>
          <w:tcPr>
            <w:tcW w:w="3949" w:type="dxa"/>
          </w:tcPr>
          <w:p w:rsidR="007E3E32" w:rsidRPr="006930EA" w:rsidRDefault="007E3E32" w:rsidP="000D759B">
            <w:pPr>
              <w:spacing w:line="240" w:lineRule="atLeast"/>
              <w:ind w:left="11"/>
              <w:rPr>
                <w:szCs w:val="22"/>
              </w:rPr>
            </w:pPr>
            <w:r w:rsidRPr="006930EA">
              <w:rPr>
                <w:szCs w:val="22"/>
              </w:rPr>
              <w:t>Inventories</w:t>
            </w:r>
          </w:p>
        </w:tc>
        <w:tc>
          <w:tcPr>
            <w:tcW w:w="1170" w:type="dxa"/>
            <w:gridSpan w:val="2"/>
            <w:shd w:val="clear" w:color="auto" w:fill="auto"/>
          </w:tcPr>
          <w:p w:rsidR="007E3E32" w:rsidRPr="008E2998" w:rsidRDefault="007E3E32" w:rsidP="000D759B">
            <w:pPr>
              <w:pStyle w:val="acctfourfigures"/>
              <w:tabs>
                <w:tab w:val="clear" w:pos="765"/>
                <w:tab w:val="decimal" w:pos="911"/>
              </w:tabs>
              <w:spacing w:line="240" w:lineRule="atLeast"/>
              <w:ind w:right="-96"/>
              <w:rPr>
                <w:szCs w:val="22"/>
              </w:rPr>
            </w:pPr>
            <w:r w:rsidRPr="008E2998">
              <w:rPr>
                <w:szCs w:val="22"/>
              </w:rPr>
              <w:t>27</w:t>
            </w:r>
          </w:p>
        </w:tc>
        <w:tc>
          <w:tcPr>
            <w:tcW w:w="180" w:type="dxa"/>
            <w:shd w:val="clear" w:color="auto" w:fill="auto"/>
          </w:tcPr>
          <w:p w:rsidR="007E3E32" w:rsidRPr="006930EA" w:rsidRDefault="007E3E32" w:rsidP="000D759B">
            <w:pPr>
              <w:pStyle w:val="acctfourfigures"/>
              <w:tabs>
                <w:tab w:val="clear" w:pos="765"/>
                <w:tab w:val="decimal" w:pos="911"/>
              </w:tabs>
              <w:spacing w:line="240" w:lineRule="atLeast"/>
              <w:ind w:right="-96"/>
              <w:rPr>
                <w:szCs w:val="22"/>
              </w:rPr>
            </w:pPr>
          </w:p>
        </w:tc>
        <w:tc>
          <w:tcPr>
            <w:tcW w:w="1080" w:type="dxa"/>
            <w:shd w:val="clear" w:color="auto" w:fill="auto"/>
          </w:tcPr>
          <w:p w:rsidR="007E3E32" w:rsidRPr="008E2998" w:rsidRDefault="007E3E32" w:rsidP="000D759B">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27</w:t>
            </w:r>
            <w:r>
              <w:rPr>
                <w:szCs w:val="22"/>
                <w:lang w:bidi="th-TH"/>
              </w:rPr>
              <w:t>)</w:t>
            </w:r>
          </w:p>
        </w:tc>
        <w:tc>
          <w:tcPr>
            <w:tcW w:w="180" w:type="dxa"/>
            <w:shd w:val="clear" w:color="auto" w:fill="auto"/>
            <w:vAlign w:val="bottom"/>
          </w:tcPr>
          <w:p w:rsidR="007E3E32" w:rsidRPr="008E2998" w:rsidRDefault="007E3E32" w:rsidP="000D759B">
            <w:pPr>
              <w:tabs>
                <w:tab w:val="decimal" w:pos="821"/>
              </w:tabs>
              <w:ind w:right="-72"/>
              <w:rPr>
                <w:szCs w:val="22"/>
                <w:lang w:bidi="th-TH"/>
              </w:rPr>
            </w:pPr>
          </w:p>
        </w:tc>
        <w:tc>
          <w:tcPr>
            <w:tcW w:w="1350" w:type="dxa"/>
            <w:shd w:val="clear" w:color="auto" w:fill="auto"/>
          </w:tcPr>
          <w:p w:rsidR="007E3E32" w:rsidRPr="008E2998" w:rsidRDefault="007E3E32" w:rsidP="000D759B">
            <w:pPr>
              <w:pStyle w:val="acctfourfigures"/>
              <w:tabs>
                <w:tab w:val="clear" w:pos="765"/>
                <w:tab w:val="decimal" w:pos="821"/>
              </w:tabs>
              <w:spacing w:line="240" w:lineRule="atLeast"/>
              <w:ind w:left="-108" w:right="-96"/>
              <w:rPr>
                <w:szCs w:val="22"/>
              </w:rPr>
            </w:pPr>
            <w:r>
              <w:rPr>
                <w:szCs w:val="22"/>
              </w:rPr>
              <w:t>-</w:t>
            </w:r>
          </w:p>
        </w:tc>
        <w:tc>
          <w:tcPr>
            <w:tcW w:w="180" w:type="dxa"/>
            <w:shd w:val="clear" w:color="auto" w:fill="auto"/>
            <w:vAlign w:val="bottom"/>
          </w:tcPr>
          <w:p w:rsidR="007E3E32" w:rsidRPr="008E2998" w:rsidRDefault="007E3E32" w:rsidP="000D759B">
            <w:pPr>
              <w:tabs>
                <w:tab w:val="decimal" w:pos="911"/>
              </w:tabs>
              <w:ind w:right="-72"/>
              <w:rPr>
                <w:szCs w:val="22"/>
              </w:rPr>
            </w:pPr>
          </w:p>
        </w:tc>
        <w:tc>
          <w:tcPr>
            <w:tcW w:w="1350" w:type="dxa"/>
            <w:shd w:val="clear" w:color="auto" w:fill="auto"/>
          </w:tcPr>
          <w:p w:rsidR="007E3E32" w:rsidRPr="008E2998" w:rsidRDefault="007E3E32" w:rsidP="000D759B">
            <w:pPr>
              <w:pStyle w:val="acctfourfigures"/>
              <w:tabs>
                <w:tab w:val="clear" w:pos="765"/>
                <w:tab w:val="decimal" w:pos="821"/>
              </w:tabs>
              <w:spacing w:line="240" w:lineRule="atLeast"/>
              <w:ind w:left="-108" w:right="-96"/>
              <w:rPr>
                <w:szCs w:val="22"/>
              </w:rPr>
            </w:pPr>
            <w:r>
              <w:rPr>
                <w:szCs w:val="22"/>
              </w:rPr>
              <w:t>-</w:t>
            </w:r>
          </w:p>
        </w:tc>
      </w:tr>
      <w:tr w:rsidR="007E3E32" w:rsidRPr="006930EA" w:rsidTr="0030646B">
        <w:trPr>
          <w:gridAfter w:val="1"/>
          <w:wAfter w:w="11" w:type="dxa"/>
          <w:cantSplit/>
        </w:trPr>
        <w:tc>
          <w:tcPr>
            <w:tcW w:w="3949" w:type="dxa"/>
          </w:tcPr>
          <w:p w:rsidR="007E3E32" w:rsidRPr="006930EA" w:rsidRDefault="007E3E32" w:rsidP="000D759B">
            <w:pPr>
              <w:spacing w:line="240" w:lineRule="atLeast"/>
              <w:ind w:left="11"/>
              <w:rPr>
                <w:szCs w:val="22"/>
              </w:rPr>
            </w:pPr>
            <w:r w:rsidRPr="006930EA">
              <w:rPr>
                <w:szCs w:val="22"/>
              </w:rPr>
              <w:t>Provisions</w:t>
            </w:r>
          </w:p>
        </w:tc>
        <w:tc>
          <w:tcPr>
            <w:tcW w:w="1170" w:type="dxa"/>
            <w:gridSpan w:val="2"/>
          </w:tcPr>
          <w:p w:rsidR="007E3E32" w:rsidRPr="008E2998" w:rsidRDefault="007E3E32" w:rsidP="000D759B">
            <w:pPr>
              <w:pStyle w:val="acctfourfigures"/>
              <w:tabs>
                <w:tab w:val="clear" w:pos="765"/>
                <w:tab w:val="decimal" w:pos="911"/>
              </w:tabs>
              <w:spacing w:line="240" w:lineRule="atLeast"/>
              <w:ind w:right="-96"/>
              <w:rPr>
                <w:szCs w:val="22"/>
              </w:rPr>
            </w:pPr>
            <w:r w:rsidRPr="008E2998">
              <w:rPr>
                <w:szCs w:val="22"/>
              </w:rPr>
              <w:t>6,713</w:t>
            </w:r>
          </w:p>
        </w:tc>
        <w:tc>
          <w:tcPr>
            <w:tcW w:w="180" w:type="dxa"/>
          </w:tcPr>
          <w:p w:rsidR="007E3E32" w:rsidRPr="006930EA" w:rsidRDefault="007E3E32" w:rsidP="000D759B">
            <w:pPr>
              <w:pStyle w:val="acctfourfigures"/>
              <w:tabs>
                <w:tab w:val="clear" w:pos="765"/>
                <w:tab w:val="decimal" w:pos="911"/>
              </w:tabs>
              <w:spacing w:line="240" w:lineRule="atLeast"/>
              <w:ind w:right="-96"/>
              <w:rPr>
                <w:szCs w:val="22"/>
              </w:rPr>
            </w:pPr>
          </w:p>
        </w:tc>
        <w:tc>
          <w:tcPr>
            <w:tcW w:w="1080" w:type="dxa"/>
          </w:tcPr>
          <w:p w:rsidR="007E3E32" w:rsidRPr="008E2998" w:rsidRDefault="007E3E32" w:rsidP="000D759B">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6,713</w:t>
            </w:r>
            <w:r>
              <w:rPr>
                <w:szCs w:val="22"/>
                <w:lang w:bidi="th-TH"/>
              </w:rPr>
              <w:t>)</w:t>
            </w:r>
          </w:p>
        </w:tc>
        <w:tc>
          <w:tcPr>
            <w:tcW w:w="180" w:type="dxa"/>
            <w:vAlign w:val="bottom"/>
          </w:tcPr>
          <w:p w:rsidR="007E3E32" w:rsidRPr="008E2998" w:rsidRDefault="007E3E32" w:rsidP="000D759B">
            <w:pPr>
              <w:tabs>
                <w:tab w:val="decimal" w:pos="821"/>
              </w:tabs>
              <w:ind w:right="-72"/>
              <w:rPr>
                <w:szCs w:val="22"/>
                <w:lang w:bidi="th-TH"/>
              </w:rPr>
            </w:pPr>
          </w:p>
        </w:tc>
        <w:tc>
          <w:tcPr>
            <w:tcW w:w="1350" w:type="dxa"/>
          </w:tcPr>
          <w:p w:rsidR="007E3E32" w:rsidRPr="008E2998" w:rsidRDefault="007E3E32" w:rsidP="000D759B">
            <w:pPr>
              <w:pStyle w:val="acctfourfigures"/>
              <w:tabs>
                <w:tab w:val="clear" w:pos="765"/>
                <w:tab w:val="decimal" w:pos="821"/>
              </w:tabs>
              <w:spacing w:line="240" w:lineRule="atLeast"/>
              <w:ind w:left="-108" w:right="-96"/>
              <w:rPr>
                <w:szCs w:val="22"/>
              </w:rPr>
            </w:pPr>
            <w:r>
              <w:rPr>
                <w:szCs w:val="22"/>
              </w:rPr>
              <w:t>-</w:t>
            </w:r>
          </w:p>
        </w:tc>
        <w:tc>
          <w:tcPr>
            <w:tcW w:w="180" w:type="dxa"/>
            <w:vAlign w:val="bottom"/>
          </w:tcPr>
          <w:p w:rsidR="007E3E32" w:rsidRPr="008E2998" w:rsidRDefault="007E3E32" w:rsidP="000D759B">
            <w:pPr>
              <w:tabs>
                <w:tab w:val="decimal" w:pos="911"/>
              </w:tabs>
              <w:ind w:right="-72"/>
              <w:rPr>
                <w:szCs w:val="22"/>
              </w:rPr>
            </w:pPr>
          </w:p>
        </w:tc>
        <w:tc>
          <w:tcPr>
            <w:tcW w:w="1350" w:type="dxa"/>
          </w:tcPr>
          <w:p w:rsidR="007E3E32" w:rsidRPr="008E2998" w:rsidRDefault="007E3E32" w:rsidP="000D759B">
            <w:pPr>
              <w:pStyle w:val="acctfourfigures"/>
              <w:tabs>
                <w:tab w:val="clear" w:pos="765"/>
                <w:tab w:val="decimal" w:pos="821"/>
              </w:tabs>
              <w:spacing w:line="240" w:lineRule="atLeast"/>
              <w:ind w:left="-108" w:right="-96"/>
              <w:rPr>
                <w:szCs w:val="22"/>
              </w:rPr>
            </w:pPr>
            <w:r>
              <w:rPr>
                <w:szCs w:val="22"/>
              </w:rPr>
              <w:t>-</w:t>
            </w:r>
          </w:p>
        </w:tc>
      </w:tr>
      <w:tr w:rsidR="007E3E32" w:rsidRPr="006930EA" w:rsidTr="0030646B">
        <w:trPr>
          <w:gridAfter w:val="1"/>
          <w:wAfter w:w="11" w:type="dxa"/>
          <w:cantSplit/>
        </w:trPr>
        <w:tc>
          <w:tcPr>
            <w:tcW w:w="3949" w:type="dxa"/>
          </w:tcPr>
          <w:p w:rsidR="007E3E32" w:rsidRPr="006930EA" w:rsidRDefault="007E3E32" w:rsidP="000D759B">
            <w:pPr>
              <w:spacing w:line="240" w:lineRule="atLeast"/>
              <w:ind w:left="11"/>
              <w:rPr>
                <w:szCs w:val="22"/>
              </w:rPr>
            </w:pPr>
            <w:r w:rsidRPr="006930EA">
              <w:rPr>
                <w:szCs w:val="22"/>
              </w:rPr>
              <w:t>Digital television licence</w:t>
            </w:r>
          </w:p>
        </w:tc>
        <w:tc>
          <w:tcPr>
            <w:tcW w:w="1170" w:type="dxa"/>
            <w:gridSpan w:val="2"/>
          </w:tcPr>
          <w:p w:rsidR="007E3E32" w:rsidRPr="008E2998" w:rsidRDefault="007E3E32" w:rsidP="000D759B">
            <w:pPr>
              <w:pStyle w:val="acctfourfigures"/>
              <w:tabs>
                <w:tab w:val="clear" w:pos="765"/>
                <w:tab w:val="decimal" w:pos="911"/>
              </w:tabs>
              <w:spacing w:line="240" w:lineRule="atLeast"/>
              <w:ind w:right="-96"/>
              <w:rPr>
                <w:szCs w:val="22"/>
              </w:rPr>
            </w:pPr>
            <w:r w:rsidRPr="008E2998">
              <w:rPr>
                <w:szCs w:val="22"/>
              </w:rPr>
              <w:t>15,330</w:t>
            </w:r>
          </w:p>
        </w:tc>
        <w:tc>
          <w:tcPr>
            <w:tcW w:w="180" w:type="dxa"/>
          </w:tcPr>
          <w:p w:rsidR="007E3E32" w:rsidRPr="006930EA" w:rsidRDefault="007E3E32" w:rsidP="000D759B">
            <w:pPr>
              <w:pStyle w:val="acctfourfigures"/>
              <w:tabs>
                <w:tab w:val="clear" w:pos="765"/>
                <w:tab w:val="decimal" w:pos="911"/>
              </w:tabs>
              <w:spacing w:line="240" w:lineRule="atLeast"/>
              <w:ind w:right="-96"/>
              <w:rPr>
                <w:szCs w:val="22"/>
              </w:rPr>
            </w:pPr>
          </w:p>
        </w:tc>
        <w:tc>
          <w:tcPr>
            <w:tcW w:w="1080" w:type="dxa"/>
          </w:tcPr>
          <w:p w:rsidR="007E3E32" w:rsidRPr="008E2998" w:rsidRDefault="007E3E32" w:rsidP="000D759B">
            <w:pPr>
              <w:pStyle w:val="acctfourfigures"/>
              <w:tabs>
                <w:tab w:val="clear" w:pos="765"/>
                <w:tab w:val="decimal" w:pos="821"/>
              </w:tabs>
              <w:spacing w:line="240" w:lineRule="atLeast"/>
              <w:ind w:right="-96"/>
              <w:rPr>
                <w:szCs w:val="22"/>
                <w:lang w:bidi="th-TH"/>
              </w:rPr>
            </w:pPr>
            <w:r>
              <w:rPr>
                <w:szCs w:val="22"/>
                <w:lang w:bidi="th-TH"/>
              </w:rPr>
              <w:t>(</w:t>
            </w:r>
            <w:r w:rsidRPr="008E2998">
              <w:rPr>
                <w:szCs w:val="22"/>
                <w:lang w:bidi="th-TH"/>
              </w:rPr>
              <w:t>15,330</w:t>
            </w:r>
            <w:r>
              <w:rPr>
                <w:szCs w:val="22"/>
                <w:lang w:bidi="th-TH"/>
              </w:rPr>
              <w:t>)</w:t>
            </w:r>
          </w:p>
        </w:tc>
        <w:tc>
          <w:tcPr>
            <w:tcW w:w="180" w:type="dxa"/>
            <w:vAlign w:val="bottom"/>
          </w:tcPr>
          <w:p w:rsidR="007E3E32" w:rsidRPr="008E2998" w:rsidRDefault="007E3E32" w:rsidP="000D759B">
            <w:pPr>
              <w:tabs>
                <w:tab w:val="decimal" w:pos="821"/>
              </w:tabs>
              <w:ind w:right="-72"/>
              <w:rPr>
                <w:szCs w:val="22"/>
                <w:lang w:bidi="th-TH"/>
              </w:rPr>
            </w:pPr>
          </w:p>
        </w:tc>
        <w:tc>
          <w:tcPr>
            <w:tcW w:w="1350" w:type="dxa"/>
          </w:tcPr>
          <w:p w:rsidR="007E3E32" w:rsidRPr="008E2998" w:rsidRDefault="007E3E32" w:rsidP="000D759B">
            <w:pPr>
              <w:pStyle w:val="acctfourfigures"/>
              <w:tabs>
                <w:tab w:val="clear" w:pos="765"/>
                <w:tab w:val="decimal" w:pos="821"/>
              </w:tabs>
              <w:spacing w:line="240" w:lineRule="atLeast"/>
              <w:ind w:left="-108" w:right="-96"/>
              <w:rPr>
                <w:szCs w:val="22"/>
              </w:rPr>
            </w:pPr>
            <w:r>
              <w:rPr>
                <w:szCs w:val="22"/>
              </w:rPr>
              <w:t>-</w:t>
            </w:r>
          </w:p>
        </w:tc>
        <w:tc>
          <w:tcPr>
            <w:tcW w:w="180" w:type="dxa"/>
            <w:vAlign w:val="bottom"/>
          </w:tcPr>
          <w:p w:rsidR="007E3E32" w:rsidRPr="008E2998" w:rsidRDefault="007E3E32" w:rsidP="000D759B">
            <w:pPr>
              <w:tabs>
                <w:tab w:val="decimal" w:pos="911"/>
              </w:tabs>
              <w:ind w:right="-72"/>
              <w:rPr>
                <w:szCs w:val="22"/>
              </w:rPr>
            </w:pPr>
          </w:p>
        </w:tc>
        <w:tc>
          <w:tcPr>
            <w:tcW w:w="1350" w:type="dxa"/>
          </w:tcPr>
          <w:p w:rsidR="007E3E32" w:rsidRPr="008E2998" w:rsidRDefault="007E3E32" w:rsidP="000D759B">
            <w:pPr>
              <w:pStyle w:val="acctfourfigures"/>
              <w:tabs>
                <w:tab w:val="clear" w:pos="765"/>
                <w:tab w:val="decimal" w:pos="821"/>
              </w:tabs>
              <w:spacing w:line="240" w:lineRule="atLeast"/>
              <w:ind w:left="-108" w:right="-96"/>
              <w:rPr>
                <w:szCs w:val="22"/>
              </w:rPr>
            </w:pPr>
            <w:r>
              <w:rPr>
                <w:szCs w:val="22"/>
              </w:rPr>
              <w:t>-</w:t>
            </w:r>
          </w:p>
        </w:tc>
      </w:tr>
      <w:tr w:rsidR="007E3E32" w:rsidRPr="006930EA" w:rsidTr="0030646B">
        <w:trPr>
          <w:gridAfter w:val="1"/>
          <w:wAfter w:w="11" w:type="dxa"/>
          <w:cantSplit/>
        </w:trPr>
        <w:tc>
          <w:tcPr>
            <w:tcW w:w="3949" w:type="dxa"/>
          </w:tcPr>
          <w:p w:rsidR="007E3E32" w:rsidRPr="006930EA" w:rsidRDefault="007E3E32" w:rsidP="000D759B">
            <w:pPr>
              <w:spacing w:line="240" w:lineRule="atLeast"/>
              <w:ind w:left="11"/>
              <w:rPr>
                <w:b/>
                <w:bCs/>
                <w:szCs w:val="22"/>
              </w:rPr>
            </w:pPr>
            <w:r w:rsidRPr="006930EA">
              <w:rPr>
                <w:b/>
                <w:bCs/>
                <w:szCs w:val="22"/>
              </w:rPr>
              <w:t>Total</w:t>
            </w:r>
          </w:p>
        </w:tc>
        <w:tc>
          <w:tcPr>
            <w:tcW w:w="1170" w:type="dxa"/>
            <w:gridSpan w:val="2"/>
            <w:tcBorders>
              <w:top w:val="single" w:sz="4" w:space="0" w:color="auto"/>
              <w:bottom w:val="double" w:sz="4" w:space="0" w:color="auto"/>
            </w:tcBorders>
          </w:tcPr>
          <w:p w:rsidR="007E3E32" w:rsidRPr="006930EA" w:rsidRDefault="007E3E32" w:rsidP="000D759B">
            <w:pPr>
              <w:pStyle w:val="acctfourfigures"/>
              <w:tabs>
                <w:tab w:val="clear" w:pos="765"/>
                <w:tab w:val="decimal" w:pos="911"/>
              </w:tabs>
              <w:spacing w:line="240" w:lineRule="atLeast"/>
              <w:ind w:right="-96"/>
              <w:rPr>
                <w:b/>
                <w:bCs/>
                <w:szCs w:val="22"/>
              </w:rPr>
            </w:pPr>
            <w:r>
              <w:rPr>
                <w:b/>
                <w:bCs/>
                <w:szCs w:val="22"/>
              </w:rPr>
              <w:t>22,783</w:t>
            </w:r>
          </w:p>
        </w:tc>
        <w:tc>
          <w:tcPr>
            <w:tcW w:w="180" w:type="dxa"/>
          </w:tcPr>
          <w:p w:rsidR="007E3E32" w:rsidRPr="006930EA" w:rsidRDefault="007E3E32" w:rsidP="000D759B">
            <w:pPr>
              <w:pStyle w:val="acctfourfigures"/>
              <w:tabs>
                <w:tab w:val="clear" w:pos="765"/>
                <w:tab w:val="decimal" w:pos="911"/>
              </w:tabs>
              <w:spacing w:line="240" w:lineRule="atLeast"/>
              <w:ind w:right="-96"/>
              <w:rPr>
                <w:b/>
                <w:bCs/>
                <w:szCs w:val="22"/>
              </w:rPr>
            </w:pPr>
          </w:p>
        </w:tc>
        <w:tc>
          <w:tcPr>
            <w:tcW w:w="1080" w:type="dxa"/>
            <w:tcBorders>
              <w:top w:val="single" w:sz="4" w:space="0" w:color="auto"/>
              <w:bottom w:val="double" w:sz="4" w:space="0" w:color="auto"/>
            </w:tcBorders>
          </w:tcPr>
          <w:p w:rsidR="007E3E32" w:rsidRPr="00937D8C" w:rsidRDefault="007E3E32" w:rsidP="000D759B">
            <w:pPr>
              <w:pStyle w:val="acctfourfigures"/>
              <w:tabs>
                <w:tab w:val="clear" w:pos="765"/>
                <w:tab w:val="decimal" w:pos="821"/>
              </w:tabs>
              <w:spacing w:line="240" w:lineRule="atLeast"/>
              <w:ind w:right="-96"/>
              <w:rPr>
                <w:b/>
                <w:bCs/>
                <w:szCs w:val="22"/>
                <w:lang w:bidi="th-TH"/>
              </w:rPr>
            </w:pPr>
            <w:r w:rsidRPr="00937D8C">
              <w:rPr>
                <w:b/>
                <w:bCs/>
                <w:szCs w:val="22"/>
                <w:lang w:bidi="th-TH"/>
              </w:rPr>
              <w:t>(22,783)</w:t>
            </w:r>
          </w:p>
        </w:tc>
        <w:tc>
          <w:tcPr>
            <w:tcW w:w="180" w:type="dxa"/>
            <w:vAlign w:val="bottom"/>
          </w:tcPr>
          <w:p w:rsidR="007E3E32" w:rsidRPr="006930EA" w:rsidRDefault="007E3E32" w:rsidP="000D759B">
            <w:pPr>
              <w:tabs>
                <w:tab w:val="decimal" w:pos="821"/>
              </w:tabs>
              <w:ind w:right="-72"/>
              <w:rPr>
                <w:szCs w:val="22"/>
                <w:lang w:bidi="th-TH"/>
              </w:rPr>
            </w:pPr>
          </w:p>
        </w:tc>
        <w:tc>
          <w:tcPr>
            <w:tcW w:w="1350" w:type="dxa"/>
            <w:tcBorders>
              <w:top w:val="single" w:sz="4" w:space="0" w:color="auto"/>
              <w:bottom w:val="double" w:sz="4" w:space="0" w:color="auto"/>
            </w:tcBorders>
          </w:tcPr>
          <w:p w:rsidR="007E3E32" w:rsidRPr="00066963" w:rsidRDefault="007E3E32" w:rsidP="000D759B">
            <w:pPr>
              <w:pStyle w:val="acctfourfigures"/>
              <w:tabs>
                <w:tab w:val="clear" w:pos="765"/>
                <w:tab w:val="decimal" w:pos="821"/>
              </w:tabs>
              <w:spacing w:line="240" w:lineRule="atLeast"/>
              <w:ind w:left="-108" w:right="-96"/>
              <w:rPr>
                <w:b/>
                <w:bCs/>
              </w:rPr>
            </w:pPr>
            <w:r w:rsidRPr="00066963">
              <w:rPr>
                <w:b/>
                <w:bCs/>
              </w:rPr>
              <w:t>-</w:t>
            </w:r>
          </w:p>
        </w:tc>
        <w:tc>
          <w:tcPr>
            <w:tcW w:w="180" w:type="dxa"/>
            <w:vAlign w:val="bottom"/>
          </w:tcPr>
          <w:p w:rsidR="007E3E32" w:rsidRPr="006930EA" w:rsidRDefault="007E3E32" w:rsidP="000D759B">
            <w:pPr>
              <w:tabs>
                <w:tab w:val="decimal" w:pos="911"/>
              </w:tabs>
              <w:ind w:right="-72"/>
              <w:rPr>
                <w:szCs w:val="22"/>
              </w:rPr>
            </w:pPr>
          </w:p>
        </w:tc>
        <w:tc>
          <w:tcPr>
            <w:tcW w:w="1350" w:type="dxa"/>
            <w:tcBorders>
              <w:top w:val="single" w:sz="4" w:space="0" w:color="auto"/>
              <w:bottom w:val="double" w:sz="4" w:space="0" w:color="auto"/>
            </w:tcBorders>
          </w:tcPr>
          <w:p w:rsidR="007E3E32" w:rsidRPr="00066963" w:rsidRDefault="007E3E32" w:rsidP="000D759B">
            <w:pPr>
              <w:pStyle w:val="acctfourfigures"/>
              <w:tabs>
                <w:tab w:val="clear" w:pos="765"/>
                <w:tab w:val="decimal" w:pos="821"/>
              </w:tabs>
              <w:spacing w:line="240" w:lineRule="atLeast"/>
              <w:ind w:left="-108" w:right="-96"/>
              <w:rPr>
                <w:b/>
                <w:bCs/>
              </w:rPr>
            </w:pPr>
            <w:r w:rsidRPr="00066963">
              <w:rPr>
                <w:b/>
                <w:bCs/>
              </w:rPr>
              <w:t>-</w:t>
            </w:r>
          </w:p>
        </w:tc>
      </w:tr>
    </w:tbl>
    <w:p w:rsidR="007E3E32" w:rsidRDefault="007E3E32">
      <w:pPr>
        <w:spacing w:line="240" w:lineRule="auto"/>
        <w:rPr>
          <w:i/>
          <w:iCs/>
        </w:rPr>
      </w:pPr>
    </w:p>
    <w:tbl>
      <w:tblPr>
        <w:tblW w:w="9460" w:type="dxa"/>
        <w:tblInd w:w="450" w:type="dxa"/>
        <w:tblLayout w:type="fixed"/>
        <w:tblCellMar>
          <w:left w:w="79" w:type="dxa"/>
          <w:right w:w="79" w:type="dxa"/>
        </w:tblCellMar>
        <w:tblLook w:val="0000" w:firstRow="0" w:lastRow="0" w:firstColumn="0" w:lastColumn="0" w:noHBand="0" w:noVBand="0"/>
      </w:tblPr>
      <w:tblGrid>
        <w:gridCol w:w="3948"/>
        <w:gridCol w:w="11"/>
        <w:gridCol w:w="1159"/>
        <w:gridCol w:w="180"/>
        <w:gridCol w:w="1091"/>
        <w:gridCol w:w="180"/>
        <w:gridCol w:w="1350"/>
        <w:gridCol w:w="180"/>
        <w:gridCol w:w="1350"/>
        <w:gridCol w:w="11"/>
      </w:tblGrid>
      <w:tr w:rsidR="000D759B" w:rsidRPr="006930EA" w:rsidTr="003C011A">
        <w:trPr>
          <w:cantSplit/>
          <w:trHeight w:val="273"/>
          <w:tblHeader/>
        </w:trPr>
        <w:tc>
          <w:tcPr>
            <w:tcW w:w="3959" w:type="dxa"/>
            <w:gridSpan w:val="2"/>
          </w:tcPr>
          <w:p w:rsidR="000D759B" w:rsidRPr="006930EA" w:rsidRDefault="000D759B" w:rsidP="000617CE">
            <w:pPr>
              <w:pageBreakBefore/>
              <w:spacing w:line="240" w:lineRule="atLeast"/>
              <w:rPr>
                <w:i/>
                <w:iCs/>
                <w:color w:val="0000FF"/>
                <w:szCs w:val="22"/>
                <w:shd w:val="clear" w:color="auto" w:fill="D9D9D9"/>
              </w:rPr>
            </w:pPr>
          </w:p>
        </w:tc>
        <w:tc>
          <w:tcPr>
            <w:tcW w:w="5501" w:type="dxa"/>
            <w:gridSpan w:val="8"/>
          </w:tcPr>
          <w:p w:rsidR="000D759B" w:rsidRPr="006930EA" w:rsidRDefault="009F11C7" w:rsidP="000D759B">
            <w:pPr>
              <w:pStyle w:val="acctfourfigures"/>
              <w:tabs>
                <w:tab w:val="clear" w:pos="765"/>
                <w:tab w:val="decimal" w:pos="731"/>
              </w:tabs>
              <w:spacing w:line="240" w:lineRule="atLeast"/>
              <w:ind w:right="11"/>
              <w:jc w:val="center"/>
              <w:rPr>
                <w:b/>
                <w:bCs/>
                <w:szCs w:val="22"/>
              </w:rPr>
            </w:pPr>
            <w:r>
              <w:rPr>
                <w:b/>
                <w:bCs/>
                <w:szCs w:val="22"/>
              </w:rPr>
              <w:t xml:space="preserve">Separate </w:t>
            </w:r>
            <w:r w:rsidR="000D759B" w:rsidRPr="006930EA">
              <w:rPr>
                <w:b/>
                <w:bCs/>
                <w:szCs w:val="22"/>
              </w:rPr>
              <w:t xml:space="preserve">financial statements </w:t>
            </w:r>
          </w:p>
        </w:tc>
      </w:tr>
      <w:tr w:rsidR="000D759B" w:rsidRPr="006930EA" w:rsidTr="003C011A">
        <w:trPr>
          <w:gridAfter w:val="1"/>
          <w:wAfter w:w="11" w:type="dxa"/>
          <w:cantSplit/>
          <w:trHeight w:val="273"/>
          <w:tblHeader/>
        </w:trPr>
        <w:tc>
          <w:tcPr>
            <w:tcW w:w="3948" w:type="dxa"/>
          </w:tcPr>
          <w:p w:rsidR="000D759B" w:rsidRPr="006930EA" w:rsidRDefault="000D759B" w:rsidP="000D759B">
            <w:pPr>
              <w:spacing w:line="240" w:lineRule="atLeast"/>
              <w:ind w:left="180"/>
              <w:rPr>
                <w:szCs w:val="22"/>
              </w:rPr>
            </w:pPr>
          </w:p>
        </w:tc>
        <w:tc>
          <w:tcPr>
            <w:tcW w:w="1170" w:type="dxa"/>
            <w:gridSpan w:val="2"/>
          </w:tcPr>
          <w:p w:rsidR="000D759B" w:rsidRPr="006930EA" w:rsidRDefault="000D759B" w:rsidP="000D759B">
            <w:pPr>
              <w:pStyle w:val="acctfourfigures"/>
              <w:tabs>
                <w:tab w:val="clear" w:pos="765"/>
                <w:tab w:val="decimal" w:pos="731"/>
              </w:tabs>
              <w:spacing w:line="240" w:lineRule="atLeast"/>
              <w:ind w:right="11"/>
              <w:rPr>
                <w:szCs w:val="22"/>
              </w:rPr>
            </w:pPr>
          </w:p>
        </w:tc>
        <w:tc>
          <w:tcPr>
            <w:tcW w:w="180" w:type="dxa"/>
          </w:tcPr>
          <w:p w:rsidR="000D759B" w:rsidRPr="006930EA" w:rsidRDefault="000D759B" w:rsidP="000D759B">
            <w:pPr>
              <w:pStyle w:val="acctfourfigures"/>
              <w:spacing w:line="240" w:lineRule="atLeast"/>
              <w:rPr>
                <w:szCs w:val="22"/>
              </w:rPr>
            </w:pPr>
          </w:p>
        </w:tc>
        <w:tc>
          <w:tcPr>
            <w:tcW w:w="2621" w:type="dxa"/>
            <w:gridSpan w:val="3"/>
            <w:tcBorders>
              <w:bottom w:val="single" w:sz="4" w:space="0" w:color="auto"/>
            </w:tcBorders>
          </w:tcPr>
          <w:p w:rsidR="000D759B" w:rsidRPr="006930EA" w:rsidRDefault="000D759B" w:rsidP="000D759B">
            <w:pPr>
              <w:pStyle w:val="acctfourfigures"/>
              <w:tabs>
                <w:tab w:val="clear" w:pos="765"/>
                <w:tab w:val="decimal" w:pos="731"/>
              </w:tabs>
              <w:spacing w:line="240" w:lineRule="atLeast"/>
              <w:ind w:right="11"/>
              <w:jc w:val="center"/>
              <w:rPr>
                <w:szCs w:val="22"/>
              </w:rPr>
            </w:pPr>
            <w:r w:rsidRPr="006930EA">
              <w:rPr>
                <w:szCs w:val="22"/>
              </w:rPr>
              <w:t>Charged to:</w:t>
            </w:r>
          </w:p>
        </w:tc>
        <w:tc>
          <w:tcPr>
            <w:tcW w:w="180" w:type="dxa"/>
          </w:tcPr>
          <w:p w:rsidR="000D759B" w:rsidRPr="006930EA" w:rsidRDefault="000D759B" w:rsidP="000D759B">
            <w:pPr>
              <w:pStyle w:val="acctfourfigures"/>
              <w:spacing w:line="240" w:lineRule="atLeast"/>
              <w:rPr>
                <w:szCs w:val="22"/>
              </w:rPr>
            </w:pPr>
          </w:p>
        </w:tc>
        <w:tc>
          <w:tcPr>
            <w:tcW w:w="1350" w:type="dxa"/>
          </w:tcPr>
          <w:p w:rsidR="000D759B" w:rsidRPr="006930EA" w:rsidRDefault="000D759B" w:rsidP="000D759B">
            <w:pPr>
              <w:pStyle w:val="acctfourfigures"/>
              <w:tabs>
                <w:tab w:val="clear" w:pos="765"/>
                <w:tab w:val="decimal" w:pos="731"/>
              </w:tabs>
              <w:spacing w:line="240" w:lineRule="atLeast"/>
              <w:ind w:right="11"/>
              <w:rPr>
                <w:szCs w:val="22"/>
              </w:rPr>
            </w:pPr>
          </w:p>
        </w:tc>
      </w:tr>
      <w:tr w:rsidR="000D759B" w:rsidRPr="006930EA" w:rsidTr="003C011A">
        <w:trPr>
          <w:gridAfter w:val="1"/>
          <w:wAfter w:w="11" w:type="dxa"/>
          <w:cantSplit/>
          <w:trHeight w:val="726"/>
          <w:tblHeader/>
        </w:trPr>
        <w:tc>
          <w:tcPr>
            <w:tcW w:w="3948" w:type="dxa"/>
            <w:vAlign w:val="bottom"/>
          </w:tcPr>
          <w:p w:rsidR="000D759B" w:rsidRPr="006930EA" w:rsidRDefault="000D759B" w:rsidP="000D759B">
            <w:pPr>
              <w:pStyle w:val="acctfourfigures"/>
              <w:spacing w:line="240" w:lineRule="atLeast"/>
              <w:rPr>
                <w:i/>
                <w:iCs/>
                <w:szCs w:val="22"/>
              </w:rPr>
            </w:pPr>
          </w:p>
          <w:p w:rsidR="000D759B" w:rsidRPr="006930EA" w:rsidRDefault="000D759B" w:rsidP="000D759B">
            <w:pPr>
              <w:pStyle w:val="acctfourfigures"/>
              <w:spacing w:line="240" w:lineRule="atLeast"/>
              <w:rPr>
                <w:i/>
                <w:iCs/>
                <w:szCs w:val="22"/>
              </w:rPr>
            </w:pPr>
          </w:p>
          <w:p w:rsidR="000D759B" w:rsidRPr="006930EA" w:rsidRDefault="000D759B" w:rsidP="000D759B">
            <w:pPr>
              <w:pStyle w:val="acctfourfigures"/>
              <w:spacing w:line="240" w:lineRule="atLeast"/>
              <w:rPr>
                <w:i/>
                <w:iCs/>
                <w:color w:val="0000FF"/>
                <w:szCs w:val="22"/>
              </w:rPr>
            </w:pPr>
          </w:p>
        </w:tc>
        <w:tc>
          <w:tcPr>
            <w:tcW w:w="1170" w:type="dxa"/>
            <w:gridSpan w:val="2"/>
            <w:vAlign w:val="bottom"/>
          </w:tcPr>
          <w:p w:rsidR="000D759B" w:rsidRPr="006930EA" w:rsidRDefault="000D759B" w:rsidP="000D759B">
            <w:pPr>
              <w:pStyle w:val="acctfourfigures"/>
              <w:tabs>
                <w:tab w:val="clear" w:pos="765"/>
                <w:tab w:val="decimal" w:pos="194"/>
              </w:tabs>
              <w:spacing w:line="240" w:lineRule="atLeast"/>
              <w:ind w:left="-79" w:right="-79"/>
              <w:jc w:val="center"/>
              <w:rPr>
                <w:b/>
                <w:bCs/>
                <w:szCs w:val="22"/>
              </w:rPr>
            </w:pPr>
            <w:r w:rsidRPr="006930EA">
              <w:rPr>
                <w:b/>
                <w:bCs/>
                <w:szCs w:val="22"/>
              </w:rPr>
              <w:t>At</w:t>
            </w:r>
          </w:p>
          <w:p w:rsidR="000D759B" w:rsidRPr="006930EA" w:rsidRDefault="000D759B" w:rsidP="000D759B">
            <w:pPr>
              <w:pStyle w:val="acctfourfigures"/>
              <w:tabs>
                <w:tab w:val="clear" w:pos="765"/>
                <w:tab w:val="decimal" w:pos="11"/>
              </w:tabs>
              <w:spacing w:line="240" w:lineRule="atLeast"/>
              <w:ind w:left="-79" w:right="-79"/>
              <w:jc w:val="center"/>
              <w:rPr>
                <w:b/>
                <w:bCs/>
                <w:szCs w:val="22"/>
              </w:rPr>
            </w:pPr>
            <w:r w:rsidRPr="006930EA">
              <w:rPr>
                <w:b/>
                <w:bCs/>
                <w:szCs w:val="22"/>
              </w:rPr>
              <w:t>1 January</w:t>
            </w:r>
          </w:p>
          <w:p w:rsidR="000D759B" w:rsidRPr="006930EA" w:rsidRDefault="000D759B" w:rsidP="000D759B">
            <w:pPr>
              <w:pStyle w:val="acctfourfigures"/>
              <w:tabs>
                <w:tab w:val="clear" w:pos="765"/>
                <w:tab w:val="decimal" w:pos="194"/>
                <w:tab w:val="left" w:pos="1091"/>
              </w:tabs>
              <w:spacing w:line="240" w:lineRule="atLeast"/>
              <w:ind w:left="-79" w:right="-79"/>
              <w:jc w:val="center"/>
              <w:rPr>
                <w:b/>
                <w:bCs/>
                <w:szCs w:val="22"/>
                <w:lang w:bidi="th-TH"/>
              </w:rPr>
            </w:pPr>
            <w:r w:rsidRPr="006930EA">
              <w:rPr>
                <w:b/>
                <w:bCs/>
                <w:szCs w:val="22"/>
              </w:rPr>
              <w:t>201</w:t>
            </w:r>
            <w:r>
              <w:rPr>
                <w:b/>
                <w:bCs/>
                <w:szCs w:val="22"/>
              </w:rPr>
              <w:t>8</w:t>
            </w:r>
          </w:p>
        </w:tc>
        <w:tc>
          <w:tcPr>
            <w:tcW w:w="180" w:type="dxa"/>
            <w:vAlign w:val="bottom"/>
          </w:tcPr>
          <w:p w:rsidR="000D759B" w:rsidRPr="006930EA" w:rsidRDefault="000D759B" w:rsidP="000D759B">
            <w:pPr>
              <w:pStyle w:val="acctfourfigures"/>
              <w:tabs>
                <w:tab w:val="clear" w:pos="765"/>
              </w:tabs>
              <w:spacing w:line="240" w:lineRule="atLeast"/>
              <w:ind w:left="-79" w:right="-79"/>
              <w:jc w:val="center"/>
              <w:rPr>
                <w:szCs w:val="22"/>
              </w:rPr>
            </w:pPr>
          </w:p>
          <w:p w:rsidR="000D759B" w:rsidRPr="006930EA" w:rsidRDefault="000D759B" w:rsidP="000D759B">
            <w:pPr>
              <w:pStyle w:val="acctfourfigures"/>
              <w:tabs>
                <w:tab w:val="clear" w:pos="765"/>
              </w:tabs>
              <w:spacing w:line="240" w:lineRule="atLeast"/>
              <w:ind w:left="-79" w:right="-79"/>
              <w:jc w:val="center"/>
              <w:rPr>
                <w:szCs w:val="22"/>
              </w:rPr>
            </w:pPr>
          </w:p>
          <w:p w:rsidR="000D759B" w:rsidRPr="006930EA" w:rsidRDefault="000D759B" w:rsidP="000D759B">
            <w:pPr>
              <w:pStyle w:val="acctfourfigures"/>
              <w:tabs>
                <w:tab w:val="clear" w:pos="765"/>
              </w:tabs>
              <w:spacing w:line="240" w:lineRule="atLeast"/>
              <w:ind w:left="-79" w:right="-79"/>
              <w:jc w:val="center"/>
              <w:rPr>
                <w:szCs w:val="22"/>
              </w:rPr>
            </w:pPr>
          </w:p>
        </w:tc>
        <w:tc>
          <w:tcPr>
            <w:tcW w:w="1091" w:type="dxa"/>
            <w:vAlign w:val="bottom"/>
          </w:tcPr>
          <w:p w:rsidR="000D759B" w:rsidRPr="006930EA" w:rsidRDefault="000D759B" w:rsidP="000D759B">
            <w:pPr>
              <w:pStyle w:val="acctfourfigures"/>
              <w:tabs>
                <w:tab w:val="clear" w:pos="765"/>
              </w:tabs>
              <w:spacing w:line="240" w:lineRule="atLeast"/>
              <w:ind w:left="-79" w:right="-79"/>
              <w:jc w:val="center"/>
              <w:rPr>
                <w:szCs w:val="22"/>
              </w:rPr>
            </w:pPr>
            <w:r w:rsidRPr="006930EA">
              <w:rPr>
                <w:szCs w:val="22"/>
              </w:rPr>
              <w:t xml:space="preserve">Profit or </w:t>
            </w:r>
          </w:p>
          <w:p w:rsidR="000D759B" w:rsidRPr="006930EA" w:rsidRDefault="000D759B" w:rsidP="000D759B">
            <w:pPr>
              <w:pStyle w:val="acctfourfigures"/>
              <w:tabs>
                <w:tab w:val="clear" w:pos="765"/>
              </w:tabs>
              <w:spacing w:line="240" w:lineRule="atLeast"/>
              <w:ind w:left="-79" w:right="-79"/>
              <w:jc w:val="center"/>
              <w:rPr>
                <w:i/>
                <w:iCs/>
                <w:szCs w:val="22"/>
              </w:rPr>
            </w:pPr>
            <w:r w:rsidRPr="006930EA">
              <w:rPr>
                <w:szCs w:val="22"/>
              </w:rPr>
              <w:t>loss</w:t>
            </w:r>
            <w:r w:rsidRPr="006930EA" w:rsidDel="00757763">
              <w:rPr>
                <w:szCs w:val="22"/>
              </w:rPr>
              <w:t xml:space="preserve"> </w:t>
            </w:r>
          </w:p>
        </w:tc>
        <w:tc>
          <w:tcPr>
            <w:tcW w:w="180" w:type="dxa"/>
            <w:vAlign w:val="bottom"/>
          </w:tcPr>
          <w:p w:rsidR="000D759B" w:rsidRPr="006930EA" w:rsidRDefault="000D759B" w:rsidP="000D759B">
            <w:pPr>
              <w:pStyle w:val="acctfourfigures"/>
              <w:tabs>
                <w:tab w:val="clear" w:pos="765"/>
              </w:tabs>
              <w:spacing w:line="240" w:lineRule="atLeast"/>
              <w:ind w:left="-79" w:right="-79"/>
              <w:jc w:val="center"/>
              <w:rPr>
                <w:szCs w:val="22"/>
              </w:rPr>
            </w:pPr>
          </w:p>
          <w:p w:rsidR="000D759B" w:rsidRPr="006930EA" w:rsidRDefault="000D759B" w:rsidP="000D759B">
            <w:pPr>
              <w:pStyle w:val="acctfourfigures"/>
              <w:tabs>
                <w:tab w:val="clear" w:pos="765"/>
              </w:tabs>
              <w:spacing w:line="240" w:lineRule="atLeast"/>
              <w:ind w:left="-79" w:right="-79"/>
              <w:jc w:val="center"/>
              <w:rPr>
                <w:szCs w:val="22"/>
              </w:rPr>
            </w:pPr>
          </w:p>
          <w:p w:rsidR="000D759B" w:rsidRPr="006930EA" w:rsidRDefault="000D759B" w:rsidP="000D759B">
            <w:pPr>
              <w:pStyle w:val="acctfourfigures"/>
              <w:tabs>
                <w:tab w:val="clear" w:pos="765"/>
              </w:tabs>
              <w:spacing w:line="240" w:lineRule="atLeast"/>
              <w:ind w:left="-79" w:right="-79"/>
              <w:jc w:val="center"/>
              <w:rPr>
                <w:szCs w:val="22"/>
              </w:rPr>
            </w:pPr>
          </w:p>
        </w:tc>
        <w:tc>
          <w:tcPr>
            <w:tcW w:w="1350" w:type="dxa"/>
            <w:vAlign w:val="bottom"/>
          </w:tcPr>
          <w:p w:rsidR="000D759B" w:rsidRPr="006930EA" w:rsidRDefault="000D759B" w:rsidP="000D759B">
            <w:pPr>
              <w:pStyle w:val="acctfourfigures"/>
              <w:tabs>
                <w:tab w:val="clear" w:pos="765"/>
                <w:tab w:val="decimal" w:pos="371"/>
              </w:tabs>
              <w:spacing w:line="240" w:lineRule="atLeast"/>
              <w:ind w:left="-79" w:right="-79"/>
              <w:jc w:val="center"/>
              <w:rPr>
                <w:color w:val="00FFFF"/>
                <w:szCs w:val="22"/>
              </w:rPr>
            </w:pPr>
            <w:r w:rsidRPr="006930EA">
              <w:rPr>
                <w:szCs w:val="22"/>
              </w:rPr>
              <w:t>Other comprehensive income</w:t>
            </w:r>
          </w:p>
        </w:tc>
        <w:tc>
          <w:tcPr>
            <w:tcW w:w="180" w:type="dxa"/>
          </w:tcPr>
          <w:p w:rsidR="000D759B" w:rsidRPr="006930EA" w:rsidRDefault="000D759B" w:rsidP="000D759B">
            <w:pPr>
              <w:pStyle w:val="acctfourfigures"/>
              <w:tabs>
                <w:tab w:val="clear" w:pos="765"/>
                <w:tab w:val="decimal" w:pos="371"/>
              </w:tabs>
              <w:spacing w:line="240" w:lineRule="atLeast"/>
              <w:ind w:left="-79" w:right="-79"/>
              <w:rPr>
                <w:szCs w:val="22"/>
              </w:rPr>
            </w:pPr>
          </w:p>
        </w:tc>
        <w:tc>
          <w:tcPr>
            <w:tcW w:w="1350" w:type="dxa"/>
            <w:vAlign w:val="bottom"/>
          </w:tcPr>
          <w:p w:rsidR="000D759B" w:rsidRPr="006930EA" w:rsidRDefault="000D759B" w:rsidP="000D759B">
            <w:pPr>
              <w:pStyle w:val="acctfourfigures"/>
              <w:tabs>
                <w:tab w:val="clear" w:pos="765"/>
                <w:tab w:val="decimal" w:pos="194"/>
              </w:tabs>
              <w:spacing w:line="240" w:lineRule="atLeast"/>
              <w:ind w:left="-79" w:right="-79"/>
              <w:jc w:val="center"/>
              <w:rPr>
                <w:b/>
                <w:bCs/>
                <w:szCs w:val="22"/>
              </w:rPr>
            </w:pPr>
            <w:r w:rsidRPr="006930EA">
              <w:rPr>
                <w:b/>
                <w:bCs/>
                <w:szCs w:val="22"/>
              </w:rPr>
              <w:t>At</w:t>
            </w:r>
          </w:p>
          <w:p w:rsidR="000D759B" w:rsidRPr="006930EA" w:rsidRDefault="000D759B" w:rsidP="000D759B">
            <w:pPr>
              <w:pStyle w:val="acctfourfigures"/>
              <w:tabs>
                <w:tab w:val="clear" w:pos="765"/>
                <w:tab w:val="decimal" w:pos="11"/>
              </w:tabs>
              <w:spacing w:line="240" w:lineRule="atLeast"/>
              <w:ind w:left="-79" w:right="-79"/>
              <w:jc w:val="center"/>
              <w:rPr>
                <w:b/>
                <w:bCs/>
                <w:szCs w:val="22"/>
              </w:rPr>
            </w:pPr>
            <w:r w:rsidRPr="006930EA">
              <w:rPr>
                <w:b/>
                <w:bCs/>
                <w:szCs w:val="22"/>
              </w:rPr>
              <w:t>31 December</w:t>
            </w:r>
          </w:p>
          <w:p w:rsidR="000D759B" w:rsidRPr="006930EA" w:rsidRDefault="000D759B" w:rsidP="000D759B">
            <w:pPr>
              <w:pStyle w:val="acctfourfigures"/>
              <w:tabs>
                <w:tab w:val="clear" w:pos="765"/>
                <w:tab w:val="decimal" w:pos="371"/>
              </w:tabs>
              <w:spacing w:line="240" w:lineRule="atLeast"/>
              <w:ind w:left="-79" w:right="-79"/>
              <w:jc w:val="center"/>
              <w:rPr>
                <w:b/>
                <w:bCs/>
                <w:szCs w:val="22"/>
              </w:rPr>
            </w:pPr>
            <w:r w:rsidRPr="006930EA">
              <w:rPr>
                <w:b/>
                <w:bCs/>
                <w:szCs w:val="22"/>
              </w:rPr>
              <w:t>201</w:t>
            </w:r>
            <w:r>
              <w:rPr>
                <w:b/>
                <w:bCs/>
                <w:szCs w:val="22"/>
              </w:rPr>
              <w:t>8</w:t>
            </w:r>
          </w:p>
        </w:tc>
      </w:tr>
      <w:tr w:rsidR="000D759B" w:rsidRPr="006930EA" w:rsidTr="003C011A">
        <w:trPr>
          <w:gridAfter w:val="1"/>
          <w:wAfter w:w="11" w:type="dxa"/>
          <w:cantSplit/>
        </w:trPr>
        <w:tc>
          <w:tcPr>
            <w:tcW w:w="3948" w:type="dxa"/>
          </w:tcPr>
          <w:p w:rsidR="000D759B" w:rsidRPr="006930EA" w:rsidRDefault="000D759B" w:rsidP="000D759B">
            <w:pPr>
              <w:spacing w:line="240" w:lineRule="atLeast"/>
              <w:ind w:left="540"/>
              <w:rPr>
                <w:szCs w:val="22"/>
              </w:rPr>
            </w:pPr>
          </w:p>
        </w:tc>
        <w:tc>
          <w:tcPr>
            <w:tcW w:w="5501" w:type="dxa"/>
            <w:gridSpan w:val="8"/>
          </w:tcPr>
          <w:p w:rsidR="000D759B" w:rsidRPr="006930EA" w:rsidRDefault="000D759B" w:rsidP="000D759B">
            <w:pPr>
              <w:pStyle w:val="acctfourfigures"/>
              <w:tabs>
                <w:tab w:val="clear" w:pos="765"/>
                <w:tab w:val="decimal" w:pos="731"/>
              </w:tabs>
              <w:spacing w:line="240" w:lineRule="atLeast"/>
              <w:ind w:right="11"/>
              <w:jc w:val="center"/>
              <w:rPr>
                <w:szCs w:val="22"/>
              </w:rPr>
            </w:pPr>
            <w:r w:rsidRPr="006930EA">
              <w:rPr>
                <w:i/>
                <w:iCs/>
                <w:szCs w:val="22"/>
              </w:rPr>
              <w:t>(in thousand Baht)</w:t>
            </w:r>
          </w:p>
        </w:tc>
      </w:tr>
      <w:tr w:rsidR="000D759B" w:rsidRPr="006930EA" w:rsidTr="003C011A">
        <w:trPr>
          <w:gridAfter w:val="1"/>
          <w:wAfter w:w="11" w:type="dxa"/>
          <w:cantSplit/>
        </w:trPr>
        <w:tc>
          <w:tcPr>
            <w:tcW w:w="3948" w:type="dxa"/>
          </w:tcPr>
          <w:p w:rsidR="000D759B" w:rsidRPr="006930EA" w:rsidRDefault="000D759B" w:rsidP="000D759B">
            <w:pPr>
              <w:spacing w:line="240" w:lineRule="atLeast"/>
              <w:ind w:left="11"/>
              <w:rPr>
                <w:b/>
                <w:bCs/>
                <w:i/>
                <w:iCs/>
                <w:szCs w:val="22"/>
              </w:rPr>
            </w:pPr>
            <w:r w:rsidRPr="006930EA">
              <w:rPr>
                <w:b/>
                <w:bCs/>
                <w:i/>
                <w:iCs/>
                <w:szCs w:val="22"/>
              </w:rPr>
              <w:t>Deferred tax assets</w:t>
            </w:r>
          </w:p>
        </w:tc>
        <w:tc>
          <w:tcPr>
            <w:tcW w:w="1170" w:type="dxa"/>
            <w:gridSpan w:val="2"/>
          </w:tcPr>
          <w:p w:rsidR="000D759B" w:rsidRPr="006930EA" w:rsidRDefault="000D759B" w:rsidP="000D759B">
            <w:pPr>
              <w:pStyle w:val="acctfourfigures"/>
              <w:tabs>
                <w:tab w:val="clear" w:pos="765"/>
                <w:tab w:val="decimal" w:pos="911"/>
              </w:tabs>
              <w:spacing w:line="240" w:lineRule="atLeast"/>
              <w:ind w:left="-79" w:right="-79"/>
              <w:rPr>
                <w:szCs w:val="22"/>
              </w:rPr>
            </w:pPr>
          </w:p>
        </w:tc>
        <w:tc>
          <w:tcPr>
            <w:tcW w:w="180" w:type="dxa"/>
          </w:tcPr>
          <w:p w:rsidR="000D759B" w:rsidRPr="006930EA" w:rsidRDefault="000D759B" w:rsidP="000D759B">
            <w:pPr>
              <w:pStyle w:val="acctfourfigures"/>
              <w:tabs>
                <w:tab w:val="clear" w:pos="765"/>
                <w:tab w:val="decimal" w:pos="911"/>
              </w:tabs>
              <w:spacing w:line="240" w:lineRule="atLeast"/>
              <w:ind w:left="-79" w:right="-79"/>
              <w:rPr>
                <w:szCs w:val="22"/>
              </w:rPr>
            </w:pPr>
          </w:p>
        </w:tc>
        <w:tc>
          <w:tcPr>
            <w:tcW w:w="1091" w:type="dxa"/>
          </w:tcPr>
          <w:p w:rsidR="000D759B" w:rsidRPr="006930EA" w:rsidRDefault="000D759B" w:rsidP="000D759B">
            <w:pPr>
              <w:pStyle w:val="acctfourfigures"/>
              <w:tabs>
                <w:tab w:val="clear" w:pos="765"/>
                <w:tab w:val="decimal" w:pos="839"/>
              </w:tabs>
              <w:spacing w:line="240" w:lineRule="atLeast"/>
              <w:ind w:left="-79" w:right="-79"/>
              <w:rPr>
                <w:szCs w:val="22"/>
              </w:rPr>
            </w:pPr>
          </w:p>
        </w:tc>
        <w:tc>
          <w:tcPr>
            <w:tcW w:w="180" w:type="dxa"/>
          </w:tcPr>
          <w:p w:rsidR="000D759B" w:rsidRPr="006930EA" w:rsidRDefault="000D759B" w:rsidP="000D759B">
            <w:pPr>
              <w:pStyle w:val="acctfourfigures"/>
              <w:tabs>
                <w:tab w:val="clear" w:pos="765"/>
                <w:tab w:val="decimal" w:pos="911"/>
              </w:tabs>
              <w:spacing w:line="240" w:lineRule="atLeast"/>
              <w:ind w:left="-79" w:right="-79"/>
              <w:rPr>
                <w:szCs w:val="22"/>
              </w:rPr>
            </w:pPr>
          </w:p>
        </w:tc>
        <w:tc>
          <w:tcPr>
            <w:tcW w:w="1350" w:type="dxa"/>
          </w:tcPr>
          <w:p w:rsidR="000D759B" w:rsidRPr="006930EA" w:rsidRDefault="000D759B" w:rsidP="000D759B">
            <w:pPr>
              <w:pStyle w:val="acctfourfigures"/>
              <w:tabs>
                <w:tab w:val="clear" w:pos="765"/>
                <w:tab w:val="decimal" w:pos="1136"/>
              </w:tabs>
              <w:spacing w:line="240" w:lineRule="atLeast"/>
              <w:ind w:left="-79" w:right="-79"/>
              <w:rPr>
                <w:szCs w:val="22"/>
              </w:rPr>
            </w:pPr>
          </w:p>
        </w:tc>
        <w:tc>
          <w:tcPr>
            <w:tcW w:w="180" w:type="dxa"/>
          </w:tcPr>
          <w:p w:rsidR="000D759B" w:rsidRPr="006930EA" w:rsidRDefault="000D759B" w:rsidP="000D759B">
            <w:pPr>
              <w:pStyle w:val="acctfourfigures"/>
              <w:tabs>
                <w:tab w:val="clear" w:pos="765"/>
                <w:tab w:val="decimal" w:pos="1136"/>
              </w:tabs>
              <w:spacing w:line="240" w:lineRule="atLeast"/>
              <w:ind w:left="-79" w:right="-79"/>
              <w:rPr>
                <w:szCs w:val="22"/>
              </w:rPr>
            </w:pPr>
          </w:p>
        </w:tc>
        <w:tc>
          <w:tcPr>
            <w:tcW w:w="1350" w:type="dxa"/>
          </w:tcPr>
          <w:p w:rsidR="000D759B" w:rsidRPr="006930EA" w:rsidRDefault="000D759B" w:rsidP="000D759B">
            <w:pPr>
              <w:pStyle w:val="acctfourfigures"/>
              <w:tabs>
                <w:tab w:val="clear" w:pos="765"/>
                <w:tab w:val="decimal" w:pos="1109"/>
                <w:tab w:val="decimal" w:pos="1136"/>
              </w:tabs>
              <w:spacing w:line="240" w:lineRule="atLeast"/>
              <w:ind w:left="-79" w:right="-79"/>
              <w:rPr>
                <w:szCs w:val="22"/>
              </w:rPr>
            </w:pPr>
          </w:p>
        </w:tc>
      </w:tr>
      <w:tr w:rsidR="009F11C7" w:rsidRPr="006930EA" w:rsidTr="003C011A">
        <w:trPr>
          <w:gridAfter w:val="1"/>
          <w:wAfter w:w="11" w:type="dxa"/>
          <w:cantSplit/>
        </w:trPr>
        <w:tc>
          <w:tcPr>
            <w:tcW w:w="3948" w:type="dxa"/>
          </w:tcPr>
          <w:p w:rsidR="009F11C7" w:rsidRPr="006930EA" w:rsidRDefault="009F11C7" w:rsidP="009F11C7">
            <w:pPr>
              <w:spacing w:line="240" w:lineRule="atLeast"/>
              <w:ind w:left="11"/>
              <w:rPr>
                <w:szCs w:val="22"/>
              </w:rPr>
            </w:pPr>
            <w:r w:rsidRPr="006930EA">
              <w:rPr>
                <w:szCs w:val="22"/>
              </w:rPr>
              <w:t>Trade accounts receivable</w:t>
            </w:r>
          </w:p>
        </w:tc>
        <w:tc>
          <w:tcPr>
            <w:tcW w:w="1170" w:type="dxa"/>
            <w:gridSpan w:val="2"/>
          </w:tcPr>
          <w:p w:rsidR="009F11C7" w:rsidRPr="009F11C7" w:rsidRDefault="009F11C7" w:rsidP="009F11C7">
            <w:pPr>
              <w:pStyle w:val="acctfourfigures"/>
              <w:tabs>
                <w:tab w:val="clear" w:pos="765"/>
                <w:tab w:val="decimal" w:pos="911"/>
              </w:tabs>
              <w:spacing w:line="240" w:lineRule="atLeast"/>
              <w:ind w:right="-96"/>
              <w:rPr>
                <w:szCs w:val="22"/>
              </w:rPr>
            </w:pPr>
            <w:r w:rsidRPr="009F11C7">
              <w:rPr>
                <w:szCs w:val="22"/>
              </w:rPr>
              <w:t>704</w:t>
            </w:r>
          </w:p>
        </w:tc>
        <w:tc>
          <w:tcPr>
            <w:tcW w:w="180" w:type="dxa"/>
          </w:tcPr>
          <w:p w:rsidR="009F11C7" w:rsidRPr="006930EA" w:rsidRDefault="009F11C7" w:rsidP="009F11C7">
            <w:pPr>
              <w:pStyle w:val="acctfourfigures"/>
              <w:tabs>
                <w:tab w:val="clear" w:pos="765"/>
                <w:tab w:val="decimal" w:pos="911"/>
              </w:tabs>
              <w:spacing w:line="240" w:lineRule="atLeast"/>
              <w:ind w:right="-96"/>
              <w:rPr>
                <w:szCs w:val="22"/>
                <w:lang w:bidi="th-TH"/>
              </w:rPr>
            </w:pPr>
          </w:p>
        </w:tc>
        <w:tc>
          <w:tcPr>
            <w:tcW w:w="1091" w:type="dxa"/>
          </w:tcPr>
          <w:p w:rsidR="009F11C7" w:rsidRPr="009F11C7" w:rsidRDefault="009F11C7" w:rsidP="009F11C7">
            <w:pPr>
              <w:pStyle w:val="acctfourfigures"/>
              <w:tabs>
                <w:tab w:val="clear" w:pos="765"/>
                <w:tab w:val="decimal" w:pos="821"/>
              </w:tabs>
              <w:spacing w:line="240" w:lineRule="atLeast"/>
              <w:ind w:right="-96"/>
              <w:rPr>
                <w:szCs w:val="22"/>
                <w:lang w:bidi="th-TH"/>
              </w:rPr>
            </w:pPr>
            <w:r w:rsidRPr="009F11C7">
              <w:rPr>
                <w:szCs w:val="22"/>
                <w:lang w:bidi="th-TH"/>
              </w:rPr>
              <w:t>(704)</w:t>
            </w:r>
          </w:p>
        </w:tc>
        <w:tc>
          <w:tcPr>
            <w:tcW w:w="180" w:type="dxa"/>
            <w:vAlign w:val="bottom"/>
          </w:tcPr>
          <w:p w:rsidR="009F11C7" w:rsidRPr="008E2998" w:rsidRDefault="009F11C7" w:rsidP="009F11C7">
            <w:pPr>
              <w:tabs>
                <w:tab w:val="decimal" w:pos="821"/>
              </w:tabs>
              <w:ind w:right="-72"/>
              <w:rPr>
                <w:szCs w:val="22"/>
                <w:lang w:bidi="th-TH"/>
              </w:rPr>
            </w:pPr>
          </w:p>
        </w:tc>
        <w:tc>
          <w:tcPr>
            <w:tcW w:w="1350" w:type="dxa"/>
          </w:tcPr>
          <w:p w:rsidR="009F11C7" w:rsidRPr="008E2998" w:rsidRDefault="009F11C7" w:rsidP="009F11C7">
            <w:pPr>
              <w:pStyle w:val="acctfourfigures"/>
              <w:tabs>
                <w:tab w:val="clear" w:pos="765"/>
                <w:tab w:val="decimal" w:pos="821"/>
              </w:tabs>
              <w:spacing w:line="240" w:lineRule="atLeast"/>
              <w:ind w:left="-108" w:right="-96"/>
              <w:rPr>
                <w:szCs w:val="22"/>
              </w:rPr>
            </w:pPr>
            <w:r>
              <w:rPr>
                <w:szCs w:val="22"/>
              </w:rPr>
              <w:t>-</w:t>
            </w:r>
          </w:p>
        </w:tc>
        <w:tc>
          <w:tcPr>
            <w:tcW w:w="180" w:type="dxa"/>
            <w:vAlign w:val="bottom"/>
          </w:tcPr>
          <w:p w:rsidR="009F11C7" w:rsidRPr="008E2998" w:rsidRDefault="009F11C7" w:rsidP="009F11C7">
            <w:pPr>
              <w:tabs>
                <w:tab w:val="decimal" w:pos="911"/>
              </w:tabs>
              <w:ind w:right="-72"/>
              <w:rPr>
                <w:szCs w:val="22"/>
              </w:rPr>
            </w:pPr>
          </w:p>
        </w:tc>
        <w:tc>
          <w:tcPr>
            <w:tcW w:w="1350" w:type="dxa"/>
          </w:tcPr>
          <w:p w:rsidR="009F11C7" w:rsidRPr="008E2998" w:rsidRDefault="009F11C7" w:rsidP="009F11C7">
            <w:pPr>
              <w:pStyle w:val="acctfourfigures"/>
              <w:tabs>
                <w:tab w:val="clear" w:pos="765"/>
                <w:tab w:val="decimal" w:pos="821"/>
              </w:tabs>
              <w:spacing w:line="240" w:lineRule="atLeast"/>
              <w:ind w:left="-108" w:right="-96"/>
              <w:rPr>
                <w:szCs w:val="22"/>
              </w:rPr>
            </w:pPr>
            <w:r>
              <w:rPr>
                <w:szCs w:val="22"/>
              </w:rPr>
              <w:t>-</w:t>
            </w:r>
          </w:p>
        </w:tc>
      </w:tr>
      <w:tr w:rsidR="009F11C7" w:rsidRPr="006930EA" w:rsidTr="003C011A">
        <w:trPr>
          <w:gridAfter w:val="1"/>
          <w:wAfter w:w="11" w:type="dxa"/>
          <w:cantSplit/>
        </w:trPr>
        <w:tc>
          <w:tcPr>
            <w:tcW w:w="3948" w:type="dxa"/>
          </w:tcPr>
          <w:p w:rsidR="009F11C7" w:rsidRPr="006930EA" w:rsidRDefault="009F11C7" w:rsidP="009F11C7">
            <w:pPr>
              <w:spacing w:line="240" w:lineRule="atLeast"/>
              <w:ind w:left="11"/>
              <w:rPr>
                <w:szCs w:val="22"/>
              </w:rPr>
            </w:pPr>
            <w:r w:rsidRPr="006930EA">
              <w:rPr>
                <w:szCs w:val="22"/>
              </w:rPr>
              <w:t>Inventories</w:t>
            </w:r>
          </w:p>
        </w:tc>
        <w:tc>
          <w:tcPr>
            <w:tcW w:w="1170" w:type="dxa"/>
            <w:gridSpan w:val="2"/>
            <w:shd w:val="clear" w:color="auto" w:fill="auto"/>
          </w:tcPr>
          <w:p w:rsidR="009F11C7" w:rsidRPr="009F11C7" w:rsidRDefault="009F11C7" w:rsidP="009F11C7">
            <w:pPr>
              <w:pStyle w:val="acctfourfigures"/>
              <w:tabs>
                <w:tab w:val="clear" w:pos="765"/>
                <w:tab w:val="decimal" w:pos="911"/>
              </w:tabs>
              <w:spacing w:line="240" w:lineRule="atLeast"/>
              <w:ind w:right="-96"/>
              <w:rPr>
                <w:szCs w:val="22"/>
              </w:rPr>
            </w:pPr>
            <w:r w:rsidRPr="009F11C7">
              <w:rPr>
                <w:szCs w:val="22"/>
              </w:rPr>
              <w:t>27</w:t>
            </w:r>
          </w:p>
        </w:tc>
        <w:tc>
          <w:tcPr>
            <w:tcW w:w="180" w:type="dxa"/>
            <w:shd w:val="clear" w:color="auto" w:fill="auto"/>
          </w:tcPr>
          <w:p w:rsidR="009F11C7" w:rsidRPr="006930EA" w:rsidRDefault="009F11C7" w:rsidP="009F11C7">
            <w:pPr>
              <w:pStyle w:val="acctfourfigures"/>
              <w:tabs>
                <w:tab w:val="clear" w:pos="765"/>
                <w:tab w:val="decimal" w:pos="911"/>
              </w:tabs>
              <w:spacing w:line="240" w:lineRule="atLeast"/>
              <w:ind w:right="-96"/>
              <w:rPr>
                <w:szCs w:val="22"/>
              </w:rPr>
            </w:pPr>
          </w:p>
        </w:tc>
        <w:tc>
          <w:tcPr>
            <w:tcW w:w="1091" w:type="dxa"/>
            <w:shd w:val="clear" w:color="auto" w:fill="auto"/>
          </w:tcPr>
          <w:p w:rsidR="009F11C7" w:rsidRPr="009F11C7" w:rsidRDefault="009F11C7" w:rsidP="009F11C7">
            <w:pPr>
              <w:pStyle w:val="acctfourfigures"/>
              <w:tabs>
                <w:tab w:val="clear" w:pos="765"/>
                <w:tab w:val="decimal" w:pos="821"/>
              </w:tabs>
              <w:spacing w:line="240" w:lineRule="atLeast"/>
              <w:ind w:right="-96"/>
              <w:rPr>
                <w:szCs w:val="22"/>
                <w:lang w:bidi="th-TH"/>
              </w:rPr>
            </w:pPr>
            <w:r w:rsidRPr="009F11C7">
              <w:rPr>
                <w:szCs w:val="22"/>
                <w:lang w:bidi="th-TH"/>
              </w:rPr>
              <w:t>(27)</w:t>
            </w:r>
          </w:p>
        </w:tc>
        <w:tc>
          <w:tcPr>
            <w:tcW w:w="180" w:type="dxa"/>
            <w:shd w:val="clear" w:color="auto" w:fill="auto"/>
            <w:vAlign w:val="bottom"/>
          </w:tcPr>
          <w:p w:rsidR="009F11C7" w:rsidRPr="008E2998" w:rsidRDefault="009F11C7" w:rsidP="009F11C7">
            <w:pPr>
              <w:tabs>
                <w:tab w:val="decimal" w:pos="821"/>
              </w:tabs>
              <w:ind w:right="-72"/>
              <w:rPr>
                <w:szCs w:val="22"/>
                <w:lang w:bidi="th-TH"/>
              </w:rPr>
            </w:pPr>
          </w:p>
        </w:tc>
        <w:tc>
          <w:tcPr>
            <w:tcW w:w="1350" w:type="dxa"/>
            <w:shd w:val="clear" w:color="auto" w:fill="auto"/>
          </w:tcPr>
          <w:p w:rsidR="009F11C7" w:rsidRPr="008E2998" w:rsidRDefault="009F11C7" w:rsidP="009F11C7">
            <w:pPr>
              <w:pStyle w:val="acctfourfigures"/>
              <w:tabs>
                <w:tab w:val="clear" w:pos="765"/>
                <w:tab w:val="decimal" w:pos="821"/>
              </w:tabs>
              <w:spacing w:line="240" w:lineRule="atLeast"/>
              <w:ind w:left="-108" w:right="-96"/>
              <w:rPr>
                <w:szCs w:val="22"/>
              </w:rPr>
            </w:pPr>
            <w:r>
              <w:rPr>
                <w:szCs w:val="22"/>
              </w:rPr>
              <w:t>-</w:t>
            </w:r>
          </w:p>
        </w:tc>
        <w:tc>
          <w:tcPr>
            <w:tcW w:w="180" w:type="dxa"/>
            <w:shd w:val="clear" w:color="auto" w:fill="auto"/>
            <w:vAlign w:val="bottom"/>
          </w:tcPr>
          <w:p w:rsidR="009F11C7" w:rsidRPr="008E2998" w:rsidRDefault="009F11C7" w:rsidP="009F11C7">
            <w:pPr>
              <w:tabs>
                <w:tab w:val="decimal" w:pos="911"/>
              </w:tabs>
              <w:ind w:right="-72"/>
              <w:rPr>
                <w:szCs w:val="22"/>
              </w:rPr>
            </w:pPr>
          </w:p>
        </w:tc>
        <w:tc>
          <w:tcPr>
            <w:tcW w:w="1350" w:type="dxa"/>
            <w:shd w:val="clear" w:color="auto" w:fill="auto"/>
          </w:tcPr>
          <w:p w:rsidR="009F11C7" w:rsidRPr="008E2998" w:rsidRDefault="009F11C7" w:rsidP="009F11C7">
            <w:pPr>
              <w:pStyle w:val="acctfourfigures"/>
              <w:tabs>
                <w:tab w:val="clear" w:pos="765"/>
                <w:tab w:val="decimal" w:pos="821"/>
              </w:tabs>
              <w:spacing w:line="240" w:lineRule="atLeast"/>
              <w:ind w:left="-108" w:right="-96"/>
              <w:rPr>
                <w:szCs w:val="22"/>
              </w:rPr>
            </w:pPr>
            <w:r>
              <w:rPr>
                <w:szCs w:val="22"/>
              </w:rPr>
              <w:t>-</w:t>
            </w:r>
          </w:p>
        </w:tc>
      </w:tr>
      <w:tr w:rsidR="009F11C7" w:rsidRPr="006930EA" w:rsidTr="003C011A">
        <w:trPr>
          <w:gridAfter w:val="1"/>
          <w:wAfter w:w="11" w:type="dxa"/>
          <w:cantSplit/>
        </w:trPr>
        <w:tc>
          <w:tcPr>
            <w:tcW w:w="3948" w:type="dxa"/>
          </w:tcPr>
          <w:p w:rsidR="009F11C7" w:rsidRPr="006930EA" w:rsidRDefault="009F11C7" w:rsidP="009F11C7">
            <w:pPr>
              <w:spacing w:line="240" w:lineRule="atLeast"/>
              <w:ind w:left="11"/>
              <w:rPr>
                <w:szCs w:val="22"/>
              </w:rPr>
            </w:pPr>
            <w:r w:rsidRPr="006930EA">
              <w:rPr>
                <w:szCs w:val="22"/>
              </w:rPr>
              <w:t>Provisions</w:t>
            </w:r>
          </w:p>
        </w:tc>
        <w:tc>
          <w:tcPr>
            <w:tcW w:w="1170" w:type="dxa"/>
            <w:gridSpan w:val="2"/>
          </w:tcPr>
          <w:p w:rsidR="009F11C7" w:rsidRPr="009F11C7" w:rsidRDefault="009F11C7" w:rsidP="009F11C7">
            <w:pPr>
              <w:pStyle w:val="acctfourfigures"/>
              <w:tabs>
                <w:tab w:val="clear" w:pos="765"/>
                <w:tab w:val="decimal" w:pos="911"/>
              </w:tabs>
              <w:spacing w:line="240" w:lineRule="atLeast"/>
              <w:ind w:right="-96"/>
              <w:rPr>
                <w:szCs w:val="22"/>
              </w:rPr>
            </w:pPr>
            <w:r w:rsidRPr="009F11C7">
              <w:rPr>
                <w:szCs w:val="22"/>
              </w:rPr>
              <w:t>4,230</w:t>
            </w:r>
          </w:p>
        </w:tc>
        <w:tc>
          <w:tcPr>
            <w:tcW w:w="180" w:type="dxa"/>
          </w:tcPr>
          <w:p w:rsidR="009F11C7" w:rsidRPr="006930EA" w:rsidRDefault="009F11C7" w:rsidP="009F11C7">
            <w:pPr>
              <w:pStyle w:val="acctfourfigures"/>
              <w:tabs>
                <w:tab w:val="clear" w:pos="765"/>
                <w:tab w:val="decimal" w:pos="911"/>
              </w:tabs>
              <w:spacing w:line="240" w:lineRule="atLeast"/>
              <w:ind w:right="-96"/>
              <w:rPr>
                <w:szCs w:val="22"/>
              </w:rPr>
            </w:pPr>
          </w:p>
        </w:tc>
        <w:tc>
          <w:tcPr>
            <w:tcW w:w="1091" w:type="dxa"/>
          </w:tcPr>
          <w:p w:rsidR="009F11C7" w:rsidRPr="009F11C7" w:rsidRDefault="009F11C7" w:rsidP="009F11C7">
            <w:pPr>
              <w:pStyle w:val="acctfourfigures"/>
              <w:tabs>
                <w:tab w:val="clear" w:pos="765"/>
                <w:tab w:val="decimal" w:pos="821"/>
              </w:tabs>
              <w:spacing w:line="240" w:lineRule="atLeast"/>
              <w:ind w:right="-96"/>
              <w:rPr>
                <w:szCs w:val="22"/>
                <w:lang w:bidi="th-TH"/>
              </w:rPr>
            </w:pPr>
            <w:r w:rsidRPr="009F11C7">
              <w:rPr>
                <w:szCs w:val="22"/>
                <w:lang w:bidi="th-TH"/>
              </w:rPr>
              <w:t>(4,230)</w:t>
            </w:r>
          </w:p>
        </w:tc>
        <w:tc>
          <w:tcPr>
            <w:tcW w:w="180" w:type="dxa"/>
            <w:vAlign w:val="bottom"/>
          </w:tcPr>
          <w:p w:rsidR="009F11C7" w:rsidRPr="008E2998" w:rsidRDefault="009F11C7" w:rsidP="009F11C7">
            <w:pPr>
              <w:tabs>
                <w:tab w:val="decimal" w:pos="821"/>
              </w:tabs>
              <w:ind w:right="-72"/>
              <w:rPr>
                <w:szCs w:val="22"/>
                <w:lang w:bidi="th-TH"/>
              </w:rPr>
            </w:pPr>
          </w:p>
        </w:tc>
        <w:tc>
          <w:tcPr>
            <w:tcW w:w="1350" w:type="dxa"/>
          </w:tcPr>
          <w:p w:rsidR="009F11C7" w:rsidRPr="008E2998" w:rsidRDefault="009F11C7" w:rsidP="009F11C7">
            <w:pPr>
              <w:pStyle w:val="acctfourfigures"/>
              <w:tabs>
                <w:tab w:val="clear" w:pos="765"/>
                <w:tab w:val="decimal" w:pos="821"/>
              </w:tabs>
              <w:spacing w:line="240" w:lineRule="atLeast"/>
              <w:ind w:left="-108" w:right="-96"/>
              <w:rPr>
                <w:szCs w:val="22"/>
              </w:rPr>
            </w:pPr>
            <w:r>
              <w:rPr>
                <w:szCs w:val="22"/>
              </w:rPr>
              <w:t>-</w:t>
            </w:r>
          </w:p>
        </w:tc>
        <w:tc>
          <w:tcPr>
            <w:tcW w:w="180" w:type="dxa"/>
            <w:vAlign w:val="bottom"/>
          </w:tcPr>
          <w:p w:rsidR="009F11C7" w:rsidRPr="008E2998" w:rsidRDefault="009F11C7" w:rsidP="009F11C7">
            <w:pPr>
              <w:tabs>
                <w:tab w:val="decimal" w:pos="911"/>
              </w:tabs>
              <w:ind w:right="-72"/>
              <w:rPr>
                <w:szCs w:val="22"/>
              </w:rPr>
            </w:pPr>
          </w:p>
        </w:tc>
        <w:tc>
          <w:tcPr>
            <w:tcW w:w="1350" w:type="dxa"/>
          </w:tcPr>
          <w:p w:rsidR="009F11C7" w:rsidRPr="008E2998" w:rsidRDefault="009F11C7" w:rsidP="009F11C7">
            <w:pPr>
              <w:pStyle w:val="acctfourfigures"/>
              <w:tabs>
                <w:tab w:val="clear" w:pos="765"/>
                <w:tab w:val="decimal" w:pos="821"/>
              </w:tabs>
              <w:spacing w:line="240" w:lineRule="atLeast"/>
              <w:ind w:left="-108" w:right="-96"/>
              <w:rPr>
                <w:szCs w:val="22"/>
              </w:rPr>
            </w:pPr>
            <w:r>
              <w:rPr>
                <w:szCs w:val="22"/>
              </w:rPr>
              <w:t>-</w:t>
            </w:r>
          </w:p>
        </w:tc>
      </w:tr>
      <w:tr w:rsidR="009F11C7" w:rsidRPr="006930EA" w:rsidTr="003C011A">
        <w:trPr>
          <w:gridAfter w:val="1"/>
          <w:wAfter w:w="11" w:type="dxa"/>
          <w:cantSplit/>
        </w:trPr>
        <w:tc>
          <w:tcPr>
            <w:tcW w:w="3948" w:type="dxa"/>
          </w:tcPr>
          <w:p w:rsidR="009F11C7" w:rsidRPr="006930EA" w:rsidRDefault="009F11C7" w:rsidP="009F11C7">
            <w:pPr>
              <w:spacing w:line="240" w:lineRule="atLeast"/>
              <w:ind w:left="11"/>
              <w:rPr>
                <w:b/>
                <w:bCs/>
                <w:szCs w:val="22"/>
              </w:rPr>
            </w:pPr>
            <w:r w:rsidRPr="006930EA">
              <w:rPr>
                <w:b/>
                <w:bCs/>
                <w:szCs w:val="22"/>
              </w:rPr>
              <w:t>Total</w:t>
            </w:r>
          </w:p>
        </w:tc>
        <w:tc>
          <w:tcPr>
            <w:tcW w:w="1170" w:type="dxa"/>
            <w:gridSpan w:val="2"/>
            <w:tcBorders>
              <w:top w:val="single" w:sz="4" w:space="0" w:color="auto"/>
              <w:bottom w:val="double" w:sz="4" w:space="0" w:color="auto"/>
            </w:tcBorders>
          </w:tcPr>
          <w:p w:rsidR="009F11C7" w:rsidRPr="009F11C7" w:rsidRDefault="009F11C7" w:rsidP="009F11C7">
            <w:pPr>
              <w:pStyle w:val="acctfourfigures"/>
              <w:tabs>
                <w:tab w:val="clear" w:pos="765"/>
                <w:tab w:val="decimal" w:pos="911"/>
              </w:tabs>
              <w:spacing w:line="240" w:lineRule="atLeast"/>
              <w:ind w:right="-96"/>
              <w:rPr>
                <w:b/>
                <w:bCs/>
                <w:szCs w:val="22"/>
              </w:rPr>
            </w:pPr>
            <w:r w:rsidRPr="009F11C7">
              <w:rPr>
                <w:b/>
                <w:bCs/>
                <w:szCs w:val="22"/>
              </w:rPr>
              <w:t>4,961</w:t>
            </w:r>
          </w:p>
        </w:tc>
        <w:tc>
          <w:tcPr>
            <w:tcW w:w="180" w:type="dxa"/>
          </w:tcPr>
          <w:p w:rsidR="009F11C7" w:rsidRPr="009F11C7" w:rsidRDefault="009F11C7" w:rsidP="009F11C7">
            <w:pPr>
              <w:pStyle w:val="acctfourfigures"/>
              <w:tabs>
                <w:tab w:val="clear" w:pos="765"/>
                <w:tab w:val="decimal" w:pos="911"/>
              </w:tabs>
              <w:spacing w:line="240" w:lineRule="atLeast"/>
              <w:ind w:right="-96"/>
              <w:rPr>
                <w:b/>
                <w:bCs/>
                <w:szCs w:val="22"/>
              </w:rPr>
            </w:pPr>
          </w:p>
        </w:tc>
        <w:tc>
          <w:tcPr>
            <w:tcW w:w="1091" w:type="dxa"/>
            <w:tcBorders>
              <w:top w:val="single" w:sz="4" w:space="0" w:color="auto"/>
              <w:bottom w:val="double" w:sz="4" w:space="0" w:color="auto"/>
            </w:tcBorders>
          </w:tcPr>
          <w:p w:rsidR="009F11C7" w:rsidRPr="009F11C7" w:rsidRDefault="009F11C7" w:rsidP="009F11C7">
            <w:pPr>
              <w:pStyle w:val="acctfourfigures"/>
              <w:tabs>
                <w:tab w:val="clear" w:pos="765"/>
                <w:tab w:val="decimal" w:pos="821"/>
              </w:tabs>
              <w:spacing w:line="240" w:lineRule="atLeast"/>
              <w:ind w:right="-96"/>
              <w:rPr>
                <w:b/>
                <w:bCs/>
                <w:szCs w:val="22"/>
                <w:lang w:bidi="th-TH"/>
              </w:rPr>
            </w:pPr>
            <w:r w:rsidRPr="009F11C7">
              <w:rPr>
                <w:b/>
                <w:bCs/>
                <w:szCs w:val="22"/>
                <w:lang w:bidi="th-TH"/>
              </w:rPr>
              <w:t>(4,961)</w:t>
            </w:r>
          </w:p>
        </w:tc>
        <w:tc>
          <w:tcPr>
            <w:tcW w:w="180" w:type="dxa"/>
            <w:vAlign w:val="bottom"/>
          </w:tcPr>
          <w:p w:rsidR="009F11C7" w:rsidRPr="006930EA" w:rsidRDefault="009F11C7" w:rsidP="009F11C7">
            <w:pPr>
              <w:tabs>
                <w:tab w:val="decimal" w:pos="821"/>
              </w:tabs>
              <w:ind w:right="-72"/>
              <w:rPr>
                <w:szCs w:val="22"/>
                <w:lang w:bidi="th-TH"/>
              </w:rPr>
            </w:pPr>
          </w:p>
        </w:tc>
        <w:tc>
          <w:tcPr>
            <w:tcW w:w="1350" w:type="dxa"/>
            <w:tcBorders>
              <w:top w:val="single" w:sz="4" w:space="0" w:color="auto"/>
              <w:bottom w:val="double" w:sz="4" w:space="0" w:color="auto"/>
            </w:tcBorders>
          </w:tcPr>
          <w:p w:rsidR="009F11C7" w:rsidRPr="00066963" w:rsidRDefault="009F11C7" w:rsidP="009F11C7">
            <w:pPr>
              <w:pStyle w:val="acctfourfigures"/>
              <w:tabs>
                <w:tab w:val="clear" w:pos="765"/>
                <w:tab w:val="decimal" w:pos="821"/>
              </w:tabs>
              <w:spacing w:line="240" w:lineRule="atLeast"/>
              <w:ind w:left="-108" w:right="-96"/>
              <w:rPr>
                <w:b/>
                <w:bCs/>
              </w:rPr>
            </w:pPr>
            <w:r w:rsidRPr="00066963">
              <w:rPr>
                <w:b/>
                <w:bCs/>
              </w:rPr>
              <w:t>-</w:t>
            </w:r>
          </w:p>
        </w:tc>
        <w:tc>
          <w:tcPr>
            <w:tcW w:w="180" w:type="dxa"/>
            <w:vAlign w:val="bottom"/>
          </w:tcPr>
          <w:p w:rsidR="009F11C7" w:rsidRPr="006930EA" w:rsidRDefault="009F11C7" w:rsidP="009F11C7">
            <w:pPr>
              <w:tabs>
                <w:tab w:val="decimal" w:pos="911"/>
              </w:tabs>
              <w:ind w:right="-72"/>
              <w:rPr>
                <w:szCs w:val="22"/>
              </w:rPr>
            </w:pPr>
          </w:p>
        </w:tc>
        <w:tc>
          <w:tcPr>
            <w:tcW w:w="1350" w:type="dxa"/>
            <w:tcBorders>
              <w:top w:val="single" w:sz="4" w:space="0" w:color="auto"/>
              <w:bottom w:val="double" w:sz="4" w:space="0" w:color="auto"/>
            </w:tcBorders>
          </w:tcPr>
          <w:p w:rsidR="009F11C7" w:rsidRPr="00066963" w:rsidRDefault="009F11C7" w:rsidP="009F11C7">
            <w:pPr>
              <w:pStyle w:val="acctfourfigures"/>
              <w:tabs>
                <w:tab w:val="clear" w:pos="765"/>
                <w:tab w:val="decimal" w:pos="821"/>
              </w:tabs>
              <w:spacing w:line="240" w:lineRule="atLeast"/>
              <w:ind w:left="-108" w:right="-96"/>
              <w:rPr>
                <w:b/>
                <w:bCs/>
              </w:rPr>
            </w:pPr>
            <w:r w:rsidRPr="00066963">
              <w:rPr>
                <w:b/>
                <w:bCs/>
              </w:rPr>
              <w:t>-</w:t>
            </w:r>
          </w:p>
        </w:tc>
      </w:tr>
    </w:tbl>
    <w:p w:rsidR="007E3E32" w:rsidRDefault="007E3E32">
      <w:pPr>
        <w:spacing w:line="240" w:lineRule="auto"/>
        <w:rPr>
          <w:i/>
          <w:iCs/>
        </w:rPr>
      </w:pPr>
    </w:p>
    <w:tbl>
      <w:tblPr>
        <w:tblW w:w="9184" w:type="dxa"/>
        <w:tblInd w:w="450" w:type="dxa"/>
        <w:tblLayout w:type="fixed"/>
        <w:tblLook w:val="0000" w:firstRow="0" w:lastRow="0" w:firstColumn="0" w:lastColumn="0" w:noHBand="0" w:noVBand="0"/>
      </w:tblPr>
      <w:tblGrid>
        <w:gridCol w:w="3961"/>
        <w:gridCol w:w="1166"/>
        <w:gridCol w:w="268"/>
        <w:gridCol w:w="1086"/>
        <w:gridCol w:w="264"/>
        <w:gridCol w:w="1089"/>
        <w:gridCol w:w="268"/>
        <w:gridCol w:w="1082"/>
      </w:tblGrid>
      <w:tr w:rsidR="000D759B" w:rsidRPr="003423F1" w:rsidTr="003C011A">
        <w:tc>
          <w:tcPr>
            <w:tcW w:w="2156" w:type="pct"/>
          </w:tcPr>
          <w:p w:rsidR="000D759B" w:rsidRPr="006930EA" w:rsidRDefault="000D759B" w:rsidP="000D759B">
            <w:pPr>
              <w:pStyle w:val="BodyText"/>
              <w:spacing w:after="0" w:line="240" w:lineRule="exact"/>
              <w:jc w:val="both"/>
              <w:rPr>
                <w:b/>
                <w:bCs/>
                <w:szCs w:val="22"/>
                <w:lang w:val="en-GB"/>
              </w:rPr>
            </w:pPr>
          </w:p>
        </w:tc>
        <w:tc>
          <w:tcPr>
            <w:tcW w:w="1372" w:type="pct"/>
            <w:gridSpan w:val="3"/>
          </w:tcPr>
          <w:p w:rsidR="000D759B" w:rsidRPr="003423F1" w:rsidRDefault="000D759B" w:rsidP="000D759B">
            <w:pPr>
              <w:pStyle w:val="BodyText"/>
              <w:spacing w:after="0" w:line="240" w:lineRule="exact"/>
              <w:ind w:left="-108" w:right="-67"/>
              <w:jc w:val="center"/>
              <w:rPr>
                <w:szCs w:val="22"/>
                <w:lang w:val="en-GB"/>
              </w:rPr>
            </w:pPr>
            <w:r w:rsidRPr="003423F1">
              <w:rPr>
                <w:b/>
                <w:bCs/>
                <w:szCs w:val="22"/>
                <w:lang w:val="en-GB"/>
              </w:rPr>
              <w:t>Consolidated</w:t>
            </w:r>
          </w:p>
        </w:tc>
        <w:tc>
          <w:tcPr>
            <w:tcW w:w="144" w:type="pct"/>
          </w:tcPr>
          <w:p w:rsidR="000D759B" w:rsidRPr="003423F1" w:rsidRDefault="000D759B" w:rsidP="000D759B">
            <w:pPr>
              <w:pStyle w:val="BodyText"/>
              <w:spacing w:after="0" w:line="240" w:lineRule="exact"/>
              <w:ind w:left="-108" w:right="-67"/>
              <w:jc w:val="center"/>
              <w:rPr>
                <w:szCs w:val="22"/>
                <w:lang w:val="en-GB"/>
              </w:rPr>
            </w:pPr>
          </w:p>
        </w:tc>
        <w:tc>
          <w:tcPr>
            <w:tcW w:w="1328" w:type="pct"/>
            <w:gridSpan w:val="3"/>
          </w:tcPr>
          <w:p w:rsidR="000D759B" w:rsidRPr="003423F1" w:rsidRDefault="000D759B" w:rsidP="000D759B">
            <w:pPr>
              <w:pStyle w:val="BodyText"/>
              <w:spacing w:after="0" w:line="240" w:lineRule="exact"/>
              <w:ind w:left="-108" w:right="-67"/>
              <w:jc w:val="center"/>
              <w:rPr>
                <w:szCs w:val="22"/>
                <w:lang w:val="en-GB"/>
              </w:rPr>
            </w:pPr>
            <w:r w:rsidRPr="003423F1">
              <w:rPr>
                <w:b/>
                <w:bCs/>
                <w:szCs w:val="22"/>
                <w:lang w:val="en-GB"/>
              </w:rPr>
              <w:t>Separate</w:t>
            </w:r>
          </w:p>
        </w:tc>
      </w:tr>
      <w:tr w:rsidR="000D759B" w:rsidRPr="003423F1" w:rsidTr="003C011A">
        <w:tc>
          <w:tcPr>
            <w:tcW w:w="2156" w:type="pct"/>
          </w:tcPr>
          <w:p w:rsidR="000D759B" w:rsidRPr="003423F1" w:rsidRDefault="000D759B" w:rsidP="000D759B">
            <w:pPr>
              <w:pStyle w:val="BodyText"/>
              <w:spacing w:after="0" w:line="240" w:lineRule="exact"/>
              <w:jc w:val="both"/>
              <w:rPr>
                <w:b/>
                <w:bCs/>
                <w:i/>
                <w:iCs/>
                <w:szCs w:val="22"/>
                <w:lang w:val="en-GB"/>
              </w:rPr>
            </w:pPr>
            <w:r w:rsidRPr="003423F1">
              <w:rPr>
                <w:b/>
                <w:bCs/>
                <w:i/>
                <w:iCs/>
                <w:szCs w:val="22"/>
                <w:lang w:val="en-GB"/>
              </w:rPr>
              <w:t>Unrecognised deferred tax assets</w:t>
            </w:r>
          </w:p>
        </w:tc>
        <w:tc>
          <w:tcPr>
            <w:tcW w:w="1372" w:type="pct"/>
            <w:gridSpan w:val="3"/>
          </w:tcPr>
          <w:p w:rsidR="000D759B" w:rsidRPr="003423F1" w:rsidRDefault="000D759B" w:rsidP="000D759B">
            <w:pPr>
              <w:pStyle w:val="BodyText"/>
              <w:spacing w:after="0" w:line="240" w:lineRule="exact"/>
              <w:ind w:left="-108" w:right="-67"/>
              <w:jc w:val="center"/>
              <w:rPr>
                <w:szCs w:val="22"/>
                <w:lang w:val="en-GB"/>
              </w:rPr>
            </w:pPr>
            <w:r w:rsidRPr="003423F1">
              <w:rPr>
                <w:b/>
                <w:bCs/>
                <w:szCs w:val="22"/>
                <w:lang w:val="en-GB"/>
              </w:rPr>
              <w:t>financial statements</w:t>
            </w:r>
          </w:p>
        </w:tc>
        <w:tc>
          <w:tcPr>
            <w:tcW w:w="144" w:type="pct"/>
          </w:tcPr>
          <w:p w:rsidR="000D759B" w:rsidRPr="003423F1" w:rsidRDefault="000D759B" w:rsidP="000D759B">
            <w:pPr>
              <w:pStyle w:val="BodyText"/>
              <w:spacing w:after="0" w:line="240" w:lineRule="exact"/>
              <w:ind w:left="-108" w:right="-67"/>
              <w:jc w:val="center"/>
              <w:rPr>
                <w:szCs w:val="22"/>
                <w:lang w:val="en-GB"/>
              </w:rPr>
            </w:pPr>
          </w:p>
        </w:tc>
        <w:tc>
          <w:tcPr>
            <w:tcW w:w="1328" w:type="pct"/>
            <w:gridSpan w:val="3"/>
          </w:tcPr>
          <w:p w:rsidR="000D759B" w:rsidRPr="003423F1" w:rsidRDefault="000D759B" w:rsidP="000D759B">
            <w:pPr>
              <w:pStyle w:val="BodyText"/>
              <w:spacing w:after="0" w:line="240" w:lineRule="exact"/>
              <w:ind w:left="-108" w:right="-67"/>
              <w:jc w:val="center"/>
              <w:rPr>
                <w:szCs w:val="22"/>
                <w:lang w:val="en-GB"/>
              </w:rPr>
            </w:pPr>
            <w:r w:rsidRPr="003423F1">
              <w:rPr>
                <w:b/>
                <w:bCs/>
                <w:szCs w:val="22"/>
                <w:lang w:val="en-GB"/>
              </w:rPr>
              <w:t>financial statements</w:t>
            </w:r>
          </w:p>
        </w:tc>
      </w:tr>
      <w:tr w:rsidR="000D759B" w:rsidRPr="003423F1" w:rsidTr="003C011A">
        <w:tc>
          <w:tcPr>
            <w:tcW w:w="2156" w:type="pct"/>
          </w:tcPr>
          <w:p w:rsidR="000D759B" w:rsidRPr="003423F1" w:rsidRDefault="000D759B" w:rsidP="000D759B">
            <w:pPr>
              <w:pStyle w:val="BodyText"/>
              <w:spacing w:after="0" w:line="240" w:lineRule="exact"/>
              <w:jc w:val="both"/>
              <w:rPr>
                <w:b/>
                <w:bCs/>
                <w:szCs w:val="22"/>
                <w:lang w:val="en-GB"/>
              </w:rPr>
            </w:pPr>
          </w:p>
        </w:tc>
        <w:tc>
          <w:tcPr>
            <w:tcW w:w="635" w:type="pct"/>
          </w:tcPr>
          <w:p w:rsidR="000D759B" w:rsidRPr="003423F1" w:rsidRDefault="000D759B" w:rsidP="000D759B">
            <w:pPr>
              <w:pStyle w:val="acctfourfigures"/>
              <w:tabs>
                <w:tab w:val="clear" w:pos="765"/>
              </w:tabs>
              <w:spacing w:line="240" w:lineRule="exact"/>
              <w:ind w:left="-79"/>
              <w:jc w:val="center"/>
              <w:rPr>
                <w:szCs w:val="22"/>
              </w:rPr>
            </w:pPr>
            <w:r w:rsidRPr="003423F1">
              <w:rPr>
                <w:szCs w:val="22"/>
              </w:rPr>
              <w:t>2019</w:t>
            </w:r>
          </w:p>
        </w:tc>
        <w:tc>
          <w:tcPr>
            <w:tcW w:w="146" w:type="pct"/>
          </w:tcPr>
          <w:p w:rsidR="000D759B" w:rsidRPr="003423F1" w:rsidRDefault="000D759B" w:rsidP="000D759B">
            <w:pPr>
              <w:pStyle w:val="acctfourfigures"/>
              <w:tabs>
                <w:tab w:val="clear" w:pos="765"/>
              </w:tabs>
              <w:spacing w:line="240" w:lineRule="exact"/>
              <w:ind w:left="-79"/>
              <w:jc w:val="center"/>
              <w:rPr>
                <w:szCs w:val="22"/>
              </w:rPr>
            </w:pPr>
          </w:p>
        </w:tc>
        <w:tc>
          <w:tcPr>
            <w:tcW w:w="590" w:type="pct"/>
          </w:tcPr>
          <w:p w:rsidR="000D759B" w:rsidRPr="003423F1" w:rsidRDefault="000D759B" w:rsidP="000D759B">
            <w:pPr>
              <w:pStyle w:val="acctfourfigures"/>
              <w:tabs>
                <w:tab w:val="clear" w:pos="765"/>
              </w:tabs>
              <w:spacing w:line="240" w:lineRule="exact"/>
              <w:ind w:left="-79"/>
              <w:jc w:val="center"/>
              <w:rPr>
                <w:szCs w:val="22"/>
              </w:rPr>
            </w:pPr>
            <w:r w:rsidRPr="003423F1">
              <w:rPr>
                <w:szCs w:val="22"/>
              </w:rPr>
              <w:t>2018</w:t>
            </w:r>
          </w:p>
        </w:tc>
        <w:tc>
          <w:tcPr>
            <w:tcW w:w="144" w:type="pct"/>
          </w:tcPr>
          <w:p w:rsidR="000D759B" w:rsidRPr="003423F1" w:rsidRDefault="000D759B" w:rsidP="000D759B">
            <w:pPr>
              <w:pStyle w:val="BodyText"/>
              <w:spacing w:after="0" w:line="240" w:lineRule="exact"/>
              <w:ind w:left="-108" w:right="-67"/>
              <w:jc w:val="center"/>
              <w:rPr>
                <w:szCs w:val="22"/>
                <w:lang w:val="en-GB"/>
              </w:rPr>
            </w:pPr>
          </w:p>
        </w:tc>
        <w:tc>
          <w:tcPr>
            <w:tcW w:w="593" w:type="pct"/>
          </w:tcPr>
          <w:p w:rsidR="000D759B" w:rsidRPr="003423F1" w:rsidRDefault="000D759B" w:rsidP="000D759B">
            <w:pPr>
              <w:pStyle w:val="acctfourfigures"/>
              <w:tabs>
                <w:tab w:val="clear" w:pos="765"/>
              </w:tabs>
              <w:spacing w:line="240" w:lineRule="exact"/>
              <w:ind w:left="-79"/>
              <w:jc w:val="center"/>
              <w:rPr>
                <w:szCs w:val="22"/>
              </w:rPr>
            </w:pPr>
            <w:r w:rsidRPr="003423F1">
              <w:rPr>
                <w:szCs w:val="22"/>
              </w:rPr>
              <w:t>2019</w:t>
            </w:r>
          </w:p>
        </w:tc>
        <w:tc>
          <w:tcPr>
            <w:tcW w:w="146" w:type="pct"/>
          </w:tcPr>
          <w:p w:rsidR="000D759B" w:rsidRPr="003423F1" w:rsidRDefault="000D759B" w:rsidP="000D759B">
            <w:pPr>
              <w:pStyle w:val="acctfourfigures"/>
              <w:tabs>
                <w:tab w:val="clear" w:pos="765"/>
              </w:tabs>
              <w:spacing w:line="240" w:lineRule="exact"/>
              <w:ind w:left="-79"/>
              <w:jc w:val="center"/>
              <w:rPr>
                <w:szCs w:val="22"/>
              </w:rPr>
            </w:pPr>
          </w:p>
        </w:tc>
        <w:tc>
          <w:tcPr>
            <w:tcW w:w="589" w:type="pct"/>
          </w:tcPr>
          <w:p w:rsidR="000D759B" w:rsidRPr="003423F1" w:rsidRDefault="000D759B" w:rsidP="000D759B">
            <w:pPr>
              <w:pStyle w:val="acctfourfigures"/>
              <w:tabs>
                <w:tab w:val="clear" w:pos="765"/>
              </w:tabs>
              <w:spacing w:line="240" w:lineRule="exact"/>
              <w:ind w:left="-79"/>
              <w:jc w:val="center"/>
              <w:rPr>
                <w:szCs w:val="22"/>
              </w:rPr>
            </w:pPr>
            <w:r w:rsidRPr="003423F1">
              <w:rPr>
                <w:szCs w:val="22"/>
              </w:rPr>
              <w:t>2018</w:t>
            </w:r>
          </w:p>
        </w:tc>
      </w:tr>
      <w:tr w:rsidR="000D759B" w:rsidRPr="003423F1" w:rsidTr="003C011A">
        <w:tc>
          <w:tcPr>
            <w:tcW w:w="2156" w:type="pct"/>
          </w:tcPr>
          <w:p w:rsidR="000D759B" w:rsidRPr="003423F1" w:rsidRDefault="000D759B" w:rsidP="000D759B">
            <w:pPr>
              <w:spacing w:line="240" w:lineRule="exact"/>
              <w:rPr>
                <w:szCs w:val="22"/>
              </w:rPr>
            </w:pPr>
          </w:p>
        </w:tc>
        <w:tc>
          <w:tcPr>
            <w:tcW w:w="2844" w:type="pct"/>
            <w:gridSpan w:val="7"/>
          </w:tcPr>
          <w:p w:rsidR="000D759B" w:rsidRPr="003423F1" w:rsidRDefault="000D759B" w:rsidP="000D759B">
            <w:pPr>
              <w:pStyle w:val="BodyText"/>
              <w:spacing w:after="0" w:line="240" w:lineRule="exact"/>
              <w:ind w:left="-108" w:right="-67"/>
              <w:jc w:val="center"/>
              <w:rPr>
                <w:szCs w:val="22"/>
                <w:lang w:val="en-GB"/>
              </w:rPr>
            </w:pPr>
            <w:r w:rsidRPr="003423F1">
              <w:rPr>
                <w:i/>
                <w:iCs/>
                <w:szCs w:val="22"/>
                <w:lang w:val="en-GB"/>
              </w:rPr>
              <w:t>(in thousand Baht)</w:t>
            </w:r>
          </w:p>
        </w:tc>
      </w:tr>
      <w:tr w:rsidR="000D759B" w:rsidRPr="003423F1" w:rsidTr="003C011A">
        <w:tc>
          <w:tcPr>
            <w:tcW w:w="2156" w:type="pct"/>
          </w:tcPr>
          <w:p w:rsidR="000D759B" w:rsidRPr="003423F1" w:rsidRDefault="000D759B" w:rsidP="000D759B">
            <w:r w:rsidRPr="003423F1">
              <w:t>Trade accounts receivable</w:t>
            </w:r>
          </w:p>
        </w:tc>
        <w:tc>
          <w:tcPr>
            <w:tcW w:w="635" w:type="pct"/>
          </w:tcPr>
          <w:p w:rsidR="000D759B" w:rsidRPr="003423F1" w:rsidRDefault="000D759B" w:rsidP="00B210B9">
            <w:pPr>
              <w:pStyle w:val="acctfourfigures"/>
              <w:tabs>
                <w:tab w:val="clear" w:pos="765"/>
                <w:tab w:val="decimal" w:pos="911"/>
              </w:tabs>
              <w:spacing w:line="240" w:lineRule="atLeast"/>
              <w:ind w:right="-96"/>
              <w:rPr>
                <w:szCs w:val="22"/>
              </w:rPr>
            </w:pPr>
            <w:r w:rsidRPr="003423F1">
              <w:rPr>
                <w:szCs w:val="22"/>
              </w:rPr>
              <w:t>13,6</w:t>
            </w:r>
            <w:r w:rsidR="00A82BD3" w:rsidRPr="003423F1">
              <w:rPr>
                <w:szCs w:val="22"/>
              </w:rPr>
              <w:t>74</w:t>
            </w:r>
          </w:p>
        </w:tc>
        <w:tc>
          <w:tcPr>
            <w:tcW w:w="146" w:type="pct"/>
          </w:tcPr>
          <w:p w:rsidR="000D759B" w:rsidRPr="003423F1" w:rsidRDefault="000D759B" w:rsidP="000D759B">
            <w:pPr>
              <w:spacing w:line="240" w:lineRule="exact"/>
              <w:jc w:val="right"/>
            </w:pPr>
          </w:p>
        </w:tc>
        <w:tc>
          <w:tcPr>
            <w:tcW w:w="590" w:type="pct"/>
          </w:tcPr>
          <w:p w:rsidR="000D759B" w:rsidRPr="003423F1" w:rsidRDefault="000D759B" w:rsidP="00B210B9">
            <w:pPr>
              <w:pStyle w:val="acctfourfigures"/>
              <w:tabs>
                <w:tab w:val="clear" w:pos="765"/>
                <w:tab w:val="decimal" w:pos="790"/>
              </w:tabs>
              <w:spacing w:line="240" w:lineRule="atLeast"/>
              <w:ind w:right="-96"/>
              <w:rPr>
                <w:szCs w:val="22"/>
                <w:lang w:bidi="th-TH"/>
              </w:rPr>
            </w:pPr>
            <w:r w:rsidRPr="003423F1">
              <w:rPr>
                <w:szCs w:val="22"/>
                <w:lang w:bidi="th-TH"/>
              </w:rPr>
              <w:t>9,411</w:t>
            </w:r>
          </w:p>
        </w:tc>
        <w:tc>
          <w:tcPr>
            <w:tcW w:w="144" w:type="pct"/>
          </w:tcPr>
          <w:p w:rsidR="000D759B" w:rsidRPr="003423F1" w:rsidRDefault="000D759B" w:rsidP="000D759B">
            <w:pPr>
              <w:spacing w:line="240" w:lineRule="exact"/>
              <w:jc w:val="right"/>
            </w:pPr>
          </w:p>
        </w:tc>
        <w:tc>
          <w:tcPr>
            <w:tcW w:w="593" w:type="pct"/>
          </w:tcPr>
          <w:p w:rsidR="000D759B" w:rsidRPr="003423F1" w:rsidRDefault="000D759B" w:rsidP="00B210B9">
            <w:pPr>
              <w:pStyle w:val="acctfourfigures"/>
              <w:tabs>
                <w:tab w:val="clear" w:pos="765"/>
                <w:tab w:val="decimal" w:pos="800"/>
              </w:tabs>
              <w:spacing w:line="240" w:lineRule="atLeast"/>
              <w:ind w:right="-96"/>
              <w:rPr>
                <w:szCs w:val="22"/>
                <w:lang w:bidi="th-TH"/>
              </w:rPr>
            </w:pPr>
            <w:r w:rsidRPr="003423F1">
              <w:rPr>
                <w:szCs w:val="22"/>
                <w:lang w:bidi="th-TH"/>
              </w:rPr>
              <w:t>13,144</w:t>
            </w:r>
          </w:p>
        </w:tc>
        <w:tc>
          <w:tcPr>
            <w:tcW w:w="146" w:type="pct"/>
          </w:tcPr>
          <w:p w:rsidR="000D759B" w:rsidRPr="003423F1" w:rsidRDefault="000D759B" w:rsidP="000D759B">
            <w:pPr>
              <w:spacing w:line="240" w:lineRule="exact"/>
              <w:jc w:val="right"/>
            </w:pPr>
          </w:p>
        </w:tc>
        <w:tc>
          <w:tcPr>
            <w:tcW w:w="589" w:type="pct"/>
          </w:tcPr>
          <w:p w:rsidR="000D759B" w:rsidRPr="003423F1" w:rsidRDefault="000D759B" w:rsidP="00B210B9">
            <w:pPr>
              <w:pStyle w:val="acctfourfigures"/>
              <w:tabs>
                <w:tab w:val="clear" w:pos="765"/>
                <w:tab w:val="decimal" w:pos="800"/>
              </w:tabs>
              <w:spacing w:line="240" w:lineRule="atLeast"/>
              <w:ind w:right="-96"/>
            </w:pPr>
            <w:r w:rsidRPr="003423F1">
              <w:t>8,871</w:t>
            </w:r>
          </w:p>
        </w:tc>
      </w:tr>
      <w:tr w:rsidR="000D759B" w:rsidRPr="003423F1" w:rsidTr="003C011A">
        <w:tc>
          <w:tcPr>
            <w:tcW w:w="2156" w:type="pct"/>
          </w:tcPr>
          <w:p w:rsidR="000D759B" w:rsidRPr="003423F1" w:rsidRDefault="000D759B" w:rsidP="000D759B">
            <w:r w:rsidRPr="003423F1">
              <w:t>Other receivables</w:t>
            </w:r>
          </w:p>
        </w:tc>
        <w:tc>
          <w:tcPr>
            <w:tcW w:w="635" w:type="pct"/>
          </w:tcPr>
          <w:p w:rsidR="000D759B" w:rsidRPr="003423F1" w:rsidRDefault="00A82BD3" w:rsidP="00B210B9">
            <w:pPr>
              <w:pStyle w:val="acctfourfigures"/>
              <w:tabs>
                <w:tab w:val="clear" w:pos="765"/>
                <w:tab w:val="decimal" w:pos="911"/>
              </w:tabs>
              <w:spacing w:line="240" w:lineRule="atLeast"/>
              <w:ind w:right="-96"/>
              <w:rPr>
                <w:szCs w:val="22"/>
              </w:rPr>
            </w:pPr>
            <w:r w:rsidRPr="003423F1">
              <w:rPr>
                <w:szCs w:val="22"/>
              </w:rPr>
              <w:t>9,633</w:t>
            </w:r>
          </w:p>
        </w:tc>
        <w:tc>
          <w:tcPr>
            <w:tcW w:w="146" w:type="pct"/>
          </w:tcPr>
          <w:p w:rsidR="000D759B" w:rsidRPr="003423F1" w:rsidRDefault="000D759B" w:rsidP="000D759B">
            <w:pPr>
              <w:spacing w:line="240" w:lineRule="exact"/>
              <w:jc w:val="right"/>
            </w:pPr>
          </w:p>
        </w:tc>
        <w:tc>
          <w:tcPr>
            <w:tcW w:w="590" w:type="pct"/>
          </w:tcPr>
          <w:p w:rsidR="000D759B" w:rsidRPr="003423F1" w:rsidRDefault="000D759B" w:rsidP="00B210B9">
            <w:pPr>
              <w:pStyle w:val="acctfourfigures"/>
              <w:tabs>
                <w:tab w:val="clear" w:pos="765"/>
                <w:tab w:val="decimal" w:pos="790"/>
              </w:tabs>
              <w:spacing w:line="240" w:lineRule="atLeast"/>
              <w:ind w:right="-96"/>
              <w:rPr>
                <w:szCs w:val="22"/>
                <w:lang w:bidi="th-TH"/>
              </w:rPr>
            </w:pPr>
            <w:r w:rsidRPr="003423F1">
              <w:rPr>
                <w:szCs w:val="22"/>
                <w:lang w:bidi="th-TH"/>
              </w:rPr>
              <w:t>6,554</w:t>
            </w:r>
          </w:p>
        </w:tc>
        <w:tc>
          <w:tcPr>
            <w:tcW w:w="144" w:type="pct"/>
          </w:tcPr>
          <w:p w:rsidR="000D759B" w:rsidRPr="003423F1" w:rsidRDefault="000D759B" w:rsidP="000D759B">
            <w:pPr>
              <w:spacing w:line="240" w:lineRule="exact"/>
              <w:jc w:val="right"/>
            </w:pPr>
          </w:p>
        </w:tc>
        <w:tc>
          <w:tcPr>
            <w:tcW w:w="593" w:type="pct"/>
          </w:tcPr>
          <w:p w:rsidR="000D759B" w:rsidRPr="003423F1" w:rsidRDefault="000D759B" w:rsidP="00B210B9">
            <w:pPr>
              <w:pStyle w:val="acctfourfigures"/>
              <w:tabs>
                <w:tab w:val="clear" w:pos="765"/>
                <w:tab w:val="decimal" w:pos="800"/>
              </w:tabs>
              <w:spacing w:line="240" w:lineRule="atLeast"/>
              <w:ind w:right="-96"/>
              <w:rPr>
                <w:szCs w:val="22"/>
                <w:lang w:bidi="th-TH"/>
              </w:rPr>
            </w:pPr>
            <w:r w:rsidRPr="003423F1">
              <w:rPr>
                <w:szCs w:val="22"/>
                <w:lang w:bidi="th-TH"/>
              </w:rPr>
              <w:t>28,992</w:t>
            </w:r>
          </w:p>
        </w:tc>
        <w:tc>
          <w:tcPr>
            <w:tcW w:w="146" w:type="pct"/>
          </w:tcPr>
          <w:p w:rsidR="000D759B" w:rsidRPr="003423F1" w:rsidRDefault="000D759B" w:rsidP="000D759B">
            <w:pPr>
              <w:spacing w:line="240" w:lineRule="exact"/>
              <w:jc w:val="right"/>
            </w:pPr>
          </w:p>
        </w:tc>
        <w:tc>
          <w:tcPr>
            <w:tcW w:w="589" w:type="pct"/>
          </w:tcPr>
          <w:p w:rsidR="000D759B" w:rsidRPr="003423F1" w:rsidRDefault="000D759B" w:rsidP="00B210B9">
            <w:pPr>
              <w:pStyle w:val="acctfourfigures"/>
              <w:tabs>
                <w:tab w:val="clear" w:pos="765"/>
                <w:tab w:val="decimal" w:pos="800"/>
              </w:tabs>
              <w:spacing w:line="240" w:lineRule="atLeast"/>
              <w:ind w:right="-96"/>
            </w:pPr>
            <w:r w:rsidRPr="003423F1">
              <w:t>41,113</w:t>
            </w:r>
          </w:p>
        </w:tc>
      </w:tr>
      <w:tr w:rsidR="000D759B" w:rsidRPr="003423F1" w:rsidTr="003C011A">
        <w:tc>
          <w:tcPr>
            <w:tcW w:w="2156" w:type="pct"/>
          </w:tcPr>
          <w:p w:rsidR="000D759B" w:rsidRPr="003423F1" w:rsidRDefault="000D759B" w:rsidP="000D759B">
            <w:r w:rsidRPr="003423F1">
              <w:t>Inventories</w:t>
            </w:r>
          </w:p>
        </w:tc>
        <w:tc>
          <w:tcPr>
            <w:tcW w:w="635" w:type="pct"/>
          </w:tcPr>
          <w:p w:rsidR="000D759B" w:rsidRPr="003423F1" w:rsidRDefault="000D759B" w:rsidP="003423F1">
            <w:pPr>
              <w:pStyle w:val="acctfourfigures"/>
              <w:tabs>
                <w:tab w:val="clear" w:pos="765"/>
                <w:tab w:val="decimal" w:pos="520"/>
              </w:tabs>
              <w:spacing w:line="240" w:lineRule="atLeast"/>
              <w:ind w:right="-96"/>
              <w:rPr>
                <w:szCs w:val="22"/>
              </w:rPr>
            </w:pPr>
            <w:r w:rsidRPr="003423F1">
              <w:rPr>
                <w:szCs w:val="22"/>
              </w:rPr>
              <w:t>-</w:t>
            </w:r>
          </w:p>
        </w:tc>
        <w:tc>
          <w:tcPr>
            <w:tcW w:w="146" w:type="pct"/>
          </w:tcPr>
          <w:p w:rsidR="000D759B" w:rsidRPr="003423F1" w:rsidRDefault="000D759B" w:rsidP="000D759B">
            <w:pPr>
              <w:spacing w:line="240" w:lineRule="exact"/>
              <w:jc w:val="right"/>
            </w:pPr>
          </w:p>
        </w:tc>
        <w:tc>
          <w:tcPr>
            <w:tcW w:w="590" w:type="pct"/>
          </w:tcPr>
          <w:p w:rsidR="000D759B" w:rsidRPr="003423F1" w:rsidRDefault="000D759B" w:rsidP="00B210B9">
            <w:pPr>
              <w:pStyle w:val="acctfourfigures"/>
              <w:tabs>
                <w:tab w:val="clear" w:pos="765"/>
                <w:tab w:val="decimal" w:pos="790"/>
              </w:tabs>
              <w:spacing w:line="240" w:lineRule="atLeast"/>
              <w:ind w:right="-96"/>
              <w:rPr>
                <w:szCs w:val="22"/>
                <w:lang w:bidi="th-TH"/>
              </w:rPr>
            </w:pPr>
            <w:r w:rsidRPr="003423F1">
              <w:rPr>
                <w:szCs w:val="22"/>
                <w:lang w:bidi="th-TH"/>
              </w:rPr>
              <w:t>109</w:t>
            </w:r>
          </w:p>
        </w:tc>
        <w:tc>
          <w:tcPr>
            <w:tcW w:w="144" w:type="pct"/>
          </w:tcPr>
          <w:p w:rsidR="000D759B" w:rsidRPr="003423F1" w:rsidRDefault="000D759B" w:rsidP="000D759B">
            <w:pPr>
              <w:spacing w:line="240" w:lineRule="exact"/>
              <w:jc w:val="right"/>
            </w:pPr>
          </w:p>
        </w:tc>
        <w:tc>
          <w:tcPr>
            <w:tcW w:w="593" w:type="pct"/>
          </w:tcPr>
          <w:p w:rsidR="000D759B" w:rsidRPr="003423F1" w:rsidRDefault="000D759B" w:rsidP="003423F1">
            <w:pPr>
              <w:pStyle w:val="acctfourfigures"/>
              <w:tabs>
                <w:tab w:val="clear" w:pos="765"/>
                <w:tab w:val="decimal" w:pos="520"/>
              </w:tabs>
              <w:spacing w:line="240" w:lineRule="atLeast"/>
              <w:ind w:right="-96"/>
              <w:rPr>
                <w:szCs w:val="22"/>
                <w:lang w:bidi="th-TH"/>
              </w:rPr>
            </w:pPr>
            <w:r w:rsidRPr="003423F1">
              <w:rPr>
                <w:szCs w:val="22"/>
                <w:lang w:bidi="th-TH"/>
              </w:rPr>
              <w:t>-</w:t>
            </w:r>
          </w:p>
        </w:tc>
        <w:tc>
          <w:tcPr>
            <w:tcW w:w="146" w:type="pct"/>
          </w:tcPr>
          <w:p w:rsidR="000D759B" w:rsidRPr="003423F1" w:rsidRDefault="000D759B" w:rsidP="000D759B">
            <w:pPr>
              <w:spacing w:line="240" w:lineRule="exact"/>
              <w:jc w:val="right"/>
            </w:pPr>
          </w:p>
        </w:tc>
        <w:tc>
          <w:tcPr>
            <w:tcW w:w="589" w:type="pct"/>
          </w:tcPr>
          <w:p w:rsidR="000D759B" w:rsidRPr="003423F1" w:rsidRDefault="000D759B" w:rsidP="00B210B9">
            <w:pPr>
              <w:pStyle w:val="acctfourfigures"/>
              <w:tabs>
                <w:tab w:val="clear" w:pos="765"/>
                <w:tab w:val="decimal" w:pos="800"/>
              </w:tabs>
              <w:spacing w:line="240" w:lineRule="atLeast"/>
              <w:ind w:right="-96"/>
            </w:pPr>
            <w:r w:rsidRPr="003423F1">
              <w:t>109</w:t>
            </w:r>
          </w:p>
        </w:tc>
      </w:tr>
      <w:tr w:rsidR="000D759B" w:rsidRPr="003423F1" w:rsidTr="003C011A">
        <w:tc>
          <w:tcPr>
            <w:tcW w:w="2156" w:type="pct"/>
          </w:tcPr>
          <w:p w:rsidR="000D759B" w:rsidRPr="003423F1" w:rsidRDefault="000D759B" w:rsidP="000D759B">
            <w:r w:rsidRPr="003423F1">
              <w:t>Investment in subsidiary</w:t>
            </w:r>
          </w:p>
        </w:tc>
        <w:tc>
          <w:tcPr>
            <w:tcW w:w="635" w:type="pct"/>
          </w:tcPr>
          <w:p w:rsidR="000D759B" w:rsidRPr="003423F1" w:rsidRDefault="000D759B" w:rsidP="003423F1">
            <w:pPr>
              <w:pStyle w:val="acctfourfigures"/>
              <w:tabs>
                <w:tab w:val="clear" w:pos="765"/>
                <w:tab w:val="decimal" w:pos="520"/>
              </w:tabs>
              <w:spacing w:line="240" w:lineRule="atLeast"/>
              <w:ind w:right="-96"/>
              <w:rPr>
                <w:szCs w:val="22"/>
              </w:rPr>
            </w:pPr>
            <w:r w:rsidRPr="003423F1">
              <w:rPr>
                <w:szCs w:val="22"/>
              </w:rPr>
              <w:t>-</w:t>
            </w:r>
          </w:p>
        </w:tc>
        <w:tc>
          <w:tcPr>
            <w:tcW w:w="146" w:type="pct"/>
          </w:tcPr>
          <w:p w:rsidR="000D759B" w:rsidRPr="003423F1" w:rsidRDefault="000D759B" w:rsidP="000D759B">
            <w:pPr>
              <w:spacing w:line="240" w:lineRule="exact"/>
              <w:jc w:val="right"/>
            </w:pPr>
          </w:p>
        </w:tc>
        <w:tc>
          <w:tcPr>
            <w:tcW w:w="590" w:type="pct"/>
          </w:tcPr>
          <w:p w:rsidR="000D759B" w:rsidRPr="003423F1" w:rsidRDefault="000D759B" w:rsidP="003423F1">
            <w:pPr>
              <w:pStyle w:val="acctfourfigures"/>
              <w:tabs>
                <w:tab w:val="clear" w:pos="765"/>
                <w:tab w:val="decimal" w:pos="520"/>
              </w:tabs>
              <w:spacing w:line="240" w:lineRule="atLeast"/>
              <w:ind w:right="-96"/>
              <w:rPr>
                <w:szCs w:val="22"/>
                <w:lang w:bidi="th-TH"/>
              </w:rPr>
            </w:pPr>
            <w:r w:rsidRPr="003423F1">
              <w:rPr>
                <w:szCs w:val="22"/>
                <w:lang w:bidi="th-TH"/>
              </w:rPr>
              <w:t>-</w:t>
            </w:r>
          </w:p>
        </w:tc>
        <w:tc>
          <w:tcPr>
            <w:tcW w:w="144" w:type="pct"/>
          </w:tcPr>
          <w:p w:rsidR="000D759B" w:rsidRPr="003423F1" w:rsidRDefault="000D759B" w:rsidP="000D759B">
            <w:pPr>
              <w:spacing w:line="240" w:lineRule="exact"/>
              <w:jc w:val="right"/>
            </w:pPr>
          </w:p>
        </w:tc>
        <w:tc>
          <w:tcPr>
            <w:tcW w:w="593" w:type="pct"/>
          </w:tcPr>
          <w:p w:rsidR="000D759B" w:rsidRPr="003423F1" w:rsidRDefault="000D759B" w:rsidP="00B210B9">
            <w:pPr>
              <w:pStyle w:val="acctfourfigures"/>
              <w:tabs>
                <w:tab w:val="clear" w:pos="765"/>
                <w:tab w:val="decimal" w:pos="800"/>
              </w:tabs>
              <w:spacing w:line="240" w:lineRule="atLeast"/>
              <w:ind w:right="-96"/>
              <w:rPr>
                <w:szCs w:val="22"/>
                <w:lang w:bidi="th-TH"/>
              </w:rPr>
            </w:pPr>
            <w:r w:rsidRPr="003423F1">
              <w:rPr>
                <w:szCs w:val="22"/>
                <w:lang w:bidi="th-TH"/>
              </w:rPr>
              <w:t>160,000</w:t>
            </w:r>
          </w:p>
        </w:tc>
        <w:tc>
          <w:tcPr>
            <w:tcW w:w="146" w:type="pct"/>
          </w:tcPr>
          <w:p w:rsidR="000D759B" w:rsidRPr="003423F1" w:rsidRDefault="000D759B" w:rsidP="000D759B">
            <w:pPr>
              <w:spacing w:line="240" w:lineRule="exact"/>
              <w:jc w:val="right"/>
            </w:pPr>
          </w:p>
        </w:tc>
        <w:tc>
          <w:tcPr>
            <w:tcW w:w="589" w:type="pct"/>
          </w:tcPr>
          <w:p w:rsidR="000D759B" w:rsidRPr="003423F1" w:rsidRDefault="000D759B" w:rsidP="00B210B9">
            <w:pPr>
              <w:pStyle w:val="acctfourfigures"/>
              <w:tabs>
                <w:tab w:val="clear" w:pos="765"/>
                <w:tab w:val="decimal" w:pos="800"/>
              </w:tabs>
              <w:spacing w:line="240" w:lineRule="atLeast"/>
              <w:ind w:right="-96"/>
            </w:pPr>
            <w:r w:rsidRPr="003423F1">
              <w:t>160,000</w:t>
            </w:r>
          </w:p>
        </w:tc>
      </w:tr>
      <w:tr w:rsidR="000D759B" w:rsidRPr="003423F1" w:rsidTr="003C011A">
        <w:tc>
          <w:tcPr>
            <w:tcW w:w="2156" w:type="pct"/>
          </w:tcPr>
          <w:p w:rsidR="000D759B" w:rsidRPr="003423F1" w:rsidRDefault="000D759B" w:rsidP="000D759B">
            <w:r w:rsidRPr="003423F1">
              <w:t>Investment property</w:t>
            </w:r>
          </w:p>
        </w:tc>
        <w:tc>
          <w:tcPr>
            <w:tcW w:w="635" w:type="pct"/>
          </w:tcPr>
          <w:p w:rsidR="000D759B" w:rsidRPr="003423F1" w:rsidRDefault="000D759B" w:rsidP="00B210B9">
            <w:pPr>
              <w:pStyle w:val="acctfourfigures"/>
              <w:tabs>
                <w:tab w:val="clear" w:pos="765"/>
                <w:tab w:val="decimal" w:pos="911"/>
              </w:tabs>
              <w:spacing w:line="240" w:lineRule="atLeast"/>
              <w:ind w:right="-96"/>
              <w:rPr>
                <w:szCs w:val="22"/>
              </w:rPr>
            </w:pPr>
            <w:r w:rsidRPr="003423F1">
              <w:rPr>
                <w:szCs w:val="22"/>
              </w:rPr>
              <w:t>662</w:t>
            </w:r>
          </w:p>
        </w:tc>
        <w:tc>
          <w:tcPr>
            <w:tcW w:w="146" w:type="pct"/>
          </w:tcPr>
          <w:p w:rsidR="000D759B" w:rsidRPr="003423F1" w:rsidRDefault="000D759B" w:rsidP="000D759B">
            <w:pPr>
              <w:spacing w:line="240" w:lineRule="exact"/>
              <w:jc w:val="right"/>
            </w:pPr>
          </w:p>
        </w:tc>
        <w:tc>
          <w:tcPr>
            <w:tcW w:w="590" w:type="pct"/>
          </w:tcPr>
          <w:p w:rsidR="000D759B" w:rsidRPr="003423F1" w:rsidRDefault="000D759B" w:rsidP="00B210B9">
            <w:pPr>
              <w:pStyle w:val="acctfourfigures"/>
              <w:tabs>
                <w:tab w:val="clear" w:pos="765"/>
                <w:tab w:val="decimal" w:pos="790"/>
              </w:tabs>
              <w:spacing w:line="240" w:lineRule="atLeast"/>
              <w:ind w:right="-96"/>
              <w:rPr>
                <w:szCs w:val="22"/>
                <w:lang w:bidi="th-TH"/>
              </w:rPr>
            </w:pPr>
            <w:r w:rsidRPr="003423F1">
              <w:rPr>
                <w:szCs w:val="22"/>
                <w:lang w:bidi="th-TH"/>
              </w:rPr>
              <w:t>946</w:t>
            </w:r>
          </w:p>
        </w:tc>
        <w:tc>
          <w:tcPr>
            <w:tcW w:w="144" w:type="pct"/>
          </w:tcPr>
          <w:p w:rsidR="000D759B" w:rsidRPr="003423F1" w:rsidRDefault="000D759B" w:rsidP="000D759B">
            <w:pPr>
              <w:spacing w:line="240" w:lineRule="exact"/>
              <w:jc w:val="right"/>
            </w:pPr>
          </w:p>
        </w:tc>
        <w:tc>
          <w:tcPr>
            <w:tcW w:w="593" w:type="pct"/>
          </w:tcPr>
          <w:p w:rsidR="000D759B" w:rsidRPr="003423F1" w:rsidRDefault="000D759B" w:rsidP="00B210B9">
            <w:pPr>
              <w:pStyle w:val="acctfourfigures"/>
              <w:tabs>
                <w:tab w:val="clear" w:pos="765"/>
                <w:tab w:val="decimal" w:pos="800"/>
              </w:tabs>
              <w:spacing w:line="240" w:lineRule="atLeast"/>
              <w:ind w:right="-96"/>
              <w:rPr>
                <w:szCs w:val="22"/>
                <w:lang w:bidi="th-TH"/>
              </w:rPr>
            </w:pPr>
            <w:r w:rsidRPr="003423F1">
              <w:rPr>
                <w:szCs w:val="22"/>
                <w:lang w:bidi="th-TH"/>
              </w:rPr>
              <w:t>662</w:t>
            </w:r>
          </w:p>
        </w:tc>
        <w:tc>
          <w:tcPr>
            <w:tcW w:w="146" w:type="pct"/>
          </w:tcPr>
          <w:p w:rsidR="000D759B" w:rsidRPr="003423F1" w:rsidRDefault="000D759B" w:rsidP="000D759B">
            <w:pPr>
              <w:spacing w:line="240" w:lineRule="exact"/>
              <w:jc w:val="right"/>
            </w:pPr>
          </w:p>
        </w:tc>
        <w:tc>
          <w:tcPr>
            <w:tcW w:w="589" w:type="pct"/>
          </w:tcPr>
          <w:p w:rsidR="000D759B" w:rsidRPr="003423F1" w:rsidRDefault="000D759B" w:rsidP="00B210B9">
            <w:pPr>
              <w:pStyle w:val="acctfourfigures"/>
              <w:tabs>
                <w:tab w:val="clear" w:pos="765"/>
                <w:tab w:val="decimal" w:pos="800"/>
              </w:tabs>
              <w:spacing w:line="240" w:lineRule="atLeast"/>
              <w:ind w:right="-96"/>
            </w:pPr>
            <w:r w:rsidRPr="003423F1">
              <w:t>946</w:t>
            </w:r>
          </w:p>
        </w:tc>
      </w:tr>
      <w:tr w:rsidR="00A82BD3" w:rsidRPr="003423F1" w:rsidTr="003C011A">
        <w:tc>
          <w:tcPr>
            <w:tcW w:w="2156" w:type="pct"/>
          </w:tcPr>
          <w:p w:rsidR="00A82BD3" w:rsidRPr="003423F1" w:rsidRDefault="00A82BD3" w:rsidP="000D759B">
            <w:pPr>
              <w:rPr>
                <w:rFonts w:cs="Angsana New"/>
                <w:lang w:val="en-US" w:bidi="th-TH"/>
              </w:rPr>
            </w:pPr>
            <w:r w:rsidRPr="003423F1">
              <w:rPr>
                <w:rFonts w:cs="Angsana New"/>
                <w:lang w:val="en-US" w:bidi="th-TH"/>
              </w:rPr>
              <w:t>Leasehold improvements and equipment</w:t>
            </w:r>
          </w:p>
        </w:tc>
        <w:tc>
          <w:tcPr>
            <w:tcW w:w="635" w:type="pct"/>
          </w:tcPr>
          <w:p w:rsidR="00A82BD3" w:rsidRPr="003423F1" w:rsidRDefault="00A82BD3" w:rsidP="00B210B9">
            <w:pPr>
              <w:pStyle w:val="acctfourfigures"/>
              <w:tabs>
                <w:tab w:val="clear" w:pos="765"/>
                <w:tab w:val="decimal" w:pos="911"/>
              </w:tabs>
              <w:spacing w:line="240" w:lineRule="atLeast"/>
              <w:ind w:right="-96"/>
              <w:rPr>
                <w:szCs w:val="22"/>
              </w:rPr>
            </w:pPr>
            <w:r w:rsidRPr="003423F1">
              <w:rPr>
                <w:szCs w:val="22"/>
              </w:rPr>
              <w:t>160</w:t>
            </w:r>
          </w:p>
        </w:tc>
        <w:tc>
          <w:tcPr>
            <w:tcW w:w="146" w:type="pct"/>
          </w:tcPr>
          <w:p w:rsidR="00A82BD3" w:rsidRPr="003423F1" w:rsidRDefault="00A82BD3" w:rsidP="000D759B">
            <w:pPr>
              <w:spacing w:line="240" w:lineRule="exact"/>
              <w:jc w:val="right"/>
            </w:pPr>
          </w:p>
        </w:tc>
        <w:tc>
          <w:tcPr>
            <w:tcW w:w="590" w:type="pct"/>
          </w:tcPr>
          <w:p w:rsidR="00A82BD3" w:rsidRPr="003423F1" w:rsidRDefault="00A82BD3" w:rsidP="003423F1">
            <w:pPr>
              <w:pStyle w:val="acctfourfigures"/>
              <w:tabs>
                <w:tab w:val="clear" w:pos="765"/>
                <w:tab w:val="decimal" w:pos="520"/>
              </w:tabs>
              <w:spacing w:line="240" w:lineRule="atLeast"/>
              <w:ind w:right="-96"/>
              <w:rPr>
                <w:szCs w:val="22"/>
                <w:lang w:bidi="th-TH"/>
              </w:rPr>
            </w:pPr>
            <w:r w:rsidRPr="003423F1">
              <w:rPr>
                <w:szCs w:val="22"/>
                <w:lang w:bidi="th-TH"/>
              </w:rPr>
              <w:t>-</w:t>
            </w:r>
          </w:p>
        </w:tc>
        <w:tc>
          <w:tcPr>
            <w:tcW w:w="144" w:type="pct"/>
          </w:tcPr>
          <w:p w:rsidR="00A82BD3" w:rsidRPr="003423F1" w:rsidRDefault="00A82BD3" w:rsidP="000D759B">
            <w:pPr>
              <w:spacing w:line="240" w:lineRule="exact"/>
              <w:jc w:val="right"/>
            </w:pPr>
          </w:p>
        </w:tc>
        <w:tc>
          <w:tcPr>
            <w:tcW w:w="593" w:type="pct"/>
          </w:tcPr>
          <w:p w:rsidR="00A82BD3" w:rsidRPr="003423F1" w:rsidRDefault="00A82BD3" w:rsidP="00B210B9">
            <w:pPr>
              <w:pStyle w:val="acctfourfigures"/>
              <w:tabs>
                <w:tab w:val="clear" w:pos="765"/>
                <w:tab w:val="decimal" w:pos="800"/>
              </w:tabs>
              <w:spacing w:line="240" w:lineRule="atLeast"/>
              <w:ind w:right="-96"/>
              <w:rPr>
                <w:szCs w:val="22"/>
                <w:lang w:bidi="th-TH"/>
              </w:rPr>
            </w:pPr>
            <w:r w:rsidRPr="003423F1">
              <w:rPr>
                <w:szCs w:val="22"/>
                <w:lang w:bidi="th-TH"/>
              </w:rPr>
              <w:t>160</w:t>
            </w:r>
          </w:p>
        </w:tc>
        <w:tc>
          <w:tcPr>
            <w:tcW w:w="146" w:type="pct"/>
          </w:tcPr>
          <w:p w:rsidR="00A82BD3" w:rsidRPr="003423F1" w:rsidRDefault="00A82BD3" w:rsidP="000D759B">
            <w:pPr>
              <w:spacing w:line="240" w:lineRule="exact"/>
              <w:jc w:val="right"/>
            </w:pPr>
          </w:p>
        </w:tc>
        <w:tc>
          <w:tcPr>
            <w:tcW w:w="589" w:type="pct"/>
          </w:tcPr>
          <w:p w:rsidR="00A82BD3" w:rsidRPr="003423F1" w:rsidRDefault="00A82BD3" w:rsidP="003423F1">
            <w:pPr>
              <w:pStyle w:val="acctfourfigures"/>
              <w:tabs>
                <w:tab w:val="clear" w:pos="765"/>
                <w:tab w:val="decimal" w:pos="520"/>
              </w:tabs>
              <w:spacing w:line="240" w:lineRule="atLeast"/>
              <w:ind w:right="-96"/>
            </w:pPr>
            <w:r w:rsidRPr="003423F1">
              <w:t>-</w:t>
            </w:r>
          </w:p>
        </w:tc>
      </w:tr>
      <w:tr w:rsidR="000D759B" w:rsidRPr="003423F1" w:rsidTr="003C011A">
        <w:tc>
          <w:tcPr>
            <w:tcW w:w="2156" w:type="pct"/>
          </w:tcPr>
          <w:p w:rsidR="000D759B" w:rsidRPr="003423F1" w:rsidRDefault="000D759B" w:rsidP="000D759B">
            <w:r w:rsidRPr="003423F1">
              <w:t>Intangible assets</w:t>
            </w:r>
          </w:p>
        </w:tc>
        <w:tc>
          <w:tcPr>
            <w:tcW w:w="635" w:type="pct"/>
          </w:tcPr>
          <w:p w:rsidR="000D759B" w:rsidRPr="003423F1" w:rsidRDefault="000D759B" w:rsidP="00B210B9">
            <w:pPr>
              <w:pStyle w:val="acctfourfigures"/>
              <w:tabs>
                <w:tab w:val="clear" w:pos="765"/>
                <w:tab w:val="decimal" w:pos="911"/>
              </w:tabs>
              <w:spacing w:line="240" w:lineRule="atLeast"/>
              <w:ind w:right="-96"/>
              <w:rPr>
                <w:szCs w:val="22"/>
              </w:rPr>
            </w:pPr>
            <w:r w:rsidRPr="003423F1">
              <w:rPr>
                <w:szCs w:val="22"/>
              </w:rPr>
              <w:t>1,332</w:t>
            </w:r>
          </w:p>
        </w:tc>
        <w:tc>
          <w:tcPr>
            <w:tcW w:w="146" w:type="pct"/>
          </w:tcPr>
          <w:p w:rsidR="000D759B" w:rsidRPr="003423F1" w:rsidRDefault="000D759B" w:rsidP="000D759B">
            <w:pPr>
              <w:spacing w:line="240" w:lineRule="exact"/>
              <w:jc w:val="right"/>
            </w:pPr>
          </w:p>
        </w:tc>
        <w:tc>
          <w:tcPr>
            <w:tcW w:w="590" w:type="pct"/>
          </w:tcPr>
          <w:p w:rsidR="000D759B" w:rsidRPr="003423F1" w:rsidRDefault="000D759B" w:rsidP="00B210B9">
            <w:pPr>
              <w:pStyle w:val="acctfourfigures"/>
              <w:tabs>
                <w:tab w:val="clear" w:pos="765"/>
                <w:tab w:val="decimal" w:pos="790"/>
              </w:tabs>
              <w:spacing w:line="240" w:lineRule="atLeast"/>
              <w:ind w:right="-96"/>
              <w:rPr>
                <w:szCs w:val="22"/>
                <w:lang w:bidi="th-TH"/>
              </w:rPr>
            </w:pPr>
            <w:r w:rsidRPr="003423F1">
              <w:rPr>
                <w:szCs w:val="22"/>
                <w:lang w:bidi="th-TH"/>
              </w:rPr>
              <w:t>1,332</w:t>
            </w:r>
          </w:p>
        </w:tc>
        <w:tc>
          <w:tcPr>
            <w:tcW w:w="144" w:type="pct"/>
          </w:tcPr>
          <w:p w:rsidR="000D759B" w:rsidRPr="003423F1" w:rsidRDefault="000D759B" w:rsidP="000D759B">
            <w:pPr>
              <w:spacing w:line="240" w:lineRule="exact"/>
              <w:jc w:val="right"/>
            </w:pPr>
          </w:p>
        </w:tc>
        <w:tc>
          <w:tcPr>
            <w:tcW w:w="593" w:type="pct"/>
          </w:tcPr>
          <w:p w:rsidR="000D759B" w:rsidRPr="003423F1" w:rsidRDefault="000D759B" w:rsidP="003423F1">
            <w:pPr>
              <w:pStyle w:val="acctfourfigures"/>
              <w:tabs>
                <w:tab w:val="clear" w:pos="765"/>
                <w:tab w:val="decimal" w:pos="520"/>
              </w:tabs>
              <w:spacing w:line="240" w:lineRule="atLeast"/>
              <w:ind w:right="-96"/>
              <w:rPr>
                <w:szCs w:val="22"/>
                <w:lang w:bidi="th-TH"/>
              </w:rPr>
            </w:pPr>
            <w:r w:rsidRPr="003423F1">
              <w:rPr>
                <w:szCs w:val="22"/>
                <w:lang w:bidi="th-TH"/>
              </w:rPr>
              <w:t>-</w:t>
            </w:r>
          </w:p>
        </w:tc>
        <w:tc>
          <w:tcPr>
            <w:tcW w:w="146" w:type="pct"/>
          </w:tcPr>
          <w:p w:rsidR="000D759B" w:rsidRPr="003423F1" w:rsidRDefault="000D759B" w:rsidP="000D759B">
            <w:pPr>
              <w:spacing w:line="240" w:lineRule="exact"/>
              <w:jc w:val="right"/>
            </w:pPr>
          </w:p>
        </w:tc>
        <w:tc>
          <w:tcPr>
            <w:tcW w:w="589" w:type="pct"/>
          </w:tcPr>
          <w:p w:rsidR="000D759B" w:rsidRPr="003423F1" w:rsidRDefault="000D759B" w:rsidP="00500EC0">
            <w:pPr>
              <w:pStyle w:val="acctfourfigures"/>
              <w:tabs>
                <w:tab w:val="clear" w:pos="765"/>
                <w:tab w:val="decimal" w:pos="520"/>
              </w:tabs>
              <w:spacing w:line="240" w:lineRule="atLeast"/>
              <w:ind w:right="-96"/>
            </w:pPr>
            <w:r w:rsidRPr="003423F1">
              <w:t>-</w:t>
            </w:r>
          </w:p>
        </w:tc>
      </w:tr>
      <w:tr w:rsidR="000D759B" w:rsidRPr="003423F1" w:rsidTr="003C011A">
        <w:tc>
          <w:tcPr>
            <w:tcW w:w="2156" w:type="pct"/>
          </w:tcPr>
          <w:p w:rsidR="000D759B" w:rsidRPr="003423F1" w:rsidRDefault="000D759B" w:rsidP="000D759B">
            <w:r w:rsidRPr="003423F1">
              <w:t>Digital television licence</w:t>
            </w:r>
          </w:p>
        </w:tc>
        <w:tc>
          <w:tcPr>
            <w:tcW w:w="635" w:type="pct"/>
          </w:tcPr>
          <w:p w:rsidR="000D759B" w:rsidRPr="003423F1" w:rsidRDefault="000D759B" w:rsidP="00B210B9">
            <w:pPr>
              <w:pStyle w:val="acctfourfigures"/>
              <w:tabs>
                <w:tab w:val="clear" w:pos="765"/>
                <w:tab w:val="decimal" w:pos="911"/>
              </w:tabs>
              <w:spacing w:line="240" w:lineRule="atLeast"/>
              <w:ind w:right="-96"/>
              <w:rPr>
                <w:szCs w:val="22"/>
              </w:rPr>
            </w:pPr>
            <w:r w:rsidRPr="003423F1">
              <w:rPr>
                <w:szCs w:val="22"/>
              </w:rPr>
              <w:t>14,808</w:t>
            </w:r>
          </w:p>
        </w:tc>
        <w:tc>
          <w:tcPr>
            <w:tcW w:w="146" w:type="pct"/>
          </w:tcPr>
          <w:p w:rsidR="000D759B" w:rsidRPr="003423F1" w:rsidRDefault="000D759B" w:rsidP="000D759B">
            <w:pPr>
              <w:spacing w:line="240" w:lineRule="exact"/>
              <w:jc w:val="right"/>
            </w:pPr>
          </w:p>
        </w:tc>
        <w:tc>
          <w:tcPr>
            <w:tcW w:w="590" w:type="pct"/>
          </w:tcPr>
          <w:p w:rsidR="000D759B" w:rsidRPr="003423F1" w:rsidRDefault="000D759B" w:rsidP="00B210B9">
            <w:pPr>
              <w:pStyle w:val="acctfourfigures"/>
              <w:tabs>
                <w:tab w:val="clear" w:pos="765"/>
                <w:tab w:val="decimal" w:pos="790"/>
              </w:tabs>
              <w:spacing w:line="240" w:lineRule="atLeast"/>
              <w:ind w:right="-96"/>
              <w:rPr>
                <w:szCs w:val="22"/>
                <w:lang w:bidi="th-TH"/>
              </w:rPr>
            </w:pPr>
            <w:r w:rsidRPr="003423F1">
              <w:rPr>
                <w:szCs w:val="22"/>
                <w:lang w:bidi="th-TH"/>
              </w:rPr>
              <w:t>117,239</w:t>
            </w:r>
          </w:p>
        </w:tc>
        <w:tc>
          <w:tcPr>
            <w:tcW w:w="144" w:type="pct"/>
          </w:tcPr>
          <w:p w:rsidR="000D759B" w:rsidRPr="003423F1" w:rsidRDefault="000D759B" w:rsidP="000D759B">
            <w:pPr>
              <w:spacing w:line="240" w:lineRule="exact"/>
              <w:jc w:val="right"/>
            </w:pPr>
          </w:p>
        </w:tc>
        <w:tc>
          <w:tcPr>
            <w:tcW w:w="593" w:type="pct"/>
          </w:tcPr>
          <w:p w:rsidR="000D759B" w:rsidRPr="003423F1" w:rsidRDefault="000D759B" w:rsidP="003423F1">
            <w:pPr>
              <w:pStyle w:val="acctfourfigures"/>
              <w:tabs>
                <w:tab w:val="clear" w:pos="765"/>
                <w:tab w:val="decimal" w:pos="520"/>
              </w:tabs>
              <w:spacing w:line="240" w:lineRule="atLeast"/>
              <w:ind w:right="-96"/>
              <w:rPr>
                <w:szCs w:val="22"/>
                <w:lang w:bidi="th-TH"/>
              </w:rPr>
            </w:pPr>
            <w:r w:rsidRPr="003423F1">
              <w:rPr>
                <w:szCs w:val="22"/>
                <w:lang w:bidi="th-TH"/>
              </w:rPr>
              <w:t>-</w:t>
            </w:r>
          </w:p>
        </w:tc>
        <w:tc>
          <w:tcPr>
            <w:tcW w:w="146" w:type="pct"/>
          </w:tcPr>
          <w:p w:rsidR="000D759B" w:rsidRPr="003423F1" w:rsidRDefault="000D759B" w:rsidP="000D759B">
            <w:pPr>
              <w:spacing w:line="240" w:lineRule="exact"/>
              <w:jc w:val="right"/>
            </w:pPr>
          </w:p>
        </w:tc>
        <w:tc>
          <w:tcPr>
            <w:tcW w:w="589" w:type="pct"/>
          </w:tcPr>
          <w:p w:rsidR="000D759B" w:rsidRPr="003423F1" w:rsidRDefault="000D759B" w:rsidP="00500EC0">
            <w:pPr>
              <w:pStyle w:val="acctfourfigures"/>
              <w:tabs>
                <w:tab w:val="clear" w:pos="765"/>
                <w:tab w:val="decimal" w:pos="520"/>
              </w:tabs>
              <w:spacing w:line="240" w:lineRule="atLeast"/>
              <w:ind w:right="-96"/>
            </w:pPr>
            <w:r w:rsidRPr="003423F1">
              <w:t>-</w:t>
            </w:r>
          </w:p>
        </w:tc>
      </w:tr>
      <w:tr w:rsidR="000D759B" w:rsidRPr="003423F1" w:rsidTr="003C011A">
        <w:tc>
          <w:tcPr>
            <w:tcW w:w="2156" w:type="pct"/>
          </w:tcPr>
          <w:p w:rsidR="000D759B" w:rsidRPr="003423F1" w:rsidRDefault="000D759B" w:rsidP="000D759B">
            <w:r w:rsidRPr="003423F1">
              <w:t xml:space="preserve">Non-current provisions for employee </w:t>
            </w:r>
          </w:p>
        </w:tc>
        <w:tc>
          <w:tcPr>
            <w:tcW w:w="635" w:type="pct"/>
          </w:tcPr>
          <w:p w:rsidR="000D759B" w:rsidRPr="003423F1" w:rsidRDefault="000D759B" w:rsidP="00B210B9">
            <w:pPr>
              <w:pStyle w:val="acctfourfigures"/>
              <w:tabs>
                <w:tab w:val="clear" w:pos="765"/>
                <w:tab w:val="decimal" w:pos="911"/>
              </w:tabs>
              <w:spacing w:line="240" w:lineRule="atLeast"/>
              <w:ind w:right="-96"/>
              <w:rPr>
                <w:szCs w:val="22"/>
              </w:rPr>
            </w:pPr>
          </w:p>
        </w:tc>
        <w:tc>
          <w:tcPr>
            <w:tcW w:w="146" w:type="pct"/>
          </w:tcPr>
          <w:p w:rsidR="000D759B" w:rsidRPr="003423F1" w:rsidRDefault="000D759B" w:rsidP="000D759B">
            <w:pPr>
              <w:spacing w:line="240" w:lineRule="exact"/>
              <w:jc w:val="right"/>
            </w:pPr>
          </w:p>
        </w:tc>
        <w:tc>
          <w:tcPr>
            <w:tcW w:w="590" w:type="pct"/>
          </w:tcPr>
          <w:p w:rsidR="000D759B" w:rsidRPr="003423F1" w:rsidRDefault="000D759B" w:rsidP="00B210B9">
            <w:pPr>
              <w:pStyle w:val="acctfourfigures"/>
              <w:tabs>
                <w:tab w:val="clear" w:pos="765"/>
                <w:tab w:val="decimal" w:pos="700"/>
              </w:tabs>
              <w:spacing w:line="240" w:lineRule="atLeast"/>
              <w:ind w:right="-96"/>
              <w:rPr>
                <w:szCs w:val="22"/>
                <w:lang w:bidi="th-TH"/>
              </w:rPr>
            </w:pPr>
          </w:p>
        </w:tc>
        <w:tc>
          <w:tcPr>
            <w:tcW w:w="144" w:type="pct"/>
          </w:tcPr>
          <w:p w:rsidR="000D759B" w:rsidRPr="003423F1" w:rsidRDefault="000D759B" w:rsidP="000D759B">
            <w:pPr>
              <w:spacing w:line="240" w:lineRule="exact"/>
              <w:jc w:val="right"/>
            </w:pPr>
          </w:p>
        </w:tc>
        <w:tc>
          <w:tcPr>
            <w:tcW w:w="593" w:type="pct"/>
          </w:tcPr>
          <w:p w:rsidR="000D759B" w:rsidRPr="003423F1" w:rsidRDefault="000D759B" w:rsidP="00B210B9">
            <w:pPr>
              <w:pStyle w:val="acctfourfigures"/>
              <w:tabs>
                <w:tab w:val="clear" w:pos="765"/>
                <w:tab w:val="decimal" w:pos="800"/>
              </w:tabs>
              <w:spacing w:line="240" w:lineRule="atLeast"/>
              <w:ind w:right="-96"/>
              <w:rPr>
                <w:szCs w:val="22"/>
                <w:lang w:bidi="th-TH"/>
              </w:rPr>
            </w:pPr>
          </w:p>
        </w:tc>
        <w:tc>
          <w:tcPr>
            <w:tcW w:w="146" w:type="pct"/>
          </w:tcPr>
          <w:p w:rsidR="000D759B" w:rsidRPr="003423F1" w:rsidRDefault="000D759B" w:rsidP="000D759B">
            <w:pPr>
              <w:spacing w:line="240" w:lineRule="exact"/>
              <w:jc w:val="right"/>
            </w:pPr>
          </w:p>
        </w:tc>
        <w:tc>
          <w:tcPr>
            <w:tcW w:w="589" w:type="pct"/>
          </w:tcPr>
          <w:p w:rsidR="000D759B" w:rsidRPr="003423F1" w:rsidRDefault="000D759B" w:rsidP="00B210B9">
            <w:pPr>
              <w:pStyle w:val="acctfourfigures"/>
              <w:tabs>
                <w:tab w:val="clear" w:pos="765"/>
                <w:tab w:val="decimal" w:pos="800"/>
              </w:tabs>
              <w:spacing w:line="240" w:lineRule="atLeast"/>
              <w:ind w:right="-96"/>
            </w:pPr>
          </w:p>
        </w:tc>
      </w:tr>
      <w:tr w:rsidR="000D759B" w:rsidRPr="003423F1" w:rsidTr="003C011A">
        <w:trPr>
          <w:trHeight w:val="74"/>
        </w:trPr>
        <w:tc>
          <w:tcPr>
            <w:tcW w:w="2156" w:type="pct"/>
          </w:tcPr>
          <w:p w:rsidR="000D759B" w:rsidRPr="003423F1" w:rsidRDefault="000D759B" w:rsidP="000D759B">
            <w:r w:rsidRPr="003423F1">
              <w:t xml:space="preserve">   benefit</w:t>
            </w:r>
          </w:p>
        </w:tc>
        <w:tc>
          <w:tcPr>
            <w:tcW w:w="635" w:type="pct"/>
          </w:tcPr>
          <w:p w:rsidR="000D759B" w:rsidRPr="003423F1" w:rsidRDefault="00A82BD3" w:rsidP="00B210B9">
            <w:pPr>
              <w:pStyle w:val="acctfourfigures"/>
              <w:tabs>
                <w:tab w:val="clear" w:pos="765"/>
                <w:tab w:val="decimal" w:pos="911"/>
              </w:tabs>
              <w:spacing w:line="240" w:lineRule="atLeast"/>
              <w:ind w:right="-96"/>
              <w:rPr>
                <w:szCs w:val="22"/>
              </w:rPr>
            </w:pPr>
            <w:r w:rsidRPr="003423F1">
              <w:rPr>
                <w:szCs w:val="22"/>
              </w:rPr>
              <w:t>8,310</w:t>
            </w:r>
          </w:p>
        </w:tc>
        <w:tc>
          <w:tcPr>
            <w:tcW w:w="146" w:type="pct"/>
            <w:vAlign w:val="bottom"/>
          </w:tcPr>
          <w:p w:rsidR="000D759B" w:rsidRPr="003423F1" w:rsidRDefault="000D759B" w:rsidP="000D759B">
            <w:pPr>
              <w:spacing w:line="240" w:lineRule="exact"/>
              <w:jc w:val="right"/>
              <w:rPr>
                <w:b/>
                <w:bCs/>
              </w:rPr>
            </w:pPr>
          </w:p>
        </w:tc>
        <w:tc>
          <w:tcPr>
            <w:tcW w:w="590" w:type="pct"/>
          </w:tcPr>
          <w:p w:rsidR="000D759B" w:rsidRPr="003423F1" w:rsidRDefault="000D759B" w:rsidP="00B210B9">
            <w:pPr>
              <w:pStyle w:val="acctfourfigures"/>
              <w:tabs>
                <w:tab w:val="clear" w:pos="765"/>
                <w:tab w:val="decimal" w:pos="790"/>
              </w:tabs>
              <w:spacing w:line="240" w:lineRule="atLeast"/>
              <w:ind w:right="-96"/>
              <w:rPr>
                <w:szCs w:val="22"/>
                <w:lang w:bidi="th-TH"/>
              </w:rPr>
            </w:pPr>
            <w:r w:rsidRPr="003423F1">
              <w:rPr>
                <w:szCs w:val="22"/>
                <w:lang w:bidi="th-TH"/>
              </w:rPr>
              <w:t>4,623</w:t>
            </w:r>
          </w:p>
        </w:tc>
        <w:tc>
          <w:tcPr>
            <w:tcW w:w="144" w:type="pct"/>
            <w:vAlign w:val="bottom"/>
          </w:tcPr>
          <w:p w:rsidR="000D759B" w:rsidRPr="003423F1" w:rsidRDefault="000D759B" w:rsidP="000D759B">
            <w:pPr>
              <w:spacing w:line="240" w:lineRule="exact"/>
              <w:jc w:val="right"/>
              <w:rPr>
                <w:b/>
                <w:bCs/>
              </w:rPr>
            </w:pPr>
          </w:p>
        </w:tc>
        <w:tc>
          <w:tcPr>
            <w:tcW w:w="593" w:type="pct"/>
          </w:tcPr>
          <w:p w:rsidR="000D759B" w:rsidRPr="003423F1" w:rsidRDefault="00A82BD3" w:rsidP="00B210B9">
            <w:pPr>
              <w:pStyle w:val="acctfourfigures"/>
              <w:tabs>
                <w:tab w:val="clear" w:pos="765"/>
                <w:tab w:val="decimal" w:pos="800"/>
              </w:tabs>
              <w:spacing w:line="240" w:lineRule="atLeast"/>
              <w:ind w:right="-96"/>
              <w:rPr>
                <w:szCs w:val="22"/>
                <w:lang w:bidi="th-TH"/>
              </w:rPr>
            </w:pPr>
            <w:r w:rsidRPr="003423F1">
              <w:rPr>
                <w:szCs w:val="22"/>
                <w:lang w:bidi="th-TH"/>
              </w:rPr>
              <w:t>8,216</w:t>
            </w:r>
          </w:p>
        </w:tc>
        <w:tc>
          <w:tcPr>
            <w:tcW w:w="146" w:type="pct"/>
            <w:vAlign w:val="bottom"/>
          </w:tcPr>
          <w:p w:rsidR="000D759B" w:rsidRPr="003423F1" w:rsidRDefault="000D759B" w:rsidP="000D759B">
            <w:pPr>
              <w:spacing w:line="240" w:lineRule="exact"/>
              <w:jc w:val="right"/>
              <w:rPr>
                <w:b/>
                <w:bCs/>
              </w:rPr>
            </w:pPr>
          </w:p>
        </w:tc>
        <w:tc>
          <w:tcPr>
            <w:tcW w:w="589" w:type="pct"/>
          </w:tcPr>
          <w:p w:rsidR="000D759B" w:rsidRPr="003423F1" w:rsidRDefault="000D759B" w:rsidP="00B210B9">
            <w:pPr>
              <w:pStyle w:val="acctfourfigures"/>
              <w:tabs>
                <w:tab w:val="clear" w:pos="765"/>
                <w:tab w:val="decimal" w:pos="800"/>
              </w:tabs>
              <w:spacing w:line="240" w:lineRule="atLeast"/>
              <w:ind w:right="-96"/>
            </w:pPr>
            <w:r w:rsidRPr="003423F1">
              <w:t>4,548</w:t>
            </w:r>
          </w:p>
        </w:tc>
      </w:tr>
      <w:tr w:rsidR="000D759B" w:rsidRPr="003423F1" w:rsidTr="003C011A">
        <w:trPr>
          <w:trHeight w:val="74"/>
        </w:trPr>
        <w:tc>
          <w:tcPr>
            <w:tcW w:w="2156" w:type="pct"/>
          </w:tcPr>
          <w:p w:rsidR="000D759B" w:rsidRPr="003423F1" w:rsidRDefault="000D759B" w:rsidP="000D759B">
            <w:r w:rsidRPr="003423F1">
              <w:t>Loss carry forward</w:t>
            </w:r>
          </w:p>
        </w:tc>
        <w:tc>
          <w:tcPr>
            <w:tcW w:w="635" w:type="pct"/>
            <w:tcBorders>
              <w:bottom w:val="single" w:sz="4" w:space="0" w:color="auto"/>
            </w:tcBorders>
          </w:tcPr>
          <w:p w:rsidR="000D759B" w:rsidRPr="003423F1" w:rsidRDefault="00A82BD3" w:rsidP="00B210B9">
            <w:pPr>
              <w:pStyle w:val="acctfourfigures"/>
              <w:tabs>
                <w:tab w:val="clear" w:pos="765"/>
                <w:tab w:val="decimal" w:pos="911"/>
              </w:tabs>
              <w:spacing w:line="240" w:lineRule="atLeast"/>
              <w:ind w:right="-96"/>
              <w:rPr>
                <w:szCs w:val="22"/>
              </w:rPr>
            </w:pPr>
            <w:r w:rsidRPr="003423F1">
              <w:rPr>
                <w:szCs w:val="22"/>
              </w:rPr>
              <w:t>135,</w:t>
            </w:r>
            <w:r w:rsidR="008656F0">
              <w:rPr>
                <w:szCs w:val="22"/>
              </w:rPr>
              <w:t>616</w:t>
            </w:r>
          </w:p>
        </w:tc>
        <w:tc>
          <w:tcPr>
            <w:tcW w:w="146" w:type="pct"/>
            <w:vAlign w:val="bottom"/>
          </w:tcPr>
          <w:p w:rsidR="000D759B" w:rsidRPr="003423F1" w:rsidRDefault="000D759B" w:rsidP="000D759B">
            <w:pPr>
              <w:spacing w:line="240" w:lineRule="exact"/>
              <w:jc w:val="right"/>
              <w:rPr>
                <w:b/>
                <w:bCs/>
              </w:rPr>
            </w:pPr>
          </w:p>
        </w:tc>
        <w:tc>
          <w:tcPr>
            <w:tcW w:w="590" w:type="pct"/>
            <w:tcBorders>
              <w:bottom w:val="single" w:sz="4" w:space="0" w:color="auto"/>
            </w:tcBorders>
          </w:tcPr>
          <w:p w:rsidR="000D759B" w:rsidRPr="003423F1" w:rsidRDefault="000D759B" w:rsidP="00B210B9">
            <w:pPr>
              <w:pStyle w:val="acctfourfigures"/>
              <w:tabs>
                <w:tab w:val="clear" w:pos="765"/>
                <w:tab w:val="decimal" w:pos="790"/>
              </w:tabs>
              <w:spacing w:line="240" w:lineRule="atLeast"/>
              <w:ind w:right="-96"/>
              <w:rPr>
                <w:szCs w:val="22"/>
                <w:lang w:bidi="th-TH"/>
              </w:rPr>
            </w:pPr>
            <w:r w:rsidRPr="003423F1">
              <w:rPr>
                <w:szCs w:val="22"/>
                <w:lang w:bidi="th-TH"/>
              </w:rPr>
              <w:t>126,</w:t>
            </w:r>
            <w:r w:rsidR="00A82BD3" w:rsidRPr="003423F1">
              <w:rPr>
                <w:szCs w:val="22"/>
                <w:lang w:bidi="th-TH"/>
              </w:rPr>
              <w:t>902</w:t>
            </w:r>
          </w:p>
        </w:tc>
        <w:tc>
          <w:tcPr>
            <w:tcW w:w="144" w:type="pct"/>
            <w:vAlign w:val="bottom"/>
          </w:tcPr>
          <w:p w:rsidR="000D759B" w:rsidRPr="003423F1" w:rsidRDefault="000D759B" w:rsidP="000D759B">
            <w:pPr>
              <w:spacing w:line="240" w:lineRule="exact"/>
              <w:jc w:val="right"/>
              <w:rPr>
                <w:b/>
                <w:bCs/>
              </w:rPr>
            </w:pPr>
          </w:p>
        </w:tc>
        <w:tc>
          <w:tcPr>
            <w:tcW w:w="593" w:type="pct"/>
            <w:tcBorders>
              <w:bottom w:val="single" w:sz="4" w:space="0" w:color="auto"/>
            </w:tcBorders>
          </w:tcPr>
          <w:p w:rsidR="000D759B" w:rsidRPr="003423F1" w:rsidRDefault="00A82BD3" w:rsidP="00B210B9">
            <w:pPr>
              <w:pStyle w:val="acctfourfigures"/>
              <w:tabs>
                <w:tab w:val="clear" w:pos="765"/>
                <w:tab w:val="decimal" w:pos="800"/>
              </w:tabs>
              <w:spacing w:line="240" w:lineRule="atLeast"/>
              <w:ind w:right="-96"/>
              <w:rPr>
                <w:szCs w:val="22"/>
                <w:lang w:bidi="th-TH"/>
              </w:rPr>
            </w:pPr>
            <w:r w:rsidRPr="003423F1">
              <w:rPr>
                <w:szCs w:val="22"/>
                <w:lang w:bidi="th-TH"/>
              </w:rPr>
              <w:t>29,</w:t>
            </w:r>
            <w:r w:rsidR="008656F0">
              <w:rPr>
                <w:szCs w:val="22"/>
                <w:lang w:bidi="th-TH"/>
              </w:rPr>
              <w:t>961</w:t>
            </w:r>
          </w:p>
        </w:tc>
        <w:tc>
          <w:tcPr>
            <w:tcW w:w="146" w:type="pct"/>
            <w:vAlign w:val="bottom"/>
          </w:tcPr>
          <w:p w:rsidR="000D759B" w:rsidRPr="003423F1" w:rsidRDefault="000D759B" w:rsidP="000D759B">
            <w:pPr>
              <w:spacing w:line="240" w:lineRule="exact"/>
              <w:jc w:val="right"/>
              <w:rPr>
                <w:b/>
                <w:bCs/>
              </w:rPr>
            </w:pPr>
          </w:p>
        </w:tc>
        <w:tc>
          <w:tcPr>
            <w:tcW w:w="589" w:type="pct"/>
            <w:tcBorders>
              <w:bottom w:val="single" w:sz="4" w:space="0" w:color="auto"/>
            </w:tcBorders>
          </w:tcPr>
          <w:p w:rsidR="000D759B" w:rsidRPr="003423F1" w:rsidRDefault="00A82BD3" w:rsidP="00B210B9">
            <w:pPr>
              <w:pStyle w:val="acctfourfigures"/>
              <w:tabs>
                <w:tab w:val="clear" w:pos="765"/>
                <w:tab w:val="decimal" w:pos="800"/>
              </w:tabs>
              <w:spacing w:line="240" w:lineRule="atLeast"/>
              <w:ind w:right="-96"/>
            </w:pPr>
            <w:r w:rsidRPr="003423F1">
              <w:t>22,420</w:t>
            </w:r>
          </w:p>
        </w:tc>
      </w:tr>
      <w:tr w:rsidR="000D759B" w:rsidRPr="00A52B32" w:rsidTr="003C011A">
        <w:trPr>
          <w:trHeight w:val="74"/>
        </w:trPr>
        <w:tc>
          <w:tcPr>
            <w:tcW w:w="2156" w:type="pct"/>
          </w:tcPr>
          <w:p w:rsidR="000D759B" w:rsidRPr="003423F1" w:rsidRDefault="000D759B" w:rsidP="000D759B">
            <w:pPr>
              <w:rPr>
                <w:b/>
                <w:bCs/>
              </w:rPr>
            </w:pPr>
            <w:r w:rsidRPr="003423F1">
              <w:rPr>
                <w:b/>
                <w:bCs/>
              </w:rPr>
              <w:t>Total</w:t>
            </w:r>
          </w:p>
        </w:tc>
        <w:tc>
          <w:tcPr>
            <w:tcW w:w="635" w:type="pct"/>
            <w:tcBorders>
              <w:top w:val="single" w:sz="4" w:space="0" w:color="auto"/>
              <w:bottom w:val="double" w:sz="4" w:space="0" w:color="auto"/>
            </w:tcBorders>
            <w:vAlign w:val="bottom"/>
          </w:tcPr>
          <w:p w:rsidR="000D759B" w:rsidRPr="003423F1" w:rsidRDefault="00A82BD3" w:rsidP="003423F1">
            <w:pPr>
              <w:pStyle w:val="acctfourfigures"/>
              <w:tabs>
                <w:tab w:val="clear" w:pos="765"/>
                <w:tab w:val="decimal" w:pos="911"/>
              </w:tabs>
              <w:spacing w:line="240" w:lineRule="atLeast"/>
              <w:ind w:right="-96"/>
              <w:rPr>
                <w:b/>
                <w:bCs/>
              </w:rPr>
            </w:pPr>
            <w:r w:rsidRPr="003423F1">
              <w:rPr>
                <w:b/>
                <w:bCs/>
              </w:rPr>
              <w:t>184,</w:t>
            </w:r>
            <w:r w:rsidR="008656F0">
              <w:rPr>
                <w:b/>
                <w:bCs/>
              </w:rPr>
              <w:t>195</w:t>
            </w:r>
          </w:p>
        </w:tc>
        <w:tc>
          <w:tcPr>
            <w:tcW w:w="146" w:type="pct"/>
            <w:vAlign w:val="bottom"/>
          </w:tcPr>
          <w:p w:rsidR="000D759B" w:rsidRPr="003423F1" w:rsidRDefault="000D759B" w:rsidP="000D759B">
            <w:pPr>
              <w:spacing w:line="240" w:lineRule="exact"/>
              <w:jc w:val="right"/>
              <w:rPr>
                <w:b/>
                <w:bCs/>
              </w:rPr>
            </w:pPr>
          </w:p>
        </w:tc>
        <w:tc>
          <w:tcPr>
            <w:tcW w:w="590" w:type="pct"/>
            <w:tcBorders>
              <w:top w:val="single" w:sz="4" w:space="0" w:color="auto"/>
              <w:bottom w:val="double" w:sz="4" w:space="0" w:color="auto"/>
            </w:tcBorders>
            <w:vAlign w:val="bottom"/>
          </w:tcPr>
          <w:p w:rsidR="000D759B" w:rsidRPr="003423F1" w:rsidRDefault="000D759B" w:rsidP="00B210B9">
            <w:pPr>
              <w:pStyle w:val="acctfourfigures"/>
              <w:tabs>
                <w:tab w:val="clear" w:pos="765"/>
                <w:tab w:val="decimal" w:pos="790"/>
              </w:tabs>
              <w:spacing w:line="240" w:lineRule="atLeast"/>
              <w:ind w:right="-96"/>
              <w:rPr>
                <w:b/>
                <w:bCs/>
                <w:szCs w:val="22"/>
                <w:lang w:bidi="th-TH"/>
              </w:rPr>
            </w:pPr>
            <w:r w:rsidRPr="003423F1">
              <w:rPr>
                <w:b/>
                <w:bCs/>
                <w:szCs w:val="22"/>
                <w:lang w:bidi="th-TH"/>
              </w:rPr>
              <w:t>26</w:t>
            </w:r>
            <w:r w:rsidR="008656F0">
              <w:rPr>
                <w:b/>
                <w:bCs/>
                <w:szCs w:val="22"/>
                <w:lang w:bidi="th-TH"/>
              </w:rPr>
              <w:t>7,116</w:t>
            </w:r>
          </w:p>
        </w:tc>
        <w:tc>
          <w:tcPr>
            <w:tcW w:w="144" w:type="pct"/>
            <w:vAlign w:val="bottom"/>
          </w:tcPr>
          <w:p w:rsidR="000D759B" w:rsidRPr="003423F1" w:rsidRDefault="000D759B" w:rsidP="000D759B">
            <w:pPr>
              <w:spacing w:line="240" w:lineRule="exact"/>
              <w:jc w:val="right"/>
              <w:rPr>
                <w:b/>
                <w:bCs/>
              </w:rPr>
            </w:pPr>
          </w:p>
        </w:tc>
        <w:tc>
          <w:tcPr>
            <w:tcW w:w="593" w:type="pct"/>
            <w:tcBorders>
              <w:top w:val="single" w:sz="4" w:space="0" w:color="auto"/>
              <w:bottom w:val="double" w:sz="4" w:space="0" w:color="auto"/>
            </w:tcBorders>
            <w:vAlign w:val="bottom"/>
          </w:tcPr>
          <w:p w:rsidR="000D759B" w:rsidRPr="003423F1" w:rsidRDefault="00A82BD3" w:rsidP="003423F1">
            <w:pPr>
              <w:pStyle w:val="acctfourfigures"/>
              <w:tabs>
                <w:tab w:val="clear" w:pos="765"/>
                <w:tab w:val="decimal" w:pos="818"/>
              </w:tabs>
              <w:spacing w:line="240" w:lineRule="atLeast"/>
              <w:ind w:right="-96"/>
              <w:rPr>
                <w:b/>
                <w:bCs/>
                <w:szCs w:val="22"/>
                <w:lang w:bidi="th-TH"/>
              </w:rPr>
            </w:pPr>
            <w:r w:rsidRPr="003423F1">
              <w:rPr>
                <w:b/>
                <w:bCs/>
                <w:szCs w:val="22"/>
                <w:lang w:bidi="th-TH"/>
              </w:rPr>
              <w:t>24</w:t>
            </w:r>
            <w:r w:rsidR="008656F0">
              <w:rPr>
                <w:b/>
                <w:bCs/>
                <w:szCs w:val="22"/>
                <w:lang w:bidi="th-TH"/>
              </w:rPr>
              <w:t>1,135</w:t>
            </w:r>
          </w:p>
        </w:tc>
        <w:tc>
          <w:tcPr>
            <w:tcW w:w="146" w:type="pct"/>
            <w:vAlign w:val="bottom"/>
          </w:tcPr>
          <w:p w:rsidR="000D759B" w:rsidRPr="003423F1" w:rsidRDefault="000D759B" w:rsidP="000D759B">
            <w:pPr>
              <w:spacing w:line="240" w:lineRule="exact"/>
              <w:jc w:val="right"/>
              <w:rPr>
                <w:b/>
                <w:bCs/>
              </w:rPr>
            </w:pPr>
          </w:p>
        </w:tc>
        <w:tc>
          <w:tcPr>
            <w:tcW w:w="589" w:type="pct"/>
            <w:tcBorders>
              <w:top w:val="single" w:sz="4" w:space="0" w:color="auto"/>
              <w:bottom w:val="double" w:sz="4" w:space="0" w:color="auto"/>
            </w:tcBorders>
            <w:vAlign w:val="bottom"/>
          </w:tcPr>
          <w:p w:rsidR="000D759B" w:rsidRPr="00B210B9" w:rsidRDefault="00A82BD3" w:rsidP="00B210B9">
            <w:pPr>
              <w:pStyle w:val="acctfourfigures"/>
              <w:tabs>
                <w:tab w:val="clear" w:pos="765"/>
                <w:tab w:val="decimal" w:pos="800"/>
              </w:tabs>
              <w:spacing w:line="240" w:lineRule="atLeast"/>
              <w:ind w:right="-96"/>
              <w:rPr>
                <w:b/>
                <w:bCs/>
              </w:rPr>
            </w:pPr>
            <w:r w:rsidRPr="003423F1">
              <w:rPr>
                <w:b/>
                <w:bCs/>
              </w:rPr>
              <w:t>238,00</w:t>
            </w:r>
            <w:r w:rsidR="008656F0">
              <w:rPr>
                <w:b/>
                <w:bCs/>
              </w:rPr>
              <w:t>7</w:t>
            </w:r>
          </w:p>
        </w:tc>
      </w:tr>
    </w:tbl>
    <w:p w:rsidR="00D40647" w:rsidRPr="00FA124C" w:rsidRDefault="00D40647" w:rsidP="00D40647">
      <w:pPr>
        <w:pStyle w:val="Heading1"/>
        <w:numPr>
          <w:ilvl w:val="0"/>
          <w:numId w:val="0"/>
        </w:numPr>
        <w:tabs>
          <w:tab w:val="left" w:pos="540"/>
        </w:tabs>
        <w:spacing w:before="0" w:after="0" w:line="240" w:lineRule="atLeast"/>
        <w:rPr>
          <w:b w:val="0"/>
          <w:bCs/>
          <w:sz w:val="22"/>
          <w:szCs w:val="22"/>
        </w:rPr>
      </w:pPr>
    </w:p>
    <w:p w:rsidR="00D80FB3" w:rsidRPr="00AB6E8B" w:rsidRDefault="00D40647" w:rsidP="00AB6E8B">
      <w:pPr>
        <w:ind w:left="555"/>
        <w:jc w:val="thaiDistribute"/>
        <w:rPr>
          <w:spacing w:val="-4"/>
          <w:lang w:val="en-AU" w:eastAsia="x-none"/>
        </w:rPr>
      </w:pPr>
      <w:r>
        <w:rPr>
          <w:spacing w:val="-4"/>
          <w:lang w:val="en-AU" w:eastAsia="x-none"/>
        </w:rPr>
        <w:t>The tax losses expire in 20</w:t>
      </w:r>
      <w:r w:rsidR="00F70A38">
        <w:rPr>
          <w:spacing w:val="-4"/>
          <w:lang w:val="en-AU" w:eastAsia="x-none"/>
        </w:rPr>
        <w:t>20</w:t>
      </w:r>
      <w:r w:rsidRPr="005254A8">
        <w:rPr>
          <w:spacing w:val="-4"/>
          <w:lang w:val="en-AU" w:eastAsia="x-none"/>
        </w:rPr>
        <w:t xml:space="preserve"> - 202</w:t>
      </w:r>
      <w:r>
        <w:rPr>
          <w:spacing w:val="-4"/>
          <w:lang w:val="en-AU" w:eastAsia="x-none"/>
        </w:rPr>
        <w:t>4</w:t>
      </w:r>
      <w:r w:rsidRPr="005254A8">
        <w:rPr>
          <w:spacing w:val="-4"/>
          <w:lang w:val="en-AU" w:eastAsia="x-none"/>
        </w:rPr>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rsidR="00D80FB3" w:rsidRPr="005F4C82" w:rsidRDefault="00D80FB3" w:rsidP="005F4C82">
      <w:pPr>
        <w:spacing w:line="240" w:lineRule="auto"/>
        <w:jc w:val="both"/>
        <w:rPr>
          <w:i/>
          <w:iCs/>
          <w:sz w:val="18"/>
          <w:szCs w:val="16"/>
        </w:rPr>
      </w:pPr>
    </w:p>
    <w:p w:rsidR="00D40647" w:rsidRPr="006930EA" w:rsidRDefault="00D40647" w:rsidP="00AB6E8B">
      <w:pPr>
        <w:pStyle w:val="Heading1"/>
        <w:numPr>
          <w:ilvl w:val="0"/>
          <w:numId w:val="0"/>
        </w:numPr>
        <w:spacing w:before="0" w:after="0" w:line="240" w:lineRule="atLeast"/>
        <w:ind w:left="547" w:hanging="547"/>
        <w:jc w:val="both"/>
      </w:pPr>
      <w:r>
        <w:t>22</w:t>
      </w:r>
      <w:r w:rsidRPr="006930EA">
        <w:tab/>
      </w:r>
      <w:r>
        <w:t>Earnings (l</w:t>
      </w:r>
      <w:r w:rsidRPr="006930EA">
        <w:t>oss</w:t>
      </w:r>
      <w:r>
        <w:t>)</w:t>
      </w:r>
      <w:r w:rsidRPr="006930EA">
        <w:t xml:space="preserve"> per share </w:t>
      </w:r>
    </w:p>
    <w:p w:rsidR="00D40647" w:rsidRPr="00203D4B" w:rsidRDefault="00D40647" w:rsidP="00203D4B">
      <w:pPr>
        <w:spacing w:line="240" w:lineRule="auto"/>
        <w:jc w:val="both"/>
        <w:outlineLvl w:val="0"/>
        <w:rPr>
          <w:sz w:val="18"/>
          <w:szCs w:val="18"/>
          <w:shd w:val="clear" w:color="auto" w:fill="FFFFFF"/>
        </w:rPr>
      </w:pPr>
    </w:p>
    <w:p w:rsidR="00D40647" w:rsidRPr="006930EA" w:rsidRDefault="00D40647" w:rsidP="00D40647">
      <w:pPr>
        <w:spacing w:line="240" w:lineRule="atLeast"/>
        <w:ind w:left="540"/>
        <w:jc w:val="both"/>
        <w:outlineLvl w:val="0"/>
      </w:pPr>
      <w:r w:rsidRPr="006930EA">
        <w:rPr>
          <w:shd w:val="clear" w:color="auto" w:fill="FFFFFF"/>
        </w:rPr>
        <w:t xml:space="preserve">The calculations of basic </w:t>
      </w:r>
      <w:r>
        <w:rPr>
          <w:shd w:val="clear" w:color="auto" w:fill="FFFFFF"/>
        </w:rPr>
        <w:t>earnings (</w:t>
      </w:r>
      <w:r w:rsidRPr="006930EA">
        <w:rPr>
          <w:shd w:val="clear" w:color="auto" w:fill="FFFFFF"/>
        </w:rPr>
        <w:t>loss</w:t>
      </w:r>
      <w:r>
        <w:rPr>
          <w:shd w:val="clear" w:color="auto" w:fill="FFFFFF"/>
        </w:rPr>
        <w:t>)</w:t>
      </w:r>
      <w:r w:rsidRPr="006930EA">
        <w:rPr>
          <w:shd w:val="clear" w:color="auto" w:fill="FFFFFF"/>
        </w:rPr>
        <w:t xml:space="preserve"> per share for the years ended </w:t>
      </w:r>
      <w:r w:rsidRPr="006930EA">
        <w:t xml:space="preserve">31 December </w:t>
      </w:r>
      <w:r>
        <w:t>2019 and 2018</w:t>
      </w:r>
      <w:r w:rsidRPr="006930EA">
        <w:t xml:space="preserve"> </w:t>
      </w:r>
      <w:r w:rsidRPr="006930EA">
        <w:rPr>
          <w:shd w:val="clear" w:color="auto" w:fill="FFFFFF"/>
        </w:rPr>
        <w:t xml:space="preserve">were based on </w:t>
      </w:r>
      <w:r w:rsidRPr="006930EA">
        <w:t>the</w:t>
      </w:r>
      <w:r>
        <w:t xml:space="preserve"> profit (</w:t>
      </w:r>
      <w:r w:rsidRPr="006930EA">
        <w:t>loss</w:t>
      </w:r>
      <w:r>
        <w:t>)</w:t>
      </w:r>
      <w:r w:rsidRPr="006930EA">
        <w:t xml:space="preserve"> for the years attributable to ordinary shareholders of the Company and the number of ordinary shares outstanding during the years as follows:</w:t>
      </w:r>
    </w:p>
    <w:p w:rsidR="00D40647" w:rsidRPr="008A49F0" w:rsidRDefault="00D40647" w:rsidP="005F4C82">
      <w:pPr>
        <w:spacing w:line="240" w:lineRule="auto"/>
        <w:ind w:left="540"/>
        <w:jc w:val="both"/>
        <w:outlineLvl w:val="0"/>
        <w:rPr>
          <w:sz w:val="18"/>
          <w:szCs w:val="18"/>
        </w:rPr>
      </w:pPr>
    </w:p>
    <w:tbl>
      <w:tblPr>
        <w:tblW w:w="9450" w:type="dxa"/>
        <w:tblInd w:w="450" w:type="dxa"/>
        <w:tblLayout w:type="fixed"/>
        <w:tblLook w:val="0000" w:firstRow="0" w:lastRow="0" w:firstColumn="0" w:lastColumn="0" w:noHBand="0" w:noVBand="0"/>
      </w:tblPr>
      <w:tblGrid>
        <w:gridCol w:w="4340"/>
        <w:gridCol w:w="989"/>
        <w:gridCol w:w="274"/>
        <w:gridCol w:w="992"/>
        <w:gridCol w:w="270"/>
        <w:gridCol w:w="1166"/>
        <w:gridCol w:w="238"/>
        <w:gridCol w:w="1181"/>
      </w:tblGrid>
      <w:tr w:rsidR="00D40647" w:rsidRPr="006930EA" w:rsidTr="003C011A">
        <w:tc>
          <w:tcPr>
            <w:tcW w:w="2296" w:type="pct"/>
          </w:tcPr>
          <w:p w:rsidR="00D40647" w:rsidRPr="006930EA" w:rsidRDefault="00D40647" w:rsidP="00504C4F">
            <w:pPr>
              <w:tabs>
                <w:tab w:val="left" w:pos="0"/>
              </w:tabs>
              <w:spacing w:line="240" w:lineRule="atLeast"/>
              <w:rPr>
                <w:szCs w:val="22"/>
              </w:rPr>
            </w:pPr>
            <w:r>
              <w:br w:type="page"/>
            </w:r>
            <w:r>
              <w:br w:type="page"/>
            </w:r>
            <w:r>
              <w:br w:type="page"/>
            </w:r>
            <w:r w:rsidRPr="006930EA">
              <w:br w:type="page"/>
            </w:r>
            <w:r w:rsidRPr="006930EA">
              <w:tab/>
            </w:r>
            <w:r w:rsidRPr="006930EA">
              <w:rPr>
                <w:sz w:val="10"/>
                <w:szCs w:val="8"/>
              </w:rPr>
              <w:br w:type="page"/>
            </w:r>
            <w:r w:rsidRPr="006930EA">
              <w:br w:type="page"/>
            </w:r>
            <w:r w:rsidRPr="006930EA">
              <w:rPr>
                <w:i/>
                <w:iCs/>
                <w:lang w:bidi="th-TH"/>
              </w:rPr>
              <w:br w:type="page"/>
            </w:r>
          </w:p>
        </w:tc>
        <w:tc>
          <w:tcPr>
            <w:tcW w:w="1193" w:type="pct"/>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Consolidated</w:t>
            </w:r>
          </w:p>
        </w:tc>
        <w:tc>
          <w:tcPr>
            <w:tcW w:w="143" w:type="pct"/>
          </w:tcPr>
          <w:p w:rsidR="00D40647" w:rsidRPr="006930EA" w:rsidRDefault="00D40647" w:rsidP="00504C4F">
            <w:pPr>
              <w:pStyle w:val="BodyText"/>
              <w:spacing w:after="0" w:line="240" w:lineRule="atLeast"/>
              <w:ind w:left="-108" w:right="-67"/>
              <w:jc w:val="center"/>
              <w:rPr>
                <w:szCs w:val="22"/>
                <w:lang w:val="en-GB"/>
              </w:rPr>
            </w:pPr>
          </w:p>
        </w:tc>
        <w:tc>
          <w:tcPr>
            <w:tcW w:w="1368" w:type="pct"/>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Separate</w:t>
            </w:r>
          </w:p>
        </w:tc>
      </w:tr>
      <w:tr w:rsidR="00D40647" w:rsidRPr="006930EA" w:rsidTr="003C011A">
        <w:tc>
          <w:tcPr>
            <w:tcW w:w="2296" w:type="pct"/>
          </w:tcPr>
          <w:p w:rsidR="00D40647" w:rsidRPr="006930EA" w:rsidRDefault="00D40647" w:rsidP="00504C4F">
            <w:pPr>
              <w:tabs>
                <w:tab w:val="left" w:pos="0"/>
              </w:tabs>
              <w:spacing w:line="240" w:lineRule="atLeast"/>
              <w:rPr>
                <w:szCs w:val="22"/>
              </w:rPr>
            </w:pPr>
          </w:p>
        </w:tc>
        <w:tc>
          <w:tcPr>
            <w:tcW w:w="1193" w:type="pct"/>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financial statements</w:t>
            </w:r>
          </w:p>
        </w:tc>
        <w:tc>
          <w:tcPr>
            <w:tcW w:w="143" w:type="pct"/>
          </w:tcPr>
          <w:p w:rsidR="00D40647" w:rsidRPr="006930EA" w:rsidRDefault="00D40647" w:rsidP="00504C4F">
            <w:pPr>
              <w:pStyle w:val="BodyText"/>
              <w:spacing w:after="0" w:line="240" w:lineRule="atLeast"/>
              <w:ind w:left="-108" w:right="-67"/>
              <w:jc w:val="center"/>
              <w:rPr>
                <w:szCs w:val="22"/>
                <w:lang w:val="en-GB"/>
              </w:rPr>
            </w:pPr>
          </w:p>
        </w:tc>
        <w:tc>
          <w:tcPr>
            <w:tcW w:w="1368" w:type="pct"/>
            <w:gridSpan w:val="3"/>
          </w:tcPr>
          <w:p w:rsidR="00D40647" w:rsidRPr="006930EA" w:rsidRDefault="00D40647" w:rsidP="00504C4F">
            <w:pPr>
              <w:pStyle w:val="BodyText"/>
              <w:spacing w:after="0" w:line="240" w:lineRule="atLeast"/>
              <w:ind w:left="-108" w:right="-67"/>
              <w:jc w:val="center"/>
              <w:rPr>
                <w:szCs w:val="22"/>
                <w:lang w:val="en-GB"/>
              </w:rPr>
            </w:pPr>
            <w:r w:rsidRPr="006930EA">
              <w:rPr>
                <w:b/>
                <w:bCs/>
                <w:szCs w:val="22"/>
                <w:lang w:val="en-GB"/>
              </w:rPr>
              <w:t>financial statements</w:t>
            </w:r>
          </w:p>
        </w:tc>
      </w:tr>
      <w:tr w:rsidR="00D40647" w:rsidRPr="006930EA" w:rsidTr="003C011A">
        <w:tc>
          <w:tcPr>
            <w:tcW w:w="2296" w:type="pct"/>
          </w:tcPr>
          <w:p w:rsidR="00D40647" w:rsidRPr="006930EA" w:rsidRDefault="00D40647" w:rsidP="00504C4F">
            <w:pPr>
              <w:tabs>
                <w:tab w:val="left" w:pos="0"/>
              </w:tabs>
              <w:spacing w:line="240" w:lineRule="atLeast"/>
              <w:rPr>
                <w:szCs w:val="22"/>
              </w:rPr>
            </w:pPr>
          </w:p>
        </w:tc>
        <w:tc>
          <w:tcPr>
            <w:tcW w:w="523" w:type="pct"/>
          </w:tcPr>
          <w:p w:rsidR="00D40647" w:rsidRPr="006930EA" w:rsidRDefault="00D40647" w:rsidP="00504C4F">
            <w:pPr>
              <w:pStyle w:val="acctfourfigures"/>
              <w:tabs>
                <w:tab w:val="clear" w:pos="765"/>
              </w:tabs>
              <w:spacing w:line="240" w:lineRule="atLeast"/>
              <w:ind w:left="-79"/>
              <w:jc w:val="center"/>
              <w:rPr>
                <w:szCs w:val="22"/>
              </w:rPr>
            </w:pPr>
            <w:r>
              <w:rPr>
                <w:szCs w:val="22"/>
              </w:rPr>
              <w:t>2019</w:t>
            </w:r>
          </w:p>
        </w:tc>
        <w:tc>
          <w:tcPr>
            <w:tcW w:w="145" w:type="pct"/>
          </w:tcPr>
          <w:p w:rsidR="00D40647" w:rsidRPr="006930EA" w:rsidRDefault="00D40647" w:rsidP="00504C4F">
            <w:pPr>
              <w:pStyle w:val="acctfourfigures"/>
              <w:tabs>
                <w:tab w:val="clear" w:pos="765"/>
              </w:tabs>
              <w:spacing w:line="240" w:lineRule="atLeast"/>
              <w:ind w:left="-79"/>
              <w:jc w:val="center"/>
              <w:rPr>
                <w:szCs w:val="22"/>
              </w:rPr>
            </w:pPr>
          </w:p>
        </w:tc>
        <w:tc>
          <w:tcPr>
            <w:tcW w:w="525" w:type="pct"/>
          </w:tcPr>
          <w:p w:rsidR="00D40647" w:rsidRPr="006930EA" w:rsidRDefault="00D40647" w:rsidP="00504C4F">
            <w:pPr>
              <w:pStyle w:val="acctfourfigures"/>
              <w:tabs>
                <w:tab w:val="clear" w:pos="765"/>
              </w:tabs>
              <w:spacing w:line="240" w:lineRule="atLeast"/>
              <w:ind w:left="-79"/>
              <w:jc w:val="center"/>
              <w:rPr>
                <w:szCs w:val="22"/>
              </w:rPr>
            </w:pPr>
            <w:r>
              <w:rPr>
                <w:szCs w:val="22"/>
              </w:rPr>
              <w:t>2018</w:t>
            </w:r>
          </w:p>
        </w:tc>
        <w:tc>
          <w:tcPr>
            <w:tcW w:w="143" w:type="pct"/>
          </w:tcPr>
          <w:p w:rsidR="00D40647" w:rsidRPr="006930EA" w:rsidRDefault="00D40647" w:rsidP="00504C4F">
            <w:pPr>
              <w:pStyle w:val="BodyText"/>
              <w:spacing w:after="0" w:line="240" w:lineRule="atLeast"/>
              <w:ind w:left="-108" w:right="-67"/>
              <w:jc w:val="center"/>
              <w:rPr>
                <w:szCs w:val="22"/>
                <w:lang w:val="en-GB"/>
              </w:rPr>
            </w:pPr>
          </w:p>
        </w:tc>
        <w:tc>
          <w:tcPr>
            <w:tcW w:w="617" w:type="pct"/>
          </w:tcPr>
          <w:p w:rsidR="00D40647" w:rsidRPr="006930EA" w:rsidRDefault="00D40647" w:rsidP="00504C4F">
            <w:pPr>
              <w:pStyle w:val="acctfourfigures"/>
              <w:tabs>
                <w:tab w:val="clear" w:pos="765"/>
              </w:tabs>
              <w:spacing w:line="240" w:lineRule="atLeast"/>
              <w:ind w:left="-79"/>
              <w:jc w:val="center"/>
              <w:rPr>
                <w:szCs w:val="22"/>
              </w:rPr>
            </w:pPr>
            <w:r>
              <w:rPr>
                <w:szCs w:val="22"/>
              </w:rPr>
              <w:t>2019</w:t>
            </w:r>
          </w:p>
        </w:tc>
        <w:tc>
          <w:tcPr>
            <w:tcW w:w="126" w:type="pct"/>
          </w:tcPr>
          <w:p w:rsidR="00D40647" w:rsidRPr="006930EA" w:rsidRDefault="00D40647" w:rsidP="00504C4F">
            <w:pPr>
              <w:pStyle w:val="acctfourfigures"/>
              <w:tabs>
                <w:tab w:val="clear" w:pos="765"/>
              </w:tabs>
              <w:spacing w:line="240" w:lineRule="atLeast"/>
              <w:ind w:left="-79"/>
              <w:jc w:val="center"/>
              <w:rPr>
                <w:szCs w:val="22"/>
              </w:rPr>
            </w:pPr>
          </w:p>
        </w:tc>
        <w:tc>
          <w:tcPr>
            <w:tcW w:w="625" w:type="pct"/>
          </w:tcPr>
          <w:p w:rsidR="00D40647" w:rsidRPr="006930EA" w:rsidRDefault="00D40647" w:rsidP="00504C4F">
            <w:pPr>
              <w:pStyle w:val="acctfourfigures"/>
              <w:tabs>
                <w:tab w:val="clear" w:pos="765"/>
              </w:tabs>
              <w:spacing w:line="240" w:lineRule="atLeast"/>
              <w:ind w:left="-79"/>
              <w:jc w:val="center"/>
              <w:rPr>
                <w:szCs w:val="22"/>
              </w:rPr>
            </w:pPr>
            <w:r>
              <w:rPr>
                <w:szCs w:val="22"/>
              </w:rPr>
              <w:t>2018</w:t>
            </w:r>
          </w:p>
        </w:tc>
      </w:tr>
      <w:tr w:rsidR="00D40647" w:rsidRPr="006930EA" w:rsidTr="003C011A">
        <w:tc>
          <w:tcPr>
            <w:tcW w:w="2296" w:type="pct"/>
          </w:tcPr>
          <w:p w:rsidR="00D40647" w:rsidRPr="006930EA" w:rsidRDefault="00D40647" w:rsidP="00504C4F">
            <w:pPr>
              <w:tabs>
                <w:tab w:val="left" w:pos="0"/>
              </w:tabs>
              <w:spacing w:line="240" w:lineRule="atLeast"/>
              <w:rPr>
                <w:szCs w:val="22"/>
              </w:rPr>
            </w:pPr>
          </w:p>
        </w:tc>
        <w:tc>
          <w:tcPr>
            <w:tcW w:w="2704" w:type="pct"/>
            <w:gridSpan w:val="7"/>
          </w:tcPr>
          <w:p w:rsidR="00D40647" w:rsidRPr="006930EA" w:rsidRDefault="00D40647" w:rsidP="00504C4F">
            <w:pPr>
              <w:pStyle w:val="BodyText"/>
              <w:spacing w:after="0" w:line="240" w:lineRule="atLeast"/>
              <w:ind w:left="-108" w:right="-67"/>
              <w:jc w:val="center"/>
              <w:rPr>
                <w:szCs w:val="22"/>
                <w:lang w:val="en-GB"/>
              </w:rPr>
            </w:pPr>
            <w:r w:rsidRPr="006930EA">
              <w:rPr>
                <w:i/>
                <w:iCs/>
                <w:szCs w:val="22"/>
                <w:lang w:val="en-GB"/>
              </w:rPr>
              <w:t>(in thousand Baht / thousand shares)</w:t>
            </w:r>
          </w:p>
        </w:tc>
      </w:tr>
      <w:tr w:rsidR="00D40647" w:rsidRPr="006930EA" w:rsidTr="003C011A">
        <w:tc>
          <w:tcPr>
            <w:tcW w:w="2296" w:type="pct"/>
          </w:tcPr>
          <w:p w:rsidR="00D40647" w:rsidRPr="006930EA" w:rsidRDefault="00D40647" w:rsidP="00504C4F">
            <w:pPr>
              <w:tabs>
                <w:tab w:val="left" w:pos="0"/>
              </w:tabs>
              <w:spacing w:line="240" w:lineRule="atLeast"/>
              <w:rPr>
                <w:b/>
                <w:bCs/>
                <w:szCs w:val="22"/>
              </w:rPr>
            </w:pPr>
            <w:r>
              <w:rPr>
                <w:b/>
                <w:bCs/>
                <w:szCs w:val="22"/>
              </w:rPr>
              <w:t>Profit (loss)</w:t>
            </w:r>
            <w:r w:rsidRPr="006930EA">
              <w:rPr>
                <w:b/>
                <w:bCs/>
                <w:szCs w:val="22"/>
              </w:rPr>
              <w:t xml:space="preserve"> attributable to ordinary </w:t>
            </w:r>
          </w:p>
        </w:tc>
        <w:tc>
          <w:tcPr>
            <w:tcW w:w="523" w:type="pct"/>
          </w:tcPr>
          <w:p w:rsidR="00D40647" w:rsidRPr="006930EA" w:rsidRDefault="00D40647" w:rsidP="00504C4F">
            <w:pPr>
              <w:pStyle w:val="acctfourfigures"/>
              <w:tabs>
                <w:tab w:val="clear" w:pos="765"/>
                <w:tab w:val="decimal" w:pos="750"/>
              </w:tabs>
              <w:spacing w:line="240" w:lineRule="atLeast"/>
              <w:ind w:left="-136" w:right="-198"/>
              <w:rPr>
                <w:szCs w:val="22"/>
                <w:lang w:val="en-US" w:bidi="th-TH"/>
              </w:rPr>
            </w:pPr>
          </w:p>
        </w:tc>
        <w:tc>
          <w:tcPr>
            <w:tcW w:w="145" w:type="pct"/>
          </w:tcPr>
          <w:p w:rsidR="00D40647" w:rsidRPr="006930EA" w:rsidRDefault="00D40647" w:rsidP="00504C4F">
            <w:pPr>
              <w:pStyle w:val="acctfourfigures"/>
              <w:tabs>
                <w:tab w:val="clear" w:pos="765"/>
                <w:tab w:val="decimal" w:pos="750"/>
              </w:tabs>
              <w:spacing w:line="240" w:lineRule="atLeast"/>
              <w:ind w:left="-136" w:right="-198"/>
              <w:rPr>
                <w:szCs w:val="22"/>
              </w:rPr>
            </w:pPr>
          </w:p>
        </w:tc>
        <w:tc>
          <w:tcPr>
            <w:tcW w:w="525" w:type="pct"/>
          </w:tcPr>
          <w:p w:rsidR="00D40647" w:rsidRPr="006930EA" w:rsidRDefault="00D40647" w:rsidP="00504C4F">
            <w:pPr>
              <w:pStyle w:val="BodyText"/>
              <w:tabs>
                <w:tab w:val="decimal" w:pos="750"/>
              </w:tabs>
              <w:spacing w:after="0" w:line="240" w:lineRule="atLeast"/>
              <w:ind w:left="-108"/>
              <w:rPr>
                <w:szCs w:val="22"/>
                <w:lang w:val="en-GB"/>
              </w:rPr>
            </w:pPr>
          </w:p>
        </w:tc>
        <w:tc>
          <w:tcPr>
            <w:tcW w:w="143" w:type="pct"/>
          </w:tcPr>
          <w:p w:rsidR="00D40647" w:rsidRPr="006930EA" w:rsidRDefault="00D40647" w:rsidP="00504C4F">
            <w:pPr>
              <w:tabs>
                <w:tab w:val="decimal" w:pos="750"/>
              </w:tabs>
              <w:spacing w:line="240" w:lineRule="atLeast"/>
              <w:ind w:left="-108" w:right="-198"/>
              <w:rPr>
                <w:color w:val="000000"/>
                <w:szCs w:val="22"/>
              </w:rPr>
            </w:pPr>
          </w:p>
        </w:tc>
        <w:tc>
          <w:tcPr>
            <w:tcW w:w="617" w:type="pct"/>
          </w:tcPr>
          <w:p w:rsidR="00D40647" w:rsidRPr="006930EA" w:rsidRDefault="00D40647" w:rsidP="00504C4F">
            <w:pPr>
              <w:pStyle w:val="acctfourfigures"/>
              <w:tabs>
                <w:tab w:val="clear" w:pos="765"/>
                <w:tab w:val="decimal" w:pos="750"/>
              </w:tabs>
              <w:spacing w:line="240" w:lineRule="atLeast"/>
              <w:ind w:left="-78" w:right="-198"/>
              <w:rPr>
                <w:szCs w:val="22"/>
              </w:rPr>
            </w:pPr>
          </w:p>
        </w:tc>
        <w:tc>
          <w:tcPr>
            <w:tcW w:w="126" w:type="pct"/>
          </w:tcPr>
          <w:p w:rsidR="00D40647" w:rsidRPr="006930EA" w:rsidRDefault="00D40647" w:rsidP="00504C4F">
            <w:pPr>
              <w:pStyle w:val="acctfourfigures"/>
              <w:tabs>
                <w:tab w:val="clear" w:pos="765"/>
                <w:tab w:val="decimal" w:pos="750"/>
              </w:tabs>
              <w:spacing w:line="240" w:lineRule="atLeast"/>
              <w:ind w:left="-106" w:right="-198"/>
              <w:rPr>
                <w:szCs w:val="22"/>
              </w:rPr>
            </w:pPr>
          </w:p>
        </w:tc>
        <w:tc>
          <w:tcPr>
            <w:tcW w:w="625" w:type="pct"/>
          </w:tcPr>
          <w:p w:rsidR="00D40647" w:rsidRPr="006930EA" w:rsidRDefault="00D40647" w:rsidP="00504C4F">
            <w:pPr>
              <w:pStyle w:val="BodyText"/>
              <w:tabs>
                <w:tab w:val="decimal" w:pos="750"/>
              </w:tabs>
              <w:spacing w:after="0" w:line="240" w:lineRule="atLeast"/>
              <w:ind w:left="-108"/>
              <w:rPr>
                <w:szCs w:val="22"/>
                <w:lang w:val="en-GB"/>
              </w:rPr>
            </w:pPr>
          </w:p>
        </w:tc>
      </w:tr>
      <w:tr w:rsidR="00D40647" w:rsidRPr="006930EA" w:rsidTr="003C011A">
        <w:tc>
          <w:tcPr>
            <w:tcW w:w="2296" w:type="pct"/>
          </w:tcPr>
          <w:p w:rsidR="00D40647" w:rsidRPr="006930EA" w:rsidRDefault="00D40647" w:rsidP="00504C4F">
            <w:pPr>
              <w:tabs>
                <w:tab w:val="left" w:pos="0"/>
              </w:tabs>
              <w:spacing w:line="240" w:lineRule="atLeast"/>
              <w:rPr>
                <w:b/>
                <w:bCs/>
                <w:szCs w:val="22"/>
                <w:lang w:val="en-US" w:bidi="th-TH"/>
              </w:rPr>
            </w:pPr>
            <w:r>
              <w:rPr>
                <w:b/>
                <w:bCs/>
                <w:szCs w:val="22"/>
              </w:rPr>
              <w:t xml:space="preserve">   </w:t>
            </w:r>
            <w:r w:rsidRPr="006930EA">
              <w:rPr>
                <w:b/>
                <w:bCs/>
                <w:szCs w:val="22"/>
              </w:rPr>
              <w:t>shareholders of the Company</w:t>
            </w:r>
            <w:r w:rsidRPr="006930EA">
              <w:rPr>
                <w:b/>
                <w:bCs/>
                <w:szCs w:val="22"/>
                <w:cs/>
                <w:lang w:bidi="th-TH"/>
              </w:rPr>
              <w:t xml:space="preserve"> </w:t>
            </w:r>
            <w:r w:rsidRPr="006930EA">
              <w:rPr>
                <w:b/>
                <w:bCs/>
                <w:szCs w:val="22"/>
                <w:lang w:val="en-US" w:bidi="th-TH"/>
              </w:rPr>
              <w:t>(basic)</w:t>
            </w:r>
          </w:p>
        </w:tc>
        <w:tc>
          <w:tcPr>
            <w:tcW w:w="523" w:type="pct"/>
            <w:tcBorders>
              <w:bottom w:val="double" w:sz="4" w:space="0" w:color="auto"/>
            </w:tcBorders>
          </w:tcPr>
          <w:p w:rsidR="00D40647" w:rsidRPr="006930EA" w:rsidRDefault="00D40647" w:rsidP="00504C4F">
            <w:pPr>
              <w:pStyle w:val="acctfourfigures"/>
              <w:spacing w:line="240" w:lineRule="atLeast"/>
              <w:ind w:left="-136" w:right="-198"/>
              <w:rPr>
                <w:b/>
                <w:bCs/>
                <w:szCs w:val="22"/>
                <w:lang w:val="en-US" w:bidi="th-TH"/>
              </w:rPr>
            </w:pPr>
            <w:r>
              <w:rPr>
                <w:b/>
                <w:bCs/>
                <w:szCs w:val="22"/>
                <w:lang w:val="en-US" w:bidi="th-TH"/>
              </w:rPr>
              <w:t>40</w:t>
            </w:r>
            <w:r w:rsidR="00130920">
              <w:rPr>
                <w:b/>
                <w:bCs/>
                <w:szCs w:val="22"/>
                <w:lang w:val="en-US" w:bidi="th-TH"/>
              </w:rPr>
              <w:t>5</w:t>
            </w:r>
            <w:r>
              <w:rPr>
                <w:b/>
                <w:bCs/>
                <w:szCs w:val="22"/>
                <w:lang w:val="en-US" w:bidi="th-TH"/>
              </w:rPr>
              <w:t>,</w:t>
            </w:r>
            <w:r w:rsidR="00130920">
              <w:rPr>
                <w:b/>
                <w:bCs/>
                <w:szCs w:val="22"/>
                <w:lang w:val="en-US" w:bidi="th-TH"/>
              </w:rPr>
              <w:t>245</w:t>
            </w:r>
          </w:p>
        </w:tc>
        <w:tc>
          <w:tcPr>
            <w:tcW w:w="145" w:type="pct"/>
          </w:tcPr>
          <w:p w:rsidR="00D40647" w:rsidRPr="006930EA" w:rsidRDefault="00D40647" w:rsidP="00504C4F">
            <w:pPr>
              <w:pStyle w:val="acctfourfigures"/>
              <w:tabs>
                <w:tab w:val="clear" w:pos="765"/>
                <w:tab w:val="decimal" w:pos="750"/>
              </w:tabs>
              <w:spacing w:line="240" w:lineRule="atLeast"/>
              <w:ind w:left="-136" w:right="-198"/>
              <w:rPr>
                <w:szCs w:val="22"/>
              </w:rPr>
            </w:pPr>
            <w:r w:rsidRPr="006930EA">
              <w:rPr>
                <w:szCs w:val="22"/>
              </w:rPr>
              <w:t>(</w:t>
            </w:r>
          </w:p>
        </w:tc>
        <w:tc>
          <w:tcPr>
            <w:tcW w:w="525" w:type="pct"/>
            <w:tcBorders>
              <w:bottom w:val="double" w:sz="4" w:space="0" w:color="auto"/>
            </w:tcBorders>
          </w:tcPr>
          <w:p w:rsidR="00D40647" w:rsidRPr="006930EA" w:rsidRDefault="00D40647" w:rsidP="00504C4F">
            <w:pPr>
              <w:pStyle w:val="acctfourfigures"/>
              <w:spacing w:line="240" w:lineRule="atLeast"/>
              <w:ind w:left="-136" w:right="-198"/>
              <w:rPr>
                <w:b/>
                <w:bCs/>
                <w:szCs w:val="22"/>
                <w:lang w:val="en-US" w:bidi="th-TH"/>
              </w:rPr>
            </w:pPr>
            <w:r>
              <w:rPr>
                <w:b/>
                <w:bCs/>
                <w:szCs w:val="22"/>
                <w:lang w:val="en-US" w:bidi="th-TH"/>
              </w:rPr>
              <w:t>(</w:t>
            </w:r>
            <w:r>
              <w:rPr>
                <w:rFonts w:cs="Cordia New"/>
                <w:b/>
                <w:bCs/>
                <w:szCs w:val="22"/>
                <w:lang w:val="en-US" w:bidi="th-TH"/>
              </w:rPr>
              <w:t>98,793</w:t>
            </w:r>
            <w:r>
              <w:rPr>
                <w:b/>
                <w:bCs/>
                <w:szCs w:val="22"/>
                <w:lang w:val="en-US" w:bidi="th-TH"/>
              </w:rPr>
              <w:t>)</w:t>
            </w:r>
          </w:p>
        </w:tc>
        <w:tc>
          <w:tcPr>
            <w:tcW w:w="143" w:type="pct"/>
          </w:tcPr>
          <w:p w:rsidR="00D40647" w:rsidRPr="006930EA" w:rsidRDefault="00D40647" w:rsidP="00504C4F">
            <w:pPr>
              <w:tabs>
                <w:tab w:val="decimal" w:pos="750"/>
              </w:tabs>
              <w:spacing w:line="240" w:lineRule="atLeast"/>
              <w:ind w:left="-108" w:right="-198"/>
              <w:rPr>
                <w:color w:val="000000"/>
                <w:szCs w:val="22"/>
              </w:rPr>
            </w:pPr>
          </w:p>
        </w:tc>
        <w:tc>
          <w:tcPr>
            <w:tcW w:w="617" w:type="pct"/>
            <w:tcBorders>
              <w:bottom w:val="double" w:sz="4" w:space="0" w:color="auto"/>
            </w:tcBorders>
          </w:tcPr>
          <w:p w:rsidR="00D40647" w:rsidRPr="006930EA" w:rsidRDefault="00D40647" w:rsidP="00504C4F">
            <w:pPr>
              <w:pStyle w:val="acctfourfigures"/>
              <w:tabs>
                <w:tab w:val="clear" w:pos="765"/>
                <w:tab w:val="decimal" w:pos="950"/>
              </w:tabs>
              <w:spacing w:line="240" w:lineRule="atLeast"/>
              <w:ind w:left="-78" w:right="-198"/>
              <w:rPr>
                <w:b/>
                <w:bCs/>
                <w:szCs w:val="22"/>
              </w:rPr>
            </w:pPr>
            <w:r>
              <w:rPr>
                <w:b/>
                <w:bCs/>
                <w:szCs w:val="22"/>
              </w:rPr>
              <w:t>(9,</w:t>
            </w:r>
            <w:r w:rsidR="00130920">
              <w:rPr>
                <w:b/>
                <w:bCs/>
                <w:szCs w:val="22"/>
              </w:rPr>
              <w:t>696</w:t>
            </w:r>
            <w:r>
              <w:rPr>
                <w:b/>
                <w:bCs/>
                <w:szCs w:val="22"/>
              </w:rPr>
              <w:t>)</w:t>
            </w:r>
          </w:p>
        </w:tc>
        <w:tc>
          <w:tcPr>
            <w:tcW w:w="126" w:type="pct"/>
          </w:tcPr>
          <w:p w:rsidR="00D40647" w:rsidRPr="006930EA" w:rsidRDefault="00D40647" w:rsidP="00504C4F">
            <w:pPr>
              <w:pStyle w:val="acctfourfigures"/>
              <w:tabs>
                <w:tab w:val="clear" w:pos="765"/>
                <w:tab w:val="decimal" w:pos="750"/>
              </w:tabs>
              <w:spacing w:line="240" w:lineRule="atLeast"/>
              <w:ind w:left="-106" w:right="-198"/>
              <w:rPr>
                <w:szCs w:val="22"/>
              </w:rPr>
            </w:pPr>
          </w:p>
        </w:tc>
        <w:tc>
          <w:tcPr>
            <w:tcW w:w="625" w:type="pct"/>
            <w:tcBorders>
              <w:bottom w:val="double" w:sz="4" w:space="0" w:color="auto"/>
            </w:tcBorders>
          </w:tcPr>
          <w:p w:rsidR="00D40647" w:rsidRPr="006930EA" w:rsidRDefault="00D40647" w:rsidP="00504C4F">
            <w:pPr>
              <w:pStyle w:val="acctfourfigures"/>
              <w:tabs>
                <w:tab w:val="clear" w:pos="765"/>
                <w:tab w:val="decimal" w:pos="950"/>
              </w:tabs>
              <w:spacing w:line="240" w:lineRule="atLeast"/>
              <w:ind w:left="-78" w:right="-198"/>
              <w:rPr>
                <w:b/>
                <w:bCs/>
                <w:szCs w:val="22"/>
              </w:rPr>
            </w:pPr>
            <w:r>
              <w:rPr>
                <w:b/>
                <w:bCs/>
                <w:szCs w:val="22"/>
              </w:rPr>
              <w:t>(118,259)</w:t>
            </w:r>
          </w:p>
        </w:tc>
      </w:tr>
      <w:tr w:rsidR="00D40647" w:rsidRPr="006930EA" w:rsidTr="003C011A">
        <w:tc>
          <w:tcPr>
            <w:tcW w:w="2296" w:type="pct"/>
            <w:vAlign w:val="bottom"/>
          </w:tcPr>
          <w:p w:rsidR="00D40647" w:rsidRPr="006930EA" w:rsidRDefault="00D40647" w:rsidP="00504C4F">
            <w:pPr>
              <w:tabs>
                <w:tab w:val="left" w:pos="0"/>
              </w:tabs>
              <w:spacing w:line="240" w:lineRule="atLeast"/>
              <w:ind w:left="180" w:right="-333" w:hanging="180"/>
              <w:rPr>
                <w:szCs w:val="22"/>
              </w:rPr>
            </w:pPr>
          </w:p>
        </w:tc>
        <w:tc>
          <w:tcPr>
            <w:tcW w:w="523" w:type="pct"/>
            <w:tcBorders>
              <w:top w:val="double" w:sz="4" w:space="0" w:color="auto"/>
            </w:tcBorders>
          </w:tcPr>
          <w:p w:rsidR="00D40647" w:rsidRPr="006930EA" w:rsidRDefault="00D40647" w:rsidP="00504C4F">
            <w:pPr>
              <w:pStyle w:val="acctfourfigures"/>
              <w:tabs>
                <w:tab w:val="clear" w:pos="765"/>
                <w:tab w:val="decimal" w:pos="750"/>
              </w:tabs>
              <w:spacing w:line="240" w:lineRule="atLeast"/>
              <w:ind w:left="-136" w:right="-198"/>
              <w:rPr>
                <w:szCs w:val="22"/>
                <w:lang w:val="en-US" w:bidi="th-TH"/>
              </w:rPr>
            </w:pPr>
          </w:p>
        </w:tc>
        <w:tc>
          <w:tcPr>
            <w:tcW w:w="145" w:type="pct"/>
          </w:tcPr>
          <w:p w:rsidR="00D40647" w:rsidRPr="006930EA" w:rsidRDefault="00D40647" w:rsidP="00504C4F">
            <w:pPr>
              <w:pStyle w:val="acctfourfigures"/>
              <w:tabs>
                <w:tab w:val="clear" w:pos="765"/>
                <w:tab w:val="decimal" w:pos="750"/>
              </w:tabs>
              <w:spacing w:line="240" w:lineRule="atLeast"/>
              <w:ind w:left="-136" w:right="-198"/>
              <w:rPr>
                <w:szCs w:val="22"/>
              </w:rPr>
            </w:pPr>
          </w:p>
        </w:tc>
        <w:tc>
          <w:tcPr>
            <w:tcW w:w="525" w:type="pct"/>
            <w:tcBorders>
              <w:top w:val="double" w:sz="4" w:space="0" w:color="auto"/>
            </w:tcBorders>
          </w:tcPr>
          <w:p w:rsidR="00D40647" w:rsidRPr="006930EA" w:rsidRDefault="00D40647" w:rsidP="00504C4F">
            <w:pPr>
              <w:pStyle w:val="acctfourfigures"/>
              <w:tabs>
                <w:tab w:val="clear" w:pos="765"/>
                <w:tab w:val="decimal" w:pos="750"/>
              </w:tabs>
              <w:spacing w:line="240" w:lineRule="atLeast"/>
              <w:ind w:left="-136" w:right="-198"/>
              <w:rPr>
                <w:szCs w:val="22"/>
                <w:lang w:val="en-US" w:bidi="th-TH"/>
              </w:rPr>
            </w:pPr>
          </w:p>
        </w:tc>
        <w:tc>
          <w:tcPr>
            <w:tcW w:w="143" w:type="pct"/>
          </w:tcPr>
          <w:p w:rsidR="00D40647" w:rsidRPr="006930EA" w:rsidRDefault="00D40647" w:rsidP="00504C4F">
            <w:pPr>
              <w:tabs>
                <w:tab w:val="decimal" w:pos="750"/>
              </w:tabs>
              <w:spacing w:line="240" w:lineRule="atLeast"/>
              <w:ind w:left="-108" w:right="-198"/>
              <w:rPr>
                <w:color w:val="000000"/>
                <w:szCs w:val="22"/>
              </w:rPr>
            </w:pPr>
          </w:p>
        </w:tc>
        <w:tc>
          <w:tcPr>
            <w:tcW w:w="617" w:type="pct"/>
            <w:tcBorders>
              <w:top w:val="double" w:sz="4" w:space="0" w:color="auto"/>
            </w:tcBorders>
          </w:tcPr>
          <w:p w:rsidR="00D40647" w:rsidRPr="006930EA" w:rsidRDefault="00D40647" w:rsidP="00504C4F">
            <w:pPr>
              <w:pStyle w:val="acctfourfigures"/>
              <w:tabs>
                <w:tab w:val="clear" w:pos="765"/>
                <w:tab w:val="decimal" w:pos="750"/>
              </w:tabs>
              <w:spacing w:line="240" w:lineRule="atLeast"/>
              <w:ind w:left="-78" w:right="-198"/>
              <w:rPr>
                <w:szCs w:val="22"/>
              </w:rPr>
            </w:pPr>
          </w:p>
        </w:tc>
        <w:tc>
          <w:tcPr>
            <w:tcW w:w="126" w:type="pct"/>
          </w:tcPr>
          <w:p w:rsidR="00D40647" w:rsidRPr="006930EA" w:rsidRDefault="00D40647" w:rsidP="00504C4F">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rsidR="00D40647" w:rsidRPr="006930EA" w:rsidRDefault="00D40647" w:rsidP="00504C4F">
            <w:pPr>
              <w:pStyle w:val="acctfourfigures"/>
              <w:tabs>
                <w:tab w:val="clear" w:pos="765"/>
                <w:tab w:val="decimal" w:pos="750"/>
              </w:tabs>
              <w:spacing w:line="240" w:lineRule="atLeast"/>
              <w:ind w:left="-78" w:right="-198"/>
              <w:rPr>
                <w:szCs w:val="22"/>
              </w:rPr>
            </w:pPr>
          </w:p>
        </w:tc>
      </w:tr>
      <w:tr w:rsidR="00D40647" w:rsidRPr="006930EA" w:rsidTr="003C011A">
        <w:tc>
          <w:tcPr>
            <w:tcW w:w="2296" w:type="pct"/>
            <w:vAlign w:val="bottom"/>
          </w:tcPr>
          <w:p w:rsidR="00D40647" w:rsidRDefault="00D40647" w:rsidP="00504C4F">
            <w:pPr>
              <w:tabs>
                <w:tab w:val="left" w:pos="0"/>
              </w:tabs>
              <w:spacing w:line="240" w:lineRule="atLeast"/>
              <w:ind w:left="180" w:right="-333" w:hanging="180"/>
              <w:rPr>
                <w:b/>
                <w:bCs/>
                <w:szCs w:val="22"/>
              </w:rPr>
            </w:pPr>
            <w:r>
              <w:rPr>
                <w:b/>
                <w:bCs/>
                <w:szCs w:val="22"/>
              </w:rPr>
              <w:t xml:space="preserve">Weighted average number </w:t>
            </w:r>
            <w:r w:rsidRPr="006930EA">
              <w:rPr>
                <w:b/>
                <w:bCs/>
                <w:szCs w:val="22"/>
              </w:rPr>
              <w:t>of ordinary</w:t>
            </w:r>
          </w:p>
        </w:tc>
        <w:tc>
          <w:tcPr>
            <w:tcW w:w="523" w:type="pct"/>
          </w:tcPr>
          <w:p w:rsidR="00D40647" w:rsidRDefault="00D40647" w:rsidP="00504C4F">
            <w:pPr>
              <w:pStyle w:val="acctfourfigures"/>
              <w:tabs>
                <w:tab w:val="clear" w:pos="765"/>
                <w:tab w:val="decimal" w:pos="750"/>
              </w:tabs>
              <w:spacing w:line="240" w:lineRule="atLeast"/>
              <w:ind w:left="-136" w:right="-198"/>
              <w:rPr>
                <w:b/>
                <w:bCs/>
                <w:szCs w:val="22"/>
              </w:rPr>
            </w:pPr>
          </w:p>
        </w:tc>
        <w:tc>
          <w:tcPr>
            <w:tcW w:w="145" w:type="pct"/>
          </w:tcPr>
          <w:p w:rsidR="00D40647" w:rsidRPr="006930EA" w:rsidRDefault="00D40647" w:rsidP="00504C4F">
            <w:pPr>
              <w:pStyle w:val="acctfourfigures"/>
              <w:tabs>
                <w:tab w:val="clear" w:pos="765"/>
                <w:tab w:val="decimal" w:pos="750"/>
              </w:tabs>
              <w:spacing w:line="240" w:lineRule="atLeast"/>
              <w:ind w:left="-136" w:right="-198"/>
              <w:rPr>
                <w:b/>
                <w:bCs/>
                <w:szCs w:val="22"/>
              </w:rPr>
            </w:pPr>
          </w:p>
        </w:tc>
        <w:tc>
          <w:tcPr>
            <w:tcW w:w="525" w:type="pct"/>
          </w:tcPr>
          <w:p w:rsidR="00D40647" w:rsidRDefault="00D40647" w:rsidP="00504C4F">
            <w:pPr>
              <w:pStyle w:val="acctfourfigures"/>
              <w:tabs>
                <w:tab w:val="clear" w:pos="765"/>
                <w:tab w:val="decimal" w:pos="750"/>
              </w:tabs>
              <w:spacing w:line="240" w:lineRule="atLeast"/>
              <w:ind w:left="-136" w:right="-198"/>
              <w:rPr>
                <w:b/>
                <w:bCs/>
                <w:szCs w:val="22"/>
              </w:rPr>
            </w:pPr>
          </w:p>
        </w:tc>
        <w:tc>
          <w:tcPr>
            <w:tcW w:w="143" w:type="pct"/>
          </w:tcPr>
          <w:p w:rsidR="00D40647" w:rsidRPr="006930EA" w:rsidRDefault="00D40647" w:rsidP="00504C4F">
            <w:pPr>
              <w:tabs>
                <w:tab w:val="decimal" w:pos="750"/>
              </w:tabs>
              <w:spacing w:line="240" w:lineRule="atLeast"/>
              <w:ind w:right="-198"/>
              <w:rPr>
                <w:b/>
                <w:bCs/>
                <w:szCs w:val="22"/>
                <w:lang w:val="en-US" w:bidi="th-TH"/>
              </w:rPr>
            </w:pPr>
          </w:p>
        </w:tc>
        <w:tc>
          <w:tcPr>
            <w:tcW w:w="617" w:type="pct"/>
          </w:tcPr>
          <w:p w:rsidR="00D40647" w:rsidRDefault="00D40647" w:rsidP="00504C4F">
            <w:pPr>
              <w:pStyle w:val="acctfourfigures"/>
              <w:tabs>
                <w:tab w:val="clear" w:pos="765"/>
                <w:tab w:val="decimal" w:pos="950"/>
              </w:tabs>
              <w:spacing w:line="240" w:lineRule="atLeast"/>
              <w:ind w:left="-136" w:right="-198"/>
              <w:rPr>
                <w:b/>
                <w:bCs/>
                <w:szCs w:val="22"/>
              </w:rPr>
            </w:pPr>
          </w:p>
        </w:tc>
        <w:tc>
          <w:tcPr>
            <w:tcW w:w="126" w:type="pct"/>
          </w:tcPr>
          <w:p w:rsidR="00D40647" w:rsidRPr="006930EA" w:rsidRDefault="00D40647" w:rsidP="00504C4F">
            <w:pPr>
              <w:pStyle w:val="acctfourfigures"/>
              <w:tabs>
                <w:tab w:val="clear" w:pos="765"/>
                <w:tab w:val="decimal" w:pos="750"/>
              </w:tabs>
              <w:spacing w:line="240" w:lineRule="atLeast"/>
              <w:ind w:left="-106" w:right="-198"/>
              <w:rPr>
                <w:szCs w:val="22"/>
              </w:rPr>
            </w:pPr>
          </w:p>
        </w:tc>
        <w:tc>
          <w:tcPr>
            <w:tcW w:w="625" w:type="pct"/>
          </w:tcPr>
          <w:p w:rsidR="00D40647" w:rsidRDefault="00D40647" w:rsidP="00504C4F">
            <w:pPr>
              <w:pStyle w:val="acctfourfigures"/>
              <w:tabs>
                <w:tab w:val="clear" w:pos="765"/>
                <w:tab w:val="decimal" w:pos="950"/>
              </w:tabs>
              <w:spacing w:line="240" w:lineRule="atLeast"/>
              <w:ind w:left="-136" w:right="-198"/>
              <w:rPr>
                <w:b/>
                <w:bCs/>
                <w:szCs w:val="22"/>
              </w:rPr>
            </w:pPr>
          </w:p>
        </w:tc>
      </w:tr>
      <w:tr w:rsidR="00D40647" w:rsidRPr="006930EA" w:rsidTr="003C011A">
        <w:tc>
          <w:tcPr>
            <w:tcW w:w="2296" w:type="pct"/>
            <w:vAlign w:val="bottom"/>
          </w:tcPr>
          <w:p w:rsidR="00D40647" w:rsidRPr="006930EA" w:rsidRDefault="00D40647" w:rsidP="00504C4F">
            <w:pPr>
              <w:tabs>
                <w:tab w:val="left" w:pos="0"/>
              </w:tabs>
              <w:spacing w:line="240" w:lineRule="atLeast"/>
              <w:ind w:left="180" w:right="-333" w:hanging="180"/>
              <w:rPr>
                <w:b/>
                <w:bCs/>
                <w:szCs w:val="22"/>
              </w:rPr>
            </w:pPr>
            <w:r>
              <w:rPr>
                <w:b/>
                <w:bCs/>
                <w:szCs w:val="22"/>
              </w:rPr>
              <w:t xml:space="preserve">   </w:t>
            </w:r>
            <w:r w:rsidRPr="006930EA">
              <w:rPr>
                <w:b/>
                <w:bCs/>
                <w:szCs w:val="22"/>
              </w:rPr>
              <w:t xml:space="preserve">shares outstanding            </w:t>
            </w:r>
          </w:p>
        </w:tc>
        <w:tc>
          <w:tcPr>
            <w:tcW w:w="523" w:type="pct"/>
            <w:tcBorders>
              <w:bottom w:val="double" w:sz="4" w:space="0" w:color="auto"/>
            </w:tcBorders>
          </w:tcPr>
          <w:p w:rsidR="00D40647" w:rsidRPr="006930EA" w:rsidRDefault="00D40647" w:rsidP="00504C4F">
            <w:pPr>
              <w:pStyle w:val="acctfourfigures"/>
              <w:tabs>
                <w:tab w:val="clear" w:pos="765"/>
                <w:tab w:val="decimal" w:pos="750"/>
              </w:tabs>
              <w:spacing w:line="240" w:lineRule="atLeast"/>
              <w:ind w:left="-136" w:right="-198"/>
              <w:rPr>
                <w:b/>
                <w:bCs/>
                <w:szCs w:val="22"/>
              </w:rPr>
            </w:pPr>
            <w:r>
              <w:rPr>
                <w:b/>
                <w:bCs/>
                <w:szCs w:val="22"/>
              </w:rPr>
              <w:t>535,437</w:t>
            </w:r>
          </w:p>
        </w:tc>
        <w:tc>
          <w:tcPr>
            <w:tcW w:w="145" w:type="pct"/>
          </w:tcPr>
          <w:p w:rsidR="00D40647" w:rsidRPr="006930EA" w:rsidRDefault="00D40647" w:rsidP="00504C4F">
            <w:pPr>
              <w:pStyle w:val="acctfourfigures"/>
              <w:tabs>
                <w:tab w:val="clear" w:pos="765"/>
                <w:tab w:val="decimal" w:pos="750"/>
              </w:tabs>
              <w:spacing w:line="240" w:lineRule="atLeast"/>
              <w:ind w:left="-136" w:right="-198"/>
              <w:rPr>
                <w:b/>
                <w:bCs/>
                <w:szCs w:val="22"/>
              </w:rPr>
            </w:pPr>
          </w:p>
        </w:tc>
        <w:tc>
          <w:tcPr>
            <w:tcW w:w="525" w:type="pct"/>
            <w:tcBorders>
              <w:bottom w:val="double" w:sz="4" w:space="0" w:color="auto"/>
            </w:tcBorders>
          </w:tcPr>
          <w:p w:rsidR="00D40647" w:rsidRPr="006930EA" w:rsidRDefault="00D40647" w:rsidP="00504C4F">
            <w:pPr>
              <w:pStyle w:val="acctfourfigures"/>
              <w:tabs>
                <w:tab w:val="clear" w:pos="765"/>
                <w:tab w:val="decimal" w:pos="750"/>
              </w:tabs>
              <w:spacing w:line="240" w:lineRule="atLeast"/>
              <w:ind w:left="-136" w:right="-198"/>
              <w:rPr>
                <w:b/>
                <w:bCs/>
                <w:szCs w:val="22"/>
              </w:rPr>
            </w:pPr>
            <w:r>
              <w:rPr>
                <w:b/>
                <w:bCs/>
                <w:szCs w:val="22"/>
              </w:rPr>
              <w:t>535,437</w:t>
            </w:r>
          </w:p>
        </w:tc>
        <w:tc>
          <w:tcPr>
            <w:tcW w:w="143" w:type="pct"/>
          </w:tcPr>
          <w:p w:rsidR="00D40647" w:rsidRPr="006930EA" w:rsidRDefault="00D40647" w:rsidP="00504C4F">
            <w:pPr>
              <w:tabs>
                <w:tab w:val="decimal" w:pos="750"/>
              </w:tabs>
              <w:spacing w:line="240" w:lineRule="atLeast"/>
              <w:ind w:right="-198"/>
              <w:rPr>
                <w:b/>
                <w:bCs/>
                <w:szCs w:val="22"/>
                <w:lang w:val="en-US" w:bidi="th-TH"/>
              </w:rPr>
            </w:pPr>
          </w:p>
        </w:tc>
        <w:tc>
          <w:tcPr>
            <w:tcW w:w="617" w:type="pct"/>
            <w:tcBorders>
              <w:bottom w:val="double" w:sz="4" w:space="0" w:color="auto"/>
            </w:tcBorders>
          </w:tcPr>
          <w:p w:rsidR="00D40647" w:rsidRPr="006930EA" w:rsidRDefault="00D40647" w:rsidP="00504C4F">
            <w:pPr>
              <w:pStyle w:val="acctfourfigures"/>
              <w:tabs>
                <w:tab w:val="clear" w:pos="765"/>
                <w:tab w:val="decimal" w:pos="950"/>
              </w:tabs>
              <w:spacing w:line="240" w:lineRule="atLeast"/>
              <w:ind w:left="-136" w:right="-198"/>
              <w:rPr>
                <w:b/>
                <w:bCs/>
                <w:szCs w:val="22"/>
              </w:rPr>
            </w:pPr>
            <w:r>
              <w:rPr>
                <w:b/>
                <w:bCs/>
                <w:szCs w:val="22"/>
              </w:rPr>
              <w:t>535,437</w:t>
            </w:r>
          </w:p>
        </w:tc>
        <w:tc>
          <w:tcPr>
            <w:tcW w:w="126" w:type="pct"/>
          </w:tcPr>
          <w:p w:rsidR="00D40647" w:rsidRPr="006930EA" w:rsidRDefault="00D40647" w:rsidP="00504C4F">
            <w:pPr>
              <w:pStyle w:val="acctfourfigures"/>
              <w:tabs>
                <w:tab w:val="clear" w:pos="765"/>
                <w:tab w:val="decimal" w:pos="750"/>
              </w:tabs>
              <w:spacing w:line="240" w:lineRule="atLeast"/>
              <w:ind w:left="-106" w:right="-198"/>
              <w:rPr>
                <w:szCs w:val="22"/>
              </w:rPr>
            </w:pPr>
          </w:p>
        </w:tc>
        <w:tc>
          <w:tcPr>
            <w:tcW w:w="625" w:type="pct"/>
            <w:tcBorders>
              <w:bottom w:val="double" w:sz="4" w:space="0" w:color="auto"/>
            </w:tcBorders>
          </w:tcPr>
          <w:p w:rsidR="00D40647" w:rsidRPr="006930EA" w:rsidRDefault="00D40647" w:rsidP="00504C4F">
            <w:pPr>
              <w:pStyle w:val="acctfourfigures"/>
              <w:tabs>
                <w:tab w:val="clear" w:pos="765"/>
                <w:tab w:val="decimal" w:pos="950"/>
              </w:tabs>
              <w:spacing w:line="240" w:lineRule="atLeast"/>
              <w:ind w:left="-136" w:right="-198"/>
              <w:rPr>
                <w:b/>
                <w:bCs/>
                <w:szCs w:val="22"/>
              </w:rPr>
            </w:pPr>
            <w:r>
              <w:rPr>
                <w:b/>
                <w:bCs/>
                <w:szCs w:val="22"/>
              </w:rPr>
              <w:t>535,437</w:t>
            </w:r>
          </w:p>
        </w:tc>
      </w:tr>
      <w:tr w:rsidR="00D40647" w:rsidRPr="006930EA" w:rsidTr="003C011A">
        <w:tc>
          <w:tcPr>
            <w:tcW w:w="2296" w:type="pct"/>
          </w:tcPr>
          <w:p w:rsidR="00D40647" w:rsidRPr="006930EA" w:rsidRDefault="00D40647" w:rsidP="00504C4F">
            <w:pPr>
              <w:tabs>
                <w:tab w:val="left" w:pos="0"/>
              </w:tabs>
              <w:spacing w:line="240" w:lineRule="atLeast"/>
              <w:ind w:right="-333"/>
              <w:rPr>
                <w:b/>
                <w:bCs/>
                <w:szCs w:val="22"/>
              </w:rPr>
            </w:pPr>
          </w:p>
        </w:tc>
        <w:tc>
          <w:tcPr>
            <w:tcW w:w="523" w:type="pct"/>
            <w:tcBorders>
              <w:top w:val="double" w:sz="4" w:space="0" w:color="auto"/>
            </w:tcBorders>
          </w:tcPr>
          <w:p w:rsidR="00D40647" w:rsidRPr="006930EA" w:rsidRDefault="00D40647" w:rsidP="00504C4F">
            <w:pPr>
              <w:pStyle w:val="acctfourfigures"/>
              <w:tabs>
                <w:tab w:val="clear" w:pos="765"/>
                <w:tab w:val="decimal" w:pos="750"/>
              </w:tabs>
              <w:spacing w:line="240" w:lineRule="atLeast"/>
              <w:ind w:left="-136" w:right="-198"/>
              <w:rPr>
                <w:b/>
                <w:bCs/>
                <w:szCs w:val="22"/>
              </w:rPr>
            </w:pPr>
          </w:p>
        </w:tc>
        <w:tc>
          <w:tcPr>
            <w:tcW w:w="145" w:type="pct"/>
          </w:tcPr>
          <w:p w:rsidR="00D40647" w:rsidRPr="006930EA" w:rsidRDefault="00D40647" w:rsidP="00504C4F">
            <w:pPr>
              <w:pStyle w:val="acctfourfigures"/>
              <w:tabs>
                <w:tab w:val="clear" w:pos="765"/>
                <w:tab w:val="decimal" w:pos="750"/>
              </w:tabs>
              <w:spacing w:line="240" w:lineRule="atLeast"/>
              <w:ind w:left="-136" w:right="-198"/>
              <w:rPr>
                <w:b/>
                <w:bCs/>
                <w:szCs w:val="22"/>
              </w:rPr>
            </w:pPr>
          </w:p>
        </w:tc>
        <w:tc>
          <w:tcPr>
            <w:tcW w:w="525" w:type="pct"/>
            <w:tcBorders>
              <w:top w:val="double" w:sz="4" w:space="0" w:color="auto"/>
            </w:tcBorders>
          </w:tcPr>
          <w:p w:rsidR="00D40647" w:rsidRPr="006930EA" w:rsidRDefault="00D40647" w:rsidP="00504C4F">
            <w:pPr>
              <w:pStyle w:val="acctfourfigures"/>
              <w:tabs>
                <w:tab w:val="clear" w:pos="765"/>
                <w:tab w:val="decimal" w:pos="750"/>
              </w:tabs>
              <w:spacing w:line="240" w:lineRule="atLeast"/>
              <w:ind w:left="-136" w:right="-198"/>
              <w:rPr>
                <w:b/>
                <w:bCs/>
                <w:szCs w:val="22"/>
              </w:rPr>
            </w:pPr>
          </w:p>
        </w:tc>
        <w:tc>
          <w:tcPr>
            <w:tcW w:w="143" w:type="pct"/>
          </w:tcPr>
          <w:p w:rsidR="00D40647" w:rsidRPr="006930EA" w:rsidRDefault="00D40647" w:rsidP="00504C4F">
            <w:pPr>
              <w:tabs>
                <w:tab w:val="decimal" w:pos="750"/>
              </w:tabs>
              <w:spacing w:line="240" w:lineRule="atLeast"/>
              <w:ind w:right="-198"/>
              <w:rPr>
                <w:b/>
                <w:bCs/>
                <w:szCs w:val="22"/>
                <w:lang w:val="en-US" w:bidi="th-TH"/>
              </w:rPr>
            </w:pPr>
          </w:p>
        </w:tc>
        <w:tc>
          <w:tcPr>
            <w:tcW w:w="617" w:type="pct"/>
            <w:tcBorders>
              <w:top w:val="double" w:sz="4" w:space="0" w:color="auto"/>
            </w:tcBorders>
          </w:tcPr>
          <w:p w:rsidR="00D40647" w:rsidRPr="006930EA" w:rsidRDefault="00D40647" w:rsidP="00504C4F">
            <w:pPr>
              <w:pStyle w:val="acctfourfigures"/>
              <w:tabs>
                <w:tab w:val="clear" w:pos="765"/>
                <w:tab w:val="decimal" w:pos="750"/>
              </w:tabs>
              <w:spacing w:line="240" w:lineRule="atLeast"/>
              <w:ind w:left="-136" w:right="-198"/>
              <w:rPr>
                <w:b/>
                <w:bCs/>
                <w:szCs w:val="22"/>
              </w:rPr>
            </w:pPr>
          </w:p>
        </w:tc>
        <w:tc>
          <w:tcPr>
            <w:tcW w:w="126" w:type="pct"/>
          </w:tcPr>
          <w:p w:rsidR="00D40647" w:rsidRPr="006930EA" w:rsidRDefault="00D40647" w:rsidP="00504C4F">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rsidR="00D40647" w:rsidRPr="006930EA" w:rsidRDefault="00D40647" w:rsidP="00504C4F">
            <w:pPr>
              <w:pStyle w:val="acctfourfigures"/>
              <w:tabs>
                <w:tab w:val="clear" w:pos="765"/>
                <w:tab w:val="decimal" w:pos="750"/>
              </w:tabs>
              <w:spacing w:line="240" w:lineRule="atLeast"/>
              <w:ind w:left="-136" w:right="-198"/>
              <w:rPr>
                <w:b/>
                <w:bCs/>
                <w:szCs w:val="22"/>
              </w:rPr>
            </w:pPr>
          </w:p>
        </w:tc>
      </w:tr>
      <w:tr w:rsidR="00D40647" w:rsidRPr="006930EA" w:rsidTr="003C011A">
        <w:tc>
          <w:tcPr>
            <w:tcW w:w="2296" w:type="pct"/>
            <w:vAlign w:val="bottom"/>
          </w:tcPr>
          <w:p w:rsidR="00D40647" w:rsidRPr="006930EA" w:rsidRDefault="00D40647" w:rsidP="00504C4F">
            <w:pPr>
              <w:tabs>
                <w:tab w:val="left" w:pos="0"/>
              </w:tabs>
              <w:spacing w:line="240" w:lineRule="atLeast"/>
              <w:ind w:left="180" w:right="-333" w:hanging="180"/>
              <w:rPr>
                <w:b/>
                <w:bCs/>
                <w:szCs w:val="22"/>
              </w:rPr>
            </w:pPr>
            <w:r>
              <w:rPr>
                <w:b/>
                <w:bCs/>
                <w:szCs w:val="22"/>
              </w:rPr>
              <w:t>Profit (loss)</w:t>
            </w:r>
            <w:r w:rsidRPr="006930EA">
              <w:rPr>
                <w:b/>
                <w:bCs/>
                <w:szCs w:val="22"/>
              </w:rPr>
              <w:t xml:space="preserve"> per share (basic) </w:t>
            </w:r>
            <w:r w:rsidRPr="006930EA">
              <w:rPr>
                <w:b/>
                <w:bCs/>
                <w:i/>
                <w:iCs/>
                <w:szCs w:val="22"/>
              </w:rPr>
              <w:t>(in Baht)</w:t>
            </w:r>
          </w:p>
        </w:tc>
        <w:tc>
          <w:tcPr>
            <w:tcW w:w="523" w:type="pct"/>
            <w:tcBorders>
              <w:bottom w:val="double" w:sz="4" w:space="0" w:color="auto"/>
            </w:tcBorders>
          </w:tcPr>
          <w:p w:rsidR="00D40647" w:rsidRPr="006930EA" w:rsidRDefault="00D40647" w:rsidP="00504C4F">
            <w:pPr>
              <w:pStyle w:val="acctfourfigures"/>
              <w:tabs>
                <w:tab w:val="clear" w:pos="765"/>
              </w:tabs>
              <w:spacing w:line="240" w:lineRule="atLeast"/>
              <w:ind w:left="-289" w:right="-18" w:firstLine="153"/>
              <w:jc w:val="right"/>
              <w:rPr>
                <w:b/>
                <w:bCs/>
                <w:szCs w:val="22"/>
              </w:rPr>
            </w:pPr>
            <w:r>
              <w:rPr>
                <w:b/>
                <w:bCs/>
                <w:szCs w:val="22"/>
              </w:rPr>
              <w:t>0.76</w:t>
            </w:r>
          </w:p>
        </w:tc>
        <w:tc>
          <w:tcPr>
            <w:tcW w:w="145" w:type="pct"/>
          </w:tcPr>
          <w:p w:rsidR="00D40647" w:rsidRPr="006930EA" w:rsidRDefault="00D40647" w:rsidP="00504C4F">
            <w:pPr>
              <w:pStyle w:val="acctfourfigures"/>
              <w:tabs>
                <w:tab w:val="clear" w:pos="765"/>
              </w:tabs>
              <w:spacing w:line="240" w:lineRule="atLeast"/>
              <w:ind w:left="-289" w:right="36" w:firstLine="153"/>
              <w:jc w:val="right"/>
              <w:rPr>
                <w:b/>
                <w:bCs/>
                <w:szCs w:val="22"/>
              </w:rPr>
            </w:pPr>
          </w:p>
        </w:tc>
        <w:tc>
          <w:tcPr>
            <w:tcW w:w="525" w:type="pct"/>
            <w:tcBorders>
              <w:bottom w:val="double" w:sz="4" w:space="0" w:color="auto"/>
            </w:tcBorders>
          </w:tcPr>
          <w:p w:rsidR="00D40647" w:rsidRPr="006930EA" w:rsidRDefault="00D40647" w:rsidP="00504C4F">
            <w:pPr>
              <w:pStyle w:val="acctfourfigures"/>
              <w:tabs>
                <w:tab w:val="clear" w:pos="765"/>
              </w:tabs>
              <w:spacing w:line="240" w:lineRule="atLeast"/>
              <w:ind w:left="-289" w:right="-18" w:firstLine="153"/>
              <w:jc w:val="right"/>
              <w:rPr>
                <w:b/>
                <w:bCs/>
                <w:szCs w:val="22"/>
              </w:rPr>
            </w:pPr>
            <w:r>
              <w:rPr>
                <w:b/>
                <w:bCs/>
                <w:szCs w:val="22"/>
              </w:rPr>
              <w:t>(0.18)</w:t>
            </w:r>
          </w:p>
        </w:tc>
        <w:tc>
          <w:tcPr>
            <w:tcW w:w="143" w:type="pct"/>
          </w:tcPr>
          <w:p w:rsidR="00D40647" w:rsidRPr="006930EA" w:rsidRDefault="00D40647" w:rsidP="00504C4F">
            <w:pPr>
              <w:spacing w:line="240" w:lineRule="atLeast"/>
              <w:ind w:left="-289" w:right="36" w:firstLine="153"/>
              <w:jc w:val="right"/>
              <w:rPr>
                <w:b/>
                <w:bCs/>
                <w:szCs w:val="22"/>
                <w:lang w:val="en-US" w:bidi="th-TH"/>
              </w:rPr>
            </w:pPr>
          </w:p>
        </w:tc>
        <w:tc>
          <w:tcPr>
            <w:tcW w:w="617" w:type="pct"/>
            <w:tcBorders>
              <w:bottom w:val="double" w:sz="4" w:space="0" w:color="auto"/>
            </w:tcBorders>
          </w:tcPr>
          <w:p w:rsidR="00D40647" w:rsidRPr="006930EA" w:rsidRDefault="00D40647" w:rsidP="00504C4F">
            <w:pPr>
              <w:pStyle w:val="acctfourfigures"/>
              <w:tabs>
                <w:tab w:val="clear" w:pos="765"/>
              </w:tabs>
              <w:spacing w:line="240" w:lineRule="atLeast"/>
              <w:ind w:left="-432" w:right="-58" w:firstLine="158"/>
              <w:jc w:val="right"/>
              <w:rPr>
                <w:b/>
                <w:bCs/>
                <w:szCs w:val="22"/>
              </w:rPr>
            </w:pPr>
            <w:r>
              <w:rPr>
                <w:b/>
                <w:bCs/>
                <w:szCs w:val="22"/>
              </w:rPr>
              <w:t>(0.02)</w:t>
            </w:r>
          </w:p>
        </w:tc>
        <w:tc>
          <w:tcPr>
            <w:tcW w:w="126" w:type="pct"/>
          </w:tcPr>
          <w:p w:rsidR="00D40647" w:rsidRPr="006930EA" w:rsidRDefault="00D40647" w:rsidP="00504C4F">
            <w:pPr>
              <w:pStyle w:val="acctfourfigures"/>
              <w:tabs>
                <w:tab w:val="clear" w:pos="765"/>
              </w:tabs>
              <w:spacing w:line="240" w:lineRule="atLeast"/>
              <w:ind w:left="-289" w:right="36" w:firstLine="153"/>
              <w:jc w:val="right"/>
              <w:rPr>
                <w:szCs w:val="22"/>
              </w:rPr>
            </w:pPr>
          </w:p>
        </w:tc>
        <w:tc>
          <w:tcPr>
            <w:tcW w:w="625" w:type="pct"/>
            <w:tcBorders>
              <w:bottom w:val="double" w:sz="4" w:space="0" w:color="auto"/>
            </w:tcBorders>
          </w:tcPr>
          <w:p w:rsidR="00D40647" w:rsidRPr="006930EA" w:rsidRDefault="00D40647" w:rsidP="00504C4F">
            <w:pPr>
              <w:pStyle w:val="acctfourfigures"/>
              <w:tabs>
                <w:tab w:val="clear" w:pos="765"/>
              </w:tabs>
              <w:spacing w:line="240" w:lineRule="atLeast"/>
              <w:ind w:left="-432" w:right="-58" w:firstLine="158"/>
              <w:jc w:val="right"/>
              <w:rPr>
                <w:b/>
                <w:bCs/>
                <w:szCs w:val="22"/>
              </w:rPr>
            </w:pPr>
            <w:r>
              <w:rPr>
                <w:b/>
                <w:bCs/>
                <w:szCs w:val="22"/>
              </w:rPr>
              <w:t>(0.22)</w:t>
            </w:r>
          </w:p>
        </w:tc>
      </w:tr>
    </w:tbl>
    <w:p w:rsidR="00D40647" w:rsidRDefault="00D40647" w:rsidP="00D40647">
      <w:pPr>
        <w:pStyle w:val="Heading1"/>
        <w:numPr>
          <w:ilvl w:val="0"/>
          <w:numId w:val="0"/>
        </w:numPr>
        <w:spacing w:before="0" w:after="0" w:line="240" w:lineRule="atLeast"/>
        <w:ind w:left="547" w:hanging="547"/>
        <w:jc w:val="both"/>
      </w:pPr>
    </w:p>
    <w:p w:rsidR="00D40647" w:rsidRPr="00A73D0E" w:rsidRDefault="00D40647" w:rsidP="00D40647">
      <w:pPr>
        <w:pStyle w:val="BodyText"/>
        <w:rPr>
          <w:sz w:val="24"/>
          <w:szCs w:val="22"/>
          <w:cs/>
          <w:lang w:eastAsia="x-none" w:bidi="th-TH"/>
        </w:rPr>
      </w:pPr>
      <w:r>
        <w:rPr>
          <w:lang w:eastAsia="x-none"/>
        </w:rPr>
        <w:tab/>
      </w:r>
    </w:p>
    <w:p w:rsidR="00D40647" w:rsidRPr="006930EA" w:rsidRDefault="00D40647" w:rsidP="00D40647">
      <w:pPr>
        <w:pStyle w:val="Heading1"/>
        <w:numPr>
          <w:ilvl w:val="0"/>
          <w:numId w:val="0"/>
        </w:numPr>
        <w:spacing w:before="0" w:after="0" w:line="240" w:lineRule="atLeast"/>
        <w:ind w:left="547" w:hanging="547"/>
        <w:jc w:val="both"/>
      </w:pPr>
      <w:r>
        <w:lastRenderedPageBreak/>
        <w:t>23</w:t>
      </w:r>
      <w:r w:rsidRPr="006930EA">
        <w:tab/>
        <w:t xml:space="preserve">Financial instruments </w:t>
      </w:r>
    </w:p>
    <w:p w:rsidR="00D40647" w:rsidRPr="006930EA" w:rsidRDefault="00D40647" w:rsidP="00D40647">
      <w:pPr>
        <w:pStyle w:val="Heading2"/>
        <w:keepNext w:val="0"/>
        <w:keepLines w:val="0"/>
        <w:numPr>
          <w:ilvl w:val="0"/>
          <w:numId w:val="0"/>
        </w:numPr>
        <w:spacing w:before="0" w:after="0" w:line="240" w:lineRule="atLeast"/>
        <w:jc w:val="both"/>
      </w:pPr>
    </w:p>
    <w:p w:rsidR="00D40647" w:rsidRPr="006930EA" w:rsidRDefault="00D40647" w:rsidP="00D40647">
      <w:pPr>
        <w:pStyle w:val="Heading2"/>
        <w:numPr>
          <w:ilvl w:val="0"/>
          <w:numId w:val="0"/>
        </w:numPr>
        <w:spacing w:before="0" w:after="0" w:line="240" w:lineRule="atLeast"/>
        <w:ind w:firstLine="540"/>
        <w:jc w:val="both"/>
        <w:rPr>
          <w:sz w:val="22"/>
          <w:szCs w:val="22"/>
        </w:rPr>
      </w:pPr>
      <w:r w:rsidRPr="006930EA">
        <w:rPr>
          <w:sz w:val="22"/>
          <w:szCs w:val="22"/>
        </w:rPr>
        <w:t>Financial risk management policies</w:t>
      </w:r>
    </w:p>
    <w:p w:rsidR="00D40647" w:rsidRPr="006930EA" w:rsidRDefault="00D40647" w:rsidP="00D40647">
      <w:pPr>
        <w:tabs>
          <w:tab w:val="left" w:pos="540"/>
        </w:tabs>
        <w:spacing w:line="240" w:lineRule="atLeast"/>
        <w:ind w:left="540"/>
        <w:jc w:val="both"/>
      </w:pPr>
    </w:p>
    <w:p w:rsidR="00D40647" w:rsidRPr="006930EA" w:rsidRDefault="00D40647" w:rsidP="00D40647">
      <w:pPr>
        <w:tabs>
          <w:tab w:val="left" w:pos="540"/>
        </w:tabs>
        <w:spacing w:line="240" w:lineRule="atLeast"/>
        <w:ind w:left="540"/>
        <w:jc w:val="both"/>
      </w:pPr>
      <w:r w:rsidRPr="006930EA">
        <w:t xml:space="preserve">The Group is exposed to normal business risks from changes in market interest rates and currency exchange rates and from non-performance of contractual obligations by counterparties. The Group does not </w:t>
      </w:r>
      <w:r w:rsidRPr="006930EA">
        <w:rPr>
          <w:szCs w:val="22"/>
        </w:rPr>
        <w:t>hold or</w:t>
      </w:r>
      <w:r w:rsidRPr="006930EA">
        <w:t xml:space="preserve"> issue derivative financial instruments for speculative or trading purposes.</w:t>
      </w:r>
    </w:p>
    <w:p w:rsidR="00F11E08" w:rsidRDefault="00F11E08">
      <w:pPr>
        <w:spacing w:line="240" w:lineRule="auto"/>
      </w:pPr>
    </w:p>
    <w:p w:rsidR="00D40647" w:rsidRDefault="00D40647" w:rsidP="00D80FB3">
      <w:pPr>
        <w:tabs>
          <w:tab w:val="left" w:pos="540"/>
        </w:tabs>
        <w:spacing w:line="240" w:lineRule="atLeast"/>
        <w:ind w:left="547"/>
        <w:jc w:val="both"/>
      </w:pPr>
      <w:r w:rsidRPr="006930EA">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D40647" w:rsidRDefault="00D40647" w:rsidP="00D40647">
      <w:pPr>
        <w:tabs>
          <w:tab w:val="left" w:pos="540"/>
        </w:tabs>
        <w:spacing w:line="240" w:lineRule="atLeast"/>
        <w:ind w:left="540"/>
        <w:jc w:val="both"/>
      </w:pPr>
    </w:p>
    <w:p w:rsidR="00D40647" w:rsidRPr="006930EA" w:rsidRDefault="00D40647" w:rsidP="00F11E08">
      <w:pPr>
        <w:pStyle w:val="Heading2"/>
        <w:numPr>
          <w:ilvl w:val="0"/>
          <w:numId w:val="0"/>
        </w:numPr>
        <w:spacing w:before="0" w:after="0" w:line="240" w:lineRule="atLeast"/>
        <w:ind w:left="547"/>
        <w:jc w:val="both"/>
        <w:rPr>
          <w:sz w:val="22"/>
          <w:szCs w:val="22"/>
        </w:rPr>
      </w:pPr>
      <w:r w:rsidRPr="006930EA">
        <w:rPr>
          <w:sz w:val="22"/>
          <w:szCs w:val="22"/>
        </w:rPr>
        <w:t>Capital management</w:t>
      </w:r>
    </w:p>
    <w:p w:rsidR="00D40647" w:rsidRPr="004441B5" w:rsidRDefault="00D40647" w:rsidP="00D40647">
      <w:pPr>
        <w:tabs>
          <w:tab w:val="left" w:pos="540"/>
        </w:tabs>
        <w:spacing w:line="240" w:lineRule="atLeast"/>
        <w:ind w:left="547"/>
        <w:jc w:val="both"/>
        <w:rPr>
          <w:szCs w:val="22"/>
        </w:rPr>
      </w:pPr>
    </w:p>
    <w:p w:rsidR="00D40647" w:rsidRPr="006930EA" w:rsidRDefault="00D40647" w:rsidP="00D40647">
      <w:pPr>
        <w:tabs>
          <w:tab w:val="left" w:pos="540"/>
        </w:tabs>
        <w:spacing w:line="240" w:lineRule="atLeast"/>
        <w:ind w:left="547"/>
        <w:jc w:val="both"/>
        <w:rPr>
          <w:szCs w:val="22"/>
        </w:rPr>
      </w:pPr>
      <w:r w:rsidRPr="006930EA">
        <w:rPr>
          <w:szCs w:val="22"/>
        </w:rPr>
        <w:t xml:space="preserve">The </w:t>
      </w:r>
      <w:r w:rsidRPr="006930EA">
        <w:t xml:space="preserve">Board of Directors’ </w:t>
      </w:r>
      <w:r w:rsidRPr="006930EA">
        <w:rPr>
          <w:szCs w:val="22"/>
        </w:rPr>
        <w:t xml:space="preserve">policy is to maintain a strong capital base </w:t>
      </w:r>
      <w:proofErr w:type="gramStart"/>
      <w:r w:rsidRPr="006930EA">
        <w:rPr>
          <w:szCs w:val="22"/>
        </w:rPr>
        <w:t>so as to</w:t>
      </w:r>
      <w:proofErr w:type="gramEnd"/>
      <w:r w:rsidRPr="006930EA">
        <w:rPr>
          <w:szCs w:val="22"/>
        </w:rPr>
        <w:t xml:space="preserve"> maintain investor, creditor and market confidence and to sustain future development of the business. The Board monitors the return on capital</w:t>
      </w:r>
      <w:r>
        <w:rPr>
          <w:szCs w:val="22"/>
        </w:rPr>
        <w:t xml:space="preserve"> </w:t>
      </w:r>
      <w:proofErr w:type="gramStart"/>
      <w:r>
        <w:t>and also</w:t>
      </w:r>
      <w:proofErr w:type="gramEnd"/>
      <w:r>
        <w:t xml:space="preserve"> monitors the level of dividends to ordinary shareholders</w:t>
      </w:r>
      <w:r>
        <w:rPr>
          <w:szCs w:val="22"/>
        </w:rPr>
        <w:t>.</w:t>
      </w:r>
    </w:p>
    <w:p w:rsidR="00D40647" w:rsidRPr="004441B5" w:rsidRDefault="00D40647" w:rsidP="00D40647">
      <w:pPr>
        <w:tabs>
          <w:tab w:val="left" w:pos="540"/>
        </w:tabs>
        <w:spacing w:line="240" w:lineRule="atLeast"/>
        <w:ind w:left="547"/>
        <w:jc w:val="both"/>
        <w:rPr>
          <w:szCs w:val="22"/>
        </w:rPr>
      </w:pPr>
    </w:p>
    <w:p w:rsidR="00D40647" w:rsidRPr="006930EA" w:rsidRDefault="00D40647" w:rsidP="00D40647">
      <w:pPr>
        <w:pStyle w:val="Heading2"/>
        <w:numPr>
          <w:ilvl w:val="0"/>
          <w:numId w:val="0"/>
        </w:numPr>
        <w:spacing w:before="0" w:after="0" w:line="0" w:lineRule="atLeast"/>
        <w:ind w:left="547"/>
        <w:rPr>
          <w:i w:val="0"/>
          <w:iCs/>
          <w:sz w:val="22"/>
          <w:szCs w:val="22"/>
        </w:rPr>
      </w:pPr>
      <w:r w:rsidRPr="006930EA">
        <w:rPr>
          <w:sz w:val="22"/>
          <w:szCs w:val="22"/>
        </w:rPr>
        <w:t xml:space="preserve">Interest rate risk </w:t>
      </w:r>
    </w:p>
    <w:p w:rsidR="00D40647" w:rsidRPr="004441B5" w:rsidRDefault="00D40647" w:rsidP="00D40647">
      <w:pPr>
        <w:spacing w:line="0" w:lineRule="atLeast"/>
        <w:ind w:left="547"/>
        <w:jc w:val="thaiDistribute"/>
        <w:rPr>
          <w:szCs w:val="22"/>
        </w:rPr>
      </w:pPr>
    </w:p>
    <w:p w:rsidR="00D40647" w:rsidRDefault="00D40647" w:rsidP="00D40647">
      <w:pPr>
        <w:spacing w:line="0" w:lineRule="atLeast"/>
        <w:ind w:left="547"/>
        <w:jc w:val="thaiDistribute"/>
        <w:rPr>
          <w:szCs w:val="22"/>
        </w:rPr>
      </w:pPr>
      <w:r w:rsidRPr="006930EA">
        <w:rPr>
          <w:szCs w:val="22"/>
        </w:rPr>
        <w:t>Interest rate risk is the risk that future move</w:t>
      </w:r>
      <w:r w:rsidRPr="0004586E">
        <w:rPr>
          <w:szCs w:val="22"/>
        </w:rPr>
        <w:t>ments in market interest rates will affect the results of the Group’s operations and its cash flows becaus</w:t>
      </w:r>
      <w:r>
        <w:rPr>
          <w:szCs w:val="22"/>
        </w:rPr>
        <w:t xml:space="preserve">e debt securities </w:t>
      </w:r>
      <w:r w:rsidRPr="0004586E">
        <w:rPr>
          <w:szCs w:val="22"/>
        </w:rPr>
        <w:t>are mainly fixed.</w:t>
      </w:r>
      <w:r>
        <w:rPr>
          <w:szCs w:val="22"/>
        </w:rPr>
        <w:t xml:space="preserve"> </w:t>
      </w:r>
      <w:r w:rsidRPr="0004586E">
        <w:rPr>
          <w:szCs w:val="22"/>
        </w:rPr>
        <w:t>The Group’s primarily exposed to interest rate risk from digital tele</w:t>
      </w:r>
      <w:r>
        <w:rPr>
          <w:szCs w:val="22"/>
        </w:rPr>
        <w:t>vision licence payable. However, management considered that said risk is insignificant.</w:t>
      </w:r>
    </w:p>
    <w:p w:rsidR="00D40647" w:rsidRPr="004441B5" w:rsidRDefault="00D40647" w:rsidP="00D40647">
      <w:pPr>
        <w:tabs>
          <w:tab w:val="left" w:pos="540"/>
        </w:tabs>
        <w:spacing w:line="240" w:lineRule="atLeast"/>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81"/>
        <w:gridCol w:w="1170"/>
        <w:gridCol w:w="181"/>
        <w:gridCol w:w="1248"/>
        <w:gridCol w:w="270"/>
        <w:gridCol w:w="1710"/>
        <w:gridCol w:w="270"/>
        <w:gridCol w:w="1350"/>
      </w:tblGrid>
      <w:tr w:rsidR="00D40647" w:rsidRPr="00415C77" w:rsidTr="001F4E79">
        <w:trPr>
          <w:cantSplit/>
          <w:trHeight w:val="101"/>
          <w:tblHeader/>
        </w:trPr>
        <w:tc>
          <w:tcPr>
            <w:tcW w:w="2981" w:type="dxa"/>
            <w:shd w:val="clear" w:color="auto" w:fill="auto"/>
            <w:vAlign w:val="bottom"/>
          </w:tcPr>
          <w:p w:rsidR="00D40647" w:rsidRPr="00415C77" w:rsidRDefault="00D40647" w:rsidP="00504C4F">
            <w:pPr>
              <w:spacing w:line="240" w:lineRule="atLeast"/>
              <w:rPr>
                <w:b/>
                <w:bCs/>
                <w:color w:val="0000FF"/>
                <w:szCs w:val="22"/>
                <w:lang w:val="en-US" w:bidi="th-TH"/>
              </w:rPr>
            </w:pPr>
          </w:p>
        </w:tc>
        <w:tc>
          <w:tcPr>
            <w:tcW w:w="6199" w:type="dxa"/>
            <w:gridSpan w:val="7"/>
            <w:shd w:val="clear" w:color="auto" w:fill="auto"/>
          </w:tcPr>
          <w:p w:rsidR="00D40647" w:rsidRPr="00415C77" w:rsidRDefault="00D40647" w:rsidP="00504C4F">
            <w:pPr>
              <w:pStyle w:val="acctfourfigures"/>
              <w:tabs>
                <w:tab w:val="clear" w:pos="765"/>
                <w:tab w:val="decimal" w:pos="371"/>
              </w:tabs>
              <w:spacing w:line="240" w:lineRule="atLeast"/>
              <w:ind w:left="-79" w:right="-79"/>
              <w:jc w:val="center"/>
              <w:rPr>
                <w:szCs w:val="22"/>
              </w:rPr>
            </w:pPr>
            <w:r w:rsidRPr="00415C77">
              <w:rPr>
                <w:b/>
                <w:bCs/>
                <w:szCs w:val="22"/>
              </w:rPr>
              <w:t>Consolidated financial statements</w:t>
            </w:r>
          </w:p>
        </w:tc>
      </w:tr>
      <w:tr w:rsidR="00D40647" w:rsidRPr="00415C77" w:rsidTr="001F4E79">
        <w:trPr>
          <w:cantSplit/>
          <w:trHeight w:val="70"/>
          <w:tblHeader/>
        </w:trPr>
        <w:tc>
          <w:tcPr>
            <w:tcW w:w="2981" w:type="dxa"/>
            <w:shd w:val="clear" w:color="auto" w:fill="auto"/>
            <w:vAlign w:val="bottom"/>
          </w:tcPr>
          <w:p w:rsidR="00D40647" w:rsidRPr="00415C77" w:rsidRDefault="00D40647" w:rsidP="00504C4F">
            <w:pPr>
              <w:spacing w:line="240" w:lineRule="atLeast"/>
              <w:ind w:left="180" w:hanging="180"/>
              <w:rPr>
                <w:b/>
                <w:bCs/>
                <w:color w:val="0000FF"/>
                <w:szCs w:val="22"/>
                <w:lang w:val="en-US" w:bidi="th-TH"/>
              </w:rPr>
            </w:pPr>
          </w:p>
        </w:tc>
        <w:tc>
          <w:tcPr>
            <w:tcW w:w="1170" w:type="dxa"/>
            <w:shd w:val="clear" w:color="auto" w:fill="auto"/>
          </w:tcPr>
          <w:p w:rsidR="00D40647" w:rsidRPr="00415C77" w:rsidRDefault="00D40647" w:rsidP="00504C4F">
            <w:pPr>
              <w:pStyle w:val="acctfourfigures"/>
              <w:tabs>
                <w:tab w:val="clear" w:pos="765"/>
              </w:tabs>
              <w:spacing w:line="240" w:lineRule="atLeast"/>
              <w:ind w:left="-79" w:right="-79"/>
              <w:jc w:val="center"/>
              <w:rPr>
                <w:szCs w:val="22"/>
                <w:lang w:bidi="th-TH"/>
              </w:rPr>
            </w:pPr>
          </w:p>
        </w:tc>
        <w:tc>
          <w:tcPr>
            <w:tcW w:w="181" w:type="dxa"/>
            <w:shd w:val="clear" w:color="auto" w:fill="auto"/>
          </w:tcPr>
          <w:p w:rsidR="00D40647" w:rsidRPr="00415C77" w:rsidRDefault="00D40647" w:rsidP="00504C4F">
            <w:pPr>
              <w:pStyle w:val="acctfourfigures"/>
              <w:tabs>
                <w:tab w:val="clear" w:pos="765"/>
                <w:tab w:val="decimal" w:pos="371"/>
              </w:tabs>
              <w:spacing w:line="240" w:lineRule="atLeast"/>
              <w:ind w:left="-79" w:right="-79"/>
              <w:jc w:val="center"/>
              <w:rPr>
                <w:szCs w:val="22"/>
              </w:rPr>
            </w:pPr>
          </w:p>
        </w:tc>
        <w:tc>
          <w:tcPr>
            <w:tcW w:w="4848" w:type="dxa"/>
            <w:gridSpan w:val="5"/>
            <w:tcBorders>
              <w:bottom w:val="single" w:sz="4" w:space="0" w:color="auto"/>
            </w:tcBorders>
            <w:shd w:val="clear" w:color="auto" w:fill="auto"/>
            <w:vAlign w:val="bottom"/>
          </w:tcPr>
          <w:p w:rsidR="00D40647" w:rsidRPr="00415C77" w:rsidRDefault="00D40647" w:rsidP="00504C4F">
            <w:pPr>
              <w:pStyle w:val="acctfourfigures"/>
              <w:tabs>
                <w:tab w:val="clear" w:pos="765"/>
              </w:tabs>
              <w:spacing w:line="240" w:lineRule="atLeast"/>
              <w:ind w:left="-79" w:right="-79"/>
              <w:jc w:val="center"/>
              <w:rPr>
                <w:szCs w:val="22"/>
              </w:rPr>
            </w:pPr>
            <w:r w:rsidRPr="00415C77">
              <w:rPr>
                <w:rFonts w:cstheme="minorBidi"/>
                <w:szCs w:val="22"/>
                <w:lang w:val="en-US" w:bidi="th-TH"/>
              </w:rPr>
              <w:t>Maturity period</w:t>
            </w:r>
          </w:p>
        </w:tc>
      </w:tr>
      <w:tr w:rsidR="00EA02ED" w:rsidRPr="00415C77" w:rsidTr="001F4E79">
        <w:trPr>
          <w:cantSplit/>
          <w:trHeight w:val="364"/>
          <w:tblHeader/>
        </w:trPr>
        <w:tc>
          <w:tcPr>
            <w:tcW w:w="2981" w:type="dxa"/>
            <w:shd w:val="clear" w:color="auto" w:fill="auto"/>
            <w:vAlign w:val="bottom"/>
          </w:tcPr>
          <w:p w:rsidR="00EA02ED" w:rsidRPr="00415C77" w:rsidRDefault="00EA02ED" w:rsidP="00504C4F">
            <w:pPr>
              <w:spacing w:line="240" w:lineRule="atLeast"/>
              <w:ind w:left="180" w:hanging="180"/>
              <w:rPr>
                <w:i/>
                <w:iCs/>
                <w:color w:val="0000FF"/>
                <w:szCs w:val="22"/>
              </w:rPr>
            </w:pPr>
            <w:r w:rsidRPr="00415C77">
              <w:rPr>
                <w:b/>
                <w:bCs/>
                <w:i/>
                <w:iCs/>
                <w:szCs w:val="22"/>
              </w:rPr>
              <w:t>At 31 December</w:t>
            </w:r>
          </w:p>
        </w:tc>
        <w:tc>
          <w:tcPr>
            <w:tcW w:w="1170" w:type="dxa"/>
            <w:shd w:val="clear" w:color="auto" w:fill="auto"/>
          </w:tcPr>
          <w:p w:rsidR="00EA02ED" w:rsidRPr="00415C77" w:rsidRDefault="00EA02ED" w:rsidP="00504C4F">
            <w:pPr>
              <w:pStyle w:val="acctfourfigures"/>
              <w:tabs>
                <w:tab w:val="clear" w:pos="765"/>
              </w:tabs>
              <w:spacing w:line="240" w:lineRule="atLeast"/>
              <w:ind w:left="-79" w:right="-79"/>
              <w:jc w:val="center"/>
              <w:rPr>
                <w:szCs w:val="22"/>
                <w:lang w:bidi="th-TH"/>
              </w:rPr>
            </w:pPr>
            <w:r w:rsidRPr="00415C77">
              <w:rPr>
                <w:szCs w:val="22"/>
                <w:lang w:bidi="th-TH"/>
              </w:rPr>
              <w:t>Effective interest</w:t>
            </w:r>
          </w:p>
          <w:p w:rsidR="00EA02ED" w:rsidRPr="00415C77" w:rsidRDefault="00EA02ED" w:rsidP="00504C4F">
            <w:pPr>
              <w:pStyle w:val="acctfourfigures"/>
              <w:tabs>
                <w:tab w:val="clear" w:pos="765"/>
              </w:tabs>
              <w:spacing w:line="240" w:lineRule="atLeast"/>
              <w:ind w:left="-79" w:right="-79"/>
              <w:jc w:val="center"/>
              <w:rPr>
                <w:szCs w:val="22"/>
                <w:cs/>
                <w:lang w:bidi="th-TH"/>
              </w:rPr>
            </w:pPr>
            <w:r w:rsidRPr="00415C77">
              <w:rPr>
                <w:szCs w:val="22"/>
                <w:lang w:bidi="th-TH"/>
              </w:rPr>
              <w:t>rate</w:t>
            </w:r>
          </w:p>
        </w:tc>
        <w:tc>
          <w:tcPr>
            <w:tcW w:w="181" w:type="dxa"/>
            <w:shd w:val="clear" w:color="auto" w:fill="auto"/>
          </w:tcPr>
          <w:p w:rsidR="00EA02ED" w:rsidRPr="00415C77" w:rsidRDefault="00EA02ED" w:rsidP="00504C4F">
            <w:pPr>
              <w:pStyle w:val="acctfourfigures"/>
              <w:tabs>
                <w:tab w:val="clear" w:pos="765"/>
                <w:tab w:val="decimal" w:pos="371"/>
              </w:tabs>
              <w:spacing w:line="240" w:lineRule="atLeast"/>
              <w:ind w:left="-79" w:right="-79"/>
              <w:jc w:val="center"/>
              <w:rPr>
                <w:szCs w:val="22"/>
              </w:rPr>
            </w:pPr>
          </w:p>
        </w:tc>
        <w:tc>
          <w:tcPr>
            <w:tcW w:w="1248" w:type="dxa"/>
            <w:shd w:val="clear" w:color="auto" w:fill="auto"/>
            <w:vAlign w:val="bottom"/>
          </w:tcPr>
          <w:p w:rsidR="00EA02ED" w:rsidRPr="00415C77" w:rsidRDefault="00EA02ED" w:rsidP="00504C4F">
            <w:pPr>
              <w:pStyle w:val="acctfourfigures"/>
              <w:tabs>
                <w:tab w:val="clear" w:pos="765"/>
              </w:tabs>
              <w:spacing w:line="240" w:lineRule="atLeast"/>
              <w:ind w:left="-79" w:right="-79"/>
              <w:jc w:val="center"/>
              <w:rPr>
                <w:szCs w:val="22"/>
              </w:rPr>
            </w:pPr>
          </w:p>
        </w:tc>
        <w:tc>
          <w:tcPr>
            <w:tcW w:w="270" w:type="dxa"/>
            <w:shd w:val="clear" w:color="auto" w:fill="auto"/>
            <w:vAlign w:val="bottom"/>
          </w:tcPr>
          <w:p w:rsidR="00EA02ED" w:rsidRPr="00415C77" w:rsidRDefault="00EA02ED" w:rsidP="00504C4F">
            <w:pPr>
              <w:pStyle w:val="acctfourfigures"/>
              <w:tabs>
                <w:tab w:val="clear" w:pos="765"/>
                <w:tab w:val="decimal" w:pos="371"/>
              </w:tabs>
              <w:spacing w:line="240" w:lineRule="atLeast"/>
              <w:ind w:left="-79" w:right="-79"/>
              <w:jc w:val="center"/>
              <w:rPr>
                <w:szCs w:val="22"/>
              </w:rPr>
            </w:pPr>
          </w:p>
        </w:tc>
        <w:tc>
          <w:tcPr>
            <w:tcW w:w="1710" w:type="dxa"/>
            <w:shd w:val="clear" w:color="auto" w:fill="auto"/>
            <w:vAlign w:val="bottom"/>
          </w:tcPr>
          <w:p w:rsidR="00EA02ED" w:rsidRPr="00415C77" w:rsidRDefault="00EA02ED" w:rsidP="00504C4F">
            <w:pPr>
              <w:pStyle w:val="acctfourfigures"/>
              <w:tabs>
                <w:tab w:val="clear" w:pos="765"/>
              </w:tabs>
              <w:spacing w:line="240" w:lineRule="atLeast"/>
              <w:ind w:left="-79" w:right="-79"/>
              <w:jc w:val="center"/>
              <w:rPr>
                <w:szCs w:val="22"/>
                <w:rtl/>
                <w:cs/>
              </w:rPr>
            </w:pPr>
            <w:r w:rsidRPr="00415C77">
              <w:rPr>
                <w:szCs w:val="22"/>
              </w:rPr>
              <w:t xml:space="preserve">After 1 year but </w:t>
            </w:r>
          </w:p>
        </w:tc>
        <w:tc>
          <w:tcPr>
            <w:tcW w:w="270" w:type="dxa"/>
            <w:shd w:val="clear" w:color="auto" w:fill="auto"/>
            <w:vAlign w:val="bottom"/>
          </w:tcPr>
          <w:p w:rsidR="00EA02ED" w:rsidRPr="00415C77" w:rsidRDefault="00EA02ED" w:rsidP="00504C4F">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rsidR="00EA02ED" w:rsidRPr="00415C77" w:rsidRDefault="00EA02ED" w:rsidP="00504C4F">
            <w:pPr>
              <w:pStyle w:val="acctfourfigures"/>
              <w:tabs>
                <w:tab w:val="clear" w:pos="765"/>
                <w:tab w:val="decimal" w:pos="371"/>
              </w:tabs>
              <w:spacing w:line="240" w:lineRule="atLeast"/>
              <w:ind w:left="-79" w:right="-79"/>
              <w:jc w:val="center"/>
              <w:rPr>
                <w:b/>
                <w:bCs/>
                <w:szCs w:val="22"/>
                <w:rtl/>
                <w:cs/>
              </w:rPr>
            </w:pPr>
          </w:p>
        </w:tc>
      </w:tr>
      <w:tr w:rsidR="009C6286" w:rsidRPr="00415C77" w:rsidTr="001F4E79">
        <w:trPr>
          <w:cantSplit/>
        </w:trPr>
        <w:tc>
          <w:tcPr>
            <w:tcW w:w="2981" w:type="dxa"/>
            <w:shd w:val="clear" w:color="auto" w:fill="auto"/>
          </w:tcPr>
          <w:p w:rsidR="009C6286" w:rsidRPr="00415C77" w:rsidRDefault="009C6286" w:rsidP="009C6286">
            <w:pPr>
              <w:spacing w:line="240" w:lineRule="atLeast"/>
              <w:ind w:left="180" w:hanging="180"/>
              <w:rPr>
                <w:b/>
                <w:bCs/>
                <w:i/>
                <w:iCs/>
                <w:szCs w:val="22"/>
              </w:rPr>
            </w:pPr>
          </w:p>
        </w:tc>
        <w:tc>
          <w:tcPr>
            <w:tcW w:w="1170" w:type="dxa"/>
            <w:shd w:val="clear" w:color="auto" w:fill="auto"/>
          </w:tcPr>
          <w:p w:rsidR="009C6286" w:rsidRPr="00415C77" w:rsidRDefault="009C6286" w:rsidP="009C6286">
            <w:pPr>
              <w:spacing w:line="240" w:lineRule="atLeast"/>
              <w:ind w:left="-79" w:right="-79" w:hanging="11"/>
              <w:jc w:val="center"/>
              <w:rPr>
                <w:i/>
                <w:iCs/>
                <w:szCs w:val="22"/>
              </w:rPr>
            </w:pPr>
            <w:r w:rsidRPr="00415C77">
              <w:rPr>
                <w:i/>
                <w:iCs/>
                <w:szCs w:val="22"/>
              </w:rPr>
              <w:t xml:space="preserve">(% per </w:t>
            </w:r>
          </w:p>
        </w:tc>
        <w:tc>
          <w:tcPr>
            <w:tcW w:w="181" w:type="dxa"/>
            <w:shd w:val="clear" w:color="auto" w:fill="auto"/>
          </w:tcPr>
          <w:p w:rsidR="009C6286" w:rsidRPr="00415C77" w:rsidRDefault="009C6286" w:rsidP="009C6286">
            <w:pPr>
              <w:pStyle w:val="acctfourfigures"/>
              <w:spacing w:line="240" w:lineRule="atLeast"/>
              <w:rPr>
                <w:szCs w:val="22"/>
              </w:rPr>
            </w:pPr>
          </w:p>
        </w:tc>
        <w:tc>
          <w:tcPr>
            <w:tcW w:w="1248" w:type="dxa"/>
            <w:shd w:val="clear" w:color="auto" w:fill="auto"/>
          </w:tcPr>
          <w:p w:rsidR="009C6286" w:rsidRPr="00415C77" w:rsidRDefault="009C6286" w:rsidP="009C6286">
            <w:pPr>
              <w:pStyle w:val="acctfourfigures"/>
              <w:tabs>
                <w:tab w:val="clear" w:pos="765"/>
              </w:tabs>
              <w:spacing w:line="240" w:lineRule="atLeast"/>
              <w:ind w:left="-79" w:right="-79"/>
              <w:jc w:val="center"/>
              <w:rPr>
                <w:szCs w:val="22"/>
              </w:rPr>
            </w:pPr>
            <w:r w:rsidRPr="00415C77">
              <w:rPr>
                <w:szCs w:val="22"/>
              </w:rPr>
              <w:t>Within 1 year</w:t>
            </w:r>
          </w:p>
        </w:tc>
        <w:tc>
          <w:tcPr>
            <w:tcW w:w="270" w:type="dxa"/>
            <w:shd w:val="clear" w:color="auto" w:fill="auto"/>
          </w:tcPr>
          <w:p w:rsidR="009C6286" w:rsidRPr="00415C77" w:rsidRDefault="009C6286" w:rsidP="009C6286">
            <w:pPr>
              <w:pStyle w:val="acctfourfigures"/>
              <w:spacing w:line="240" w:lineRule="atLeast"/>
              <w:rPr>
                <w:szCs w:val="22"/>
              </w:rPr>
            </w:pPr>
          </w:p>
        </w:tc>
        <w:tc>
          <w:tcPr>
            <w:tcW w:w="1710" w:type="dxa"/>
            <w:shd w:val="clear" w:color="auto" w:fill="auto"/>
          </w:tcPr>
          <w:p w:rsidR="009C6286" w:rsidRPr="00415C77" w:rsidRDefault="009C6286" w:rsidP="009C6286">
            <w:pPr>
              <w:pStyle w:val="acctfourfigures"/>
              <w:tabs>
                <w:tab w:val="clear" w:pos="765"/>
              </w:tabs>
              <w:spacing w:line="240" w:lineRule="atLeast"/>
              <w:ind w:left="-79" w:right="-79"/>
              <w:jc w:val="center"/>
              <w:rPr>
                <w:szCs w:val="22"/>
              </w:rPr>
            </w:pPr>
            <w:r w:rsidRPr="00415C77">
              <w:rPr>
                <w:szCs w:val="22"/>
              </w:rPr>
              <w:t>within</w:t>
            </w:r>
            <w:r>
              <w:rPr>
                <w:szCs w:val="22"/>
              </w:rPr>
              <w:t xml:space="preserve"> </w:t>
            </w:r>
            <w:r w:rsidRPr="00415C77">
              <w:rPr>
                <w:szCs w:val="22"/>
              </w:rPr>
              <w:t>5 years</w:t>
            </w:r>
          </w:p>
        </w:tc>
        <w:tc>
          <w:tcPr>
            <w:tcW w:w="270" w:type="dxa"/>
            <w:shd w:val="clear" w:color="auto" w:fill="auto"/>
          </w:tcPr>
          <w:p w:rsidR="009C6286" w:rsidRPr="00415C77" w:rsidRDefault="009C6286" w:rsidP="009C6286">
            <w:pPr>
              <w:pStyle w:val="acctfourfigures"/>
              <w:spacing w:line="240" w:lineRule="atLeast"/>
              <w:rPr>
                <w:szCs w:val="22"/>
              </w:rPr>
            </w:pPr>
          </w:p>
        </w:tc>
        <w:tc>
          <w:tcPr>
            <w:tcW w:w="1350" w:type="dxa"/>
            <w:shd w:val="clear" w:color="auto" w:fill="auto"/>
          </w:tcPr>
          <w:p w:rsidR="009C6286" w:rsidRPr="00415C77" w:rsidRDefault="009C6286" w:rsidP="009C6286">
            <w:pPr>
              <w:pStyle w:val="acctfourfigures"/>
              <w:tabs>
                <w:tab w:val="clear" w:pos="765"/>
                <w:tab w:val="decimal" w:pos="371"/>
              </w:tabs>
              <w:spacing w:line="240" w:lineRule="atLeast"/>
              <w:ind w:left="-79" w:right="-79"/>
              <w:jc w:val="center"/>
              <w:rPr>
                <w:szCs w:val="22"/>
              </w:rPr>
            </w:pPr>
            <w:r w:rsidRPr="00415C77">
              <w:rPr>
                <w:szCs w:val="22"/>
              </w:rPr>
              <w:t>Total</w:t>
            </w:r>
          </w:p>
        </w:tc>
      </w:tr>
      <w:tr w:rsidR="009C6286" w:rsidRPr="00415C77" w:rsidTr="00182A16">
        <w:trPr>
          <w:cantSplit/>
        </w:trPr>
        <w:tc>
          <w:tcPr>
            <w:tcW w:w="2981" w:type="dxa"/>
            <w:shd w:val="clear" w:color="auto" w:fill="auto"/>
          </w:tcPr>
          <w:p w:rsidR="009C6286" w:rsidRPr="00415C77" w:rsidRDefault="009C6286" w:rsidP="009C6286">
            <w:pPr>
              <w:spacing w:line="240" w:lineRule="atLeast"/>
              <w:ind w:left="180" w:hanging="180"/>
              <w:rPr>
                <w:b/>
                <w:bCs/>
                <w:i/>
                <w:iCs/>
                <w:szCs w:val="22"/>
              </w:rPr>
            </w:pPr>
          </w:p>
        </w:tc>
        <w:tc>
          <w:tcPr>
            <w:tcW w:w="1170" w:type="dxa"/>
            <w:shd w:val="clear" w:color="auto" w:fill="auto"/>
          </w:tcPr>
          <w:p w:rsidR="009C6286" w:rsidRPr="00415C77" w:rsidRDefault="009C6286" w:rsidP="009C6286">
            <w:pPr>
              <w:spacing w:line="240" w:lineRule="atLeast"/>
              <w:ind w:left="-79" w:right="-79" w:hanging="11"/>
              <w:jc w:val="center"/>
              <w:rPr>
                <w:i/>
                <w:iCs/>
                <w:szCs w:val="22"/>
              </w:rPr>
            </w:pPr>
            <w:r w:rsidRPr="00415C77">
              <w:rPr>
                <w:i/>
                <w:iCs/>
                <w:szCs w:val="22"/>
              </w:rPr>
              <w:t>annum)</w:t>
            </w:r>
          </w:p>
        </w:tc>
        <w:tc>
          <w:tcPr>
            <w:tcW w:w="181" w:type="dxa"/>
            <w:shd w:val="clear" w:color="auto" w:fill="auto"/>
          </w:tcPr>
          <w:p w:rsidR="009C6286" w:rsidRPr="00415C77" w:rsidRDefault="009C6286" w:rsidP="009C6286">
            <w:pPr>
              <w:pStyle w:val="acctfourfigures"/>
              <w:spacing w:line="240" w:lineRule="atLeast"/>
              <w:rPr>
                <w:szCs w:val="22"/>
              </w:rPr>
            </w:pPr>
          </w:p>
        </w:tc>
        <w:tc>
          <w:tcPr>
            <w:tcW w:w="4848" w:type="dxa"/>
            <w:gridSpan w:val="5"/>
            <w:shd w:val="clear" w:color="auto" w:fill="auto"/>
          </w:tcPr>
          <w:p w:rsidR="009C6286" w:rsidRPr="00415C77" w:rsidRDefault="009C6286" w:rsidP="009C6286">
            <w:pPr>
              <w:pStyle w:val="acctfourfigures"/>
              <w:tabs>
                <w:tab w:val="clear" w:pos="765"/>
                <w:tab w:val="decimal" w:pos="731"/>
              </w:tabs>
              <w:spacing w:line="240" w:lineRule="atLeast"/>
              <w:ind w:right="11"/>
              <w:jc w:val="center"/>
              <w:rPr>
                <w:szCs w:val="22"/>
              </w:rPr>
            </w:pPr>
            <w:r w:rsidRPr="00415C77">
              <w:rPr>
                <w:i/>
                <w:iCs/>
                <w:szCs w:val="22"/>
              </w:rPr>
              <w:t>(in thousand Baht)</w:t>
            </w:r>
          </w:p>
        </w:tc>
      </w:tr>
      <w:tr w:rsidR="009C6286" w:rsidRPr="00415C77" w:rsidTr="001F4E79">
        <w:trPr>
          <w:cantSplit/>
        </w:trPr>
        <w:tc>
          <w:tcPr>
            <w:tcW w:w="2981" w:type="dxa"/>
            <w:shd w:val="clear" w:color="auto" w:fill="auto"/>
          </w:tcPr>
          <w:p w:rsidR="009C6286" w:rsidRPr="00415C77" w:rsidRDefault="009C6286" w:rsidP="009C6286">
            <w:pPr>
              <w:spacing w:line="240" w:lineRule="atLeast"/>
              <w:ind w:left="180" w:hanging="180"/>
              <w:rPr>
                <w:b/>
                <w:bCs/>
                <w:i/>
                <w:iCs/>
                <w:szCs w:val="22"/>
              </w:rPr>
            </w:pPr>
            <w:r w:rsidRPr="00415C77">
              <w:rPr>
                <w:b/>
                <w:bCs/>
                <w:i/>
                <w:iCs/>
                <w:szCs w:val="22"/>
              </w:rPr>
              <w:t>2019</w:t>
            </w:r>
          </w:p>
        </w:tc>
        <w:tc>
          <w:tcPr>
            <w:tcW w:w="1170" w:type="dxa"/>
            <w:shd w:val="clear" w:color="auto" w:fill="auto"/>
          </w:tcPr>
          <w:p w:rsidR="009C6286" w:rsidRPr="00415C77" w:rsidRDefault="009C6286" w:rsidP="009C6286">
            <w:pPr>
              <w:pStyle w:val="acctfourfigures"/>
              <w:tabs>
                <w:tab w:val="clear" w:pos="765"/>
                <w:tab w:val="decimal" w:pos="731"/>
              </w:tabs>
              <w:spacing w:line="240" w:lineRule="atLeast"/>
              <w:ind w:right="11"/>
              <w:rPr>
                <w:szCs w:val="22"/>
              </w:rPr>
            </w:pPr>
          </w:p>
        </w:tc>
        <w:tc>
          <w:tcPr>
            <w:tcW w:w="181" w:type="dxa"/>
            <w:shd w:val="clear" w:color="auto" w:fill="auto"/>
          </w:tcPr>
          <w:p w:rsidR="009C6286" w:rsidRPr="00415C77" w:rsidRDefault="009C6286" w:rsidP="009C6286">
            <w:pPr>
              <w:pStyle w:val="acctfourfigures"/>
              <w:spacing w:line="240" w:lineRule="atLeast"/>
              <w:rPr>
                <w:szCs w:val="22"/>
              </w:rPr>
            </w:pPr>
          </w:p>
        </w:tc>
        <w:tc>
          <w:tcPr>
            <w:tcW w:w="1248" w:type="dxa"/>
            <w:shd w:val="clear" w:color="auto" w:fill="auto"/>
          </w:tcPr>
          <w:p w:rsidR="009C6286" w:rsidRPr="00415C77" w:rsidRDefault="009C6286" w:rsidP="009C6286">
            <w:pPr>
              <w:pStyle w:val="acctfourfigures"/>
              <w:tabs>
                <w:tab w:val="clear" w:pos="765"/>
                <w:tab w:val="decimal" w:pos="731"/>
              </w:tabs>
              <w:spacing w:line="240" w:lineRule="atLeast"/>
              <w:ind w:right="11"/>
              <w:rPr>
                <w:szCs w:val="22"/>
              </w:rPr>
            </w:pPr>
          </w:p>
        </w:tc>
        <w:tc>
          <w:tcPr>
            <w:tcW w:w="270" w:type="dxa"/>
            <w:shd w:val="clear" w:color="auto" w:fill="auto"/>
          </w:tcPr>
          <w:p w:rsidR="009C6286" w:rsidRPr="00415C77" w:rsidRDefault="009C6286" w:rsidP="009C6286">
            <w:pPr>
              <w:pStyle w:val="acctfourfigures"/>
              <w:spacing w:line="240" w:lineRule="atLeast"/>
              <w:rPr>
                <w:szCs w:val="22"/>
              </w:rPr>
            </w:pPr>
          </w:p>
        </w:tc>
        <w:tc>
          <w:tcPr>
            <w:tcW w:w="1710" w:type="dxa"/>
            <w:shd w:val="clear" w:color="auto" w:fill="auto"/>
          </w:tcPr>
          <w:p w:rsidR="009C6286" w:rsidRPr="00415C77" w:rsidRDefault="009C6286" w:rsidP="009C6286">
            <w:pPr>
              <w:pStyle w:val="acctfourfigures"/>
              <w:tabs>
                <w:tab w:val="clear" w:pos="765"/>
                <w:tab w:val="decimal" w:pos="821"/>
              </w:tabs>
              <w:spacing w:line="240" w:lineRule="atLeast"/>
              <w:ind w:right="11"/>
              <w:rPr>
                <w:szCs w:val="22"/>
              </w:rPr>
            </w:pPr>
          </w:p>
        </w:tc>
        <w:tc>
          <w:tcPr>
            <w:tcW w:w="270" w:type="dxa"/>
            <w:shd w:val="clear" w:color="auto" w:fill="auto"/>
          </w:tcPr>
          <w:p w:rsidR="009C6286" w:rsidRPr="00415C77" w:rsidRDefault="009C6286" w:rsidP="009C6286">
            <w:pPr>
              <w:pStyle w:val="acctfourfigures"/>
              <w:spacing w:line="240" w:lineRule="atLeast"/>
              <w:rPr>
                <w:szCs w:val="22"/>
              </w:rPr>
            </w:pPr>
          </w:p>
        </w:tc>
        <w:tc>
          <w:tcPr>
            <w:tcW w:w="1350" w:type="dxa"/>
            <w:shd w:val="clear" w:color="auto" w:fill="auto"/>
          </w:tcPr>
          <w:p w:rsidR="009C6286" w:rsidRPr="00415C77" w:rsidRDefault="009C6286" w:rsidP="009C6286">
            <w:pPr>
              <w:pStyle w:val="acctfourfigures"/>
              <w:tabs>
                <w:tab w:val="clear" w:pos="765"/>
                <w:tab w:val="decimal" w:pos="731"/>
              </w:tabs>
              <w:spacing w:line="240" w:lineRule="atLeast"/>
              <w:ind w:right="11"/>
              <w:rPr>
                <w:szCs w:val="22"/>
              </w:rPr>
            </w:pPr>
          </w:p>
        </w:tc>
      </w:tr>
      <w:tr w:rsidR="009C6286" w:rsidRPr="00415C77" w:rsidTr="001F4E79">
        <w:trPr>
          <w:cantSplit/>
        </w:trPr>
        <w:tc>
          <w:tcPr>
            <w:tcW w:w="2981" w:type="dxa"/>
            <w:shd w:val="clear" w:color="auto" w:fill="auto"/>
          </w:tcPr>
          <w:p w:rsidR="009C6286" w:rsidRPr="00415C77" w:rsidRDefault="009C6286" w:rsidP="009C6286">
            <w:pPr>
              <w:spacing w:line="240" w:lineRule="atLeast"/>
              <w:rPr>
                <w:b/>
                <w:bCs/>
                <w:i/>
                <w:iCs/>
                <w:szCs w:val="22"/>
              </w:rPr>
            </w:pPr>
            <w:r w:rsidRPr="008F74CE">
              <w:rPr>
                <w:b/>
                <w:bCs/>
                <w:i/>
                <w:iCs/>
                <w:szCs w:val="22"/>
              </w:rPr>
              <w:t>Financial</w:t>
            </w:r>
            <w:r w:rsidRPr="00415C77">
              <w:rPr>
                <w:b/>
                <w:bCs/>
                <w:i/>
                <w:iCs/>
                <w:szCs w:val="22"/>
              </w:rPr>
              <w:t xml:space="preserve"> </w:t>
            </w:r>
            <w:r w:rsidR="00924E3B">
              <w:rPr>
                <w:b/>
                <w:bCs/>
                <w:i/>
                <w:iCs/>
                <w:szCs w:val="22"/>
              </w:rPr>
              <w:t>l</w:t>
            </w:r>
            <w:r w:rsidRPr="00415C77">
              <w:rPr>
                <w:b/>
                <w:bCs/>
                <w:i/>
                <w:iCs/>
                <w:szCs w:val="22"/>
              </w:rPr>
              <w:t>iability</w:t>
            </w:r>
          </w:p>
        </w:tc>
        <w:tc>
          <w:tcPr>
            <w:tcW w:w="1170" w:type="dxa"/>
            <w:shd w:val="clear" w:color="auto" w:fill="auto"/>
          </w:tcPr>
          <w:p w:rsidR="009C6286" w:rsidRPr="00415C77" w:rsidRDefault="009C6286" w:rsidP="009C6286">
            <w:pPr>
              <w:pStyle w:val="acctfourfigures"/>
              <w:tabs>
                <w:tab w:val="clear" w:pos="765"/>
              </w:tabs>
              <w:spacing w:line="240" w:lineRule="atLeast"/>
              <w:ind w:right="101"/>
              <w:jc w:val="center"/>
              <w:rPr>
                <w:szCs w:val="22"/>
              </w:rPr>
            </w:pPr>
          </w:p>
        </w:tc>
        <w:tc>
          <w:tcPr>
            <w:tcW w:w="181" w:type="dxa"/>
            <w:shd w:val="clear" w:color="auto" w:fill="auto"/>
          </w:tcPr>
          <w:p w:rsidR="009C6286" w:rsidRPr="00415C77" w:rsidRDefault="009C6286" w:rsidP="009C6286">
            <w:pPr>
              <w:pStyle w:val="acctfourfigures"/>
              <w:spacing w:line="240" w:lineRule="atLeast"/>
              <w:rPr>
                <w:szCs w:val="22"/>
              </w:rPr>
            </w:pPr>
          </w:p>
        </w:tc>
        <w:tc>
          <w:tcPr>
            <w:tcW w:w="1248" w:type="dxa"/>
            <w:shd w:val="clear" w:color="auto" w:fill="auto"/>
          </w:tcPr>
          <w:p w:rsidR="009C6286" w:rsidRPr="00415C77" w:rsidRDefault="009C6286" w:rsidP="009C6286">
            <w:pPr>
              <w:pStyle w:val="acctfourfigures"/>
              <w:tabs>
                <w:tab w:val="clear" w:pos="765"/>
                <w:tab w:val="decimal" w:pos="911"/>
              </w:tabs>
              <w:spacing w:line="240" w:lineRule="atLeast"/>
              <w:ind w:right="-169"/>
              <w:rPr>
                <w:szCs w:val="22"/>
              </w:rPr>
            </w:pPr>
          </w:p>
        </w:tc>
        <w:tc>
          <w:tcPr>
            <w:tcW w:w="270" w:type="dxa"/>
            <w:shd w:val="clear" w:color="auto" w:fill="auto"/>
          </w:tcPr>
          <w:p w:rsidR="009C6286" w:rsidRPr="00415C77" w:rsidRDefault="009C6286" w:rsidP="009C6286">
            <w:pPr>
              <w:pStyle w:val="acctfourfigures"/>
              <w:tabs>
                <w:tab w:val="decimal" w:pos="911"/>
              </w:tabs>
              <w:spacing w:line="240" w:lineRule="atLeast"/>
              <w:ind w:right="-169"/>
              <w:rPr>
                <w:szCs w:val="22"/>
              </w:rPr>
            </w:pPr>
          </w:p>
        </w:tc>
        <w:tc>
          <w:tcPr>
            <w:tcW w:w="1710" w:type="dxa"/>
            <w:shd w:val="clear" w:color="auto" w:fill="auto"/>
          </w:tcPr>
          <w:p w:rsidR="009C6286" w:rsidRPr="00415C77" w:rsidRDefault="009C6286" w:rsidP="009C6286">
            <w:pPr>
              <w:pStyle w:val="acctfourfigures"/>
              <w:tabs>
                <w:tab w:val="clear" w:pos="765"/>
                <w:tab w:val="decimal" w:pos="911"/>
              </w:tabs>
              <w:spacing w:line="240" w:lineRule="atLeast"/>
              <w:ind w:right="-169"/>
              <w:rPr>
                <w:szCs w:val="22"/>
              </w:rPr>
            </w:pPr>
          </w:p>
        </w:tc>
        <w:tc>
          <w:tcPr>
            <w:tcW w:w="270" w:type="dxa"/>
            <w:shd w:val="clear" w:color="auto" w:fill="auto"/>
          </w:tcPr>
          <w:p w:rsidR="009C6286" w:rsidRPr="00415C77" w:rsidRDefault="009C6286" w:rsidP="009C6286">
            <w:pPr>
              <w:pStyle w:val="acctfourfigures"/>
              <w:tabs>
                <w:tab w:val="decimal" w:pos="911"/>
              </w:tabs>
              <w:spacing w:line="240" w:lineRule="atLeast"/>
              <w:ind w:right="-169"/>
              <w:rPr>
                <w:szCs w:val="22"/>
              </w:rPr>
            </w:pPr>
          </w:p>
        </w:tc>
        <w:tc>
          <w:tcPr>
            <w:tcW w:w="1350" w:type="dxa"/>
            <w:shd w:val="clear" w:color="auto" w:fill="auto"/>
          </w:tcPr>
          <w:p w:rsidR="009C6286" w:rsidRPr="00415C77" w:rsidRDefault="009C6286" w:rsidP="009C6286">
            <w:pPr>
              <w:pStyle w:val="acctfourfigures"/>
              <w:tabs>
                <w:tab w:val="clear" w:pos="765"/>
                <w:tab w:val="decimal" w:pos="911"/>
              </w:tabs>
              <w:spacing w:line="240" w:lineRule="atLeast"/>
              <w:ind w:right="-169"/>
              <w:rPr>
                <w:szCs w:val="22"/>
              </w:rPr>
            </w:pPr>
          </w:p>
        </w:tc>
      </w:tr>
      <w:tr w:rsidR="009C6286" w:rsidRPr="00415C77" w:rsidTr="001F4E79">
        <w:trPr>
          <w:cantSplit/>
          <w:trHeight w:val="163"/>
        </w:trPr>
        <w:tc>
          <w:tcPr>
            <w:tcW w:w="2981" w:type="dxa"/>
            <w:shd w:val="clear" w:color="auto" w:fill="auto"/>
            <w:vAlign w:val="bottom"/>
          </w:tcPr>
          <w:p w:rsidR="009C6286" w:rsidRPr="00415C77" w:rsidRDefault="009C6286" w:rsidP="009C6286">
            <w:pPr>
              <w:spacing w:line="240" w:lineRule="atLeast"/>
              <w:ind w:left="-1610" w:firstLine="1440"/>
              <w:jc w:val="center"/>
              <w:rPr>
                <w:szCs w:val="22"/>
              </w:rPr>
            </w:pPr>
            <w:r w:rsidRPr="00415C77">
              <w:rPr>
                <w:szCs w:val="22"/>
              </w:rPr>
              <w:t>Lo</w:t>
            </w:r>
            <w:r>
              <w:rPr>
                <w:szCs w:val="22"/>
              </w:rPr>
              <w:t>ng-term loan</w:t>
            </w:r>
            <w:r w:rsidRPr="00415C77">
              <w:rPr>
                <w:szCs w:val="22"/>
              </w:rPr>
              <w:t xml:space="preserve"> from financial institution</w:t>
            </w:r>
          </w:p>
        </w:tc>
        <w:tc>
          <w:tcPr>
            <w:tcW w:w="1170" w:type="dxa"/>
            <w:shd w:val="clear" w:color="auto" w:fill="auto"/>
            <w:vAlign w:val="bottom"/>
          </w:tcPr>
          <w:p w:rsidR="009C6286" w:rsidRPr="00415C77" w:rsidRDefault="009C6286" w:rsidP="009C6286">
            <w:pPr>
              <w:pStyle w:val="acctfourfigures"/>
              <w:tabs>
                <w:tab w:val="clear" w:pos="765"/>
              </w:tabs>
              <w:spacing w:line="240" w:lineRule="atLeast"/>
              <w:ind w:right="-70"/>
              <w:jc w:val="center"/>
              <w:rPr>
                <w:szCs w:val="22"/>
              </w:rPr>
            </w:pPr>
            <w:r w:rsidRPr="00415C77">
              <w:rPr>
                <w:szCs w:val="22"/>
              </w:rPr>
              <w:t>5.25 - 5.35</w:t>
            </w:r>
          </w:p>
        </w:tc>
        <w:tc>
          <w:tcPr>
            <w:tcW w:w="181" w:type="dxa"/>
            <w:shd w:val="clear" w:color="auto" w:fill="auto"/>
            <w:vAlign w:val="bottom"/>
          </w:tcPr>
          <w:p w:rsidR="009C6286" w:rsidRPr="00415C77" w:rsidRDefault="009C6286" w:rsidP="009C6286">
            <w:pPr>
              <w:pStyle w:val="acctfourfigures"/>
              <w:spacing w:line="240" w:lineRule="atLeast"/>
              <w:jc w:val="center"/>
              <w:rPr>
                <w:b/>
                <w:bCs/>
                <w:szCs w:val="22"/>
              </w:rPr>
            </w:pPr>
          </w:p>
        </w:tc>
        <w:tc>
          <w:tcPr>
            <w:tcW w:w="1248" w:type="dxa"/>
            <w:tcBorders>
              <w:bottom w:val="double" w:sz="4" w:space="0" w:color="auto"/>
            </w:tcBorders>
            <w:shd w:val="clear" w:color="auto" w:fill="auto"/>
            <w:vAlign w:val="bottom"/>
          </w:tcPr>
          <w:p w:rsidR="009C6286" w:rsidRPr="00415C77" w:rsidRDefault="009C6286" w:rsidP="009C6286">
            <w:pPr>
              <w:pStyle w:val="acctfourfigures"/>
              <w:tabs>
                <w:tab w:val="clear" w:pos="765"/>
                <w:tab w:val="decimal" w:pos="810"/>
              </w:tabs>
              <w:spacing w:line="240" w:lineRule="atLeast"/>
              <w:ind w:right="-70"/>
              <w:jc w:val="center"/>
              <w:rPr>
                <w:b/>
                <w:bCs/>
                <w:szCs w:val="22"/>
              </w:rPr>
            </w:pPr>
            <w:r w:rsidRPr="00415C77">
              <w:rPr>
                <w:b/>
                <w:bCs/>
                <w:szCs w:val="22"/>
              </w:rPr>
              <w:t>17,400</w:t>
            </w:r>
          </w:p>
        </w:tc>
        <w:tc>
          <w:tcPr>
            <w:tcW w:w="270" w:type="dxa"/>
            <w:shd w:val="clear" w:color="auto" w:fill="auto"/>
            <w:vAlign w:val="bottom"/>
          </w:tcPr>
          <w:p w:rsidR="009C6286" w:rsidRPr="00415C77" w:rsidRDefault="009C6286" w:rsidP="009C6286">
            <w:pPr>
              <w:pStyle w:val="acctfourfigures"/>
              <w:tabs>
                <w:tab w:val="decimal" w:pos="911"/>
              </w:tabs>
              <w:spacing w:line="240" w:lineRule="atLeast"/>
              <w:ind w:right="-169"/>
              <w:jc w:val="center"/>
              <w:rPr>
                <w:b/>
                <w:bCs/>
                <w:szCs w:val="22"/>
              </w:rPr>
            </w:pPr>
          </w:p>
        </w:tc>
        <w:tc>
          <w:tcPr>
            <w:tcW w:w="1710" w:type="dxa"/>
            <w:tcBorders>
              <w:bottom w:val="double" w:sz="4" w:space="0" w:color="auto"/>
            </w:tcBorders>
            <w:shd w:val="clear" w:color="auto" w:fill="auto"/>
            <w:vAlign w:val="bottom"/>
          </w:tcPr>
          <w:p w:rsidR="009C6286" w:rsidRPr="00415C77" w:rsidRDefault="009C6286" w:rsidP="009C6286">
            <w:pPr>
              <w:pStyle w:val="acctfourfigures"/>
              <w:tabs>
                <w:tab w:val="clear" w:pos="765"/>
                <w:tab w:val="decimal" w:pos="1270"/>
              </w:tabs>
              <w:spacing w:line="240" w:lineRule="atLeast"/>
              <w:ind w:right="-70"/>
              <w:jc w:val="center"/>
              <w:rPr>
                <w:b/>
                <w:bCs/>
                <w:szCs w:val="22"/>
              </w:rPr>
            </w:pPr>
            <w:r w:rsidRPr="00415C77">
              <w:rPr>
                <w:b/>
                <w:bCs/>
                <w:szCs w:val="22"/>
              </w:rPr>
              <w:t>27,600</w:t>
            </w:r>
          </w:p>
        </w:tc>
        <w:tc>
          <w:tcPr>
            <w:tcW w:w="270" w:type="dxa"/>
            <w:shd w:val="clear" w:color="auto" w:fill="auto"/>
            <w:vAlign w:val="bottom"/>
          </w:tcPr>
          <w:p w:rsidR="009C6286" w:rsidRPr="00415C77" w:rsidRDefault="009C6286" w:rsidP="009C6286">
            <w:pPr>
              <w:pStyle w:val="acctfourfigures"/>
              <w:tabs>
                <w:tab w:val="decimal" w:pos="911"/>
              </w:tabs>
              <w:spacing w:line="240" w:lineRule="atLeast"/>
              <w:ind w:right="-169"/>
              <w:jc w:val="center"/>
              <w:rPr>
                <w:b/>
                <w:bCs/>
                <w:szCs w:val="22"/>
              </w:rPr>
            </w:pPr>
          </w:p>
        </w:tc>
        <w:tc>
          <w:tcPr>
            <w:tcW w:w="1350" w:type="dxa"/>
            <w:tcBorders>
              <w:bottom w:val="double" w:sz="4" w:space="0" w:color="auto"/>
            </w:tcBorders>
            <w:shd w:val="clear" w:color="auto" w:fill="auto"/>
            <w:vAlign w:val="bottom"/>
          </w:tcPr>
          <w:p w:rsidR="009C6286" w:rsidRPr="00415C77" w:rsidRDefault="009C6286" w:rsidP="009C6286">
            <w:pPr>
              <w:pStyle w:val="acctfourfigures"/>
              <w:tabs>
                <w:tab w:val="clear" w:pos="765"/>
                <w:tab w:val="decimal" w:pos="720"/>
              </w:tabs>
              <w:spacing w:line="240" w:lineRule="atLeast"/>
              <w:ind w:right="-160"/>
              <w:jc w:val="center"/>
              <w:rPr>
                <w:b/>
                <w:bCs/>
                <w:szCs w:val="22"/>
              </w:rPr>
            </w:pPr>
            <w:r w:rsidRPr="00415C77">
              <w:rPr>
                <w:b/>
                <w:bCs/>
                <w:szCs w:val="22"/>
              </w:rPr>
              <w:t>45,000</w:t>
            </w:r>
          </w:p>
        </w:tc>
      </w:tr>
    </w:tbl>
    <w:p w:rsidR="00D40647" w:rsidRDefault="00D40647" w:rsidP="00D40647">
      <w:pPr>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981"/>
        <w:gridCol w:w="1170"/>
        <w:gridCol w:w="181"/>
        <w:gridCol w:w="1248"/>
        <w:gridCol w:w="270"/>
        <w:gridCol w:w="1710"/>
        <w:gridCol w:w="270"/>
        <w:gridCol w:w="1350"/>
      </w:tblGrid>
      <w:tr w:rsidR="00D40647" w:rsidRPr="00415C77" w:rsidTr="001F4E79">
        <w:trPr>
          <w:cantSplit/>
          <w:trHeight w:val="101"/>
          <w:tblHeader/>
        </w:trPr>
        <w:tc>
          <w:tcPr>
            <w:tcW w:w="2981" w:type="dxa"/>
            <w:shd w:val="clear" w:color="auto" w:fill="auto"/>
            <w:vAlign w:val="bottom"/>
          </w:tcPr>
          <w:p w:rsidR="00D40647" w:rsidRPr="00415C77" w:rsidRDefault="00D40647" w:rsidP="00504C4F">
            <w:pPr>
              <w:spacing w:line="240" w:lineRule="atLeast"/>
              <w:rPr>
                <w:b/>
                <w:bCs/>
                <w:color w:val="0000FF"/>
                <w:szCs w:val="22"/>
                <w:lang w:val="en-US" w:bidi="th-TH"/>
              </w:rPr>
            </w:pPr>
          </w:p>
        </w:tc>
        <w:tc>
          <w:tcPr>
            <w:tcW w:w="6199" w:type="dxa"/>
            <w:gridSpan w:val="7"/>
            <w:shd w:val="clear" w:color="auto" w:fill="auto"/>
          </w:tcPr>
          <w:p w:rsidR="00D40647" w:rsidRPr="00415C77" w:rsidRDefault="003650D2" w:rsidP="00504C4F">
            <w:pPr>
              <w:pStyle w:val="acctfourfigures"/>
              <w:tabs>
                <w:tab w:val="clear" w:pos="765"/>
                <w:tab w:val="decimal" w:pos="371"/>
              </w:tabs>
              <w:spacing w:line="240" w:lineRule="atLeast"/>
              <w:ind w:left="-79" w:right="-79"/>
              <w:jc w:val="center"/>
              <w:rPr>
                <w:szCs w:val="22"/>
              </w:rPr>
            </w:pPr>
            <w:r w:rsidRPr="00415C77">
              <w:rPr>
                <w:b/>
                <w:bCs/>
                <w:szCs w:val="22"/>
              </w:rPr>
              <w:t>Separate</w:t>
            </w:r>
            <w:r w:rsidR="00D40647" w:rsidRPr="00415C77">
              <w:rPr>
                <w:b/>
                <w:bCs/>
                <w:szCs w:val="22"/>
              </w:rPr>
              <w:t xml:space="preserve"> financial statements</w:t>
            </w:r>
          </w:p>
        </w:tc>
      </w:tr>
      <w:tr w:rsidR="00D40647" w:rsidRPr="00415C77" w:rsidTr="001F4E79">
        <w:trPr>
          <w:cantSplit/>
          <w:trHeight w:val="70"/>
          <w:tblHeader/>
        </w:trPr>
        <w:tc>
          <w:tcPr>
            <w:tcW w:w="2981" w:type="dxa"/>
            <w:shd w:val="clear" w:color="auto" w:fill="auto"/>
            <w:vAlign w:val="bottom"/>
          </w:tcPr>
          <w:p w:rsidR="00D40647" w:rsidRPr="00415C77" w:rsidRDefault="00D40647" w:rsidP="00504C4F">
            <w:pPr>
              <w:spacing w:line="240" w:lineRule="atLeast"/>
              <w:ind w:left="180" w:hanging="180"/>
              <w:rPr>
                <w:b/>
                <w:bCs/>
                <w:color w:val="0000FF"/>
                <w:szCs w:val="22"/>
                <w:lang w:val="en-US" w:bidi="th-TH"/>
              </w:rPr>
            </w:pPr>
          </w:p>
        </w:tc>
        <w:tc>
          <w:tcPr>
            <w:tcW w:w="1170" w:type="dxa"/>
            <w:shd w:val="clear" w:color="auto" w:fill="auto"/>
          </w:tcPr>
          <w:p w:rsidR="00D40647" w:rsidRPr="00415C77" w:rsidRDefault="00D40647" w:rsidP="00504C4F">
            <w:pPr>
              <w:pStyle w:val="acctfourfigures"/>
              <w:tabs>
                <w:tab w:val="clear" w:pos="765"/>
              </w:tabs>
              <w:spacing w:line="240" w:lineRule="atLeast"/>
              <w:ind w:left="-79" w:right="-79"/>
              <w:jc w:val="center"/>
              <w:rPr>
                <w:szCs w:val="22"/>
                <w:lang w:bidi="th-TH"/>
              </w:rPr>
            </w:pPr>
          </w:p>
        </w:tc>
        <w:tc>
          <w:tcPr>
            <w:tcW w:w="181" w:type="dxa"/>
            <w:shd w:val="clear" w:color="auto" w:fill="auto"/>
          </w:tcPr>
          <w:p w:rsidR="00D40647" w:rsidRPr="00415C77" w:rsidRDefault="00D40647" w:rsidP="00504C4F">
            <w:pPr>
              <w:pStyle w:val="acctfourfigures"/>
              <w:tabs>
                <w:tab w:val="clear" w:pos="765"/>
                <w:tab w:val="decimal" w:pos="371"/>
              </w:tabs>
              <w:spacing w:line="240" w:lineRule="atLeast"/>
              <w:ind w:left="-79" w:right="-79"/>
              <w:jc w:val="center"/>
              <w:rPr>
                <w:szCs w:val="22"/>
              </w:rPr>
            </w:pPr>
          </w:p>
        </w:tc>
        <w:tc>
          <w:tcPr>
            <w:tcW w:w="4848" w:type="dxa"/>
            <w:gridSpan w:val="5"/>
            <w:tcBorders>
              <w:bottom w:val="single" w:sz="4" w:space="0" w:color="auto"/>
            </w:tcBorders>
            <w:shd w:val="clear" w:color="auto" w:fill="auto"/>
            <w:vAlign w:val="bottom"/>
          </w:tcPr>
          <w:p w:rsidR="00D40647" w:rsidRPr="00415C77" w:rsidRDefault="00D40647" w:rsidP="00504C4F">
            <w:pPr>
              <w:pStyle w:val="acctfourfigures"/>
              <w:tabs>
                <w:tab w:val="clear" w:pos="765"/>
              </w:tabs>
              <w:spacing w:line="240" w:lineRule="atLeast"/>
              <w:ind w:left="-79" w:right="-79"/>
              <w:jc w:val="center"/>
              <w:rPr>
                <w:szCs w:val="22"/>
              </w:rPr>
            </w:pPr>
            <w:r w:rsidRPr="00415C77">
              <w:rPr>
                <w:rFonts w:cstheme="minorBidi"/>
                <w:szCs w:val="22"/>
                <w:lang w:val="en-US" w:bidi="th-TH"/>
              </w:rPr>
              <w:t>Maturity period</w:t>
            </w:r>
          </w:p>
        </w:tc>
      </w:tr>
      <w:tr w:rsidR="00EA02ED" w:rsidRPr="00415C77" w:rsidTr="001F4E79">
        <w:trPr>
          <w:cantSplit/>
          <w:trHeight w:val="364"/>
          <w:tblHeader/>
        </w:trPr>
        <w:tc>
          <w:tcPr>
            <w:tcW w:w="2981" w:type="dxa"/>
            <w:shd w:val="clear" w:color="auto" w:fill="auto"/>
            <w:vAlign w:val="bottom"/>
          </w:tcPr>
          <w:p w:rsidR="00EA02ED" w:rsidRPr="00415C77" w:rsidRDefault="00EA02ED" w:rsidP="00504C4F">
            <w:pPr>
              <w:spacing w:line="240" w:lineRule="atLeast"/>
              <w:ind w:left="180" w:hanging="180"/>
              <w:rPr>
                <w:i/>
                <w:iCs/>
                <w:color w:val="0000FF"/>
                <w:szCs w:val="22"/>
              </w:rPr>
            </w:pPr>
            <w:r w:rsidRPr="00415C77">
              <w:rPr>
                <w:b/>
                <w:bCs/>
                <w:i/>
                <w:iCs/>
                <w:szCs w:val="22"/>
              </w:rPr>
              <w:t>At 31 December</w:t>
            </w:r>
          </w:p>
        </w:tc>
        <w:tc>
          <w:tcPr>
            <w:tcW w:w="1170" w:type="dxa"/>
            <w:shd w:val="clear" w:color="auto" w:fill="auto"/>
          </w:tcPr>
          <w:p w:rsidR="00EA02ED" w:rsidRPr="00415C77" w:rsidRDefault="00EA02ED" w:rsidP="00504C4F">
            <w:pPr>
              <w:pStyle w:val="acctfourfigures"/>
              <w:tabs>
                <w:tab w:val="clear" w:pos="765"/>
              </w:tabs>
              <w:spacing w:line="240" w:lineRule="atLeast"/>
              <w:ind w:left="-79" w:right="-79"/>
              <w:jc w:val="center"/>
              <w:rPr>
                <w:szCs w:val="22"/>
                <w:lang w:bidi="th-TH"/>
              </w:rPr>
            </w:pPr>
            <w:r w:rsidRPr="00415C77">
              <w:rPr>
                <w:szCs w:val="22"/>
                <w:lang w:bidi="th-TH"/>
              </w:rPr>
              <w:t>Effective interest</w:t>
            </w:r>
          </w:p>
          <w:p w:rsidR="00EA02ED" w:rsidRPr="00415C77" w:rsidRDefault="00EA02ED" w:rsidP="00504C4F">
            <w:pPr>
              <w:pStyle w:val="acctfourfigures"/>
              <w:tabs>
                <w:tab w:val="clear" w:pos="765"/>
              </w:tabs>
              <w:spacing w:line="240" w:lineRule="atLeast"/>
              <w:ind w:left="-79" w:right="-79"/>
              <w:jc w:val="center"/>
              <w:rPr>
                <w:szCs w:val="22"/>
                <w:cs/>
                <w:lang w:bidi="th-TH"/>
              </w:rPr>
            </w:pPr>
            <w:r w:rsidRPr="00415C77">
              <w:rPr>
                <w:szCs w:val="22"/>
                <w:lang w:bidi="th-TH"/>
              </w:rPr>
              <w:t>rate</w:t>
            </w:r>
          </w:p>
        </w:tc>
        <w:tc>
          <w:tcPr>
            <w:tcW w:w="181" w:type="dxa"/>
            <w:shd w:val="clear" w:color="auto" w:fill="auto"/>
          </w:tcPr>
          <w:p w:rsidR="00EA02ED" w:rsidRPr="00415C77" w:rsidRDefault="00EA02ED" w:rsidP="00504C4F">
            <w:pPr>
              <w:pStyle w:val="acctfourfigures"/>
              <w:tabs>
                <w:tab w:val="clear" w:pos="765"/>
                <w:tab w:val="decimal" w:pos="371"/>
              </w:tabs>
              <w:spacing w:line="240" w:lineRule="atLeast"/>
              <w:ind w:left="-79" w:right="-79"/>
              <w:jc w:val="center"/>
              <w:rPr>
                <w:szCs w:val="22"/>
              </w:rPr>
            </w:pPr>
          </w:p>
        </w:tc>
        <w:tc>
          <w:tcPr>
            <w:tcW w:w="1248" w:type="dxa"/>
            <w:shd w:val="clear" w:color="auto" w:fill="auto"/>
            <w:vAlign w:val="bottom"/>
          </w:tcPr>
          <w:p w:rsidR="00EA02ED" w:rsidRPr="00415C77" w:rsidRDefault="00EA02ED" w:rsidP="00504C4F">
            <w:pPr>
              <w:pStyle w:val="acctfourfigures"/>
              <w:tabs>
                <w:tab w:val="clear" w:pos="765"/>
              </w:tabs>
              <w:spacing w:line="240" w:lineRule="atLeast"/>
              <w:ind w:left="-79" w:right="-79"/>
              <w:jc w:val="center"/>
              <w:rPr>
                <w:szCs w:val="22"/>
              </w:rPr>
            </w:pPr>
          </w:p>
        </w:tc>
        <w:tc>
          <w:tcPr>
            <w:tcW w:w="270" w:type="dxa"/>
            <w:shd w:val="clear" w:color="auto" w:fill="auto"/>
            <w:vAlign w:val="bottom"/>
          </w:tcPr>
          <w:p w:rsidR="00EA02ED" w:rsidRPr="00415C77" w:rsidRDefault="00EA02ED" w:rsidP="00504C4F">
            <w:pPr>
              <w:pStyle w:val="acctfourfigures"/>
              <w:tabs>
                <w:tab w:val="clear" w:pos="765"/>
                <w:tab w:val="decimal" w:pos="371"/>
              </w:tabs>
              <w:spacing w:line="240" w:lineRule="atLeast"/>
              <w:ind w:left="-79" w:right="-79"/>
              <w:jc w:val="center"/>
              <w:rPr>
                <w:szCs w:val="22"/>
              </w:rPr>
            </w:pPr>
          </w:p>
        </w:tc>
        <w:tc>
          <w:tcPr>
            <w:tcW w:w="1710" w:type="dxa"/>
            <w:shd w:val="clear" w:color="auto" w:fill="auto"/>
            <w:vAlign w:val="bottom"/>
          </w:tcPr>
          <w:p w:rsidR="00EA02ED" w:rsidRPr="00415C77" w:rsidRDefault="00EA02ED" w:rsidP="00504C4F">
            <w:pPr>
              <w:pStyle w:val="acctfourfigures"/>
              <w:tabs>
                <w:tab w:val="clear" w:pos="765"/>
              </w:tabs>
              <w:spacing w:line="240" w:lineRule="atLeast"/>
              <w:ind w:left="-79" w:right="-79"/>
              <w:jc w:val="center"/>
              <w:rPr>
                <w:szCs w:val="22"/>
                <w:rtl/>
                <w:cs/>
              </w:rPr>
            </w:pPr>
            <w:r w:rsidRPr="00415C77">
              <w:rPr>
                <w:szCs w:val="22"/>
              </w:rPr>
              <w:t xml:space="preserve">After 1 year but </w:t>
            </w:r>
          </w:p>
        </w:tc>
        <w:tc>
          <w:tcPr>
            <w:tcW w:w="270" w:type="dxa"/>
            <w:shd w:val="clear" w:color="auto" w:fill="auto"/>
            <w:vAlign w:val="bottom"/>
          </w:tcPr>
          <w:p w:rsidR="00EA02ED" w:rsidRPr="00415C77" w:rsidRDefault="00EA02ED" w:rsidP="00504C4F">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rsidR="00EA02ED" w:rsidRPr="00415C77" w:rsidRDefault="00EA02ED" w:rsidP="00504C4F">
            <w:pPr>
              <w:pStyle w:val="acctfourfigures"/>
              <w:tabs>
                <w:tab w:val="clear" w:pos="765"/>
                <w:tab w:val="decimal" w:pos="371"/>
              </w:tabs>
              <w:spacing w:line="240" w:lineRule="atLeast"/>
              <w:ind w:left="-79" w:right="-79"/>
              <w:jc w:val="center"/>
              <w:rPr>
                <w:b/>
                <w:bCs/>
                <w:szCs w:val="22"/>
                <w:rtl/>
                <w:cs/>
              </w:rPr>
            </w:pPr>
          </w:p>
        </w:tc>
      </w:tr>
      <w:tr w:rsidR="0059440C" w:rsidRPr="00415C77" w:rsidTr="001F4E79">
        <w:trPr>
          <w:cantSplit/>
        </w:trPr>
        <w:tc>
          <w:tcPr>
            <w:tcW w:w="2981" w:type="dxa"/>
            <w:shd w:val="clear" w:color="auto" w:fill="auto"/>
          </w:tcPr>
          <w:p w:rsidR="0059440C" w:rsidRPr="00415C77" w:rsidRDefault="0059440C" w:rsidP="00504C4F">
            <w:pPr>
              <w:spacing w:line="240" w:lineRule="atLeast"/>
              <w:ind w:left="180" w:hanging="180"/>
              <w:rPr>
                <w:b/>
                <w:bCs/>
                <w:i/>
                <w:iCs/>
                <w:szCs w:val="22"/>
              </w:rPr>
            </w:pPr>
          </w:p>
        </w:tc>
        <w:tc>
          <w:tcPr>
            <w:tcW w:w="1170" w:type="dxa"/>
            <w:shd w:val="clear" w:color="auto" w:fill="auto"/>
          </w:tcPr>
          <w:p w:rsidR="0059440C" w:rsidRPr="00415C77" w:rsidRDefault="0059440C" w:rsidP="0059440C">
            <w:pPr>
              <w:spacing w:line="240" w:lineRule="atLeast"/>
              <w:ind w:left="-79" w:right="-79" w:hanging="11"/>
              <w:jc w:val="center"/>
              <w:rPr>
                <w:i/>
                <w:iCs/>
                <w:szCs w:val="22"/>
              </w:rPr>
            </w:pPr>
            <w:r w:rsidRPr="00415C77">
              <w:rPr>
                <w:i/>
                <w:iCs/>
                <w:szCs w:val="22"/>
              </w:rPr>
              <w:t>(% per</w:t>
            </w:r>
          </w:p>
        </w:tc>
        <w:tc>
          <w:tcPr>
            <w:tcW w:w="181" w:type="dxa"/>
            <w:shd w:val="clear" w:color="auto" w:fill="auto"/>
          </w:tcPr>
          <w:p w:rsidR="0059440C" w:rsidRPr="00415C77" w:rsidRDefault="0059440C" w:rsidP="00504C4F">
            <w:pPr>
              <w:pStyle w:val="acctfourfigures"/>
              <w:spacing w:line="240" w:lineRule="atLeast"/>
              <w:rPr>
                <w:szCs w:val="22"/>
              </w:rPr>
            </w:pPr>
          </w:p>
        </w:tc>
        <w:tc>
          <w:tcPr>
            <w:tcW w:w="1248" w:type="dxa"/>
            <w:shd w:val="clear" w:color="auto" w:fill="auto"/>
          </w:tcPr>
          <w:p w:rsidR="0059440C" w:rsidRPr="00415C77" w:rsidRDefault="0059440C" w:rsidP="0059440C">
            <w:pPr>
              <w:pStyle w:val="acctfourfigures"/>
              <w:tabs>
                <w:tab w:val="clear" w:pos="765"/>
              </w:tabs>
              <w:spacing w:line="240" w:lineRule="atLeast"/>
              <w:ind w:left="-79" w:right="-79"/>
              <w:jc w:val="center"/>
              <w:rPr>
                <w:i/>
                <w:iCs/>
                <w:szCs w:val="22"/>
              </w:rPr>
            </w:pPr>
            <w:r w:rsidRPr="00415C77">
              <w:rPr>
                <w:szCs w:val="22"/>
              </w:rPr>
              <w:t>Within 1 year</w:t>
            </w:r>
          </w:p>
        </w:tc>
        <w:tc>
          <w:tcPr>
            <w:tcW w:w="270" w:type="dxa"/>
            <w:shd w:val="clear" w:color="auto" w:fill="auto"/>
          </w:tcPr>
          <w:p w:rsidR="0059440C" w:rsidRPr="00415C77" w:rsidRDefault="0059440C" w:rsidP="00504C4F">
            <w:pPr>
              <w:pStyle w:val="acctfourfigures"/>
              <w:spacing w:line="240" w:lineRule="atLeast"/>
              <w:rPr>
                <w:szCs w:val="22"/>
              </w:rPr>
            </w:pPr>
          </w:p>
        </w:tc>
        <w:tc>
          <w:tcPr>
            <w:tcW w:w="1710" w:type="dxa"/>
            <w:shd w:val="clear" w:color="auto" w:fill="auto"/>
          </w:tcPr>
          <w:p w:rsidR="0059440C" w:rsidRPr="00415C77" w:rsidRDefault="0059440C" w:rsidP="0059440C">
            <w:pPr>
              <w:pStyle w:val="acctfourfigures"/>
              <w:tabs>
                <w:tab w:val="clear" w:pos="765"/>
              </w:tabs>
              <w:spacing w:line="240" w:lineRule="atLeast"/>
              <w:ind w:left="-79" w:right="-79"/>
              <w:jc w:val="center"/>
              <w:rPr>
                <w:szCs w:val="22"/>
              </w:rPr>
            </w:pPr>
            <w:r w:rsidRPr="00415C77">
              <w:rPr>
                <w:szCs w:val="22"/>
              </w:rPr>
              <w:t>within</w:t>
            </w:r>
            <w:r>
              <w:rPr>
                <w:szCs w:val="22"/>
              </w:rPr>
              <w:t xml:space="preserve"> </w:t>
            </w:r>
            <w:r w:rsidRPr="00415C77">
              <w:rPr>
                <w:szCs w:val="22"/>
              </w:rPr>
              <w:t>5 years</w:t>
            </w:r>
          </w:p>
        </w:tc>
        <w:tc>
          <w:tcPr>
            <w:tcW w:w="270" w:type="dxa"/>
            <w:shd w:val="clear" w:color="auto" w:fill="auto"/>
          </w:tcPr>
          <w:p w:rsidR="0059440C" w:rsidRPr="00415C77" w:rsidRDefault="0059440C" w:rsidP="00504C4F">
            <w:pPr>
              <w:pStyle w:val="acctfourfigures"/>
              <w:spacing w:line="240" w:lineRule="atLeast"/>
              <w:rPr>
                <w:szCs w:val="22"/>
              </w:rPr>
            </w:pPr>
          </w:p>
        </w:tc>
        <w:tc>
          <w:tcPr>
            <w:tcW w:w="1350" w:type="dxa"/>
            <w:shd w:val="clear" w:color="auto" w:fill="auto"/>
          </w:tcPr>
          <w:p w:rsidR="0059440C" w:rsidRPr="00415C77" w:rsidRDefault="0059440C" w:rsidP="0059440C">
            <w:pPr>
              <w:pStyle w:val="acctfourfigures"/>
              <w:tabs>
                <w:tab w:val="clear" w:pos="765"/>
                <w:tab w:val="decimal" w:pos="371"/>
              </w:tabs>
              <w:spacing w:line="240" w:lineRule="atLeast"/>
              <w:ind w:left="-79" w:right="-79"/>
              <w:jc w:val="center"/>
              <w:rPr>
                <w:szCs w:val="22"/>
              </w:rPr>
            </w:pPr>
            <w:r w:rsidRPr="00415C77">
              <w:rPr>
                <w:szCs w:val="22"/>
              </w:rPr>
              <w:t>Total</w:t>
            </w:r>
          </w:p>
        </w:tc>
      </w:tr>
      <w:tr w:rsidR="0059440C" w:rsidRPr="00415C77" w:rsidTr="00182A16">
        <w:trPr>
          <w:cantSplit/>
        </w:trPr>
        <w:tc>
          <w:tcPr>
            <w:tcW w:w="2981" w:type="dxa"/>
            <w:shd w:val="clear" w:color="auto" w:fill="auto"/>
          </w:tcPr>
          <w:p w:rsidR="0059440C" w:rsidRPr="00415C77" w:rsidRDefault="0059440C" w:rsidP="00504C4F">
            <w:pPr>
              <w:spacing w:line="240" w:lineRule="atLeast"/>
              <w:ind w:left="180" w:hanging="180"/>
              <w:rPr>
                <w:b/>
                <w:bCs/>
                <w:i/>
                <w:iCs/>
                <w:szCs w:val="22"/>
              </w:rPr>
            </w:pPr>
          </w:p>
        </w:tc>
        <w:tc>
          <w:tcPr>
            <w:tcW w:w="1170" w:type="dxa"/>
            <w:shd w:val="clear" w:color="auto" w:fill="auto"/>
          </w:tcPr>
          <w:p w:rsidR="0059440C" w:rsidRPr="0059440C" w:rsidRDefault="0059440C" w:rsidP="0059440C">
            <w:pPr>
              <w:spacing w:line="240" w:lineRule="atLeast"/>
              <w:ind w:left="-79" w:right="-79" w:hanging="11"/>
              <w:jc w:val="center"/>
              <w:rPr>
                <w:i/>
                <w:iCs/>
                <w:szCs w:val="22"/>
              </w:rPr>
            </w:pPr>
            <w:r w:rsidRPr="00415C77">
              <w:rPr>
                <w:i/>
                <w:iCs/>
                <w:szCs w:val="22"/>
              </w:rPr>
              <w:t>annum)</w:t>
            </w:r>
          </w:p>
        </w:tc>
        <w:tc>
          <w:tcPr>
            <w:tcW w:w="181" w:type="dxa"/>
            <w:shd w:val="clear" w:color="auto" w:fill="auto"/>
          </w:tcPr>
          <w:p w:rsidR="0059440C" w:rsidRPr="00415C77" w:rsidRDefault="0059440C" w:rsidP="00504C4F">
            <w:pPr>
              <w:pStyle w:val="acctfourfigures"/>
              <w:spacing w:line="240" w:lineRule="atLeast"/>
              <w:rPr>
                <w:szCs w:val="22"/>
              </w:rPr>
            </w:pPr>
          </w:p>
        </w:tc>
        <w:tc>
          <w:tcPr>
            <w:tcW w:w="4848" w:type="dxa"/>
            <w:gridSpan w:val="5"/>
            <w:shd w:val="clear" w:color="auto" w:fill="auto"/>
          </w:tcPr>
          <w:p w:rsidR="0059440C" w:rsidRPr="00415C77" w:rsidRDefault="0059440C" w:rsidP="0059440C">
            <w:pPr>
              <w:pStyle w:val="acctfourfigures"/>
              <w:tabs>
                <w:tab w:val="clear" w:pos="765"/>
                <w:tab w:val="decimal" w:pos="731"/>
              </w:tabs>
              <w:spacing w:line="240" w:lineRule="atLeast"/>
              <w:ind w:right="11"/>
              <w:jc w:val="center"/>
              <w:rPr>
                <w:szCs w:val="22"/>
              </w:rPr>
            </w:pPr>
            <w:r w:rsidRPr="00415C77">
              <w:rPr>
                <w:i/>
                <w:iCs/>
                <w:szCs w:val="22"/>
              </w:rPr>
              <w:t>(in thousand Baht)</w:t>
            </w:r>
          </w:p>
        </w:tc>
      </w:tr>
      <w:tr w:rsidR="0059440C" w:rsidRPr="00415C77" w:rsidTr="001F4E79">
        <w:trPr>
          <w:cantSplit/>
        </w:trPr>
        <w:tc>
          <w:tcPr>
            <w:tcW w:w="2981" w:type="dxa"/>
            <w:shd w:val="clear" w:color="auto" w:fill="auto"/>
          </w:tcPr>
          <w:p w:rsidR="0059440C" w:rsidRPr="00415C77" w:rsidRDefault="0059440C" w:rsidP="00504C4F">
            <w:pPr>
              <w:spacing w:line="240" w:lineRule="atLeast"/>
              <w:ind w:left="180" w:hanging="180"/>
              <w:rPr>
                <w:b/>
                <w:bCs/>
                <w:i/>
                <w:iCs/>
                <w:szCs w:val="22"/>
              </w:rPr>
            </w:pPr>
          </w:p>
        </w:tc>
        <w:tc>
          <w:tcPr>
            <w:tcW w:w="1170" w:type="dxa"/>
            <w:shd w:val="clear" w:color="auto" w:fill="auto"/>
          </w:tcPr>
          <w:p w:rsidR="0059440C" w:rsidRPr="00415C77" w:rsidRDefault="0059440C" w:rsidP="00504C4F">
            <w:pPr>
              <w:pStyle w:val="acctfourfigures"/>
              <w:tabs>
                <w:tab w:val="clear" w:pos="765"/>
                <w:tab w:val="decimal" w:pos="731"/>
              </w:tabs>
              <w:spacing w:line="240" w:lineRule="atLeast"/>
              <w:ind w:right="11"/>
              <w:rPr>
                <w:szCs w:val="22"/>
              </w:rPr>
            </w:pPr>
          </w:p>
        </w:tc>
        <w:tc>
          <w:tcPr>
            <w:tcW w:w="181" w:type="dxa"/>
            <w:shd w:val="clear" w:color="auto" w:fill="auto"/>
          </w:tcPr>
          <w:p w:rsidR="0059440C" w:rsidRPr="00415C77" w:rsidRDefault="0059440C" w:rsidP="00504C4F">
            <w:pPr>
              <w:pStyle w:val="acctfourfigures"/>
              <w:spacing w:line="240" w:lineRule="atLeast"/>
              <w:rPr>
                <w:szCs w:val="22"/>
              </w:rPr>
            </w:pPr>
          </w:p>
        </w:tc>
        <w:tc>
          <w:tcPr>
            <w:tcW w:w="1248" w:type="dxa"/>
            <w:shd w:val="clear" w:color="auto" w:fill="auto"/>
          </w:tcPr>
          <w:p w:rsidR="0059440C" w:rsidRPr="00415C77" w:rsidRDefault="0059440C" w:rsidP="00504C4F">
            <w:pPr>
              <w:pStyle w:val="acctfourfigures"/>
              <w:tabs>
                <w:tab w:val="clear" w:pos="765"/>
                <w:tab w:val="decimal" w:pos="731"/>
              </w:tabs>
              <w:spacing w:line="240" w:lineRule="atLeast"/>
              <w:ind w:right="11"/>
              <w:rPr>
                <w:szCs w:val="22"/>
              </w:rPr>
            </w:pPr>
          </w:p>
        </w:tc>
        <w:tc>
          <w:tcPr>
            <w:tcW w:w="270" w:type="dxa"/>
            <w:shd w:val="clear" w:color="auto" w:fill="auto"/>
          </w:tcPr>
          <w:p w:rsidR="0059440C" w:rsidRPr="00415C77" w:rsidRDefault="0059440C" w:rsidP="00504C4F">
            <w:pPr>
              <w:pStyle w:val="acctfourfigures"/>
              <w:spacing w:line="240" w:lineRule="atLeast"/>
              <w:rPr>
                <w:szCs w:val="22"/>
              </w:rPr>
            </w:pPr>
          </w:p>
        </w:tc>
        <w:tc>
          <w:tcPr>
            <w:tcW w:w="1710" w:type="dxa"/>
            <w:shd w:val="clear" w:color="auto" w:fill="auto"/>
          </w:tcPr>
          <w:p w:rsidR="0059440C" w:rsidRPr="00415C77" w:rsidRDefault="0059440C" w:rsidP="00504C4F">
            <w:pPr>
              <w:pStyle w:val="acctfourfigures"/>
              <w:tabs>
                <w:tab w:val="clear" w:pos="765"/>
                <w:tab w:val="decimal" w:pos="821"/>
              </w:tabs>
              <w:spacing w:line="240" w:lineRule="atLeast"/>
              <w:ind w:right="11"/>
              <w:rPr>
                <w:szCs w:val="22"/>
              </w:rPr>
            </w:pPr>
          </w:p>
        </w:tc>
        <w:tc>
          <w:tcPr>
            <w:tcW w:w="270" w:type="dxa"/>
            <w:shd w:val="clear" w:color="auto" w:fill="auto"/>
          </w:tcPr>
          <w:p w:rsidR="0059440C" w:rsidRPr="00415C77" w:rsidRDefault="0059440C" w:rsidP="00504C4F">
            <w:pPr>
              <w:pStyle w:val="acctfourfigures"/>
              <w:spacing w:line="240" w:lineRule="atLeast"/>
              <w:rPr>
                <w:szCs w:val="22"/>
              </w:rPr>
            </w:pPr>
          </w:p>
        </w:tc>
        <w:tc>
          <w:tcPr>
            <w:tcW w:w="1350" w:type="dxa"/>
            <w:shd w:val="clear" w:color="auto" w:fill="auto"/>
          </w:tcPr>
          <w:p w:rsidR="0059440C" w:rsidRPr="00415C77" w:rsidRDefault="0059440C" w:rsidP="00504C4F">
            <w:pPr>
              <w:pStyle w:val="acctfourfigures"/>
              <w:tabs>
                <w:tab w:val="clear" w:pos="765"/>
                <w:tab w:val="decimal" w:pos="731"/>
              </w:tabs>
              <w:spacing w:line="240" w:lineRule="atLeast"/>
              <w:ind w:right="11"/>
              <w:rPr>
                <w:szCs w:val="22"/>
              </w:rPr>
            </w:pPr>
          </w:p>
        </w:tc>
      </w:tr>
      <w:tr w:rsidR="00EA02ED" w:rsidRPr="00415C77" w:rsidTr="001F4E79">
        <w:trPr>
          <w:cantSplit/>
        </w:trPr>
        <w:tc>
          <w:tcPr>
            <w:tcW w:w="2981" w:type="dxa"/>
            <w:shd w:val="clear" w:color="auto" w:fill="auto"/>
          </w:tcPr>
          <w:p w:rsidR="00EA02ED" w:rsidRPr="00415C77" w:rsidRDefault="00EA02ED" w:rsidP="00504C4F">
            <w:pPr>
              <w:spacing w:line="240" w:lineRule="atLeast"/>
              <w:ind w:left="180" w:hanging="180"/>
              <w:rPr>
                <w:b/>
                <w:bCs/>
                <w:i/>
                <w:iCs/>
                <w:szCs w:val="22"/>
              </w:rPr>
            </w:pPr>
            <w:r w:rsidRPr="00415C77">
              <w:rPr>
                <w:b/>
                <w:bCs/>
                <w:i/>
                <w:iCs/>
                <w:szCs w:val="22"/>
              </w:rPr>
              <w:t>2019</w:t>
            </w:r>
          </w:p>
        </w:tc>
        <w:tc>
          <w:tcPr>
            <w:tcW w:w="1170" w:type="dxa"/>
            <w:shd w:val="clear" w:color="auto" w:fill="auto"/>
          </w:tcPr>
          <w:p w:rsidR="00EA02ED" w:rsidRPr="00415C77" w:rsidRDefault="00EA02ED" w:rsidP="00504C4F">
            <w:pPr>
              <w:pStyle w:val="acctfourfigures"/>
              <w:tabs>
                <w:tab w:val="clear" w:pos="765"/>
                <w:tab w:val="decimal" w:pos="731"/>
              </w:tabs>
              <w:spacing w:line="240" w:lineRule="atLeast"/>
              <w:ind w:right="11"/>
              <w:rPr>
                <w:szCs w:val="22"/>
              </w:rPr>
            </w:pPr>
          </w:p>
        </w:tc>
        <w:tc>
          <w:tcPr>
            <w:tcW w:w="181" w:type="dxa"/>
            <w:shd w:val="clear" w:color="auto" w:fill="auto"/>
          </w:tcPr>
          <w:p w:rsidR="00EA02ED" w:rsidRPr="00415C77" w:rsidRDefault="00EA02ED" w:rsidP="00504C4F">
            <w:pPr>
              <w:pStyle w:val="acctfourfigures"/>
              <w:spacing w:line="240" w:lineRule="atLeast"/>
              <w:rPr>
                <w:szCs w:val="22"/>
              </w:rPr>
            </w:pPr>
          </w:p>
        </w:tc>
        <w:tc>
          <w:tcPr>
            <w:tcW w:w="1248" w:type="dxa"/>
            <w:shd w:val="clear" w:color="auto" w:fill="auto"/>
          </w:tcPr>
          <w:p w:rsidR="00EA02ED" w:rsidRPr="00415C77" w:rsidRDefault="00EA02ED" w:rsidP="00504C4F">
            <w:pPr>
              <w:pStyle w:val="acctfourfigures"/>
              <w:tabs>
                <w:tab w:val="clear" w:pos="765"/>
                <w:tab w:val="decimal" w:pos="731"/>
              </w:tabs>
              <w:spacing w:line="240" w:lineRule="atLeast"/>
              <w:ind w:right="11"/>
              <w:rPr>
                <w:szCs w:val="22"/>
              </w:rPr>
            </w:pPr>
          </w:p>
        </w:tc>
        <w:tc>
          <w:tcPr>
            <w:tcW w:w="270" w:type="dxa"/>
            <w:shd w:val="clear" w:color="auto" w:fill="auto"/>
          </w:tcPr>
          <w:p w:rsidR="00EA02ED" w:rsidRPr="00415C77" w:rsidRDefault="00EA02ED" w:rsidP="00504C4F">
            <w:pPr>
              <w:pStyle w:val="acctfourfigures"/>
              <w:spacing w:line="240" w:lineRule="atLeast"/>
              <w:rPr>
                <w:szCs w:val="22"/>
              </w:rPr>
            </w:pPr>
          </w:p>
        </w:tc>
        <w:tc>
          <w:tcPr>
            <w:tcW w:w="1710" w:type="dxa"/>
            <w:shd w:val="clear" w:color="auto" w:fill="auto"/>
          </w:tcPr>
          <w:p w:rsidR="00EA02ED" w:rsidRPr="00415C77" w:rsidRDefault="00EA02ED" w:rsidP="00504C4F">
            <w:pPr>
              <w:pStyle w:val="acctfourfigures"/>
              <w:tabs>
                <w:tab w:val="clear" w:pos="765"/>
                <w:tab w:val="decimal" w:pos="821"/>
              </w:tabs>
              <w:spacing w:line="240" w:lineRule="atLeast"/>
              <w:ind w:right="11"/>
              <w:rPr>
                <w:szCs w:val="22"/>
              </w:rPr>
            </w:pPr>
          </w:p>
        </w:tc>
        <w:tc>
          <w:tcPr>
            <w:tcW w:w="270" w:type="dxa"/>
            <w:shd w:val="clear" w:color="auto" w:fill="auto"/>
          </w:tcPr>
          <w:p w:rsidR="00EA02ED" w:rsidRPr="00415C77" w:rsidRDefault="00EA02ED" w:rsidP="00504C4F">
            <w:pPr>
              <w:pStyle w:val="acctfourfigures"/>
              <w:spacing w:line="240" w:lineRule="atLeast"/>
              <w:rPr>
                <w:szCs w:val="22"/>
              </w:rPr>
            </w:pPr>
          </w:p>
        </w:tc>
        <w:tc>
          <w:tcPr>
            <w:tcW w:w="1350" w:type="dxa"/>
            <w:shd w:val="clear" w:color="auto" w:fill="auto"/>
          </w:tcPr>
          <w:p w:rsidR="00EA02ED" w:rsidRPr="00415C77" w:rsidRDefault="00EA02ED" w:rsidP="00504C4F">
            <w:pPr>
              <w:pStyle w:val="acctfourfigures"/>
              <w:tabs>
                <w:tab w:val="clear" w:pos="765"/>
                <w:tab w:val="decimal" w:pos="731"/>
              </w:tabs>
              <w:spacing w:line="240" w:lineRule="atLeast"/>
              <w:ind w:right="11"/>
              <w:rPr>
                <w:szCs w:val="22"/>
              </w:rPr>
            </w:pPr>
          </w:p>
        </w:tc>
      </w:tr>
      <w:tr w:rsidR="00EA02ED" w:rsidRPr="00415C77" w:rsidTr="001F4E79">
        <w:trPr>
          <w:cantSplit/>
        </w:trPr>
        <w:tc>
          <w:tcPr>
            <w:tcW w:w="2981" w:type="dxa"/>
            <w:shd w:val="clear" w:color="auto" w:fill="auto"/>
          </w:tcPr>
          <w:p w:rsidR="00EA02ED" w:rsidRPr="00415C77" w:rsidRDefault="00EA02ED" w:rsidP="00504C4F">
            <w:pPr>
              <w:spacing w:line="240" w:lineRule="atLeast"/>
              <w:rPr>
                <w:b/>
                <w:bCs/>
                <w:i/>
                <w:iCs/>
                <w:szCs w:val="22"/>
              </w:rPr>
            </w:pPr>
            <w:r w:rsidRPr="00415C77">
              <w:rPr>
                <w:b/>
                <w:bCs/>
                <w:i/>
                <w:iCs/>
                <w:szCs w:val="22"/>
              </w:rPr>
              <w:t xml:space="preserve">Financial </w:t>
            </w:r>
            <w:r w:rsidR="001731FA">
              <w:rPr>
                <w:b/>
                <w:bCs/>
                <w:i/>
                <w:iCs/>
                <w:szCs w:val="22"/>
              </w:rPr>
              <w:t>a</w:t>
            </w:r>
            <w:r w:rsidRPr="00415C77">
              <w:rPr>
                <w:b/>
                <w:bCs/>
                <w:i/>
                <w:iCs/>
                <w:szCs w:val="22"/>
              </w:rPr>
              <w:t>sset</w:t>
            </w:r>
          </w:p>
        </w:tc>
        <w:tc>
          <w:tcPr>
            <w:tcW w:w="1170" w:type="dxa"/>
            <w:shd w:val="clear" w:color="auto" w:fill="auto"/>
          </w:tcPr>
          <w:p w:rsidR="00EA02ED" w:rsidRPr="00415C77" w:rsidRDefault="00EA02ED" w:rsidP="00504C4F">
            <w:pPr>
              <w:pStyle w:val="acctfourfigures"/>
              <w:tabs>
                <w:tab w:val="clear" w:pos="765"/>
              </w:tabs>
              <w:spacing w:line="240" w:lineRule="atLeast"/>
              <w:ind w:right="101"/>
              <w:jc w:val="center"/>
              <w:rPr>
                <w:szCs w:val="22"/>
              </w:rPr>
            </w:pPr>
          </w:p>
        </w:tc>
        <w:tc>
          <w:tcPr>
            <w:tcW w:w="181" w:type="dxa"/>
            <w:shd w:val="clear" w:color="auto" w:fill="auto"/>
          </w:tcPr>
          <w:p w:rsidR="00EA02ED" w:rsidRPr="00415C77" w:rsidRDefault="00EA02ED" w:rsidP="00504C4F">
            <w:pPr>
              <w:pStyle w:val="acctfourfigures"/>
              <w:spacing w:line="240" w:lineRule="atLeast"/>
              <w:rPr>
                <w:szCs w:val="22"/>
              </w:rPr>
            </w:pPr>
          </w:p>
        </w:tc>
        <w:tc>
          <w:tcPr>
            <w:tcW w:w="1248" w:type="dxa"/>
            <w:shd w:val="clear" w:color="auto" w:fill="auto"/>
          </w:tcPr>
          <w:p w:rsidR="00EA02ED" w:rsidRPr="00415C77" w:rsidRDefault="00EA02ED" w:rsidP="00504C4F">
            <w:pPr>
              <w:pStyle w:val="acctfourfigures"/>
              <w:tabs>
                <w:tab w:val="clear" w:pos="765"/>
                <w:tab w:val="decimal" w:pos="911"/>
              </w:tabs>
              <w:spacing w:line="240" w:lineRule="atLeast"/>
              <w:ind w:right="-169"/>
              <w:rPr>
                <w:szCs w:val="22"/>
              </w:rPr>
            </w:pPr>
          </w:p>
        </w:tc>
        <w:tc>
          <w:tcPr>
            <w:tcW w:w="270" w:type="dxa"/>
            <w:shd w:val="clear" w:color="auto" w:fill="auto"/>
          </w:tcPr>
          <w:p w:rsidR="00EA02ED" w:rsidRPr="00415C77" w:rsidRDefault="00EA02ED" w:rsidP="00504C4F">
            <w:pPr>
              <w:pStyle w:val="acctfourfigures"/>
              <w:tabs>
                <w:tab w:val="decimal" w:pos="911"/>
              </w:tabs>
              <w:spacing w:line="240" w:lineRule="atLeast"/>
              <w:ind w:right="-169"/>
              <w:rPr>
                <w:szCs w:val="22"/>
              </w:rPr>
            </w:pPr>
          </w:p>
        </w:tc>
        <w:tc>
          <w:tcPr>
            <w:tcW w:w="1710" w:type="dxa"/>
            <w:shd w:val="clear" w:color="auto" w:fill="auto"/>
          </w:tcPr>
          <w:p w:rsidR="00EA02ED" w:rsidRPr="00415C77" w:rsidRDefault="00EA02ED" w:rsidP="00504C4F">
            <w:pPr>
              <w:pStyle w:val="acctfourfigures"/>
              <w:tabs>
                <w:tab w:val="clear" w:pos="765"/>
                <w:tab w:val="decimal" w:pos="911"/>
              </w:tabs>
              <w:spacing w:line="240" w:lineRule="atLeast"/>
              <w:ind w:right="-169"/>
              <w:rPr>
                <w:szCs w:val="22"/>
              </w:rPr>
            </w:pPr>
          </w:p>
        </w:tc>
        <w:tc>
          <w:tcPr>
            <w:tcW w:w="270" w:type="dxa"/>
            <w:shd w:val="clear" w:color="auto" w:fill="auto"/>
          </w:tcPr>
          <w:p w:rsidR="00EA02ED" w:rsidRPr="00415C77" w:rsidRDefault="00EA02ED" w:rsidP="00504C4F">
            <w:pPr>
              <w:pStyle w:val="acctfourfigures"/>
              <w:tabs>
                <w:tab w:val="decimal" w:pos="911"/>
              </w:tabs>
              <w:spacing w:line="240" w:lineRule="atLeast"/>
              <w:ind w:right="-169"/>
              <w:rPr>
                <w:szCs w:val="22"/>
              </w:rPr>
            </w:pPr>
          </w:p>
        </w:tc>
        <w:tc>
          <w:tcPr>
            <w:tcW w:w="1350" w:type="dxa"/>
            <w:shd w:val="clear" w:color="auto" w:fill="auto"/>
          </w:tcPr>
          <w:p w:rsidR="00EA02ED" w:rsidRPr="00415C77" w:rsidRDefault="00EA02ED" w:rsidP="00504C4F">
            <w:pPr>
              <w:pStyle w:val="acctfourfigures"/>
              <w:tabs>
                <w:tab w:val="clear" w:pos="765"/>
                <w:tab w:val="decimal" w:pos="911"/>
              </w:tabs>
              <w:spacing w:line="240" w:lineRule="atLeast"/>
              <w:ind w:right="-169"/>
              <w:rPr>
                <w:szCs w:val="22"/>
              </w:rPr>
            </w:pPr>
          </w:p>
        </w:tc>
      </w:tr>
      <w:tr w:rsidR="00EA02ED" w:rsidRPr="00415C77" w:rsidTr="001F4E79">
        <w:trPr>
          <w:cantSplit/>
          <w:trHeight w:val="163"/>
        </w:trPr>
        <w:tc>
          <w:tcPr>
            <w:tcW w:w="2981" w:type="dxa"/>
            <w:shd w:val="clear" w:color="auto" w:fill="auto"/>
            <w:vAlign w:val="bottom"/>
          </w:tcPr>
          <w:p w:rsidR="00EA02ED" w:rsidRPr="00415C77" w:rsidRDefault="00EA02ED" w:rsidP="00415C77">
            <w:pPr>
              <w:spacing w:line="240" w:lineRule="atLeast"/>
              <w:ind w:left="180" w:hanging="180"/>
              <w:rPr>
                <w:szCs w:val="22"/>
              </w:rPr>
            </w:pPr>
            <w:r w:rsidRPr="00415C77">
              <w:rPr>
                <w:szCs w:val="22"/>
              </w:rPr>
              <w:t>Short-term loan to subsidiary</w:t>
            </w:r>
          </w:p>
        </w:tc>
        <w:tc>
          <w:tcPr>
            <w:tcW w:w="1170" w:type="dxa"/>
            <w:shd w:val="clear" w:color="auto" w:fill="auto"/>
            <w:vAlign w:val="bottom"/>
          </w:tcPr>
          <w:p w:rsidR="00EA02ED" w:rsidRPr="00415C77" w:rsidRDefault="00EA02ED" w:rsidP="002876B1">
            <w:pPr>
              <w:pStyle w:val="acctfourfigures"/>
              <w:tabs>
                <w:tab w:val="clear" w:pos="765"/>
              </w:tabs>
              <w:spacing w:line="240" w:lineRule="atLeast"/>
              <w:ind w:right="-70"/>
              <w:jc w:val="center"/>
              <w:rPr>
                <w:szCs w:val="22"/>
              </w:rPr>
            </w:pPr>
            <w:r w:rsidRPr="00415C77">
              <w:rPr>
                <w:szCs w:val="22"/>
              </w:rPr>
              <w:t>5.25 - 5.35</w:t>
            </w:r>
          </w:p>
        </w:tc>
        <w:tc>
          <w:tcPr>
            <w:tcW w:w="181" w:type="dxa"/>
            <w:shd w:val="clear" w:color="auto" w:fill="auto"/>
            <w:vAlign w:val="bottom"/>
          </w:tcPr>
          <w:p w:rsidR="00EA02ED" w:rsidRPr="00415C77" w:rsidRDefault="00EA02ED" w:rsidP="00415C77">
            <w:pPr>
              <w:pStyle w:val="acctfourfigures"/>
              <w:spacing w:line="240" w:lineRule="atLeast"/>
              <w:rPr>
                <w:b/>
                <w:bCs/>
                <w:szCs w:val="22"/>
              </w:rPr>
            </w:pPr>
          </w:p>
        </w:tc>
        <w:tc>
          <w:tcPr>
            <w:tcW w:w="1248" w:type="dxa"/>
            <w:tcBorders>
              <w:bottom w:val="double" w:sz="4" w:space="0" w:color="auto"/>
            </w:tcBorders>
            <w:shd w:val="clear" w:color="auto" w:fill="auto"/>
            <w:vAlign w:val="bottom"/>
          </w:tcPr>
          <w:p w:rsidR="00EA02ED" w:rsidRPr="00415C77" w:rsidRDefault="00EA02ED" w:rsidP="00415C77">
            <w:pPr>
              <w:pStyle w:val="acctfourfigures"/>
              <w:tabs>
                <w:tab w:val="clear" w:pos="765"/>
                <w:tab w:val="decimal" w:pos="911"/>
              </w:tabs>
              <w:spacing w:line="240" w:lineRule="atLeast"/>
              <w:ind w:right="-169"/>
              <w:rPr>
                <w:b/>
                <w:bCs/>
                <w:szCs w:val="22"/>
              </w:rPr>
            </w:pPr>
            <w:r w:rsidRPr="00415C77">
              <w:rPr>
                <w:b/>
                <w:bCs/>
                <w:szCs w:val="22"/>
              </w:rPr>
              <w:t>50,000</w:t>
            </w:r>
          </w:p>
        </w:tc>
        <w:tc>
          <w:tcPr>
            <w:tcW w:w="270" w:type="dxa"/>
            <w:shd w:val="clear" w:color="auto" w:fill="auto"/>
            <w:vAlign w:val="bottom"/>
          </w:tcPr>
          <w:p w:rsidR="00EA02ED" w:rsidRPr="00415C77" w:rsidRDefault="00EA02ED" w:rsidP="00415C77">
            <w:pPr>
              <w:pStyle w:val="acctfourfigures"/>
              <w:tabs>
                <w:tab w:val="decimal" w:pos="911"/>
              </w:tabs>
              <w:spacing w:line="240" w:lineRule="atLeast"/>
              <w:ind w:right="-169"/>
              <w:rPr>
                <w:b/>
                <w:bCs/>
                <w:szCs w:val="22"/>
              </w:rPr>
            </w:pPr>
          </w:p>
        </w:tc>
        <w:tc>
          <w:tcPr>
            <w:tcW w:w="1710" w:type="dxa"/>
            <w:tcBorders>
              <w:bottom w:val="double" w:sz="4" w:space="0" w:color="auto"/>
            </w:tcBorders>
            <w:shd w:val="clear" w:color="auto" w:fill="auto"/>
            <w:vAlign w:val="bottom"/>
          </w:tcPr>
          <w:p w:rsidR="00EA02ED" w:rsidRPr="00415C77" w:rsidRDefault="00EA02ED" w:rsidP="00DA275A">
            <w:pPr>
              <w:pStyle w:val="acctfourfigures"/>
              <w:tabs>
                <w:tab w:val="clear" w:pos="765"/>
                <w:tab w:val="decimal" w:pos="1090"/>
              </w:tabs>
              <w:spacing w:line="240" w:lineRule="atLeast"/>
              <w:ind w:right="-169"/>
              <w:rPr>
                <w:b/>
                <w:bCs/>
                <w:szCs w:val="22"/>
              </w:rPr>
            </w:pPr>
            <w:r w:rsidRPr="00415C77">
              <w:rPr>
                <w:b/>
                <w:bCs/>
                <w:szCs w:val="22"/>
              </w:rPr>
              <w:t>-</w:t>
            </w:r>
          </w:p>
        </w:tc>
        <w:tc>
          <w:tcPr>
            <w:tcW w:w="270" w:type="dxa"/>
            <w:shd w:val="clear" w:color="auto" w:fill="auto"/>
            <w:vAlign w:val="bottom"/>
          </w:tcPr>
          <w:p w:rsidR="00EA02ED" w:rsidRPr="00415C77" w:rsidRDefault="00EA02ED" w:rsidP="00415C77">
            <w:pPr>
              <w:pStyle w:val="acctfourfigures"/>
              <w:tabs>
                <w:tab w:val="decimal" w:pos="911"/>
              </w:tabs>
              <w:spacing w:line="240" w:lineRule="atLeast"/>
              <w:ind w:right="-169"/>
              <w:rPr>
                <w:b/>
                <w:bCs/>
                <w:szCs w:val="22"/>
              </w:rPr>
            </w:pPr>
          </w:p>
        </w:tc>
        <w:tc>
          <w:tcPr>
            <w:tcW w:w="1350" w:type="dxa"/>
            <w:tcBorders>
              <w:bottom w:val="double" w:sz="4" w:space="0" w:color="auto"/>
            </w:tcBorders>
            <w:shd w:val="clear" w:color="auto" w:fill="auto"/>
            <w:vAlign w:val="bottom"/>
          </w:tcPr>
          <w:p w:rsidR="00EA02ED" w:rsidRPr="00415C77" w:rsidRDefault="00EA02ED" w:rsidP="00415C77">
            <w:pPr>
              <w:pStyle w:val="acctfourfigures"/>
              <w:tabs>
                <w:tab w:val="clear" w:pos="765"/>
                <w:tab w:val="decimal" w:pos="911"/>
              </w:tabs>
              <w:spacing w:line="240" w:lineRule="atLeast"/>
              <w:ind w:right="-169"/>
              <w:rPr>
                <w:b/>
                <w:bCs/>
                <w:szCs w:val="22"/>
              </w:rPr>
            </w:pPr>
            <w:r w:rsidRPr="00415C77">
              <w:rPr>
                <w:b/>
                <w:bCs/>
                <w:szCs w:val="22"/>
              </w:rPr>
              <w:t>50,000</w:t>
            </w:r>
          </w:p>
        </w:tc>
      </w:tr>
      <w:tr w:rsidR="00EA02ED" w:rsidRPr="00415C77" w:rsidTr="001F4E79">
        <w:trPr>
          <w:cantSplit/>
          <w:trHeight w:val="71"/>
        </w:trPr>
        <w:tc>
          <w:tcPr>
            <w:tcW w:w="2981" w:type="dxa"/>
            <w:shd w:val="clear" w:color="auto" w:fill="auto"/>
          </w:tcPr>
          <w:p w:rsidR="00EA02ED" w:rsidRPr="00415C77" w:rsidRDefault="00EA02ED" w:rsidP="00504C4F">
            <w:pPr>
              <w:spacing w:line="240" w:lineRule="atLeast"/>
              <w:rPr>
                <w:szCs w:val="22"/>
              </w:rPr>
            </w:pPr>
          </w:p>
        </w:tc>
        <w:tc>
          <w:tcPr>
            <w:tcW w:w="1170" w:type="dxa"/>
            <w:shd w:val="clear" w:color="auto" w:fill="auto"/>
          </w:tcPr>
          <w:p w:rsidR="00EA02ED" w:rsidRPr="00415C77" w:rsidRDefault="00EA02ED" w:rsidP="00504C4F">
            <w:pPr>
              <w:pStyle w:val="acctfourfigures"/>
              <w:tabs>
                <w:tab w:val="clear" w:pos="765"/>
              </w:tabs>
              <w:spacing w:line="240" w:lineRule="atLeast"/>
              <w:ind w:right="11"/>
              <w:jc w:val="center"/>
              <w:rPr>
                <w:szCs w:val="22"/>
              </w:rPr>
            </w:pPr>
          </w:p>
        </w:tc>
        <w:tc>
          <w:tcPr>
            <w:tcW w:w="181" w:type="dxa"/>
            <w:shd w:val="clear" w:color="auto" w:fill="auto"/>
          </w:tcPr>
          <w:p w:rsidR="00EA02ED" w:rsidRPr="00415C77" w:rsidRDefault="00EA02ED" w:rsidP="00504C4F">
            <w:pPr>
              <w:pStyle w:val="acctfourfigures"/>
              <w:spacing w:line="240" w:lineRule="atLeast"/>
              <w:rPr>
                <w:szCs w:val="22"/>
              </w:rPr>
            </w:pPr>
          </w:p>
        </w:tc>
        <w:tc>
          <w:tcPr>
            <w:tcW w:w="1248" w:type="dxa"/>
            <w:tcBorders>
              <w:top w:val="double" w:sz="4" w:space="0" w:color="auto"/>
            </w:tcBorders>
            <w:shd w:val="clear" w:color="auto" w:fill="auto"/>
          </w:tcPr>
          <w:p w:rsidR="00EA02ED" w:rsidRPr="00415C77" w:rsidRDefault="00EA02ED" w:rsidP="00504C4F">
            <w:pPr>
              <w:pStyle w:val="acctfourfigures"/>
              <w:tabs>
                <w:tab w:val="clear" w:pos="765"/>
                <w:tab w:val="decimal" w:pos="911"/>
              </w:tabs>
              <w:spacing w:line="240" w:lineRule="atLeast"/>
              <w:ind w:right="-169"/>
              <w:rPr>
                <w:szCs w:val="22"/>
              </w:rPr>
            </w:pPr>
          </w:p>
        </w:tc>
        <w:tc>
          <w:tcPr>
            <w:tcW w:w="270" w:type="dxa"/>
            <w:shd w:val="clear" w:color="auto" w:fill="auto"/>
          </w:tcPr>
          <w:p w:rsidR="00EA02ED" w:rsidRPr="00415C77" w:rsidRDefault="00EA02ED" w:rsidP="00504C4F">
            <w:pPr>
              <w:pStyle w:val="acctfourfigures"/>
              <w:tabs>
                <w:tab w:val="decimal" w:pos="911"/>
              </w:tabs>
              <w:spacing w:line="240" w:lineRule="atLeast"/>
              <w:ind w:right="-169"/>
              <w:rPr>
                <w:szCs w:val="22"/>
              </w:rPr>
            </w:pPr>
          </w:p>
        </w:tc>
        <w:tc>
          <w:tcPr>
            <w:tcW w:w="1710" w:type="dxa"/>
            <w:tcBorders>
              <w:top w:val="double" w:sz="4" w:space="0" w:color="auto"/>
            </w:tcBorders>
            <w:shd w:val="clear" w:color="auto" w:fill="auto"/>
          </w:tcPr>
          <w:p w:rsidR="00EA02ED" w:rsidRPr="00415C77" w:rsidRDefault="00EA02ED" w:rsidP="00504C4F">
            <w:pPr>
              <w:pStyle w:val="acctfourfigures"/>
              <w:tabs>
                <w:tab w:val="clear" w:pos="765"/>
                <w:tab w:val="decimal" w:pos="821"/>
                <w:tab w:val="decimal" w:pos="911"/>
              </w:tabs>
              <w:spacing w:line="240" w:lineRule="atLeast"/>
              <w:ind w:right="-169"/>
              <w:rPr>
                <w:szCs w:val="22"/>
              </w:rPr>
            </w:pPr>
          </w:p>
        </w:tc>
        <w:tc>
          <w:tcPr>
            <w:tcW w:w="270" w:type="dxa"/>
            <w:shd w:val="clear" w:color="auto" w:fill="auto"/>
          </w:tcPr>
          <w:p w:rsidR="00EA02ED" w:rsidRPr="00415C77" w:rsidRDefault="00EA02ED" w:rsidP="00504C4F">
            <w:pPr>
              <w:pStyle w:val="acctfourfigures"/>
              <w:tabs>
                <w:tab w:val="decimal" w:pos="911"/>
              </w:tabs>
              <w:spacing w:line="240" w:lineRule="atLeast"/>
              <w:ind w:right="-169"/>
              <w:rPr>
                <w:szCs w:val="22"/>
              </w:rPr>
            </w:pPr>
          </w:p>
        </w:tc>
        <w:tc>
          <w:tcPr>
            <w:tcW w:w="1350" w:type="dxa"/>
            <w:tcBorders>
              <w:top w:val="double" w:sz="4" w:space="0" w:color="auto"/>
            </w:tcBorders>
            <w:shd w:val="clear" w:color="auto" w:fill="auto"/>
          </w:tcPr>
          <w:p w:rsidR="00EA02ED" w:rsidRPr="00415C77" w:rsidRDefault="00EA02ED" w:rsidP="00504C4F">
            <w:pPr>
              <w:pStyle w:val="acctfourfigures"/>
              <w:tabs>
                <w:tab w:val="clear" w:pos="765"/>
                <w:tab w:val="decimal" w:pos="911"/>
              </w:tabs>
              <w:spacing w:line="240" w:lineRule="atLeast"/>
              <w:ind w:right="-169"/>
              <w:rPr>
                <w:szCs w:val="22"/>
              </w:rPr>
            </w:pPr>
          </w:p>
        </w:tc>
      </w:tr>
      <w:tr w:rsidR="00EA02ED" w:rsidRPr="00415C77" w:rsidTr="001F4E79">
        <w:trPr>
          <w:cantSplit/>
          <w:trHeight w:val="71"/>
        </w:trPr>
        <w:tc>
          <w:tcPr>
            <w:tcW w:w="2981" w:type="dxa"/>
            <w:shd w:val="clear" w:color="auto" w:fill="auto"/>
          </w:tcPr>
          <w:p w:rsidR="00EA02ED" w:rsidRPr="00415C77" w:rsidRDefault="00EA02ED" w:rsidP="004C2731">
            <w:pPr>
              <w:spacing w:line="240" w:lineRule="atLeast"/>
              <w:rPr>
                <w:b/>
                <w:bCs/>
                <w:i/>
                <w:iCs/>
                <w:szCs w:val="22"/>
              </w:rPr>
            </w:pPr>
            <w:r w:rsidRPr="00415C77">
              <w:rPr>
                <w:b/>
                <w:bCs/>
                <w:i/>
                <w:iCs/>
                <w:szCs w:val="22"/>
              </w:rPr>
              <w:t xml:space="preserve">Financial </w:t>
            </w:r>
            <w:r w:rsidR="001731FA">
              <w:rPr>
                <w:b/>
                <w:bCs/>
                <w:i/>
                <w:iCs/>
                <w:szCs w:val="22"/>
              </w:rPr>
              <w:t>l</w:t>
            </w:r>
            <w:r w:rsidRPr="00415C77">
              <w:rPr>
                <w:b/>
                <w:bCs/>
                <w:i/>
                <w:iCs/>
                <w:szCs w:val="22"/>
              </w:rPr>
              <w:t>iability</w:t>
            </w:r>
          </w:p>
        </w:tc>
        <w:tc>
          <w:tcPr>
            <w:tcW w:w="1170" w:type="dxa"/>
            <w:shd w:val="clear" w:color="auto" w:fill="auto"/>
          </w:tcPr>
          <w:p w:rsidR="00EA02ED" w:rsidRPr="00415C77" w:rsidRDefault="00EA02ED" w:rsidP="004C2731">
            <w:pPr>
              <w:pStyle w:val="acctfourfigures"/>
              <w:tabs>
                <w:tab w:val="clear" w:pos="765"/>
              </w:tabs>
              <w:spacing w:line="240" w:lineRule="atLeast"/>
              <w:ind w:right="101"/>
              <w:jc w:val="center"/>
              <w:rPr>
                <w:szCs w:val="22"/>
              </w:rPr>
            </w:pPr>
          </w:p>
        </w:tc>
        <w:tc>
          <w:tcPr>
            <w:tcW w:w="181" w:type="dxa"/>
            <w:shd w:val="clear" w:color="auto" w:fill="auto"/>
          </w:tcPr>
          <w:p w:rsidR="00EA02ED" w:rsidRPr="00415C77" w:rsidRDefault="00EA02ED" w:rsidP="004C2731">
            <w:pPr>
              <w:pStyle w:val="acctfourfigures"/>
              <w:spacing w:line="240" w:lineRule="atLeast"/>
              <w:rPr>
                <w:szCs w:val="22"/>
              </w:rPr>
            </w:pPr>
          </w:p>
        </w:tc>
        <w:tc>
          <w:tcPr>
            <w:tcW w:w="1248" w:type="dxa"/>
            <w:shd w:val="clear" w:color="auto" w:fill="auto"/>
          </w:tcPr>
          <w:p w:rsidR="00EA02ED" w:rsidRPr="00415C77" w:rsidRDefault="00EA02ED" w:rsidP="004C2731">
            <w:pPr>
              <w:pStyle w:val="acctfourfigures"/>
              <w:tabs>
                <w:tab w:val="clear" w:pos="765"/>
                <w:tab w:val="decimal" w:pos="911"/>
              </w:tabs>
              <w:spacing w:line="240" w:lineRule="atLeast"/>
              <w:ind w:right="-169"/>
              <w:rPr>
                <w:szCs w:val="22"/>
              </w:rPr>
            </w:pPr>
          </w:p>
        </w:tc>
        <w:tc>
          <w:tcPr>
            <w:tcW w:w="270" w:type="dxa"/>
            <w:shd w:val="clear" w:color="auto" w:fill="auto"/>
          </w:tcPr>
          <w:p w:rsidR="00EA02ED" w:rsidRPr="00415C77" w:rsidRDefault="00EA02ED" w:rsidP="004C2731">
            <w:pPr>
              <w:pStyle w:val="acctfourfigures"/>
              <w:tabs>
                <w:tab w:val="decimal" w:pos="911"/>
              </w:tabs>
              <w:spacing w:line="240" w:lineRule="atLeast"/>
              <w:ind w:right="-169"/>
              <w:rPr>
                <w:szCs w:val="22"/>
              </w:rPr>
            </w:pPr>
          </w:p>
        </w:tc>
        <w:tc>
          <w:tcPr>
            <w:tcW w:w="1710" w:type="dxa"/>
            <w:shd w:val="clear" w:color="auto" w:fill="auto"/>
          </w:tcPr>
          <w:p w:rsidR="00EA02ED" w:rsidRPr="00415C77" w:rsidRDefault="00EA02ED" w:rsidP="004C2731">
            <w:pPr>
              <w:pStyle w:val="acctfourfigures"/>
              <w:tabs>
                <w:tab w:val="clear" w:pos="765"/>
                <w:tab w:val="decimal" w:pos="911"/>
              </w:tabs>
              <w:spacing w:line="240" w:lineRule="atLeast"/>
              <w:ind w:right="-169"/>
              <w:rPr>
                <w:szCs w:val="22"/>
              </w:rPr>
            </w:pPr>
          </w:p>
        </w:tc>
        <w:tc>
          <w:tcPr>
            <w:tcW w:w="270" w:type="dxa"/>
            <w:shd w:val="clear" w:color="auto" w:fill="auto"/>
          </w:tcPr>
          <w:p w:rsidR="00EA02ED" w:rsidRPr="00415C77" w:rsidRDefault="00EA02ED" w:rsidP="004C2731">
            <w:pPr>
              <w:pStyle w:val="acctfourfigures"/>
              <w:tabs>
                <w:tab w:val="decimal" w:pos="911"/>
              </w:tabs>
              <w:spacing w:line="240" w:lineRule="atLeast"/>
              <w:ind w:right="-169"/>
              <w:rPr>
                <w:szCs w:val="22"/>
              </w:rPr>
            </w:pPr>
          </w:p>
        </w:tc>
        <w:tc>
          <w:tcPr>
            <w:tcW w:w="1350" w:type="dxa"/>
            <w:shd w:val="clear" w:color="auto" w:fill="auto"/>
          </w:tcPr>
          <w:p w:rsidR="00EA02ED" w:rsidRPr="00415C77" w:rsidRDefault="00EA02ED" w:rsidP="004C2731">
            <w:pPr>
              <w:pStyle w:val="acctfourfigures"/>
              <w:tabs>
                <w:tab w:val="clear" w:pos="765"/>
                <w:tab w:val="decimal" w:pos="911"/>
              </w:tabs>
              <w:spacing w:line="240" w:lineRule="atLeast"/>
              <w:ind w:right="-169"/>
              <w:rPr>
                <w:szCs w:val="22"/>
              </w:rPr>
            </w:pPr>
          </w:p>
        </w:tc>
      </w:tr>
      <w:tr w:rsidR="00EA02ED" w:rsidRPr="00415C77" w:rsidTr="001F4E79">
        <w:trPr>
          <w:cantSplit/>
          <w:trHeight w:val="71"/>
        </w:trPr>
        <w:tc>
          <w:tcPr>
            <w:tcW w:w="2981" w:type="dxa"/>
            <w:shd w:val="clear" w:color="auto" w:fill="auto"/>
            <w:vAlign w:val="bottom"/>
          </w:tcPr>
          <w:p w:rsidR="00EA02ED" w:rsidRPr="00415C77" w:rsidRDefault="00EA02ED" w:rsidP="002876B1">
            <w:pPr>
              <w:spacing w:line="240" w:lineRule="atLeast"/>
              <w:ind w:left="180" w:hanging="180"/>
              <w:rPr>
                <w:szCs w:val="22"/>
              </w:rPr>
            </w:pPr>
            <w:r w:rsidRPr="00415C77">
              <w:rPr>
                <w:szCs w:val="22"/>
              </w:rPr>
              <w:t>Lo</w:t>
            </w:r>
            <w:r w:rsidR="008F74CE">
              <w:rPr>
                <w:szCs w:val="22"/>
              </w:rPr>
              <w:t>ng-term loan</w:t>
            </w:r>
            <w:r w:rsidRPr="00415C77">
              <w:rPr>
                <w:szCs w:val="22"/>
              </w:rPr>
              <w:t xml:space="preserve"> from financial institution</w:t>
            </w:r>
          </w:p>
        </w:tc>
        <w:tc>
          <w:tcPr>
            <w:tcW w:w="1170" w:type="dxa"/>
            <w:shd w:val="clear" w:color="auto" w:fill="auto"/>
            <w:vAlign w:val="bottom"/>
          </w:tcPr>
          <w:p w:rsidR="00EA02ED" w:rsidRPr="00415C77" w:rsidRDefault="00EA02ED" w:rsidP="002876B1">
            <w:pPr>
              <w:pStyle w:val="acctfourfigures"/>
              <w:tabs>
                <w:tab w:val="clear" w:pos="765"/>
              </w:tabs>
              <w:spacing w:line="240" w:lineRule="atLeast"/>
              <w:ind w:right="-70"/>
              <w:jc w:val="center"/>
              <w:rPr>
                <w:szCs w:val="22"/>
              </w:rPr>
            </w:pPr>
            <w:r w:rsidRPr="00415C77">
              <w:rPr>
                <w:szCs w:val="22"/>
              </w:rPr>
              <w:t>5.25 - 5.35</w:t>
            </w:r>
          </w:p>
        </w:tc>
        <w:tc>
          <w:tcPr>
            <w:tcW w:w="181" w:type="dxa"/>
            <w:shd w:val="clear" w:color="auto" w:fill="auto"/>
            <w:vAlign w:val="bottom"/>
          </w:tcPr>
          <w:p w:rsidR="00EA02ED" w:rsidRPr="00415C77" w:rsidRDefault="00EA02ED" w:rsidP="002876B1">
            <w:pPr>
              <w:pStyle w:val="acctfourfigures"/>
              <w:spacing w:line="240" w:lineRule="atLeast"/>
              <w:rPr>
                <w:b/>
                <w:bCs/>
                <w:szCs w:val="22"/>
              </w:rPr>
            </w:pPr>
          </w:p>
        </w:tc>
        <w:tc>
          <w:tcPr>
            <w:tcW w:w="1248" w:type="dxa"/>
            <w:tcBorders>
              <w:bottom w:val="double" w:sz="4" w:space="0" w:color="auto"/>
            </w:tcBorders>
            <w:shd w:val="clear" w:color="auto" w:fill="auto"/>
            <w:vAlign w:val="bottom"/>
          </w:tcPr>
          <w:p w:rsidR="00EA02ED" w:rsidRPr="00415C77" w:rsidRDefault="00EA02ED" w:rsidP="002876B1">
            <w:pPr>
              <w:pStyle w:val="acctfourfigures"/>
              <w:tabs>
                <w:tab w:val="clear" w:pos="765"/>
                <w:tab w:val="decimal" w:pos="911"/>
              </w:tabs>
              <w:spacing w:line="240" w:lineRule="atLeast"/>
              <w:ind w:right="-169"/>
              <w:rPr>
                <w:b/>
                <w:bCs/>
                <w:szCs w:val="22"/>
              </w:rPr>
            </w:pPr>
            <w:r w:rsidRPr="00415C77">
              <w:rPr>
                <w:b/>
                <w:bCs/>
                <w:szCs w:val="22"/>
              </w:rPr>
              <w:t>17,400</w:t>
            </w:r>
          </w:p>
        </w:tc>
        <w:tc>
          <w:tcPr>
            <w:tcW w:w="270" w:type="dxa"/>
            <w:shd w:val="clear" w:color="auto" w:fill="auto"/>
            <w:vAlign w:val="bottom"/>
          </w:tcPr>
          <w:p w:rsidR="00EA02ED" w:rsidRPr="00415C77" w:rsidRDefault="00EA02ED" w:rsidP="002876B1">
            <w:pPr>
              <w:pStyle w:val="acctfourfigures"/>
              <w:tabs>
                <w:tab w:val="decimal" w:pos="911"/>
              </w:tabs>
              <w:spacing w:line="240" w:lineRule="atLeast"/>
              <w:ind w:right="-169"/>
              <w:rPr>
                <w:b/>
                <w:bCs/>
                <w:szCs w:val="22"/>
              </w:rPr>
            </w:pPr>
          </w:p>
        </w:tc>
        <w:tc>
          <w:tcPr>
            <w:tcW w:w="1710" w:type="dxa"/>
            <w:tcBorders>
              <w:bottom w:val="double" w:sz="4" w:space="0" w:color="auto"/>
            </w:tcBorders>
            <w:shd w:val="clear" w:color="auto" w:fill="auto"/>
            <w:vAlign w:val="bottom"/>
          </w:tcPr>
          <w:p w:rsidR="00EA02ED" w:rsidRPr="00415C77" w:rsidRDefault="00EA02ED" w:rsidP="0048739E">
            <w:pPr>
              <w:pStyle w:val="acctfourfigures"/>
              <w:tabs>
                <w:tab w:val="clear" w:pos="765"/>
                <w:tab w:val="decimal" w:pos="1270"/>
              </w:tabs>
              <w:spacing w:line="240" w:lineRule="atLeast"/>
              <w:ind w:right="-70"/>
              <w:jc w:val="center"/>
              <w:rPr>
                <w:b/>
                <w:bCs/>
                <w:szCs w:val="22"/>
              </w:rPr>
            </w:pPr>
            <w:r w:rsidRPr="00415C77">
              <w:rPr>
                <w:b/>
                <w:bCs/>
                <w:szCs w:val="22"/>
              </w:rPr>
              <w:t>27,600</w:t>
            </w:r>
          </w:p>
        </w:tc>
        <w:tc>
          <w:tcPr>
            <w:tcW w:w="270" w:type="dxa"/>
            <w:shd w:val="clear" w:color="auto" w:fill="auto"/>
            <w:vAlign w:val="bottom"/>
          </w:tcPr>
          <w:p w:rsidR="00EA02ED" w:rsidRPr="00415C77" w:rsidRDefault="00EA02ED" w:rsidP="002876B1">
            <w:pPr>
              <w:pStyle w:val="acctfourfigures"/>
              <w:tabs>
                <w:tab w:val="decimal" w:pos="911"/>
              </w:tabs>
              <w:spacing w:line="240" w:lineRule="atLeast"/>
              <w:ind w:right="-169"/>
              <w:rPr>
                <w:b/>
                <w:bCs/>
                <w:szCs w:val="22"/>
              </w:rPr>
            </w:pPr>
          </w:p>
        </w:tc>
        <w:tc>
          <w:tcPr>
            <w:tcW w:w="1350" w:type="dxa"/>
            <w:tcBorders>
              <w:bottom w:val="double" w:sz="4" w:space="0" w:color="auto"/>
            </w:tcBorders>
            <w:shd w:val="clear" w:color="auto" w:fill="auto"/>
            <w:vAlign w:val="bottom"/>
          </w:tcPr>
          <w:p w:rsidR="00EA02ED" w:rsidRPr="00415C77" w:rsidRDefault="00EA02ED" w:rsidP="002876B1">
            <w:pPr>
              <w:pStyle w:val="acctfourfigures"/>
              <w:tabs>
                <w:tab w:val="clear" w:pos="765"/>
                <w:tab w:val="decimal" w:pos="911"/>
              </w:tabs>
              <w:spacing w:line="240" w:lineRule="atLeast"/>
              <w:ind w:right="-169"/>
              <w:rPr>
                <w:b/>
                <w:bCs/>
                <w:szCs w:val="22"/>
              </w:rPr>
            </w:pPr>
            <w:r w:rsidRPr="00415C77">
              <w:rPr>
                <w:b/>
                <w:bCs/>
                <w:szCs w:val="22"/>
              </w:rPr>
              <w:t>45,000</w:t>
            </w:r>
          </w:p>
        </w:tc>
      </w:tr>
    </w:tbl>
    <w:p w:rsidR="00D40647" w:rsidRPr="006930EA" w:rsidRDefault="00D40647" w:rsidP="00063FBA">
      <w:pPr>
        <w:pStyle w:val="BodyText"/>
        <w:pageBreakBefore/>
        <w:spacing w:after="0" w:line="240" w:lineRule="atLeast"/>
        <w:ind w:left="547"/>
        <w:rPr>
          <w:b/>
          <w:i/>
        </w:rPr>
      </w:pPr>
      <w:r w:rsidRPr="006930EA">
        <w:rPr>
          <w:b/>
          <w:i/>
        </w:rPr>
        <w:lastRenderedPageBreak/>
        <w:t xml:space="preserve">Foreign currency risk </w:t>
      </w:r>
    </w:p>
    <w:p w:rsidR="00D40647" w:rsidRPr="004441B5" w:rsidRDefault="00D40647" w:rsidP="00D40647">
      <w:pPr>
        <w:pStyle w:val="BodyText"/>
        <w:spacing w:after="0" w:line="240" w:lineRule="atLeast"/>
        <w:ind w:left="547"/>
        <w:rPr>
          <w:bCs/>
          <w:i/>
          <w:szCs w:val="22"/>
        </w:rPr>
      </w:pPr>
    </w:p>
    <w:p w:rsidR="00D40647" w:rsidRDefault="00D40647" w:rsidP="00D40647">
      <w:pPr>
        <w:pStyle w:val="BodyText"/>
        <w:spacing w:after="0" w:line="240" w:lineRule="atLeast"/>
        <w:ind w:left="547"/>
        <w:rPr>
          <w:bCs/>
          <w:iCs/>
        </w:rPr>
      </w:pPr>
      <w:r w:rsidRPr="006930EA">
        <w:rPr>
          <w:bCs/>
          <w:iCs/>
        </w:rPr>
        <w:t>The Group is exposed to foreign currency risk relating to purchases which are denominated in foreign currenc</w:t>
      </w:r>
      <w:r>
        <w:rPr>
          <w:bCs/>
          <w:iCs/>
        </w:rPr>
        <w:t>ies</w:t>
      </w:r>
      <w:r w:rsidRPr="006930EA">
        <w:rPr>
          <w:bCs/>
          <w:iCs/>
        </w:rPr>
        <w:t>.</w:t>
      </w:r>
      <w:r>
        <w:rPr>
          <w:bCs/>
          <w:iCs/>
        </w:rPr>
        <w:t xml:space="preserve"> </w:t>
      </w:r>
      <w:proofErr w:type="gramStart"/>
      <w:r>
        <w:rPr>
          <w:bCs/>
          <w:iCs/>
        </w:rPr>
        <w:t>However</w:t>
      </w:r>
      <w:proofErr w:type="gramEnd"/>
      <w:r>
        <w:rPr>
          <w:bCs/>
          <w:iCs/>
        </w:rPr>
        <w:t xml:space="preserve"> management considered that said risk is insignificant.</w:t>
      </w:r>
    </w:p>
    <w:p w:rsidR="00D40647" w:rsidRPr="004441B5" w:rsidRDefault="00D40647" w:rsidP="00D40647">
      <w:pPr>
        <w:pStyle w:val="BodyText"/>
        <w:spacing w:after="0" w:line="240" w:lineRule="atLeast"/>
        <w:ind w:left="547"/>
        <w:rPr>
          <w:bCs/>
          <w:iCs/>
          <w:szCs w:val="22"/>
        </w:rPr>
      </w:pPr>
    </w:p>
    <w:p w:rsidR="00D40647" w:rsidRPr="006930EA" w:rsidRDefault="00D40647" w:rsidP="00D40647">
      <w:pPr>
        <w:pStyle w:val="Heading2"/>
        <w:numPr>
          <w:ilvl w:val="0"/>
          <w:numId w:val="0"/>
        </w:numPr>
        <w:spacing w:before="0" w:after="0" w:line="240" w:lineRule="atLeast"/>
        <w:ind w:left="540"/>
        <w:rPr>
          <w:sz w:val="22"/>
          <w:szCs w:val="22"/>
        </w:rPr>
      </w:pPr>
      <w:r w:rsidRPr="006930EA">
        <w:rPr>
          <w:sz w:val="22"/>
          <w:szCs w:val="22"/>
        </w:rPr>
        <w:t>Credit risk</w:t>
      </w:r>
    </w:p>
    <w:p w:rsidR="00D40647" w:rsidRPr="004441B5" w:rsidRDefault="00D40647" w:rsidP="00D40647">
      <w:pPr>
        <w:tabs>
          <w:tab w:val="left" w:pos="540"/>
        </w:tabs>
        <w:spacing w:line="240" w:lineRule="atLeast"/>
        <w:ind w:left="540"/>
        <w:jc w:val="both"/>
        <w:rPr>
          <w:szCs w:val="22"/>
        </w:rPr>
      </w:pPr>
    </w:p>
    <w:p w:rsidR="00D40647" w:rsidRPr="006930EA" w:rsidRDefault="00D40647" w:rsidP="00D40647">
      <w:pPr>
        <w:tabs>
          <w:tab w:val="left" w:pos="540"/>
        </w:tabs>
        <w:spacing w:line="240" w:lineRule="atLeast"/>
        <w:ind w:left="540"/>
        <w:jc w:val="both"/>
        <w:rPr>
          <w:szCs w:val="22"/>
        </w:rPr>
      </w:pPr>
      <w:r w:rsidRPr="006930EA">
        <w:rPr>
          <w:szCs w:val="22"/>
        </w:rPr>
        <w:t>Credit risk is the potential financial loss resulting from the failure of a customer or a counterparty to settle its financial and contractual obligations to the Group as and when they fall due.</w:t>
      </w:r>
    </w:p>
    <w:p w:rsidR="00D40647" w:rsidRPr="004441B5" w:rsidRDefault="00D40647" w:rsidP="00D40647">
      <w:pPr>
        <w:tabs>
          <w:tab w:val="left" w:pos="540"/>
        </w:tabs>
        <w:spacing w:line="240" w:lineRule="atLeast"/>
        <w:ind w:left="540"/>
        <w:jc w:val="both"/>
        <w:rPr>
          <w:szCs w:val="22"/>
        </w:rPr>
      </w:pPr>
    </w:p>
    <w:p w:rsidR="00D80FB3" w:rsidRDefault="00D40647" w:rsidP="00300143">
      <w:pPr>
        <w:tabs>
          <w:tab w:val="left" w:pos="540"/>
        </w:tabs>
        <w:spacing w:line="240" w:lineRule="atLeast"/>
        <w:ind w:left="540"/>
        <w:jc w:val="both"/>
        <w:rPr>
          <w:szCs w:val="22"/>
        </w:rPr>
      </w:pPr>
      <w:r w:rsidRPr="006930EA">
        <w:rPr>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300143" w:rsidRPr="00300143" w:rsidRDefault="00300143" w:rsidP="00300143">
      <w:pPr>
        <w:tabs>
          <w:tab w:val="left" w:pos="540"/>
        </w:tabs>
        <w:spacing w:line="240" w:lineRule="atLeast"/>
        <w:ind w:left="540"/>
        <w:jc w:val="both"/>
        <w:rPr>
          <w:szCs w:val="22"/>
        </w:rPr>
      </w:pPr>
    </w:p>
    <w:p w:rsidR="00D40647" w:rsidRPr="006930EA" w:rsidRDefault="00D40647" w:rsidP="00D40647">
      <w:pPr>
        <w:pStyle w:val="Heading2"/>
        <w:numPr>
          <w:ilvl w:val="0"/>
          <w:numId w:val="0"/>
        </w:numPr>
        <w:spacing w:before="0" w:after="0" w:line="240" w:lineRule="atLeast"/>
        <w:ind w:firstLine="540"/>
        <w:rPr>
          <w:sz w:val="22"/>
          <w:szCs w:val="22"/>
        </w:rPr>
      </w:pPr>
      <w:r w:rsidRPr="006930EA">
        <w:rPr>
          <w:sz w:val="22"/>
          <w:szCs w:val="22"/>
        </w:rPr>
        <w:t>Liquidity risk</w:t>
      </w:r>
    </w:p>
    <w:p w:rsidR="00D40647" w:rsidRPr="004441B5" w:rsidRDefault="00D40647" w:rsidP="00D40647">
      <w:pPr>
        <w:tabs>
          <w:tab w:val="left" w:pos="540"/>
        </w:tabs>
        <w:spacing w:line="240" w:lineRule="atLeast"/>
        <w:ind w:left="540"/>
        <w:jc w:val="both"/>
        <w:rPr>
          <w:szCs w:val="22"/>
        </w:rPr>
      </w:pPr>
    </w:p>
    <w:p w:rsidR="00D40647" w:rsidRPr="006930EA" w:rsidRDefault="00D40647" w:rsidP="00D40647">
      <w:pPr>
        <w:tabs>
          <w:tab w:val="left" w:pos="540"/>
        </w:tabs>
        <w:spacing w:line="240" w:lineRule="atLeast"/>
        <w:ind w:left="540"/>
        <w:jc w:val="both"/>
        <w:rPr>
          <w:szCs w:val="22"/>
        </w:rPr>
      </w:pPr>
      <w:r w:rsidRPr="006930EA">
        <w:rPr>
          <w:szCs w:val="22"/>
        </w:rPr>
        <w:t>The Group monitors its liquidity risk and maintains a level of cash and cash equivalents deemed adequate by management to finance the Group’s operations and to mitigate the effects of fluctuations in cash flows.</w:t>
      </w:r>
    </w:p>
    <w:p w:rsidR="00D40647" w:rsidRPr="004441B5" w:rsidRDefault="00D40647" w:rsidP="00D40647">
      <w:pPr>
        <w:pStyle w:val="block"/>
        <w:spacing w:after="0" w:line="240" w:lineRule="atLeast"/>
        <w:ind w:left="540"/>
        <w:jc w:val="both"/>
        <w:rPr>
          <w:szCs w:val="22"/>
          <w:lang w:val="en-US"/>
        </w:rPr>
      </w:pPr>
    </w:p>
    <w:p w:rsidR="00D40647" w:rsidRPr="00C66748" w:rsidRDefault="00D40647" w:rsidP="00166317">
      <w:pPr>
        <w:pStyle w:val="block"/>
        <w:spacing w:line="240" w:lineRule="atLeast"/>
        <w:ind w:left="562"/>
        <w:jc w:val="both"/>
        <w:rPr>
          <w:b/>
          <w:bCs/>
          <w:i/>
          <w:iCs/>
          <w:lang w:bidi="th-TH"/>
        </w:rPr>
      </w:pPr>
      <w:r w:rsidRPr="00C66748">
        <w:rPr>
          <w:b/>
          <w:bCs/>
          <w:i/>
          <w:iCs/>
          <w:lang w:bidi="th-TH"/>
        </w:rPr>
        <w:t>Carrying amount and fair values</w:t>
      </w:r>
    </w:p>
    <w:p w:rsidR="00D40647" w:rsidRPr="00DF28D5" w:rsidRDefault="00D40647" w:rsidP="00D40647">
      <w:pPr>
        <w:pStyle w:val="block"/>
        <w:spacing w:after="0" w:line="240" w:lineRule="atLeast"/>
        <w:ind w:right="-7"/>
        <w:jc w:val="both"/>
        <w:rPr>
          <w:lang w:bidi="th-TH"/>
        </w:rPr>
      </w:pPr>
      <w:r w:rsidRPr="00DF28D5">
        <w:rPr>
          <w:lang w:bidi="th-TH"/>
        </w:rPr>
        <w:t>The following table shows the carrying amounts and fair values of financial liabilities, including their levels in the fair value hierarchy. It does not include fair value information for financial assets and financial liabilities not measured at fair value if the carrying amount is a reasonable approximation of fair value.</w:t>
      </w:r>
    </w:p>
    <w:p w:rsidR="00D40647" w:rsidRDefault="00D40647" w:rsidP="00D40647">
      <w:pPr>
        <w:pStyle w:val="block"/>
        <w:spacing w:after="0" w:line="240" w:lineRule="atLeast"/>
        <w:ind w:right="-7"/>
        <w:jc w:val="both"/>
        <w:rPr>
          <w:b/>
          <w:bCs/>
          <w:snapToGrid w:val="0"/>
          <w:color w:val="000000"/>
          <w:sz w:val="24"/>
          <w:szCs w:val="24"/>
          <w:lang w:eastAsia="th-TH"/>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D40647" w:rsidRPr="00845A9C" w:rsidTr="006657A4">
        <w:trPr>
          <w:cantSplit/>
          <w:tblHeader/>
        </w:trPr>
        <w:tc>
          <w:tcPr>
            <w:tcW w:w="2981" w:type="dxa"/>
            <w:shd w:val="clear" w:color="auto" w:fill="auto"/>
          </w:tcPr>
          <w:p w:rsidR="00D40647" w:rsidRPr="00845A9C" w:rsidRDefault="00D40647" w:rsidP="00504C4F">
            <w:pPr>
              <w:spacing w:line="240" w:lineRule="auto"/>
              <w:rPr>
                <w:b/>
                <w:bCs/>
                <w:sz w:val="20"/>
              </w:rPr>
            </w:pPr>
            <w:bookmarkStart w:id="2" w:name="_Hlk32863965"/>
          </w:p>
        </w:tc>
        <w:tc>
          <w:tcPr>
            <w:tcW w:w="6131" w:type="dxa"/>
            <w:gridSpan w:val="9"/>
          </w:tcPr>
          <w:p w:rsidR="00D40647" w:rsidRPr="00D0743F" w:rsidRDefault="00D40647" w:rsidP="00D0743F">
            <w:pPr>
              <w:pStyle w:val="acctfourfigures"/>
              <w:tabs>
                <w:tab w:val="clear" w:pos="765"/>
              </w:tabs>
              <w:spacing w:line="240" w:lineRule="auto"/>
              <w:ind w:right="11"/>
              <w:jc w:val="center"/>
              <w:rPr>
                <w:b/>
                <w:bCs/>
                <w:sz w:val="20"/>
              </w:rPr>
            </w:pPr>
            <w:r w:rsidRPr="00845A9C">
              <w:rPr>
                <w:b/>
                <w:bCs/>
                <w:sz w:val="20"/>
              </w:rPr>
              <w:t xml:space="preserve">Consolidated </w:t>
            </w:r>
            <w:r w:rsidR="002A5EB5">
              <w:rPr>
                <w:b/>
                <w:bCs/>
                <w:sz w:val="20"/>
              </w:rPr>
              <w:t>/ Separate financial statements</w:t>
            </w:r>
          </w:p>
        </w:tc>
      </w:tr>
      <w:tr w:rsidR="00D40647" w:rsidRPr="00845A9C" w:rsidTr="006657A4">
        <w:trPr>
          <w:cantSplit/>
          <w:tblHeader/>
        </w:trPr>
        <w:tc>
          <w:tcPr>
            <w:tcW w:w="2981" w:type="dxa"/>
            <w:shd w:val="clear" w:color="auto" w:fill="auto"/>
          </w:tcPr>
          <w:p w:rsidR="00D40647" w:rsidRPr="00845A9C" w:rsidRDefault="00D40647" w:rsidP="00504C4F">
            <w:pPr>
              <w:spacing w:line="240" w:lineRule="auto"/>
              <w:ind w:left="180" w:hanging="180"/>
              <w:rPr>
                <w:i/>
                <w:iCs/>
                <w:color w:val="0000FF"/>
                <w:sz w:val="20"/>
              </w:rPr>
            </w:pPr>
          </w:p>
        </w:tc>
        <w:tc>
          <w:tcPr>
            <w:tcW w:w="1091" w:type="dxa"/>
            <w:shd w:val="clear" w:color="auto" w:fill="auto"/>
          </w:tcPr>
          <w:p w:rsidR="00D40647" w:rsidRDefault="00D40647" w:rsidP="00504C4F">
            <w:pPr>
              <w:pStyle w:val="acctfourfigures"/>
              <w:tabs>
                <w:tab w:val="clear" w:pos="765"/>
              </w:tabs>
              <w:spacing w:line="240" w:lineRule="auto"/>
              <w:ind w:right="11"/>
              <w:jc w:val="center"/>
              <w:rPr>
                <w:sz w:val="20"/>
              </w:rPr>
            </w:pPr>
            <w:r w:rsidRPr="00845A9C">
              <w:rPr>
                <w:sz w:val="20"/>
              </w:rPr>
              <w:t>Carrying</w:t>
            </w:r>
          </w:p>
          <w:p w:rsidR="00D40647" w:rsidRPr="00845A9C" w:rsidRDefault="00D40647" w:rsidP="00504C4F">
            <w:pPr>
              <w:pStyle w:val="acctfourfigures"/>
              <w:tabs>
                <w:tab w:val="clear" w:pos="765"/>
              </w:tabs>
              <w:spacing w:line="240" w:lineRule="auto"/>
              <w:ind w:right="11"/>
              <w:jc w:val="center"/>
              <w:rPr>
                <w:sz w:val="20"/>
              </w:rPr>
            </w:pPr>
            <w:r w:rsidRPr="00845A9C">
              <w:rPr>
                <w:sz w:val="20"/>
              </w:rPr>
              <w:t xml:space="preserve">amount </w:t>
            </w:r>
          </w:p>
        </w:tc>
        <w:tc>
          <w:tcPr>
            <w:tcW w:w="182" w:type="dxa"/>
            <w:shd w:val="clear" w:color="auto" w:fill="auto"/>
          </w:tcPr>
          <w:p w:rsidR="00D40647" w:rsidRPr="00845A9C" w:rsidRDefault="00D40647" w:rsidP="00504C4F">
            <w:pPr>
              <w:pStyle w:val="acctfourfigures"/>
              <w:tabs>
                <w:tab w:val="clear" w:pos="765"/>
                <w:tab w:val="decimal" w:pos="731"/>
              </w:tabs>
              <w:spacing w:line="240" w:lineRule="auto"/>
              <w:ind w:right="11"/>
              <w:rPr>
                <w:i/>
                <w:iCs/>
                <w:sz w:val="20"/>
              </w:rPr>
            </w:pPr>
          </w:p>
        </w:tc>
        <w:tc>
          <w:tcPr>
            <w:tcW w:w="4858" w:type="dxa"/>
            <w:gridSpan w:val="7"/>
            <w:tcBorders>
              <w:bottom w:val="single" w:sz="4" w:space="0" w:color="auto"/>
            </w:tcBorders>
            <w:shd w:val="clear" w:color="auto" w:fill="auto"/>
            <w:vAlign w:val="bottom"/>
          </w:tcPr>
          <w:p w:rsidR="00D40647" w:rsidRPr="00845A9C" w:rsidRDefault="00D40647" w:rsidP="00504C4F">
            <w:pPr>
              <w:pStyle w:val="acctfourfigures"/>
              <w:tabs>
                <w:tab w:val="clear" w:pos="765"/>
              </w:tabs>
              <w:spacing w:line="240" w:lineRule="auto"/>
              <w:ind w:right="11"/>
              <w:jc w:val="center"/>
              <w:rPr>
                <w:sz w:val="20"/>
              </w:rPr>
            </w:pPr>
            <w:r w:rsidRPr="00845A9C">
              <w:rPr>
                <w:sz w:val="20"/>
              </w:rPr>
              <w:t>Fair value</w:t>
            </w:r>
          </w:p>
        </w:tc>
      </w:tr>
      <w:tr w:rsidR="00D40647" w:rsidRPr="00845A9C" w:rsidTr="006657A4">
        <w:trPr>
          <w:cantSplit/>
          <w:tblHeader/>
        </w:trPr>
        <w:tc>
          <w:tcPr>
            <w:tcW w:w="2981" w:type="dxa"/>
            <w:shd w:val="clear" w:color="auto" w:fill="auto"/>
          </w:tcPr>
          <w:p w:rsidR="00D40647" w:rsidRPr="00845A9C" w:rsidRDefault="00D40647" w:rsidP="00504C4F">
            <w:pPr>
              <w:spacing w:line="240" w:lineRule="auto"/>
              <w:ind w:left="180" w:hanging="180"/>
              <w:rPr>
                <w:b/>
                <w:bCs/>
                <w:sz w:val="20"/>
              </w:rPr>
            </w:pPr>
          </w:p>
        </w:tc>
        <w:tc>
          <w:tcPr>
            <w:tcW w:w="1091" w:type="dxa"/>
          </w:tcPr>
          <w:p w:rsidR="00D40647" w:rsidRPr="00845A9C" w:rsidRDefault="00D40647" w:rsidP="00504C4F">
            <w:pPr>
              <w:pStyle w:val="acctfourfigures"/>
              <w:tabs>
                <w:tab w:val="clear" w:pos="765"/>
                <w:tab w:val="decimal" w:pos="731"/>
              </w:tabs>
              <w:spacing w:line="240" w:lineRule="auto"/>
              <w:ind w:right="11"/>
              <w:rPr>
                <w:i/>
                <w:iCs/>
                <w:sz w:val="20"/>
              </w:rPr>
            </w:pPr>
          </w:p>
        </w:tc>
        <w:tc>
          <w:tcPr>
            <w:tcW w:w="182" w:type="dxa"/>
          </w:tcPr>
          <w:p w:rsidR="00D40647" w:rsidRPr="00845A9C" w:rsidRDefault="00D40647" w:rsidP="00504C4F">
            <w:pPr>
              <w:pStyle w:val="acctfourfigures"/>
              <w:tabs>
                <w:tab w:val="clear" w:pos="765"/>
                <w:tab w:val="decimal" w:pos="731"/>
              </w:tabs>
              <w:spacing w:line="240" w:lineRule="auto"/>
              <w:ind w:right="11"/>
              <w:rPr>
                <w:i/>
                <w:iCs/>
                <w:sz w:val="20"/>
              </w:rPr>
            </w:pPr>
          </w:p>
        </w:tc>
        <w:tc>
          <w:tcPr>
            <w:tcW w:w="1078" w:type="dxa"/>
            <w:shd w:val="clear" w:color="auto" w:fill="auto"/>
          </w:tcPr>
          <w:p w:rsidR="00D40647" w:rsidRPr="00845A9C" w:rsidRDefault="00D40647" w:rsidP="00504C4F">
            <w:pPr>
              <w:pStyle w:val="acctfourfigures"/>
              <w:tabs>
                <w:tab w:val="clear" w:pos="765"/>
              </w:tabs>
              <w:spacing w:line="240" w:lineRule="auto"/>
              <w:ind w:right="11"/>
              <w:jc w:val="center"/>
              <w:rPr>
                <w:sz w:val="20"/>
              </w:rPr>
            </w:pPr>
            <w:r w:rsidRPr="00845A9C">
              <w:rPr>
                <w:sz w:val="20"/>
              </w:rPr>
              <w:t>Level 1</w:t>
            </w:r>
          </w:p>
        </w:tc>
        <w:tc>
          <w:tcPr>
            <w:tcW w:w="180" w:type="dxa"/>
            <w:shd w:val="clear" w:color="auto" w:fill="auto"/>
          </w:tcPr>
          <w:p w:rsidR="00D40647" w:rsidRPr="00845A9C" w:rsidRDefault="00D40647" w:rsidP="00504C4F">
            <w:pPr>
              <w:pStyle w:val="acctfourfigures"/>
              <w:spacing w:line="240" w:lineRule="auto"/>
              <w:rPr>
                <w:sz w:val="20"/>
              </w:rPr>
            </w:pPr>
          </w:p>
        </w:tc>
        <w:tc>
          <w:tcPr>
            <w:tcW w:w="1080" w:type="dxa"/>
            <w:shd w:val="clear" w:color="auto" w:fill="auto"/>
          </w:tcPr>
          <w:p w:rsidR="00D40647" w:rsidRPr="00845A9C" w:rsidRDefault="00D40647" w:rsidP="00504C4F">
            <w:pPr>
              <w:pStyle w:val="acctfourfigures"/>
              <w:tabs>
                <w:tab w:val="clear" w:pos="765"/>
              </w:tabs>
              <w:spacing w:line="240" w:lineRule="auto"/>
              <w:ind w:right="11"/>
              <w:jc w:val="center"/>
              <w:rPr>
                <w:sz w:val="20"/>
              </w:rPr>
            </w:pPr>
            <w:r w:rsidRPr="00845A9C">
              <w:rPr>
                <w:sz w:val="20"/>
              </w:rPr>
              <w:t>Level 2</w:t>
            </w:r>
          </w:p>
        </w:tc>
        <w:tc>
          <w:tcPr>
            <w:tcW w:w="180" w:type="dxa"/>
            <w:shd w:val="clear" w:color="auto" w:fill="auto"/>
          </w:tcPr>
          <w:p w:rsidR="00D40647" w:rsidRPr="00845A9C" w:rsidRDefault="00D40647" w:rsidP="00504C4F">
            <w:pPr>
              <w:pStyle w:val="acctfourfigures"/>
              <w:spacing w:line="240" w:lineRule="auto"/>
              <w:rPr>
                <w:sz w:val="20"/>
              </w:rPr>
            </w:pPr>
          </w:p>
        </w:tc>
        <w:tc>
          <w:tcPr>
            <w:tcW w:w="1080" w:type="dxa"/>
            <w:shd w:val="clear" w:color="auto" w:fill="auto"/>
          </w:tcPr>
          <w:p w:rsidR="00D40647" w:rsidRPr="00845A9C" w:rsidRDefault="00D40647" w:rsidP="00504C4F">
            <w:pPr>
              <w:pStyle w:val="acctfourfigures"/>
              <w:tabs>
                <w:tab w:val="clear" w:pos="765"/>
              </w:tabs>
              <w:spacing w:line="240" w:lineRule="auto"/>
              <w:ind w:right="11"/>
              <w:jc w:val="center"/>
              <w:rPr>
                <w:sz w:val="20"/>
              </w:rPr>
            </w:pPr>
            <w:r w:rsidRPr="00845A9C">
              <w:rPr>
                <w:sz w:val="20"/>
              </w:rPr>
              <w:t>Level 3</w:t>
            </w:r>
          </w:p>
        </w:tc>
        <w:tc>
          <w:tcPr>
            <w:tcW w:w="180" w:type="dxa"/>
            <w:shd w:val="clear" w:color="auto" w:fill="auto"/>
          </w:tcPr>
          <w:p w:rsidR="00D40647" w:rsidRPr="00845A9C" w:rsidRDefault="00D40647" w:rsidP="00504C4F">
            <w:pPr>
              <w:pStyle w:val="acctfourfigures"/>
              <w:spacing w:line="240" w:lineRule="auto"/>
              <w:rPr>
                <w:sz w:val="20"/>
              </w:rPr>
            </w:pPr>
          </w:p>
        </w:tc>
        <w:tc>
          <w:tcPr>
            <w:tcW w:w="1080" w:type="dxa"/>
            <w:shd w:val="clear" w:color="auto" w:fill="auto"/>
          </w:tcPr>
          <w:p w:rsidR="00D40647" w:rsidRPr="00845A9C" w:rsidRDefault="00D40647" w:rsidP="00504C4F">
            <w:pPr>
              <w:pStyle w:val="acctfourfigures"/>
              <w:tabs>
                <w:tab w:val="clear" w:pos="765"/>
              </w:tabs>
              <w:spacing w:line="240" w:lineRule="auto"/>
              <w:ind w:right="11"/>
              <w:jc w:val="center"/>
              <w:rPr>
                <w:sz w:val="20"/>
              </w:rPr>
            </w:pPr>
            <w:r w:rsidRPr="00845A9C">
              <w:rPr>
                <w:sz w:val="20"/>
              </w:rPr>
              <w:t>Total</w:t>
            </w:r>
          </w:p>
        </w:tc>
      </w:tr>
      <w:tr w:rsidR="00D40647" w:rsidRPr="00845A9C" w:rsidTr="006657A4">
        <w:trPr>
          <w:cantSplit/>
          <w:tblHeader/>
        </w:trPr>
        <w:tc>
          <w:tcPr>
            <w:tcW w:w="2981" w:type="dxa"/>
            <w:shd w:val="clear" w:color="auto" w:fill="auto"/>
          </w:tcPr>
          <w:p w:rsidR="00D40647" w:rsidRPr="00845A9C" w:rsidRDefault="00D40647" w:rsidP="00504C4F">
            <w:pPr>
              <w:spacing w:line="240" w:lineRule="auto"/>
              <w:ind w:left="180" w:hanging="180"/>
              <w:rPr>
                <w:b/>
                <w:bCs/>
                <w:sz w:val="20"/>
              </w:rPr>
            </w:pPr>
          </w:p>
        </w:tc>
        <w:tc>
          <w:tcPr>
            <w:tcW w:w="6131" w:type="dxa"/>
            <w:gridSpan w:val="9"/>
          </w:tcPr>
          <w:p w:rsidR="00D40647" w:rsidRPr="00845A9C" w:rsidRDefault="00D40647" w:rsidP="00504C4F">
            <w:pPr>
              <w:pStyle w:val="acctfourfigures"/>
              <w:tabs>
                <w:tab w:val="clear" w:pos="765"/>
              </w:tabs>
              <w:spacing w:line="240" w:lineRule="auto"/>
              <w:ind w:right="11"/>
              <w:jc w:val="center"/>
              <w:rPr>
                <w:i/>
                <w:iCs/>
                <w:sz w:val="20"/>
              </w:rPr>
            </w:pPr>
            <w:r w:rsidRPr="00845A9C">
              <w:rPr>
                <w:i/>
                <w:iCs/>
                <w:sz w:val="20"/>
              </w:rPr>
              <w:t xml:space="preserve">(in </w:t>
            </w:r>
            <w:r w:rsidR="00AE1AA0" w:rsidRPr="00AE1AA0">
              <w:rPr>
                <w:i/>
                <w:iCs/>
                <w:sz w:val="20"/>
              </w:rPr>
              <w:t>thousand</w:t>
            </w:r>
            <w:r w:rsidRPr="00845A9C">
              <w:rPr>
                <w:i/>
                <w:iCs/>
                <w:sz w:val="20"/>
              </w:rPr>
              <w:t xml:space="preserve"> Baht)</w:t>
            </w:r>
          </w:p>
        </w:tc>
      </w:tr>
      <w:bookmarkEnd w:id="2"/>
      <w:tr w:rsidR="00D40647" w:rsidRPr="00845A9C" w:rsidTr="006657A4">
        <w:trPr>
          <w:cantSplit/>
        </w:trPr>
        <w:tc>
          <w:tcPr>
            <w:tcW w:w="2981" w:type="dxa"/>
            <w:shd w:val="clear" w:color="auto" w:fill="auto"/>
          </w:tcPr>
          <w:p w:rsidR="00D40647" w:rsidRPr="00C66748" w:rsidRDefault="00D40647" w:rsidP="00504C4F">
            <w:pPr>
              <w:spacing w:line="240" w:lineRule="auto"/>
              <w:ind w:left="180" w:hanging="180"/>
              <w:rPr>
                <w:b/>
                <w:bCs/>
                <w:sz w:val="20"/>
              </w:rPr>
            </w:pPr>
            <w:r w:rsidRPr="00C66748">
              <w:rPr>
                <w:b/>
                <w:bCs/>
                <w:sz w:val="20"/>
              </w:rPr>
              <w:t>31 December 2019</w:t>
            </w:r>
          </w:p>
        </w:tc>
        <w:tc>
          <w:tcPr>
            <w:tcW w:w="6131" w:type="dxa"/>
            <w:gridSpan w:val="9"/>
          </w:tcPr>
          <w:p w:rsidR="00D40647" w:rsidRPr="00845A9C" w:rsidRDefault="00D40647" w:rsidP="00504C4F">
            <w:pPr>
              <w:pStyle w:val="acctfourfigures"/>
              <w:tabs>
                <w:tab w:val="clear" w:pos="765"/>
              </w:tabs>
              <w:spacing w:line="240" w:lineRule="auto"/>
              <w:ind w:right="11"/>
              <w:jc w:val="center"/>
              <w:rPr>
                <w:i/>
                <w:iCs/>
                <w:sz w:val="20"/>
              </w:rPr>
            </w:pPr>
          </w:p>
        </w:tc>
      </w:tr>
      <w:tr w:rsidR="00D40647" w:rsidRPr="00845A9C" w:rsidTr="006657A4">
        <w:trPr>
          <w:cantSplit/>
        </w:trPr>
        <w:tc>
          <w:tcPr>
            <w:tcW w:w="2981" w:type="dxa"/>
            <w:shd w:val="clear" w:color="auto" w:fill="auto"/>
          </w:tcPr>
          <w:p w:rsidR="00D40647" w:rsidRPr="00C66748" w:rsidRDefault="00D40647" w:rsidP="00504C4F">
            <w:pPr>
              <w:spacing w:line="240" w:lineRule="auto"/>
              <w:ind w:left="180" w:hanging="180"/>
              <w:rPr>
                <w:b/>
                <w:bCs/>
                <w:i/>
                <w:iCs/>
                <w:sz w:val="20"/>
              </w:rPr>
            </w:pPr>
            <w:r w:rsidRPr="00C66748">
              <w:rPr>
                <w:b/>
                <w:bCs/>
                <w:i/>
                <w:iCs/>
                <w:sz w:val="20"/>
              </w:rPr>
              <w:t>Financial liabilities</w:t>
            </w:r>
            <w:r>
              <w:rPr>
                <w:b/>
                <w:bCs/>
                <w:i/>
                <w:iCs/>
                <w:sz w:val="20"/>
              </w:rPr>
              <w:t xml:space="preserve"> </w:t>
            </w:r>
            <w:r w:rsidR="00845FC5">
              <w:rPr>
                <w:b/>
                <w:bCs/>
                <w:i/>
                <w:iCs/>
                <w:sz w:val="20"/>
              </w:rPr>
              <w:t xml:space="preserve">not </w:t>
            </w:r>
            <w:r w:rsidRPr="00C66748">
              <w:rPr>
                <w:b/>
                <w:bCs/>
                <w:i/>
                <w:iCs/>
                <w:sz w:val="20"/>
              </w:rPr>
              <w:t>measured at fair value</w:t>
            </w:r>
          </w:p>
        </w:tc>
        <w:tc>
          <w:tcPr>
            <w:tcW w:w="1091" w:type="dxa"/>
            <w:shd w:val="clear" w:color="auto" w:fill="auto"/>
          </w:tcPr>
          <w:p w:rsidR="00D40647" w:rsidRPr="00845A9C" w:rsidRDefault="00D40647" w:rsidP="00504C4F">
            <w:pPr>
              <w:pStyle w:val="acctfourfigures"/>
              <w:tabs>
                <w:tab w:val="clear" w:pos="765"/>
                <w:tab w:val="decimal" w:pos="731"/>
              </w:tabs>
              <w:spacing w:line="240" w:lineRule="auto"/>
              <w:ind w:right="11"/>
              <w:rPr>
                <w:i/>
                <w:iCs/>
                <w:sz w:val="20"/>
              </w:rPr>
            </w:pPr>
          </w:p>
        </w:tc>
        <w:tc>
          <w:tcPr>
            <w:tcW w:w="182" w:type="dxa"/>
            <w:shd w:val="clear" w:color="auto" w:fill="auto"/>
          </w:tcPr>
          <w:p w:rsidR="00D40647" w:rsidRPr="00845A9C" w:rsidRDefault="00D40647" w:rsidP="00504C4F">
            <w:pPr>
              <w:pStyle w:val="acctfourfigures"/>
              <w:tabs>
                <w:tab w:val="clear" w:pos="765"/>
                <w:tab w:val="decimal" w:pos="731"/>
              </w:tabs>
              <w:spacing w:line="240" w:lineRule="auto"/>
              <w:ind w:right="11"/>
              <w:rPr>
                <w:i/>
                <w:iCs/>
                <w:sz w:val="20"/>
              </w:rPr>
            </w:pPr>
          </w:p>
        </w:tc>
        <w:tc>
          <w:tcPr>
            <w:tcW w:w="1078" w:type="dxa"/>
            <w:shd w:val="clear" w:color="auto" w:fill="auto"/>
          </w:tcPr>
          <w:p w:rsidR="00D40647" w:rsidRPr="00845A9C" w:rsidRDefault="00D40647" w:rsidP="00504C4F">
            <w:pPr>
              <w:pStyle w:val="acctfourfigures"/>
              <w:tabs>
                <w:tab w:val="clear" w:pos="765"/>
                <w:tab w:val="decimal" w:pos="731"/>
              </w:tabs>
              <w:spacing w:line="240" w:lineRule="auto"/>
              <w:ind w:right="11"/>
              <w:rPr>
                <w:i/>
                <w:iCs/>
                <w:sz w:val="20"/>
              </w:rPr>
            </w:pPr>
          </w:p>
        </w:tc>
        <w:tc>
          <w:tcPr>
            <w:tcW w:w="180" w:type="dxa"/>
            <w:shd w:val="clear" w:color="auto" w:fill="auto"/>
          </w:tcPr>
          <w:p w:rsidR="00D40647" w:rsidRPr="00845A9C" w:rsidRDefault="00D40647" w:rsidP="00504C4F">
            <w:pPr>
              <w:pStyle w:val="acctfourfigures"/>
              <w:spacing w:line="240" w:lineRule="auto"/>
              <w:rPr>
                <w:i/>
                <w:iCs/>
                <w:sz w:val="20"/>
              </w:rPr>
            </w:pPr>
          </w:p>
        </w:tc>
        <w:tc>
          <w:tcPr>
            <w:tcW w:w="1080" w:type="dxa"/>
            <w:shd w:val="clear" w:color="auto" w:fill="auto"/>
          </w:tcPr>
          <w:p w:rsidR="00D40647" w:rsidRPr="00845A9C" w:rsidRDefault="00D40647" w:rsidP="00504C4F">
            <w:pPr>
              <w:pStyle w:val="acctfourfigures"/>
              <w:tabs>
                <w:tab w:val="clear" w:pos="765"/>
                <w:tab w:val="decimal" w:pos="821"/>
              </w:tabs>
              <w:spacing w:line="240" w:lineRule="auto"/>
              <w:ind w:right="11"/>
              <w:rPr>
                <w:i/>
                <w:iCs/>
                <w:sz w:val="20"/>
              </w:rPr>
            </w:pPr>
          </w:p>
        </w:tc>
        <w:tc>
          <w:tcPr>
            <w:tcW w:w="180" w:type="dxa"/>
            <w:shd w:val="clear" w:color="auto" w:fill="auto"/>
          </w:tcPr>
          <w:p w:rsidR="00D40647" w:rsidRPr="00845A9C" w:rsidRDefault="00D40647" w:rsidP="00504C4F">
            <w:pPr>
              <w:pStyle w:val="acctfourfigures"/>
              <w:spacing w:line="240" w:lineRule="auto"/>
              <w:rPr>
                <w:i/>
                <w:iCs/>
                <w:sz w:val="20"/>
              </w:rPr>
            </w:pPr>
          </w:p>
        </w:tc>
        <w:tc>
          <w:tcPr>
            <w:tcW w:w="1080" w:type="dxa"/>
            <w:shd w:val="clear" w:color="auto" w:fill="auto"/>
          </w:tcPr>
          <w:p w:rsidR="00D40647" w:rsidRPr="00845A9C" w:rsidRDefault="00D40647" w:rsidP="00504C4F">
            <w:pPr>
              <w:pStyle w:val="acctfourfigures"/>
              <w:tabs>
                <w:tab w:val="clear" w:pos="765"/>
                <w:tab w:val="decimal" w:pos="731"/>
              </w:tabs>
              <w:spacing w:line="240" w:lineRule="auto"/>
              <w:ind w:right="11"/>
              <w:rPr>
                <w:i/>
                <w:iCs/>
                <w:sz w:val="20"/>
              </w:rPr>
            </w:pPr>
          </w:p>
        </w:tc>
        <w:tc>
          <w:tcPr>
            <w:tcW w:w="180" w:type="dxa"/>
            <w:shd w:val="clear" w:color="auto" w:fill="auto"/>
          </w:tcPr>
          <w:p w:rsidR="00D40647" w:rsidRPr="00845A9C" w:rsidRDefault="00D40647" w:rsidP="00504C4F">
            <w:pPr>
              <w:pStyle w:val="acctfourfigures"/>
              <w:spacing w:line="240" w:lineRule="auto"/>
              <w:rPr>
                <w:i/>
                <w:iCs/>
                <w:sz w:val="20"/>
              </w:rPr>
            </w:pPr>
          </w:p>
        </w:tc>
        <w:tc>
          <w:tcPr>
            <w:tcW w:w="1080" w:type="dxa"/>
            <w:shd w:val="clear" w:color="auto" w:fill="auto"/>
          </w:tcPr>
          <w:p w:rsidR="00D40647" w:rsidRPr="00845A9C" w:rsidRDefault="00D40647" w:rsidP="00504C4F">
            <w:pPr>
              <w:pStyle w:val="acctfourfigures"/>
              <w:tabs>
                <w:tab w:val="clear" w:pos="765"/>
                <w:tab w:val="decimal" w:pos="731"/>
              </w:tabs>
              <w:spacing w:line="240" w:lineRule="auto"/>
              <w:ind w:right="11"/>
              <w:rPr>
                <w:i/>
                <w:iCs/>
                <w:sz w:val="20"/>
              </w:rPr>
            </w:pPr>
          </w:p>
        </w:tc>
      </w:tr>
      <w:tr w:rsidR="003650D2" w:rsidRPr="00845A9C" w:rsidTr="006657A4">
        <w:trPr>
          <w:cantSplit/>
        </w:trPr>
        <w:tc>
          <w:tcPr>
            <w:tcW w:w="2981" w:type="dxa"/>
            <w:shd w:val="clear" w:color="auto" w:fill="auto"/>
          </w:tcPr>
          <w:p w:rsidR="003650D2" w:rsidRPr="00C66748" w:rsidRDefault="003650D2" w:rsidP="003650D2">
            <w:pPr>
              <w:spacing w:line="240" w:lineRule="auto"/>
              <w:ind w:left="180" w:hanging="180"/>
              <w:rPr>
                <w:sz w:val="20"/>
              </w:rPr>
            </w:pPr>
            <w:r w:rsidRPr="00C66748">
              <w:rPr>
                <w:sz w:val="20"/>
              </w:rPr>
              <w:t>Lo</w:t>
            </w:r>
            <w:r>
              <w:rPr>
                <w:sz w:val="20"/>
              </w:rPr>
              <w:t>n</w:t>
            </w:r>
            <w:r w:rsidR="003A1CDA">
              <w:rPr>
                <w:sz w:val="20"/>
              </w:rPr>
              <w:t>g</w:t>
            </w:r>
            <w:r w:rsidR="00300143">
              <w:rPr>
                <w:rFonts w:cs="Angsana New"/>
                <w:sz w:val="20"/>
                <w:szCs w:val="25"/>
                <w:lang w:val="en-US" w:bidi="th-TH"/>
              </w:rPr>
              <w:t>-</w:t>
            </w:r>
            <w:r>
              <w:rPr>
                <w:sz w:val="20"/>
              </w:rPr>
              <w:t>term loan</w:t>
            </w:r>
            <w:r w:rsidRPr="00C66748">
              <w:rPr>
                <w:sz w:val="20"/>
              </w:rPr>
              <w:t xml:space="preserve"> </w:t>
            </w:r>
            <w:r>
              <w:rPr>
                <w:sz w:val="20"/>
              </w:rPr>
              <w:t>from</w:t>
            </w:r>
            <w:r w:rsidRPr="00C66748">
              <w:rPr>
                <w:sz w:val="20"/>
              </w:rPr>
              <w:t xml:space="preserve"> </w:t>
            </w:r>
            <w:r>
              <w:rPr>
                <w:sz w:val="20"/>
              </w:rPr>
              <w:t>f</w:t>
            </w:r>
            <w:r w:rsidRPr="00C66748">
              <w:rPr>
                <w:sz w:val="20"/>
              </w:rPr>
              <w:t>inancial institution</w:t>
            </w:r>
          </w:p>
        </w:tc>
        <w:tc>
          <w:tcPr>
            <w:tcW w:w="1091" w:type="dxa"/>
            <w:shd w:val="clear" w:color="auto" w:fill="auto"/>
            <w:vAlign w:val="bottom"/>
          </w:tcPr>
          <w:p w:rsidR="003650D2" w:rsidRPr="00887647" w:rsidRDefault="003650D2" w:rsidP="00300143">
            <w:pPr>
              <w:pStyle w:val="acctfourfigures"/>
              <w:tabs>
                <w:tab w:val="clear" w:pos="765"/>
                <w:tab w:val="decimal" w:pos="731"/>
              </w:tabs>
              <w:spacing w:line="240" w:lineRule="auto"/>
              <w:ind w:right="11"/>
              <w:rPr>
                <w:sz w:val="20"/>
              </w:rPr>
            </w:pPr>
            <w:r w:rsidRPr="00887647">
              <w:rPr>
                <w:sz w:val="20"/>
              </w:rPr>
              <w:t>45,000</w:t>
            </w:r>
          </w:p>
        </w:tc>
        <w:tc>
          <w:tcPr>
            <w:tcW w:w="182" w:type="dxa"/>
            <w:vAlign w:val="bottom"/>
          </w:tcPr>
          <w:p w:rsidR="003650D2" w:rsidRPr="00887647" w:rsidRDefault="003650D2" w:rsidP="00300143">
            <w:pPr>
              <w:pStyle w:val="acctfourfigures"/>
              <w:tabs>
                <w:tab w:val="clear" w:pos="765"/>
                <w:tab w:val="decimal" w:pos="731"/>
              </w:tabs>
              <w:spacing w:line="240" w:lineRule="auto"/>
              <w:ind w:right="11"/>
              <w:rPr>
                <w:sz w:val="20"/>
              </w:rPr>
            </w:pPr>
          </w:p>
        </w:tc>
        <w:tc>
          <w:tcPr>
            <w:tcW w:w="1078" w:type="dxa"/>
            <w:shd w:val="clear" w:color="auto" w:fill="auto"/>
            <w:vAlign w:val="bottom"/>
          </w:tcPr>
          <w:p w:rsidR="003650D2" w:rsidRPr="00887647" w:rsidRDefault="003650D2" w:rsidP="00300143">
            <w:pPr>
              <w:pStyle w:val="acctfourfigures"/>
              <w:tabs>
                <w:tab w:val="clear" w:pos="765"/>
                <w:tab w:val="decimal" w:pos="516"/>
              </w:tabs>
              <w:spacing w:line="240" w:lineRule="auto"/>
              <w:ind w:right="11"/>
              <w:rPr>
                <w:sz w:val="20"/>
              </w:rPr>
            </w:pPr>
            <w:r>
              <w:rPr>
                <w:sz w:val="20"/>
              </w:rPr>
              <w:t>-</w:t>
            </w:r>
          </w:p>
        </w:tc>
        <w:tc>
          <w:tcPr>
            <w:tcW w:w="180" w:type="dxa"/>
            <w:shd w:val="clear" w:color="auto" w:fill="auto"/>
            <w:vAlign w:val="bottom"/>
          </w:tcPr>
          <w:p w:rsidR="003650D2" w:rsidRPr="00887647" w:rsidRDefault="003650D2" w:rsidP="00300143">
            <w:pPr>
              <w:pStyle w:val="acctfourfigures"/>
              <w:spacing w:line="240" w:lineRule="auto"/>
              <w:rPr>
                <w:sz w:val="20"/>
              </w:rPr>
            </w:pPr>
          </w:p>
        </w:tc>
        <w:tc>
          <w:tcPr>
            <w:tcW w:w="1080" w:type="dxa"/>
            <w:shd w:val="clear" w:color="auto" w:fill="auto"/>
            <w:vAlign w:val="bottom"/>
          </w:tcPr>
          <w:p w:rsidR="003650D2" w:rsidRPr="00887647" w:rsidRDefault="003650D2" w:rsidP="00300143">
            <w:pPr>
              <w:pStyle w:val="acctfourfigures"/>
              <w:tabs>
                <w:tab w:val="clear" w:pos="765"/>
                <w:tab w:val="decimal" w:pos="606"/>
              </w:tabs>
              <w:spacing w:line="240" w:lineRule="auto"/>
              <w:ind w:right="11"/>
              <w:rPr>
                <w:sz w:val="20"/>
              </w:rPr>
            </w:pPr>
            <w:r>
              <w:rPr>
                <w:sz w:val="20"/>
              </w:rPr>
              <w:t>-</w:t>
            </w:r>
          </w:p>
        </w:tc>
        <w:tc>
          <w:tcPr>
            <w:tcW w:w="180" w:type="dxa"/>
            <w:shd w:val="clear" w:color="auto" w:fill="auto"/>
            <w:vAlign w:val="bottom"/>
          </w:tcPr>
          <w:p w:rsidR="003650D2" w:rsidRPr="00887647" w:rsidRDefault="003650D2" w:rsidP="00300143">
            <w:pPr>
              <w:pStyle w:val="acctfourfigures"/>
              <w:spacing w:line="240" w:lineRule="auto"/>
              <w:rPr>
                <w:sz w:val="20"/>
              </w:rPr>
            </w:pPr>
          </w:p>
        </w:tc>
        <w:tc>
          <w:tcPr>
            <w:tcW w:w="1080" w:type="dxa"/>
            <w:shd w:val="clear" w:color="auto" w:fill="auto"/>
            <w:vAlign w:val="bottom"/>
          </w:tcPr>
          <w:p w:rsidR="003650D2" w:rsidRPr="00620A38" w:rsidRDefault="003650D2" w:rsidP="00300143">
            <w:pPr>
              <w:pStyle w:val="acctfourfigures"/>
              <w:tabs>
                <w:tab w:val="clear" w:pos="765"/>
                <w:tab w:val="decimal" w:pos="731"/>
              </w:tabs>
              <w:spacing w:line="240" w:lineRule="auto"/>
              <w:ind w:right="11"/>
              <w:rPr>
                <w:sz w:val="20"/>
              </w:rPr>
            </w:pPr>
            <w:r w:rsidRPr="00620A38">
              <w:rPr>
                <w:sz w:val="20"/>
              </w:rPr>
              <w:t>4</w:t>
            </w:r>
            <w:r w:rsidR="00620A38" w:rsidRPr="00620A38">
              <w:rPr>
                <w:sz w:val="20"/>
              </w:rPr>
              <w:t>7,146</w:t>
            </w:r>
          </w:p>
        </w:tc>
        <w:tc>
          <w:tcPr>
            <w:tcW w:w="180" w:type="dxa"/>
            <w:shd w:val="clear" w:color="auto" w:fill="auto"/>
            <w:vAlign w:val="bottom"/>
          </w:tcPr>
          <w:p w:rsidR="003650D2" w:rsidRPr="00620A38" w:rsidRDefault="003650D2" w:rsidP="00300143">
            <w:pPr>
              <w:pStyle w:val="acctfourfigures"/>
              <w:spacing w:line="240" w:lineRule="auto"/>
              <w:rPr>
                <w:sz w:val="20"/>
              </w:rPr>
            </w:pPr>
          </w:p>
        </w:tc>
        <w:tc>
          <w:tcPr>
            <w:tcW w:w="1080" w:type="dxa"/>
            <w:shd w:val="clear" w:color="auto" w:fill="auto"/>
            <w:vAlign w:val="bottom"/>
          </w:tcPr>
          <w:p w:rsidR="003650D2" w:rsidRPr="00620A38" w:rsidRDefault="003650D2" w:rsidP="00300143">
            <w:pPr>
              <w:pStyle w:val="acctfourfigures"/>
              <w:tabs>
                <w:tab w:val="clear" w:pos="765"/>
                <w:tab w:val="decimal" w:pos="731"/>
              </w:tabs>
              <w:spacing w:line="240" w:lineRule="auto"/>
              <w:ind w:right="11"/>
              <w:rPr>
                <w:sz w:val="20"/>
              </w:rPr>
            </w:pPr>
            <w:r w:rsidRPr="00620A38">
              <w:rPr>
                <w:sz w:val="20"/>
              </w:rPr>
              <w:t>4</w:t>
            </w:r>
            <w:r w:rsidR="00620A38" w:rsidRPr="00620A38">
              <w:rPr>
                <w:sz w:val="20"/>
              </w:rPr>
              <w:t>7,146</w:t>
            </w:r>
          </w:p>
        </w:tc>
      </w:tr>
    </w:tbl>
    <w:p w:rsidR="003329E9" w:rsidRDefault="003329E9" w:rsidP="001073A3">
      <w:pPr>
        <w:pStyle w:val="block"/>
        <w:spacing w:after="0" w:line="240" w:lineRule="atLeast"/>
        <w:ind w:left="0" w:right="-7"/>
        <w:jc w:val="both"/>
        <w:rPr>
          <w:b/>
          <w:bCs/>
          <w:snapToGrid w:val="0"/>
          <w:color w:val="000000"/>
          <w:sz w:val="24"/>
          <w:szCs w:val="24"/>
          <w:lang w:eastAsia="th-TH"/>
        </w:rPr>
      </w:pPr>
    </w:p>
    <w:p w:rsidR="00D40647" w:rsidRDefault="00D40647" w:rsidP="00D40647">
      <w:pPr>
        <w:pStyle w:val="block"/>
        <w:spacing w:after="0" w:line="240" w:lineRule="atLeast"/>
        <w:ind w:right="-7"/>
        <w:jc w:val="both"/>
        <w:rPr>
          <w:b/>
          <w:bCs/>
          <w:lang w:bidi="th-TH"/>
        </w:rPr>
      </w:pPr>
      <w:r w:rsidRPr="00887647">
        <w:rPr>
          <w:b/>
          <w:bCs/>
          <w:lang w:bidi="th-TH"/>
        </w:rPr>
        <w:t>Financial instruments not measured at fair value</w:t>
      </w:r>
    </w:p>
    <w:p w:rsidR="00D40647" w:rsidRPr="00A02C49" w:rsidRDefault="00D40647" w:rsidP="00D40647">
      <w:pPr>
        <w:pStyle w:val="block"/>
        <w:spacing w:after="0" w:line="240" w:lineRule="atLeast"/>
        <w:ind w:right="-7"/>
        <w:jc w:val="both"/>
        <w:rPr>
          <w:b/>
          <w:bCs/>
          <w:snapToGrid w:val="0"/>
          <w:color w:val="000000"/>
          <w:sz w:val="18"/>
          <w:szCs w:val="18"/>
          <w:lang w:eastAsia="th-TH"/>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4932"/>
      </w:tblGrid>
      <w:tr w:rsidR="00D40647" w:rsidRPr="00887647" w:rsidTr="006657A4">
        <w:tc>
          <w:tcPr>
            <w:tcW w:w="4068" w:type="dxa"/>
          </w:tcPr>
          <w:p w:rsidR="00D40647" w:rsidRPr="00887647" w:rsidRDefault="00D40647" w:rsidP="00D34EA6">
            <w:pPr>
              <w:pStyle w:val="block"/>
              <w:spacing w:after="0" w:line="240" w:lineRule="auto"/>
              <w:ind w:left="0" w:right="-7"/>
              <w:rPr>
                <w:b/>
                <w:bCs/>
                <w:lang w:bidi="th-TH"/>
              </w:rPr>
            </w:pPr>
            <w:r w:rsidRPr="00887647">
              <w:rPr>
                <w:b/>
                <w:bCs/>
                <w:lang w:bidi="th-TH"/>
              </w:rPr>
              <w:t>Type</w:t>
            </w:r>
          </w:p>
        </w:tc>
        <w:tc>
          <w:tcPr>
            <w:tcW w:w="4932" w:type="dxa"/>
          </w:tcPr>
          <w:p w:rsidR="00D40647" w:rsidRPr="00887647" w:rsidRDefault="00D40647" w:rsidP="00504C4F">
            <w:pPr>
              <w:pStyle w:val="block"/>
              <w:spacing w:after="0" w:line="240" w:lineRule="auto"/>
              <w:ind w:left="0" w:right="-7"/>
              <w:jc w:val="both"/>
              <w:rPr>
                <w:b/>
                <w:bCs/>
                <w:lang w:bidi="th-TH"/>
              </w:rPr>
            </w:pPr>
            <w:r w:rsidRPr="00887647">
              <w:rPr>
                <w:b/>
                <w:bCs/>
                <w:lang w:bidi="th-TH"/>
              </w:rPr>
              <w:t>Valuation technique</w:t>
            </w:r>
          </w:p>
        </w:tc>
      </w:tr>
      <w:tr w:rsidR="00D40647" w:rsidRPr="00887647" w:rsidTr="006657A4">
        <w:tc>
          <w:tcPr>
            <w:tcW w:w="4068" w:type="dxa"/>
          </w:tcPr>
          <w:p w:rsidR="00D40647" w:rsidRPr="00887647" w:rsidRDefault="00925A64" w:rsidP="00504C4F">
            <w:pPr>
              <w:pStyle w:val="block"/>
              <w:spacing w:after="0" w:line="240" w:lineRule="auto"/>
              <w:ind w:left="0" w:right="-7"/>
              <w:rPr>
                <w:lang w:val="en-US" w:bidi="th-TH"/>
              </w:rPr>
            </w:pPr>
            <w:r w:rsidRPr="00C66748">
              <w:rPr>
                <w:sz w:val="20"/>
              </w:rPr>
              <w:t>Lo</w:t>
            </w:r>
            <w:r>
              <w:rPr>
                <w:sz w:val="20"/>
              </w:rPr>
              <w:t>ng</w:t>
            </w:r>
            <w:r>
              <w:rPr>
                <w:rFonts w:cs="Angsana New"/>
                <w:sz w:val="20"/>
                <w:szCs w:val="25"/>
                <w:lang w:val="en-US" w:bidi="th-TH"/>
              </w:rPr>
              <w:t>-</w:t>
            </w:r>
            <w:r>
              <w:rPr>
                <w:sz w:val="20"/>
              </w:rPr>
              <w:t>term loan</w:t>
            </w:r>
            <w:r w:rsidRPr="00C66748">
              <w:rPr>
                <w:sz w:val="20"/>
              </w:rPr>
              <w:t xml:space="preserve"> </w:t>
            </w:r>
            <w:r>
              <w:rPr>
                <w:sz w:val="20"/>
              </w:rPr>
              <w:t>from</w:t>
            </w:r>
            <w:r w:rsidRPr="00C66748">
              <w:rPr>
                <w:sz w:val="20"/>
              </w:rPr>
              <w:t xml:space="preserve"> </w:t>
            </w:r>
            <w:r>
              <w:rPr>
                <w:sz w:val="20"/>
              </w:rPr>
              <w:t>f</w:t>
            </w:r>
            <w:r w:rsidRPr="00C66748">
              <w:rPr>
                <w:sz w:val="20"/>
              </w:rPr>
              <w:t>inancial institution</w:t>
            </w:r>
          </w:p>
        </w:tc>
        <w:tc>
          <w:tcPr>
            <w:tcW w:w="4932" w:type="dxa"/>
          </w:tcPr>
          <w:p w:rsidR="00D40647" w:rsidRPr="00887647" w:rsidRDefault="00D40647" w:rsidP="00504C4F">
            <w:pPr>
              <w:pStyle w:val="block"/>
              <w:spacing w:after="0" w:line="240" w:lineRule="auto"/>
              <w:ind w:left="0" w:right="-7"/>
              <w:jc w:val="both"/>
              <w:rPr>
                <w:lang w:bidi="th-TH"/>
              </w:rPr>
            </w:pPr>
            <w:r w:rsidRPr="00887647">
              <w:rPr>
                <w:lang w:bidi="th-TH"/>
              </w:rPr>
              <w:t>Discounted cash flows</w:t>
            </w:r>
          </w:p>
        </w:tc>
      </w:tr>
    </w:tbl>
    <w:p w:rsidR="00D80FB3" w:rsidRPr="00A02C49" w:rsidRDefault="00D80FB3" w:rsidP="00A02C49">
      <w:pPr>
        <w:pStyle w:val="block"/>
        <w:spacing w:after="0" w:line="240" w:lineRule="auto"/>
        <w:ind w:left="0" w:right="-7"/>
        <w:jc w:val="both"/>
        <w:rPr>
          <w:b/>
          <w:bCs/>
          <w:snapToGrid w:val="0"/>
          <w:color w:val="000000"/>
          <w:sz w:val="14"/>
          <w:szCs w:val="14"/>
          <w:lang w:eastAsia="th-TH"/>
        </w:rPr>
      </w:pPr>
    </w:p>
    <w:p w:rsidR="00D40647" w:rsidRPr="00BC6577" w:rsidRDefault="00D40647" w:rsidP="00361707">
      <w:pPr>
        <w:pStyle w:val="block"/>
        <w:pageBreakBefore/>
        <w:spacing w:after="0" w:line="240" w:lineRule="atLeast"/>
        <w:ind w:left="0"/>
        <w:jc w:val="both"/>
        <w:rPr>
          <w:b/>
          <w:bCs/>
          <w:sz w:val="24"/>
          <w:szCs w:val="24"/>
          <w:highlight w:val="cyan"/>
          <w:lang w:bidi="th-TH"/>
        </w:rPr>
      </w:pPr>
      <w:r>
        <w:rPr>
          <w:b/>
          <w:bCs/>
          <w:snapToGrid w:val="0"/>
          <w:color w:val="000000"/>
          <w:sz w:val="24"/>
          <w:szCs w:val="24"/>
          <w:lang w:eastAsia="th-TH"/>
        </w:rPr>
        <w:lastRenderedPageBreak/>
        <w:t>24</w:t>
      </w:r>
      <w:r w:rsidRPr="00BC6577">
        <w:rPr>
          <w:b/>
          <w:bCs/>
          <w:snapToGrid w:val="0"/>
          <w:color w:val="000000"/>
          <w:sz w:val="24"/>
          <w:szCs w:val="24"/>
          <w:lang w:eastAsia="th-TH"/>
        </w:rPr>
        <w:tab/>
        <w:t>Commitments with non-related parties</w:t>
      </w:r>
    </w:p>
    <w:p w:rsidR="00D40647" w:rsidRPr="00300143" w:rsidRDefault="00D40647" w:rsidP="00D40647">
      <w:pPr>
        <w:pStyle w:val="Heading1"/>
        <w:numPr>
          <w:ilvl w:val="0"/>
          <w:numId w:val="0"/>
        </w:numPr>
        <w:tabs>
          <w:tab w:val="left" w:pos="540"/>
        </w:tabs>
        <w:spacing w:before="0" w:after="0" w:line="240" w:lineRule="atLeast"/>
        <w:rPr>
          <w:snapToGrid w:val="0"/>
          <w:color w:val="000000"/>
          <w:sz w:val="16"/>
          <w:szCs w:val="14"/>
          <w:lang w:eastAsia="th-TH"/>
        </w:rPr>
      </w:pPr>
    </w:p>
    <w:tbl>
      <w:tblPr>
        <w:tblW w:w="9180" w:type="dxa"/>
        <w:tblInd w:w="450" w:type="dxa"/>
        <w:tblLayout w:type="fixed"/>
        <w:tblLook w:val="0000" w:firstRow="0" w:lastRow="0" w:firstColumn="0" w:lastColumn="0" w:noHBand="0" w:noVBand="0"/>
      </w:tblPr>
      <w:tblGrid>
        <w:gridCol w:w="4411"/>
        <w:gridCol w:w="989"/>
        <w:gridCol w:w="274"/>
        <w:gridCol w:w="990"/>
        <w:gridCol w:w="270"/>
        <w:gridCol w:w="988"/>
        <w:gridCol w:w="237"/>
        <w:gridCol w:w="1021"/>
      </w:tblGrid>
      <w:tr w:rsidR="00D40647" w:rsidRPr="006930EA" w:rsidTr="00DD4658">
        <w:tc>
          <w:tcPr>
            <w:tcW w:w="2403" w:type="pct"/>
          </w:tcPr>
          <w:p w:rsidR="00D40647" w:rsidRPr="00300143" w:rsidRDefault="00D40647" w:rsidP="00504C4F">
            <w:pPr>
              <w:spacing w:line="240" w:lineRule="atLeast"/>
              <w:rPr>
                <w:szCs w:val="22"/>
                <w:lang w:val="en-AU"/>
              </w:rPr>
            </w:pPr>
          </w:p>
        </w:tc>
        <w:tc>
          <w:tcPr>
            <w:tcW w:w="1227" w:type="pct"/>
            <w:gridSpan w:val="3"/>
          </w:tcPr>
          <w:p w:rsidR="00D40647" w:rsidRPr="006930EA" w:rsidRDefault="00D40647" w:rsidP="00504C4F">
            <w:pPr>
              <w:pStyle w:val="BodyText"/>
              <w:spacing w:after="0" w:line="240" w:lineRule="atLeast"/>
              <w:ind w:left="-108" w:right="-67"/>
              <w:jc w:val="center"/>
              <w:rPr>
                <w:b/>
                <w:bCs/>
                <w:szCs w:val="22"/>
                <w:lang w:val="en-GB"/>
              </w:rPr>
            </w:pPr>
            <w:r w:rsidRPr="006930EA">
              <w:rPr>
                <w:b/>
                <w:bCs/>
                <w:szCs w:val="22"/>
                <w:lang w:val="en-GB"/>
              </w:rPr>
              <w:t>Consolidated</w:t>
            </w:r>
          </w:p>
        </w:tc>
        <w:tc>
          <w:tcPr>
            <w:tcW w:w="147" w:type="pct"/>
          </w:tcPr>
          <w:p w:rsidR="00D40647" w:rsidRPr="006930EA" w:rsidRDefault="00D40647" w:rsidP="00504C4F">
            <w:pPr>
              <w:pStyle w:val="BodyText"/>
              <w:spacing w:after="0" w:line="240" w:lineRule="atLeast"/>
              <w:ind w:left="-108" w:right="-67"/>
              <w:jc w:val="center"/>
              <w:rPr>
                <w:szCs w:val="22"/>
                <w:lang w:val="en-GB"/>
              </w:rPr>
            </w:pPr>
          </w:p>
        </w:tc>
        <w:tc>
          <w:tcPr>
            <w:tcW w:w="1223" w:type="pct"/>
            <w:gridSpan w:val="3"/>
          </w:tcPr>
          <w:p w:rsidR="00D40647" w:rsidRPr="006930EA" w:rsidRDefault="00D40647" w:rsidP="00504C4F">
            <w:pPr>
              <w:pStyle w:val="BodyText"/>
              <w:spacing w:after="0" w:line="240" w:lineRule="atLeast"/>
              <w:ind w:left="-108" w:right="-67"/>
              <w:jc w:val="center"/>
              <w:rPr>
                <w:b/>
                <w:bCs/>
                <w:szCs w:val="22"/>
                <w:lang w:val="en-GB"/>
              </w:rPr>
            </w:pPr>
            <w:r w:rsidRPr="006930EA">
              <w:rPr>
                <w:b/>
                <w:bCs/>
                <w:szCs w:val="22"/>
                <w:lang w:val="en-GB"/>
              </w:rPr>
              <w:t>Separate</w:t>
            </w:r>
          </w:p>
        </w:tc>
      </w:tr>
      <w:tr w:rsidR="00D40647" w:rsidRPr="006930EA" w:rsidTr="00DD4658">
        <w:tc>
          <w:tcPr>
            <w:tcW w:w="2403" w:type="pct"/>
          </w:tcPr>
          <w:p w:rsidR="00D40647" w:rsidRPr="006930EA" w:rsidRDefault="00D40647" w:rsidP="00504C4F">
            <w:pPr>
              <w:spacing w:line="240" w:lineRule="atLeast"/>
              <w:rPr>
                <w:szCs w:val="22"/>
              </w:rPr>
            </w:pPr>
          </w:p>
        </w:tc>
        <w:tc>
          <w:tcPr>
            <w:tcW w:w="1227" w:type="pct"/>
            <w:gridSpan w:val="3"/>
          </w:tcPr>
          <w:p w:rsidR="00D40647" w:rsidRPr="006930EA" w:rsidRDefault="00D40647" w:rsidP="00504C4F">
            <w:pPr>
              <w:pStyle w:val="BodyText"/>
              <w:spacing w:after="0" w:line="240" w:lineRule="atLeast"/>
              <w:ind w:left="-108" w:right="-67"/>
              <w:jc w:val="center"/>
              <w:rPr>
                <w:b/>
                <w:bCs/>
                <w:szCs w:val="22"/>
                <w:lang w:val="en-GB"/>
              </w:rPr>
            </w:pPr>
            <w:r w:rsidRPr="006930EA">
              <w:rPr>
                <w:b/>
                <w:bCs/>
                <w:szCs w:val="22"/>
                <w:lang w:val="en-GB"/>
              </w:rPr>
              <w:t>financial statements</w:t>
            </w:r>
          </w:p>
        </w:tc>
        <w:tc>
          <w:tcPr>
            <w:tcW w:w="147" w:type="pct"/>
          </w:tcPr>
          <w:p w:rsidR="00D40647" w:rsidRPr="006930EA" w:rsidRDefault="00D40647" w:rsidP="00504C4F">
            <w:pPr>
              <w:pStyle w:val="BodyText"/>
              <w:spacing w:after="0" w:line="240" w:lineRule="atLeast"/>
              <w:ind w:left="-108" w:right="-67"/>
              <w:jc w:val="center"/>
              <w:rPr>
                <w:szCs w:val="22"/>
                <w:lang w:val="en-GB"/>
              </w:rPr>
            </w:pPr>
          </w:p>
        </w:tc>
        <w:tc>
          <w:tcPr>
            <w:tcW w:w="1223" w:type="pct"/>
            <w:gridSpan w:val="3"/>
          </w:tcPr>
          <w:p w:rsidR="00D40647" w:rsidRPr="006930EA" w:rsidRDefault="00D40647" w:rsidP="00504C4F">
            <w:pPr>
              <w:pStyle w:val="BodyText"/>
              <w:spacing w:after="0" w:line="240" w:lineRule="atLeast"/>
              <w:ind w:left="-108" w:right="-67"/>
              <w:jc w:val="center"/>
              <w:rPr>
                <w:b/>
                <w:bCs/>
                <w:szCs w:val="22"/>
                <w:lang w:val="en-GB"/>
              </w:rPr>
            </w:pPr>
            <w:r w:rsidRPr="006930EA">
              <w:rPr>
                <w:b/>
                <w:bCs/>
                <w:szCs w:val="22"/>
                <w:lang w:val="en-GB"/>
              </w:rPr>
              <w:t>financial statements</w:t>
            </w:r>
          </w:p>
        </w:tc>
      </w:tr>
      <w:tr w:rsidR="00D40647" w:rsidRPr="006930EA" w:rsidTr="00DD4658">
        <w:tc>
          <w:tcPr>
            <w:tcW w:w="2403" w:type="pct"/>
          </w:tcPr>
          <w:p w:rsidR="00D40647" w:rsidRPr="006930EA" w:rsidRDefault="00D40647" w:rsidP="00504C4F">
            <w:pPr>
              <w:spacing w:line="240" w:lineRule="atLeast"/>
              <w:rPr>
                <w:szCs w:val="22"/>
              </w:rPr>
            </w:pPr>
          </w:p>
        </w:tc>
        <w:tc>
          <w:tcPr>
            <w:tcW w:w="539" w:type="pct"/>
          </w:tcPr>
          <w:p w:rsidR="00D40647" w:rsidRPr="006930EA" w:rsidRDefault="00D40647" w:rsidP="00504C4F">
            <w:pPr>
              <w:pStyle w:val="acctfourfigures"/>
              <w:tabs>
                <w:tab w:val="clear" w:pos="765"/>
              </w:tabs>
              <w:spacing w:line="240" w:lineRule="atLeast"/>
              <w:ind w:left="-79"/>
              <w:jc w:val="center"/>
              <w:rPr>
                <w:szCs w:val="22"/>
              </w:rPr>
            </w:pPr>
            <w:r>
              <w:rPr>
                <w:szCs w:val="22"/>
              </w:rPr>
              <w:t>2019</w:t>
            </w:r>
          </w:p>
        </w:tc>
        <w:tc>
          <w:tcPr>
            <w:tcW w:w="149" w:type="pct"/>
          </w:tcPr>
          <w:p w:rsidR="00D40647" w:rsidRPr="006930EA" w:rsidRDefault="00D40647" w:rsidP="00504C4F">
            <w:pPr>
              <w:pStyle w:val="acctfourfigures"/>
              <w:tabs>
                <w:tab w:val="clear" w:pos="765"/>
              </w:tabs>
              <w:spacing w:line="240" w:lineRule="atLeast"/>
              <w:ind w:left="-79"/>
              <w:jc w:val="center"/>
              <w:rPr>
                <w:szCs w:val="22"/>
              </w:rPr>
            </w:pPr>
          </w:p>
        </w:tc>
        <w:tc>
          <w:tcPr>
            <w:tcW w:w="539" w:type="pct"/>
          </w:tcPr>
          <w:p w:rsidR="00D40647" w:rsidRPr="006930EA" w:rsidRDefault="00D40647" w:rsidP="00504C4F">
            <w:pPr>
              <w:pStyle w:val="acctfourfigures"/>
              <w:tabs>
                <w:tab w:val="clear" w:pos="765"/>
              </w:tabs>
              <w:spacing w:line="240" w:lineRule="atLeast"/>
              <w:ind w:left="-79"/>
              <w:jc w:val="center"/>
              <w:rPr>
                <w:szCs w:val="22"/>
              </w:rPr>
            </w:pPr>
            <w:r>
              <w:rPr>
                <w:szCs w:val="22"/>
              </w:rPr>
              <w:t>2018</w:t>
            </w:r>
          </w:p>
        </w:tc>
        <w:tc>
          <w:tcPr>
            <w:tcW w:w="147" w:type="pct"/>
          </w:tcPr>
          <w:p w:rsidR="00D40647" w:rsidRPr="006930EA" w:rsidRDefault="00D40647" w:rsidP="00504C4F">
            <w:pPr>
              <w:pStyle w:val="BodyText"/>
              <w:spacing w:after="0" w:line="240" w:lineRule="atLeast"/>
              <w:ind w:left="-108" w:right="-67"/>
              <w:jc w:val="center"/>
              <w:rPr>
                <w:szCs w:val="22"/>
                <w:lang w:val="en-GB"/>
              </w:rPr>
            </w:pPr>
          </w:p>
        </w:tc>
        <w:tc>
          <w:tcPr>
            <w:tcW w:w="538" w:type="pct"/>
          </w:tcPr>
          <w:p w:rsidR="00D40647" w:rsidRPr="006930EA" w:rsidRDefault="00D40647" w:rsidP="00504C4F">
            <w:pPr>
              <w:pStyle w:val="acctfourfigures"/>
              <w:tabs>
                <w:tab w:val="clear" w:pos="765"/>
              </w:tabs>
              <w:spacing w:line="240" w:lineRule="atLeast"/>
              <w:ind w:left="-79"/>
              <w:jc w:val="center"/>
              <w:rPr>
                <w:szCs w:val="22"/>
              </w:rPr>
            </w:pPr>
            <w:r>
              <w:rPr>
                <w:szCs w:val="22"/>
              </w:rPr>
              <w:t>2019</w:t>
            </w:r>
          </w:p>
        </w:tc>
        <w:tc>
          <w:tcPr>
            <w:tcW w:w="129" w:type="pct"/>
          </w:tcPr>
          <w:p w:rsidR="00D40647" w:rsidRPr="006930EA" w:rsidRDefault="00D40647" w:rsidP="00504C4F">
            <w:pPr>
              <w:pStyle w:val="acctfourfigures"/>
              <w:tabs>
                <w:tab w:val="clear" w:pos="765"/>
              </w:tabs>
              <w:spacing w:line="240" w:lineRule="atLeast"/>
              <w:ind w:left="-79"/>
              <w:jc w:val="center"/>
              <w:rPr>
                <w:szCs w:val="22"/>
              </w:rPr>
            </w:pPr>
          </w:p>
        </w:tc>
        <w:tc>
          <w:tcPr>
            <w:tcW w:w="556" w:type="pct"/>
          </w:tcPr>
          <w:p w:rsidR="00D40647" w:rsidRPr="006930EA" w:rsidRDefault="00D40647" w:rsidP="00504C4F">
            <w:pPr>
              <w:pStyle w:val="acctfourfigures"/>
              <w:tabs>
                <w:tab w:val="clear" w:pos="765"/>
              </w:tabs>
              <w:spacing w:line="240" w:lineRule="atLeast"/>
              <w:ind w:left="-79"/>
              <w:jc w:val="center"/>
              <w:rPr>
                <w:szCs w:val="22"/>
              </w:rPr>
            </w:pPr>
            <w:r>
              <w:rPr>
                <w:szCs w:val="22"/>
              </w:rPr>
              <w:t>2018</w:t>
            </w:r>
          </w:p>
        </w:tc>
      </w:tr>
      <w:tr w:rsidR="00D40647" w:rsidRPr="006930EA" w:rsidTr="00DD4658">
        <w:tc>
          <w:tcPr>
            <w:tcW w:w="2403" w:type="pct"/>
          </w:tcPr>
          <w:p w:rsidR="00D40647" w:rsidRPr="006930EA" w:rsidRDefault="00D40647" w:rsidP="00504C4F">
            <w:pPr>
              <w:spacing w:line="240" w:lineRule="atLeast"/>
              <w:rPr>
                <w:szCs w:val="22"/>
              </w:rPr>
            </w:pPr>
          </w:p>
        </w:tc>
        <w:tc>
          <w:tcPr>
            <w:tcW w:w="2597" w:type="pct"/>
            <w:gridSpan w:val="7"/>
          </w:tcPr>
          <w:p w:rsidR="00D40647" w:rsidRPr="006930EA" w:rsidRDefault="00D40647" w:rsidP="00504C4F">
            <w:pPr>
              <w:pStyle w:val="BodyText"/>
              <w:spacing w:after="0" w:line="240" w:lineRule="atLeast"/>
              <w:ind w:left="-108" w:right="-67"/>
              <w:jc w:val="center"/>
              <w:rPr>
                <w:szCs w:val="22"/>
                <w:lang w:val="en-GB"/>
              </w:rPr>
            </w:pPr>
            <w:r w:rsidRPr="006930EA">
              <w:rPr>
                <w:i/>
                <w:iCs/>
                <w:szCs w:val="22"/>
                <w:lang w:val="en-GB"/>
              </w:rPr>
              <w:t>(in thousand Baht)</w:t>
            </w:r>
          </w:p>
        </w:tc>
      </w:tr>
      <w:tr w:rsidR="00D40647" w:rsidRPr="006930EA" w:rsidTr="00DD4658">
        <w:tc>
          <w:tcPr>
            <w:tcW w:w="2403" w:type="pct"/>
            <w:vAlign w:val="bottom"/>
          </w:tcPr>
          <w:p w:rsidR="00D40647" w:rsidRPr="00E17F44" w:rsidRDefault="00D40647" w:rsidP="00504C4F">
            <w:pPr>
              <w:spacing w:line="240" w:lineRule="atLeast"/>
              <w:ind w:right="-111"/>
              <w:rPr>
                <w:b/>
                <w:bCs/>
                <w:i/>
                <w:iCs/>
                <w:spacing w:val="-6"/>
                <w:szCs w:val="28"/>
                <w:lang w:val="en-US" w:bidi="th-TH"/>
              </w:rPr>
            </w:pPr>
            <w:r w:rsidRPr="00E17F44">
              <w:rPr>
                <w:b/>
                <w:bCs/>
                <w:i/>
                <w:iCs/>
                <w:spacing w:val="-6"/>
                <w:szCs w:val="28"/>
                <w:lang w:val="en-US" w:bidi="th-TH"/>
              </w:rPr>
              <w:t>Future minimum lease payments under</w:t>
            </w:r>
          </w:p>
        </w:tc>
        <w:tc>
          <w:tcPr>
            <w:tcW w:w="539" w:type="pct"/>
          </w:tcPr>
          <w:p w:rsidR="00D40647" w:rsidRPr="006930EA" w:rsidRDefault="00D40647" w:rsidP="00504C4F">
            <w:pPr>
              <w:pStyle w:val="acctfourfigures"/>
              <w:tabs>
                <w:tab w:val="clear" w:pos="765"/>
                <w:tab w:val="decimal" w:pos="773"/>
              </w:tabs>
              <w:spacing w:line="240" w:lineRule="atLeast"/>
              <w:ind w:left="-136" w:right="-198"/>
              <w:rPr>
                <w:szCs w:val="22"/>
                <w:lang w:val="en-US" w:bidi="th-TH"/>
              </w:rPr>
            </w:pPr>
          </w:p>
        </w:tc>
        <w:tc>
          <w:tcPr>
            <w:tcW w:w="149" w:type="pct"/>
          </w:tcPr>
          <w:p w:rsidR="00D40647" w:rsidRPr="006930EA" w:rsidRDefault="00D40647" w:rsidP="00504C4F">
            <w:pPr>
              <w:pStyle w:val="acctfourfigures"/>
              <w:tabs>
                <w:tab w:val="clear" w:pos="765"/>
                <w:tab w:val="decimal" w:pos="773"/>
              </w:tabs>
              <w:spacing w:line="240" w:lineRule="atLeast"/>
              <w:ind w:left="-136" w:right="-198"/>
              <w:rPr>
                <w:szCs w:val="22"/>
              </w:rPr>
            </w:pPr>
          </w:p>
        </w:tc>
        <w:tc>
          <w:tcPr>
            <w:tcW w:w="539" w:type="pct"/>
          </w:tcPr>
          <w:p w:rsidR="00D40647" w:rsidRPr="006930EA" w:rsidRDefault="00D40647" w:rsidP="00504C4F">
            <w:pPr>
              <w:pStyle w:val="acctfourfigures"/>
              <w:tabs>
                <w:tab w:val="clear" w:pos="765"/>
                <w:tab w:val="decimal" w:pos="773"/>
              </w:tabs>
              <w:spacing w:line="240" w:lineRule="atLeast"/>
              <w:ind w:left="-136" w:right="-198"/>
              <w:rPr>
                <w:szCs w:val="22"/>
                <w:lang w:val="en-US" w:bidi="th-TH"/>
              </w:rPr>
            </w:pPr>
          </w:p>
        </w:tc>
        <w:tc>
          <w:tcPr>
            <w:tcW w:w="147" w:type="pct"/>
          </w:tcPr>
          <w:p w:rsidR="00D40647" w:rsidRPr="006930EA" w:rsidRDefault="00D40647" w:rsidP="00504C4F">
            <w:pPr>
              <w:tabs>
                <w:tab w:val="decimal" w:pos="773"/>
              </w:tabs>
              <w:spacing w:line="240" w:lineRule="atLeast"/>
              <w:ind w:left="-108" w:right="-198"/>
              <w:rPr>
                <w:color w:val="000000"/>
                <w:szCs w:val="22"/>
              </w:rPr>
            </w:pPr>
          </w:p>
        </w:tc>
        <w:tc>
          <w:tcPr>
            <w:tcW w:w="538" w:type="pct"/>
          </w:tcPr>
          <w:p w:rsidR="00D40647" w:rsidRPr="006930EA" w:rsidRDefault="00D40647" w:rsidP="00504C4F">
            <w:pPr>
              <w:pStyle w:val="acctfourfigures"/>
              <w:tabs>
                <w:tab w:val="clear" w:pos="765"/>
                <w:tab w:val="decimal" w:pos="773"/>
              </w:tabs>
              <w:spacing w:line="240" w:lineRule="atLeast"/>
              <w:ind w:left="-78" w:right="-198"/>
              <w:rPr>
                <w:szCs w:val="22"/>
              </w:rPr>
            </w:pPr>
          </w:p>
        </w:tc>
        <w:tc>
          <w:tcPr>
            <w:tcW w:w="129" w:type="pct"/>
          </w:tcPr>
          <w:p w:rsidR="00D40647" w:rsidRPr="006930EA" w:rsidRDefault="00D40647" w:rsidP="00504C4F">
            <w:pPr>
              <w:pStyle w:val="acctfourfigures"/>
              <w:tabs>
                <w:tab w:val="clear" w:pos="765"/>
                <w:tab w:val="decimal" w:pos="773"/>
              </w:tabs>
              <w:spacing w:line="240" w:lineRule="atLeast"/>
              <w:ind w:left="-106" w:right="-198"/>
              <w:rPr>
                <w:szCs w:val="22"/>
              </w:rPr>
            </w:pPr>
          </w:p>
        </w:tc>
        <w:tc>
          <w:tcPr>
            <w:tcW w:w="556" w:type="pct"/>
          </w:tcPr>
          <w:p w:rsidR="00D40647" w:rsidRPr="006930EA" w:rsidRDefault="00D40647" w:rsidP="00504C4F">
            <w:pPr>
              <w:pStyle w:val="acctfourfigures"/>
              <w:tabs>
                <w:tab w:val="clear" w:pos="765"/>
                <w:tab w:val="decimal" w:pos="773"/>
              </w:tabs>
              <w:spacing w:line="240" w:lineRule="atLeast"/>
              <w:ind w:left="-78" w:right="-198"/>
              <w:rPr>
                <w:szCs w:val="22"/>
              </w:rPr>
            </w:pPr>
          </w:p>
        </w:tc>
      </w:tr>
      <w:tr w:rsidR="00D40647" w:rsidRPr="006930EA" w:rsidTr="00DD4658">
        <w:tc>
          <w:tcPr>
            <w:tcW w:w="2403" w:type="pct"/>
            <w:vAlign w:val="bottom"/>
          </w:tcPr>
          <w:p w:rsidR="00D40647" w:rsidRPr="00E17F44" w:rsidRDefault="00D40647" w:rsidP="00504C4F">
            <w:pPr>
              <w:spacing w:line="240" w:lineRule="atLeast"/>
              <w:ind w:right="-111"/>
              <w:rPr>
                <w:b/>
                <w:bCs/>
                <w:i/>
                <w:iCs/>
                <w:spacing w:val="-6"/>
                <w:szCs w:val="22"/>
              </w:rPr>
            </w:pPr>
            <w:r>
              <w:rPr>
                <w:b/>
                <w:bCs/>
                <w:i/>
                <w:iCs/>
                <w:spacing w:val="-6"/>
                <w:szCs w:val="28"/>
                <w:lang w:val="en-US" w:bidi="th-TH"/>
              </w:rPr>
              <w:t xml:space="preserve">   </w:t>
            </w:r>
            <w:r w:rsidRPr="00E17F44">
              <w:rPr>
                <w:b/>
                <w:bCs/>
                <w:i/>
                <w:iCs/>
                <w:spacing w:val="-6"/>
                <w:szCs w:val="28"/>
                <w:lang w:val="en-US" w:bidi="th-TH"/>
              </w:rPr>
              <w:t>non-cancellable operating leases</w:t>
            </w:r>
          </w:p>
        </w:tc>
        <w:tc>
          <w:tcPr>
            <w:tcW w:w="539" w:type="pct"/>
          </w:tcPr>
          <w:p w:rsidR="00D40647" w:rsidRPr="006930EA" w:rsidRDefault="00D40647" w:rsidP="00504C4F">
            <w:pPr>
              <w:pStyle w:val="acctfourfigures"/>
              <w:tabs>
                <w:tab w:val="clear" w:pos="765"/>
                <w:tab w:val="decimal" w:pos="773"/>
              </w:tabs>
              <w:spacing w:line="240" w:lineRule="atLeast"/>
              <w:ind w:left="-136" w:right="-198"/>
              <w:rPr>
                <w:szCs w:val="22"/>
                <w:lang w:val="en-US" w:bidi="th-TH"/>
              </w:rPr>
            </w:pPr>
          </w:p>
        </w:tc>
        <w:tc>
          <w:tcPr>
            <w:tcW w:w="149" w:type="pct"/>
          </w:tcPr>
          <w:p w:rsidR="00D40647" w:rsidRPr="006930EA" w:rsidRDefault="00D40647" w:rsidP="00504C4F">
            <w:pPr>
              <w:pStyle w:val="acctfourfigures"/>
              <w:tabs>
                <w:tab w:val="clear" w:pos="765"/>
                <w:tab w:val="decimal" w:pos="773"/>
              </w:tabs>
              <w:spacing w:line="240" w:lineRule="atLeast"/>
              <w:ind w:left="-136" w:right="-198"/>
              <w:rPr>
                <w:szCs w:val="22"/>
              </w:rPr>
            </w:pPr>
          </w:p>
        </w:tc>
        <w:tc>
          <w:tcPr>
            <w:tcW w:w="539" w:type="pct"/>
          </w:tcPr>
          <w:p w:rsidR="00D40647" w:rsidRPr="006930EA" w:rsidRDefault="00D40647" w:rsidP="00504C4F">
            <w:pPr>
              <w:pStyle w:val="acctfourfigures"/>
              <w:tabs>
                <w:tab w:val="clear" w:pos="765"/>
                <w:tab w:val="decimal" w:pos="773"/>
              </w:tabs>
              <w:spacing w:line="240" w:lineRule="atLeast"/>
              <w:ind w:left="-136" w:right="-198"/>
              <w:rPr>
                <w:szCs w:val="22"/>
                <w:lang w:val="en-US" w:bidi="th-TH"/>
              </w:rPr>
            </w:pPr>
          </w:p>
        </w:tc>
        <w:tc>
          <w:tcPr>
            <w:tcW w:w="147" w:type="pct"/>
          </w:tcPr>
          <w:p w:rsidR="00D40647" w:rsidRPr="006930EA" w:rsidRDefault="00D40647" w:rsidP="00504C4F">
            <w:pPr>
              <w:tabs>
                <w:tab w:val="decimal" w:pos="773"/>
              </w:tabs>
              <w:spacing w:line="240" w:lineRule="atLeast"/>
              <w:ind w:left="-108" w:right="-198"/>
              <w:rPr>
                <w:color w:val="000000"/>
                <w:szCs w:val="22"/>
              </w:rPr>
            </w:pPr>
          </w:p>
        </w:tc>
        <w:tc>
          <w:tcPr>
            <w:tcW w:w="538" w:type="pct"/>
          </w:tcPr>
          <w:p w:rsidR="00D40647" w:rsidRPr="006930EA" w:rsidRDefault="00D40647" w:rsidP="00504C4F">
            <w:pPr>
              <w:pStyle w:val="acctfourfigures"/>
              <w:tabs>
                <w:tab w:val="clear" w:pos="765"/>
                <w:tab w:val="decimal" w:pos="773"/>
              </w:tabs>
              <w:spacing w:line="240" w:lineRule="atLeast"/>
              <w:ind w:left="-78" w:right="-198"/>
              <w:rPr>
                <w:szCs w:val="22"/>
              </w:rPr>
            </w:pPr>
          </w:p>
        </w:tc>
        <w:tc>
          <w:tcPr>
            <w:tcW w:w="129" w:type="pct"/>
          </w:tcPr>
          <w:p w:rsidR="00D40647" w:rsidRPr="006930EA" w:rsidRDefault="00D40647" w:rsidP="00504C4F">
            <w:pPr>
              <w:pStyle w:val="acctfourfigures"/>
              <w:tabs>
                <w:tab w:val="clear" w:pos="765"/>
                <w:tab w:val="decimal" w:pos="773"/>
              </w:tabs>
              <w:spacing w:line="240" w:lineRule="atLeast"/>
              <w:ind w:left="-106" w:right="-198"/>
              <w:rPr>
                <w:szCs w:val="22"/>
              </w:rPr>
            </w:pPr>
          </w:p>
        </w:tc>
        <w:tc>
          <w:tcPr>
            <w:tcW w:w="556" w:type="pct"/>
          </w:tcPr>
          <w:p w:rsidR="00D40647" w:rsidRPr="006930EA" w:rsidRDefault="00D40647" w:rsidP="00504C4F">
            <w:pPr>
              <w:pStyle w:val="acctfourfigures"/>
              <w:tabs>
                <w:tab w:val="clear" w:pos="765"/>
                <w:tab w:val="decimal" w:pos="773"/>
              </w:tabs>
              <w:spacing w:line="240" w:lineRule="atLeast"/>
              <w:ind w:left="-78" w:right="-198"/>
              <w:rPr>
                <w:szCs w:val="22"/>
              </w:rPr>
            </w:pPr>
          </w:p>
        </w:tc>
      </w:tr>
      <w:tr w:rsidR="00D40647" w:rsidRPr="006930EA" w:rsidTr="00DD4658">
        <w:trPr>
          <w:trHeight w:val="218"/>
        </w:trPr>
        <w:tc>
          <w:tcPr>
            <w:tcW w:w="2403" w:type="pct"/>
            <w:vAlign w:val="center"/>
          </w:tcPr>
          <w:p w:rsidR="00D40647" w:rsidRPr="006930EA" w:rsidRDefault="00D40647" w:rsidP="00504C4F">
            <w:pPr>
              <w:spacing w:line="240" w:lineRule="atLeast"/>
              <w:rPr>
                <w:szCs w:val="22"/>
              </w:rPr>
            </w:pPr>
            <w:r w:rsidRPr="006930EA">
              <w:rPr>
                <w:szCs w:val="22"/>
              </w:rPr>
              <w:t xml:space="preserve">Within </w:t>
            </w:r>
            <w:r>
              <w:rPr>
                <w:szCs w:val="22"/>
              </w:rPr>
              <w:t>1</w:t>
            </w:r>
            <w:r w:rsidRPr="006930EA">
              <w:rPr>
                <w:szCs w:val="22"/>
              </w:rPr>
              <w:t xml:space="preserve"> year</w:t>
            </w:r>
          </w:p>
        </w:tc>
        <w:tc>
          <w:tcPr>
            <w:tcW w:w="539" w:type="pct"/>
          </w:tcPr>
          <w:p w:rsidR="00D40647" w:rsidRPr="006930EA" w:rsidRDefault="00D40647" w:rsidP="00504C4F">
            <w:pPr>
              <w:pStyle w:val="acctfourfigures"/>
              <w:tabs>
                <w:tab w:val="clear" w:pos="765"/>
                <w:tab w:val="decimal" w:pos="773"/>
              </w:tabs>
              <w:spacing w:line="240" w:lineRule="atLeast"/>
              <w:ind w:left="-136" w:right="-198"/>
              <w:rPr>
                <w:szCs w:val="22"/>
                <w:lang w:val="en-US" w:bidi="th-TH"/>
              </w:rPr>
            </w:pPr>
            <w:r>
              <w:rPr>
                <w:szCs w:val="22"/>
                <w:lang w:val="en-US" w:bidi="th-TH"/>
              </w:rPr>
              <w:t>101,264</w:t>
            </w:r>
          </w:p>
        </w:tc>
        <w:tc>
          <w:tcPr>
            <w:tcW w:w="149" w:type="pct"/>
          </w:tcPr>
          <w:p w:rsidR="00D40647" w:rsidRPr="006930EA" w:rsidRDefault="00D40647" w:rsidP="00504C4F">
            <w:pPr>
              <w:pStyle w:val="acctfourfigures"/>
              <w:tabs>
                <w:tab w:val="clear" w:pos="765"/>
                <w:tab w:val="decimal" w:pos="773"/>
              </w:tabs>
              <w:spacing w:line="240" w:lineRule="atLeast"/>
              <w:ind w:left="-136" w:right="-198"/>
              <w:rPr>
                <w:szCs w:val="22"/>
              </w:rPr>
            </w:pPr>
          </w:p>
        </w:tc>
        <w:tc>
          <w:tcPr>
            <w:tcW w:w="539" w:type="pct"/>
          </w:tcPr>
          <w:p w:rsidR="00D40647" w:rsidRPr="006930EA" w:rsidRDefault="00D40647" w:rsidP="00504C4F">
            <w:pPr>
              <w:pStyle w:val="acctfourfigures"/>
              <w:tabs>
                <w:tab w:val="clear" w:pos="765"/>
                <w:tab w:val="decimal" w:pos="773"/>
              </w:tabs>
              <w:spacing w:line="240" w:lineRule="atLeast"/>
              <w:ind w:left="-136" w:right="-198"/>
              <w:rPr>
                <w:szCs w:val="22"/>
                <w:lang w:val="en-US" w:bidi="th-TH"/>
              </w:rPr>
            </w:pPr>
            <w:r>
              <w:rPr>
                <w:szCs w:val="22"/>
                <w:lang w:val="en-US" w:bidi="th-TH"/>
              </w:rPr>
              <w:t>87,286</w:t>
            </w:r>
          </w:p>
        </w:tc>
        <w:tc>
          <w:tcPr>
            <w:tcW w:w="147" w:type="pct"/>
          </w:tcPr>
          <w:p w:rsidR="00D40647" w:rsidRPr="006930EA" w:rsidRDefault="00D40647" w:rsidP="00504C4F">
            <w:pPr>
              <w:tabs>
                <w:tab w:val="decimal" w:pos="773"/>
              </w:tabs>
              <w:spacing w:line="240" w:lineRule="atLeast"/>
              <w:ind w:left="-108" w:right="-198"/>
              <w:rPr>
                <w:color w:val="000000"/>
                <w:szCs w:val="22"/>
              </w:rPr>
            </w:pPr>
          </w:p>
        </w:tc>
        <w:tc>
          <w:tcPr>
            <w:tcW w:w="538" w:type="pct"/>
          </w:tcPr>
          <w:p w:rsidR="00D40647" w:rsidRPr="006930EA" w:rsidRDefault="00D40647" w:rsidP="00504C4F">
            <w:pPr>
              <w:pStyle w:val="acctfourfigures"/>
              <w:tabs>
                <w:tab w:val="clear" w:pos="765"/>
                <w:tab w:val="decimal" w:pos="772"/>
              </w:tabs>
              <w:spacing w:line="240" w:lineRule="atLeast"/>
              <w:ind w:left="-78" w:right="-198"/>
              <w:rPr>
                <w:szCs w:val="22"/>
              </w:rPr>
            </w:pPr>
            <w:r>
              <w:rPr>
                <w:szCs w:val="22"/>
              </w:rPr>
              <w:t>24,176</w:t>
            </w:r>
          </w:p>
        </w:tc>
        <w:tc>
          <w:tcPr>
            <w:tcW w:w="129" w:type="pct"/>
          </w:tcPr>
          <w:p w:rsidR="00D40647" w:rsidRPr="006930EA" w:rsidRDefault="00D40647" w:rsidP="00504C4F">
            <w:pPr>
              <w:pStyle w:val="acctfourfigures"/>
              <w:tabs>
                <w:tab w:val="clear" w:pos="765"/>
                <w:tab w:val="decimal" w:pos="773"/>
              </w:tabs>
              <w:spacing w:line="240" w:lineRule="atLeast"/>
              <w:ind w:left="-106" w:right="-198"/>
              <w:rPr>
                <w:szCs w:val="22"/>
              </w:rPr>
            </w:pPr>
          </w:p>
        </w:tc>
        <w:tc>
          <w:tcPr>
            <w:tcW w:w="556" w:type="pct"/>
          </w:tcPr>
          <w:p w:rsidR="00D40647" w:rsidRPr="006930EA" w:rsidRDefault="00D40647" w:rsidP="00504C4F">
            <w:pPr>
              <w:pStyle w:val="acctfourfigures"/>
              <w:tabs>
                <w:tab w:val="clear" w:pos="765"/>
                <w:tab w:val="decimal" w:pos="772"/>
              </w:tabs>
              <w:spacing w:line="240" w:lineRule="atLeast"/>
              <w:ind w:left="-78" w:right="-198"/>
              <w:rPr>
                <w:szCs w:val="22"/>
              </w:rPr>
            </w:pPr>
            <w:r>
              <w:rPr>
                <w:szCs w:val="22"/>
              </w:rPr>
              <w:t>13,884</w:t>
            </w:r>
          </w:p>
        </w:tc>
      </w:tr>
      <w:tr w:rsidR="00D40647" w:rsidRPr="006930EA" w:rsidTr="00DD4658">
        <w:tc>
          <w:tcPr>
            <w:tcW w:w="2403" w:type="pct"/>
            <w:vAlign w:val="center"/>
          </w:tcPr>
          <w:p w:rsidR="00D40647" w:rsidRPr="006930EA" w:rsidRDefault="00D40647" w:rsidP="00504C4F">
            <w:pPr>
              <w:spacing w:line="240" w:lineRule="atLeast"/>
              <w:rPr>
                <w:szCs w:val="22"/>
              </w:rPr>
            </w:pPr>
            <w:r>
              <w:rPr>
                <w:szCs w:val="22"/>
              </w:rPr>
              <w:t xml:space="preserve">1 - 5 </w:t>
            </w:r>
            <w:r w:rsidRPr="006930EA">
              <w:rPr>
                <w:szCs w:val="22"/>
              </w:rPr>
              <w:t>years</w:t>
            </w:r>
          </w:p>
        </w:tc>
        <w:tc>
          <w:tcPr>
            <w:tcW w:w="539" w:type="pct"/>
          </w:tcPr>
          <w:p w:rsidR="00D40647" w:rsidRPr="006930EA" w:rsidRDefault="00D40647" w:rsidP="00504C4F">
            <w:pPr>
              <w:pStyle w:val="acctfourfigures"/>
              <w:tabs>
                <w:tab w:val="clear" w:pos="765"/>
                <w:tab w:val="decimal" w:pos="773"/>
              </w:tabs>
              <w:spacing w:line="240" w:lineRule="atLeast"/>
              <w:ind w:left="-136" w:right="-198"/>
              <w:rPr>
                <w:szCs w:val="22"/>
                <w:lang w:val="en-US" w:bidi="th-TH"/>
              </w:rPr>
            </w:pPr>
            <w:r>
              <w:rPr>
                <w:szCs w:val="22"/>
                <w:lang w:val="en-US" w:bidi="th-TH"/>
              </w:rPr>
              <w:t>418,322</w:t>
            </w:r>
          </w:p>
        </w:tc>
        <w:tc>
          <w:tcPr>
            <w:tcW w:w="149" w:type="pct"/>
          </w:tcPr>
          <w:p w:rsidR="00D40647" w:rsidRPr="006930EA" w:rsidRDefault="00D40647" w:rsidP="00504C4F">
            <w:pPr>
              <w:pStyle w:val="acctfourfigures"/>
              <w:tabs>
                <w:tab w:val="clear" w:pos="765"/>
                <w:tab w:val="decimal" w:pos="773"/>
              </w:tabs>
              <w:spacing w:line="240" w:lineRule="atLeast"/>
              <w:ind w:left="-136" w:right="-198"/>
              <w:rPr>
                <w:szCs w:val="22"/>
              </w:rPr>
            </w:pPr>
          </w:p>
        </w:tc>
        <w:tc>
          <w:tcPr>
            <w:tcW w:w="539" w:type="pct"/>
          </w:tcPr>
          <w:p w:rsidR="00D40647" w:rsidRPr="006930EA" w:rsidRDefault="00D40647" w:rsidP="00504C4F">
            <w:pPr>
              <w:pStyle w:val="acctfourfigures"/>
              <w:tabs>
                <w:tab w:val="clear" w:pos="765"/>
                <w:tab w:val="decimal" w:pos="773"/>
              </w:tabs>
              <w:spacing w:line="240" w:lineRule="atLeast"/>
              <w:ind w:left="-136" w:right="-198"/>
              <w:rPr>
                <w:szCs w:val="22"/>
                <w:lang w:val="en-US" w:bidi="th-TH"/>
              </w:rPr>
            </w:pPr>
            <w:r>
              <w:rPr>
                <w:szCs w:val="22"/>
                <w:lang w:val="en-US" w:bidi="th-TH"/>
              </w:rPr>
              <w:t>271,569</w:t>
            </w:r>
          </w:p>
        </w:tc>
        <w:tc>
          <w:tcPr>
            <w:tcW w:w="147" w:type="pct"/>
          </w:tcPr>
          <w:p w:rsidR="00D40647" w:rsidRPr="006930EA" w:rsidRDefault="00D40647" w:rsidP="00504C4F">
            <w:pPr>
              <w:tabs>
                <w:tab w:val="decimal" w:pos="773"/>
              </w:tabs>
              <w:spacing w:line="240" w:lineRule="atLeast"/>
              <w:ind w:left="-108" w:right="-198"/>
              <w:rPr>
                <w:color w:val="000000"/>
                <w:szCs w:val="22"/>
              </w:rPr>
            </w:pPr>
          </w:p>
        </w:tc>
        <w:tc>
          <w:tcPr>
            <w:tcW w:w="538" w:type="pct"/>
          </w:tcPr>
          <w:p w:rsidR="00D40647" w:rsidRPr="006930EA" w:rsidRDefault="00D40647" w:rsidP="00504C4F">
            <w:pPr>
              <w:tabs>
                <w:tab w:val="decimal" w:pos="772"/>
              </w:tabs>
              <w:spacing w:line="240" w:lineRule="atLeast"/>
              <w:ind w:left="-79" w:right="-79"/>
              <w:rPr>
                <w:szCs w:val="22"/>
              </w:rPr>
            </w:pPr>
            <w:r>
              <w:rPr>
                <w:szCs w:val="22"/>
              </w:rPr>
              <w:t>108,416</w:t>
            </w:r>
          </w:p>
        </w:tc>
        <w:tc>
          <w:tcPr>
            <w:tcW w:w="129" w:type="pct"/>
          </w:tcPr>
          <w:p w:rsidR="00D40647" w:rsidRPr="006930EA" w:rsidRDefault="00D40647" w:rsidP="00504C4F">
            <w:pPr>
              <w:pStyle w:val="acctfourfigures"/>
              <w:tabs>
                <w:tab w:val="clear" w:pos="765"/>
                <w:tab w:val="decimal" w:pos="773"/>
              </w:tabs>
              <w:spacing w:line="240" w:lineRule="atLeast"/>
              <w:ind w:left="-106" w:right="-198"/>
              <w:rPr>
                <w:szCs w:val="22"/>
              </w:rPr>
            </w:pPr>
          </w:p>
        </w:tc>
        <w:tc>
          <w:tcPr>
            <w:tcW w:w="556" w:type="pct"/>
          </w:tcPr>
          <w:p w:rsidR="00D40647" w:rsidRPr="006930EA" w:rsidRDefault="00D40647" w:rsidP="00504C4F">
            <w:pPr>
              <w:tabs>
                <w:tab w:val="decimal" w:pos="772"/>
              </w:tabs>
              <w:spacing w:line="240" w:lineRule="atLeast"/>
              <w:ind w:left="-79" w:right="-79"/>
              <w:rPr>
                <w:szCs w:val="22"/>
              </w:rPr>
            </w:pPr>
            <w:r>
              <w:rPr>
                <w:szCs w:val="22"/>
              </w:rPr>
              <w:t>35,924</w:t>
            </w:r>
          </w:p>
        </w:tc>
      </w:tr>
      <w:tr w:rsidR="00D40647" w:rsidRPr="006930EA" w:rsidTr="00DD4658">
        <w:tc>
          <w:tcPr>
            <w:tcW w:w="2403" w:type="pct"/>
            <w:vAlign w:val="center"/>
          </w:tcPr>
          <w:p w:rsidR="00D40647" w:rsidRPr="006930EA" w:rsidRDefault="00D40647" w:rsidP="00504C4F">
            <w:pPr>
              <w:spacing w:line="240" w:lineRule="atLeast"/>
              <w:rPr>
                <w:szCs w:val="22"/>
              </w:rPr>
            </w:pPr>
            <w:r w:rsidRPr="006930EA">
              <w:rPr>
                <w:szCs w:val="22"/>
              </w:rPr>
              <w:t xml:space="preserve">After </w:t>
            </w:r>
            <w:r>
              <w:rPr>
                <w:szCs w:val="22"/>
              </w:rPr>
              <w:t>5</w:t>
            </w:r>
            <w:r w:rsidRPr="006930EA">
              <w:rPr>
                <w:szCs w:val="22"/>
              </w:rPr>
              <w:t xml:space="preserve"> years</w:t>
            </w:r>
          </w:p>
        </w:tc>
        <w:tc>
          <w:tcPr>
            <w:tcW w:w="539" w:type="pct"/>
            <w:tcBorders>
              <w:bottom w:val="single" w:sz="4" w:space="0" w:color="auto"/>
            </w:tcBorders>
          </w:tcPr>
          <w:p w:rsidR="00D40647" w:rsidRPr="006930EA" w:rsidRDefault="00D40647" w:rsidP="00504C4F">
            <w:pPr>
              <w:pStyle w:val="acctfourfigures"/>
              <w:tabs>
                <w:tab w:val="clear" w:pos="765"/>
                <w:tab w:val="decimal" w:pos="773"/>
              </w:tabs>
              <w:spacing w:line="240" w:lineRule="atLeast"/>
              <w:ind w:left="-136" w:right="-198"/>
              <w:rPr>
                <w:szCs w:val="22"/>
              </w:rPr>
            </w:pPr>
            <w:r>
              <w:rPr>
                <w:szCs w:val="22"/>
              </w:rPr>
              <w:t>195,341</w:t>
            </w:r>
          </w:p>
        </w:tc>
        <w:tc>
          <w:tcPr>
            <w:tcW w:w="149" w:type="pct"/>
          </w:tcPr>
          <w:p w:rsidR="00D40647" w:rsidRPr="006930EA" w:rsidRDefault="00D40647" w:rsidP="00504C4F">
            <w:pPr>
              <w:pStyle w:val="acctfourfigures"/>
              <w:tabs>
                <w:tab w:val="clear" w:pos="765"/>
                <w:tab w:val="decimal" w:pos="773"/>
              </w:tabs>
              <w:spacing w:line="240" w:lineRule="atLeast"/>
              <w:ind w:left="-136" w:right="-198"/>
              <w:rPr>
                <w:szCs w:val="22"/>
              </w:rPr>
            </w:pPr>
          </w:p>
        </w:tc>
        <w:tc>
          <w:tcPr>
            <w:tcW w:w="539" w:type="pct"/>
            <w:tcBorders>
              <w:bottom w:val="single" w:sz="4" w:space="0" w:color="auto"/>
            </w:tcBorders>
          </w:tcPr>
          <w:p w:rsidR="00D40647" w:rsidRPr="006930EA" w:rsidRDefault="00D40647" w:rsidP="00504C4F">
            <w:pPr>
              <w:pStyle w:val="acctfourfigures"/>
              <w:tabs>
                <w:tab w:val="clear" w:pos="765"/>
                <w:tab w:val="decimal" w:pos="773"/>
              </w:tabs>
              <w:spacing w:line="240" w:lineRule="atLeast"/>
              <w:ind w:left="-136" w:right="-198"/>
              <w:rPr>
                <w:szCs w:val="22"/>
              </w:rPr>
            </w:pPr>
            <w:r>
              <w:rPr>
                <w:szCs w:val="22"/>
              </w:rPr>
              <w:t>250,180</w:t>
            </w:r>
          </w:p>
        </w:tc>
        <w:tc>
          <w:tcPr>
            <w:tcW w:w="147" w:type="pct"/>
          </w:tcPr>
          <w:p w:rsidR="00D40647" w:rsidRPr="006930EA" w:rsidRDefault="00D40647" w:rsidP="00504C4F">
            <w:pPr>
              <w:tabs>
                <w:tab w:val="decimal" w:pos="773"/>
              </w:tabs>
              <w:spacing w:line="240" w:lineRule="atLeast"/>
              <w:ind w:left="-108" w:right="-198"/>
              <w:rPr>
                <w:color w:val="000000"/>
                <w:szCs w:val="22"/>
              </w:rPr>
            </w:pPr>
          </w:p>
        </w:tc>
        <w:tc>
          <w:tcPr>
            <w:tcW w:w="538" w:type="pct"/>
            <w:tcBorders>
              <w:bottom w:val="single" w:sz="4" w:space="0" w:color="auto"/>
            </w:tcBorders>
          </w:tcPr>
          <w:p w:rsidR="00D40647" w:rsidRPr="006930EA" w:rsidRDefault="00D40647" w:rsidP="00504C4F">
            <w:pPr>
              <w:tabs>
                <w:tab w:val="decimal" w:pos="772"/>
              </w:tabs>
              <w:spacing w:line="240" w:lineRule="atLeast"/>
              <w:ind w:left="-79" w:right="-79"/>
              <w:rPr>
                <w:szCs w:val="22"/>
              </w:rPr>
            </w:pPr>
            <w:r>
              <w:rPr>
                <w:szCs w:val="22"/>
              </w:rPr>
              <w:t>58,451</w:t>
            </w:r>
          </w:p>
        </w:tc>
        <w:tc>
          <w:tcPr>
            <w:tcW w:w="129" w:type="pct"/>
          </w:tcPr>
          <w:p w:rsidR="00D40647" w:rsidRPr="006930EA" w:rsidRDefault="00D40647" w:rsidP="00504C4F">
            <w:pPr>
              <w:pStyle w:val="acctfourfigures"/>
              <w:tabs>
                <w:tab w:val="clear" w:pos="765"/>
                <w:tab w:val="decimal" w:pos="773"/>
              </w:tabs>
              <w:spacing w:line="240" w:lineRule="atLeast"/>
              <w:ind w:left="-106" w:right="-198"/>
              <w:rPr>
                <w:szCs w:val="22"/>
              </w:rPr>
            </w:pPr>
          </w:p>
        </w:tc>
        <w:tc>
          <w:tcPr>
            <w:tcW w:w="556" w:type="pct"/>
            <w:tcBorders>
              <w:bottom w:val="single" w:sz="4" w:space="0" w:color="auto"/>
            </w:tcBorders>
          </w:tcPr>
          <w:p w:rsidR="00D40647" w:rsidRPr="006930EA" w:rsidRDefault="00D40647" w:rsidP="00504C4F">
            <w:pPr>
              <w:tabs>
                <w:tab w:val="decimal" w:pos="551"/>
              </w:tabs>
              <w:spacing w:line="240" w:lineRule="auto"/>
              <w:ind w:left="-115" w:right="-115"/>
              <w:rPr>
                <w:szCs w:val="22"/>
              </w:rPr>
            </w:pPr>
            <w:r>
              <w:rPr>
                <w:szCs w:val="22"/>
              </w:rPr>
              <w:t>-</w:t>
            </w:r>
          </w:p>
        </w:tc>
      </w:tr>
      <w:tr w:rsidR="00D40647" w:rsidRPr="006930EA" w:rsidTr="00DD4658">
        <w:tc>
          <w:tcPr>
            <w:tcW w:w="2403" w:type="pct"/>
            <w:vAlign w:val="center"/>
          </w:tcPr>
          <w:p w:rsidR="00D40647" w:rsidRPr="006930EA" w:rsidRDefault="00D40647" w:rsidP="00504C4F">
            <w:pPr>
              <w:spacing w:line="240" w:lineRule="atLeast"/>
              <w:ind w:left="342" w:hanging="342"/>
              <w:rPr>
                <w:b/>
                <w:bCs/>
                <w:szCs w:val="22"/>
              </w:rPr>
            </w:pPr>
            <w:r w:rsidRPr="006930EA">
              <w:rPr>
                <w:b/>
                <w:bCs/>
                <w:szCs w:val="22"/>
              </w:rPr>
              <w:t>Total</w:t>
            </w:r>
          </w:p>
        </w:tc>
        <w:tc>
          <w:tcPr>
            <w:tcW w:w="539" w:type="pct"/>
            <w:tcBorders>
              <w:top w:val="single" w:sz="4" w:space="0" w:color="auto"/>
              <w:bottom w:val="double" w:sz="4" w:space="0" w:color="auto"/>
            </w:tcBorders>
          </w:tcPr>
          <w:p w:rsidR="00D40647" w:rsidRPr="006930EA" w:rsidRDefault="00D40647" w:rsidP="00504C4F">
            <w:pPr>
              <w:pStyle w:val="acctfourfigures"/>
              <w:tabs>
                <w:tab w:val="clear" w:pos="765"/>
                <w:tab w:val="decimal" w:pos="773"/>
              </w:tabs>
              <w:spacing w:line="240" w:lineRule="atLeast"/>
              <w:ind w:left="-136" w:right="-198"/>
              <w:rPr>
                <w:b/>
                <w:bCs/>
                <w:szCs w:val="22"/>
              </w:rPr>
            </w:pPr>
            <w:r>
              <w:rPr>
                <w:b/>
                <w:bCs/>
                <w:szCs w:val="22"/>
              </w:rPr>
              <w:t>714,927</w:t>
            </w:r>
          </w:p>
        </w:tc>
        <w:tc>
          <w:tcPr>
            <w:tcW w:w="149" w:type="pct"/>
          </w:tcPr>
          <w:p w:rsidR="00D40647" w:rsidRPr="006930EA" w:rsidRDefault="00D40647" w:rsidP="00504C4F">
            <w:pPr>
              <w:pStyle w:val="acctfourfigures"/>
              <w:tabs>
                <w:tab w:val="clear" w:pos="765"/>
                <w:tab w:val="decimal" w:pos="773"/>
              </w:tabs>
              <w:spacing w:line="240" w:lineRule="atLeast"/>
              <w:ind w:left="-136" w:right="-198"/>
              <w:rPr>
                <w:b/>
                <w:bCs/>
                <w:szCs w:val="22"/>
              </w:rPr>
            </w:pPr>
          </w:p>
        </w:tc>
        <w:tc>
          <w:tcPr>
            <w:tcW w:w="539" w:type="pct"/>
            <w:tcBorders>
              <w:top w:val="single" w:sz="4" w:space="0" w:color="auto"/>
              <w:bottom w:val="double" w:sz="4" w:space="0" w:color="auto"/>
            </w:tcBorders>
          </w:tcPr>
          <w:p w:rsidR="00D40647" w:rsidRPr="006930EA" w:rsidRDefault="00D40647" w:rsidP="00504C4F">
            <w:pPr>
              <w:pStyle w:val="acctfourfigures"/>
              <w:tabs>
                <w:tab w:val="clear" w:pos="765"/>
                <w:tab w:val="decimal" w:pos="773"/>
              </w:tabs>
              <w:spacing w:line="240" w:lineRule="atLeast"/>
              <w:ind w:left="-136" w:right="-198"/>
              <w:rPr>
                <w:b/>
                <w:bCs/>
                <w:szCs w:val="22"/>
              </w:rPr>
            </w:pPr>
            <w:r>
              <w:rPr>
                <w:b/>
                <w:bCs/>
                <w:szCs w:val="22"/>
              </w:rPr>
              <w:t>609,035</w:t>
            </w:r>
          </w:p>
        </w:tc>
        <w:tc>
          <w:tcPr>
            <w:tcW w:w="147" w:type="pct"/>
          </w:tcPr>
          <w:p w:rsidR="00D40647" w:rsidRPr="006930EA" w:rsidRDefault="00D40647" w:rsidP="00504C4F">
            <w:pPr>
              <w:tabs>
                <w:tab w:val="decimal" w:pos="773"/>
              </w:tabs>
              <w:spacing w:line="240" w:lineRule="atLeast"/>
              <w:ind w:right="-198"/>
              <w:rPr>
                <w:b/>
                <w:bCs/>
                <w:szCs w:val="22"/>
                <w:lang w:val="en-US" w:bidi="th-TH"/>
              </w:rPr>
            </w:pPr>
          </w:p>
        </w:tc>
        <w:tc>
          <w:tcPr>
            <w:tcW w:w="538" w:type="pct"/>
            <w:tcBorders>
              <w:top w:val="single" w:sz="4" w:space="0" w:color="auto"/>
              <w:bottom w:val="double" w:sz="4" w:space="0" w:color="auto"/>
            </w:tcBorders>
          </w:tcPr>
          <w:p w:rsidR="00D40647" w:rsidRPr="006930EA" w:rsidRDefault="00D40647" w:rsidP="00504C4F">
            <w:pPr>
              <w:pStyle w:val="acctfourfigures"/>
              <w:tabs>
                <w:tab w:val="clear" w:pos="765"/>
                <w:tab w:val="decimal" w:pos="772"/>
              </w:tabs>
              <w:spacing w:line="240" w:lineRule="atLeast"/>
              <w:ind w:left="-136" w:right="-198"/>
              <w:rPr>
                <w:b/>
                <w:bCs/>
                <w:szCs w:val="22"/>
              </w:rPr>
            </w:pPr>
            <w:r>
              <w:rPr>
                <w:b/>
                <w:bCs/>
                <w:szCs w:val="22"/>
              </w:rPr>
              <w:t>191,043</w:t>
            </w:r>
          </w:p>
        </w:tc>
        <w:tc>
          <w:tcPr>
            <w:tcW w:w="129" w:type="pct"/>
          </w:tcPr>
          <w:p w:rsidR="00D40647" w:rsidRPr="006930EA" w:rsidRDefault="00D40647" w:rsidP="00504C4F">
            <w:pPr>
              <w:pStyle w:val="acctfourfigures"/>
              <w:tabs>
                <w:tab w:val="clear" w:pos="765"/>
                <w:tab w:val="decimal" w:pos="773"/>
              </w:tabs>
              <w:spacing w:line="240" w:lineRule="atLeast"/>
              <w:ind w:left="-106" w:right="-198"/>
              <w:rPr>
                <w:szCs w:val="22"/>
              </w:rPr>
            </w:pPr>
          </w:p>
        </w:tc>
        <w:tc>
          <w:tcPr>
            <w:tcW w:w="556" w:type="pct"/>
            <w:tcBorders>
              <w:top w:val="single" w:sz="4" w:space="0" w:color="auto"/>
              <w:bottom w:val="double" w:sz="4" w:space="0" w:color="auto"/>
            </w:tcBorders>
          </w:tcPr>
          <w:p w:rsidR="00D40647" w:rsidRPr="006930EA" w:rsidRDefault="00D40647" w:rsidP="00504C4F">
            <w:pPr>
              <w:pStyle w:val="acctfourfigures"/>
              <w:tabs>
                <w:tab w:val="clear" w:pos="765"/>
                <w:tab w:val="decimal" w:pos="772"/>
              </w:tabs>
              <w:spacing w:line="240" w:lineRule="atLeast"/>
              <w:ind w:left="-136" w:right="-198"/>
              <w:rPr>
                <w:b/>
                <w:bCs/>
                <w:szCs w:val="22"/>
              </w:rPr>
            </w:pPr>
            <w:r>
              <w:rPr>
                <w:b/>
                <w:bCs/>
                <w:szCs w:val="22"/>
              </w:rPr>
              <w:t>49,808</w:t>
            </w:r>
          </w:p>
        </w:tc>
      </w:tr>
      <w:tr w:rsidR="00D40647" w:rsidRPr="006930EA" w:rsidTr="00DD4658">
        <w:tc>
          <w:tcPr>
            <w:tcW w:w="2403" w:type="pct"/>
            <w:vAlign w:val="center"/>
          </w:tcPr>
          <w:p w:rsidR="00D40647" w:rsidRPr="006930EA" w:rsidRDefault="00D40647" w:rsidP="00504C4F">
            <w:pPr>
              <w:spacing w:line="240" w:lineRule="atLeast"/>
              <w:ind w:left="342" w:hanging="342"/>
              <w:rPr>
                <w:szCs w:val="22"/>
              </w:rPr>
            </w:pPr>
          </w:p>
        </w:tc>
        <w:tc>
          <w:tcPr>
            <w:tcW w:w="539" w:type="pct"/>
            <w:tcBorders>
              <w:top w:val="double" w:sz="4" w:space="0" w:color="auto"/>
            </w:tcBorders>
          </w:tcPr>
          <w:p w:rsidR="00D40647" w:rsidRPr="006930EA" w:rsidRDefault="00D40647" w:rsidP="00504C4F">
            <w:pPr>
              <w:pStyle w:val="acctfourfigures"/>
              <w:tabs>
                <w:tab w:val="clear" w:pos="765"/>
                <w:tab w:val="decimal" w:pos="773"/>
              </w:tabs>
              <w:spacing w:line="240" w:lineRule="atLeast"/>
              <w:ind w:left="-136" w:right="-198"/>
              <w:rPr>
                <w:b/>
                <w:bCs/>
                <w:szCs w:val="22"/>
              </w:rPr>
            </w:pPr>
          </w:p>
        </w:tc>
        <w:tc>
          <w:tcPr>
            <w:tcW w:w="149" w:type="pct"/>
          </w:tcPr>
          <w:p w:rsidR="00D40647" w:rsidRPr="006930EA" w:rsidRDefault="00D40647" w:rsidP="00504C4F">
            <w:pPr>
              <w:pStyle w:val="acctfourfigures"/>
              <w:tabs>
                <w:tab w:val="clear" w:pos="765"/>
                <w:tab w:val="decimal" w:pos="773"/>
              </w:tabs>
              <w:spacing w:line="240" w:lineRule="atLeast"/>
              <w:ind w:left="-136" w:right="-198"/>
              <w:rPr>
                <w:b/>
                <w:bCs/>
                <w:szCs w:val="22"/>
              </w:rPr>
            </w:pPr>
          </w:p>
        </w:tc>
        <w:tc>
          <w:tcPr>
            <w:tcW w:w="539" w:type="pct"/>
            <w:tcBorders>
              <w:top w:val="double" w:sz="4" w:space="0" w:color="auto"/>
            </w:tcBorders>
          </w:tcPr>
          <w:p w:rsidR="00D40647" w:rsidRPr="006930EA" w:rsidRDefault="00D40647" w:rsidP="00504C4F">
            <w:pPr>
              <w:pStyle w:val="acctfourfigures"/>
              <w:tabs>
                <w:tab w:val="clear" w:pos="765"/>
                <w:tab w:val="decimal" w:pos="773"/>
              </w:tabs>
              <w:spacing w:line="240" w:lineRule="atLeast"/>
              <w:ind w:left="-136" w:right="-198"/>
              <w:rPr>
                <w:b/>
                <w:bCs/>
                <w:szCs w:val="22"/>
              </w:rPr>
            </w:pPr>
          </w:p>
        </w:tc>
        <w:tc>
          <w:tcPr>
            <w:tcW w:w="147" w:type="pct"/>
          </w:tcPr>
          <w:p w:rsidR="00D40647" w:rsidRPr="006930EA" w:rsidRDefault="00D40647" w:rsidP="00504C4F">
            <w:pPr>
              <w:tabs>
                <w:tab w:val="decimal" w:pos="773"/>
              </w:tabs>
              <w:spacing w:line="240" w:lineRule="atLeast"/>
              <w:ind w:right="-198"/>
              <w:rPr>
                <w:b/>
                <w:bCs/>
                <w:szCs w:val="22"/>
                <w:lang w:val="en-US" w:bidi="th-TH"/>
              </w:rPr>
            </w:pPr>
          </w:p>
        </w:tc>
        <w:tc>
          <w:tcPr>
            <w:tcW w:w="538" w:type="pct"/>
            <w:tcBorders>
              <w:top w:val="double" w:sz="4" w:space="0" w:color="auto"/>
            </w:tcBorders>
          </w:tcPr>
          <w:p w:rsidR="00D40647" w:rsidRPr="006930EA" w:rsidRDefault="00D40647" w:rsidP="00504C4F">
            <w:pPr>
              <w:pStyle w:val="acctfourfigures"/>
              <w:tabs>
                <w:tab w:val="clear" w:pos="765"/>
                <w:tab w:val="decimal" w:pos="772"/>
              </w:tabs>
              <w:spacing w:line="240" w:lineRule="atLeast"/>
              <w:ind w:left="-136" w:right="-198"/>
              <w:rPr>
                <w:b/>
                <w:bCs/>
                <w:szCs w:val="22"/>
              </w:rPr>
            </w:pPr>
          </w:p>
        </w:tc>
        <w:tc>
          <w:tcPr>
            <w:tcW w:w="129" w:type="pct"/>
          </w:tcPr>
          <w:p w:rsidR="00D40647" w:rsidRPr="006930EA" w:rsidRDefault="00D40647" w:rsidP="00504C4F">
            <w:pPr>
              <w:pStyle w:val="acctfourfigures"/>
              <w:tabs>
                <w:tab w:val="clear" w:pos="765"/>
                <w:tab w:val="decimal" w:pos="773"/>
              </w:tabs>
              <w:spacing w:line="240" w:lineRule="atLeast"/>
              <w:ind w:left="-106" w:right="-198"/>
              <w:rPr>
                <w:szCs w:val="22"/>
              </w:rPr>
            </w:pPr>
          </w:p>
        </w:tc>
        <w:tc>
          <w:tcPr>
            <w:tcW w:w="556" w:type="pct"/>
            <w:tcBorders>
              <w:top w:val="double" w:sz="4" w:space="0" w:color="auto"/>
            </w:tcBorders>
          </w:tcPr>
          <w:p w:rsidR="00D40647" w:rsidRPr="006930EA" w:rsidRDefault="00D40647" w:rsidP="00504C4F">
            <w:pPr>
              <w:pStyle w:val="acctfourfigures"/>
              <w:tabs>
                <w:tab w:val="clear" w:pos="765"/>
                <w:tab w:val="decimal" w:pos="772"/>
              </w:tabs>
              <w:spacing w:line="240" w:lineRule="atLeast"/>
              <w:ind w:left="-136" w:right="-198"/>
              <w:rPr>
                <w:b/>
                <w:bCs/>
                <w:szCs w:val="22"/>
              </w:rPr>
            </w:pPr>
          </w:p>
        </w:tc>
      </w:tr>
      <w:tr w:rsidR="00D40647" w:rsidRPr="006930EA" w:rsidTr="00DD4658">
        <w:tc>
          <w:tcPr>
            <w:tcW w:w="2403" w:type="pct"/>
            <w:vAlign w:val="center"/>
          </w:tcPr>
          <w:p w:rsidR="00D40647" w:rsidRPr="006930EA" w:rsidRDefault="00D40647" w:rsidP="00504C4F">
            <w:pPr>
              <w:spacing w:line="240" w:lineRule="atLeast"/>
              <w:ind w:left="342" w:hanging="342"/>
              <w:rPr>
                <w:b/>
                <w:bCs/>
                <w:i/>
                <w:iCs/>
                <w:szCs w:val="22"/>
              </w:rPr>
            </w:pPr>
            <w:r w:rsidRPr="006930EA">
              <w:rPr>
                <w:b/>
                <w:bCs/>
                <w:i/>
                <w:iCs/>
                <w:szCs w:val="22"/>
              </w:rPr>
              <w:t>Other commitment</w:t>
            </w:r>
          </w:p>
        </w:tc>
        <w:tc>
          <w:tcPr>
            <w:tcW w:w="539" w:type="pct"/>
          </w:tcPr>
          <w:p w:rsidR="00D40647" w:rsidRPr="006930EA" w:rsidRDefault="00D40647" w:rsidP="00504C4F">
            <w:pPr>
              <w:pStyle w:val="acctfourfigures"/>
              <w:tabs>
                <w:tab w:val="clear" w:pos="765"/>
                <w:tab w:val="decimal" w:pos="773"/>
              </w:tabs>
              <w:spacing w:line="240" w:lineRule="atLeast"/>
              <w:ind w:left="-136" w:right="-198"/>
              <w:rPr>
                <w:b/>
                <w:bCs/>
                <w:szCs w:val="22"/>
              </w:rPr>
            </w:pPr>
          </w:p>
        </w:tc>
        <w:tc>
          <w:tcPr>
            <w:tcW w:w="149" w:type="pct"/>
          </w:tcPr>
          <w:p w:rsidR="00D40647" w:rsidRPr="006930EA" w:rsidRDefault="00D40647" w:rsidP="00504C4F">
            <w:pPr>
              <w:pStyle w:val="acctfourfigures"/>
              <w:tabs>
                <w:tab w:val="clear" w:pos="765"/>
                <w:tab w:val="decimal" w:pos="773"/>
              </w:tabs>
              <w:spacing w:line="240" w:lineRule="atLeast"/>
              <w:ind w:left="-136" w:right="-198"/>
              <w:rPr>
                <w:b/>
                <w:bCs/>
                <w:szCs w:val="22"/>
              </w:rPr>
            </w:pPr>
          </w:p>
        </w:tc>
        <w:tc>
          <w:tcPr>
            <w:tcW w:w="539" w:type="pct"/>
          </w:tcPr>
          <w:p w:rsidR="00D40647" w:rsidRPr="006930EA" w:rsidRDefault="00D40647" w:rsidP="00504C4F">
            <w:pPr>
              <w:pStyle w:val="acctfourfigures"/>
              <w:tabs>
                <w:tab w:val="clear" w:pos="765"/>
                <w:tab w:val="decimal" w:pos="773"/>
              </w:tabs>
              <w:spacing w:line="240" w:lineRule="atLeast"/>
              <w:ind w:left="-136" w:right="-198"/>
              <w:rPr>
                <w:b/>
                <w:bCs/>
                <w:szCs w:val="22"/>
              </w:rPr>
            </w:pPr>
          </w:p>
        </w:tc>
        <w:tc>
          <w:tcPr>
            <w:tcW w:w="147" w:type="pct"/>
          </w:tcPr>
          <w:p w:rsidR="00D40647" w:rsidRPr="006930EA" w:rsidRDefault="00D40647" w:rsidP="00504C4F">
            <w:pPr>
              <w:tabs>
                <w:tab w:val="decimal" w:pos="773"/>
              </w:tabs>
              <w:spacing w:line="240" w:lineRule="atLeast"/>
              <w:ind w:right="-198"/>
              <w:rPr>
                <w:b/>
                <w:bCs/>
                <w:szCs w:val="22"/>
                <w:lang w:val="en-US" w:bidi="th-TH"/>
              </w:rPr>
            </w:pPr>
          </w:p>
        </w:tc>
        <w:tc>
          <w:tcPr>
            <w:tcW w:w="538" w:type="pct"/>
          </w:tcPr>
          <w:p w:rsidR="00D40647" w:rsidRPr="006930EA" w:rsidRDefault="00D40647" w:rsidP="00504C4F">
            <w:pPr>
              <w:pStyle w:val="acctfourfigures"/>
              <w:tabs>
                <w:tab w:val="clear" w:pos="765"/>
                <w:tab w:val="decimal" w:pos="772"/>
              </w:tabs>
              <w:spacing w:line="240" w:lineRule="atLeast"/>
              <w:ind w:left="-136" w:right="-198"/>
              <w:rPr>
                <w:b/>
                <w:bCs/>
                <w:szCs w:val="22"/>
              </w:rPr>
            </w:pPr>
          </w:p>
        </w:tc>
        <w:tc>
          <w:tcPr>
            <w:tcW w:w="129" w:type="pct"/>
          </w:tcPr>
          <w:p w:rsidR="00D40647" w:rsidRPr="006930EA" w:rsidRDefault="00D40647" w:rsidP="00504C4F">
            <w:pPr>
              <w:pStyle w:val="acctfourfigures"/>
              <w:tabs>
                <w:tab w:val="clear" w:pos="765"/>
                <w:tab w:val="decimal" w:pos="773"/>
              </w:tabs>
              <w:spacing w:line="240" w:lineRule="atLeast"/>
              <w:ind w:left="-106" w:right="-198"/>
              <w:rPr>
                <w:szCs w:val="22"/>
              </w:rPr>
            </w:pPr>
          </w:p>
        </w:tc>
        <w:tc>
          <w:tcPr>
            <w:tcW w:w="556" w:type="pct"/>
          </w:tcPr>
          <w:p w:rsidR="00D40647" w:rsidRPr="006930EA" w:rsidRDefault="00D40647" w:rsidP="00504C4F">
            <w:pPr>
              <w:pStyle w:val="acctfourfigures"/>
              <w:tabs>
                <w:tab w:val="clear" w:pos="765"/>
                <w:tab w:val="decimal" w:pos="772"/>
              </w:tabs>
              <w:spacing w:line="240" w:lineRule="atLeast"/>
              <w:ind w:left="-136" w:right="-198"/>
              <w:rPr>
                <w:b/>
                <w:bCs/>
                <w:szCs w:val="22"/>
              </w:rPr>
            </w:pPr>
          </w:p>
        </w:tc>
      </w:tr>
      <w:tr w:rsidR="00D40647" w:rsidRPr="006930EA" w:rsidTr="00DD4658">
        <w:tc>
          <w:tcPr>
            <w:tcW w:w="2403" w:type="pct"/>
            <w:vAlign w:val="center"/>
          </w:tcPr>
          <w:p w:rsidR="00D40647" w:rsidRPr="006930EA" w:rsidRDefault="00D40647" w:rsidP="00504C4F">
            <w:pPr>
              <w:spacing w:line="240" w:lineRule="atLeast"/>
              <w:ind w:left="342" w:hanging="342"/>
              <w:rPr>
                <w:szCs w:val="22"/>
              </w:rPr>
            </w:pPr>
            <w:r w:rsidRPr="006930EA">
              <w:rPr>
                <w:szCs w:val="22"/>
              </w:rPr>
              <w:t>Bank guarantees</w:t>
            </w:r>
          </w:p>
        </w:tc>
        <w:tc>
          <w:tcPr>
            <w:tcW w:w="539" w:type="pct"/>
            <w:tcBorders>
              <w:bottom w:val="double" w:sz="4" w:space="0" w:color="auto"/>
            </w:tcBorders>
          </w:tcPr>
          <w:p w:rsidR="00D40647" w:rsidRPr="006930EA" w:rsidRDefault="00D40647" w:rsidP="00504C4F">
            <w:pPr>
              <w:pStyle w:val="acctfourfigures"/>
              <w:spacing w:line="240" w:lineRule="atLeast"/>
              <w:ind w:left="-136" w:right="-198"/>
              <w:rPr>
                <w:b/>
                <w:bCs/>
                <w:szCs w:val="22"/>
              </w:rPr>
            </w:pPr>
            <w:r>
              <w:rPr>
                <w:b/>
                <w:bCs/>
                <w:szCs w:val="22"/>
              </w:rPr>
              <w:t>55,369</w:t>
            </w:r>
          </w:p>
        </w:tc>
        <w:tc>
          <w:tcPr>
            <w:tcW w:w="149" w:type="pct"/>
          </w:tcPr>
          <w:p w:rsidR="00D40647" w:rsidRPr="006930EA" w:rsidRDefault="00D40647" w:rsidP="00504C4F">
            <w:pPr>
              <w:pStyle w:val="acctfourfigures"/>
              <w:tabs>
                <w:tab w:val="clear" w:pos="765"/>
                <w:tab w:val="decimal" w:pos="773"/>
              </w:tabs>
              <w:spacing w:line="240" w:lineRule="atLeast"/>
              <w:ind w:left="-136" w:right="-198"/>
              <w:rPr>
                <w:b/>
                <w:bCs/>
                <w:szCs w:val="22"/>
              </w:rPr>
            </w:pPr>
          </w:p>
        </w:tc>
        <w:tc>
          <w:tcPr>
            <w:tcW w:w="539" w:type="pct"/>
            <w:tcBorders>
              <w:bottom w:val="double" w:sz="4" w:space="0" w:color="auto"/>
            </w:tcBorders>
          </w:tcPr>
          <w:p w:rsidR="00D40647" w:rsidRPr="006930EA" w:rsidRDefault="00D40647" w:rsidP="00504C4F">
            <w:pPr>
              <w:pStyle w:val="acctfourfigures"/>
              <w:spacing w:line="240" w:lineRule="atLeast"/>
              <w:ind w:left="-136" w:right="-198"/>
              <w:rPr>
                <w:b/>
                <w:bCs/>
                <w:szCs w:val="22"/>
              </w:rPr>
            </w:pPr>
            <w:r>
              <w:rPr>
                <w:b/>
                <w:bCs/>
                <w:szCs w:val="22"/>
              </w:rPr>
              <w:t>612,148</w:t>
            </w:r>
          </w:p>
        </w:tc>
        <w:tc>
          <w:tcPr>
            <w:tcW w:w="147" w:type="pct"/>
          </w:tcPr>
          <w:p w:rsidR="00D40647" w:rsidRPr="006930EA" w:rsidRDefault="00D40647" w:rsidP="00504C4F">
            <w:pPr>
              <w:tabs>
                <w:tab w:val="decimal" w:pos="773"/>
              </w:tabs>
              <w:spacing w:line="240" w:lineRule="atLeast"/>
              <w:ind w:right="-198"/>
              <w:rPr>
                <w:b/>
                <w:bCs/>
                <w:szCs w:val="22"/>
                <w:lang w:val="en-US" w:bidi="th-TH"/>
              </w:rPr>
            </w:pPr>
          </w:p>
        </w:tc>
        <w:tc>
          <w:tcPr>
            <w:tcW w:w="538" w:type="pct"/>
            <w:tcBorders>
              <w:bottom w:val="double" w:sz="4" w:space="0" w:color="auto"/>
            </w:tcBorders>
          </w:tcPr>
          <w:p w:rsidR="00D40647" w:rsidRPr="006930EA" w:rsidRDefault="00D40647" w:rsidP="00504C4F">
            <w:pPr>
              <w:pStyle w:val="acctfourfigures"/>
              <w:tabs>
                <w:tab w:val="clear" w:pos="765"/>
                <w:tab w:val="decimal" w:pos="772"/>
              </w:tabs>
              <w:spacing w:line="240" w:lineRule="atLeast"/>
              <w:ind w:left="-136" w:right="-198"/>
              <w:rPr>
                <w:b/>
                <w:bCs/>
                <w:szCs w:val="22"/>
              </w:rPr>
            </w:pPr>
            <w:r>
              <w:rPr>
                <w:b/>
                <w:bCs/>
                <w:szCs w:val="22"/>
              </w:rPr>
              <w:t>1,869</w:t>
            </w:r>
          </w:p>
        </w:tc>
        <w:tc>
          <w:tcPr>
            <w:tcW w:w="129" w:type="pct"/>
          </w:tcPr>
          <w:p w:rsidR="00D40647" w:rsidRPr="006930EA" w:rsidRDefault="00D40647" w:rsidP="00504C4F">
            <w:pPr>
              <w:pStyle w:val="acctfourfigures"/>
              <w:tabs>
                <w:tab w:val="clear" w:pos="765"/>
                <w:tab w:val="decimal" w:pos="773"/>
              </w:tabs>
              <w:spacing w:line="240" w:lineRule="atLeast"/>
              <w:ind w:left="-106" w:right="-198"/>
              <w:rPr>
                <w:szCs w:val="22"/>
              </w:rPr>
            </w:pPr>
          </w:p>
        </w:tc>
        <w:tc>
          <w:tcPr>
            <w:tcW w:w="556" w:type="pct"/>
            <w:tcBorders>
              <w:bottom w:val="double" w:sz="4" w:space="0" w:color="auto"/>
            </w:tcBorders>
          </w:tcPr>
          <w:p w:rsidR="00D40647" w:rsidRPr="006930EA" w:rsidRDefault="00D40647" w:rsidP="00504C4F">
            <w:pPr>
              <w:pStyle w:val="acctfourfigures"/>
              <w:tabs>
                <w:tab w:val="clear" w:pos="765"/>
                <w:tab w:val="decimal" w:pos="772"/>
              </w:tabs>
              <w:spacing w:line="240" w:lineRule="atLeast"/>
              <w:ind w:left="-136" w:right="-198"/>
              <w:rPr>
                <w:b/>
                <w:bCs/>
                <w:szCs w:val="22"/>
              </w:rPr>
            </w:pPr>
            <w:r>
              <w:rPr>
                <w:b/>
                <w:bCs/>
                <w:szCs w:val="22"/>
              </w:rPr>
              <w:t>2,248</w:t>
            </w:r>
          </w:p>
        </w:tc>
      </w:tr>
    </w:tbl>
    <w:p w:rsidR="00D40647" w:rsidRPr="00A02C49" w:rsidRDefault="00D40647" w:rsidP="00A02C49">
      <w:pPr>
        <w:pStyle w:val="Heading1"/>
        <w:numPr>
          <w:ilvl w:val="0"/>
          <w:numId w:val="0"/>
        </w:numPr>
        <w:tabs>
          <w:tab w:val="left" w:pos="540"/>
        </w:tabs>
        <w:spacing w:before="0" w:after="0" w:line="240" w:lineRule="auto"/>
        <w:rPr>
          <w:sz w:val="12"/>
          <w:szCs w:val="8"/>
          <w:lang w:eastAsia="th-TH"/>
        </w:rPr>
      </w:pPr>
    </w:p>
    <w:p w:rsidR="00D40647" w:rsidRPr="00AA2307" w:rsidRDefault="00D40647" w:rsidP="00815580">
      <w:pPr>
        <w:pStyle w:val="BodyText"/>
        <w:spacing w:after="0" w:line="240" w:lineRule="atLeast"/>
        <w:ind w:left="1080" w:hanging="450"/>
        <w:jc w:val="thaiDistribute"/>
      </w:pPr>
      <w:r w:rsidRPr="00AA2307">
        <w:t>a)</w:t>
      </w:r>
      <w:r w:rsidRPr="00AA2307">
        <w:tab/>
      </w:r>
      <w:bookmarkStart w:id="3" w:name="_Hlk32875628"/>
      <w:r w:rsidRPr="00AA2307">
        <w:t>The Company entered into lease and service agreements for its office premises and facilities with a l</w:t>
      </w:r>
      <w:r>
        <w:t xml:space="preserve">ocal company for a </w:t>
      </w:r>
      <w:r w:rsidRPr="00AA2307">
        <w:t xml:space="preserve">period of 3 years, </w:t>
      </w:r>
      <w:r>
        <w:t>expiring in various period up to 30 November 2020. The Company agreed to pay rental and service fees at the rate specified in the agreements.</w:t>
      </w:r>
      <w:r w:rsidR="00D3396B">
        <w:t xml:space="preserve"> The </w:t>
      </w:r>
      <w:r w:rsidR="00300143">
        <w:t>C</w:t>
      </w:r>
      <w:r w:rsidR="00D3396B">
        <w:t>ompany</w:t>
      </w:r>
      <w:r w:rsidR="00B565EE">
        <w:t xml:space="preserve"> will</w:t>
      </w:r>
      <w:r w:rsidR="00D3396B">
        <w:t xml:space="preserve"> terminate the</w:t>
      </w:r>
      <w:r w:rsidR="00EC1254">
        <w:t>se</w:t>
      </w:r>
      <w:r w:rsidR="00D3396B">
        <w:t xml:space="preserve"> agreements on 31 March 2020.</w:t>
      </w:r>
      <w:bookmarkEnd w:id="3"/>
    </w:p>
    <w:p w:rsidR="00D40647" w:rsidRPr="00A02C49" w:rsidRDefault="00D40647" w:rsidP="00D40647">
      <w:pPr>
        <w:pStyle w:val="BodyText"/>
        <w:spacing w:after="0" w:line="240" w:lineRule="atLeast"/>
        <w:ind w:left="1170" w:hanging="450"/>
        <w:jc w:val="thaiDistribute"/>
        <w:rPr>
          <w:sz w:val="14"/>
          <w:szCs w:val="14"/>
        </w:rPr>
      </w:pPr>
    </w:p>
    <w:p w:rsidR="00D40647" w:rsidRPr="00AA2307" w:rsidRDefault="00D40647" w:rsidP="00815580">
      <w:pPr>
        <w:pStyle w:val="BodyText"/>
        <w:spacing w:after="0" w:line="240" w:lineRule="atLeast"/>
        <w:ind w:left="1080" w:hanging="450"/>
        <w:jc w:val="thaiDistribute"/>
      </w:pPr>
      <w:r w:rsidRPr="00AA2307">
        <w:t>b)</w:t>
      </w:r>
      <w:r w:rsidRPr="00AA2307">
        <w:tab/>
        <w:t xml:space="preserve">A subsidiary entered into </w:t>
      </w:r>
      <w:r>
        <w:t xml:space="preserve">a </w:t>
      </w:r>
      <w:r w:rsidRPr="00AA2307">
        <w:t>news supply agreement with a foreign company for a period of</w:t>
      </w:r>
      <w:r>
        <w:t xml:space="preserve">        </w:t>
      </w:r>
      <w:r w:rsidR="00815580">
        <w:br/>
      </w:r>
      <w:r w:rsidRPr="00AA2307">
        <w:t xml:space="preserve">5 years, commencing from 1 </w:t>
      </w:r>
      <w:r>
        <w:t>June</w:t>
      </w:r>
      <w:r w:rsidRPr="00AA2307">
        <w:t xml:space="preserve"> </w:t>
      </w:r>
      <w:r>
        <w:t xml:space="preserve">2016 to 31 May 2021 </w:t>
      </w:r>
      <w:r w:rsidRPr="00AA2307">
        <w:t xml:space="preserve">with an option </w:t>
      </w:r>
      <w:r>
        <w:t>for renewal. The subsidiary agreed to pay</w:t>
      </w:r>
      <w:r w:rsidRPr="00AA2307">
        <w:t xml:space="preserve"> </w:t>
      </w:r>
      <w:r w:rsidRPr="00815580">
        <w:t xml:space="preserve">a fee </w:t>
      </w:r>
      <w:r>
        <w:t>at the rate specified in the agreement.</w:t>
      </w:r>
      <w:r w:rsidRPr="00815580">
        <w:t xml:space="preserve"> </w:t>
      </w:r>
    </w:p>
    <w:p w:rsidR="00D40647" w:rsidRPr="00823E0F" w:rsidRDefault="00D40647" w:rsidP="00D40647">
      <w:pPr>
        <w:pStyle w:val="BodyText"/>
        <w:spacing w:after="0" w:line="240" w:lineRule="atLeast"/>
        <w:ind w:left="1170" w:hanging="450"/>
        <w:jc w:val="thaiDistribute"/>
        <w:rPr>
          <w:sz w:val="24"/>
          <w:szCs w:val="24"/>
          <w:highlight w:val="yellow"/>
          <w:lang w:val="en-US"/>
        </w:rPr>
      </w:pPr>
    </w:p>
    <w:p w:rsidR="00D40647" w:rsidRPr="00815580" w:rsidRDefault="00D40647" w:rsidP="00815580">
      <w:pPr>
        <w:pStyle w:val="BodyText"/>
        <w:spacing w:after="0" w:line="240" w:lineRule="atLeast"/>
        <w:ind w:left="1080" w:hanging="450"/>
        <w:jc w:val="thaiDistribute"/>
      </w:pPr>
      <w:r>
        <w:t>c)</w:t>
      </w:r>
      <w:r>
        <w:tab/>
      </w:r>
      <w:r w:rsidRPr="00815580">
        <w:t>A subsidiary entered into service agreements with two local companies</w:t>
      </w:r>
      <w:r w:rsidR="00D15233">
        <w:t xml:space="preserve"> </w:t>
      </w:r>
      <w:r w:rsidR="00D15233" w:rsidRPr="00077A32">
        <w:rPr>
          <w:spacing w:val="-2"/>
        </w:rPr>
        <w:t>to employ the service in combining both video and audio television signals, along with other related services, including TV signals compression and transmission of TV signals to a C-band and Ku-band satellite</w:t>
      </w:r>
      <w:r w:rsidRPr="00815580">
        <w:t xml:space="preserve"> for periods ranging from 3 years and </w:t>
      </w:r>
      <w:r w:rsidR="00295CBD" w:rsidRPr="00815580">
        <w:t>1</w:t>
      </w:r>
      <w:r w:rsidRPr="00815580">
        <w:t xml:space="preserve"> months to 5 years and 11 months, expiring in various periods up to </w:t>
      </w:r>
      <w:r w:rsidR="00690D08">
        <w:br/>
      </w:r>
      <w:r w:rsidR="00295CBD" w:rsidRPr="00815580">
        <w:t>15 September</w:t>
      </w:r>
      <w:r w:rsidRPr="00815580">
        <w:t xml:space="preserve"> 202</w:t>
      </w:r>
      <w:r w:rsidR="00295CBD" w:rsidRPr="00815580">
        <w:t>2</w:t>
      </w:r>
      <w:r w:rsidRPr="00815580">
        <w:t>. The subsidiary committed to pay the fees at the rate specified in the agreements.</w:t>
      </w:r>
    </w:p>
    <w:p w:rsidR="00D40647" w:rsidRPr="00A02C49" w:rsidRDefault="00D40647" w:rsidP="00D40647">
      <w:pPr>
        <w:pStyle w:val="BodyText"/>
        <w:spacing w:after="0" w:line="240" w:lineRule="atLeast"/>
        <w:ind w:left="1170" w:hanging="450"/>
        <w:jc w:val="thaiDistribute"/>
        <w:rPr>
          <w:sz w:val="14"/>
          <w:szCs w:val="14"/>
          <w:lang w:val="en-US"/>
        </w:rPr>
      </w:pPr>
    </w:p>
    <w:p w:rsidR="00D40647" w:rsidRPr="00815580" w:rsidRDefault="00D40647" w:rsidP="00815580">
      <w:pPr>
        <w:pStyle w:val="BodyText"/>
        <w:spacing w:after="0" w:line="240" w:lineRule="atLeast"/>
        <w:ind w:left="1080" w:hanging="450"/>
        <w:jc w:val="thaiDistribute"/>
      </w:pPr>
      <w:r w:rsidRPr="00BD4622">
        <w:t>d)</w:t>
      </w:r>
      <w:r>
        <w:tab/>
        <w:t xml:space="preserve">A subsidiary entered into a Standard Definition Terrestrial Digital Television Network Services agreement with Thai Royal Army Radio and Television Station for a period of 14 years and 5 months, commencing from 16 January 2014 to 31 May 2028. </w:t>
      </w:r>
      <w:r w:rsidRPr="00815580">
        <w:t>The subsidiary has obligations to pay the service fee amounting to Baht 3.50</w:t>
      </w:r>
      <w:r w:rsidRPr="00815580">
        <w:rPr>
          <w:cs/>
          <w:lang w:bidi="th-TH"/>
        </w:rPr>
        <w:t xml:space="preserve"> </w:t>
      </w:r>
      <w:r w:rsidRPr="00815580">
        <w:t xml:space="preserve">million per month from 1 June 2018 to 31 May 2020 and amounting to Baht 4.72 million per month from 1 June 2020 onwards. NBTC will providing for </w:t>
      </w:r>
      <w:proofErr w:type="gramStart"/>
      <w:r w:rsidRPr="00815580">
        <w:t>these fee</w:t>
      </w:r>
      <w:proofErr w:type="gramEnd"/>
      <w:r w:rsidRPr="00815580">
        <w:t xml:space="preserve"> over the remaining period of the licen</w:t>
      </w:r>
      <w:r w:rsidR="00300143" w:rsidRPr="00815580">
        <w:t>c</w:t>
      </w:r>
      <w:r w:rsidRPr="00815580">
        <w:t>e</w:t>
      </w:r>
      <w:r w:rsidR="003D6B27">
        <w:t>.</w:t>
      </w:r>
    </w:p>
    <w:p w:rsidR="00D40647" w:rsidRPr="00A02C49" w:rsidRDefault="00D40647" w:rsidP="00D40647">
      <w:pPr>
        <w:pStyle w:val="BodyText"/>
        <w:spacing w:after="0" w:line="240" w:lineRule="atLeast"/>
        <w:ind w:left="1170" w:hanging="450"/>
        <w:jc w:val="thaiDistribute"/>
        <w:rPr>
          <w:sz w:val="18"/>
          <w:szCs w:val="18"/>
        </w:rPr>
      </w:pPr>
      <w:r w:rsidRPr="00823E0F">
        <w:rPr>
          <w:sz w:val="24"/>
          <w:szCs w:val="24"/>
        </w:rPr>
        <w:t xml:space="preserve"> </w:t>
      </w:r>
    </w:p>
    <w:p w:rsidR="00D40647" w:rsidRDefault="00D40647" w:rsidP="00815580">
      <w:pPr>
        <w:pStyle w:val="BodyText"/>
        <w:spacing w:after="0" w:line="240" w:lineRule="atLeast"/>
        <w:ind w:left="1080" w:hanging="450"/>
        <w:jc w:val="thaiDistribute"/>
      </w:pPr>
      <w:r>
        <w:t>e</w:t>
      </w:r>
      <w:r w:rsidRPr="006930EA">
        <w:t>)</w:t>
      </w:r>
      <w:r w:rsidRPr="006930EA">
        <w:tab/>
        <w:t>The Company entered into a service agre</w:t>
      </w:r>
      <w:r>
        <w:t>ement for ratings measurement in</w:t>
      </w:r>
      <w:r w:rsidRPr="006930EA">
        <w:t xml:space="preserve"> television </w:t>
      </w:r>
      <w:r>
        <w:t xml:space="preserve">audiences of television channels in Thailand </w:t>
      </w:r>
      <w:r w:rsidRPr="006930EA">
        <w:t xml:space="preserve">with </w:t>
      </w:r>
      <w:r>
        <w:t>a local association for a period of 6</w:t>
      </w:r>
      <w:r w:rsidRPr="006930EA">
        <w:t xml:space="preserve"> years, commencing from 17 December 2015 to </w:t>
      </w:r>
      <w:r>
        <w:t>30 September</w:t>
      </w:r>
      <w:r w:rsidRPr="006930EA">
        <w:t xml:space="preserve"> 202</w:t>
      </w:r>
      <w:r>
        <w:t>1</w:t>
      </w:r>
      <w:r w:rsidRPr="006930EA">
        <w:t>.</w:t>
      </w:r>
      <w:r>
        <w:t xml:space="preserve"> The </w:t>
      </w:r>
      <w:r w:rsidRPr="00815580">
        <w:t>Company</w:t>
      </w:r>
      <w:r>
        <w:t xml:space="preserve"> agreed to pay a service fee at the rate specified in the agreement. During the year 2017, the </w:t>
      </w:r>
      <w:r w:rsidRPr="00815580">
        <w:t>service provider</w:t>
      </w:r>
      <w:r>
        <w:t xml:space="preserve"> entered into an amendment of the agreement to change the expiry date of the agreement from 30 September 2021 to 30 September 2023 and all the other provision of the agreement remain unchanged.</w:t>
      </w:r>
      <w:r w:rsidR="00295CBD">
        <w:t xml:space="preserve"> </w:t>
      </w:r>
      <w:r w:rsidR="003D6B27">
        <w:br/>
      </w:r>
      <w:r w:rsidR="00295CBD" w:rsidRPr="00295CBD">
        <w:t xml:space="preserve">The </w:t>
      </w:r>
      <w:r w:rsidR="00300143">
        <w:t>C</w:t>
      </w:r>
      <w:r w:rsidR="00295CBD" w:rsidRPr="00295CBD">
        <w:t xml:space="preserve">ompany terminated the agreements on 31 </w:t>
      </w:r>
      <w:r w:rsidR="00295CBD">
        <w:t>December</w:t>
      </w:r>
      <w:r w:rsidR="00295CBD" w:rsidRPr="00295CBD">
        <w:t xml:space="preserve"> 20</w:t>
      </w:r>
      <w:r w:rsidR="00295CBD">
        <w:t>19</w:t>
      </w:r>
      <w:r w:rsidR="00295CBD" w:rsidRPr="00295CBD">
        <w:t>.</w:t>
      </w:r>
    </w:p>
    <w:p w:rsidR="00295CBD" w:rsidRPr="00A02C49" w:rsidRDefault="00295CBD" w:rsidP="00815580">
      <w:pPr>
        <w:pStyle w:val="BodyText"/>
        <w:spacing w:after="0" w:line="240" w:lineRule="atLeast"/>
        <w:ind w:left="1080" w:hanging="450"/>
        <w:jc w:val="thaiDistribute"/>
        <w:rPr>
          <w:sz w:val="16"/>
          <w:szCs w:val="14"/>
        </w:rPr>
      </w:pPr>
    </w:p>
    <w:p w:rsidR="00D80FB3" w:rsidRDefault="00295CBD" w:rsidP="00A02C49">
      <w:pPr>
        <w:pStyle w:val="BodyText"/>
        <w:spacing w:after="0" w:line="240" w:lineRule="atLeast"/>
        <w:ind w:left="1080" w:hanging="450"/>
        <w:jc w:val="thaiDistribute"/>
      </w:pPr>
      <w:r>
        <w:t>f</w:t>
      </w:r>
      <w:r w:rsidRPr="006930EA">
        <w:t>)</w:t>
      </w:r>
      <w:r w:rsidRPr="006930EA">
        <w:tab/>
      </w:r>
      <w:r w:rsidRPr="00295CBD">
        <w:t xml:space="preserve">The Company entered into lease and service agreements for its office premises and facilities with a local company for a period of </w:t>
      </w:r>
      <w:r w:rsidR="00DB099D">
        <w:t>7</w:t>
      </w:r>
      <w:r w:rsidRPr="00295CBD">
        <w:t xml:space="preserve"> years</w:t>
      </w:r>
      <w:r w:rsidR="00DB099D">
        <w:t xml:space="preserve"> 3 months</w:t>
      </w:r>
      <w:r w:rsidRPr="00295CBD">
        <w:t xml:space="preserve">, expiring </w:t>
      </w:r>
      <w:r w:rsidR="00300143">
        <w:t>on</w:t>
      </w:r>
      <w:r w:rsidRPr="00295CBD">
        <w:t xml:space="preserve"> 30 November 202</w:t>
      </w:r>
      <w:r w:rsidR="00DB099D">
        <w:t>6</w:t>
      </w:r>
      <w:r w:rsidRPr="00295CBD">
        <w:t>. The Company agreed to pay rental and service fees at the rate specified in the agreements.</w:t>
      </w:r>
    </w:p>
    <w:p w:rsidR="00D40647" w:rsidRDefault="00D40647" w:rsidP="00182A16">
      <w:pPr>
        <w:pStyle w:val="Heading1"/>
        <w:pageBreakBefore/>
        <w:numPr>
          <w:ilvl w:val="0"/>
          <w:numId w:val="0"/>
        </w:numPr>
        <w:tabs>
          <w:tab w:val="left" w:pos="540"/>
        </w:tabs>
        <w:spacing w:before="0" w:after="0" w:line="240" w:lineRule="atLeast"/>
        <w:rPr>
          <w:szCs w:val="24"/>
        </w:rPr>
      </w:pPr>
      <w:r>
        <w:rPr>
          <w:szCs w:val="24"/>
        </w:rPr>
        <w:lastRenderedPageBreak/>
        <w:t>25</w:t>
      </w:r>
      <w:r w:rsidRPr="0047151A">
        <w:rPr>
          <w:szCs w:val="24"/>
        </w:rPr>
        <w:tab/>
      </w:r>
      <w:r>
        <w:rPr>
          <w:szCs w:val="24"/>
        </w:rPr>
        <w:t>Event after the reporting period</w:t>
      </w:r>
    </w:p>
    <w:p w:rsidR="00D40647" w:rsidRDefault="00D40647" w:rsidP="00D40647">
      <w:pPr>
        <w:pStyle w:val="BodyText"/>
        <w:spacing w:after="0"/>
        <w:ind w:left="547"/>
        <w:rPr>
          <w:lang w:eastAsia="x-none"/>
        </w:rPr>
      </w:pPr>
    </w:p>
    <w:p w:rsidR="00D40647" w:rsidRDefault="00DA2A15" w:rsidP="004C1E56">
      <w:pPr>
        <w:pStyle w:val="BodyText"/>
        <w:spacing w:after="0" w:line="240" w:lineRule="atLeast"/>
        <w:ind w:left="630"/>
        <w:jc w:val="thaiDistribute"/>
        <w:rPr>
          <w:rFonts w:cstheme="minorBidi"/>
          <w:lang w:val="en-US" w:eastAsia="x-none" w:bidi="th-TH"/>
        </w:rPr>
      </w:pPr>
      <w:r w:rsidRPr="00DA2A15">
        <w:rPr>
          <w:rFonts w:cstheme="minorBidi"/>
          <w:lang w:val="en-US" w:eastAsia="x-none" w:bidi="th-TH"/>
        </w:rPr>
        <w:t xml:space="preserve">At the Board of Directors’ meetings of the Company held on 28 January 2020, the Board of Directors approved the subsidiary to invest in the newly-issued ordinary shares in a local company of Baht 2.45 million, representing 49% of </w:t>
      </w:r>
      <w:proofErr w:type="spellStart"/>
      <w:r w:rsidRPr="00DA2A15">
        <w:rPr>
          <w:rFonts w:cstheme="minorBidi"/>
          <w:lang w:val="en-US" w:eastAsia="x-none" w:bidi="th-TH"/>
        </w:rPr>
        <w:t>authorised</w:t>
      </w:r>
      <w:proofErr w:type="spellEnd"/>
      <w:r w:rsidRPr="00DA2A15">
        <w:rPr>
          <w:rFonts w:cstheme="minorBidi"/>
          <w:lang w:val="en-US" w:eastAsia="x-none" w:bidi="th-TH"/>
        </w:rPr>
        <w:t xml:space="preserve"> shares. </w:t>
      </w:r>
    </w:p>
    <w:p w:rsidR="00D85621" w:rsidRPr="00DA2A15" w:rsidRDefault="00D85621" w:rsidP="004C1E56">
      <w:pPr>
        <w:pStyle w:val="BodyText"/>
        <w:spacing w:after="0" w:line="240" w:lineRule="atLeast"/>
        <w:ind w:left="630"/>
        <w:jc w:val="thaiDistribute"/>
        <w:rPr>
          <w:rFonts w:cstheme="minorBidi"/>
          <w:cs/>
          <w:lang w:val="en-US" w:eastAsia="x-none" w:bidi="th-TH"/>
        </w:rPr>
      </w:pPr>
    </w:p>
    <w:p w:rsidR="00D40647" w:rsidRPr="0047151A" w:rsidRDefault="00D40647" w:rsidP="00D85621">
      <w:pPr>
        <w:pStyle w:val="Heading1"/>
        <w:numPr>
          <w:ilvl w:val="0"/>
          <w:numId w:val="0"/>
        </w:numPr>
        <w:tabs>
          <w:tab w:val="left" w:pos="540"/>
        </w:tabs>
        <w:spacing w:before="0" w:after="0" w:line="240" w:lineRule="atLeast"/>
        <w:rPr>
          <w:szCs w:val="24"/>
        </w:rPr>
      </w:pPr>
      <w:r>
        <w:rPr>
          <w:szCs w:val="24"/>
        </w:rPr>
        <w:t>26</w:t>
      </w:r>
      <w:r>
        <w:rPr>
          <w:szCs w:val="24"/>
        </w:rPr>
        <w:tab/>
      </w:r>
      <w:r w:rsidRPr="0047151A">
        <w:rPr>
          <w:szCs w:val="24"/>
        </w:rPr>
        <w:t xml:space="preserve">Thai Financial Reporting Standards (TFRS) not yet adopted    </w:t>
      </w:r>
    </w:p>
    <w:p w:rsidR="00D40647" w:rsidRDefault="00D40647" w:rsidP="00D40647">
      <w:pPr>
        <w:pStyle w:val="BodyText"/>
        <w:spacing w:after="0"/>
      </w:pPr>
    </w:p>
    <w:p w:rsidR="00D40647" w:rsidRDefault="00D40647" w:rsidP="00D40647">
      <w:pPr>
        <w:pStyle w:val="BodyText"/>
        <w:spacing w:after="0"/>
        <w:ind w:left="547"/>
        <w:jc w:val="thaiDistribute"/>
      </w:pPr>
      <w:r w:rsidRPr="00B442BF">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D40647" w:rsidRPr="00252718" w:rsidRDefault="00D40647" w:rsidP="00D40647">
      <w:pPr>
        <w:pStyle w:val="BodyText"/>
        <w:spacing w:after="0"/>
        <w:ind w:left="547"/>
        <w:jc w:val="thaiDistribute"/>
        <w:rPr>
          <w:sz w:val="18"/>
          <w:szCs w:val="16"/>
        </w:rPr>
      </w:pPr>
    </w:p>
    <w:tbl>
      <w:tblPr>
        <w:tblW w:w="0" w:type="auto"/>
        <w:tblInd w:w="450" w:type="dxa"/>
        <w:tblLook w:val="04A0" w:firstRow="1" w:lastRow="0" w:firstColumn="1" w:lastColumn="0" w:noHBand="0" w:noVBand="1"/>
      </w:tblPr>
      <w:tblGrid>
        <w:gridCol w:w="3021"/>
        <w:gridCol w:w="5709"/>
      </w:tblGrid>
      <w:tr w:rsidR="00D40647" w:rsidRPr="008C1BE6" w:rsidTr="00F271F4">
        <w:trPr>
          <w:tblHeader/>
        </w:trPr>
        <w:tc>
          <w:tcPr>
            <w:tcW w:w="3021" w:type="dxa"/>
            <w:shd w:val="clear" w:color="auto" w:fill="auto"/>
            <w:vAlign w:val="bottom"/>
          </w:tcPr>
          <w:p w:rsidR="00D40647" w:rsidRPr="00E95225" w:rsidRDefault="00D40647" w:rsidP="00D45139">
            <w:pPr>
              <w:tabs>
                <w:tab w:val="left" w:pos="0"/>
              </w:tabs>
              <w:spacing w:line="240" w:lineRule="auto"/>
              <w:ind w:firstLine="595"/>
              <w:rPr>
                <w:b/>
                <w:bCs/>
                <w:szCs w:val="22"/>
                <w:shd w:val="clear" w:color="auto" w:fill="D9D9D9"/>
                <w:rtl/>
                <w:cs/>
              </w:rPr>
            </w:pPr>
            <w:r>
              <w:br w:type="page"/>
            </w:r>
            <w:r>
              <w:br w:type="page"/>
            </w:r>
            <w:r>
              <w:br w:type="page"/>
            </w:r>
            <w:r w:rsidRPr="00E95225">
              <w:rPr>
                <w:rFonts w:eastAsia="Calibri"/>
                <w:b/>
                <w:bCs/>
                <w:szCs w:val="22"/>
              </w:rPr>
              <w:t>TFRS</w:t>
            </w:r>
          </w:p>
        </w:tc>
        <w:tc>
          <w:tcPr>
            <w:tcW w:w="5709" w:type="dxa"/>
            <w:shd w:val="clear" w:color="auto" w:fill="auto"/>
            <w:vAlign w:val="bottom"/>
          </w:tcPr>
          <w:p w:rsidR="00D40647" w:rsidRPr="00F10577" w:rsidRDefault="00D40647" w:rsidP="00D45139">
            <w:pPr>
              <w:spacing w:line="240" w:lineRule="auto"/>
              <w:ind w:firstLine="989"/>
              <w:rPr>
                <w:rFonts w:eastAsia="Calibri"/>
                <w:b/>
                <w:bCs/>
                <w:szCs w:val="22"/>
                <w:highlight w:val="cyan"/>
                <w:lang w:val="en-US"/>
              </w:rPr>
            </w:pPr>
            <w:r w:rsidRPr="00E95225">
              <w:rPr>
                <w:b/>
                <w:bCs/>
              </w:rPr>
              <w:t>Topic</w:t>
            </w:r>
          </w:p>
        </w:tc>
      </w:tr>
      <w:tr w:rsidR="00D40647" w:rsidRPr="008C1BE6" w:rsidTr="00F271F4">
        <w:tc>
          <w:tcPr>
            <w:tcW w:w="3021" w:type="dxa"/>
            <w:shd w:val="clear" w:color="auto" w:fill="auto"/>
          </w:tcPr>
          <w:p w:rsidR="00D40647" w:rsidRPr="007F3C07" w:rsidRDefault="00D40647" w:rsidP="00504C4F">
            <w:r w:rsidRPr="007F3C07">
              <w:t>TFRS 7*</w:t>
            </w:r>
          </w:p>
        </w:tc>
        <w:tc>
          <w:tcPr>
            <w:tcW w:w="5709" w:type="dxa"/>
            <w:shd w:val="clear" w:color="auto" w:fill="auto"/>
          </w:tcPr>
          <w:p w:rsidR="00D40647" w:rsidRPr="00D50393" w:rsidRDefault="00D40647" w:rsidP="00504C4F">
            <w:r w:rsidRPr="00D50393">
              <w:t>Financial Instruments: Disclosures</w:t>
            </w:r>
          </w:p>
        </w:tc>
      </w:tr>
      <w:tr w:rsidR="00D40647" w:rsidRPr="008C1BE6" w:rsidTr="00F271F4">
        <w:tc>
          <w:tcPr>
            <w:tcW w:w="3021" w:type="dxa"/>
            <w:shd w:val="clear" w:color="auto" w:fill="auto"/>
          </w:tcPr>
          <w:p w:rsidR="00D40647" w:rsidRPr="007F3C07" w:rsidRDefault="00D40647" w:rsidP="00504C4F">
            <w:r w:rsidRPr="007F3C07">
              <w:t>TFRS 9*</w:t>
            </w:r>
          </w:p>
        </w:tc>
        <w:tc>
          <w:tcPr>
            <w:tcW w:w="5709" w:type="dxa"/>
            <w:shd w:val="clear" w:color="auto" w:fill="auto"/>
          </w:tcPr>
          <w:p w:rsidR="00D40647" w:rsidRPr="00D50393" w:rsidRDefault="00D40647" w:rsidP="00504C4F">
            <w:r w:rsidRPr="00D50393">
              <w:t>Financial Instruments</w:t>
            </w:r>
          </w:p>
        </w:tc>
      </w:tr>
      <w:tr w:rsidR="00D40647" w:rsidRPr="008C1BE6" w:rsidTr="00F271F4">
        <w:tc>
          <w:tcPr>
            <w:tcW w:w="3021" w:type="dxa"/>
            <w:shd w:val="clear" w:color="auto" w:fill="auto"/>
          </w:tcPr>
          <w:p w:rsidR="00D40647" w:rsidRPr="007F3C07" w:rsidRDefault="00D40647" w:rsidP="00504C4F">
            <w:r w:rsidRPr="007F3C07">
              <w:t>TFRS 16</w:t>
            </w:r>
          </w:p>
        </w:tc>
        <w:tc>
          <w:tcPr>
            <w:tcW w:w="5709" w:type="dxa"/>
            <w:shd w:val="clear" w:color="auto" w:fill="auto"/>
          </w:tcPr>
          <w:p w:rsidR="00D40647" w:rsidRPr="00D50393" w:rsidRDefault="00D40647" w:rsidP="00504C4F">
            <w:r w:rsidRPr="00D50393">
              <w:t>Leases</w:t>
            </w:r>
          </w:p>
        </w:tc>
      </w:tr>
      <w:tr w:rsidR="00D40647" w:rsidRPr="008C1BE6" w:rsidTr="00F271F4">
        <w:tc>
          <w:tcPr>
            <w:tcW w:w="3021" w:type="dxa"/>
            <w:shd w:val="clear" w:color="auto" w:fill="auto"/>
          </w:tcPr>
          <w:p w:rsidR="00D40647" w:rsidRPr="007F3C07" w:rsidRDefault="00D40647" w:rsidP="00504C4F">
            <w:r w:rsidRPr="007F3C07">
              <w:t>TAS 32*</w:t>
            </w:r>
          </w:p>
        </w:tc>
        <w:tc>
          <w:tcPr>
            <w:tcW w:w="5709" w:type="dxa"/>
            <w:shd w:val="clear" w:color="auto" w:fill="auto"/>
          </w:tcPr>
          <w:p w:rsidR="00D40647" w:rsidRPr="00D50393" w:rsidRDefault="00D40647" w:rsidP="00504C4F">
            <w:r w:rsidRPr="00D50393">
              <w:t>Financial Instruments: Presentation</w:t>
            </w:r>
          </w:p>
        </w:tc>
      </w:tr>
      <w:tr w:rsidR="00D40647" w:rsidRPr="008C1BE6" w:rsidTr="00F271F4">
        <w:tc>
          <w:tcPr>
            <w:tcW w:w="3021" w:type="dxa"/>
            <w:shd w:val="clear" w:color="auto" w:fill="auto"/>
          </w:tcPr>
          <w:p w:rsidR="00D40647" w:rsidRPr="007F3C07" w:rsidRDefault="00D40647" w:rsidP="00504C4F">
            <w:r w:rsidRPr="007F3C07">
              <w:t>TFRIC 16*</w:t>
            </w:r>
          </w:p>
        </w:tc>
        <w:tc>
          <w:tcPr>
            <w:tcW w:w="5709" w:type="dxa"/>
            <w:shd w:val="clear" w:color="auto" w:fill="auto"/>
          </w:tcPr>
          <w:p w:rsidR="00D40647" w:rsidRPr="00D50393" w:rsidRDefault="00D40647" w:rsidP="00504C4F">
            <w:r w:rsidRPr="00D50393">
              <w:t>Hedges of a Net Investment in a Foreign Operation</w:t>
            </w:r>
          </w:p>
        </w:tc>
      </w:tr>
      <w:tr w:rsidR="00D40647" w:rsidRPr="008C1BE6" w:rsidTr="00F271F4">
        <w:tc>
          <w:tcPr>
            <w:tcW w:w="3021" w:type="dxa"/>
            <w:shd w:val="clear" w:color="auto" w:fill="auto"/>
          </w:tcPr>
          <w:p w:rsidR="00D40647" w:rsidRDefault="00D40647" w:rsidP="00504C4F">
            <w:r w:rsidRPr="007F3C07">
              <w:t>TFRIC 19*</w:t>
            </w:r>
          </w:p>
        </w:tc>
        <w:tc>
          <w:tcPr>
            <w:tcW w:w="5709" w:type="dxa"/>
            <w:shd w:val="clear" w:color="auto" w:fill="auto"/>
          </w:tcPr>
          <w:p w:rsidR="00D40647" w:rsidRDefault="00D40647" w:rsidP="00504C4F">
            <w:r w:rsidRPr="00D50393">
              <w:t>Extinguishing Financial Liabilities with Equity Instruments</w:t>
            </w:r>
          </w:p>
        </w:tc>
      </w:tr>
    </w:tbl>
    <w:p w:rsidR="00D40647" w:rsidRPr="00252718" w:rsidRDefault="00D40647" w:rsidP="00D40647">
      <w:pPr>
        <w:spacing w:line="200" w:lineRule="exact"/>
        <w:ind w:left="547"/>
        <w:jc w:val="both"/>
        <w:rPr>
          <w:sz w:val="18"/>
          <w:szCs w:val="16"/>
        </w:rPr>
      </w:pPr>
    </w:p>
    <w:p w:rsidR="00D40647" w:rsidRPr="001D1C34" w:rsidRDefault="00D40647" w:rsidP="00D40647">
      <w:pPr>
        <w:ind w:left="540"/>
        <w:jc w:val="both"/>
        <w:rPr>
          <w:i/>
          <w:iCs/>
        </w:rPr>
      </w:pPr>
      <w:r w:rsidRPr="001D1C34">
        <w:rPr>
          <w:i/>
          <w:iCs/>
        </w:rPr>
        <w:t>* TFRS - Financial instruments standards</w:t>
      </w:r>
    </w:p>
    <w:p w:rsidR="00D40647" w:rsidRDefault="00D40647" w:rsidP="00D40647">
      <w:pPr>
        <w:spacing w:line="200" w:lineRule="exact"/>
        <w:ind w:left="547"/>
        <w:jc w:val="both"/>
        <w:rPr>
          <w:highlight w:val="cyan"/>
        </w:rPr>
      </w:pPr>
    </w:p>
    <w:p w:rsidR="00D40647" w:rsidRPr="008019F5" w:rsidRDefault="00D40647" w:rsidP="00D40647">
      <w:pPr>
        <w:pStyle w:val="ListParagraph"/>
        <w:numPr>
          <w:ilvl w:val="1"/>
          <w:numId w:val="14"/>
        </w:numPr>
        <w:tabs>
          <w:tab w:val="clear" w:pos="60"/>
        </w:tabs>
        <w:spacing w:line="240" w:lineRule="auto"/>
        <w:ind w:left="0"/>
        <w:jc w:val="thaiDistribute"/>
        <w:rPr>
          <w:b/>
          <w:bCs/>
          <w:i/>
          <w:iCs/>
          <w:color w:val="000000"/>
          <w:szCs w:val="22"/>
        </w:rPr>
      </w:pPr>
      <w:r w:rsidRPr="008019F5">
        <w:rPr>
          <w:b/>
          <w:bCs/>
          <w:i/>
          <w:iCs/>
          <w:color w:val="000000"/>
          <w:szCs w:val="22"/>
        </w:rPr>
        <w:t>TFRS - Financial instruments standards</w:t>
      </w:r>
    </w:p>
    <w:p w:rsidR="00D40647" w:rsidRPr="008019F5" w:rsidRDefault="00D40647" w:rsidP="00D40647">
      <w:pPr>
        <w:pStyle w:val="ListParagraph"/>
        <w:spacing w:line="200" w:lineRule="exact"/>
        <w:ind w:left="547"/>
        <w:contextualSpacing w:val="0"/>
        <w:jc w:val="both"/>
        <w:rPr>
          <w:i/>
          <w:iCs/>
        </w:rPr>
      </w:pPr>
    </w:p>
    <w:p w:rsidR="00D40647" w:rsidRDefault="00D40647" w:rsidP="00D40647">
      <w:pPr>
        <w:adjustRightInd w:val="0"/>
        <w:ind w:left="540"/>
        <w:jc w:val="thaiDistribute"/>
        <w:rPr>
          <w:szCs w:val="22"/>
        </w:rPr>
      </w:pPr>
      <w:r w:rsidRPr="001D1C34">
        <w:rPr>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D40647" w:rsidRDefault="00D40647" w:rsidP="00D40647">
      <w:pPr>
        <w:jc w:val="both"/>
      </w:pPr>
    </w:p>
    <w:p w:rsidR="00D40647" w:rsidRPr="00EE2C2C" w:rsidRDefault="00D40647" w:rsidP="00D40647">
      <w:pPr>
        <w:pStyle w:val="ListParagraph"/>
        <w:numPr>
          <w:ilvl w:val="1"/>
          <w:numId w:val="14"/>
        </w:numPr>
        <w:tabs>
          <w:tab w:val="clear" w:pos="60"/>
        </w:tabs>
        <w:spacing w:line="240" w:lineRule="auto"/>
        <w:ind w:left="0"/>
        <w:jc w:val="thaiDistribute"/>
        <w:rPr>
          <w:b/>
          <w:bCs/>
          <w:i/>
          <w:iCs/>
          <w:color w:val="000000"/>
        </w:rPr>
      </w:pPr>
      <w:r w:rsidRPr="00EE2C2C">
        <w:rPr>
          <w:rFonts w:eastAsia="Calibri"/>
          <w:b/>
          <w:bCs/>
          <w:i/>
          <w:iCs/>
          <w:lang w:val="en-US"/>
        </w:rPr>
        <w:t>TFRS 16 Leases</w:t>
      </w:r>
    </w:p>
    <w:p w:rsidR="00D40647" w:rsidRPr="00EE2C2C" w:rsidRDefault="00D40647" w:rsidP="00D40647">
      <w:pPr>
        <w:pStyle w:val="ListParagraph"/>
        <w:ind w:left="562"/>
        <w:jc w:val="thaiDistribute"/>
        <w:rPr>
          <w:rFonts w:eastAsia="Calibri"/>
          <w:b/>
          <w:bCs/>
          <w:i/>
          <w:iCs/>
          <w:lang w:val="en-US"/>
        </w:rPr>
      </w:pPr>
    </w:p>
    <w:p w:rsidR="00D40647" w:rsidRDefault="00453641" w:rsidP="00D40647">
      <w:pPr>
        <w:adjustRightInd w:val="0"/>
        <w:ind w:left="540"/>
        <w:jc w:val="thaiDistribute"/>
        <w:rPr>
          <w:szCs w:val="22"/>
        </w:rPr>
      </w:pPr>
      <w:r w:rsidRPr="00453641">
        <w:rPr>
          <w:szCs w:val="22"/>
        </w:rPr>
        <w:t xml:space="preserve">TFRS 16 introduces a single lessee accounting model for lessees. A lessee recognises a right-of-use asset and a lease liability, with recognition exemptions for short-term leases and leases of low-value items. As a result, the </w:t>
      </w:r>
      <w:r w:rsidR="00B86088">
        <w:rPr>
          <w:szCs w:val="22"/>
        </w:rPr>
        <w:t>G</w:t>
      </w:r>
      <w:r w:rsidRPr="00453641">
        <w:rPr>
          <w:szCs w:val="22"/>
        </w:rPr>
        <w:t xml:space="preserve">roup will recognise assets and liabilities for its operating leases. As at 31 December 2019, the Group’s future minimum lease payments under non-cancellable operating leases amounted to Baht </w:t>
      </w:r>
      <w:r w:rsidR="00B86088">
        <w:rPr>
          <w:szCs w:val="22"/>
        </w:rPr>
        <w:t>189.64</w:t>
      </w:r>
      <w:r w:rsidRPr="00453641">
        <w:rPr>
          <w:szCs w:val="22"/>
        </w:rPr>
        <w:t xml:space="preserve"> million</w:t>
      </w:r>
      <w:r w:rsidR="00B86088">
        <w:rPr>
          <w:szCs w:val="22"/>
        </w:rPr>
        <w:t xml:space="preserve">. </w:t>
      </w:r>
      <w:r w:rsidR="00B86088" w:rsidRPr="00B86088">
        <w:rPr>
          <w:szCs w:val="22"/>
        </w:rPr>
        <w:t>When this TFRS is effective, some accounting standards and interpretations which are currently effective will be cancelled.</w:t>
      </w:r>
    </w:p>
    <w:p w:rsidR="00453641" w:rsidRDefault="00453641" w:rsidP="00D40647">
      <w:pPr>
        <w:adjustRightInd w:val="0"/>
        <w:ind w:left="540"/>
        <w:jc w:val="thaiDistribute"/>
        <w:rPr>
          <w:szCs w:val="22"/>
        </w:rPr>
      </w:pPr>
    </w:p>
    <w:p w:rsidR="007E3E32" w:rsidRPr="001D1C34" w:rsidRDefault="007E3E32" w:rsidP="00FB58A2">
      <w:pPr>
        <w:adjustRightInd w:val="0"/>
        <w:ind w:left="90"/>
        <w:jc w:val="thaiDistribute"/>
        <w:rPr>
          <w:szCs w:val="22"/>
        </w:rPr>
      </w:pPr>
      <w:r w:rsidRPr="007E3E32">
        <w:rPr>
          <w:szCs w:val="22"/>
        </w:rPr>
        <w:t>Management is currently considering the potential impact from these TFRS on the financial statements in the initial period adopted.</w:t>
      </w:r>
    </w:p>
    <w:p w:rsidR="00D40647" w:rsidRPr="007E3E32" w:rsidRDefault="00D40647" w:rsidP="00D40647">
      <w:pPr>
        <w:pStyle w:val="block"/>
        <w:spacing w:after="0" w:line="240" w:lineRule="atLeast"/>
        <w:ind w:left="540" w:right="-7"/>
        <w:jc w:val="both"/>
        <w:rPr>
          <w:highlight w:val="yellow"/>
          <w:lang w:val="en-GB"/>
        </w:rPr>
      </w:pPr>
    </w:p>
    <w:p w:rsidR="00D40647" w:rsidRDefault="00D40647" w:rsidP="00D40647">
      <w:pPr>
        <w:pStyle w:val="block"/>
        <w:spacing w:after="0" w:line="240" w:lineRule="atLeast"/>
        <w:ind w:left="540" w:right="-7"/>
        <w:jc w:val="both"/>
      </w:pPr>
    </w:p>
    <w:p w:rsidR="00D40647" w:rsidRDefault="00D40647" w:rsidP="00D40647">
      <w:pPr>
        <w:pStyle w:val="block"/>
        <w:spacing w:after="0" w:line="240" w:lineRule="atLeast"/>
        <w:ind w:left="540" w:right="-7"/>
        <w:jc w:val="both"/>
      </w:pPr>
      <w:r w:rsidRPr="007F6C76">
        <w:t xml:space="preserve">  </w:t>
      </w:r>
    </w:p>
    <w:p w:rsidR="008D2FDD" w:rsidRDefault="008D2FDD" w:rsidP="000B2764">
      <w:pPr>
        <w:pStyle w:val="block"/>
        <w:spacing w:after="0" w:line="240" w:lineRule="atLeast"/>
        <w:ind w:left="540" w:right="-7"/>
        <w:jc w:val="both"/>
      </w:pPr>
    </w:p>
    <w:sectPr w:rsidR="008D2FDD" w:rsidSect="004C1E56">
      <w:footerReference w:type="default" r:id="rId18"/>
      <w:pgSz w:w="11907" w:h="16840"/>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05B" w:rsidRDefault="00B6105B">
      <w:r>
        <w:separator/>
      </w:r>
    </w:p>
  </w:endnote>
  <w:endnote w:type="continuationSeparator" w:id="0">
    <w:p w:rsidR="00B6105B" w:rsidRDefault="00B6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7C7E6F" w:rsidRDefault="00837933">
    <w:pPr>
      <w:pStyle w:val="Footer"/>
      <w:jc w:val="center"/>
      <w:rPr>
        <w:sz w:val="22"/>
        <w:szCs w:val="22"/>
      </w:rPr>
    </w:pPr>
    <w:r w:rsidRPr="007C7E6F">
      <w:rPr>
        <w:sz w:val="22"/>
        <w:szCs w:val="22"/>
      </w:rPr>
      <w:fldChar w:fldCharType="begin"/>
    </w:r>
    <w:r w:rsidRPr="007C7E6F">
      <w:rPr>
        <w:sz w:val="22"/>
        <w:szCs w:val="22"/>
      </w:rPr>
      <w:instrText xml:space="preserve"> PAGE   \* MERGEFORMAT </w:instrText>
    </w:r>
    <w:r w:rsidRPr="007C7E6F">
      <w:rPr>
        <w:sz w:val="22"/>
        <w:szCs w:val="22"/>
      </w:rPr>
      <w:fldChar w:fldCharType="separate"/>
    </w:r>
    <w:r>
      <w:rPr>
        <w:noProof/>
        <w:sz w:val="22"/>
        <w:szCs w:val="22"/>
      </w:rPr>
      <w:t>38</w:t>
    </w:r>
    <w:r w:rsidRPr="007C7E6F">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80758F" w:rsidRDefault="00837933">
    <w:pPr>
      <w:pStyle w:val="Footer"/>
      <w:jc w:val="center"/>
      <w:rPr>
        <w:sz w:val="22"/>
        <w:szCs w:val="22"/>
      </w:rPr>
    </w:pPr>
    <w:r w:rsidRPr="0080758F">
      <w:rPr>
        <w:sz w:val="22"/>
        <w:szCs w:val="22"/>
      </w:rPr>
      <w:fldChar w:fldCharType="begin"/>
    </w:r>
    <w:r w:rsidRPr="0080758F">
      <w:rPr>
        <w:sz w:val="22"/>
        <w:szCs w:val="22"/>
      </w:rPr>
      <w:instrText xml:space="preserve"> PAGE   \* MERGEFORMAT </w:instrText>
    </w:r>
    <w:r w:rsidRPr="0080758F">
      <w:rPr>
        <w:sz w:val="22"/>
        <w:szCs w:val="22"/>
      </w:rPr>
      <w:fldChar w:fldCharType="separate"/>
    </w:r>
    <w:r>
      <w:rPr>
        <w:noProof/>
        <w:sz w:val="22"/>
        <w:szCs w:val="22"/>
      </w:rPr>
      <w:t>39</w:t>
    </w:r>
    <w:r w:rsidRPr="0080758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80758F" w:rsidRDefault="00837933" w:rsidP="0080758F">
    <w:pPr>
      <w:pStyle w:val="Footer"/>
      <w:jc w:val="center"/>
      <w:rPr>
        <w:sz w:val="22"/>
        <w:szCs w:val="22"/>
      </w:rPr>
    </w:pPr>
    <w:r w:rsidRPr="0080758F">
      <w:rPr>
        <w:sz w:val="22"/>
        <w:szCs w:val="22"/>
      </w:rPr>
      <w:fldChar w:fldCharType="begin"/>
    </w:r>
    <w:r w:rsidRPr="0080758F">
      <w:rPr>
        <w:sz w:val="22"/>
        <w:szCs w:val="22"/>
      </w:rPr>
      <w:instrText xml:space="preserve"> PAGE   \* MERGEFORMAT </w:instrText>
    </w:r>
    <w:r w:rsidRPr="0080758F">
      <w:rPr>
        <w:sz w:val="22"/>
        <w:szCs w:val="22"/>
      </w:rPr>
      <w:fldChar w:fldCharType="separate"/>
    </w:r>
    <w:r>
      <w:rPr>
        <w:noProof/>
        <w:sz w:val="22"/>
        <w:szCs w:val="22"/>
      </w:rPr>
      <w:t>40</w:t>
    </w:r>
    <w:r w:rsidRPr="0080758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80758F" w:rsidRDefault="00837933">
    <w:pPr>
      <w:pStyle w:val="Footer"/>
      <w:jc w:val="center"/>
      <w:rPr>
        <w:sz w:val="22"/>
        <w:szCs w:val="22"/>
      </w:rPr>
    </w:pPr>
    <w:r w:rsidRPr="0080758F">
      <w:rPr>
        <w:sz w:val="22"/>
        <w:szCs w:val="22"/>
      </w:rPr>
      <w:fldChar w:fldCharType="begin"/>
    </w:r>
    <w:r w:rsidRPr="0080758F">
      <w:rPr>
        <w:sz w:val="22"/>
        <w:szCs w:val="22"/>
      </w:rPr>
      <w:instrText xml:space="preserve"> PAGE   \* MERGEFORMAT </w:instrText>
    </w:r>
    <w:r w:rsidRPr="0080758F">
      <w:rPr>
        <w:sz w:val="22"/>
        <w:szCs w:val="22"/>
      </w:rPr>
      <w:fldChar w:fldCharType="separate"/>
    </w:r>
    <w:r>
      <w:rPr>
        <w:noProof/>
        <w:sz w:val="22"/>
        <w:szCs w:val="22"/>
      </w:rPr>
      <w:t>41</w:t>
    </w:r>
    <w:r w:rsidRPr="0080758F">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80758F" w:rsidRDefault="00837933" w:rsidP="006C55D2">
    <w:pPr>
      <w:pStyle w:val="Footer"/>
      <w:framePr w:wrap="around" w:vAnchor="text" w:hAnchor="margin" w:xAlign="center" w:y="1"/>
      <w:tabs>
        <w:tab w:val="clear" w:pos="9639"/>
      </w:tabs>
      <w:rPr>
        <w:rStyle w:val="PageNumber"/>
        <w:szCs w:val="22"/>
      </w:rPr>
    </w:pPr>
    <w:r w:rsidRPr="0080758F">
      <w:rPr>
        <w:rStyle w:val="PageNumber"/>
        <w:szCs w:val="22"/>
      </w:rPr>
      <w:fldChar w:fldCharType="begin"/>
    </w:r>
    <w:r w:rsidRPr="0080758F">
      <w:rPr>
        <w:rStyle w:val="PageNumber"/>
        <w:szCs w:val="22"/>
      </w:rPr>
      <w:instrText xml:space="preserve">PAGE  </w:instrText>
    </w:r>
    <w:r w:rsidRPr="0080758F">
      <w:rPr>
        <w:rStyle w:val="PageNumber"/>
        <w:szCs w:val="22"/>
      </w:rPr>
      <w:fldChar w:fldCharType="separate"/>
    </w:r>
    <w:r>
      <w:rPr>
        <w:rStyle w:val="PageNumber"/>
        <w:noProof/>
        <w:szCs w:val="22"/>
      </w:rPr>
      <w:t>55</w:t>
    </w:r>
    <w:r w:rsidRPr="0080758F">
      <w:rPr>
        <w:rStyle w:val="PageNumber"/>
        <w:szCs w:val="22"/>
      </w:rPr>
      <w:fldChar w:fldCharType="end"/>
    </w:r>
  </w:p>
  <w:p w:rsidR="00837933" w:rsidRPr="009A1B2F" w:rsidRDefault="00837933" w:rsidP="00DC1DC0">
    <w:pPr>
      <w:pStyle w:val="Footer"/>
      <w:tabs>
        <w:tab w:val="clear" w:pos="9639"/>
      </w:tabs>
      <w:ind w:right="360"/>
      <w:rPr>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C172CE" w:rsidRDefault="00837933" w:rsidP="00C172CE">
    <w:pPr>
      <w:pStyle w:val="Footer"/>
      <w:jc w:val="center"/>
      <w:rPr>
        <w:sz w:val="22"/>
        <w:szCs w:val="22"/>
      </w:rPr>
    </w:pPr>
    <w:r w:rsidRPr="00C172CE">
      <w:rPr>
        <w:sz w:val="22"/>
        <w:szCs w:val="22"/>
      </w:rPr>
      <w:fldChar w:fldCharType="begin"/>
    </w:r>
    <w:r w:rsidRPr="00C172CE">
      <w:rPr>
        <w:sz w:val="22"/>
        <w:szCs w:val="22"/>
      </w:rPr>
      <w:instrText xml:space="preserve"> PAGE   \* MERGEFORMAT </w:instrText>
    </w:r>
    <w:r w:rsidRPr="00C172CE">
      <w:rPr>
        <w:sz w:val="22"/>
        <w:szCs w:val="22"/>
      </w:rPr>
      <w:fldChar w:fldCharType="separate"/>
    </w:r>
    <w:r>
      <w:rPr>
        <w:noProof/>
        <w:sz w:val="22"/>
        <w:szCs w:val="22"/>
      </w:rPr>
      <w:t>68</w:t>
    </w:r>
    <w:r w:rsidRPr="00C172CE">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C172CE" w:rsidRDefault="00837933" w:rsidP="00C172CE">
    <w:pPr>
      <w:pStyle w:val="Footer"/>
      <w:jc w:val="center"/>
      <w:rPr>
        <w:sz w:val="22"/>
        <w:szCs w:val="22"/>
      </w:rPr>
    </w:pPr>
    <w:r w:rsidRPr="00C172CE">
      <w:rPr>
        <w:sz w:val="22"/>
        <w:szCs w:val="22"/>
      </w:rPr>
      <w:fldChar w:fldCharType="begin"/>
    </w:r>
    <w:r w:rsidRPr="00C172CE">
      <w:rPr>
        <w:sz w:val="22"/>
        <w:szCs w:val="22"/>
      </w:rPr>
      <w:instrText xml:space="preserve"> PAGE   \* MERGEFORMAT </w:instrText>
    </w:r>
    <w:r w:rsidRPr="00C172CE">
      <w:rPr>
        <w:sz w:val="22"/>
        <w:szCs w:val="22"/>
      </w:rPr>
      <w:fldChar w:fldCharType="separate"/>
    </w:r>
    <w:r>
      <w:rPr>
        <w:noProof/>
        <w:sz w:val="22"/>
        <w:szCs w:val="22"/>
      </w:rPr>
      <w:t>68</w:t>
    </w:r>
    <w:r w:rsidRPr="00C172C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05B" w:rsidRDefault="00B6105B">
      <w:r>
        <w:separator/>
      </w:r>
    </w:p>
  </w:footnote>
  <w:footnote w:type="continuationSeparator" w:id="0">
    <w:p w:rsidR="00B6105B" w:rsidRDefault="00B61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867487" w:rsidRDefault="00837933" w:rsidP="00544758">
    <w:pPr>
      <w:pStyle w:val="acctmainheading"/>
      <w:tabs>
        <w:tab w:val="left" w:pos="7810"/>
      </w:tabs>
      <w:spacing w:after="0" w:line="240" w:lineRule="atLeast"/>
      <w:ind w:right="-90"/>
      <w:rPr>
        <w:szCs w:val="28"/>
      </w:rPr>
    </w:pPr>
    <w:r w:rsidRPr="00867487">
      <w:rPr>
        <w:szCs w:val="28"/>
      </w:rPr>
      <w:t>Nation Broadcasting Corporation Public Comp</w:t>
    </w:r>
    <w:r>
      <w:rPr>
        <w:szCs w:val="28"/>
      </w:rPr>
      <w:t>any Limited and its Subsidiary</w:t>
    </w:r>
  </w:p>
  <w:p w:rsidR="00837933" w:rsidRDefault="00837933" w:rsidP="004306A0">
    <w:pPr>
      <w:pStyle w:val="acctmainheading"/>
      <w:spacing w:after="0" w:line="240" w:lineRule="atLeast"/>
      <w:rPr>
        <w:sz w:val="24"/>
        <w:szCs w:val="24"/>
      </w:rPr>
    </w:pPr>
    <w:r w:rsidRPr="0093722D">
      <w:rPr>
        <w:sz w:val="24"/>
        <w:szCs w:val="24"/>
      </w:rPr>
      <w:t>Notes to the financial statements</w:t>
    </w:r>
  </w:p>
  <w:p w:rsidR="00837933" w:rsidRDefault="00837933" w:rsidP="00AA1613">
    <w:pPr>
      <w:pStyle w:val="acctmainheading"/>
      <w:spacing w:after="0" w:line="240" w:lineRule="atLeast"/>
      <w:rPr>
        <w:sz w:val="24"/>
        <w:szCs w:val="24"/>
        <w:lang w:val="en-US"/>
      </w:rPr>
    </w:pPr>
    <w:r w:rsidRPr="00AA1613">
      <w:rPr>
        <w:sz w:val="24"/>
        <w:szCs w:val="24"/>
        <w:lang w:val="en-US"/>
      </w:rPr>
      <w:t>For</w:t>
    </w:r>
    <w:r>
      <w:rPr>
        <w:sz w:val="24"/>
        <w:szCs w:val="24"/>
        <w:lang w:val="en-US"/>
      </w:rPr>
      <w:t xml:space="preserve"> the year ended 31 December 2019</w:t>
    </w:r>
  </w:p>
  <w:p w:rsidR="00837933" w:rsidRPr="00445A58" w:rsidRDefault="00837933" w:rsidP="004306A0">
    <w:pPr>
      <w:pStyle w:val="acctmainheading"/>
      <w:spacing w:after="0" w:line="240" w:lineRule="atLeast"/>
      <w:rPr>
        <w:rFonts w:cs="Angsana New"/>
        <w:sz w:val="22"/>
        <w:szCs w:val="22"/>
        <w:lang w:bidi="th-TH"/>
      </w:rPr>
    </w:pPr>
  </w:p>
  <w:p w:rsidR="00837933" w:rsidRPr="00445A58" w:rsidRDefault="00837933" w:rsidP="004306A0">
    <w:pPr>
      <w:pStyle w:val="acctmainheading"/>
      <w:spacing w:after="0" w:line="240" w:lineRule="atLeas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867487" w:rsidRDefault="00837933" w:rsidP="00544758">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y</w:t>
    </w:r>
  </w:p>
  <w:p w:rsidR="00837933" w:rsidRPr="0093722D" w:rsidRDefault="00837933" w:rsidP="004306A0">
    <w:pPr>
      <w:pStyle w:val="acctmainheading"/>
      <w:spacing w:after="0" w:line="240" w:lineRule="atLeast"/>
      <w:rPr>
        <w:sz w:val="24"/>
        <w:szCs w:val="24"/>
      </w:rPr>
    </w:pPr>
    <w:r w:rsidRPr="0093722D">
      <w:rPr>
        <w:sz w:val="24"/>
        <w:szCs w:val="24"/>
      </w:rPr>
      <w:t>Notes to the financial statements</w:t>
    </w:r>
  </w:p>
  <w:p w:rsidR="00837933" w:rsidRDefault="00837933" w:rsidP="00930C04">
    <w:pPr>
      <w:pStyle w:val="acctmainheading"/>
      <w:spacing w:after="0" w:line="240" w:lineRule="atLeast"/>
      <w:rPr>
        <w:sz w:val="24"/>
        <w:szCs w:val="24"/>
        <w:lang w:val="en-US"/>
      </w:rPr>
    </w:pPr>
    <w:r w:rsidRPr="00AA1613">
      <w:rPr>
        <w:sz w:val="24"/>
        <w:szCs w:val="24"/>
        <w:lang w:val="en-US"/>
      </w:rPr>
      <w:t>For the year ended 31 December</w:t>
    </w:r>
    <w:r>
      <w:rPr>
        <w:sz w:val="24"/>
        <w:szCs w:val="24"/>
        <w:lang w:val="en-US"/>
      </w:rPr>
      <w:t xml:space="preserve"> 2019</w:t>
    </w:r>
  </w:p>
  <w:p w:rsidR="00837933" w:rsidRPr="00AE4F2C" w:rsidRDefault="00837933" w:rsidP="004306A0">
    <w:pPr>
      <w:pStyle w:val="acctmainheading"/>
      <w:spacing w:after="0" w:line="240" w:lineRule="atLeast"/>
      <w:rPr>
        <w:rFonts w:cs="Angsana New"/>
        <w:sz w:val="22"/>
        <w:szCs w:val="22"/>
        <w:lang w:val="en-US" w:bidi="th-TH"/>
      </w:rPr>
    </w:pPr>
  </w:p>
  <w:p w:rsidR="00837933" w:rsidRPr="00AE4F2C" w:rsidRDefault="00837933" w:rsidP="004306A0">
    <w:pPr>
      <w:pStyle w:val="acctmainheading"/>
      <w:spacing w:after="0" w:line="240" w:lineRule="atLeas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DB5964" w:rsidRDefault="00837933" w:rsidP="006A7CDA">
    <w:pPr>
      <w:pStyle w:val="acctmainheading"/>
      <w:tabs>
        <w:tab w:val="left" w:pos="7810"/>
      </w:tabs>
      <w:spacing w:after="0" w:line="240" w:lineRule="atLeast"/>
      <w:rPr>
        <w:rFonts w:cs="Angsana New"/>
        <w:lang w:bidi="th-TH"/>
      </w:rPr>
    </w:pPr>
    <w:r>
      <w:t>Nation Broadcasting Corporation Public Company Limited and its Subsidiar</w:t>
    </w:r>
    <w:r>
      <w:rPr>
        <w:rFonts w:cs="Angsana New"/>
        <w:lang w:bidi="th-TH"/>
      </w:rPr>
      <w:t>y</w:t>
    </w:r>
  </w:p>
  <w:p w:rsidR="00837933" w:rsidRPr="00EF1EA2" w:rsidRDefault="00837933" w:rsidP="006A7CDA">
    <w:pPr>
      <w:pStyle w:val="acctmainheading"/>
      <w:spacing w:after="0" w:line="240" w:lineRule="atLeast"/>
      <w:rPr>
        <w:sz w:val="24"/>
        <w:szCs w:val="24"/>
      </w:rPr>
    </w:pPr>
    <w:r>
      <w:rPr>
        <w:sz w:val="24"/>
        <w:szCs w:val="24"/>
      </w:rPr>
      <w:t>Notes to the</w:t>
    </w:r>
    <w:r w:rsidRPr="00EF1EA2">
      <w:rPr>
        <w:sz w:val="24"/>
        <w:szCs w:val="24"/>
      </w:rPr>
      <w:t xml:space="preserve"> financial statements</w:t>
    </w:r>
  </w:p>
  <w:p w:rsidR="00837933" w:rsidRDefault="00837933" w:rsidP="005118A4">
    <w:pPr>
      <w:pStyle w:val="acctmainheading"/>
      <w:spacing w:after="0" w:line="240" w:lineRule="atLeast"/>
      <w:rPr>
        <w:sz w:val="24"/>
        <w:szCs w:val="24"/>
        <w:lang w:val="en-US"/>
      </w:rPr>
    </w:pPr>
    <w:r w:rsidRPr="00AA1613">
      <w:rPr>
        <w:sz w:val="24"/>
        <w:szCs w:val="24"/>
        <w:lang w:val="en-US"/>
      </w:rPr>
      <w:t>For</w:t>
    </w:r>
    <w:r>
      <w:rPr>
        <w:sz w:val="24"/>
        <w:szCs w:val="24"/>
        <w:lang w:val="en-US"/>
      </w:rPr>
      <w:t xml:space="preserve"> the year ended 31 December 2019</w:t>
    </w:r>
  </w:p>
  <w:p w:rsidR="00837933" w:rsidRPr="00AE4F2C" w:rsidRDefault="00837933" w:rsidP="006A7CDA">
    <w:pPr>
      <w:pStyle w:val="acctmainheading"/>
      <w:spacing w:after="0" w:line="240" w:lineRule="atLeast"/>
      <w:rPr>
        <w:sz w:val="22"/>
        <w:szCs w:val="22"/>
        <w:lang w:val="en-US"/>
      </w:rPr>
    </w:pPr>
  </w:p>
  <w:p w:rsidR="00837933" w:rsidRPr="00AE4F2C" w:rsidRDefault="00837933" w:rsidP="006A7CDA">
    <w:pPr>
      <w:pStyle w:val="acctmainheading"/>
      <w:spacing w:after="0" w:line="240" w:lineRule="atLeast"/>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933" w:rsidRPr="00FB47BE" w:rsidRDefault="00837933" w:rsidP="00FB47BE">
    <w:pPr>
      <w:rPr>
        <w:b/>
        <w:bCs/>
        <w:sz w:val="28"/>
        <w:szCs w:val="28"/>
      </w:rPr>
    </w:pPr>
    <w:r w:rsidRPr="00FB47BE">
      <w:rPr>
        <w:b/>
        <w:bCs/>
        <w:sz w:val="28"/>
        <w:szCs w:val="28"/>
      </w:rPr>
      <w:t>Nation Broadcasting Corporation Public Company Limited and its Subsidiary</w:t>
    </w:r>
  </w:p>
  <w:p w:rsidR="00837933" w:rsidRPr="00FB47BE" w:rsidRDefault="00837933" w:rsidP="00FB47BE">
    <w:pPr>
      <w:rPr>
        <w:b/>
        <w:bCs/>
        <w:sz w:val="24"/>
        <w:szCs w:val="24"/>
      </w:rPr>
    </w:pPr>
    <w:r w:rsidRPr="00FB47BE">
      <w:rPr>
        <w:b/>
        <w:bCs/>
        <w:sz w:val="24"/>
        <w:szCs w:val="24"/>
      </w:rPr>
      <w:t>Notes to the financial statements</w:t>
    </w:r>
  </w:p>
  <w:p w:rsidR="00837933" w:rsidRPr="00FB47BE" w:rsidRDefault="00837933" w:rsidP="00FB47BE">
    <w:pPr>
      <w:rPr>
        <w:b/>
        <w:bCs/>
        <w:sz w:val="24"/>
        <w:szCs w:val="24"/>
      </w:rPr>
    </w:pPr>
    <w:r w:rsidRPr="00FB47BE">
      <w:rPr>
        <w:b/>
        <w:bCs/>
        <w:sz w:val="24"/>
        <w:szCs w:val="24"/>
      </w:rPr>
      <w:t>For the year ended 31 December 2019</w:t>
    </w:r>
  </w:p>
  <w:p w:rsidR="00837933" w:rsidRPr="00AE4F2C" w:rsidRDefault="00837933" w:rsidP="00FB47BE">
    <w:pPr>
      <w:rPr>
        <w:b/>
        <w:bCs/>
        <w:szCs w:val="22"/>
      </w:rPr>
    </w:pPr>
  </w:p>
  <w:p w:rsidR="00837933" w:rsidRPr="00AE4F2C" w:rsidRDefault="00837933" w:rsidP="00FB47BE">
    <w:pPr>
      <w:rPr>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EDE1BAF"/>
    <w:multiLevelType w:val="singleLevel"/>
    <w:tmpl w:val="43740A46"/>
    <w:lvl w:ilvl="0">
      <w:start w:val="1"/>
      <w:numFmt w:val="bullet"/>
      <w:lvlText w:val=""/>
      <w:lvlJc w:val="left"/>
      <w:pPr>
        <w:ind w:left="360" w:hanging="360"/>
      </w:pPr>
      <w:rPr>
        <w:rFonts w:ascii="Symbol" w:hAnsi="Symbol" w:hint="default"/>
        <w:color w:val="auto"/>
        <w:sz w:val="18"/>
        <w:szCs w:val="18"/>
      </w:rPr>
    </w:lvl>
  </w:abstractNum>
  <w:abstractNum w:abstractNumId="4" w15:restartNumberingAfterBreak="0">
    <w:nsid w:val="137A5668"/>
    <w:multiLevelType w:val="hybridMultilevel"/>
    <w:tmpl w:val="4F0ACA3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485672EC">
      <w:start w:val="1"/>
      <w:numFmt w:val="bullet"/>
      <w:pStyle w:val="ListBullet2"/>
      <w:lvlText w:val="-"/>
      <w:lvlJc w:val="left"/>
      <w:pPr>
        <w:tabs>
          <w:tab w:val="num" w:pos="700"/>
        </w:tabs>
        <w:ind w:left="680" w:hanging="340"/>
      </w:pPr>
      <w:rPr>
        <w:rFonts w:ascii="Times New Roman" w:hAnsi="Times New Roman" w:cs="Times New Roman" w:hint="default"/>
      </w:rPr>
    </w:lvl>
    <w:lvl w:ilvl="1" w:tplc="49BC0356" w:tentative="1">
      <w:start w:val="1"/>
      <w:numFmt w:val="bullet"/>
      <w:lvlText w:val="o"/>
      <w:lvlJc w:val="left"/>
      <w:pPr>
        <w:tabs>
          <w:tab w:val="num" w:pos="1440"/>
        </w:tabs>
        <w:ind w:left="1440" w:hanging="360"/>
      </w:pPr>
      <w:rPr>
        <w:rFonts w:ascii="Courier New" w:hAnsi="Courier New" w:hint="default"/>
      </w:rPr>
    </w:lvl>
    <w:lvl w:ilvl="2" w:tplc="654448C0" w:tentative="1">
      <w:start w:val="1"/>
      <w:numFmt w:val="bullet"/>
      <w:lvlText w:val=""/>
      <w:lvlJc w:val="left"/>
      <w:pPr>
        <w:tabs>
          <w:tab w:val="num" w:pos="2160"/>
        </w:tabs>
        <w:ind w:left="2160" w:hanging="360"/>
      </w:pPr>
      <w:rPr>
        <w:rFonts w:ascii="Wingdings" w:hAnsi="Wingdings" w:hint="default"/>
      </w:rPr>
    </w:lvl>
    <w:lvl w:ilvl="3" w:tplc="79BC8072" w:tentative="1">
      <w:start w:val="1"/>
      <w:numFmt w:val="bullet"/>
      <w:lvlText w:val=""/>
      <w:lvlJc w:val="left"/>
      <w:pPr>
        <w:tabs>
          <w:tab w:val="num" w:pos="2880"/>
        </w:tabs>
        <w:ind w:left="2880" w:hanging="360"/>
      </w:pPr>
      <w:rPr>
        <w:rFonts w:ascii="Symbol" w:hAnsi="Symbol" w:hint="default"/>
      </w:rPr>
    </w:lvl>
    <w:lvl w:ilvl="4" w:tplc="0110FB20" w:tentative="1">
      <w:start w:val="1"/>
      <w:numFmt w:val="bullet"/>
      <w:lvlText w:val="o"/>
      <w:lvlJc w:val="left"/>
      <w:pPr>
        <w:tabs>
          <w:tab w:val="num" w:pos="3600"/>
        </w:tabs>
        <w:ind w:left="3600" w:hanging="360"/>
      </w:pPr>
      <w:rPr>
        <w:rFonts w:ascii="Courier New" w:hAnsi="Courier New" w:hint="default"/>
      </w:rPr>
    </w:lvl>
    <w:lvl w:ilvl="5" w:tplc="8E06F036" w:tentative="1">
      <w:start w:val="1"/>
      <w:numFmt w:val="bullet"/>
      <w:lvlText w:val=""/>
      <w:lvlJc w:val="left"/>
      <w:pPr>
        <w:tabs>
          <w:tab w:val="num" w:pos="4320"/>
        </w:tabs>
        <w:ind w:left="4320" w:hanging="360"/>
      </w:pPr>
      <w:rPr>
        <w:rFonts w:ascii="Wingdings" w:hAnsi="Wingdings" w:hint="default"/>
      </w:rPr>
    </w:lvl>
    <w:lvl w:ilvl="6" w:tplc="0816A656" w:tentative="1">
      <w:start w:val="1"/>
      <w:numFmt w:val="bullet"/>
      <w:lvlText w:val=""/>
      <w:lvlJc w:val="left"/>
      <w:pPr>
        <w:tabs>
          <w:tab w:val="num" w:pos="5040"/>
        </w:tabs>
        <w:ind w:left="5040" w:hanging="360"/>
      </w:pPr>
      <w:rPr>
        <w:rFonts w:ascii="Symbol" w:hAnsi="Symbol" w:hint="default"/>
      </w:rPr>
    </w:lvl>
    <w:lvl w:ilvl="7" w:tplc="B6521F42" w:tentative="1">
      <w:start w:val="1"/>
      <w:numFmt w:val="bullet"/>
      <w:lvlText w:val="o"/>
      <w:lvlJc w:val="left"/>
      <w:pPr>
        <w:tabs>
          <w:tab w:val="num" w:pos="5760"/>
        </w:tabs>
        <w:ind w:left="5760" w:hanging="360"/>
      </w:pPr>
      <w:rPr>
        <w:rFonts w:ascii="Courier New" w:hAnsi="Courier New" w:hint="default"/>
      </w:rPr>
    </w:lvl>
    <w:lvl w:ilvl="8" w:tplc="6F9078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1" w15:restartNumberingAfterBreak="0">
    <w:nsid w:val="3FC94AA7"/>
    <w:multiLevelType w:val="hybridMultilevel"/>
    <w:tmpl w:val="13AE4C80"/>
    <w:lvl w:ilvl="0" w:tplc="27D8E328">
      <w:start w:val="1"/>
      <w:numFmt w:val="bullet"/>
      <w:lvlText w:val=""/>
      <w:lvlJc w:val="left"/>
      <w:pPr>
        <w:ind w:left="1380" w:hanging="360"/>
      </w:pPr>
      <w:rPr>
        <w:rFonts w:ascii="Symbol" w:hAnsi="Symbol" w:hint="default"/>
        <w:sz w:val="22"/>
        <w:szCs w:val="22"/>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12"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4"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10642816">
      <w:start w:val="1"/>
      <w:numFmt w:val="bullet"/>
      <w:pStyle w:val="BodyTextbullet"/>
      <w:lvlText w:val=""/>
      <w:lvlJc w:val="left"/>
      <w:pPr>
        <w:tabs>
          <w:tab w:val="num" w:pos="1440"/>
        </w:tabs>
        <w:ind w:left="1440" w:hanging="360"/>
      </w:pPr>
      <w:rPr>
        <w:rFonts w:ascii="Symbol" w:hAnsi="Symbol" w:hint="default"/>
        <w:color w:val="auto"/>
        <w:sz w:val="22"/>
      </w:rPr>
    </w:lvl>
    <w:lvl w:ilvl="1" w:tplc="3AD2EDFA">
      <w:start w:val="1"/>
      <w:numFmt w:val="bullet"/>
      <w:lvlText w:val="o"/>
      <w:lvlJc w:val="left"/>
      <w:pPr>
        <w:tabs>
          <w:tab w:val="num" w:pos="2520"/>
        </w:tabs>
        <w:ind w:left="2520" w:hanging="360"/>
      </w:pPr>
      <w:rPr>
        <w:rFonts w:ascii="Courier New" w:hAnsi="Courier New" w:hint="default"/>
      </w:rPr>
    </w:lvl>
    <w:lvl w:ilvl="2" w:tplc="16D2E4CC" w:tentative="1">
      <w:start w:val="1"/>
      <w:numFmt w:val="bullet"/>
      <w:lvlText w:val=""/>
      <w:lvlJc w:val="left"/>
      <w:pPr>
        <w:tabs>
          <w:tab w:val="num" w:pos="3240"/>
        </w:tabs>
        <w:ind w:left="3240" w:hanging="360"/>
      </w:pPr>
      <w:rPr>
        <w:rFonts w:ascii="Wingdings" w:hAnsi="Wingdings" w:hint="default"/>
      </w:rPr>
    </w:lvl>
    <w:lvl w:ilvl="3" w:tplc="E23A55AE" w:tentative="1">
      <w:start w:val="1"/>
      <w:numFmt w:val="bullet"/>
      <w:lvlText w:val=""/>
      <w:lvlJc w:val="left"/>
      <w:pPr>
        <w:tabs>
          <w:tab w:val="num" w:pos="3960"/>
        </w:tabs>
        <w:ind w:left="3960" w:hanging="360"/>
      </w:pPr>
      <w:rPr>
        <w:rFonts w:ascii="Symbol" w:hAnsi="Symbol" w:hint="default"/>
      </w:rPr>
    </w:lvl>
    <w:lvl w:ilvl="4" w:tplc="614C12EC" w:tentative="1">
      <w:start w:val="1"/>
      <w:numFmt w:val="bullet"/>
      <w:lvlText w:val="o"/>
      <w:lvlJc w:val="left"/>
      <w:pPr>
        <w:tabs>
          <w:tab w:val="num" w:pos="4680"/>
        </w:tabs>
        <w:ind w:left="4680" w:hanging="360"/>
      </w:pPr>
      <w:rPr>
        <w:rFonts w:ascii="Courier New" w:hAnsi="Courier New" w:hint="default"/>
      </w:rPr>
    </w:lvl>
    <w:lvl w:ilvl="5" w:tplc="53CADE2E" w:tentative="1">
      <w:start w:val="1"/>
      <w:numFmt w:val="bullet"/>
      <w:lvlText w:val=""/>
      <w:lvlJc w:val="left"/>
      <w:pPr>
        <w:tabs>
          <w:tab w:val="num" w:pos="5400"/>
        </w:tabs>
        <w:ind w:left="5400" w:hanging="360"/>
      </w:pPr>
      <w:rPr>
        <w:rFonts w:ascii="Wingdings" w:hAnsi="Wingdings" w:hint="default"/>
      </w:rPr>
    </w:lvl>
    <w:lvl w:ilvl="6" w:tplc="24424E56" w:tentative="1">
      <w:start w:val="1"/>
      <w:numFmt w:val="bullet"/>
      <w:lvlText w:val=""/>
      <w:lvlJc w:val="left"/>
      <w:pPr>
        <w:tabs>
          <w:tab w:val="num" w:pos="6120"/>
        </w:tabs>
        <w:ind w:left="6120" w:hanging="360"/>
      </w:pPr>
      <w:rPr>
        <w:rFonts w:ascii="Symbol" w:hAnsi="Symbol" w:hint="default"/>
      </w:rPr>
    </w:lvl>
    <w:lvl w:ilvl="7" w:tplc="CADE2346" w:tentative="1">
      <w:start w:val="1"/>
      <w:numFmt w:val="bullet"/>
      <w:lvlText w:val="o"/>
      <w:lvlJc w:val="left"/>
      <w:pPr>
        <w:tabs>
          <w:tab w:val="num" w:pos="6840"/>
        </w:tabs>
        <w:ind w:left="6840" w:hanging="360"/>
      </w:pPr>
      <w:rPr>
        <w:rFonts w:ascii="Courier New" w:hAnsi="Courier New" w:hint="default"/>
      </w:rPr>
    </w:lvl>
    <w:lvl w:ilvl="8" w:tplc="99CEE2AC"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abstractNum w:abstractNumId="2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7"/>
  </w:num>
  <w:num w:numId="4">
    <w:abstractNumId w:val="16"/>
  </w:num>
  <w:num w:numId="5">
    <w:abstractNumId w:val="6"/>
  </w:num>
  <w:num w:numId="6">
    <w:abstractNumId w:val="17"/>
  </w:num>
  <w:num w:numId="7">
    <w:abstractNumId w:val="15"/>
  </w:num>
  <w:num w:numId="8">
    <w:abstractNumId w:val="10"/>
  </w:num>
  <w:num w:numId="9">
    <w:abstractNumId w:val="13"/>
  </w:num>
  <w:num w:numId="10">
    <w:abstractNumId w:val="9"/>
  </w:num>
  <w:num w:numId="11">
    <w:abstractNumId w:val="11"/>
  </w:num>
  <w:num w:numId="12">
    <w:abstractNumId w:val="8"/>
  </w:num>
  <w:num w:numId="13">
    <w:abstractNumId w:val="14"/>
  </w:num>
  <w:num w:numId="14">
    <w:abstractNumId w:val="5"/>
  </w:num>
  <w:num w:numId="15">
    <w:abstractNumId w:val="19"/>
  </w:num>
  <w:num w:numId="16">
    <w:abstractNumId w:val="2"/>
  </w:num>
  <w:num w:numId="17">
    <w:abstractNumId w:val="20"/>
  </w:num>
  <w:num w:numId="18">
    <w:abstractNumId w:val="3"/>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2"/>
  </w:num>
  <w:num w:numId="21">
    <w:abstractNumId w:val="4"/>
  </w:num>
  <w:num w:numId="2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455"/>
    <w:rsid w:val="000007FD"/>
    <w:rsid w:val="000008AF"/>
    <w:rsid w:val="000008BE"/>
    <w:rsid w:val="00001435"/>
    <w:rsid w:val="00001A4E"/>
    <w:rsid w:val="0000217C"/>
    <w:rsid w:val="00002D9E"/>
    <w:rsid w:val="00002EA2"/>
    <w:rsid w:val="00002F56"/>
    <w:rsid w:val="00003001"/>
    <w:rsid w:val="000031F4"/>
    <w:rsid w:val="00003230"/>
    <w:rsid w:val="00003FFF"/>
    <w:rsid w:val="000044A9"/>
    <w:rsid w:val="000046FA"/>
    <w:rsid w:val="00005078"/>
    <w:rsid w:val="00005135"/>
    <w:rsid w:val="0000541A"/>
    <w:rsid w:val="0000597B"/>
    <w:rsid w:val="0000631D"/>
    <w:rsid w:val="0000657C"/>
    <w:rsid w:val="000066D1"/>
    <w:rsid w:val="00006AF4"/>
    <w:rsid w:val="00006C83"/>
    <w:rsid w:val="000100F5"/>
    <w:rsid w:val="000108F5"/>
    <w:rsid w:val="00010B8E"/>
    <w:rsid w:val="00010CD6"/>
    <w:rsid w:val="000111E4"/>
    <w:rsid w:val="00011F85"/>
    <w:rsid w:val="00012107"/>
    <w:rsid w:val="00012365"/>
    <w:rsid w:val="00012450"/>
    <w:rsid w:val="0001260E"/>
    <w:rsid w:val="00012921"/>
    <w:rsid w:val="00012B91"/>
    <w:rsid w:val="000137C4"/>
    <w:rsid w:val="00013A9B"/>
    <w:rsid w:val="0001407F"/>
    <w:rsid w:val="0001412D"/>
    <w:rsid w:val="00014358"/>
    <w:rsid w:val="0001437B"/>
    <w:rsid w:val="00014429"/>
    <w:rsid w:val="0001465C"/>
    <w:rsid w:val="000147E2"/>
    <w:rsid w:val="0001483D"/>
    <w:rsid w:val="00014ECB"/>
    <w:rsid w:val="00014F76"/>
    <w:rsid w:val="00015199"/>
    <w:rsid w:val="0001540C"/>
    <w:rsid w:val="000154F3"/>
    <w:rsid w:val="00015ABE"/>
    <w:rsid w:val="000167C3"/>
    <w:rsid w:val="00017098"/>
    <w:rsid w:val="00017281"/>
    <w:rsid w:val="00017349"/>
    <w:rsid w:val="00017E66"/>
    <w:rsid w:val="00020045"/>
    <w:rsid w:val="00020067"/>
    <w:rsid w:val="00020A48"/>
    <w:rsid w:val="00020AF0"/>
    <w:rsid w:val="000218B7"/>
    <w:rsid w:val="00021B0D"/>
    <w:rsid w:val="00021DDB"/>
    <w:rsid w:val="00021FE2"/>
    <w:rsid w:val="000221DB"/>
    <w:rsid w:val="00022726"/>
    <w:rsid w:val="00022958"/>
    <w:rsid w:val="00022C6A"/>
    <w:rsid w:val="00022C9E"/>
    <w:rsid w:val="00023096"/>
    <w:rsid w:val="000233E8"/>
    <w:rsid w:val="00023584"/>
    <w:rsid w:val="00024276"/>
    <w:rsid w:val="000243FF"/>
    <w:rsid w:val="00024509"/>
    <w:rsid w:val="000245D3"/>
    <w:rsid w:val="00024B22"/>
    <w:rsid w:val="0002523F"/>
    <w:rsid w:val="0002550C"/>
    <w:rsid w:val="00025996"/>
    <w:rsid w:val="00025C91"/>
    <w:rsid w:val="00025CB2"/>
    <w:rsid w:val="00026032"/>
    <w:rsid w:val="000264F2"/>
    <w:rsid w:val="00026B21"/>
    <w:rsid w:val="00026CA4"/>
    <w:rsid w:val="00027AB1"/>
    <w:rsid w:val="00027CC7"/>
    <w:rsid w:val="0003041B"/>
    <w:rsid w:val="0003072C"/>
    <w:rsid w:val="0003088C"/>
    <w:rsid w:val="000316E4"/>
    <w:rsid w:val="0003180A"/>
    <w:rsid w:val="00031C84"/>
    <w:rsid w:val="00031D23"/>
    <w:rsid w:val="0003209C"/>
    <w:rsid w:val="00032514"/>
    <w:rsid w:val="00032871"/>
    <w:rsid w:val="0003287A"/>
    <w:rsid w:val="000329C1"/>
    <w:rsid w:val="00032D61"/>
    <w:rsid w:val="00032F86"/>
    <w:rsid w:val="000332D0"/>
    <w:rsid w:val="00033CEB"/>
    <w:rsid w:val="00033D29"/>
    <w:rsid w:val="00034242"/>
    <w:rsid w:val="00034AF9"/>
    <w:rsid w:val="0003538B"/>
    <w:rsid w:val="00035FCC"/>
    <w:rsid w:val="000367D7"/>
    <w:rsid w:val="00036C9B"/>
    <w:rsid w:val="00036FC1"/>
    <w:rsid w:val="00037060"/>
    <w:rsid w:val="0003746A"/>
    <w:rsid w:val="0003781E"/>
    <w:rsid w:val="00037DE0"/>
    <w:rsid w:val="000408A2"/>
    <w:rsid w:val="00040B6A"/>
    <w:rsid w:val="00040C25"/>
    <w:rsid w:val="000411BA"/>
    <w:rsid w:val="000412B5"/>
    <w:rsid w:val="00041B3A"/>
    <w:rsid w:val="00041C39"/>
    <w:rsid w:val="00041F8A"/>
    <w:rsid w:val="000422C6"/>
    <w:rsid w:val="00042323"/>
    <w:rsid w:val="00042CE5"/>
    <w:rsid w:val="00042FE3"/>
    <w:rsid w:val="00043120"/>
    <w:rsid w:val="00043746"/>
    <w:rsid w:val="00043B51"/>
    <w:rsid w:val="00043FA8"/>
    <w:rsid w:val="00044057"/>
    <w:rsid w:val="00044082"/>
    <w:rsid w:val="00044662"/>
    <w:rsid w:val="00044A28"/>
    <w:rsid w:val="00044A7D"/>
    <w:rsid w:val="00044D7E"/>
    <w:rsid w:val="00044F3D"/>
    <w:rsid w:val="000453B4"/>
    <w:rsid w:val="00045601"/>
    <w:rsid w:val="0004586E"/>
    <w:rsid w:val="000460B1"/>
    <w:rsid w:val="00046845"/>
    <w:rsid w:val="000468A3"/>
    <w:rsid w:val="00046AA3"/>
    <w:rsid w:val="00047061"/>
    <w:rsid w:val="00047C6D"/>
    <w:rsid w:val="00047D41"/>
    <w:rsid w:val="00050EDB"/>
    <w:rsid w:val="00051356"/>
    <w:rsid w:val="0005146F"/>
    <w:rsid w:val="000519DF"/>
    <w:rsid w:val="00052C76"/>
    <w:rsid w:val="00052C90"/>
    <w:rsid w:val="0005313D"/>
    <w:rsid w:val="0005385F"/>
    <w:rsid w:val="00053A61"/>
    <w:rsid w:val="00053BAA"/>
    <w:rsid w:val="00053DC9"/>
    <w:rsid w:val="00053DEE"/>
    <w:rsid w:val="00054043"/>
    <w:rsid w:val="000543AD"/>
    <w:rsid w:val="00054633"/>
    <w:rsid w:val="00054972"/>
    <w:rsid w:val="00054D48"/>
    <w:rsid w:val="00054E34"/>
    <w:rsid w:val="00055493"/>
    <w:rsid w:val="00056776"/>
    <w:rsid w:val="000570F0"/>
    <w:rsid w:val="000574BF"/>
    <w:rsid w:val="0005755C"/>
    <w:rsid w:val="000576A0"/>
    <w:rsid w:val="00057811"/>
    <w:rsid w:val="00057850"/>
    <w:rsid w:val="000578B6"/>
    <w:rsid w:val="000579BE"/>
    <w:rsid w:val="00060333"/>
    <w:rsid w:val="00060DBF"/>
    <w:rsid w:val="000611D7"/>
    <w:rsid w:val="000613E0"/>
    <w:rsid w:val="000617CE"/>
    <w:rsid w:val="000619A5"/>
    <w:rsid w:val="00061B45"/>
    <w:rsid w:val="000628A3"/>
    <w:rsid w:val="00062C75"/>
    <w:rsid w:val="00062F67"/>
    <w:rsid w:val="0006318F"/>
    <w:rsid w:val="000633D7"/>
    <w:rsid w:val="000635D3"/>
    <w:rsid w:val="00063682"/>
    <w:rsid w:val="00063FBA"/>
    <w:rsid w:val="0006452B"/>
    <w:rsid w:val="000646E4"/>
    <w:rsid w:val="00064F6E"/>
    <w:rsid w:val="00065632"/>
    <w:rsid w:val="00065A0A"/>
    <w:rsid w:val="00065C65"/>
    <w:rsid w:val="00065C98"/>
    <w:rsid w:val="000664F2"/>
    <w:rsid w:val="00066963"/>
    <w:rsid w:val="00066EC1"/>
    <w:rsid w:val="00066ECB"/>
    <w:rsid w:val="00066EE2"/>
    <w:rsid w:val="00067B34"/>
    <w:rsid w:val="000703D5"/>
    <w:rsid w:val="000706F6"/>
    <w:rsid w:val="00070FD3"/>
    <w:rsid w:val="000712D9"/>
    <w:rsid w:val="0007156B"/>
    <w:rsid w:val="0007184F"/>
    <w:rsid w:val="000724CD"/>
    <w:rsid w:val="00073487"/>
    <w:rsid w:val="0007368F"/>
    <w:rsid w:val="00073783"/>
    <w:rsid w:val="000739D9"/>
    <w:rsid w:val="0007414E"/>
    <w:rsid w:val="00074208"/>
    <w:rsid w:val="00074373"/>
    <w:rsid w:val="000747E4"/>
    <w:rsid w:val="00074CEA"/>
    <w:rsid w:val="000751E9"/>
    <w:rsid w:val="0007530D"/>
    <w:rsid w:val="000753F0"/>
    <w:rsid w:val="00075A55"/>
    <w:rsid w:val="00076483"/>
    <w:rsid w:val="00076589"/>
    <w:rsid w:val="00076876"/>
    <w:rsid w:val="000769B4"/>
    <w:rsid w:val="00076CA3"/>
    <w:rsid w:val="00076EC6"/>
    <w:rsid w:val="00076F0A"/>
    <w:rsid w:val="00076F33"/>
    <w:rsid w:val="00077195"/>
    <w:rsid w:val="00077211"/>
    <w:rsid w:val="0007738F"/>
    <w:rsid w:val="00077C12"/>
    <w:rsid w:val="00077F59"/>
    <w:rsid w:val="00080211"/>
    <w:rsid w:val="00080291"/>
    <w:rsid w:val="000809A5"/>
    <w:rsid w:val="00080A35"/>
    <w:rsid w:val="00080A59"/>
    <w:rsid w:val="00080A80"/>
    <w:rsid w:val="00080DBB"/>
    <w:rsid w:val="00081B76"/>
    <w:rsid w:val="00081D93"/>
    <w:rsid w:val="00081E26"/>
    <w:rsid w:val="00082474"/>
    <w:rsid w:val="00082B07"/>
    <w:rsid w:val="00082CE7"/>
    <w:rsid w:val="00083710"/>
    <w:rsid w:val="00083C2E"/>
    <w:rsid w:val="00083F15"/>
    <w:rsid w:val="00083FF1"/>
    <w:rsid w:val="00084EF3"/>
    <w:rsid w:val="000857DB"/>
    <w:rsid w:val="00085B0D"/>
    <w:rsid w:val="00085D00"/>
    <w:rsid w:val="00086553"/>
    <w:rsid w:val="00087161"/>
    <w:rsid w:val="000873C5"/>
    <w:rsid w:val="00087896"/>
    <w:rsid w:val="00087947"/>
    <w:rsid w:val="00087A34"/>
    <w:rsid w:val="00087A7D"/>
    <w:rsid w:val="00087D53"/>
    <w:rsid w:val="00087E75"/>
    <w:rsid w:val="00090110"/>
    <w:rsid w:val="0009014A"/>
    <w:rsid w:val="0009019C"/>
    <w:rsid w:val="00090929"/>
    <w:rsid w:val="00090967"/>
    <w:rsid w:val="0009140E"/>
    <w:rsid w:val="0009156A"/>
    <w:rsid w:val="000916C1"/>
    <w:rsid w:val="00091839"/>
    <w:rsid w:val="00091D93"/>
    <w:rsid w:val="00091E96"/>
    <w:rsid w:val="00091F3C"/>
    <w:rsid w:val="00092304"/>
    <w:rsid w:val="0009280D"/>
    <w:rsid w:val="00092957"/>
    <w:rsid w:val="00092BBA"/>
    <w:rsid w:val="00093195"/>
    <w:rsid w:val="00093603"/>
    <w:rsid w:val="0009398C"/>
    <w:rsid w:val="00093BBC"/>
    <w:rsid w:val="00093D13"/>
    <w:rsid w:val="000945F7"/>
    <w:rsid w:val="00094696"/>
    <w:rsid w:val="000947E9"/>
    <w:rsid w:val="00094D2C"/>
    <w:rsid w:val="0009569A"/>
    <w:rsid w:val="00095BE3"/>
    <w:rsid w:val="00096387"/>
    <w:rsid w:val="000967C5"/>
    <w:rsid w:val="000967F0"/>
    <w:rsid w:val="00096B69"/>
    <w:rsid w:val="00096C97"/>
    <w:rsid w:val="00096D0F"/>
    <w:rsid w:val="000973BB"/>
    <w:rsid w:val="000975FA"/>
    <w:rsid w:val="00097BE1"/>
    <w:rsid w:val="00097FF6"/>
    <w:rsid w:val="000A0198"/>
    <w:rsid w:val="000A0AE1"/>
    <w:rsid w:val="000A1107"/>
    <w:rsid w:val="000A138F"/>
    <w:rsid w:val="000A139A"/>
    <w:rsid w:val="000A1479"/>
    <w:rsid w:val="000A1B01"/>
    <w:rsid w:val="000A1CED"/>
    <w:rsid w:val="000A22EA"/>
    <w:rsid w:val="000A2BA7"/>
    <w:rsid w:val="000A326E"/>
    <w:rsid w:val="000A356C"/>
    <w:rsid w:val="000A4290"/>
    <w:rsid w:val="000A45CC"/>
    <w:rsid w:val="000A46C6"/>
    <w:rsid w:val="000A506B"/>
    <w:rsid w:val="000A50D3"/>
    <w:rsid w:val="000A50F8"/>
    <w:rsid w:val="000A5EF5"/>
    <w:rsid w:val="000A7A1A"/>
    <w:rsid w:val="000A7AA3"/>
    <w:rsid w:val="000A7AD0"/>
    <w:rsid w:val="000A7AF8"/>
    <w:rsid w:val="000A7ED1"/>
    <w:rsid w:val="000B0225"/>
    <w:rsid w:val="000B0C65"/>
    <w:rsid w:val="000B15B6"/>
    <w:rsid w:val="000B1A43"/>
    <w:rsid w:val="000B1A67"/>
    <w:rsid w:val="000B1D15"/>
    <w:rsid w:val="000B220C"/>
    <w:rsid w:val="000B2300"/>
    <w:rsid w:val="000B2764"/>
    <w:rsid w:val="000B2C62"/>
    <w:rsid w:val="000B2E6D"/>
    <w:rsid w:val="000B30F5"/>
    <w:rsid w:val="000B33D7"/>
    <w:rsid w:val="000B34D6"/>
    <w:rsid w:val="000B3824"/>
    <w:rsid w:val="000B3AA2"/>
    <w:rsid w:val="000B3CC8"/>
    <w:rsid w:val="000B3E5E"/>
    <w:rsid w:val="000B4119"/>
    <w:rsid w:val="000B558C"/>
    <w:rsid w:val="000B6473"/>
    <w:rsid w:val="000B7F24"/>
    <w:rsid w:val="000C0271"/>
    <w:rsid w:val="000C135C"/>
    <w:rsid w:val="000C144D"/>
    <w:rsid w:val="000C173C"/>
    <w:rsid w:val="000C2034"/>
    <w:rsid w:val="000C22D0"/>
    <w:rsid w:val="000C2632"/>
    <w:rsid w:val="000C2F0E"/>
    <w:rsid w:val="000C35F8"/>
    <w:rsid w:val="000C3A67"/>
    <w:rsid w:val="000C3F5C"/>
    <w:rsid w:val="000C40E5"/>
    <w:rsid w:val="000C49A8"/>
    <w:rsid w:val="000C4A33"/>
    <w:rsid w:val="000C4D47"/>
    <w:rsid w:val="000C4E21"/>
    <w:rsid w:val="000C4EB6"/>
    <w:rsid w:val="000C5337"/>
    <w:rsid w:val="000C5427"/>
    <w:rsid w:val="000C61CE"/>
    <w:rsid w:val="000C6C01"/>
    <w:rsid w:val="000C72F3"/>
    <w:rsid w:val="000C7315"/>
    <w:rsid w:val="000C753C"/>
    <w:rsid w:val="000C7592"/>
    <w:rsid w:val="000D0654"/>
    <w:rsid w:val="000D068F"/>
    <w:rsid w:val="000D0DD9"/>
    <w:rsid w:val="000D1458"/>
    <w:rsid w:val="000D157B"/>
    <w:rsid w:val="000D1A4D"/>
    <w:rsid w:val="000D29A4"/>
    <w:rsid w:val="000D358D"/>
    <w:rsid w:val="000D3628"/>
    <w:rsid w:val="000D3F19"/>
    <w:rsid w:val="000D3FD7"/>
    <w:rsid w:val="000D4238"/>
    <w:rsid w:val="000D6A14"/>
    <w:rsid w:val="000D6D59"/>
    <w:rsid w:val="000D6EC4"/>
    <w:rsid w:val="000D6F39"/>
    <w:rsid w:val="000D7051"/>
    <w:rsid w:val="000D759B"/>
    <w:rsid w:val="000D7B9C"/>
    <w:rsid w:val="000E01BC"/>
    <w:rsid w:val="000E0706"/>
    <w:rsid w:val="000E094B"/>
    <w:rsid w:val="000E0AEE"/>
    <w:rsid w:val="000E0E35"/>
    <w:rsid w:val="000E143E"/>
    <w:rsid w:val="000E1B2D"/>
    <w:rsid w:val="000E26D2"/>
    <w:rsid w:val="000E2C8B"/>
    <w:rsid w:val="000E3983"/>
    <w:rsid w:val="000E4772"/>
    <w:rsid w:val="000E497A"/>
    <w:rsid w:val="000E4AAA"/>
    <w:rsid w:val="000E5BD1"/>
    <w:rsid w:val="000E5CE5"/>
    <w:rsid w:val="000E5E3E"/>
    <w:rsid w:val="000E615D"/>
    <w:rsid w:val="000E61E0"/>
    <w:rsid w:val="000E632E"/>
    <w:rsid w:val="000E6547"/>
    <w:rsid w:val="000E720A"/>
    <w:rsid w:val="000F03E1"/>
    <w:rsid w:val="000F0698"/>
    <w:rsid w:val="000F1BEE"/>
    <w:rsid w:val="000F27E1"/>
    <w:rsid w:val="000F2BF1"/>
    <w:rsid w:val="000F307A"/>
    <w:rsid w:val="000F33DA"/>
    <w:rsid w:val="000F3F43"/>
    <w:rsid w:val="000F49E5"/>
    <w:rsid w:val="000F4A5F"/>
    <w:rsid w:val="000F4B0A"/>
    <w:rsid w:val="000F4E77"/>
    <w:rsid w:val="000F53C3"/>
    <w:rsid w:val="000F5C81"/>
    <w:rsid w:val="000F5E63"/>
    <w:rsid w:val="000F6555"/>
    <w:rsid w:val="000F65EF"/>
    <w:rsid w:val="000F6B32"/>
    <w:rsid w:val="000F7180"/>
    <w:rsid w:val="000F7335"/>
    <w:rsid w:val="000F7884"/>
    <w:rsid w:val="000F7F57"/>
    <w:rsid w:val="00100FF4"/>
    <w:rsid w:val="00101258"/>
    <w:rsid w:val="00101393"/>
    <w:rsid w:val="00101C8D"/>
    <w:rsid w:val="00101E5A"/>
    <w:rsid w:val="001027D2"/>
    <w:rsid w:val="00102DF9"/>
    <w:rsid w:val="001031A1"/>
    <w:rsid w:val="0010321F"/>
    <w:rsid w:val="001032F2"/>
    <w:rsid w:val="001033A8"/>
    <w:rsid w:val="001034EE"/>
    <w:rsid w:val="0010351E"/>
    <w:rsid w:val="00103908"/>
    <w:rsid w:val="00103D84"/>
    <w:rsid w:val="0010403F"/>
    <w:rsid w:val="00104600"/>
    <w:rsid w:val="00104939"/>
    <w:rsid w:val="00104A69"/>
    <w:rsid w:val="00105028"/>
    <w:rsid w:val="001053A5"/>
    <w:rsid w:val="00105576"/>
    <w:rsid w:val="001057FF"/>
    <w:rsid w:val="00105A0D"/>
    <w:rsid w:val="00105D62"/>
    <w:rsid w:val="0010653E"/>
    <w:rsid w:val="0010693D"/>
    <w:rsid w:val="00106D32"/>
    <w:rsid w:val="00107182"/>
    <w:rsid w:val="001073A3"/>
    <w:rsid w:val="00107627"/>
    <w:rsid w:val="00107940"/>
    <w:rsid w:val="00107D2C"/>
    <w:rsid w:val="00107F69"/>
    <w:rsid w:val="001109A0"/>
    <w:rsid w:val="00110D11"/>
    <w:rsid w:val="001116AD"/>
    <w:rsid w:val="00111C62"/>
    <w:rsid w:val="001120E0"/>
    <w:rsid w:val="00113033"/>
    <w:rsid w:val="001133BE"/>
    <w:rsid w:val="00113534"/>
    <w:rsid w:val="001136A3"/>
    <w:rsid w:val="0011392B"/>
    <w:rsid w:val="001139BE"/>
    <w:rsid w:val="00113C11"/>
    <w:rsid w:val="00114C94"/>
    <w:rsid w:val="00115655"/>
    <w:rsid w:val="00115A54"/>
    <w:rsid w:val="00115D45"/>
    <w:rsid w:val="00115D53"/>
    <w:rsid w:val="001166EA"/>
    <w:rsid w:val="0011692B"/>
    <w:rsid w:val="00116B4F"/>
    <w:rsid w:val="00116E94"/>
    <w:rsid w:val="00116FB4"/>
    <w:rsid w:val="0011704B"/>
    <w:rsid w:val="001174D6"/>
    <w:rsid w:val="00117716"/>
    <w:rsid w:val="001179CA"/>
    <w:rsid w:val="00117E48"/>
    <w:rsid w:val="001202F0"/>
    <w:rsid w:val="00120384"/>
    <w:rsid w:val="0012054C"/>
    <w:rsid w:val="00120A39"/>
    <w:rsid w:val="00121287"/>
    <w:rsid w:val="00121454"/>
    <w:rsid w:val="00121CFD"/>
    <w:rsid w:val="00121D98"/>
    <w:rsid w:val="00121E83"/>
    <w:rsid w:val="0012203E"/>
    <w:rsid w:val="001227C2"/>
    <w:rsid w:val="001227E3"/>
    <w:rsid w:val="00122A0D"/>
    <w:rsid w:val="0012332F"/>
    <w:rsid w:val="0012347B"/>
    <w:rsid w:val="0012361C"/>
    <w:rsid w:val="00124328"/>
    <w:rsid w:val="0012460E"/>
    <w:rsid w:val="00125389"/>
    <w:rsid w:val="001255BF"/>
    <w:rsid w:val="00125A5E"/>
    <w:rsid w:val="0012610F"/>
    <w:rsid w:val="0012769D"/>
    <w:rsid w:val="0012797D"/>
    <w:rsid w:val="00127F8A"/>
    <w:rsid w:val="0013079B"/>
    <w:rsid w:val="00130920"/>
    <w:rsid w:val="00130C91"/>
    <w:rsid w:val="00131B97"/>
    <w:rsid w:val="00131C10"/>
    <w:rsid w:val="00132719"/>
    <w:rsid w:val="00132B5A"/>
    <w:rsid w:val="00132BB0"/>
    <w:rsid w:val="00132BEE"/>
    <w:rsid w:val="001331CD"/>
    <w:rsid w:val="00133DB3"/>
    <w:rsid w:val="00133E23"/>
    <w:rsid w:val="00133EBA"/>
    <w:rsid w:val="001341F9"/>
    <w:rsid w:val="00134225"/>
    <w:rsid w:val="00134F50"/>
    <w:rsid w:val="001352AC"/>
    <w:rsid w:val="00135517"/>
    <w:rsid w:val="00135840"/>
    <w:rsid w:val="00135D63"/>
    <w:rsid w:val="001363CA"/>
    <w:rsid w:val="00136711"/>
    <w:rsid w:val="00136839"/>
    <w:rsid w:val="00136AB5"/>
    <w:rsid w:val="00136B44"/>
    <w:rsid w:val="00136CB2"/>
    <w:rsid w:val="001377EA"/>
    <w:rsid w:val="0013788C"/>
    <w:rsid w:val="00137E5A"/>
    <w:rsid w:val="00140598"/>
    <w:rsid w:val="00140AE7"/>
    <w:rsid w:val="00140D62"/>
    <w:rsid w:val="00141148"/>
    <w:rsid w:val="00141D64"/>
    <w:rsid w:val="00141F51"/>
    <w:rsid w:val="00142152"/>
    <w:rsid w:val="001424CC"/>
    <w:rsid w:val="0014273A"/>
    <w:rsid w:val="001429A1"/>
    <w:rsid w:val="00142F67"/>
    <w:rsid w:val="00142FB7"/>
    <w:rsid w:val="0014345E"/>
    <w:rsid w:val="00143F7E"/>
    <w:rsid w:val="00144281"/>
    <w:rsid w:val="00144A07"/>
    <w:rsid w:val="0014506D"/>
    <w:rsid w:val="0014569A"/>
    <w:rsid w:val="0014578D"/>
    <w:rsid w:val="00145D3E"/>
    <w:rsid w:val="00145EE3"/>
    <w:rsid w:val="001462CE"/>
    <w:rsid w:val="001469B2"/>
    <w:rsid w:val="00146E2E"/>
    <w:rsid w:val="0014736E"/>
    <w:rsid w:val="00147717"/>
    <w:rsid w:val="001503AE"/>
    <w:rsid w:val="001503EA"/>
    <w:rsid w:val="00150518"/>
    <w:rsid w:val="00150686"/>
    <w:rsid w:val="0015088C"/>
    <w:rsid w:val="00150943"/>
    <w:rsid w:val="001509E0"/>
    <w:rsid w:val="001517CC"/>
    <w:rsid w:val="00151ADB"/>
    <w:rsid w:val="00151B6A"/>
    <w:rsid w:val="001524F9"/>
    <w:rsid w:val="001527AE"/>
    <w:rsid w:val="00152D72"/>
    <w:rsid w:val="00153692"/>
    <w:rsid w:val="00153773"/>
    <w:rsid w:val="001539F4"/>
    <w:rsid w:val="00153DC2"/>
    <w:rsid w:val="00153DD3"/>
    <w:rsid w:val="00154BE5"/>
    <w:rsid w:val="00155007"/>
    <w:rsid w:val="00155332"/>
    <w:rsid w:val="00155602"/>
    <w:rsid w:val="00155647"/>
    <w:rsid w:val="00155923"/>
    <w:rsid w:val="00155DEC"/>
    <w:rsid w:val="001564AF"/>
    <w:rsid w:val="001568A5"/>
    <w:rsid w:val="00156B90"/>
    <w:rsid w:val="00156DB7"/>
    <w:rsid w:val="00157383"/>
    <w:rsid w:val="0015747D"/>
    <w:rsid w:val="00157AF1"/>
    <w:rsid w:val="00157C5F"/>
    <w:rsid w:val="00160A49"/>
    <w:rsid w:val="00160C62"/>
    <w:rsid w:val="00160D46"/>
    <w:rsid w:val="00160FF1"/>
    <w:rsid w:val="001610C0"/>
    <w:rsid w:val="00161372"/>
    <w:rsid w:val="001617C8"/>
    <w:rsid w:val="001617DB"/>
    <w:rsid w:val="00161BDC"/>
    <w:rsid w:val="001628B1"/>
    <w:rsid w:val="00162B96"/>
    <w:rsid w:val="00162BB3"/>
    <w:rsid w:val="0016312B"/>
    <w:rsid w:val="0016383D"/>
    <w:rsid w:val="001638B9"/>
    <w:rsid w:val="00163A68"/>
    <w:rsid w:val="001645CE"/>
    <w:rsid w:val="00164B95"/>
    <w:rsid w:val="00165FB3"/>
    <w:rsid w:val="00166317"/>
    <w:rsid w:val="0016645B"/>
    <w:rsid w:val="00166AA6"/>
    <w:rsid w:val="00166BAB"/>
    <w:rsid w:val="001670A3"/>
    <w:rsid w:val="001675E1"/>
    <w:rsid w:val="00167CD3"/>
    <w:rsid w:val="00167D67"/>
    <w:rsid w:val="001701A3"/>
    <w:rsid w:val="001705FF"/>
    <w:rsid w:val="00170B08"/>
    <w:rsid w:val="00170ED7"/>
    <w:rsid w:val="00171214"/>
    <w:rsid w:val="0017135B"/>
    <w:rsid w:val="00171AD8"/>
    <w:rsid w:val="00172775"/>
    <w:rsid w:val="00172D2B"/>
    <w:rsid w:val="00172F89"/>
    <w:rsid w:val="001731DA"/>
    <w:rsid w:val="001731FA"/>
    <w:rsid w:val="001733C4"/>
    <w:rsid w:val="0017354F"/>
    <w:rsid w:val="001736F9"/>
    <w:rsid w:val="0017376F"/>
    <w:rsid w:val="00173938"/>
    <w:rsid w:val="00173A84"/>
    <w:rsid w:val="00173ACC"/>
    <w:rsid w:val="00173CEA"/>
    <w:rsid w:val="0017418A"/>
    <w:rsid w:val="00174203"/>
    <w:rsid w:val="00174372"/>
    <w:rsid w:val="001743AD"/>
    <w:rsid w:val="001745B1"/>
    <w:rsid w:val="00174CAC"/>
    <w:rsid w:val="0017579F"/>
    <w:rsid w:val="00176088"/>
    <w:rsid w:val="00176207"/>
    <w:rsid w:val="0017643E"/>
    <w:rsid w:val="0017648A"/>
    <w:rsid w:val="00176707"/>
    <w:rsid w:val="0017670E"/>
    <w:rsid w:val="0017703E"/>
    <w:rsid w:val="00177211"/>
    <w:rsid w:val="001774CA"/>
    <w:rsid w:val="0017787E"/>
    <w:rsid w:val="00180959"/>
    <w:rsid w:val="001809FB"/>
    <w:rsid w:val="001811A6"/>
    <w:rsid w:val="001813D7"/>
    <w:rsid w:val="00181D9B"/>
    <w:rsid w:val="00182A16"/>
    <w:rsid w:val="00183531"/>
    <w:rsid w:val="001835F9"/>
    <w:rsid w:val="00183889"/>
    <w:rsid w:val="00184AC1"/>
    <w:rsid w:val="00184B00"/>
    <w:rsid w:val="00184CE8"/>
    <w:rsid w:val="00184D8B"/>
    <w:rsid w:val="00184ED8"/>
    <w:rsid w:val="0018533C"/>
    <w:rsid w:val="001853AB"/>
    <w:rsid w:val="00185547"/>
    <w:rsid w:val="00185990"/>
    <w:rsid w:val="00185C64"/>
    <w:rsid w:val="001861BA"/>
    <w:rsid w:val="0018632D"/>
    <w:rsid w:val="001869FF"/>
    <w:rsid w:val="00186A47"/>
    <w:rsid w:val="00186DBF"/>
    <w:rsid w:val="001872A2"/>
    <w:rsid w:val="0019041A"/>
    <w:rsid w:val="00190464"/>
    <w:rsid w:val="00190686"/>
    <w:rsid w:val="001908F7"/>
    <w:rsid w:val="001909D6"/>
    <w:rsid w:val="001910D2"/>
    <w:rsid w:val="00191122"/>
    <w:rsid w:val="001915C1"/>
    <w:rsid w:val="00191A0F"/>
    <w:rsid w:val="00191D4C"/>
    <w:rsid w:val="00192724"/>
    <w:rsid w:val="00192725"/>
    <w:rsid w:val="0019276A"/>
    <w:rsid w:val="001930B0"/>
    <w:rsid w:val="00193543"/>
    <w:rsid w:val="001937D8"/>
    <w:rsid w:val="00193B9C"/>
    <w:rsid w:val="00193C08"/>
    <w:rsid w:val="00193FAE"/>
    <w:rsid w:val="00194686"/>
    <w:rsid w:val="00194715"/>
    <w:rsid w:val="001947B4"/>
    <w:rsid w:val="001948A9"/>
    <w:rsid w:val="001949BF"/>
    <w:rsid w:val="00195CC9"/>
    <w:rsid w:val="00196526"/>
    <w:rsid w:val="00196B73"/>
    <w:rsid w:val="001970CA"/>
    <w:rsid w:val="00197146"/>
    <w:rsid w:val="001971AA"/>
    <w:rsid w:val="001972DC"/>
    <w:rsid w:val="001978AF"/>
    <w:rsid w:val="001A0B11"/>
    <w:rsid w:val="001A0B86"/>
    <w:rsid w:val="001A0DAB"/>
    <w:rsid w:val="001A0FD7"/>
    <w:rsid w:val="001A2DE7"/>
    <w:rsid w:val="001A3549"/>
    <w:rsid w:val="001A3B36"/>
    <w:rsid w:val="001A3C20"/>
    <w:rsid w:val="001A3D7B"/>
    <w:rsid w:val="001A3E80"/>
    <w:rsid w:val="001A4056"/>
    <w:rsid w:val="001A419B"/>
    <w:rsid w:val="001A4487"/>
    <w:rsid w:val="001A510B"/>
    <w:rsid w:val="001A549F"/>
    <w:rsid w:val="001A59C1"/>
    <w:rsid w:val="001A5D70"/>
    <w:rsid w:val="001A6145"/>
    <w:rsid w:val="001A6835"/>
    <w:rsid w:val="001A6B0A"/>
    <w:rsid w:val="001A6F26"/>
    <w:rsid w:val="001A6FF5"/>
    <w:rsid w:val="001A7173"/>
    <w:rsid w:val="001A7737"/>
    <w:rsid w:val="001A7744"/>
    <w:rsid w:val="001B01AA"/>
    <w:rsid w:val="001B0677"/>
    <w:rsid w:val="001B0B9C"/>
    <w:rsid w:val="001B0C83"/>
    <w:rsid w:val="001B0E78"/>
    <w:rsid w:val="001B1C24"/>
    <w:rsid w:val="001B211F"/>
    <w:rsid w:val="001B21C6"/>
    <w:rsid w:val="001B237C"/>
    <w:rsid w:val="001B278F"/>
    <w:rsid w:val="001B2BB8"/>
    <w:rsid w:val="001B2EFE"/>
    <w:rsid w:val="001B3578"/>
    <w:rsid w:val="001B3972"/>
    <w:rsid w:val="001B3A48"/>
    <w:rsid w:val="001B3BAF"/>
    <w:rsid w:val="001B3EAD"/>
    <w:rsid w:val="001B40DE"/>
    <w:rsid w:val="001B4733"/>
    <w:rsid w:val="001B494F"/>
    <w:rsid w:val="001B550D"/>
    <w:rsid w:val="001B57EB"/>
    <w:rsid w:val="001B582C"/>
    <w:rsid w:val="001B5919"/>
    <w:rsid w:val="001B59EB"/>
    <w:rsid w:val="001B5E74"/>
    <w:rsid w:val="001B607C"/>
    <w:rsid w:val="001B63C3"/>
    <w:rsid w:val="001B63DE"/>
    <w:rsid w:val="001B6593"/>
    <w:rsid w:val="001B65A5"/>
    <w:rsid w:val="001B67B1"/>
    <w:rsid w:val="001B6E8E"/>
    <w:rsid w:val="001B6EF1"/>
    <w:rsid w:val="001C00B7"/>
    <w:rsid w:val="001C0AAC"/>
    <w:rsid w:val="001C0CF3"/>
    <w:rsid w:val="001C1884"/>
    <w:rsid w:val="001C19AF"/>
    <w:rsid w:val="001C1B78"/>
    <w:rsid w:val="001C1B9C"/>
    <w:rsid w:val="001C1D45"/>
    <w:rsid w:val="001C233B"/>
    <w:rsid w:val="001C234D"/>
    <w:rsid w:val="001C2422"/>
    <w:rsid w:val="001C2559"/>
    <w:rsid w:val="001C2621"/>
    <w:rsid w:val="001C2816"/>
    <w:rsid w:val="001C2CAA"/>
    <w:rsid w:val="001C2CB7"/>
    <w:rsid w:val="001C3ADC"/>
    <w:rsid w:val="001C3AFC"/>
    <w:rsid w:val="001C3CEC"/>
    <w:rsid w:val="001C401A"/>
    <w:rsid w:val="001C43AB"/>
    <w:rsid w:val="001C442A"/>
    <w:rsid w:val="001C4C52"/>
    <w:rsid w:val="001C50F1"/>
    <w:rsid w:val="001C52F4"/>
    <w:rsid w:val="001C53B6"/>
    <w:rsid w:val="001C578E"/>
    <w:rsid w:val="001C5A9B"/>
    <w:rsid w:val="001C6577"/>
    <w:rsid w:val="001C68E3"/>
    <w:rsid w:val="001C6B0B"/>
    <w:rsid w:val="001C78C1"/>
    <w:rsid w:val="001C7A87"/>
    <w:rsid w:val="001C7B62"/>
    <w:rsid w:val="001D0177"/>
    <w:rsid w:val="001D023F"/>
    <w:rsid w:val="001D0602"/>
    <w:rsid w:val="001D0740"/>
    <w:rsid w:val="001D1A0A"/>
    <w:rsid w:val="001D1C34"/>
    <w:rsid w:val="001D1F23"/>
    <w:rsid w:val="001D207C"/>
    <w:rsid w:val="001D2668"/>
    <w:rsid w:val="001D283C"/>
    <w:rsid w:val="001D2B8F"/>
    <w:rsid w:val="001D2BCD"/>
    <w:rsid w:val="001D3080"/>
    <w:rsid w:val="001D392E"/>
    <w:rsid w:val="001D3DB6"/>
    <w:rsid w:val="001D4871"/>
    <w:rsid w:val="001D4F61"/>
    <w:rsid w:val="001D51E7"/>
    <w:rsid w:val="001D5966"/>
    <w:rsid w:val="001D5D19"/>
    <w:rsid w:val="001D60BD"/>
    <w:rsid w:val="001D6656"/>
    <w:rsid w:val="001D73BE"/>
    <w:rsid w:val="001D799A"/>
    <w:rsid w:val="001D7E3A"/>
    <w:rsid w:val="001D7EEF"/>
    <w:rsid w:val="001E039E"/>
    <w:rsid w:val="001E0606"/>
    <w:rsid w:val="001E10D6"/>
    <w:rsid w:val="001E1829"/>
    <w:rsid w:val="001E1A06"/>
    <w:rsid w:val="001E1BF4"/>
    <w:rsid w:val="001E2184"/>
    <w:rsid w:val="001E249A"/>
    <w:rsid w:val="001E29F8"/>
    <w:rsid w:val="001E3FC4"/>
    <w:rsid w:val="001E4983"/>
    <w:rsid w:val="001E55E3"/>
    <w:rsid w:val="001E591B"/>
    <w:rsid w:val="001E5A10"/>
    <w:rsid w:val="001E5F93"/>
    <w:rsid w:val="001E6094"/>
    <w:rsid w:val="001E75E4"/>
    <w:rsid w:val="001E777D"/>
    <w:rsid w:val="001E7B98"/>
    <w:rsid w:val="001F002E"/>
    <w:rsid w:val="001F01AE"/>
    <w:rsid w:val="001F0293"/>
    <w:rsid w:val="001F0376"/>
    <w:rsid w:val="001F04F3"/>
    <w:rsid w:val="001F131F"/>
    <w:rsid w:val="001F178C"/>
    <w:rsid w:val="001F19C2"/>
    <w:rsid w:val="001F1ECE"/>
    <w:rsid w:val="001F286D"/>
    <w:rsid w:val="001F32E5"/>
    <w:rsid w:val="001F3741"/>
    <w:rsid w:val="001F3D51"/>
    <w:rsid w:val="001F3FEC"/>
    <w:rsid w:val="001F44B7"/>
    <w:rsid w:val="001F4993"/>
    <w:rsid w:val="001F4E79"/>
    <w:rsid w:val="001F512D"/>
    <w:rsid w:val="001F5C04"/>
    <w:rsid w:val="001F5D15"/>
    <w:rsid w:val="001F64EC"/>
    <w:rsid w:val="001F65AB"/>
    <w:rsid w:val="001F78E5"/>
    <w:rsid w:val="001F79C7"/>
    <w:rsid w:val="00200836"/>
    <w:rsid w:val="002013E9"/>
    <w:rsid w:val="00201486"/>
    <w:rsid w:val="002016AF"/>
    <w:rsid w:val="00201AF1"/>
    <w:rsid w:val="00201BD4"/>
    <w:rsid w:val="00201BF6"/>
    <w:rsid w:val="00201E73"/>
    <w:rsid w:val="00201FB8"/>
    <w:rsid w:val="002021B3"/>
    <w:rsid w:val="00202B74"/>
    <w:rsid w:val="00202B9D"/>
    <w:rsid w:val="002030F2"/>
    <w:rsid w:val="00203526"/>
    <w:rsid w:val="00203602"/>
    <w:rsid w:val="00203D4B"/>
    <w:rsid w:val="002045D1"/>
    <w:rsid w:val="00204D46"/>
    <w:rsid w:val="00204DA3"/>
    <w:rsid w:val="00204DB1"/>
    <w:rsid w:val="00205CC3"/>
    <w:rsid w:val="0020615B"/>
    <w:rsid w:val="00206349"/>
    <w:rsid w:val="002068D8"/>
    <w:rsid w:val="002073BF"/>
    <w:rsid w:val="002076D1"/>
    <w:rsid w:val="002077C1"/>
    <w:rsid w:val="00207919"/>
    <w:rsid w:val="00207D2C"/>
    <w:rsid w:val="00210858"/>
    <w:rsid w:val="0021160F"/>
    <w:rsid w:val="002117A2"/>
    <w:rsid w:val="00211FAA"/>
    <w:rsid w:val="002120A2"/>
    <w:rsid w:val="002121EB"/>
    <w:rsid w:val="002121ED"/>
    <w:rsid w:val="002123BC"/>
    <w:rsid w:val="0021245C"/>
    <w:rsid w:val="00212FE6"/>
    <w:rsid w:val="002132B5"/>
    <w:rsid w:val="00214914"/>
    <w:rsid w:val="00214AA7"/>
    <w:rsid w:val="00214D66"/>
    <w:rsid w:val="00214E2F"/>
    <w:rsid w:val="00215258"/>
    <w:rsid w:val="00215A8D"/>
    <w:rsid w:val="0021652B"/>
    <w:rsid w:val="00216892"/>
    <w:rsid w:val="00217463"/>
    <w:rsid w:val="00217E0B"/>
    <w:rsid w:val="00217F92"/>
    <w:rsid w:val="0022044E"/>
    <w:rsid w:val="00220D6F"/>
    <w:rsid w:val="00220DB6"/>
    <w:rsid w:val="002212B9"/>
    <w:rsid w:val="00221581"/>
    <w:rsid w:val="00221E3B"/>
    <w:rsid w:val="00222077"/>
    <w:rsid w:val="002227B2"/>
    <w:rsid w:val="00222BBC"/>
    <w:rsid w:val="00223833"/>
    <w:rsid w:val="00223EEA"/>
    <w:rsid w:val="002240E2"/>
    <w:rsid w:val="002242C5"/>
    <w:rsid w:val="00224409"/>
    <w:rsid w:val="00224694"/>
    <w:rsid w:val="002246B9"/>
    <w:rsid w:val="00224853"/>
    <w:rsid w:val="00224D06"/>
    <w:rsid w:val="00225647"/>
    <w:rsid w:val="002256FB"/>
    <w:rsid w:val="002258DD"/>
    <w:rsid w:val="00225903"/>
    <w:rsid w:val="00225A8B"/>
    <w:rsid w:val="00225D57"/>
    <w:rsid w:val="00225D8A"/>
    <w:rsid w:val="002264A6"/>
    <w:rsid w:val="0022669F"/>
    <w:rsid w:val="00226F00"/>
    <w:rsid w:val="00226FE9"/>
    <w:rsid w:val="002272D5"/>
    <w:rsid w:val="002275F7"/>
    <w:rsid w:val="0022761C"/>
    <w:rsid w:val="00227B0E"/>
    <w:rsid w:val="002302FC"/>
    <w:rsid w:val="0023035C"/>
    <w:rsid w:val="00230478"/>
    <w:rsid w:val="002308F7"/>
    <w:rsid w:val="00230D1F"/>
    <w:rsid w:val="00230E4B"/>
    <w:rsid w:val="00230F22"/>
    <w:rsid w:val="0023109D"/>
    <w:rsid w:val="00231A9B"/>
    <w:rsid w:val="00231EDF"/>
    <w:rsid w:val="00231F3F"/>
    <w:rsid w:val="00232D9D"/>
    <w:rsid w:val="002334BA"/>
    <w:rsid w:val="00233723"/>
    <w:rsid w:val="00234108"/>
    <w:rsid w:val="0023440E"/>
    <w:rsid w:val="002344C5"/>
    <w:rsid w:val="00234EA8"/>
    <w:rsid w:val="00235BE0"/>
    <w:rsid w:val="00235DCA"/>
    <w:rsid w:val="00235E43"/>
    <w:rsid w:val="0023633C"/>
    <w:rsid w:val="00237104"/>
    <w:rsid w:val="002372D9"/>
    <w:rsid w:val="002377F2"/>
    <w:rsid w:val="0023780D"/>
    <w:rsid w:val="00237A67"/>
    <w:rsid w:val="00237FC7"/>
    <w:rsid w:val="0024006F"/>
    <w:rsid w:val="00240324"/>
    <w:rsid w:val="002404B4"/>
    <w:rsid w:val="00240B62"/>
    <w:rsid w:val="00240F4E"/>
    <w:rsid w:val="00241478"/>
    <w:rsid w:val="00241B2B"/>
    <w:rsid w:val="00241EC8"/>
    <w:rsid w:val="002423CB"/>
    <w:rsid w:val="002424DE"/>
    <w:rsid w:val="0024270E"/>
    <w:rsid w:val="00242A43"/>
    <w:rsid w:val="002435A8"/>
    <w:rsid w:val="0024366B"/>
    <w:rsid w:val="00243C7A"/>
    <w:rsid w:val="00243D33"/>
    <w:rsid w:val="00243D4A"/>
    <w:rsid w:val="00244028"/>
    <w:rsid w:val="0024464B"/>
    <w:rsid w:val="002450AC"/>
    <w:rsid w:val="00245316"/>
    <w:rsid w:val="00246E6A"/>
    <w:rsid w:val="00246FED"/>
    <w:rsid w:val="0024796E"/>
    <w:rsid w:val="0025010C"/>
    <w:rsid w:val="002510B6"/>
    <w:rsid w:val="00251224"/>
    <w:rsid w:val="002513DA"/>
    <w:rsid w:val="00251B7B"/>
    <w:rsid w:val="00251C1C"/>
    <w:rsid w:val="002521D6"/>
    <w:rsid w:val="0025288E"/>
    <w:rsid w:val="00253611"/>
    <w:rsid w:val="00253688"/>
    <w:rsid w:val="00253F14"/>
    <w:rsid w:val="00253F85"/>
    <w:rsid w:val="002555FD"/>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41C"/>
    <w:rsid w:val="002624F4"/>
    <w:rsid w:val="0026304F"/>
    <w:rsid w:val="002634C1"/>
    <w:rsid w:val="002639D3"/>
    <w:rsid w:val="0026416E"/>
    <w:rsid w:val="0026430F"/>
    <w:rsid w:val="0026532F"/>
    <w:rsid w:val="002653D2"/>
    <w:rsid w:val="0026575F"/>
    <w:rsid w:val="00266118"/>
    <w:rsid w:val="00266388"/>
    <w:rsid w:val="0026683C"/>
    <w:rsid w:val="00266B67"/>
    <w:rsid w:val="00266C32"/>
    <w:rsid w:val="00266F84"/>
    <w:rsid w:val="002672D2"/>
    <w:rsid w:val="00267462"/>
    <w:rsid w:val="00267692"/>
    <w:rsid w:val="00267CD7"/>
    <w:rsid w:val="00270066"/>
    <w:rsid w:val="00270A85"/>
    <w:rsid w:val="00270B81"/>
    <w:rsid w:val="0027168D"/>
    <w:rsid w:val="00271DD3"/>
    <w:rsid w:val="00271F4D"/>
    <w:rsid w:val="00272089"/>
    <w:rsid w:val="0027289F"/>
    <w:rsid w:val="00272C41"/>
    <w:rsid w:val="00273409"/>
    <w:rsid w:val="002739EA"/>
    <w:rsid w:val="00274C75"/>
    <w:rsid w:val="0027501C"/>
    <w:rsid w:val="00275083"/>
    <w:rsid w:val="002752FF"/>
    <w:rsid w:val="00275769"/>
    <w:rsid w:val="00275999"/>
    <w:rsid w:val="002759E3"/>
    <w:rsid w:val="00276360"/>
    <w:rsid w:val="002767C1"/>
    <w:rsid w:val="002767E4"/>
    <w:rsid w:val="002768A8"/>
    <w:rsid w:val="0027699C"/>
    <w:rsid w:val="00276ACF"/>
    <w:rsid w:val="00276AD6"/>
    <w:rsid w:val="002771EB"/>
    <w:rsid w:val="0027798D"/>
    <w:rsid w:val="002801B9"/>
    <w:rsid w:val="00280407"/>
    <w:rsid w:val="00281644"/>
    <w:rsid w:val="0028185D"/>
    <w:rsid w:val="00281ACC"/>
    <w:rsid w:val="00281DC9"/>
    <w:rsid w:val="00282426"/>
    <w:rsid w:val="00283160"/>
    <w:rsid w:val="00283256"/>
    <w:rsid w:val="00283665"/>
    <w:rsid w:val="00283854"/>
    <w:rsid w:val="00283988"/>
    <w:rsid w:val="00283FF1"/>
    <w:rsid w:val="002846E4"/>
    <w:rsid w:val="00284B4B"/>
    <w:rsid w:val="00285648"/>
    <w:rsid w:val="00285984"/>
    <w:rsid w:val="00285DE7"/>
    <w:rsid w:val="00286871"/>
    <w:rsid w:val="0028690D"/>
    <w:rsid w:val="00286F7D"/>
    <w:rsid w:val="0028728A"/>
    <w:rsid w:val="002875F7"/>
    <w:rsid w:val="002876B1"/>
    <w:rsid w:val="00287CCA"/>
    <w:rsid w:val="00290EC8"/>
    <w:rsid w:val="002913E5"/>
    <w:rsid w:val="00291531"/>
    <w:rsid w:val="002915FB"/>
    <w:rsid w:val="002918FE"/>
    <w:rsid w:val="00291A65"/>
    <w:rsid w:val="00291FDE"/>
    <w:rsid w:val="002927C8"/>
    <w:rsid w:val="00292881"/>
    <w:rsid w:val="00292CC1"/>
    <w:rsid w:val="002932CE"/>
    <w:rsid w:val="00293DD4"/>
    <w:rsid w:val="00293F2E"/>
    <w:rsid w:val="002947B9"/>
    <w:rsid w:val="00294E5E"/>
    <w:rsid w:val="00295256"/>
    <w:rsid w:val="00295310"/>
    <w:rsid w:val="00295647"/>
    <w:rsid w:val="00295729"/>
    <w:rsid w:val="00295937"/>
    <w:rsid w:val="002959FD"/>
    <w:rsid w:val="00295B13"/>
    <w:rsid w:val="00295CBD"/>
    <w:rsid w:val="00296245"/>
    <w:rsid w:val="002965DC"/>
    <w:rsid w:val="002967CD"/>
    <w:rsid w:val="00296E56"/>
    <w:rsid w:val="00297033"/>
    <w:rsid w:val="00297DEB"/>
    <w:rsid w:val="00297EEC"/>
    <w:rsid w:val="002A00C3"/>
    <w:rsid w:val="002A0265"/>
    <w:rsid w:val="002A04DA"/>
    <w:rsid w:val="002A0906"/>
    <w:rsid w:val="002A095B"/>
    <w:rsid w:val="002A0CA4"/>
    <w:rsid w:val="002A195E"/>
    <w:rsid w:val="002A2401"/>
    <w:rsid w:val="002A34F1"/>
    <w:rsid w:val="002A39A4"/>
    <w:rsid w:val="002A3CE4"/>
    <w:rsid w:val="002A3CEA"/>
    <w:rsid w:val="002A3D68"/>
    <w:rsid w:val="002A3E37"/>
    <w:rsid w:val="002A4196"/>
    <w:rsid w:val="002A4A94"/>
    <w:rsid w:val="002A58B9"/>
    <w:rsid w:val="002A5991"/>
    <w:rsid w:val="002A5AC6"/>
    <w:rsid w:val="002A5EB5"/>
    <w:rsid w:val="002A5F7C"/>
    <w:rsid w:val="002A610D"/>
    <w:rsid w:val="002A6AB4"/>
    <w:rsid w:val="002A6DB0"/>
    <w:rsid w:val="002A6F2B"/>
    <w:rsid w:val="002A75DD"/>
    <w:rsid w:val="002A76F9"/>
    <w:rsid w:val="002A7709"/>
    <w:rsid w:val="002A779B"/>
    <w:rsid w:val="002A7835"/>
    <w:rsid w:val="002A7946"/>
    <w:rsid w:val="002A795E"/>
    <w:rsid w:val="002A7B30"/>
    <w:rsid w:val="002B04DD"/>
    <w:rsid w:val="002B06BD"/>
    <w:rsid w:val="002B0B2D"/>
    <w:rsid w:val="002B0E07"/>
    <w:rsid w:val="002B137A"/>
    <w:rsid w:val="002B18D3"/>
    <w:rsid w:val="002B2461"/>
    <w:rsid w:val="002B27A9"/>
    <w:rsid w:val="002B3704"/>
    <w:rsid w:val="002B3862"/>
    <w:rsid w:val="002B3B6A"/>
    <w:rsid w:val="002B4060"/>
    <w:rsid w:val="002B40FC"/>
    <w:rsid w:val="002B42C8"/>
    <w:rsid w:val="002B4A2A"/>
    <w:rsid w:val="002B576C"/>
    <w:rsid w:val="002B5898"/>
    <w:rsid w:val="002B5E99"/>
    <w:rsid w:val="002B690F"/>
    <w:rsid w:val="002B7154"/>
    <w:rsid w:val="002B75DB"/>
    <w:rsid w:val="002B7C35"/>
    <w:rsid w:val="002C05C5"/>
    <w:rsid w:val="002C06F1"/>
    <w:rsid w:val="002C0B1A"/>
    <w:rsid w:val="002C0DD0"/>
    <w:rsid w:val="002C12D9"/>
    <w:rsid w:val="002C1344"/>
    <w:rsid w:val="002C173B"/>
    <w:rsid w:val="002C1A72"/>
    <w:rsid w:val="002C220C"/>
    <w:rsid w:val="002C2513"/>
    <w:rsid w:val="002C2597"/>
    <w:rsid w:val="002C2936"/>
    <w:rsid w:val="002C30D7"/>
    <w:rsid w:val="002C3437"/>
    <w:rsid w:val="002C36E6"/>
    <w:rsid w:val="002C3CD0"/>
    <w:rsid w:val="002C3D09"/>
    <w:rsid w:val="002C3F22"/>
    <w:rsid w:val="002C3F27"/>
    <w:rsid w:val="002C456E"/>
    <w:rsid w:val="002C4E92"/>
    <w:rsid w:val="002C653F"/>
    <w:rsid w:val="002C6562"/>
    <w:rsid w:val="002C6764"/>
    <w:rsid w:val="002C685F"/>
    <w:rsid w:val="002C75AE"/>
    <w:rsid w:val="002D00FE"/>
    <w:rsid w:val="002D0134"/>
    <w:rsid w:val="002D058F"/>
    <w:rsid w:val="002D07BE"/>
    <w:rsid w:val="002D08E5"/>
    <w:rsid w:val="002D0EB5"/>
    <w:rsid w:val="002D1194"/>
    <w:rsid w:val="002D149E"/>
    <w:rsid w:val="002D19B9"/>
    <w:rsid w:val="002D203C"/>
    <w:rsid w:val="002D228D"/>
    <w:rsid w:val="002D2824"/>
    <w:rsid w:val="002D293C"/>
    <w:rsid w:val="002D301B"/>
    <w:rsid w:val="002D314D"/>
    <w:rsid w:val="002D3DF4"/>
    <w:rsid w:val="002D4633"/>
    <w:rsid w:val="002D4752"/>
    <w:rsid w:val="002D4791"/>
    <w:rsid w:val="002D4855"/>
    <w:rsid w:val="002D4A91"/>
    <w:rsid w:val="002D4ADC"/>
    <w:rsid w:val="002D4F9C"/>
    <w:rsid w:val="002D61B4"/>
    <w:rsid w:val="002D66CC"/>
    <w:rsid w:val="002D7148"/>
    <w:rsid w:val="002D7B93"/>
    <w:rsid w:val="002D7E69"/>
    <w:rsid w:val="002E0207"/>
    <w:rsid w:val="002E076A"/>
    <w:rsid w:val="002E079D"/>
    <w:rsid w:val="002E0FDB"/>
    <w:rsid w:val="002E172D"/>
    <w:rsid w:val="002E1E6D"/>
    <w:rsid w:val="002E1EB5"/>
    <w:rsid w:val="002E2042"/>
    <w:rsid w:val="002E29D4"/>
    <w:rsid w:val="002E2CD8"/>
    <w:rsid w:val="002E2E0C"/>
    <w:rsid w:val="002E324E"/>
    <w:rsid w:val="002E3523"/>
    <w:rsid w:val="002E387A"/>
    <w:rsid w:val="002E394C"/>
    <w:rsid w:val="002E3A62"/>
    <w:rsid w:val="002E3C0E"/>
    <w:rsid w:val="002E3E71"/>
    <w:rsid w:val="002E42A5"/>
    <w:rsid w:val="002E439A"/>
    <w:rsid w:val="002E4FB8"/>
    <w:rsid w:val="002E558F"/>
    <w:rsid w:val="002E55EB"/>
    <w:rsid w:val="002E6225"/>
    <w:rsid w:val="002E684B"/>
    <w:rsid w:val="002E6A8B"/>
    <w:rsid w:val="002E70E4"/>
    <w:rsid w:val="002E724B"/>
    <w:rsid w:val="002E75D2"/>
    <w:rsid w:val="002F07EE"/>
    <w:rsid w:val="002F08C7"/>
    <w:rsid w:val="002F0C8C"/>
    <w:rsid w:val="002F0DE9"/>
    <w:rsid w:val="002F11DB"/>
    <w:rsid w:val="002F14DB"/>
    <w:rsid w:val="002F1621"/>
    <w:rsid w:val="002F1FB9"/>
    <w:rsid w:val="002F203B"/>
    <w:rsid w:val="002F2049"/>
    <w:rsid w:val="002F24A1"/>
    <w:rsid w:val="002F2644"/>
    <w:rsid w:val="002F2A52"/>
    <w:rsid w:val="002F327B"/>
    <w:rsid w:val="002F372C"/>
    <w:rsid w:val="002F3A36"/>
    <w:rsid w:val="002F3AF0"/>
    <w:rsid w:val="002F3C11"/>
    <w:rsid w:val="002F4098"/>
    <w:rsid w:val="002F4709"/>
    <w:rsid w:val="002F48E2"/>
    <w:rsid w:val="002F4C89"/>
    <w:rsid w:val="002F4DA1"/>
    <w:rsid w:val="002F5919"/>
    <w:rsid w:val="002F5E4E"/>
    <w:rsid w:val="002F6064"/>
    <w:rsid w:val="002F60FC"/>
    <w:rsid w:val="002F6D45"/>
    <w:rsid w:val="002F738B"/>
    <w:rsid w:val="002F7FE0"/>
    <w:rsid w:val="00300143"/>
    <w:rsid w:val="0030095B"/>
    <w:rsid w:val="00300966"/>
    <w:rsid w:val="00300E3A"/>
    <w:rsid w:val="00300F09"/>
    <w:rsid w:val="00301325"/>
    <w:rsid w:val="00301461"/>
    <w:rsid w:val="00301BE8"/>
    <w:rsid w:val="00302098"/>
    <w:rsid w:val="00302545"/>
    <w:rsid w:val="003025E7"/>
    <w:rsid w:val="00302994"/>
    <w:rsid w:val="003029D6"/>
    <w:rsid w:val="00302A5B"/>
    <w:rsid w:val="00303085"/>
    <w:rsid w:val="00303157"/>
    <w:rsid w:val="00303244"/>
    <w:rsid w:val="00303651"/>
    <w:rsid w:val="00303D6A"/>
    <w:rsid w:val="00304106"/>
    <w:rsid w:val="00304334"/>
    <w:rsid w:val="00304854"/>
    <w:rsid w:val="003049BF"/>
    <w:rsid w:val="00304B7A"/>
    <w:rsid w:val="00305283"/>
    <w:rsid w:val="00305482"/>
    <w:rsid w:val="00305797"/>
    <w:rsid w:val="00305798"/>
    <w:rsid w:val="00305F5C"/>
    <w:rsid w:val="003060CA"/>
    <w:rsid w:val="0030646B"/>
    <w:rsid w:val="00306917"/>
    <w:rsid w:val="00306970"/>
    <w:rsid w:val="003069D4"/>
    <w:rsid w:val="00306ADC"/>
    <w:rsid w:val="003073D4"/>
    <w:rsid w:val="00307541"/>
    <w:rsid w:val="0030765F"/>
    <w:rsid w:val="00307885"/>
    <w:rsid w:val="00307A1E"/>
    <w:rsid w:val="00307CE2"/>
    <w:rsid w:val="0031019B"/>
    <w:rsid w:val="0031032E"/>
    <w:rsid w:val="003105D5"/>
    <w:rsid w:val="00310D73"/>
    <w:rsid w:val="00310FD9"/>
    <w:rsid w:val="0031107F"/>
    <w:rsid w:val="00311125"/>
    <w:rsid w:val="003112F5"/>
    <w:rsid w:val="003113E9"/>
    <w:rsid w:val="003114CB"/>
    <w:rsid w:val="00311A9D"/>
    <w:rsid w:val="00311DFE"/>
    <w:rsid w:val="00311E9C"/>
    <w:rsid w:val="00312545"/>
    <w:rsid w:val="0031260E"/>
    <w:rsid w:val="003129D1"/>
    <w:rsid w:val="00312B58"/>
    <w:rsid w:val="00312E62"/>
    <w:rsid w:val="0031335A"/>
    <w:rsid w:val="0031349A"/>
    <w:rsid w:val="003135F6"/>
    <w:rsid w:val="00313A50"/>
    <w:rsid w:val="00313AE5"/>
    <w:rsid w:val="003140AB"/>
    <w:rsid w:val="003144CC"/>
    <w:rsid w:val="00314511"/>
    <w:rsid w:val="00314746"/>
    <w:rsid w:val="00314CAE"/>
    <w:rsid w:val="00314CFC"/>
    <w:rsid w:val="00314D1C"/>
    <w:rsid w:val="00314EC3"/>
    <w:rsid w:val="0031514D"/>
    <w:rsid w:val="003154B9"/>
    <w:rsid w:val="003154F2"/>
    <w:rsid w:val="00315882"/>
    <w:rsid w:val="00315B40"/>
    <w:rsid w:val="003163EA"/>
    <w:rsid w:val="00316761"/>
    <w:rsid w:val="0031679E"/>
    <w:rsid w:val="00316D68"/>
    <w:rsid w:val="0031724D"/>
    <w:rsid w:val="00317466"/>
    <w:rsid w:val="00320AF9"/>
    <w:rsid w:val="00320C65"/>
    <w:rsid w:val="00320EB7"/>
    <w:rsid w:val="00321864"/>
    <w:rsid w:val="00321B35"/>
    <w:rsid w:val="00322076"/>
    <w:rsid w:val="0032253A"/>
    <w:rsid w:val="00322BF6"/>
    <w:rsid w:val="003230FB"/>
    <w:rsid w:val="00323767"/>
    <w:rsid w:val="003239B0"/>
    <w:rsid w:val="00323A39"/>
    <w:rsid w:val="00323B88"/>
    <w:rsid w:val="00323CA1"/>
    <w:rsid w:val="00324194"/>
    <w:rsid w:val="00324231"/>
    <w:rsid w:val="00324A68"/>
    <w:rsid w:val="003253EB"/>
    <w:rsid w:val="00325690"/>
    <w:rsid w:val="003257FC"/>
    <w:rsid w:val="00325D6F"/>
    <w:rsid w:val="003263B7"/>
    <w:rsid w:val="0032697F"/>
    <w:rsid w:val="00326B54"/>
    <w:rsid w:val="003270F4"/>
    <w:rsid w:val="0032713F"/>
    <w:rsid w:val="003274D8"/>
    <w:rsid w:val="00327B1D"/>
    <w:rsid w:val="00327DD7"/>
    <w:rsid w:val="0033055B"/>
    <w:rsid w:val="00330F2A"/>
    <w:rsid w:val="0033120D"/>
    <w:rsid w:val="003314D3"/>
    <w:rsid w:val="00331C29"/>
    <w:rsid w:val="003320BC"/>
    <w:rsid w:val="00332622"/>
    <w:rsid w:val="003329E9"/>
    <w:rsid w:val="00332C06"/>
    <w:rsid w:val="00332DBF"/>
    <w:rsid w:val="003333A7"/>
    <w:rsid w:val="00333716"/>
    <w:rsid w:val="0033425F"/>
    <w:rsid w:val="00334618"/>
    <w:rsid w:val="00334805"/>
    <w:rsid w:val="0033493E"/>
    <w:rsid w:val="00334FF1"/>
    <w:rsid w:val="0033545F"/>
    <w:rsid w:val="003356F3"/>
    <w:rsid w:val="00335762"/>
    <w:rsid w:val="00335AFE"/>
    <w:rsid w:val="00335C88"/>
    <w:rsid w:val="00335DEC"/>
    <w:rsid w:val="00336045"/>
    <w:rsid w:val="003360DE"/>
    <w:rsid w:val="00337D3C"/>
    <w:rsid w:val="003401B5"/>
    <w:rsid w:val="003401DD"/>
    <w:rsid w:val="00340663"/>
    <w:rsid w:val="00340FCB"/>
    <w:rsid w:val="003417B0"/>
    <w:rsid w:val="003417F1"/>
    <w:rsid w:val="0034194D"/>
    <w:rsid w:val="00341A13"/>
    <w:rsid w:val="00341D45"/>
    <w:rsid w:val="003423F1"/>
    <w:rsid w:val="00342C0B"/>
    <w:rsid w:val="00342F17"/>
    <w:rsid w:val="00343013"/>
    <w:rsid w:val="00343A67"/>
    <w:rsid w:val="00344797"/>
    <w:rsid w:val="00344A72"/>
    <w:rsid w:val="00344C7A"/>
    <w:rsid w:val="00344E7A"/>
    <w:rsid w:val="00346C0B"/>
    <w:rsid w:val="00346DE0"/>
    <w:rsid w:val="00346E1E"/>
    <w:rsid w:val="00346FEA"/>
    <w:rsid w:val="00347F84"/>
    <w:rsid w:val="0035011B"/>
    <w:rsid w:val="003502AE"/>
    <w:rsid w:val="00350C1D"/>
    <w:rsid w:val="00350CDE"/>
    <w:rsid w:val="00350D6D"/>
    <w:rsid w:val="00351CE5"/>
    <w:rsid w:val="00351F51"/>
    <w:rsid w:val="003522F5"/>
    <w:rsid w:val="00352860"/>
    <w:rsid w:val="00352EBA"/>
    <w:rsid w:val="00353213"/>
    <w:rsid w:val="00353322"/>
    <w:rsid w:val="0035362E"/>
    <w:rsid w:val="003536EB"/>
    <w:rsid w:val="00353DEF"/>
    <w:rsid w:val="0035498C"/>
    <w:rsid w:val="00354B01"/>
    <w:rsid w:val="00355797"/>
    <w:rsid w:val="003557C5"/>
    <w:rsid w:val="00356143"/>
    <w:rsid w:val="00356278"/>
    <w:rsid w:val="00356583"/>
    <w:rsid w:val="00356A7F"/>
    <w:rsid w:val="00356EE5"/>
    <w:rsid w:val="0035770E"/>
    <w:rsid w:val="00360A06"/>
    <w:rsid w:val="00360D20"/>
    <w:rsid w:val="0036123D"/>
    <w:rsid w:val="0036128C"/>
    <w:rsid w:val="00361504"/>
    <w:rsid w:val="003615E7"/>
    <w:rsid w:val="00361707"/>
    <w:rsid w:val="0036175A"/>
    <w:rsid w:val="0036286F"/>
    <w:rsid w:val="00362B7F"/>
    <w:rsid w:val="0036352E"/>
    <w:rsid w:val="003636AD"/>
    <w:rsid w:val="00363A71"/>
    <w:rsid w:val="003645B9"/>
    <w:rsid w:val="00364910"/>
    <w:rsid w:val="00364997"/>
    <w:rsid w:val="00364E2E"/>
    <w:rsid w:val="0036503F"/>
    <w:rsid w:val="003650D2"/>
    <w:rsid w:val="003654E3"/>
    <w:rsid w:val="00365AD9"/>
    <w:rsid w:val="00365B1A"/>
    <w:rsid w:val="00365DAB"/>
    <w:rsid w:val="00365ED1"/>
    <w:rsid w:val="003664C5"/>
    <w:rsid w:val="003664E9"/>
    <w:rsid w:val="003673B5"/>
    <w:rsid w:val="003677F8"/>
    <w:rsid w:val="00370401"/>
    <w:rsid w:val="00370473"/>
    <w:rsid w:val="00370BDB"/>
    <w:rsid w:val="00370CE3"/>
    <w:rsid w:val="00370FC9"/>
    <w:rsid w:val="003716EF"/>
    <w:rsid w:val="0037194F"/>
    <w:rsid w:val="00372083"/>
    <w:rsid w:val="0037248F"/>
    <w:rsid w:val="00372649"/>
    <w:rsid w:val="00372AA0"/>
    <w:rsid w:val="00372CE8"/>
    <w:rsid w:val="00372E3E"/>
    <w:rsid w:val="003736CD"/>
    <w:rsid w:val="00373935"/>
    <w:rsid w:val="00373A9B"/>
    <w:rsid w:val="00373AD1"/>
    <w:rsid w:val="00373B0C"/>
    <w:rsid w:val="00373F0A"/>
    <w:rsid w:val="00374371"/>
    <w:rsid w:val="00374C3E"/>
    <w:rsid w:val="00375074"/>
    <w:rsid w:val="0037534F"/>
    <w:rsid w:val="003759D8"/>
    <w:rsid w:val="00375F09"/>
    <w:rsid w:val="0037612A"/>
    <w:rsid w:val="003761A5"/>
    <w:rsid w:val="003762A7"/>
    <w:rsid w:val="003768FD"/>
    <w:rsid w:val="00376FFC"/>
    <w:rsid w:val="003771D5"/>
    <w:rsid w:val="00377459"/>
    <w:rsid w:val="0037750F"/>
    <w:rsid w:val="00377585"/>
    <w:rsid w:val="0037790A"/>
    <w:rsid w:val="00377ED9"/>
    <w:rsid w:val="003801F4"/>
    <w:rsid w:val="003802D0"/>
    <w:rsid w:val="00380520"/>
    <w:rsid w:val="003808AE"/>
    <w:rsid w:val="00380C09"/>
    <w:rsid w:val="0038106C"/>
    <w:rsid w:val="003812F1"/>
    <w:rsid w:val="00381323"/>
    <w:rsid w:val="0038153E"/>
    <w:rsid w:val="0038163F"/>
    <w:rsid w:val="0038170E"/>
    <w:rsid w:val="0038176C"/>
    <w:rsid w:val="0038206E"/>
    <w:rsid w:val="003821D1"/>
    <w:rsid w:val="00382DE2"/>
    <w:rsid w:val="003830DE"/>
    <w:rsid w:val="00383212"/>
    <w:rsid w:val="003837C3"/>
    <w:rsid w:val="00383B5C"/>
    <w:rsid w:val="00384074"/>
    <w:rsid w:val="0038411C"/>
    <w:rsid w:val="00385054"/>
    <w:rsid w:val="003852C9"/>
    <w:rsid w:val="0038603F"/>
    <w:rsid w:val="00386192"/>
    <w:rsid w:val="003863BB"/>
    <w:rsid w:val="00386698"/>
    <w:rsid w:val="00386CA3"/>
    <w:rsid w:val="00386F15"/>
    <w:rsid w:val="003871B2"/>
    <w:rsid w:val="00387772"/>
    <w:rsid w:val="00387979"/>
    <w:rsid w:val="00387AD0"/>
    <w:rsid w:val="00387C42"/>
    <w:rsid w:val="003912D8"/>
    <w:rsid w:val="00391427"/>
    <w:rsid w:val="0039162E"/>
    <w:rsid w:val="0039180F"/>
    <w:rsid w:val="00392134"/>
    <w:rsid w:val="003928AA"/>
    <w:rsid w:val="00393127"/>
    <w:rsid w:val="00393743"/>
    <w:rsid w:val="00394400"/>
    <w:rsid w:val="00394528"/>
    <w:rsid w:val="00394582"/>
    <w:rsid w:val="00394B48"/>
    <w:rsid w:val="003952FA"/>
    <w:rsid w:val="00395965"/>
    <w:rsid w:val="00396208"/>
    <w:rsid w:val="00396748"/>
    <w:rsid w:val="00396991"/>
    <w:rsid w:val="003979FB"/>
    <w:rsid w:val="003A0865"/>
    <w:rsid w:val="003A119D"/>
    <w:rsid w:val="003A14B9"/>
    <w:rsid w:val="003A1575"/>
    <w:rsid w:val="003A16F1"/>
    <w:rsid w:val="003A1929"/>
    <w:rsid w:val="003A19D4"/>
    <w:rsid w:val="003A1CDA"/>
    <w:rsid w:val="003A26D5"/>
    <w:rsid w:val="003A292A"/>
    <w:rsid w:val="003A2CC5"/>
    <w:rsid w:val="003A2EDF"/>
    <w:rsid w:val="003A305F"/>
    <w:rsid w:val="003A3209"/>
    <w:rsid w:val="003A3793"/>
    <w:rsid w:val="003A3A28"/>
    <w:rsid w:val="003A3D3D"/>
    <w:rsid w:val="003A423A"/>
    <w:rsid w:val="003A4EF0"/>
    <w:rsid w:val="003A4FBB"/>
    <w:rsid w:val="003A4FC6"/>
    <w:rsid w:val="003A4FC8"/>
    <w:rsid w:val="003A51B5"/>
    <w:rsid w:val="003A6299"/>
    <w:rsid w:val="003A6943"/>
    <w:rsid w:val="003A6A48"/>
    <w:rsid w:val="003A6D2A"/>
    <w:rsid w:val="003A7C2E"/>
    <w:rsid w:val="003A7FBA"/>
    <w:rsid w:val="003B1655"/>
    <w:rsid w:val="003B16A5"/>
    <w:rsid w:val="003B16E4"/>
    <w:rsid w:val="003B1BB6"/>
    <w:rsid w:val="003B1FF7"/>
    <w:rsid w:val="003B2366"/>
    <w:rsid w:val="003B254C"/>
    <w:rsid w:val="003B2748"/>
    <w:rsid w:val="003B46D1"/>
    <w:rsid w:val="003B4801"/>
    <w:rsid w:val="003B4C34"/>
    <w:rsid w:val="003B51CC"/>
    <w:rsid w:val="003B5411"/>
    <w:rsid w:val="003B5510"/>
    <w:rsid w:val="003B55A9"/>
    <w:rsid w:val="003B644D"/>
    <w:rsid w:val="003B6858"/>
    <w:rsid w:val="003B6933"/>
    <w:rsid w:val="003B6A6C"/>
    <w:rsid w:val="003B6C64"/>
    <w:rsid w:val="003B6EED"/>
    <w:rsid w:val="003B7011"/>
    <w:rsid w:val="003B73D2"/>
    <w:rsid w:val="003B77DF"/>
    <w:rsid w:val="003B7A3B"/>
    <w:rsid w:val="003C011A"/>
    <w:rsid w:val="003C01AF"/>
    <w:rsid w:val="003C0387"/>
    <w:rsid w:val="003C03E1"/>
    <w:rsid w:val="003C0BDA"/>
    <w:rsid w:val="003C125E"/>
    <w:rsid w:val="003C16A8"/>
    <w:rsid w:val="003C1C19"/>
    <w:rsid w:val="003C208E"/>
    <w:rsid w:val="003C2666"/>
    <w:rsid w:val="003C276A"/>
    <w:rsid w:val="003C388F"/>
    <w:rsid w:val="003C44A9"/>
    <w:rsid w:val="003C4850"/>
    <w:rsid w:val="003C4C23"/>
    <w:rsid w:val="003C4E11"/>
    <w:rsid w:val="003C528A"/>
    <w:rsid w:val="003C58AB"/>
    <w:rsid w:val="003C5E77"/>
    <w:rsid w:val="003C64AC"/>
    <w:rsid w:val="003C64C8"/>
    <w:rsid w:val="003C654E"/>
    <w:rsid w:val="003C65E6"/>
    <w:rsid w:val="003C6B50"/>
    <w:rsid w:val="003C7C1A"/>
    <w:rsid w:val="003C7C90"/>
    <w:rsid w:val="003D010F"/>
    <w:rsid w:val="003D07E3"/>
    <w:rsid w:val="003D1038"/>
    <w:rsid w:val="003D1295"/>
    <w:rsid w:val="003D141B"/>
    <w:rsid w:val="003D1A23"/>
    <w:rsid w:val="003D2CD8"/>
    <w:rsid w:val="003D2D72"/>
    <w:rsid w:val="003D3A25"/>
    <w:rsid w:val="003D3CD3"/>
    <w:rsid w:val="003D3CE8"/>
    <w:rsid w:val="003D524A"/>
    <w:rsid w:val="003D5D89"/>
    <w:rsid w:val="003D60D1"/>
    <w:rsid w:val="003D6218"/>
    <w:rsid w:val="003D63BA"/>
    <w:rsid w:val="003D6491"/>
    <w:rsid w:val="003D6698"/>
    <w:rsid w:val="003D69A9"/>
    <w:rsid w:val="003D6B27"/>
    <w:rsid w:val="003D6B4A"/>
    <w:rsid w:val="003D6D01"/>
    <w:rsid w:val="003D70C6"/>
    <w:rsid w:val="003D7482"/>
    <w:rsid w:val="003D7CBE"/>
    <w:rsid w:val="003D7E67"/>
    <w:rsid w:val="003E0841"/>
    <w:rsid w:val="003E0BAE"/>
    <w:rsid w:val="003E1C5D"/>
    <w:rsid w:val="003E1CE0"/>
    <w:rsid w:val="003E1CF0"/>
    <w:rsid w:val="003E201C"/>
    <w:rsid w:val="003E2040"/>
    <w:rsid w:val="003E253F"/>
    <w:rsid w:val="003E283B"/>
    <w:rsid w:val="003E29FB"/>
    <w:rsid w:val="003E2D0E"/>
    <w:rsid w:val="003E2EC4"/>
    <w:rsid w:val="003E2EE7"/>
    <w:rsid w:val="003E3031"/>
    <w:rsid w:val="003E333C"/>
    <w:rsid w:val="003E4A4A"/>
    <w:rsid w:val="003E51F6"/>
    <w:rsid w:val="003E5217"/>
    <w:rsid w:val="003E526D"/>
    <w:rsid w:val="003E5286"/>
    <w:rsid w:val="003E5326"/>
    <w:rsid w:val="003E574D"/>
    <w:rsid w:val="003E5C76"/>
    <w:rsid w:val="003E5E14"/>
    <w:rsid w:val="003E66ED"/>
    <w:rsid w:val="003E740B"/>
    <w:rsid w:val="003E7590"/>
    <w:rsid w:val="003E7A29"/>
    <w:rsid w:val="003E7F02"/>
    <w:rsid w:val="003F0473"/>
    <w:rsid w:val="003F098C"/>
    <w:rsid w:val="003F1429"/>
    <w:rsid w:val="003F165B"/>
    <w:rsid w:val="003F1E79"/>
    <w:rsid w:val="003F210C"/>
    <w:rsid w:val="003F27FE"/>
    <w:rsid w:val="003F2A39"/>
    <w:rsid w:val="003F2BD1"/>
    <w:rsid w:val="003F2DA9"/>
    <w:rsid w:val="003F3AEE"/>
    <w:rsid w:val="003F3DCC"/>
    <w:rsid w:val="003F3F49"/>
    <w:rsid w:val="003F4BEE"/>
    <w:rsid w:val="003F4E53"/>
    <w:rsid w:val="003F4EEE"/>
    <w:rsid w:val="003F5C26"/>
    <w:rsid w:val="003F6A17"/>
    <w:rsid w:val="003F7074"/>
    <w:rsid w:val="004001DC"/>
    <w:rsid w:val="00400283"/>
    <w:rsid w:val="00400863"/>
    <w:rsid w:val="00400E17"/>
    <w:rsid w:val="00401102"/>
    <w:rsid w:val="0040113D"/>
    <w:rsid w:val="00401797"/>
    <w:rsid w:val="00401F3A"/>
    <w:rsid w:val="00402552"/>
    <w:rsid w:val="00402671"/>
    <w:rsid w:val="00402D92"/>
    <w:rsid w:val="00403281"/>
    <w:rsid w:val="004032DA"/>
    <w:rsid w:val="004033C8"/>
    <w:rsid w:val="004034FC"/>
    <w:rsid w:val="00403520"/>
    <w:rsid w:val="00403531"/>
    <w:rsid w:val="00403BB6"/>
    <w:rsid w:val="00404664"/>
    <w:rsid w:val="0040472F"/>
    <w:rsid w:val="00404958"/>
    <w:rsid w:val="004050D0"/>
    <w:rsid w:val="0040536D"/>
    <w:rsid w:val="00405967"/>
    <w:rsid w:val="00405E91"/>
    <w:rsid w:val="00405EF6"/>
    <w:rsid w:val="004062CC"/>
    <w:rsid w:val="004064CE"/>
    <w:rsid w:val="0040667B"/>
    <w:rsid w:val="004074F4"/>
    <w:rsid w:val="0040751B"/>
    <w:rsid w:val="00407E34"/>
    <w:rsid w:val="00407E68"/>
    <w:rsid w:val="00407FF0"/>
    <w:rsid w:val="004107BF"/>
    <w:rsid w:val="00410A2F"/>
    <w:rsid w:val="00410A4C"/>
    <w:rsid w:val="004110F1"/>
    <w:rsid w:val="00411328"/>
    <w:rsid w:val="00412F35"/>
    <w:rsid w:val="00413039"/>
    <w:rsid w:val="0041317F"/>
    <w:rsid w:val="004134ED"/>
    <w:rsid w:val="00413CDF"/>
    <w:rsid w:val="00413DAA"/>
    <w:rsid w:val="00413ECE"/>
    <w:rsid w:val="004144AE"/>
    <w:rsid w:val="00414A54"/>
    <w:rsid w:val="00414F04"/>
    <w:rsid w:val="00414FC6"/>
    <w:rsid w:val="00415C77"/>
    <w:rsid w:val="00416295"/>
    <w:rsid w:val="00416463"/>
    <w:rsid w:val="00416655"/>
    <w:rsid w:val="00416866"/>
    <w:rsid w:val="00416B2F"/>
    <w:rsid w:val="00416E2B"/>
    <w:rsid w:val="00417001"/>
    <w:rsid w:val="0041713B"/>
    <w:rsid w:val="00417307"/>
    <w:rsid w:val="00417360"/>
    <w:rsid w:val="00417597"/>
    <w:rsid w:val="00417B3B"/>
    <w:rsid w:val="004202BD"/>
    <w:rsid w:val="00420B55"/>
    <w:rsid w:val="00421012"/>
    <w:rsid w:val="00421559"/>
    <w:rsid w:val="00421599"/>
    <w:rsid w:val="00421B86"/>
    <w:rsid w:val="00421FEF"/>
    <w:rsid w:val="00422024"/>
    <w:rsid w:val="00422327"/>
    <w:rsid w:val="00422762"/>
    <w:rsid w:val="00422B17"/>
    <w:rsid w:val="0042346D"/>
    <w:rsid w:val="00423934"/>
    <w:rsid w:val="00424213"/>
    <w:rsid w:val="004247E8"/>
    <w:rsid w:val="0042489D"/>
    <w:rsid w:val="00424F57"/>
    <w:rsid w:val="0042502A"/>
    <w:rsid w:val="0042520D"/>
    <w:rsid w:val="0042570D"/>
    <w:rsid w:val="00425EE1"/>
    <w:rsid w:val="004261C1"/>
    <w:rsid w:val="004261DB"/>
    <w:rsid w:val="00426904"/>
    <w:rsid w:val="00426AE0"/>
    <w:rsid w:val="00427048"/>
    <w:rsid w:val="0042709E"/>
    <w:rsid w:val="004273D3"/>
    <w:rsid w:val="0042788F"/>
    <w:rsid w:val="00427AD2"/>
    <w:rsid w:val="0043059F"/>
    <w:rsid w:val="004306A0"/>
    <w:rsid w:val="00430764"/>
    <w:rsid w:val="00430F52"/>
    <w:rsid w:val="00431823"/>
    <w:rsid w:val="00431A95"/>
    <w:rsid w:val="00431DD5"/>
    <w:rsid w:val="00432024"/>
    <w:rsid w:val="0043210F"/>
    <w:rsid w:val="004328F9"/>
    <w:rsid w:val="00432A66"/>
    <w:rsid w:val="00432F3B"/>
    <w:rsid w:val="0043334C"/>
    <w:rsid w:val="0043370B"/>
    <w:rsid w:val="00433849"/>
    <w:rsid w:val="00433B81"/>
    <w:rsid w:val="00433CB3"/>
    <w:rsid w:val="004340D8"/>
    <w:rsid w:val="00434442"/>
    <w:rsid w:val="00434586"/>
    <w:rsid w:val="00434E34"/>
    <w:rsid w:val="0043556B"/>
    <w:rsid w:val="00435F01"/>
    <w:rsid w:val="00435FB6"/>
    <w:rsid w:val="004360F2"/>
    <w:rsid w:val="004361AC"/>
    <w:rsid w:val="004365AF"/>
    <w:rsid w:val="004365F2"/>
    <w:rsid w:val="00436D2C"/>
    <w:rsid w:val="00437234"/>
    <w:rsid w:val="0043725D"/>
    <w:rsid w:val="004376A8"/>
    <w:rsid w:val="00437E43"/>
    <w:rsid w:val="00437F12"/>
    <w:rsid w:val="0044092F"/>
    <w:rsid w:val="00440A81"/>
    <w:rsid w:val="00440CA4"/>
    <w:rsid w:val="00440DBF"/>
    <w:rsid w:val="00440F6B"/>
    <w:rsid w:val="00441002"/>
    <w:rsid w:val="00442105"/>
    <w:rsid w:val="004426E4"/>
    <w:rsid w:val="00442CD1"/>
    <w:rsid w:val="004431D4"/>
    <w:rsid w:val="00443382"/>
    <w:rsid w:val="004435D2"/>
    <w:rsid w:val="00443702"/>
    <w:rsid w:val="0044391B"/>
    <w:rsid w:val="00443920"/>
    <w:rsid w:val="00443ED4"/>
    <w:rsid w:val="0044408B"/>
    <w:rsid w:val="004441B5"/>
    <w:rsid w:val="00444785"/>
    <w:rsid w:val="00444E06"/>
    <w:rsid w:val="00445061"/>
    <w:rsid w:val="0044550A"/>
    <w:rsid w:val="00445A58"/>
    <w:rsid w:val="00446482"/>
    <w:rsid w:val="00446531"/>
    <w:rsid w:val="0044696A"/>
    <w:rsid w:val="00447060"/>
    <w:rsid w:val="004472FE"/>
    <w:rsid w:val="00447428"/>
    <w:rsid w:val="00447517"/>
    <w:rsid w:val="00447AC6"/>
    <w:rsid w:val="00447B55"/>
    <w:rsid w:val="00447C90"/>
    <w:rsid w:val="00447EA7"/>
    <w:rsid w:val="004501E6"/>
    <w:rsid w:val="0045023E"/>
    <w:rsid w:val="00450768"/>
    <w:rsid w:val="0045109D"/>
    <w:rsid w:val="0045135B"/>
    <w:rsid w:val="00451EDF"/>
    <w:rsid w:val="00452236"/>
    <w:rsid w:val="00452448"/>
    <w:rsid w:val="00452622"/>
    <w:rsid w:val="00452846"/>
    <w:rsid w:val="00452946"/>
    <w:rsid w:val="00452D8E"/>
    <w:rsid w:val="00453207"/>
    <w:rsid w:val="00453641"/>
    <w:rsid w:val="00453669"/>
    <w:rsid w:val="00453E2C"/>
    <w:rsid w:val="00453FD1"/>
    <w:rsid w:val="0045434D"/>
    <w:rsid w:val="004545DB"/>
    <w:rsid w:val="0045481E"/>
    <w:rsid w:val="0045506E"/>
    <w:rsid w:val="0045541C"/>
    <w:rsid w:val="00455C41"/>
    <w:rsid w:val="00456477"/>
    <w:rsid w:val="0045650A"/>
    <w:rsid w:val="00456512"/>
    <w:rsid w:val="00456579"/>
    <w:rsid w:val="00456705"/>
    <w:rsid w:val="00456EEA"/>
    <w:rsid w:val="00456F4B"/>
    <w:rsid w:val="00457089"/>
    <w:rsid w:val="00457553"/>
    <w:rsid w:val="00460166"/>
    <w:rsid w:val="0046031E"/>
    <w:rsid w:val="004603E4"/>
    <w:rsid w:val="00460826"/>
    <w:rsid w:val="004609A9"/>
    <w:rsid w:val="00460A6E"/>
    <w:rsid w:val="00460F28"/>
    <w:rsid w:val="004617AE"/>
    <w:rsid w:val="00461A03"/>
    <w:rsid w:val="0046225E"/>
    <w:rsid w:val="00462698"/>
    <w:rsid w:val="00462DE9"/>
    <w:rsid w:val="00463D47"/>
    <w:rsid w:val="00463DE0"/>
    <w:rsid w:val="004642F9"/>
    <w:rsid w:val="004645C5"/>
    <w:rsid w:val="00464760"/>
    <w:rsid w:val="00464F0A"/>
    <w:rsid w:val="004650AF"/>
    <w:rsid w:val="00465E3E"/>
    <w:rsid w:val="00466623"/>
    <w:rsid w:val="00466A34"/>
    <w:rsid w:val="00467351"/>
    <w:rsid w:val="00467D40"/>
    <w:rsid w:val="00470281"/>
    <w:rsid w:val="00470ED0"/>
    <w:rsid w:val="0047128F"/>
    <w:rsid w:val="004712EE"/>
    <w:rsid w:val="0047151A"/>
    <w:rsid w:val="004717C3"/>
    <w:rsid w:val="00471A42"/>
    <w:rsid w:val="00471C67"/>
    <w:rsid w:val="00471E9C"/>
    <w:rsid w:val="00472BCA"/>
    <w:rsid w:val="00472D39"/>
    <w:rsid w:val="00472D53"/>
    <w:rsid w:val="00473018"/>
    <w:rsid w:val="00473501"/>
    <w:rsid w:val="00473AAD"/>
    <w:rsid w:val="00473EEA"/>
    <w:rsid w:val="00473FC4"/>
    <w:rsid w:val="0047419B"/>
    <w:rsid w:val="0047475E"/>
    <w:rsid w:val="0047532C"/>
    <w:rsid w:val="0047590D"/>
    <w:rsid w:val="00475FA1"/>
    <w:rsid w:val="00476104"/>
    <w:rsid w:val="00476609"/>
    <w:rsid w:val="004769E3"/>
    <w:rsid w:val="00476CF8"/>
    <w:rsid w:val="00477129"/>
    <w:rsid w:val="00477B62"/>
    <w:rsid w:val="004800A9"/>
    <w:rsid w:val="004810C7"/>
    <w:rsid w:val="0048146A"/>
    <w:rsid w:val="00481BCC"/>
    <w:rsid w:val="00481E24"/>
    <w:rsid w:val="004825F1"/>
    <w:rsid w:val="00482862"/>
    <w:rsid w:val="00482D3D"/>
    <w:rsid w:val="00484476"/>
    <w:rsid w:val="00484560"/>
    <w:rsid w:val="004846BE"/>
    <w:rsid w:val="00484886"/>
    <w:rsid w:val="00484B64"/>
    <w:rsid w:val="00484E02"/>
    <w:rsid w:val="00484F73"/>
    <w:rsid w:val="004853EB"/>
    <w:rsid w:val="004855AC"/>
    <w:rsid w:val="0048575E"/>
    <w:rsid w:val="00485A4B"/>
    <w:rsid w:val="00485AEA"/>
    <w:rsid w:val="00485B42"/>
    <w:rsid w:val="00485C76"/>
    <w:rsid w:val="00485FAF"/>
    <w:rsid w:val="004864A2"/>
    <w:rsid w:val="00486569"/>
    <w:rsid w:val="0048664C"/>
    <w:rsid w:val="00486C69"/>
    <w:rsid w:val="00486C73"/>
    <w:rsid w:val="00486E2C"/>
    <w:rsid w:val="0048739E"/>
    <w:rsid w:val="00487721"/>
    <w:rsid w:val="0049015E"/>
    <w:rsid w:val="00490166"/>
    <w:rsid w:val="004903E4"/>
    <w:rsid w:val="004904B7"/>
    <w:rsid w:val="0049059D"/>
    <w:rsid w:val="0049083C"/>
    <w:rsid w:val="00490A04"/>
    <w:rsid w:val="00492202"/>
    <w:rsid w:val="004923A1"/>
    <w:rsid w:val="0049260A"/>
    <w:rsid w:val="00492886"/>
    <w:rsid w:val="004934A4"/>
    <w:rsid w:val="00493624"/>
    <w:rsid w:val="00493732"/>
    <w:rsid w:val="004937C8"/>
    <w:rsid w:val="00493B44"/>
    <w:rsid w:val="00494040"/>
    <w:rsid w:val="0049448E"/>
    <w:rsid w:val="00494779"/>
    <w:rsid w:val="00495195"/>
    <w:rsid w:val="00495499"/>
    <w:rsid w:val="00496BFE"/>
    <w:rsid w:val="004978A9"/>
    <w:rsid w:val="004A087F"/>
    <w:rsid w:val="004A0A26"/>
    <w:rsid w:val="004A0CE0"/>
    <w:rsid w:val="004A0E30"/>
    <w:rsid w:val="004A0F8C"/>
    <w:rsid w:val="004A14F7"/>
    <w:rsid w:val="004A1622"/>
    <w:rsid w:val="004A1AE3"/>
    <w:rsid w:val="004A1E9C"/>
    <w:rsid w:val="004A2277"/>
    <w:rsid w:val="004A233C"/>
    <w:rsid w:val="004A2726"/>
    <w:rsid w:val="004A29E9"/>
    <w:rsid w:val="004A2CBF"/>
    <w:rsid w:val="004A335B"/>
    <w:rsid w:val="004A3B1D"/>
    <w:rsid w:val="004A3D92"/>
    <w:rsid w:val="004A3F77"/>
    <w:rsid w:val="004A444C"/>
    <w:rsid w:val="004A47F4"/>
    <w:rsid w:val="004A4DDA"/>
    <w:rsid w:val="004A5068"/>
    <w:rsid w:val="004A5609"/>
    <w:rsid w:val="004A5D73"/>
    <w:rsid w:val="004A6130"/>
    <w:rsid w:val="004A6E33"/>
    <w:rsid w:val="004A7388"/>
    <w:rsid w:val="004A78A7"/>
    <w:rsid w:val="004A7CD2"/>
    <w:rsid w:val="004B014A"/>
    <w:rsid w:val="004B04ED"/>
    <w:rsid w:val="004B0AC6"/>
    <w:rsid w:val="004B1380"/>
    <w:rsid w:val="004B14D0"/>
    <w:rsid w:val="004B1E78"/>
    <w:rsid w:val="004B28BE"/>
    <w:rsid w:val="004B28F3"/>
    <w:rsid w:val="004B31E7"/>
    <w:rsid w:val="004B330B"/>
    <w:rsid w:val="004B348C"/>
    <w:rsid w:val="004B3A31"/>
    <w:rsid w:val="004B3B76"/>
    <w:rsid w:val="004B3FC8"/>
    <w:rsid w:val="004B3FEF"/>
    <w:rsid w:val="004B5A65"/>
    <w:rsid w:val="004B6529"/>
    <w:rsid w:val="004B67E3"/>
    <w:rsid w:val="004B6B2F"/>
    <w:rsid w:val="004B71BF"/>
    <w:rsid w:val="004B72EB"/>
    <w:rsid w:val="004B7878"/>
    <w:rsid w:val="004C0BC5"/>
    <w:rsid w:val="004C0E6B"/>
    <w:rsid w:val="004C0F51"/>
    <w:rsid w:val="004C14FB"/>
    <w:rsid w:val="004C15AE"/>
    <w:rsid w:val="004C1E56"/>
    <w:rsid w:val="004C1FD3"/>
    <w:rsid w:val="004C2731"/>
    <w:rsid w:val="004C2961"/>
    <w:rsid w:val="004C2DDA"/>
    <w:rsid w:val="004C2F39"/>
    <w:rsid w:val="004C335E"/>
    <w:rsid w:val="004C33A5"/>
    <w:rsid w:val="004C358E"/>
    <w:rsid w:val="004C3B02"/>
    <w:rsid w:val="004C3EBE"/>
    <w:rsid w:val="004C3EFC"/>
    <w:rsid w:val="004C3F7C"/>
    <w:rsid w:val="004C45BC"/>
    <w:rsid w:val="004C49C8"/>
    <w:rsid w:val="004C5011"/>
    <w:rsid w:val="004C55EA"/>
    <w:rsid w:val="004C5B38"/>
    <w:rsid w:val="004C5EE3"/>
    <w:rsid w:val="004C676E"/>
    <w:rsid w:val="004C677E"/>
    <w:rsid w:val="004C6C21"/>
    <w:rsid w:val="004C7297"/>
    <w:rsid w:val="004C7D3B"/>
    <w:rsid w:val="004D007F"/>
    <w:rsid w:val="004D03CA"/>
    <w:rsid w:val="004D0AF9"/>
    <w:rsid w:val="004D13DB"/>
    <w:rsid w:val="004D1DA6"/>
    <w:rsid w:val="004D2492"/>
    <w:rsid w:val="004D2BB5"/>
    <w:rsid w:val="004D2EE3"/>
    <w:rsid w:val="004D3243"/>
    <w:rsid w:val="004D36CC"/>
    <w:rsid w:val="004D3D77"/>
    <w:rsid w:val="004D3FCC"/>
    <w:rsid w:val="004D4002"/>
    <w:rsid w:val="004D4200"/>
    <w:rsid w:val="004D4903"/>
    <w:rsid w:val="004D490A"/>
    <w:rsid w:val="004D49E5"/>
    <w:rsid w:val="004D4AA3"/>
    <w:rsid w:val="004D4CD0"/>
    <w:rsid w:val="004D4EC1"/>
    <w:rsid w:val="004D5454"/>
    <w:rsid w:val="004D58E2"/>
    <w:rsid w:val="004D594D"/>
    <w:rsid w:val="004D5A06"/>
    <w:rsid w:val="004D5DDA"/>
    <w:rsid w:val="004D6F2D"/>
    <w:rsid w:val="004D704E"/>
    <w:rsid w:val="004D723D"/>
    <w:rsid w:val="004D7A1A"/>
    <w:rsid w:val="004D7A5A"/>
    <w:rsid w:val="004D7D11"/>
    <w:rsid w:val="004D7E75"/>
    <w:rsid w:val="004D7F0A"/>
    <w:rsid w:val="004E0085"/>
    <w:rsid w:val="004E0CDB"/>
    <w:rsid w:val="004E0E91"/>
    <w:rsid w:val="004E0FCF"/>
    <w:rsid w:val="004E130F"/>
    <w:rsid w:val="004E1730"/>
    <w:rsid w:val="004E1830"/>
    <w:rsid w:val="004E1A7E"/>
    <w:rsid w:val="004E1B84"/>
    <w:rsid w:val="004E1CDA"/>
    <w:rsid w:val="004E211B"/>
    <w:rsid w:val="004E2390"/>
    <w:rsid w:val="004E24DE"/>
    <w:rsid w:val="004E24E7"/>
    <w:rsid w:val="004E2D8B"/>
    <w:rsid w:val="004E2DCA"/>
    <w:rsid w:val="004E2EDF"/>
    <w:rsid w:val="004E31D0"/>
    <w:rsid w:val="004E3457"/>
    <w:rsid w:val="004E36E3"/>
    <w:rsid w:val="004E3A6F"/>
    <w:rsid w:val="004E3C15"/>
    <w:rsid w:val="004E51F5"/>
    <w:rsid w:val="004E56BD"/>
    <w:rsid w:val="004E57AF"/>
    <w:rsid w:val="004E5961"/>
    <w:rsid w:val="004E5A42"/>
    <w:rsid w:val="004E5A47"/>
    <w:rsid w:val="004E5C1A"/>
    <w:rsid w:val="004E5EA3"/>
    <w:rsid w:val="004E5FE0"/>
    <w:rsid w:val="004E63B6"/>
    <w:rsid w:val="004E67C4"/>
    <w:rsid w:val="004E7449"/>
    <w:rsid w:val="004E760E"/>
    <w:rsid w:val="004E7675"/>
    <w:rsid w:val="004E7E07"/>
    <w:rsid w:val="004E7E27"/>
    <w:rsid w:val="004F01B7"/>
    <w:rsid w:val="004F0200"/>
    <w:rsid w:val="004F0825"/>
    <w:rsid w:val="004F0E77"/>
    <w:rsid w:val="004F0F8E"/>
    <w:rsid w:val="004F0FEE"/>
    <w:rsid w:val="004F1A5B"/>
    <w:rsid w:val="004F1FB2"/>
    <w:rsid w:val="004F226B"/>
    <w:rsid w:val="004F286D"/>
    <w:rsid w:val="004F2A52"/>
    <w:rsid w:val="004F306C"/>
    <w:rsid w:val="004F3881"/>
    <w:rsid w:val="004F41AF"/>
    <w:rsid w:val="004F442A"/>
    <w:rsid w:val="004F44F3"/>
    <w:rsid w:val="004F4A8B"/>
    <w:rsid w:val="004F4E3A"/>
    <w:rsid w:val="004F510A"/>
    <w:rsid w:val="004F55B6"/>
    <w:rsid w:val="004F5DE2"/>
    <w:rsid w:val="004F5F38"/>
    <w:rsid w:val="004F5FD7"/>
    <w:rsid w:val="004F64BD"/>
    <w:rsid w:val="004F68FD"/>
    <w:rsid w:val="004F6FCA"/>
    <w:rsid w:val="004F7B2C"/>
    <w:rsid w:val="004F7E72"/>
    <w:rsid w:val="00500489"/>
    <w:rsid w:val="005007B4"/>
    <w:rsid w:val="0050081A"/>
    <w:rsid w:val="00500EC0"/>
    <w:rsid w:val="005011F3"/>
    <w:rsid w:val="0050135D"/>
    <w:rsid w:val="005015DF"/>
    <w:rsid w:val="005017BF"/>
    <w:rsid w:val="00501B19"/>
    <w:rsid w:val="005021F9"/>
    <w:rsid w:val="005025C5"/>
    <w:rsid w:val="00502B66"/>
    <w:rsid w:val="00502E65"/>
    <w:rsid w:val="0050341C"/>
    <w:rsid w:val="00503528"/>
    <w:rsid w:val="00503C31"/>
    <w:rsid w:val="00504C4F"/>
    <w:rsid w:val="00504FE4"/>
    <w:rsid w:val="00505A58"/>
    <w:rsid w:val="00505E1B"/>
    <w:rsid w:val="00506C8D"/>
    <w:rsid w:val="00506CB3"/>
    <w:rsid w:val="0050722A"/>
    <w:rsid w:val="005073B0"/>
    <w:rsid w:val="00507527"/>
    <w:rsid w:val="00507634"/>
    <w:rsid w:val="00507656"/>
    <w:rsid w:val="00507C3E"/>
    <w:rsid w:val="00507D26"/>
    <w:rsid w:val="0051021E"/>
    <w:rsid w:val="00510407"/>
    <w:rsid w:val="005108A1"/>
    <w:rsid w:val="005108B6"/>
    <w:rsid w:val="00510D3D"/>
    <w:rsid w:val="00511398"/>
    <w:rsid w:val="0051169B"/>
    <w:rsid w:val="005118A4"/>
    <w:rsid w:val="00511DB9"/>
    <w:rsid w:val="00511E0D"/>
    <w:rsid w:val="00512124"/>
    <w:rsid w:val="0051288C"/>
    <w:rsid w:val="00512B9C"/>
    <w:rsid w:val="005137B1"/>
    <w:rsid w:val="00513C45"/>
    <w:rsid w:val="00513C46"/>
    <w:rsid w:val="00513C51"/>
    <w:rsid w:val="00514041"/>
    <w:rsid w:val="00514A00"/>
    <w:rsid w:val="00514A26"/>
    <w:rsid w:val="00514AF7"/>
    <w:rsid w:val="00514E1B"/>
    <w:rsid w:val="00514E29"/>
    <w:rsid w:val="0051514A"/>
    <w:rsid w:val="0051546F"/>
    <w:rsid w:val="00515805"/>
    <w:rsid w:val="0051586D"/>
    <w:rsid w:val="005162BD"/>
    <w:rsid w:val="005162BE"/>
    <w:rsid w:val="005164FA"/>
    <w:rsid w:val="005170B3"/>
    <w:rsid w:val="005171BA"/>
    <w:rsid w:val="00517247"/>
    <w:rsid w:val="005174BB"/>
    <w:rsid w:val="00517957"/>
    <w:rsid w:val="005200BF"/>
    <w:rsid w:val="005201E8"/>
    <w:rsid w:val="00520539"/>
    <w:rsid w:val="005208CA"/>
    <w:rsid w:val="00520C9D"/>
    <w:rsid w:val="00520CDB"/>
    <w:rsid w:val="005215BA"/>
    <w:rsid w:val="0052189A"/>
    <w:rsid w:val="00521A33"/>
    <w:rsid w:val="00521CFA"/>
    <w:rsid w:val="00522627"/>
    <w:rsid w:val="00523368"/>
    <w:rsid w:val="00523BFB"/>
    <w:rsid w:val="00524757"/>
    <w:rsid w:val="00524AC6"/>
    <w:rsid w:val="00524BC0"/>
    <w:rsid w:val="00524C69"/>
    <w:rsid w:val="00525300"/>
    <w:rsid w:val="005254A8"/>
    <w:rsid w:val="00525D6F"/>
    <w:rsid w:val="005261F0"/>
    <w:rsid w:val="0052663A"/>
    <w:rsid w:val="00526AE9"/>
    <w:rsid w:val="00527255"/>
    <w:rsid w:val="005274FA"/>
    <w:rsid w:val="00527718"/>
    <w:rsid w:val="00527D66"/>
    <w:rsid w:val="005303AF"/>
    <w:rsid w:val="005304BE"/>
    <w:rsid w:val="005309CD"/>
    <w:rsid w:val="005309D3"/>
    <w:rsid w:val="00530BC0"/>
    <w:rsid w:val="00530DAE"/>
    <w:rsid w:val="00530E66"/>
    <w:rsid w:val="005311CA"/>
    <w:rsid w:val="00531E59"/>
    <w:rsid w:val="00531FFE"/>
    <w:rsid w:val="0053253D"/>
    <w:rsid w:val="00532662"/>
    <w:rsid w:val="0053266A"/>
    <w:rsid w:val="00532973"/>
    <w:rsid w:val="00533466"/>
    <w:rsid w:val="00533F2B"/>
    <w:rsid w:val="00534075"/>
    <w:rsid w:val="0053429C"/>
    <w:rsid w:val="005344CC"/>
    <w:rsid w:val="005349A7"/>
    <w:rsid w:val="00534EB6"/>
    <w:rsid w:val="0053518E"/>
    <w:rsid w:val="00535318"/>
    <w:rsid w:val="00535546"/>
    <w:rsid w:val="00535747"/>
    <w:rsid w:val="00536446"/>
    <w:rsid w:val="005367E6"/>
    <w:rsid w:val="00536CF5"/>
    <w:rsid w:val="00536D22"/>
    <w:rsid w:val="00536E72"/>
    <w:rsid w:val="005371D3"/>
    <w:rsid w:val="0053723D"/>
    <w:rsid w:val="00537440"/>
    <w:rsid w:val="005374E1"/>
    <w:rsid w:val="005378C3"/>
    <w:rsid w:val="00537A87"/>
    <w:rsid w:val="00537D74"/>
    <w:rsid w:val="0054013D"/>
    <w:rsid w:val="0054101C"/>
    <w:rsid w:val="00541250"/>
    <w:rsid w:val="005418F7"/>
    <w:rsid w:val="00542672"/>
    <w:rsid w:val="00542678"/>
    <w:rsid w:val="005426F6"/>
    <w:rsid w:val="0054271B"/>
    <w:rsid w:val="00542879"/>
    <w:rsid w:val="00542CAB"/>
    <w:rsid w:val="00543047"/>
    <w:rsid w:val="005430EE"/>
    <w:rsid w:val="005435DE"/>
    <w:rsid w:val="005437F2"/>
    <w:rsid w:val="00543A47"/>
    <w:rsid w:val="00543F33"/>
    <w:rsid w:val="0054446A"/>
    <w:rsid w:val="005444A8"/>
    <w:rsid w:val="0054471A"/>
    <w:rsid w:val="00544758"/>
    <w:rsid w:val="00544FC0"/>
    <w:rsid w:val="00545247"/>
    <w:rsid w:val="00546204"/>
    <w:rsid w:val="00546256"/>
    <w:rsid w:val="00546B1B"/>
    <w:rsid w:val="00546F1C"/>
    <w:rsid w:val="0054791B"/>
    <w:rsid w:val="00547E48"/>
    <w:rsid w:val="00550A26"/>
    <w:rsid w:val="00550B77"/>
    <w:rsid w:val="0055182C"/>
    <w:rsid w:val="00551E6C"/>
    <w:rsid w:val="00551FBB"/>
    <w:rsid w:val="0055210F"/>
    <w:rsid w:val="005523B6"/>
    <w:rsid w:val="0055247C"/>
    <w:rsid w:val="0055285E"/>
    <w:rsid w:val="00552AD0"/>
    <w:rsid w:val="00552AD8"/>
    <w:rsid w:val="00552D23"/>
    <w:rsid w:val="00552D7E"/>
    <w:rsid w:val="00552F6B"/>
    <w:rsid w:val="0055370C"/>
    <w:rsid w:val="0055410F"/>
    <w:rsid w:val="00554401"/>
    <w:rsid w:val="00554457"/>
    <w:rsid w:val="00554B97"/>
    <w:rsid w:val="00554C61"/>
    <w:rsid w:val="00554E49"/>
    <w:rsid w:val="005550B3"/>
    <w:rsid w:val="0055563E"/>
    <w:rsid w:val="00555727"/>
    <w:rsid w:val="0055584A"/>
    <w:rsid w:val="00555F60"/>
    <w:rsid w:val="00555FE1"/>
    <w:rsid w:val="005561C0"/>
    <w:rsid w:val="0055644E"/>
    <w:rsid w:val="00556C40"/>
    <w:rsid w:val="00556E65"/>
    <w:rsid w:val="005577A8"/>
    <w:rsid w:val="00557ECF"/>
    <w:rsid w:val="00560106"/>
    <w:rsid w:val="0056032F"/>
    <w:rsid w:val="00560852"/>
    <w:rsid w:val="005611D6"/>
    <w:rsid w:val="005612E3"/>
    <w:rsid w:val="0056145C"/>
    <w:rsid w:val="00561503"/>
    <w:rsid w:val="00561511"/>
    <w:rsid w:val="00561873"/>
    <w:rsid w:val="005618F9"/>
    <w:rsid w:val="00561AA8"/>
    <w:rsid w:val="00561D24"/>
    <w:rsid w:val="00561F61"/>
    <w:rsid w:val="00562EFF"/>
    <w:rsid w:val="00563257"/>
    <w:rsid w:val="0056362A"/>
    <w:rsid w:val="00563874"/>
    <w:rsid w:val="00563992"/>
    <w:rsid w:val="0056442B"/>
    <w:rsid w:val="00564468"/>
    <w:rsid w:val="00564713"/>
    <w:rsid w:val="0056492D"/>
    <w:rsid w:val="00564EEE"/>
    <w:rsid w:val="00564FC8"/>
    <w:rsid w:val="00565600"/>
    <w:rsid w:val="00570396"/>
    <w:rsid w:val="00570A22"/>
    <w:rsid w:val="00570AE4"/>
    <w:rsid w:val="00570BA6"/>
    <w:rsid w:val="0057129D"/>
    <w:rsid w:val="0057131E"/>
    <w:rsid w:val="005715DC"/>
    <w:rsid w:val="0057162B"/>
    <w:rsid w:val="00571787"/>
    <w:rsid w:val="0057184F"/>
    <w:rsid w:val="00571D5A"/>
    <w:rsid w:val="005723DB"/>
    <w:rsid w:val="005727E8"/>
    <w:rsid w:val="00572E5C"/>
    <w:rsid w:val="005734B1"/>
    <w:rsid w:val="00573AB9"/>
    <w:rsid w:val="005740AD"/>
    <w:rsid w:val="00574421"/>
    <w:rsid w:val="005746EC"/>
    <w:rsid w:val="00574E31"/>
    <w:rsid w:val="00574EC1"/>
    <w:rsid w:val="005750C9"/>
    <w:rsid w:val="00575376"/>
    <w:rsid w:val="00576C6D"/>
    <w:rsid w:val="00577C32"/>
    <w:rsid w:val="00577DA4"/>
    <w:rsid w:val="005801C7"/>
    <w:rsid w:val="00580C89"/>
    <w:rsid w:val="00580CD5"/>
    <w:rsid w:val="00582D28"/>
    <w:rsid w:val="00582E54"/>
    <w:rsid w:val="00584058"/>
    <w:rsid w:val="005841B2"/>
    <w:rsid w:val="005841F6"/>
    <w:rsid w:val="00584981"/>
    <w:rsid w:val="00584B6B"/>
    <w:rsid w:val="005850A1"/>
    <w:rsid w:val="00585A43"/>
    <w:rsid w:val="00585F95"/>
    <w:rsid w:val="00586226"/>
    <w:rsid w:val="00586457"/>
    <w:rsid w:val="00586544"/>
    <w:rsid w:val="0058684B"/>
    <w:rsid w:val="005868FF"/>
    <w:rsid w:val="00586CCF"/>
    <w:rsid w:val="00586DE8"/>
    <w:rsid w:val="005875C0"/>
    <w:rsid w:val="0058770C"/>
    <w:rsid w:val="0058790A"/>
    <w:rsid w:val="005879F8"/>
    <w:rsid w:val="00587D7D"/>
    <w:rsid w:val="00587FBF"/>
    <w:rsid w:val="0059160D"/>
    <w:rsid w:val="005916DD"/>
    <w:rsid w:val="0059171D"/>
    <w:rsid w:val="00591757"/>
    <w:rsid w:val="00591D9C"/>
    <w:rsid w:val="00591FF3"/>
    <w:rsid w:val="005922A5"/>
    <w:rsid w:val="005926D3"/>
    <w:rsid w:val="00593254"/>
    <w:rsid w:val="005932FA"/>
    <w:rsid w:val="00593458"/>
    <w:rsid w:val="0059378B"/>
    <w:rsid w:val="00593A15"/>
    <w:rsid w:val="0059403D"/>
    <w:rsid w:val="005941AD"/>
    <w:rsid w:val="0059440C"/>
    <w:rsid w:val="00594DD0"/>
    <w:rsid w:val="00594E36"/>
    <w:rsid w:val="00594F16"/>
    <w:rsid w:val="00594FB2"/>
    <w:rsid w:val="00595599"/>
    <w:rsid w:val="005955ED"/>
    <w:rsid w:val="00595BFD"/>
    <w:rsid w:val="00595D58"/>
    <w:rsid w:val="0059601B"/>
    <w:rsid w:val="00596024"/>
    <w:rsid w:val="005960D4"/>
    <w:rsid w:val="0059617E"/>
    <w:rsid w:val="005964D4"/>
    <w:rsid w:val="005965F3"/>
    <w:rsid w:val="0059665C"/>
    <w:rsid w:val="00596C61"/>
    <w:rsid w:val="00597100"/>
    <w:rsid w:val="005973BC"/>
    <w:rsid w:val="0059763F"/>
    <w:rsid w:val="00597AE9"/>
    <w:rsid w:val="00597D74"/>
    <w:rsid w:val="005A0315"/>
    <w:rsid w:val="005A0C7A"/>
    <w:rsid w:val="005A0CEE"/>
    <w:rsid w:val="005A11B5"/>
    <w:rsid w:val="005A162B"/>
    <w:rsid w:val="005A18E1"/>
    <w:rsid w:val="005A1F33"/>
    <w:rsid w:val="005A1F76"/>
    <w:rsid w:val="005A20E0"/>
    <w:rsid w:val="005A2471"/>
    <w:rsid w:val="005A25C9"/>
    <w:rsid w:val="005A292A"/>
    <w:rsid w:val="005A2969"/>
    <w:rsid w:val="005A2BF5"/>
    <w:rsid w:val="005A2F13"/>
    <w:rsid w:val="005A30C5"/>
    <w:rsid w:val="005A3B17"/>
    <w:rsid w:val="005A44C3"/>
    <w:rsid w:val="005A4A1E"/>
    <w:rsid w:val="005A4C78"/>
    <w:rsid w:val="005A4CDA"/>
    <w:rsid w:val="005A589E"/>
    <w:rsid w:val="005A58CF"/>
    <w:rsid w:val="005A5A3E"/>
    <w:rsid w:val="005A5D73"/>
    <w:rsid w:val="005A5DD9"/>
    <w:rsid w:val="005A5F03"/>
    <w:rsid w:val="005A660D"/>
    <w:rsid w:val="005A6E80"/>
    <w:rsid w:val="005A70C5"/>
    <w:rsid w:val="005A7199"/>
    <w:rsid w:val="005A71FD"/>
    <w:rsid w:val="005A78A3"/>
    <w:rsid w:val="005A7CC5"/>
    <w:rsid w:val="005A7FC9"/>
    <w:rsid w:val="005B00BE"/>
    <w:rsid w:val="005B01B9"/>
    <w:rsid w:val="005B0389"/>
    <w:rsid w:val="005B0844"/>
    <w:rsid w:val="005B141E"/>
    <w:rsid w:val="005B15C2"/>
    <w:rsid w:val="005B1A84"/>
    <w:rsid w:val="005B25E3"/>
    <w:rsid w:val="005B2CA2"/>
    <w:rsid w:val="005B37CD"/>
    <w:rsid w:val="005B390F"/>
    <w:rsid w:val="005B3B02"/>
    <w:rsid w:val="005B4361"/>
    <w:rsid w:val="005B43E5"/>
    <w:rsid w:val="005B54AD"/>
    <w:rsid w:val="005B593D"/>
    <w:rsid w:val="005B5C41"/>
    <w:rsid w:val="005B5D7F"/>
    <w:rsid w:val="005B5EEB"/>
    <w:rsid w:val="005B6103"/>
    <w:rsid w:val="005B631B"/>
    <w:rsid w:val="005B6386"/>
    <w:rsid w:val="005B65D8"/>
    <w:rsid w:val="005B67B4"/>
    <w:rsid w:val="005B7355"/>
    <w:rsid w:val="005B7D42"/>
    <w:rsid w:val="005B7D92"/>
    <w:rsid w:val="005C06D9"/>
    <w:rsid w:val="005C0A03"/>
    <w:rsid w:val="005C0F67"/>
    <w:rsid w:val="005C1086"/>
    <w:rsid w:val="005C166B"/>
    <w:rsid w:val="005C1AF5"/>
    <w:rsid w:val="005C260D"/>
    <w:rsid w:val="005C2F14"/>
    <w:rsid w:val="005C33F7"/>
    <w:rsid w:val="005C36C0"/>
    <w:rsid w:val="005C3956"/>
    <w:rsid w:val="005C430B"/>
    <w:rsid w:val="005C43B5"/>
    <w:rsid w:val="005C43C3"/>
    <w:rsid w:val="005C45F7"/>
    <w:rsid w:val="005C4616"/>
    <w:rsid w:val="005C5626"/>
    <w:rsid w:val="005C5781"/>
    <w:rsid w:val="005C5C5C"/>
    <w:rsid w:val="005C5CAA"/>
    <w:rsid w:val="005C645D"/>
    <w:rsid w:val="005C6857"/>
    <w:rsid w:val="005C76B1"/>
    <w:rsid w:val="005C7DF6"/>
    <w:rsid w:val="005D0374"/>
    <w:rsid w:val="005D0BD2"/>
    <w:rsid w:val="005D0F01"/>
    <w:rsid w:val="005D0F8C"/>
    <w:rsid w:val="005D132E"/>
    <w:rsid w:val="005D1E02"/>
    <w:rsid w:val="005D1E14"/>
    <w:rsid w:val="005D1E2B"/>
    <w:rsid w:val="005D388A"/>
    <w:rsid w:val="005D3A55"/>
    <w:rsid w:val="005D3BD9"/>
    <w:rsid w:val="005D40A6"/>
    <w:rsid w:val="005D4222"/>
    <w:rsid w:val="005D422E"/>
    <w:rsid w:val="005D428A"/>
    <w:rsid w:val="005D4D01"/>
    <w:rsid w:val="005D50A7"/>
    <w:rsid w:val="005D5ACB"/>
    <w:rsid w:val="005D5F73"/>
    <w:rsid w:val="005D63B8"/>
    <w:rsid w:val="005D6A73"/>
    <w:rsid w:val="005D71A9"/>
    <w:rsid w:val="005D7472"/>
    <w:rsid w:val="005E0220"/>
    <w:rsid w:val="005E07C1"/>
    <w:rsid w:val="005E0A19"/>
    <w:rsid w:val="005E0F13"/>
    <w:rsid w:val="005E1690"/>
    <w:rsid w:val="005E1AC8"/>
    <w:rsid w:val="005E1C2D"/>
    <w:rsid w:val="005E236C"/>
    <w:rsid w:val="005E2825"/>
    <w:rsid w:val="005E2ACB"/>
    <w:rsid w:val="005E2E8A"/>
    <w:rsid w:val="005E3266"/>
    <w:rsid w:val="005E3854"/>
    <w:rsid w:val="005E460C"/>
    <w:rsid w:val="005E4A5B"/>
    <w:rsid w:val="005E4B25"/>
    <w:rsid w:val="005E531A"/>
    <w:rsid w:val="005E6139"/>
    <w:rsid w:val="005E68D9"/>
    <w:rsid w:val="005E6AE6"/>
    <w:rsid w:val="005E6C14"/>
    <w:rsid w:val="005E7279"/>
    <w:rsid w:val="005E78E9"/>
    <w:rsid w:val="005F02F4"/>
    <w:rsid w:val="005F103C"/>
    <w:rsid w:val="005F1566"/>
    <w:rsid w:val="005F16E5"/>
    <w:rsid w:val="005F2039"/>
    <w:rsid w:val="005F28C8"/>
    <w:rsid w:val="005F2991"/>
    <w:rsid w:val="005F3190"/>
    <w:rsid w:val="005F35AE"/>
    <w:rsid w:val="005F44A1"/>
    <w:rsid w:val="005F45E6"/>
    <w:rsid w:val="005F49B9"/>
    <w:rsid w:val="005F4C82"/>
    <w:rsid w:val="005F54C7"/>
    <w:rsid w:val="005F5C76"/>
    <w:rsid w:val="005F5F99"/>
    <w:rsid w:val="005F6042"/>
    <w:rsid w:val="005F68DE"/>
    <w:rsid w:val="005F69B6"/>
    <w:rsid w:val="005F718F"/>
    <w:rsid w:val="005F7411"/>
    <w:rsid w:val="005F7937"/>
    <w:rsid w:val="00600440"/>
    <w:rsid w:val="006005B8"/>
    <w:rsid w:val="00600987"/>
    <w:rsid w:val="00600B02"/>
    <w:rsid w:val="00600C8D"/>
    <w:rsid w:val="00600C97"/>
    <w:rsid w:val="00600DE4"/>
    <w:rsid w:val="00601DB6"/>
    <w:rsid w:val="00602899"/>
    <w:rsid w:val="00602CD0"/>
    <w:rsid w:val="00602F09"/>
    <w:rsid w:val="00603234"/>
    <w:rsid w:val="0060330E"/>
    <w:rsid w:val="00603D94"/>
    <w:rsid w:val="0060409B"/>
    <w:rsid w:val="00604611"/>
    <w:rsid w:val="006053C7"/>
    <w:rsid w:val="006055C3"/>
    <w:rsid w:val="00606185"/>
    <w:rsid w:val="006067B2"/>
    <w:rsid w:val="00606CC1"/>
    <w:rsid w:val="00606E27"/>
    <w:rsid w:val="00606FBC"/>
    <w:rsid w:val="00607182"/>
    <w:rsid w:val="0060749C"/>
    <w:rsid w:val="00607669"/>
    <w:rsid w:val="00607A76"/>
    <w:rsid w:val="00607B4B"/>
    <w:rsid w:val="00607BB8"/>
    <w:rsid w:val="00610404"/>
    <w:rsid w:val="006105B1"/>
    <w:rsid w:val="006116A4"/>
    <w:rsid w:val="00611A18"/>
    <w:rsid w:val="00611AA2"/>
    <w:rsid w:val="00611CFF"/>
    <w:rsid w:val="00611F7F"/>
    <w:rsid w:val="00612078"/>
    <w:rsid w:val="00612367"/>
    <w:rsid w:val="0061278E"/>
    <w:rsid w:val="0061380A"/>
    <w:rsid w:val="00614586"/>
    <w:rsid w:val="006146B0"/>
    <w:rsid w:val="00614722"/>
    <w:rsid w:val="00614781"/>
    <w:rsid w:val="006148C2"/>
    <w:rsid w:val="00615075"/>
    <w:rsid w:val="006154A2"/>
    <w:rsid w:val="00615683"/>
    <w:rsid w:val="006156EF"/>
    <w:rsid w:val="00615798"/>
    <w:rsid w:val="00616797"/>
    <w:rsid w:val="006168EF"/>
    <w:rsid w:val="00616AAF"/>
    <w:rsid w:val="00616CAA"/>
    <w:rsid w:val="00617347"/>
    <w:rsid w:val="006173CD"/>
    <w:rsid w:val="0061783C"/>
    <w:rsid w:val="00620432"/>
    <w:rsid w:val="00620A38"/>
    <w:rsid w:val="00620A40"/>
    <w:rsid w:val="00620DF8"/>
    <w:rsid w:val="00620FDF"/>
    <w:rsid w:val="006213BA"/>
    <w:rsid w:val="00621AA4"/>
    <w:rsid w:val="00622855"/>
    <w:rsid w:val="0062293C"/>
    <w:rsid w:val="00622D59"/>
    <w:rsid w:val="0062308F"/>
    <w:rsid w:val="0062329B"/>
    <w:rsid w:val="00623417"/>
    <w:rsid w:val="0062388F"/>
    <w:rsid w:val="00623A2E"/>
    <w:rsid w:val="00623CCD"/>
    <w:rsid w:val="00623D0D"/>
    <w:rsid w:val="006240CA"/>
    <w:rsid w:val="006241A9"/>
    <w:rsid w:val="00624210"/>
    <w:rsid w:val="00624485"/>
    <w:rsid w:val="00624964"/>
    <w:rsid w:val="0062556E"/>
    <w:rsid w:val="00625597"/>
    <w:rsid w:val="006256C1"/>
    <w:rsid w:val="00625A3E"/>
    <w:rsid w:val="00626924"/>
    <w:rsid w:val="00626BB4"/>
    <w:rsid w:val="00626D16"/>
    <w:rsid w:val="00626E4A"/>
    <w:rsid w:val="00626FD9"/>
    <w:rsid w:val="0062704A"/>
    <w:rsid w:val="00627118"/>
    <w:rsid w:val="006276D5"/>
    <w:rsid w:val="0063014F"/>
    <w:rsid w:val="006310CC"/>
    <w:rsid w:val="006310D0"/>
    <w:rsid w:val="00631541"/>
    <w:rsid w:val="0063186F"/>
    <w:rsid w:val="00631D95"/>
    <w:rsid w:val="00631DC4"/>
    <w:rsid w:val="0063236C"/>
    <w:rsid w:val="006329F8"/>
    <w:rsid w:val="00632B14"/>
    <w:rsid w:val="00632FAD"/>
    <w:rsid w:val="00633125"/>
    <w:rsid w:val="006331F5"/>
    <w:rsid w:val="006331FE"/>
    <w:rsid w:val="006334C1"/>
    <w:rsid w:val="006335B4"/>
    <w:rsid w:val="006339A7"/>
    <w:rsid w:val="00633D3A"/>
    <w:rsid w:val="00635247"/>
    <w:rsid w:val="00635FD6"/>
    <w:rsid w:val="006369F1"/>
    <w:rsid w:val="00637350"/>
    <w:rsid w:val="00637677"/>
    <w:rsid w:val="006379EB"/>
    <w:rsid w:val="00640475"/>
    <w:rsid w:val="00640D6F"/>
    <w:rsid w:val="00640F3D"/>
    <w:rsid w:val="0064124E"/>
    <w:rsid w:val="00641277"/>
    <w:rsid w:val="00641472"/>
    <w:rsid w:val="0064173A"/>
    <w:rsid w:val="0064175C"/>
    <w:rsid w:val="006423CA"/>
    <w:rsid w:val="00642BF9"/>
    <w:rsid w:val="00642D19"/>
    <w:rsid w:val="00643721"/>
    <w:rsid w:val="0064375B"/>
    <w:rsid w:val="006437DF"/>
    <w:rsid w:val="00643D03"/>
    <w:rsid w:val="00643D6A"/>
    <w:rsid w:val="0064477C"/>
    <w:rsid w:val="006448F1"/>
    <w:rsid w:val="00644DDE"/>
    <w:rsid w:val="00644FE4"/>
    <w:rsid w:val="00645053"/>
    <w:rsid w:val="00645427"/>
    <w:rsid w:val="0064563A"/>
    <w:rsid w:val="006460BF"/>
    <w:rsid w:val="006462F5"/>
    <w:rsid w:val="006462F9"/>
    <w:rsid w:val="0064654F"/>
    <w:rsid w:val="00646706"/>
    <w:rsid w:val="00646CCC"/>
    <w:rsid w:val="00647AD9"/>
    <w:rsid w:val="00647CB7"/>
    <w:rsid w:val="00650432"/>
    <w:rsid w:val="0065072F"/>
    <w:rsid w:val="00650A2C"/>
    <w:rsid w:val="00651344"/>
    <w:rsid w:val="006515FE"/>
    <w:rsid w:val="00651D9B"/>
    <w:rsid w:val="00652487"/>
    <w:rsid w:val="0065290F"/>
    <w:rsid w:val="00653475"/>
    <w:rsid w:val="00653673"/>
    <w:rsid w:val="00653680"/>
    <w:rsid w:val="00653918"/>
    <w:rsid w:val="00653BDD"/>
    <w:rsid w:val="00653EFC"/>
    <w:rsid w:val="006543C3"/>
    <w:rsid w:val="006548C7"/>
    <w:rsid w:val="00654C91"/>
    <w:rsid w:val="00654C93"/>
    <w:rsid w:val="006552BD"/>
    <w:rsid w:val="00655A06"/>
    <w:rsid w:val="00655BA6"/>
    <w:rsid w:val="00655FF3"/>
    <w:rsid w:val="0065606B"/>
    <w:rsid w:val="006561BF"/>
    <w:rsid w:val="006565BD"/>
    <w:rsid w:val="00656B5D"/>
    <w:rsid w:val="0065733A"/>
    <w:rsid w:val="00657A19"/>
    <w:rsid w:val="00657A29"/>
    <w:rsid w:val="00657AC7"/>
    <w:rsid w:val="00657CD3"/>
    <w:rsid w:val="00657D71"/>
    <w:rsid w:val="00657F4F"/>
    <w:rsid w:val="00657F59"/>
    <w:rsid w:val="0066036D"/>
    <w:rsid w:val="00660489"/>
    <w:rsid w:val="00660739"/>
    <w:rsid w:val="00660CB0"/>
    <w:rsid w:val="00661008"/>
    <w:rsid w:val="006618D3"/>
    <w:rsid w:val="006621D0"/>
    <w:rsid w:val="00662A75"/>
    <w:rsid w:val="00662E63"/>
    <w:rsid w:val="00663873"/>
    <w:rsid w:val="006639BB"/>
    <w:rsid w:val="00664067"/>
    <w:rsid w:val="00664085"/>
    <w:rsid w:val="00664184"/>
    <w:rsid w:val="006641DB"/>
    <w:rsid w:val="00664587"/>
    <w:rsid w:val="0066494B"/>
    <w:rsid w:val="00664B70"/>
    <w:rsid w:val="00664BFE"/>
    <w:rsid w:val="00665155"/>
    <w:rsid w:val="00665183"/>
    <w:rsid w:val="006657A4"/>
    <w:rsid w:val="00665F2B"/>
    <w:rsid w:val="00665F55"/>
    <w:rsid w:val="00665FE8"/>
    <w:rsid w:val="00666025"/>
    <w:rsid w:val="00666634"/>
    <w:rsid w:val="0066771C"/>
    <w:rsid w:val="006704AA"/>
    <w:rsid w:val="00670632"/>
    <w:rsid w:val="00670E30"/>
    <w:rsid w:val="00670F3E"/>
    <w:rsid w:val="006714BE"/>
    <w:rsid w:val="00671C87"/>
    <w:rsid w:val="00671C9F"/>
    <w:rsid w:val="00671D98"/>
    <w:rsid w:val="0067245D"/>
    <w:rsid w:val="00672728"/>
    <w:rsid w:val="00672908"/>
    <w:rsid w:val="00672B15"/>
    <w:rsid w:val="00673028"/>
    <w:rsid w:val="00673138"/>
    <w:rsid w:val="006733AE"/>
    <w:rsid w:val="00673600"/>
    <w:rsid w:val="006740EF"/>
    <w:rsid w:val="0067414F"/>
    <w:rsid w:val="006742A7"/>
    <w:rsid w:val="00674C7F"/>
    <w:rsid w:val="006752E6"/>
    <w:rsid w:val="006759C7"/>
    <w:rsid w:val="00676254"/>
    <w:rsid w:val="00676A07"/>
    <w:rsid w:val="006771AF"/>
    <w:rsid w:val="0067769D"/>
    <w:rsid w:val="00677E51"/>
    <w:rsid w:val="0068049F"/>
    <w:rsid w:val="006805A4"/>
    <w:rsid w:val="006807F8"/>
    <w:rsid w:val="00680FAD"/>
    <w:rsid w:val="00681942"/>
    <w:rsid w:val="006819F2"/>
    <w:rsid w:val="00681A89"/>
    <w:rsid w:val="00681B3D"/>
    <w:rsid w:val="00681D16"/>
    <w:rsid w:val="006827AD"/>
    <w:rsid w:val="00682961"/>
    <w:rsid w:val="00682F1A"/>
    <w:rsid w:val="006834C5"/>
    <w:rsid w:val="0068378E"/>
    <w:rsid w:val="00683958"/>
    <w:rsid w:val="0068397A"/>
    <w:rsid w:val="00683ECE"/>
    <w:rsid w:val="006840F9"/>
    <w:rsid w:val="00684932"/>
    <w:rsid w:val="00684D7E"/>
    <w:rsid w:val="0068515C"/>
    <w:rsid w:val="00685925"/>
    <w:rsid w:val="00685DC2"/>
    <w:rsid w:val="0068628E"/>
    <w:rsid w:val="00686414"/>
    <w:rsid w:val="006867E8"/>
    <w:rsid w:val="006868CE"/>
    <w:rsid w:val="00686C6C"/>
    <w:rsid w:val="0068781C"/>
    <w:rsid w:val="006879CC"/>
    <w:rsid w:val="00690D08"/>
    <w:rsid w:val="0069129D"/>
    <w:rsid w:val="0069146A"/>
    <w:rsid w:val="0069148D"/>
    <w:rsid w:val="00691A86"/>
    <w:rsid w:val="00691EB8"/>
    <w:rsid w:val="00691FB0"/>
    <w:rsid w:val="00692381"/>
    <w:rsid w:val="00692B78"/>
    <w:rsid w:val="006930EA"/>
    <w:rsid w:val="00693ABB"/>
    <w:rsid w:val="00693CB3"/>
    <w:rsid w:val="00694002"/>
    <w:rsid w:val="0069416D"/>
    <w:rsid w:val="00694367"/>
    <w:rsid w:val="006944D2"/>
    <w:rsid w:val="0069463C"/>
    <w:rsid w:val="00694D45"/>
    <w:rsid w:val="00694F27"/>
    <w:rsid w:val="00695BBA"/>
    <w:rsid w:val="00695BD2"/>
    <w:rsid w:val="00695C25"/>
    <w:rsid w:val="006962BC"/>
    <w:rsid w:val="006966B4"/>
    <w:rsid w:val="006968B4"/>
    <w:rsid w:val="006971AB"/>
    <w:rsid w:val="00697915"/>
    <w:rsid w:val="00697B87"/>
    <w:rsid w:val="006A09A4"/>
    <w:rsid w:val="006A0A28"/>
    <w:rsid w:val="006A0CCC"/>
    <w:rsid w:val="006A10CF"/>
    <w:rsid w:val="006A1542"/>
    <w:rsid w:val="006A176E"/>
    <w:rsid w:val="006A1C05"/>
    <w:rsid w:val="006A2745"/>
    <w:rsid w:val="006A2B73"/>
    <w:rsid w:val="006A2DB0"/>
    <w:rsid w:val="006A2F8D"/>
    <w:rsid w:val="006A3105"/>
    <w:rsid w:val="006A34FB"/>
    <w:rsid w:val="006A36CD"/>
    <w:rsid w:val="006A3E25"/>
    <w:rsid w:val="006A3EC0"/>
    <w:rsid w:val="006A40F0"/>
    <w:rsid w:val="006A40FB"/>
    <w:rsid w:val="006A41DE"/>
    <w:rsid w:val="006A441C"/>
    <w:rsid w:val="006A4851"/>
    <w:rsid w:val="006A4FF8"/>
    <w:rsid w:val="006A51D7"/>
    <w:rsid w:val="006A54CE"/>
    <w:rsid w:val="006A6FDD"/>
    <w:rsid w:val="006A7285"/>
    <w:rsid w:val="006A76D9"/>
    <w:rsid w:val="006A7A4D"/>
    <w:rsid w:val="006A7ACD"/>
    <w:rsid w:val="006A7B84"/>
    <w:rsid w:val="006A7CDA"/>
    <w:rsid w:val="006B0589"/>
    <w:rsid w:val="006B0722"/>
    <w:rsid w:val="006B1B3C"/>
    <w:rsid w:val="006B1D3F"/>
    <w:rsid w:val="006B2130"/>
    <w:rsid w:val="006B25B9"/>
    <w:rsid w:val="006B2EA9"/>
    <w:rsid w:val="006B33CA"/>
    <w:rsid w:val="006B34BB"/>
    <w:rsid w:val="006B38A0"/>
    <w:rsid w:val="006B3E4E"/>
    <w:rsid w:val="006B3EA9"/>
    <w:rsid w:val="006B47A9"/>
    <w:rsid w:val="006B48C4"/>
    <w:rsid w:val="006B4B54"/>
    <w:rsid w:val="006B5E5E"/>
    <w:rsid w:val="006B674C"/>
    <w:rsid w:val="006B6A34"/>
    <w:rsid w:val="006B71BA"/>
    <w:rsid w:val="006B7682"/>
    <w:rsid w:val="006B782C"/>
    <w:rsid w:val="006B7EBB"/>
    <w:rsid w:val="006C0380"/>
    <w:rsid w:val="006C0A24"/>
    <w:rsid w:val="006C0EC0"/>
    <w:rsid w:val="006C1004"/>
    <w:rsid w:val="006C126B"/>
    <w:rsid w:val="006C14FD"/>
    <w:rsid w:val="006C1A22"/>
    <w:rsid w:val="006C1B66"/>
    <w:rsid w:val="006C2025"/>
    <w:rsid w:val="006C2EDF"/>
    <w:rsid w:val="006C30F0"/>
    <w:rsid w:val="006C32A0"/>
    <w:rsid w:val="006C3430"/>
    <w:rsid w:val="006C3517"/>
    <w:rsid w:val="006C3758"/>
    <w:rsid w:val="006C378C"/>
    <w:rsid w:val="006C384B"/>
    <w:rsid w:val="006C3964"/>
    <w:rsid w:val="006C39A2"/>
    <w:rsid w:val="006C3BB2"/>
    <w:rsid w:val="006C404A"/>
    <w:rsid w:val="006C45EC"/>
    <w:rsid w:val="006C51FB"/>
    <w:rsid w:val="006C5314"/>
    <w:rsid w:val="006C549D"/>
    <w:rsid w:val="006C55D2"/>
    <w:rsid w:val="006C651C"/>
    <w:rsid w:val="006C7064"/>
    <w:rsid w:val="006C719C"/>
    <w:rsid w:val="006C7347"/>
    <w:rsid w:val="006C7370"/>
    <w:rsid w:val="006C73CE"/>
    <w:rsid w:val="006C7544"/>
    <w:rsid w:val="006C7556"/>
    <w:rsid w:val="006C7B0A"/>
    <w:rsid w:val="006D00C7"/>
    <w:rsid w:val="006D11C1"/>
    <w:rsid w:val="006D1870"/>
    <w:rsid w:val="006D2229"/>
    <w:rsid w:val="006D252D"/>
    <w:rsid w:val="006D2D9A"/>
    <w:rsid w:val="006D2F3D"/>
    <w:rsid w:val="006D3221"/>
    <w:rsid w:val="006D36D1"/>
    <w:rsid w:val="006D3803"/>
    <w:rsid w:val="006D387F"/>
    <w:rsid w:val="006D4301"/>
    <w:rsid w:val="006D45BF"/>
    <w:rsid w:val="006D5011"/>
    <w:rsid w:val="006D5244"/>
    <w:rsid w:val="006D5464"/>
    <w:rsid w:val="006D5BC1"/>
    <w:rsid w:val="006D6295"/>
    <w:rsid w:val="006D6D48"/>
    <w:rsid w:val="006D78D0"/>
    <w:rsid w:val="006D7AB3"/>
    <w:rsid w:val="006D7B8E"/>
    <w:rsid w:val="006D7EE2"/>
    <w:rsid w:val="006E04CF"/>
    <w:rsid w:val="006E110D"/>
    <w:rsid w:val="006E110F"/>
    <w:rsid w:val="006E13F7"/>
    <w:rsid w:val="006E151F"/>
    <w:rsid w:val="006E15CF"/>
    <w:rsid w:val="006E170A"/>
    <w:rsid w:val="006E199B"/>
    <w:rsid w:val="006E1BA9"/>
    <w:rsid w:val="006E1D84"/>
    <w:rsid w:val="006E265C"/>
    <w:rsid w:val="006E2702"/>
    <w:rsid w:val="006E2728"/>
    <w:rsid w:val="006E2B72"/>
    <w:rsid w:val="006E2C94"/>
    <w:rsid w:val="006E2CB4"/>
    <w:rsid w:val="006E2CD3"/>
    <w:rsid w:val="006E2F13"/>
    <w:rsid w:val="006E35FD"/>
    <w:rsid w:val="006E3BF2"/>
    <w:rsid w:val="006E3BFE"/>
    <w:rsid w:val="006E3D90"/>
    <w:rsid w:val="006E40AB"/>
    <w:rsid w:val="006E40DE"/>
    <w:rsid w:val="006E43A8"/>
    <w:rsid w:val="006E502C"/>
    <w:rsid w:val="006E5118"/>
    <w:rsid w:val="006E593C"/>
    <w:rsid w:val="006E5C12"/>
    <w:rsid w:val="006E5DF1"/>
    <w:rsid w:val="006E6FBE"/>
    <w:rsid w:val="006E789E"/>
    <w:rsid w:val="006E78A4"/>
    <w:rsid w:val="006E7EFA"/>
    <w:rsid w:val="006F00ED"/>
    <w:rsid w:val="006F12D7"/>
    <w:rsid w:val="006F1D0E"/>
    <w:rsid w:val="006F1E07"/>
    <w:rsid w:val="006F23D9"/>
    <w:rsid w:val="006F2E68"/>
    <w:rsid w:val="006F3BFE"/>
    <w:rsid w:val="006F3D6E"/>
    <w:rsid w:val="006F3F80"/>
    <w:rsid w:val="006F4509"/>
    <w:rsid w:val="006F4815"/>
    <w:rsid w:val="006F498F"/>
    <w:rsid w:val="006F4AAD"/>
    <w:rsid w:val="006F4D83"/>
    <w:rsid w:val="006F51B7"/>
    <w:rsid w:val="006F5263"/>
    <w:rsid w:val="006F53E4"/>
    <w:rsid w:val="006F578B"/>
    <w:rsid w:val="006F579A"/>
    <w:rsid w:val="006F57A9"/>
    <w:rsid w:val="006F58A3"/>
    <w:rsid w:val="006F5A97"/>
    <w:rsid w:val="006F5C9F"/>
    <w:rsid w:val="006F5DF6"/>
    <w:rsid w:val="006F6047"/>
    <w:rsid w:val="006F6DDF"/>
    <w:rsid w:val="006F6E48"/>
    <w:rsid w:val="006F7080"/>
    <w:rsid w:val="006F710D"/>
    <w:rsid w:val="006F72C5"/>
    <w:rsid w:val="006F7FDC"/>
    <w:rsid w:val="007002B1"/>
    <w:rsid w:val="00700B74"/>
    <w:rsid w:val="0070182B"/>
    <w:rsid w:val="00701901"/>
    <w:rsid w:val="00701DDF"/>
    <w:rsid w:val="0070232A"/>
    <w:rsid w:val="00702499"/>
    <w:rsid w:val="007025FB"/>
    <w:rsid w:val="00702891"/>
    <w:rsid w:val="00702EBF"/>
    <w:rsid w:val="00703288"/>
    <w:rsid w:val="00703C22"/>
    <w:rsid w:val="00703C30"/>
    <w:rsid w:val="00703E9E"/>
    <w:rsid w:val="0070404F"/>
    <w:rsid w:val="007045E6"/>
    <w:rsid w:val="0070478B"/>
    <w:rsid w:val="007050CA"/>
    <w:rsid w:val="00705210"/>
    <w:rsid w:val="0070590B"/>
    <w:rsid w:val="00705AFE"/>
    <w:rsid w:val="0070673A"/>
    <w:rsid w:val="00706792"/>
    <w:rsid w:val="00706B9A"/>
    <w:rsid w:val="00707A05"/>
    <w:rsid w:val="007106B6"/>
    <w:rsid w:val="0071187C"/>
    <w:rsid w:val="00711C7B"/>
    <w:rsid w:val="00712542"/>
    <w:rsid w:val="00712588"/>
    <w:rsid w:val="007129E7"/>
    <w:rsid w:val="00712A35"/>
    <w:rsid w:val="00712E25"/>
    <w:rsid w:val="0071304F"/>
    <w:rsid w:val="0071350A"/>
    <w:rsid w:val="007139BC"/>
    <w:rsid w:val="00713AE1"/>
    <w:rsid w:val="00713C96"/>
    <w:rsid w:val="00714374"/>
    <w:rsid w:val="00714AE1"/>
    <w:rsid w:val="00714BB2"/>
    <w:rsid w:val="00714EFE"/>
    <w:rsid w:val="00715A66"/>
    <w:rsid w:val="00716710"/>
    <w:rsid w:val="00716FF2"/>
    <w:rsid w:val="00716FFF"/>
    <w:rsid w:val="00717020"/>
    <w:rsid w:val="00717276"/>
    <w:rsid w:val="007177C9"/>
    <w:rsid w:val="00717B69"/>
    <w:rsid w:val="00717D16"/>
    <w:rsid w:val="007206D4"/>
    <w:rsid w:val="00720D44"/>
    <w:rsid w:val="00722150"/>
    <w:rsid w:val="0072248E"/>
    <w:rsid w:val="007226E3"/>
    <w:rsid w:val="00722AD7"/>
    <w:rsid w:val="00722D74"/>
    <w:rsid w:val="00722FA8"/>
    <w:rsid w:val="00723198"/>
    <w:rsid w:val="0072328D"/>
    <w:rsid w:val="00723A8F"/>
    <w:rsid w:val="00723D4B"/>
    <w:rsid w:val="00723FEB"/>
    <w:rsid w:val="007243F6"/>
    <w:rsid w:val="00724431"/>
    <w:rsid w:val="00724433"/>
    <w:rsid w:val="00724663"/>
    <w:rsid w:val="00724782"/>
    <w:rsid w:val="00724D18"/>
    <w:rsid w:val="00725297"/>
    <w:rsid w:val="00725575"/>
    <w:rsid w:val="00725669"/>
    <w:rsid w:val="007259B2"/>
    <w:rsid w:val="0072616B"/>
    <w:rsid w:val="007265DD"/>
    <w:rsid w:val="00726670"/>
    <w:rsid w:val="00726707"/>
    <w:rsid w:val="00726A26"/>
    <w:rsid w:val="00726C04"/>
    <w:rsid w:val="00726D04"/>
    <w:rsid w:val="00727494"/>
    <w:rsid w:val="0072788D"/>
    <w:rsid w:val="00727B1C"/>
    <w:rsid w:val="00727CAB"/>
    <w:rsid w:val="00727CB6"/>
    <w:rsid w:val="007305E5"/>
    <w:rsid w:val="00731887"/>
    <w:rsid w:val="0073194A"/>
    <w:rsid w:val="0073230E"/>
    <w:rsid w:val="00732DD1"/>
    <w:rsid w:val="007331C5"/>
    <w:rsid w:val="007331DE"/>
    <w:rsid w:val="007335CD"/>
    <w:rsid w:val="00733E61"/>
    <w:rsid w:val="00734797"/>
    <w:rsid w:val="00734DE0"/>
    <w:rsid w:val="00735387"/>
    <w:rsid w:val="0073589B"/>
    <w:rsid w:val="00735AE2"/>
    <w:rsid w:val="0073625C"/>
    <w:rsid w:val="00736BC3"/>
    <w:rsid w:val="0073788F"/>
    <w:rsid w:val="00737AE3"/>
    <w:rsid w:val="00737EE1"/>
    <w:rsid w:val="00737F01"/>
    <w:rsid w:val="0074082F"/>
    <w:rsid w:val="007411A8"/>
    <w:rsid w:val="00741E39"/>
    <w:rsid w:val="00742191"/>
    <w:rsid w:val="0074227E"/>
    <w:rsid w:val="0074281B"/>
    <w:rsid w:val="0074336A"/>
    <w:rsid w:val="007436D0"/>
    <w:rsid w:val="00745751"/>
    <w:rsid w:val="00745AA4"/>
    <w:rsid w:val="00745BCA"/>
    <w:rsid w:val="00745C25"/>
    <w:rsid w:val="007463D2"/>
    <w:rsid w:val="0074660B"/>
    <w:rsid w:val="007466D5"/>
    <w:rsid w:val="00746867"/>
    <w:rsid w:val="0074689B"/>
    <w:rsid w:val="00747CBB"/>
    <w:rsid w:val="00750C44"/>
    <w:rsid w:val="00750C61"/>
    <w:rsid w:val="00751376"/>
    <w:rsid w:val="0075140D"/>
    <w:rsid w:val="00752457"/>
    <w:rsid w:val="00752781"/>
    <w:rsid w:val="00753F74"/>
    <w:rsid w:val="007541BB"/>
    <w:rsid w:val="0075420F"/>
    <w:rsid w:val="007542C1"/>
    <w:rsid w:val="007548BC"/>
    <w:rsid w:val="00754F6A"/>
    <w:rsid w:val="00754F82"/>
    <w:rsid w:val="007554DF"/>
    <w:rsid w:val="00755708"/>
    <w:rsid w:val="00755733"/>
    <w:rsid w:val="00755E7D"/>
    <w:rsid w:val="007565B8"/>
    <w:rsid w:val="00756633"/>
    <w:rsid w:val="0075723A"/>
    <w:rsid w:val="007576E4"/>
    <w:rsid w:val="00757A21"/>
    <w:rsid w:val="00757DB6"/>
    <w:rsid w:val="0076009C"/>
    <w:rsid w:val="0076011D"/>
    <w:rsid w:val="00761125"/>
    <w:rsid w:val="00762092"/>
    <w:rsid w:val="00762452"/>
    <w:rsid w:val="007626FC"/>
    <w:rsid w:val="00762C65"/>
    <w:rsid w:val="00762D66"/>
    <w:rsid w:val="00762E9B"/>
    <w:rsid w:val="00763D45"/>
    <w:rsid w:val="0076547B"/>
    <w:rsid w:val="00765635"/>
    <w:rsid w:val="00765946"/>
    <w:rsid w:val="00765A2F"/>
    <w:rsid w:val="00765AEF"/>
    <w:rsid w:val="00765E04"/>
    <w:rsid w:val="00765F5B"/>
    <w:rsid w:val="007660A0"/>
    <w:rsid w:val="0076631E"/>
    <w:rsid w:val="00766C1A"/>
    <w:rsid w:val="007677F6"/>
    <w:rsid w:val="007700D8"/>
    <w:rsid w:val="007705E0"/>
    <w:rsid w:val="00771704"/>
    <w:rsid w:val="0077216D"/>
    <w:rsid w:val="00772B9E"/>
    <w:rsid w:val="00772C8A"/>
    <w:rsid w:val="00772D4A"/>
    <w:rsid w:val="007735E1"/>
    <w:rsid w:val="00773A56"/>
    <w:rsid w:val="00773CA0"/>
    <w:rsid w:val="0077478D"/>
    <w:rsid w:val="0077496C"/>
    <w:rsid w:val="007749A2"/>
    <w:rsid w:val="00774C6A"/>
    <w:rsid w:val="00775234"/>
    <w:rsid w:val="00775F10"/>
    <w:rsid w:val="0077634A"/>
    <w:rsid w:val="0077642F"/>
    <w:rsid w:val="00776907"/>
    <w:rsid w:val="00776B87"/>
    <w:rsid w:val="00776CE5"/>
    <w:rsid w:val="00776DD8"/>
    <w:rsid w:val="007776C9"/>
    <w:rsid w:val="00777885"/>
    <w:rsid w:val="0077795C"/>
    <w:rsid w:val="007779BF"/>
    <w:rsid w:val="00777BB5"/>
    <w:rsid w:val="00777C29"/>
    <w:rsid w:val="007801B9"/>
    <w:rsid w:val="0078028E"/>
    <w:rsid w:val="00780C37"/>
    <w:rsid w:val="00780CBF"/>
    <w:rsid w:val="0078113E"/>
    <w:rsid w:val="00781719"/>
    <w:rsid w:val="00782170"/>
    <w:rsid w:val="007823E5"/>
    <w:rsid w:val="00782AEE"/>
    <w:rsid w:val="00782C94"/>
    <w:rsid w:val="00782DA0"/>
    <w:rsid w:val="00783034"/>
    <w:rsid w:val="00783AA9"/>
    <w:rsid w:val="00783E29"/>
    <w:rsid w:val="00783F4B"/>
    <w:rsid w:val="00783F4C"/>
    <w:rsid w:val="00784046"/>
    <w:rsid w:val="007840CD"/>
    <w:rsid w:val="007840E6"/>
    <w:rsid w:val="0078427C"/>
    <w:rsid w:val="0078458F"/>
    <w:rsid w:val="00784AD0"/>
    <w:rsid w:val="00785013"/>
    <w:rsid w:val="007851C5"/>
    <w:rsid w:val="00785228"/>
    <w:rsid w:val="0078522C"/>
    <w:rsid w:val="007854E9"/>
    <w:rsid w:val="007858FE"/>
    <w:rsid w:val="00785971"/>
    <w:rsid w:val="00785DE3"/>
    <w:rsid w:val="00786313"/>
    <w:rsid w:val="0078676E"/>
    <w:rsid w:val="00786E1B"/>
    <w:rsid w:val="0078717B"/>
    <w:rsid w:val="007874DD"/>
    <w:rsid w:val="00787F2C"/>
    <w:rsid w:val="00790847"/>
    <w:rsid w:val="00791014"/>
    <w:rsid w:val="007911C4"/>
    <w:rsid w:val="00791327"/>
    <w:rsid w:val="0079169D"/>
    <w:rsid w:val="00791913"/>
    <w:rsid w:val="00791C34"/>
    <w:rsid w:val="00791E59"/>
    <w:rsid w:val="007926B7"/>
    <w:rsid w:val="00792F74"/>
    <w:rsid w:val="007932D0"/>
    <w:rsid w:val="0079425B"/>
    <w:rsid w:val="0079563F"/>
    <w:rsid w:val="00795F9D"/>
    <w:rsid w:val="00796DD4"/>
    <w:rsid w:val="00797485"/>
    <w:rsid w:val="00797A1F"/>
    <w:rsid w:val="00797D4F"/>
    <w:rsid w:val="007A04B6"/>
    <w:rsid w:val="007A0985"/>
    <w:rsid w:val="007A0FA4"/>
    <w:rsid w:val="007A1618"/>
    <w:rsid w:val="007A1CB6"/>
    <w:rsid w:val="007A2030"/>
    <w:rsid w:val="007A24C3"/>
    <w:rsid w:val="007A267E"/>
    <w:rsid w:val="007A2BFB"/>
    <w:rsid w:val="007A3B2D"/>
    <w:rsid w:val="007A3ED1"/>
    <w:rsid w:val="007A4050"/>
    <w:rsid w:val="007A43C6"/>
    <w:rsid w:val="007A4414"/>
    <w:rsid w:val="007A4473"/>
    <w:rsid w:val="007A4587"/>
    <w:rsid w:val="007A4D57"/>
    <w:rsid w:val="007A53AC"/>
    <w:rsid w:val="007A61A2"/>
    <w:rsid w:val="007A6361"/>
    <w:rsid w:val="007A65A7"/>
    <w:rsid w:val="007A69DA"/>
    <w:rsid w:val="007A69EE"/>
    <w:rsid w:val="007A6C51"/>
    <w:rsid w:val="007A6E52"/>
    <w:rsid w:val="007A7189"/>
    <w:rsid w:val="007A740B"/>
    <w:rsid w:val="007A7413"/>
    <w:rsid w:val="007A77FA"/>
    <w:rsid w:val="007A7ED2"/>
    <w:rsid w:val="007B00FB"/>
    <w:rsid w:val="007B0940"/>
    <w:rsid w:val="007B0CA5"/>
    <w:rsid w:val="007B0FB4"/>
    <w:rsid w:val="007B1C19"/>
    <w:rsid w:val="007B278C"/>
    <w:rsid w:val="007B2BB9"/>
    <w:rsid w:val="007B2C57"/>
    <w:rsid w:val="007B4280"/>
    <w:rsid w:val="007B434D"/>
    <w:rsid w:val="007B45A5"/>
    <w:rsid w:val="007B45A7"/>
    <w:rsid w:val="007B46EA"/>
    <w:rsid w:val="007B479A"/>
    <w:rsid w:val="007B4873"/>
    <w:rsid w:val="007B48BE"/>
    <w:rsid w:val="007B49E5"/>
    <w:rsid w:val="007B53E3"/>
    <w:rsid w:val="007B599B"/>
    <w:rsid w:val="007B64BE"/>
    <w:rsid w:val="007B71BB"/>
    <w:rsid w:val="007B72D4"/>
    <w:rsid w:val="007B7389"/>
    <w:rsid w:val="007C11F8"/>
    <w:rsid w:val="007C120A"/>
    <w:rsid w:val="007C18F9"/>
    <w:rsid w:val="007C1F5F"/>
    <w:rsid w:val="007C203C"/>
    <w:rsid w:val="007C23FC"/>
    <w:rsid w:val="007C33A8"/>
    <w:rsid w:val="007C33C4"/>
    <w:rsid w:val="007C3598"/>
    <w:rsid w:val="007C3E77"/>
    <w:rsid w:val="007C3ED6"/>
    <w:rsid w:val="007C40DD"/>
    <w:rsid w:val="007C41B4"/>
    <w:rsid w:val="007C475E"/>
    <w:rsid w:val="007C482B"/>
    <w:rsid w:val="007C4C13"/>
    <w:rsid w:val="007C4E80"/>
    <w:rsid w:val="007C52C1"/>
    <w:rsid w:val="007C559C"/>
    <w:rsid w:val="007C5EC0"/>
    <w:rsid w:val="007C64F1"/>
    <w:rsid w:val="007C6764"/>
    <w:rsid w:val="007C69D3"/>
    <w:rsid w:val="007C6CFC"/>
    <w:rsid w:val="007C6DEF"/>
    <w:rsid w:val="007C6F03"/>
    <w:rsid w:val="007C6F3B"/>
    <w:rsid w:val="007C749F"/>
    <w:rsid w:val="007C7E6F"/>
    <w:rsid w:val="007D07BA"/>
    <w:rsid w:val="007D1283"/>
    <w:rsid w:val="007D17E6"/>
    <w:rsid w:val="007D216F"/>
    <w:rsid w:val="007D2567"/>
    <w:rsid w:val="007D2F93"/>
    <w:rsid w:val="007D35BF"/>
    <w:rsid w:val="007D3AEF"/>
    <w:rsid w:val="007D42F5"/>
    <w:rsid w:val="007D4903"/>
    <w:rsid w:val="007D57D9"/>
    <w:rsid w:val="007D63AE"/>
    <w:rsid w:val="007D63D5"/>
    <w:rsid w:val="007D6AD2"/>
    <w:rsid w:val="007D6E90"/>
    <w:rsid w:val="007D7475"/>
    <w:rsid w:val="007D7DE3"/>
    <w:rsid w:val="007D7E3A"/>
    <w:rsid w:val="007E0609"/>
    <w:rsid w:val="007E165E"/>
    <w:rsid w:val="007E16FD"/>
    <w:rsid w:val="007E180D"/>
    <w:rsid w:val="007E190B"/>
    <w:rsid w:val="007E1F4E"/>
    <w:rsid w:val="007E2049"/>
    <w:rsid w:val="007E263D"/>
    <w:rsid w:val="007E2A6E"/>
    <w:rsid w:val="007E2CCE"/>
    <w:rsid w:val="007E2D78"/>
    <w:rsid w:val="007E2E05"/>
    <w:rsid w:val="007E2E4E"/>
    <w:rsid w:val="007E3067"/>
    <w:rsid w:val="007E309B"/>
    <w:rsid w:val="007E358B"/>
    <w:rsid w:val="007E36CB"/>
    <w:rsid w:val="007E3A8E"/>
    <w:rsid w:val="007E3B47"/>
    <w:rsid w:val="007E3CA6"/>
    <w:rsid w:val="007E3E32"/>
    <w:rsid w:val="007E4BA2"/>
    <w:rsid w:val="007E5FD1"/>
    <w:rsid w:val="007E62A4"/>
    <w:rsid w:val="007E69B5"/>
    <w:rsid w:val="007E6A03"/>
    <w:rsid w:val="007E6F99"/>
    <w:rsid w:val="007E7461"/>
    <w:rsid w:val="007E74FE"/>
    <w:rsid w:val="007E7535"/>
    <w:rsid w:val="007E754C"/>
    <w:rsid w:val="007E75C7"/>
    <w:rsid w:val="007E75F0"/>
    <w:rsid w:val="007E77AA"/>
    <w:rsid w:val="007E7935"/>
    <w:rsid w:val="007E7F60"/>
    <w:rsid w:val="007F06DE"/>
    <w:rsid w:val="007F07C1"/>
    <w:rsid w:val="007F0B08"/>
    <w:rsid w:val="007F0BD1"/>
    <w:rsid w:val="007F1322"/>
    <w:rsid w:val="007F1E22"/>
    <w:rsid w:val="007F1F6F"/>
    <w:rsid w:val="007F2369"/>
    <w:rsid w:val="007F24BC"/>
    <w:rsid w:val="007F2527"/>
    <w:rsid w:val="007F25AD"/>
    <w:rsid w:val="007F314F"/>
    <w:rsid w:val="007F3199"/>
    <w:rsid w:val="007F3299"/>
    <w:rsid w:val="007F33FF"/>
    <w:rsid w:val="007F349F"/>
    <w:rsid w:val="007F392A"/>
    <w:rsid w:val="007F3E69"/>
    <w:rsid w:val="007F4332"/>
    <w:rsid w:val="007F48A6"/>
    <w:rsid w:val="007F4D26"/>
    <w:rsid w:val="007F5887"/>
    <w:rsid w:val="007F5BEC"/>
    <w:rsid w:val="007F5C7A"/>
    <w:rsid w:val="007F5F71"/>
    <w:rsid w:val="007F649B"/>
    <w:rsid w:val="007F6533"/>
    <w:rsid w:val="007F67CA"/>
    <w:rsid w:val="007F69C9"/>
    <w:rsid w:val="007F6F5C"/>
    <w:rsid w:val="007F7698"/>
    <w:rsid w:val="007F7BDB"/>
    <w:rsid w:val="007F7EF3"/>
    <w:rsid w:val="007F7F07"/>
    <w:rsid w:val="008000A8"/>
    <w:rsid w:val="00801171"/>
    <w:rsid w:val="008018A2"/>
    <w:rsid w:val="00801985"/>
    <w:rsid w:val="00801D17"/>
    <w:rsid w:val="00801DE1"/>
    <w:rsid w:val="008020BB"/>
    <w:rsid w:val="008026BC"/>
    <w:rsid w:val="00802ABD"/>
    <w:rsid w:val="00802ADB"/>
    <w:rsid w:val="008033F0"/>
    <w:rsid w:val="008037E8"/>
    <w:rsid w:val="00803955"/>
    <w:rsid w:val="00803A86"/>
    <w:rsid w:val="00804A03"/>
    <w:rsid w:val="00805E95"/>
    <w:rsid w:val="00806296"/>
    <w:rsid w:val="00806436"/>
    <w:rsid w:val="00806D6F"/>
    <w:rsid w:val="00806E93"/>
    <w:rsid w:val="00807013"/>
    <w:rsid w:val="00807198"/>
    <w:rsid w:val="0080758F"/>
    <w:rsid w:val="0080783F"/>
    <w:rsid w:val="00807C5A"/>
    <w:rsid w:val="00807D3B"/>
    <w:rsid w:val="008104A0"/>
    <w:rsid w:val="00810812"/>
    <w:rsid w:val="00811565"/>
    <w:rsid w:val="008118DD"/>
    <w:rsid w:val="00811B5D"/>
    <w:rsid w:val="00811D5B"/>
    <w:rsid w:val="00812568"/>
    <w:rsid w:val="00812661"/>
    <w:rsid w:val="00812695"/>
    <w:rsid w:val="00812F09"/>
    <w:rsid w:val="00812FB8"/>
    <w:rsid w:val="0081321C"/>
    <w:rsid w:val="00813A1E"/>
    <w:rsid w:val="00813F97"/>
    <w:rsid w:val="00813FCA"/>
    <w:rsid w:val="00814100"/>
    <w:rsid w:val="00814112"/>
    <w:rsid w:val="0081414F"/>
    <w:rsid w:val="008141C9"/>
    <w:rsid w:val="00814ADC"/>
    <w:rsid w:val="00814E24"/>
    <w:rsid w:val="00815269"/>
    <w:rsid w:val="00815424"/>
    <w:rsid w:val="00815580"/>
    <w:rsid w:val="0081575D"/>
    <w:rsid w:val="008157EC"/>
    <w:rsid w:val="008158AA"/>
    <w:rsid w:val="00815CF2"/>
    <w:rsid w:val="008174D7"/>
    <w:rsid w:val="008175D5"/>
    <w:rsid w:val="008177A7"/>
    <w:rsid w:val="008177D6"/>
    <w:rsid w:val="00817BD4"/>
    <w:rsid w:val="00820499"/>
    <w:rsid w:val="00820792"/>
    <w:rsid w:val="00820E20"/>
    <w:rsid w:val="00820E52"/>
    <w:rsid w:val="008212E6"/>
    <w:rsid w:val="0082136C"/>
    <w:rsid w:val="00821709"/>
    <w:rsid w:val="00821B1C"/>
    <w:rsid w:val="00821C49"/>
    <w:rsid w:val="00821F24"/>
    <w:rsid w:val="0082228C"/>
    <w:rsid w:val="008231BE"/>
    <w:rsid w:val="0082345E"/>
    <w:rsid w:val="00823E0F"/>
    <w:rsid w:val="008242D1"/>
    <w:rsid w:val="00824527"/>
    <w:rsid w:val="008254C2"/>
    <w:rsid w:val="008255AA"/>
    <w:rsid w:val="00825ACD"/>
    <w:rsid w:val="00825EAF"/>
    <w:rsid w:val="00825FCC"/>
    <w:rsid w:val="008260DE"/>
    <w:rsid w:val="0082670B"/>
    <w:rsid w:val="0082707D"/>
    <w:rsid w:val="008275E9"/>
    <w:rsid w:val="0082766F"/>
    <w:rsid w:val="00827716"/>
    <w:rsid w:val="00827EA5"/>
    <w:rsid w:val="008301AA"/>
    <w:rsid w:val="00831074"/>
    <w:rsid w:val="008312CA"/>
    <w:rsid w:val="00831511"/>
    <w:rsid w:val="0083188E"/>
    <w:rsid w:val="008318FE"/>
    <w:rsid w:val="00831C87"/>
    <w:rsid w:val="00831EF3"/>
    <w:rsid w:val="00832704"/>
    <w:rsid w:val="00832BA2"/>
    <w:rsid w:val="00832BC8"/>
    <w:rsid w:val="00832C27"/>
    <w:rsid w:val="00833336"/>
    <w:rsid w:val="00833532"/>
    <w:rsid w:val="0083356D"/>
    <w:rsid w:val="0083458D"/>
    <w:rsid w:val="00834A50"/>
    <w:rsid w:val="00834DD4"/>
    <w:rsid w:val="00835018"/>
    <w:rsid w:val="00835412"/>
    <w:rsid w:val="00835D13"/>
    <w:rsid w:val="00836171"/>
    <w:rsid w:val="008367FD"/>
    <w:rsid w:val="00836DEE"/>
    <w:rsid w:val="00836F68"/>
    <w:rsid w:val="00837933"/>
    <w:rsid w:val="00837E9E"/>
    <w:rsid w:val="00840BB8"/>
    <w:rsid w:val="00841505"/>
    <w:rsid w:val="00841807"/>
    <w:rsid w:val="00841E01"/>
    <w:rsid w:val="008431C5"/>
    <w:rsid w:val="008431CA"/>
    <w:rsid w:val="00843605"/>
    <w:rsid w:val="00843FBE"/>
    <w:rsid w:val="00844429"/>
    <w:rsid w:val="00844507"/>
    <w:rsid w:val="008446D7"/>
    <w:rsid w:val="00844788"/>
    <w:rsid w:val="00844C74"/>
    <w:rsid w:val="00845708"/>
    <w:rsid w:val="00845D9E"/>
    <w:rsid w:val="00845FC5"/>
    <w:rsid w:val="00846CA0"/>
    <w:rsid w:val="00846D4A"/>
    <w:rsid w:val="00846FA1"/>
    <w:rsid w:val="00847D41"/>
    <w:rsid w:val="00850056"/>
    <w:rsid w:val="0085099B"/>
    <w:rsid w:val="008509BF"/>
    <w:rsid w:val="00850A15"/>
    <w:rsid w:val="00850A21"/>
    <w:rsid w:val="00850DB5"/>
    <w:rsid w:val="00851482"/>
    <w:rsid w:val="00851535"/>
    <w:rsid w:val="008522A2"/>
    <w:rsid w:val="008522CB"/>
    <w:rsid w:val="00852D57"/>
    <w:rsid w:val="00852EDF"/>
    <w:rsid w:val="0085367F"/>
    <w:rsid w:val="00853B6A"/>
    <w:rsid w:val="00853F0E"/>
    <w:rsid w:val="00854A84"/>
    <w:rsid w:val="00854D89"/>
    <w:rsid w:val="008551CA"/>
    <w:rsid w:val="008559DB"/>
    <w:rsid w:val="008563C8"/>
    <w:rsid w:val="00856C1D"/>
    <w:rsid w:val="00856F6C"/>
    <w:rsid w:val="00857573"/>
    <w:rsid w:val="00857834"/>
    <w:rsid w:val="00857AFF"/>
    <w:rsid w:val="00857B5E"/>
    <w:rsid w:val="00857E07"/>
    <w:rsid w:val="00860443"/>
    <w:rsid w:val="00860569"/>
    <w:rsid w:val="00860628"/>
    <w:rsid w:val="00860FB4"/>
    <w:rsid w:val="0086108D"/>
    <w:rsid w:val="00861C42"/>
    <w:rsid w:val="00861E5A"/>
    <w:rsid w:val="00861FE2"/>
    <w:rsid w:val="00862286"/>
    <w:rsid w:val="00862417"/>
    <w:rsid w:val="00862D28"/>
    <w:rsid w:val="00863176"/>
    <w:rsid w:val="00864104"/>
    <w:rsid w:val="0086429D"/>
    <w:rsid w:val="008644E1"/>
    <w:rsid w:val="008646C6"/>
    <w:rsid w:val="008647C3"/>
    <w:rsid w:val="00864CAF"/>
    <w:rsid w:val="00864DA1"/>
    <w:rsid w:val="008656F0"/>
    <w:rsid w:val="00865AA9"/>
    <w:rsid w:val="00865BB2"/>
    <w:rsid w:val="00865D70"/>
    <w:rsid w:val="00865F04"/>
    <w:rsid w:val="00865FA2"/>
    <w:rsid w:val="00865FA5"/>
    <w:rsid w:val="0086626E"/>
    <w:rsid w:val="008666B0"/>
    <w:rsid w:val="00867427"/>
    <w:rsid w:val="00867487"/>
    <w:rsid w:val="00867F28"/>
    <w:rsid w:val="00870108"/>
    <w:rsid w:val="00870384"/>
    <w:rsid w:val="00870477"/>
    <w:rsid w:val="008704B1"/>
    <w:rsid w:val="008709C3"/>
    <w:rsid w:val="00870A58"/>
    <w:rsid w:val="00870BD5"/>
    <w:rsid w:val="00870DA3"/>
    <w:rsid w:val="0087110E"/>
    <w:rsid w:val="0087117E"/>
    <w:rsid w:val="00871251"/>
    <w:rsid w:val="00871258"/>
    <w:rsid w:val="008712DE"/>
    <w:rsid w:val="00871624"/>
    <w:rsid w:val="00871671"/>
    <w:rsid w:val="008718D5"/>
    <w:rsid w:val="00871D73"/>
    <w:rsid w:val="00871DE3"/>
    <w:rsid w:val="0087226B"/>
    <w:rsid w:val="008726B8"/>
    <w:rsid w:val="008730AC"/>
    <w:rsid w:val="008735DC"/>
    <w:rsid w:val="00873679"/>
    <w:rsid w:val="00873ECA"/>
    <w:rsid w:val="0087423E"/>
    <w:rsid w:val="008742A4"/>
    <w:rsid w:val="00874D2A"/>
    <w:rsid w:val="00876152"/>
    <w:rsid w:val="00876288"/>
    <w:rsid w:val="00877DF8"/>
    <w:rsid w:val="00880A8F"/>
    <w:rsid w:val="00880BE9"/>
    <w:rsid w:val="00880DE8"/>
    <w:rsid w:val="008814DA"/>
    <w:rsid w:val="008816EA"/>
    <w:rsid w:val="00881A14"/>
    <w:rsid w:val="00881D20"/>
    <w:rsid w:val="0088252F"/>
    <w:rsid w:val="00882823"/>
    <w:rsid w:val="008828DC"/>
    <w:rsid w:val="008829A5"/>
    <w:rsid w:val="00882A01"/>
    <w:rsid w:val="00882DE9"/>
    <w:rsid w:val="008835C1"/>
    <w:rsid w:val="00883736"/>
    <w:rsid w:val="00883782"/>
    <w:rsid w:val="00883C1C"/>
    <w:rsid w:val="00883DAD"/>
    <w:rsid w:val="00883E85"/>
    <w:rsid w:val="008843CD"/>
    <w:rsid w:val="0088456A"/>
    <w:rsid w:val="00884694"/>
    <w:rsid w:val="008849D2"/>
    <w:rsid w:val="00885865"/>
    <w:rsid w:val="00885874"/>
    <w:rsid w:val="0088697B"/>
    <w:rsid w:val="00886F6B"/>
    <w:rsid w:val="0088704F"/>
    <w:rsid w:val="00887308"/>
    <w:rsid w:val="00887A63"/>
    <w:rsid w:val="00887B56"/>
    <w:rsid w:val="00890292"/>
    <w:rsid w:val="00890CD9"/>
    <w:rsid w:val="00891882"/>
    <w:rsid w:val="00891AF7"/>
    <w:rsid w:val="00892FB5"/>
    <w:rsid w:val="0089309B"/>
    <w:rsid w:val="0089323E"/>
    <w:rsid w:val="0089394F"/>
    <w:rsid w:val="00893FB7"/>
    <w:rsid w:val="0089433D"/>
    <w:rsid w:val="00894484"/>
    <w:rsid w:val="00894AED"/>
    <w:rsid w:val="00895650"/>
    <w:rsid w:val="00895D52"/>
    <w:rsid w:val="00896818"/>
    <w:rsid w:val="00896896"/>
    <w:rsid w:val="00896E44"/>
    <w:rsid w:val="008975F8"/>
    <w:rsid w:val="008A04AB"/>
    <w:rsid w:val="008A0D72"/>
    <w:rsid w:val="008A0F14"/>
    <w:rsid w:val="008A154E"/>
    <w:rsid w:val="008A1642"/>
    <w:rsid w:val="008A1AA3"/>
    <w:rsid w:val="008A1BDA"/>
    <w:rsid w:val="008A2863"/>
    <w:rsid w:val="008A2C04"/>
    <w:rsid w:val="008A2C0D"/>
    <w:rsid w:val="008A30D2"/>
    <w:rsid w:val="008A3422"/>
    <w:rsid w:val="008A3D41"/>
    <w:rsid w:val="008A3DF4"/>
    <w:rsid w:val="008A3EFF"/>
    <w:rsid w:val="008A4781"/>
    <w:rsid w:val="008A49F0"/>
    <w:rsid w:val="008A5341"/>
    <w:rsid w:val="008A5BCC"/>
    <w:rsid w:val="008A6231"/>
    <w:rsid w:val="008A652B"/>
    <w:rsid w:val="008A75F0"/>
    <w:rsid w:val="008A788B"/>
    <w:rsid w:val="008B0125"/>
    <w:rsid w:val="008B035E"/>
    <w:rsid w:val="008B111B"/>
    <w:rsid w:val="008B128C"/>
    <w:rsid w:val="008B133D"/>
    <w:rsid w:val="008B160A"/>
    <w:rsid w:val="008B1873"/>
    <w:rsid w:val="008B1BA6"/>
    <w:rsid w:val="008B2140"/>
    <w:rsid w:val="008B2634"/>
    <w:rsid w:val="008B29F3"/>
    <w:rsid w:val="008B2B77"/>
    <w:rsid w:val="008B320D"/>
    <w:rsid w:val="008B34A7"/>
    <w:rsid w:val="008B4A95"/>
    <w:rsid w:val="008B516E"/>
    <w:rsid w:val="008B53EA"/>
    <w:rsid w:val="008B550B"/>
    <w:rsid w:val="008B563D"/>
    <w:rsid w:val="008B56ED"/>
    <w:rsid w:val="008B5ADF"/>
    <w:rsid w:val="008B6EF7"/>
    <w:rsid w:val="008B7249"/>
    <w:rsid w:val="008B726B"/>
    <w:rsid w:val="008B7647"/>
    <w:rsid w:val="008B778C"/>
    <w:rsid w:val="008B7893"/>
    <w:rsid w:val="008B7BC2"/>
    <w:rsid w:val="008B7C95"/>
    <w:rsid w:val="008B7F24"/>
    <w:rsid w:val="008C0391"/>
    <w:rsid w:val="008C03F7"/>
    <w:rsid w:val="008C0556"/>
    <w:rsid w:val="008C18F3"/>
    <w:rsid w:val="008C19F5"/>
    <w:rsid w:val="008C1DCC"/>
    <w:rsid w:val="008C1ECE"/>
    <w:rsid w:val="008C243C"/>
    <w:rsid w:val="008C281C"/>
    <w:rsid w:val="008C28F9"/>
    <w:rsid w:val="008C2AC0"/>
    <w:rsid w:val="008C2F8F"/>
    <w:rsid w:val="008C4194"/>
    <w:rsid w:val="008C487E"/>
    <w:rsid w:val="008C4AA8"/>
    <w:rsid w:val="008C59C6"/>
    <w:rsid w:val="008C6A3C"/>
    <w:rsid w:val="008C73DF"/>
    <w:rsid w:val="008C79E2"/>
    <w:rsid w:val="008C7B55"/>
    <w:rsid w:val="008D0862"/>
    <w:rsid w:val="008D0A94"/>
    <w:rsid w:val="008D0AAE"/>
    <w:rsid w:val="008D0CB4"/>
    <w:rsid w:val="008D126F"/>
    <w:rsid w:val="008D1591"/>
    <w:rsid w:val="008D19C7"/>
    <w:rsid w:val="008D1DC1"/>
    <w:rsid w:val="008D1F1F"/>
    <w:rsid w:val="008D1F94"/>
    <w:rsid w:val="008D24C5"/>
    <w:rsid w:val="008D2FDD"/>
    <w:rsid w:val="008D3933"/>
    <w:rsid w:val="008D3A39"/>
    <w:rsid w:val="008D3C9E"/>
    <w:rsid w:val="008D3FAF"/>
    <w:rsid w:val="008D4194"/>
    <w:rsid w:val="008D45C5"/>
    <w:rsid w:val="008D5049"/>
    <w:rsid w:val="008D5540"/>
    <w:rsid w:val="008D6004"/>
    <w:rsid w:val="008D6266"/>
    <w:rsid w:val="008D6D45"/>
    <w:rsid w:val="008D6DC6"/>
    <w:rsid w:val="008D6DEA"/>
    <w:rsid w:val="008D700E"/>
    <w:rsid w:val="008D7369"/>
    <w:rsid w:val="008D770E"/>
    <w:rsid w:val="008D7C42"/>
    <w:rsid w:val="008D7FCC"/>
    <w:rsid w:val="008E024A"/>
    <w:rsid w:val="008E0916"/>
    <w:rsid w:val="008E0919"/>
    <w:rsid w:val="008E09A2"/>
    <w:rsid w:val="008E0FA1"/>
    <w:rsid w:val="008E1F43"/>
    <w:rsid w:val="008E23DB"/>
    <w:rsid w:val="008E278B"/>
    <w:rsid w:val="008E27E5"/>
    <w:rsid w:val="008E2998"/>
    <w:rsid w:val="008E2BAD"/>
    <w:rsid w:val="008E2D98"/>
    <w:rsid w:val="008E3809"/>
    <w:rsid w:val="008E3BAA"/>
    <w:rsid w:val="008E3C6B"/>
    <w:rsid w:val="008E3F43"/>
    <w:rsid w:val="008E4166"/>
    <w:rsid w:val="008E436F"/>
    <w:rsid w:val="008E457C"/>
    <w:rsid w:val="008E476C"/>
    <w:rsid w:val="008E51C8"/>
    <w:rsid w:val="008E53B5"/>
    <w:rsid w:val="008E5490"/>
    <w:rsid w:val="008E5878"/>
    <w:rsid w:val="008E5F7F"/>
    <w:rsid w:val="008E6B73"/>
    <w:rsid w:val="008E77D1"/>
    <w:rsid w:val="008E7B0C"/>
    <w:rsid w:val="008E7E34"/>
    <w:rsid w:val="008F013C"/>
    <w:rsid w:val="008F0336"/>
    <w:rsid w:val="008F0344"/>
    <w:rsid w:val="008F06E8"/>
    <w:rsid w:val="008F06FC"/>
    <w:rsid w:val="008F085F"/>
    <w:rsid w:val="008F0A1D"/>
    <w:rsid w:val="008F0ADF"/>
    <w:rsid w:val="008F10DF"/>
    <w:rsid w:val="008F1204"/>
    <w:rsid w:val="008F16F9"/>
    <w:rsid w:val="008F2716"/>
    <w:rsid w:val="008F27A8"/>
    <w:rsid w:val="008F27B7"/>
    <w:rsid w:val="008F27C5"/>
    <w:rsid w:val="008F2945"/>
    <w:rsid w:val="008F2C5D"/>
    <w:rsid w:val="008F2F39"/>
    <w:rsid w:val="008F30C1"/>
    <w:rsid w:val="008F3183"/>
    <w:rsid w:val="008F3513"/>
    <w:rsid w:val="008F3E4D"/>
    <w:rsid w:val="008F3E6A"/>
    <w:rsid w:val="008F3FD1"/>
    <w:rsid w:val="008F47B1"/>
    <w:rsid w:val="008F47C2"/>
    <w:rsid w:val="008F4902"/>
    <w:rsid w:val="008F4F8E"/>
    <w:rsid w:val="008F5766"/>
    <w:rsid w:val="008F5E50"/>
    <w:rsid w:val="008F658D"/>
    <w:rsid w:val="008F74CE"/>
    <w:rsid w:val="0090013D"/>
    <w:rsid w:val="00900B7C"/>
    <w:rsid w:val="0090142D"/>
    <w:rsid w:val="009016DC"/>
    <w:rsid w:val="00901B0F"/>
    <w:rsid w:val="00901C66"/>
    <w:rsid w:val="00901DA7"/>
    <w:rsid w:val="009020DA"/>
    <w:rsid w:val="0090239F"/>
    <w:rsid w:val="009027DE"/>
    <w:rsid w:val="00902EA1"/>
    <w:rsid w:val="00903C81"/>
    <w:rsid w:val="00903C88"/>
    <w:rsid w:val="0090422E"/>
    <w:rsid w:val="00904614"/>
    <w:rsid w:val="0090497E"/>
    <w:rsid w:val="00904C94"/>
    <w:rsid w:val="00904E74"/>
    <w:rsid w:val="00905789"/>
    <w:rsid w:val="00905B82"/>
    <w:rsid w:val="00906306"/>
    <w:rsid w:val="00906686"/>
    <w:rsid w:val="00906856"/>
    <w:rsid w:val="00906A78"/>
    <w:rsid w:val="00906D97"/>
    <w:rsid w:val="009073E2"/>
    <w:rsid w:val="00907FA1"/>
    <w:rsid w:val="00910615"/>
    <w:rsid w:val="0091123D"/>
    <w:rsid w:val="00911982"/>
    <w:rsid w:val="00911B4E"/>
    <w:rsid w:val="00911BB1"/>
    <w:rsid w:val="00912CD8"/>
    <w:rsid w:val="00912D02"/>
    <w:rsid w:val="00912E05"/>
    <w:rsid w:val="00912F7A"/>
    <w:rsid w:val="00912FFD"/>
    <w:rsid w:val="00913575"/>
    <w:rsid w:val="009135B5"/>
    <w:rsid w:val="00913C61"/>
    <w:rsid w:val="00914727"/>
    <w:rsid w:val="009151EE"/>
    <w:rsid w:val="00915CCC"/>
    <w:rsid w:val="009162CD"/>
    <w:rsid w:val="00916CAD"/>
    <w:rsid w:val="00917079"/>
    <w:rsid w:val="009170A4"/>
    <w:rsid w:val="00917200"/>
    <w:rsid w:val="009177C1"/>
    <w:rsid w:val="00917B72"/>
    <w:rsid w:val="00917EA8"/>
    <w:rsid w:val="009208F9"/>
    <w:rsid w:val="00920AAB"/>
    <w:rsid w:val="00920DA1"/>
    <w:rsid w:val="009211D6"/>
    <w:rsid w:val="00921BDC"/>
    <w:rsid w:val="00921E5A"/>
    <w:rsid w:val="00922308"/>
    <w:rsid w:val="009224C5"/>
    <w:rsid w:val="00922613"/>
    <w:rsid w:val="00922927"/>
    <w:rsid w:val="009230E1"/>
    <w:rsid w:val="00923B60"/>
    <w:rsid w:val="00923CF5"/>
    <w:rsid w:val="0092432E"/>
    <w:rsid w:val="00924D70"/>
    <w:rsid w:val="00924E3B"/>
    <w:rsid w:val="00924E5C"/>
    <w:rsid w:val="00925769"/>
    <w:rsid w:val="0092593A"/>
    <w:rsid w:val="009259FB"/>
    <w:rsid w:val="00925A64"/>
    <w:rsid w:val="00925CD5"/>
    <w:rsid w:val="00925DE4"/>
    <w:rsid w:val="00926711"/>
    <w:rsid w:val="00926816"/>
    <w:rsid w:val="00927638"/>
    <w:rsid w:val="00927B04"/>
    <w:rsid w:val="00927DFF"/>
    <w:rsid w:val="00930C04"/>
    <w:rsid w:val="00930D05"/>
    <w:rsid w:val="00931893"/>
    <w:rsid w:val="00931BD8"/>
    <w:rsid w:val="00931E6A"/>
    <w:rsid w:val="0093245B"/>
    <w:rsid w:val="009326E1"/>
    <w:rsid w:val="00932EFA"/>
    <w:rsid w:val="0093340E"/>
    <w:rsid w:val="00933478"/>
    <w:rsid w:val="00933C3D"/>
    <w:rsid w:val="00934522"/>
    <w:rsid w:val="00935D5E"/>
    <w:rsid w:val="009361C6"/>
    <w:rsid w:val="00936343"/>
    <w:rsid w:val="009364FF"/>
    <w:rsid w:val="00936631"/>
    <w:rsid w:val="00936AF7"/>
    <w:rsid w:val="00936B9C"/>
    <w:rsid w:val="00936BC5"/>
    <w:rsid w:val="00936D3F"/>
    <w:rsid w:val="00936FF2"/>
    <w:rsid w:val="0093722D"/>
    <w:rsid w:val="00937BA3"/>
    <w:rsid w:val="00937D8C"/>
    <w:rsid w:val="00937FC4"/>
    <w:rsid w:val="00940075"/>
    <w:rsid w:val="00940BA1"/>
    <w:rsid w:val="009414C2"/>
    <w:rsid w:val="00942633"/>
    <w:rsid w:val="00943015"/>
    <w:rsid w:val="009434CA"/>
    <w:rsid w:val="0094380F"/>
    <w:rsid w:val="00943B36"/>
    <w:rsid w:val="00943E15"/>
    <w:rsid w:val="009447C2"/>
    <w:rsid w:val="00944EDA"/>
    <w:rsid w:val="0094547C"/>
    <w:rsid w:val="009456C6"/>
    <w:rsid w:val="0094587A"/>
    <w:rsid w:val="00945C2D"/>
    <w:rsid w:val="009461DE"/>
    <w:rsid w:val="00946D04"/>
    <w:rsid w:val="00946DAD"/>
    <w:rsid w:val="00946DD5"/>
    <w:rsid w:val="00946F0F"/>
    <w:rsid w:val="0094708F"/>
    <w:rsid w:val="009473DD"/>
    <w:rsid w:val="009473FE"/>
    <w:rsid w:val="009505AF"/>
    <w:rsid w:val="00950659"/>
    <w:rsid w:val="00950D57"/>
    <w:rsid w:val="009517C3"/>
    <w:rsid w:val="00952242"/>
    <w:rsid w:val="0095226C"/>
    <w:rsid w:val="00952540"/>
    <w:rsid w:val="0095254F"/>
    <w:rsid w:val="009527B9"/>
    <w:rsid w:val="00952B61"/>
    <w:rsid w:val="00952CA1"/>
    <w:rsid w:val="00953286"/>
    <w:rsid w:val="00953512"/>
    <w:rsid w:val="00953A44"/>
    <w:rsid w:val="00953D05"/>
    <w:rsid w:val="00953FBB"/>
    <w:rsid w:val="00954063"/>
    <w:rsid w:val="009542F9"/>
    <w:rsid w:val="009546BE"/>
    <w:rsid w:val="00954700"/>
    <w:rsid w:val="00954759"/>
    <w:rsid w:val="00955070"/>
    <w:rsid w:val="00955458"/>
    <w:rsid w:val="0095598B"/>
    <w:rsid w:val="0095600B"/>
    <w:rsid w:val="00956C54"/>
    <w:rsid w:val="00956FD7"/>
    <w:rsid w:val="0095700A"/>
    <w:rsid w:val="009570A7"/>
    <w:rsid w:val="00957C7C"/>
    <w:rsid w:val="0096006D"/>
    <w:rsid w:val="00960284"/>
    <w:rsid w:val="009609DE"/>
    <w:rsid w:val="00960AC2"/>
    <w:rsid w:val="00960C6D"/>
    <w:rsid w:val="009613B6"/>
    <w:rsid w:val="0096141F"/>
    <w:rsid w:val="0096181C"/>
    <w:rsid w:val="00961E1C"/>
    <w:rsid w:val="009625B3"/>
    <w:rsid w:val="009625FF"/>
    <w:rsid w:val="00962C1A"/>
    <w:rsid w:val="00962D52"/>
    <w:rsid w:val="00962D96"/>
    <w:rsid w:val="009630C0"/>
    <w:rsid w:val="0096324E"/>
    <w:rsid w:val="009633F1"/>
    <w:rsid w:val="009638CB"/>
    <w:rsid w:val="00963950"/>
    <w:rsid w:val="0096395B"/>
    <w:rsid w:val="00964161"/>
    <w:rsid w:val="00964C71"/>
    <w:rsid w:val="00964D52"/>
    <w:rsid w:val="00964F5A"/>
    <w:rsid w:val="0096507A"/>
    <w:rsid w:val="0096534D"/>
    <w:rsid w:val="00965EF6"/>
    <w:rsid w:val="00967097"/>
    <w:rsid w:val="00967D9F"/>
    <w:rsid w:val="00971430"/>
    <w:rsid w:val="009715E4"/>
    <w:rsid w:val="009718BD"/>
    <w:rsid w:val="00971B00"/>
    <w:rsid w:val="00972B63"/>
    <w:rsid w:val="00972BDB"/>
    <w:rsid w:val="00972C39"/>
    <w:rsid w:val="00972F41"/>
    <w:rsid w:val="00973009"/>
    <w:rsid w:val="0097307E"/>
    <w:rsid w:val="00973C9E"/>
    <w:rsid w:val="00974089"/>
    <w:rsid w:val="00974342"/>
    <w:rsid w:val="009746B4"/>
    <w:rsid w:val="00974E68"/>
    <w:rsid w:val="0097503A"/>
    <w:rsid w:val="0097507D"/>
    <w:rsid w:val="0097571F"/>
    <w:rsid w:val="00975C3D"/>
    <w:rsid w:val="009762C1"/>
    <w:rsid w:val="009763C3"/>
    <w:rsid w:val="00976735"/>
    <w:rsid w:val="00976AE3"/>
    <w:rsid w:val="00977272"/>
    <w:rsid w:val="00977E89"/>
    <w:rsid w:val="00977EFA"/>
    <w:rsid w:val="0098020F"/>
    <w:rsid w:val="0098180D"/>
    <w:rsid w:val="00981B3E"/>
    <w:rsid w:val="00981B88"/>
    <w:rsid w:val="00981C99"/>
    <w:rsid w:val="00981CDD"/>
    <w:rsid w:val="00982004"/>
    <w:rsid w:val="00982160"/>
    <w:rsid w:val="0098220D"/>
    <w:rsid w:val="00984144"/>
    <w:rsid w:val="00985743"/>
    <w:rsid w:val="00985F56"/>
    <w:rsid w:val="0098662C"/>
    <w:rsid w:val="00986924"/>
    <w:rsid w:val="00986984"/>
    <w:rsid w:val="00987533"/>
    <w:rsid w:val="009877CD"/>
    <w:rsid w:val="009877E1"/>
    <w:rsid w:val="00987A01"/>
    <w:rsid w:val="00987B74"/>
    <w:rsid w:val="0099023A"/>
    <w:rsid w:val="00990B93"/>
    <w:rsid w:val="00990DAE"/>
    <w:rsid w:val="0099124F"/>
    <w:rsid w:val="00991261"/>
    <w:rsid w:val="00991AF7"/>
    <w:rsid w:val="00991FBB"/>
    <w:rsid w:val="009923CA"/>
    <w:rsid w:val="00993020"/>
    <w:rsid w:val="0099323C"/>
    <w:rsid w:val="00993414"/>
    <w:rsid w:val="009939F9"/>
    <w:rsid w:val="00993CC2"/>
    <w:rsid w:val="0099448E"/>
    <w:rsid w:val="009948F1"/>
    <w:rsid w:val="00994B76"/>
    <w:rsid w:val="00994F1B"/>
    <w:rsid w:val="00995495"/>
    <w:rsid w:val="009956A6"/>
    <w:rsid w:val="009958F8"/>
    <w:rsid w:val="009959A7"/>
    <w:rsid w:val="00995FD2"/>
    <w:rsid w:val="00996300"/>
    <w:rsid w:val="00996491"/>
    <w:rsid w:val="00996A46"/>
    <w:rsid w:val="00996B19"/>
    <w:rsid w:val="00996DDE"/>
    <w:rsid w:val="009978E0"/>
    <w:rsid w:val="0099792F"/>
    <w:rsid w:val="009A0487"/>
    <w:rsid w:val="009A0535"/>
    <w:rsid w:val="009A07AF"/>
    <w:rsid w:val="009A0AD7"/>
    <w:rsid w:val="009A12E7"/>
    <w:rsid w:val="009A198B"/>
    <w:rsid w:val="009A1B2F"/>
    <w:rsid w:val="009A1FEC"/>
    <w:rsid w:val="009A30E5"/>
    <w:rsid w:val="009A384E"/>
    <w:rsid w:val="009A38C6"/>
    <w:rsid w:val="009A3D3F"/>
    <w:rsid w:val="009A3EC1"/>
    <w:rsid w:val="009A4162"/>
    <w:rsid w:val="009A41C1"/>
    <w:rsid w:val="009A42FD"/>
    <w:rsid w:val="009A45EE"/>
    <w:rsid w:val="009A4EC5"/>
    <w:rsid w:val="009A6639"/>
    <w:rsid w:val="009A692A"/>
    <w:rsid w:val="009A6A4F"/>
    <w:rsid w:val="009A6B03"/>
    <w:rsid w:val="009A6BC6"/>
    <w:rsid w:val="009A6EC5"/>
    <w:rsid w:val="009A6F4B"/>
    <w:rsid w:val="009A6F58"/>
    <w:rsid w:val="009A733C"/>
    <w:rsid w:val="009A7C32"/>
    <w:rsid w:val="009B034F"/>
    <w:rsid w:val="009B0957"/>
    <w:rsid w:val="009B09C1"/>
    <w:rsid w:val="009B0DDE"/>
    <w:rsid w:val="009B1462"/>
    <w:rsid w:val="009B147F"/>
    <w:rsid w:val="009B166D"/>
    <w:rsid w:val="009B1738"/>
    <w:rsid w:val="009B1977"/>
    <w:rsid w:val="009B1AC0"/>
    <w:rsid w:val="009B1C7F"/>
    <w:rsid w:val="009B1D9E"/>
    <w:rsid w:val="009B21EE"/>
    <w:rsid w:val="009B251C"/>
    <w:rsid w:val="009B2D73"/>
    <w:rsid w:val="009B2E8E"/>
    <w:rsid w:val="009B317C"/>
    <w:rsid w:val="009B321C"/>
    <w:rsid w:val="009B3F01"/>
    <w:rsid w:val="009B404D"/>
    <w:rsid w:val="009B40C3"/>
    <w:rsid w:val="009B412F"/>
    <w:rsid w:val="009B56C4"/>
    <w:rsid w:val="009B573A"/>
    <w:rsid w:val="009B5F81"/>
    <w:rsid w:val="009B62C2"/>
    <w:rsid w:val="009B6525"/>
    <w:rsid w:val="009B6C5A"/>
    <w:rsid w:val="009B7342"/>
    <w:rsid w:val="009B7B68"/>
    <w:rsid w:val="009C102B"/>
    <w:rsid w:val="009C1477"/>
    <w:rsid w:val="009C1DCB"/>
    <w:rsid w:val="009C2921"/>
    <w:rsid w:val="009C2B6A"/>
    <w:rsid w:val="009C2CED"/>
    <w:rsid w:val="009C3373"/>
    <w:rsid w:val="009C33FA"/>
    <w:rsid w:val="009C3AD9"/>
    <w:rsid w:val="009C3D6F"/>
    <w:rsid w:val="009C40D5"/>
    <w:rsid w:val="009C4950"/>
    <w:rsid w:val="009C4AAD"/>
    <w:rsid w:val="009C55C6"/>
    <w:rsid w:val="009C5723"/>
    <w:rsid w:val="009C6286"/>
    <w:rsid w:val="009C6418"/>
    <w:rsid w:val="009C71C0"/>
    <w:rsid w:val="009C7ED6"/>
    <w:rsid w:val="009D02D1"/>
    <w:rsid w:val="009D19DD"/>
    <w:rsid w:val="009D1BD1"/>
    <w:rsid w:val="009D28DF"/>
    <w:rsid w:val="009D2A18"/>
    <w:rsid w:val="009D2BAB"/>
    <w:rsid w:val="009D2EE6"/>
    <w:rsid w:val="009D3132"/>
    <w:rsid w:val="009D3271"/>
    <w:rsid w:val="009D3436"/>
    <w:rsid w:val="009D3550"/>
    <w:rsid w:val="009D3584"/>
    <w:rsid w:val="009D3A60"/>
    <w:rsid w:val="009D3BB6"/>
    <w:rsid w:val="009D415D"/>
    <w:rsid w:val="009D4177"/>
    <w:rsid w:val="009D511A"/>
    <w:rsid w:val="009D54A8"/>
    <w:rsid w:val="009D5529"/>
    <w:rsid w:val="009D5FF0"/>
    <w:rsid w:val="009D601B"/>
    <w:rsid w:val="009D6108"/>
    <w:rsid w:val="009D68F8"/>
    <w:rsid w:val="009D69EB"/>
    <w:rsid w:val="009D6BA4"/>
    <w:rsid w:val="009D7255"/>
    <w:rsid w:val="009D7286"/>
    <w:rsid w:val="009D7C4A"/>
    <w:rsid w:val="009E00BC"/>
    <w:rsid w:val="009E0248"/>
    <w:rsid w:val="009E051A"/>
    <w:rsid w:val="009E05F8"/>
    <w:rsid w:val="009E0608"/>
    <w:rsid w:val="009E077A"/>
    <w:rsid w:val="009E0864"/>
    <w:rsid w:val="009E0CEE"/>
    <w:rsid w:val="009E1235"/>
    <w:rsid w:val="009E17AB"/>
    <w:rsid w:val="009E20E4"/>
    <w:rsid w:val="009E24E0"/>
    <w:rsid w:val="009E2A24"/>
    <w:rsid w:val="009E2F32"/>
    <w:rsid w:val="009E386A"/>
    <w:rsid w:val="009E3996"/>
    <w:rsid w:val="009E441B"/>
    <w:rsid w:val="009E47B2"/>
    <w:rsid w:val="009E4921"/>
    <w:rsid w:val="009E50B3"/>
    <w:rsid w:val="009E52A7"/>
    <w:rsid w:val="009E5B97"/>
    <w:rsid w:val="009E5F29"/>
    <w:rsid w:val="009E6C9D"/>
    <w:rsid w:val="009E6DB7"/>
    <w:rsid w:val="009E725F"/>
    <w:rsid w:val="009E7362"/>
    <w:rsid w:val="009E74B0"/>
    <w:rsid w:val="009E7675"/>
    <w:rsid w:val="009E7710"/>
    <w:rsid w:val="009E7860"/>
    <w:rsid w:val="009E789A"/>
    <w:rsid w:val="009E7D1D"/>
    <w:rsid w:val="009F02A5"/>
    <w:rsid w:val="009F04E5"/>
    <w:rsid w:val="009F0E01"/>
    <w:rsid w:val="009F1077"/>
    <w:rsid w:val="009F11C7"/>
    <w:rsid w:val="009F1640"/>
    <w:rsid w:val="009F1AAA"/>
    <w:rsid w:val="009F1F69"/>
    <w:rsid w:val="009F2576"/>
    <w:rsid w:val="009F25BD"/>
    <w:rsid w:val="009F27AE"/>
    <w:rsid w:val="009F2AB3"/>
    <w:rsid w:val="009F2E42"/>
    <w:rsid w:val="009F2F1F"/>
    <w:rsid w:val="009F3014"/>
    <w:rsid w:val="009F33AF"/>
    <w:rsid w:val="009F36C0"/>
    <w:rsid w:val="009F3A88"/>
    <w:rsid w:val="009F3DD9"/>
    <w:rsid w:val="009F3F78"/>
    <w:rsid w:val="009F406B"/>
    <w:rsid w:val="009F4430"/>
    <w:rsid w:val="009F470D"/>
    <w:rsid w:val="009F47B2"/>
    <w:rsid w:val="009F4B07"/>
    <w:rsid w:val="009F5332"/>
    <w:rsid w:val="009F5945"/>
    <w:rsid w:val="009F62E8"/>
    <w:rsid w:val="009F6C30"/>
    <w:rsid w:val="009F7092"/>
    <w:rsid w:val="009F7705"/>
    <w:rsid w:val="009F774C"/>
    <w:rsid w:val="009F791E"/>
    <w:rsid w:val="009F79A3"/>
    <w:rsid w:val="00A00195"/>
    <w:rsid w:val="00A0083B"/>
    <w:rsid w:val="00A00BF1"/>
    <w:rsid w:val="00A00C87"/>
    <w:rsid w:val="00A00E73"/>
    <w:rsid w:val="00A014AF"/>
    <w:rsid w:val="00A015BD"/>
    <w:rsid w:val="00A01D84"/>
    <w:rsid w:val="00A01F0D"/>
    <w:rsid w:val="00A01FA1"/>
    <w:rsid w:val="00A02981"/>
    <w:rsid w:val="00A02C49"/>
    <w:rsid w:val="00A02D1B"/>
    <w:rsid w:val="00A03542"/>
    <w:rsid w:val="00A03C3A"/>
    <w:rsid w:val="00A042A1"/>
    <w:rsid w:val="00A04725"/>
    <w:rsid w:val="00A04939"/>
    <w:rsid w:val="00A0499F"/>
    <w:rsid w:val="00A063E3"/>
    <w:rsid w:val="00A06526"/>
    <w:rsid w:val="00A068B5"/>
    <w:rsid w:val="00A06E7C"/>
    <w:rsid w:val="00A070AD"/>
    <w:rsid w:val="00A07C3A"/>
    <w:rsid w:val="00A07DB0"/>
    <w:rsid w:val="00A07EAE"/>
    <w:rsid w:val="00A10272"/>
    <w:rsid w:val="00A10E87"/>
    <w:rsid w:val="00A10E9A"/>
    <w:rsid w:val="00A11497"/>
    <w:rsid w:val="00A121F7"/>
    <w:rsid w:val="00A12BAC"/>
    <w:rsid w:val="00A13366"/>
    <w:rsid w:val="00A13480"/>
    <w:rsid w:val="00A136EF"/>
    <w:rsid w:val="00A138AE"/>
    <w:rsid w:val="00A13AC9"/>
    <w:rsid w:val="00A13C7D"/>
    <w:rsid w:val="00A141DB"/>
    <w:rsid w:val="00A14233"/>
    <w:rsid w:val="00A1464F"/>
    <w:rsid w:val="00A147C7"/>
    <w:rsid w:val="00A14B46"/>
    <w:rsid w:val="00A15442"/>
    <w:rsid w:val="00A15A95"/>
    <w:rsid w:val="00A16EEF"/>
    <w:rsid w:val="00A16FE1"/>
    <w:rsid w:val="00A170E2"/>
    <w:rsid w:val="00A20020"/>
    <w:rsid w:val="00A2011C"/>
    <w:rsid w:val="00A20444"/>
    <w:rsid w:val="00A204C9"/>
    <w:rsid w:val="00A20F98"/>
    <w:rsid w:val="00A210AB"/>
    <w:rsid w:val="00A2201A"/>
    <w:rsid w:val="00A2237B"/>
    <w:rsid w:val="00A2239F"/>
    <w:rsid w:val="00A22476"/>
    <w:rsid w:val="00A224BF"/>
    <w:rsid w:val="00A226C2"/>
    <w:rsid w:val="00A229B9"/>
    <w:rsid w:val="00A22C71"/>
    <w:rsid w:val="00A22EE8"/>
    <w:rsid w:val="00A237D5"/>
    <w:rsid w:val="00A237D6"/>
    <w:rsid w:val="00A23D59"/>
    <w:rsid w:val="00A24135"/>
    <w:rsid w:val="00A2419A"/>
    <w:rsid w:val="00A243E8"/>
    <w:rsid w:val="00A24DAF"/>
    <w:rsid w:val="00A25528"/>
    <w:rsid w:val="00A25F08"/>
    <w:rsid w:val="00A260EA"/>
    <w:rsid w:val="00A2611A"/>
    <w:rsid w:val="00A26138"/>
    <w:rsid w:val="00A26379"/>
    <w:rsid w:val="00A26534"/>
    <w:rsid w:val="00A26566"/>
    <w:rsid w:val="00A265B1"/>
    <w:rsid w:val="00A276C2"/>
    <w:rsid w:val="00A278A4"/>
    <w:rsid w:val="00A306CC"/>
    <w:rsid w:val="00A3076A"/>
    <w:rsid w:val="00A30B2B"/>
    <w:rsid w:val="00A310DE"/>
    <w:rsid w:val="00A31993"/>
    <w:rsid w:val="00A31BBD"/>
    <w:rsid w:val="00A3218E"/>
    <w:rsid w:val="00A3270A"/>
    <w:rsid w:val="00A32BDD"/>
    <w:rsid w:val="00A32E5D"/>
    <w:rsid w:val="00A334EE"/>
    <w:rsid w:val="00A3364B"/>
    <w:rsid w:val="00A336D0"/>
    <w:rsid w:val="00A34656"/>
    <w:rsid w:val="00A3521C"/>
    <w:rsid w:val="00A3526E"/>
    <w:rsid w:val="00A358CD"/>
    <w:rsid w:val="00A3597E"/>
    <w:rsid w:val="00A35CE3"/>
    <w:rsid w:val="00A35F4F"/>
    <w:rsid w:val="00A36022"/>
    <w:rsid w:val="00A361BC"/>
    <w:rsid w:val="00A36203"/>
    <w:rsid w:val="00A364F4"/>
    <w:rsid w:val="00A36B68"/>
    <w:rsid w:val="00A36BF6"/>
    <w:rsid w:val="00A36D29"/>
    <w:rsid w:val="00A36FE2"/>
    <w:rsid w:val="00A37185"/>
    <w:rsid w:val="00A378F5"/>
    <w:rsid w:val="00A37C66"/>
    <w:rsid w:val="00A40988"/>
    <w:rsid w:val="00A40B6A"/>
    <w:rsid w:val="00A40D41"/>
    <w:rsid w:val="00A41660"/>
    <w:rsid w:val="00A41B37"/>
    <w:rsid w:val="00A4223B"/>
    <w:rsid w:val="00A4291F"/>
    <w:rsid w:val="00A42BA9"/>
    <w:rsid w:val="00A42DD7"/>
    <w:rsid w:val="00A43780"/>
    <w:rsid w:val="00A43929"/>
    <w:rsid w:val="00A43DB7"/>
    <w:rsid w:val="00A440DD"/>
    <w:rsid w:val="00A444E1"/>
    <w:rsid w:val="00A44B05"/>
    <w:rsid w:val="00A46083"/>
    <w:rsid w:val="00A463A3"/>
    <w:rsid w:val="00A4655E"/>
    <w:rsid w:val="00A46848"/>
    <w:rsid w:val="00A474E3"/>
    <w:rsid w:val="00A47B39"/>
    <w:rsid w:val="00A47F72"/>
    <w:rsid w:val="00A50226"/>
    <w:rsid w:val="00A50556"/>
    <w:rsid w:val="00A516B7"/>
    <w:rsid w:val="00A518D4"/>
    <w:rsid w:val="00A51A3B"/>
    <w:rsid w:val="00A51D2E"/>
    <w:rsid w:val="00A52A12"/>
    <w:rsid w:val="00A52B32"/>
    <w:rsid w:val="00A52D96"/>
    <w:rsid w:val="00A52E8B"/>
    <w:rsid w:val="00A531E2"/>
    <w:rsid w:val="00A533E6"/>
    <w:rsid w:val="00A547CF"/>
    <w:rsid w:val="00A549E6"/>
    <w:rsid w:val="00A54D6D"/>
    <w:rsid w:val="00A550EB"/>
    <w:rsid w:val="00A551F4"/>
    <w:rsid w:val="00A55C38"/>
    <w:rsid w:val="00A55EE3"/>
    <w:rsid w:val="00A560F4"/>
    <w:rsid w:val="00A566E5"/>
    <w:rsid w:val="00A56C8A"/>
    <w:rsid w:val="00A56FCB"/>
    <w:rsid w:val="00A5709F"/>
    <w:rsid w:val="00A57402"/>
    <w:rsid w:val="00A57414"/>
    <w:rsid w:val="00A5744C"/>
    <w:rsid w:val="00A5784C"/>
    <w:rsid w:val="00A60A60"/>
    <w:rsid w:val="00A60E81"/>
    <w:rsid w:val="00A613EE"/>
    <w:rsid w:val="00A6145E"/>
    <w:rsid w:val="00A61F54"/>
    <w:rsid w:val="00A620B2"/>
    <w:rsid w:val="00A6272B"/>
    <w:rsid w:val="00A62994"/>
    <w:rsid w:val="00A62D02"/>
    <w:rsid w:val="00A62EEB"/>
    <w:rsid w:val="00A62F82"/>
    <w:rsid w:val="00A63A56"/>
    <w:rsid w:val="00A64380"/>
    <w:rsid w:val="00A64D38"/>
    <w:rsid w:val="00A65195"/>
    <w:rsid w:val="00A65506"/>
    <w:rsid w:val="00A6562D"/>
    <w:rsid w:val="00A65743"/>
    <w:rsid w:val="00A65D20"/>
    <w:rsid w:val="00A65D52"/>
    <w:rsid w:val="00A66499"/>
    <w:rsid w:val="00A66507"/>
    <w:rsid w:val="00A66651"/>
    <w:rsid w:val="00A6686E"/>
    <w:rsid w:val="00A66A61"/>
    <w:rsid w:val="00A66DB7"/>
    <w:rsid w:val="00A673AC"/>
    <w:rsid w:val="00A675BC"/>
    <w:rsid w:val="00A67690"/>
    <w:rsid w:val="00A67CC2"/>
    <w:rsid w:val="00A70830"/>
    <w:rsid w:val="00A7099D"/>
    <w:rsid w:val="00A70B08"/>
    <w:rsid w:val="00A70B68"/>
    <w:rsid w:val="00A70BF0"/>
    <w:rsid w:val="00A71A6A"/>
    <w:rsid w:val="00A71D17"/>
    <w:rsid w:val="00A720D5"/>
    <w:rsid w:val="00A720F0"/>
    <w:rsid w:val="00A7210D"/>
    <w:rsid w:val="00A727C9"/>
    <w:rsid w:val="00A72E57"/>
    <w:rsid w:val="00A731FA"/>
    <w:rsid w:val="00A7390A"/>
    <w:rsid w:val="00A73AB3"/>
    <w:rsid w:val="00A73BD0"/>
    <w:rsid w:val="00A73D0E"/>
    <w:rsid w:val="00A74026"/>
    <w:rsid w:val="00A74359"/>
    <w:rsid w:val="00A743AF"/>
    <w:rsid w:val="00A74973"/>
    <w:rsid w:val="00A74CED"/>
    <w:rsid w:val="00A75072"/>
    <w:rsid w:val="00A7541B"/>
    <w:rsid w:val="00A76152"/>
    <w:rsid w:val="00A761B5"/>
    <w:rsid w:val="00A761FB"/>
    <w:rsid w:val="00A7704F"/>
    <w:rsid w:val="00A770B3"/>
    <w:rsid w:val="00A7713F"/>
    <w:rsid w:val="00A7730A"/>
    <w:rsid w:val="00A77527"/>
    <w:rsid w:val="00A77922"/>
    <w:rsid w:val="00A80E9D"/>
    <w:rsid w:val="00A820E2"/>
    <w:rsid w:val="00A82955"/>
    <w:rsid w:val="00A82B86"/>
    <w:rsid w:val="00A82BD3"/>
    <w:rsid w:val="00A82EEE"/>
    <w:rsid w:val="00A83088"/>
    <w:rsid w:val="00A831AE"/>
    <w:rsid w:val="00A831D1"/>
    <w:rsid w:val="00A83884"/>
    <w:rsid w:val="00A83A68"/>
    <w:rsid w:val="00A83A81"/>
    <w:rsid w:val="00A83D29"/>
    <w:rsid w:val="00A841F0"/>
    <w:rsid w:val="00A84B91"/>
    <w:rsid w:val="00A84C94"/>
    <w:rsid w:val="00A84E64"/>
    <w:rsid w:val="00A84F3C"/>
    <w:rsid w:val="00A869D4"/>
    <w:rsid w:val="00A86AC3"/>
    <w:rsid w:val="00A86ED1"/>
    <w:rsid w:val="00A8735D"/>
    <w:rsid w:val="00A87CE3"/>
    <w:rsid w:val="00A87D46"/>
    <w:rsid w:val="00A87F02"/>
    <w:rsid w:val="00A901E1"/>
    <w:rsid w:val="00A91015"/>
    <w:rsid w:val="00A92168"/>
    <w:rsid w:val="00A9242D"/>
    <w:rsid w:val="00A93035"/>
    <w:rsid w:val="00A9368F"/>
    <w:rsid w:val="00A93F1C"/>
    <w:rsid w:val="00A94109"/>
    <w:rsid w:val="00A943BE"/>
    <w:rsid w:val="00A944A6"/>
    <w:rsid w:val="00A94646"/>
    <w:rsid w:val="00A94F50"/>
    <w:rsid w:val="00A94FC6"/>
    <w:rsid w:val="00A95724"/>
    <w:rsid w:val="00A95DFF"/>
    <w:rsid w:val="00A95F42"/>
    <w:rsid w:val="00A962F7"/>
    <w:rsid w:val="00A96B8B"/>
    <w:rsid w:val="00A96E42"/>
    <w:rsid w:val="00A9726C"/>
    <w:rsid w:val="00A9735B"/>
    <w:rsid w:val="00A9739D"/>
    <w:rsid w:val="00A979D6"/>
    <w:rsid w:val="00AA0492"/>
    <w:rsid w:val="00AA0860"/>
    <w:rsid w:val="00AA0B44"/>
    <w:rsid w:val="00AA0CAC"/>
    <w:rsid w:val="00AA0F28"/>
    <w:rsid w:val="00AA1613"/>
    <w:rsid w:val="00AA1AB4"/>
    <w:rsid w:val="00AA1DB2"/>
    <w:rsid w:val="00AA21A4"/>
    <w:rsid w:val="00AA2307"/>
    <w:rsid w:val="00AA2718"/>
    <w:rsid w:val="00AA33F0"/>
    <w:rsid w:val="00AA3E16"/>
    <w:rsid w:val="00AA3EFA"/>
    <w:rsid w:val="00AA3F07"/>
    <w:rsid w:val="00AA3FB3"/>
    <w:rsid w:val="00AA459B"/>
    <w:rsid w:val="00AA45D7"/>
    <w:rsid w:val="00AA487A"/>
    <w:rsid w:val="00AA4B53"/>
    <w:rsid w:val="00AA4D14"/>
    <w:rsid w:val="00AA53BE"/>
    <w:rsid w:val="00AA5520"/>
    <w:rsid w:val="00AA5DF3"/>
    <w:rsid w:val="00AA6039"/>
    <w:rsid w:val="00AA6ED3"/>
    <w:rsid w:val="00AA773C"/>
    <w:rsid w:val="00AA7AD0"/>
    <w:rsid w:val="00AB04D2"/>
    <w:rsid w:val="00AB0A4D"/>
    <w:rsid w:val="00AB143A"/>
    <w:rsid w:val="00AB206D"/>
    <w:rsid w:val="00AB25E6"/>
    <w:rsid w:val="00AB2721"/>
    <w:rsid w:val="00AB352D"/>
    <w:rsid w:val="00AB3C77"/>
    <w:rsid w:val="00AB4560"/>
    <w:rsid w:val="00AB4671"/>
    <w:rsid w:val="00AB4888"/>
    <w:rsid w:val="00AB5064"/>
    <w:rsid w:val="00AB5DD5"/>
    <w:rsid w:val="00AB6144"/>
    <w:rsid w:val="00AB6197"/>
    <w:rsid w:val="00AB6AC9"/>
    <w:rsid w:val="00AB6E8B"/>
    <w:rsid w:val="00AB790C"/>
    <w:rsid w:val="00AB7A57"/>
    <w:rsid w:val="00AC01B9"/>
    <w:rsid w:val="00AC05D8"/>
    <w:rsid w:val="00AC0750"/>
    <w:rsid w:val="00AC1599"/>
    <w:rsid w:val="00AC1934"/>
    <w:rsid w:val="00AC198D"/>
    <w:rsid w:val="00AC1F48"/>
    <w:rsid w:val="00AC1FD2"/>
    <w:rsid w:val="00AC2B25"/>
    <w:rsid w:val="00AC3759"/>
    <w:rsid w:val="00AC3C35"/>
    <w:rsid w:val="00AC425F"/>
    <w:rsid w:val="00AC4651"/>
    <w:rsid w:val="00AC4A6A"/>
    <w:rsid w:val="00AC4C42"/>
    <w:rsid w:val="00AC4F4A"/>
    <w:rsid w:val="00AC5449"/>
    <w:rsid w:val="00AC5F3E"/>
    <w:rsid w:val="00AC648E"/>
    <w:rsid w:val="00AC67C7"/>
    <w:rsid w:val="00AD0013"/>
    <w:rsid w:val="00AD0AED"/>
    <w:rsid w:val="00AD12A4"/>
    <w:rsid w:val="00AD1B8C"/>
    <w:rsid w:val="00AD1FEB"/>
    <w:rsid w:val="00AD2956"/>
    <w:rsid w:val="00AD2FC3"/>
    <w:rsid w:val="00AD2FE8"/>
    <w:rsid w:val="00AD31A3"/>
    <w:rsid w:val="00AD3988"/>
    <w:rsid w:val="00AD39BF"/>
    <w:rsid w:val="00AD3CA3"/>
    <w:rsid w:val="00AD3F22"/>
    <w:rsid w:val="00AD4638"/>
    <w:rsid w:val="00AD4C67"/>
    <w:rsid w:val="00AD4FEA"/>
    <w:rsid w:val="00AD52A0"/>
    <w:rsid w:val="00AD5595"/>
    <w:rsid w:val="00AD56E7"/>
    <w:rsid w:val="00AD5AC5"/>
    <w:rsid w:val="00AD6754"/>
    <w:rsid w:val="00AD6EE5"/>
    <w:rsid w:val="00AD777C"/>
    <w:rsid w:val="00AD77A7"/>
    <w:rsid w:val="00AE0252"/>
    <w:rsid w:val="00AE0D51"/>
    <w:rsid w:val="00AE0F5F"/>
    <w:rsid w:val="00AE0F8D"/>
    <w:rsid w:val="00AE12B6"/>
    <w:rsid w:val="00AE16D1"/>
    <w:rsid w:val="00AE1992"/>
    <w:rsid w:val="00AE1AA0"/>
    <w:rsid w:val="00AE1CE1"/>
    <w:rsid w:val="00AE20B6"/>
    <w:rsid w:val="00AE2204"/>
    <w:rsid w:val="00AE239C"/>
    <w:rsid w:val="00AE296F"/>
    <w:rsid w:val="00AE2FB7"/>
    <w:rsid w:val="00AE3A44"/>
    <w:rsid w:val="00AE3DEF"/>
    <w:rsid w:val="00AE3F4A"/>
    <w:rsid w:val="00AE43DE"/>
    <w:rsid w:val="00AE44A5"/>
    <w:rsid w:val="00AE46B5"/>
    <w:rsid w:val="00AE4F2C"/>
    <w:rsid w:val="00AE5357"/>
    <w:rsid w:val="00AE5889"/>
    <w:rsid w:val="00AE5B84"/>
    <w:rsid w:val="00AE5BD0"/>
    <w:rsid w:val="00AE70C3"/>
    <w:rsid w:val="00AE7261"/>
    <w:rsid w:val="00AE74BF"/>
    <w:rsid w:val="00AE786B"/>
    <w:rsid w:val="00AF0285"/>
    <w:rsid w:val="00AF0C9C"/>
    <w:rsid w:val="00AF0E72"/>
    <w:rsid w:val="00AF15DA"/>
    <w:rsid w:val="00AF1867"/>
    <w:rsid w:val="00AF1C05"/>
    <w:rsid w:val="00AF2618"/>
    <w:rsid w:val="00AF2B51"/>
    <w:rsid w:val="00AF2E9A"/>
    <w:rsid w:val="00AF305A"/>
    <w:rsid w:val="00AF36DA"/>
    <w:rsid w:val="00AF38C5"/>
    <w:rsid w:val="00AF3913"/>
    <w:rsid w:val="00AF3C6C"/>
    <w:rsid w:val="00AF400A"/>
    <w:rsid w:val="00AF48DB"/>
    <w:rsid w:val="00AF4AC5"/>
    <w:rsid w:val="00AF4D26"/>
    <w:rsid w:val="00AF53D8"/>
    <w:rsid w:val="00AF5AD6"/>
    <w:rsid w:val="00AF5E46"/>
    <w:rsid w:val="00AF6431"/>
    <w:rsid w:val="00AF6C83"/>
    <w:rsid w:val="00AF717F"/>
    <w:rsid w:val="00AF7364"/>
    <w:rsid w:val="00AF7727"/>
    <w:rsid w:val="00B00089"/>
    <w:rsid w:val="00B00D21"/>
    <w:rsid w:val="00B012C6"/>
    <w:rsid w:val="00B01452"/>
    <w:rsid w:val="00B019B5"/>
    <w:rsid w:val="00B01BF1"/>
    <w:rsid w:val="00B02611"/>
    <w:rsid w:val="00B02AAD"/>
    <w:rsid w:val="00B02C53"/>
    <w:rsid w:val="00B0335C"/>
    <w:rsid w:val="00B041BA"/>
    <w:rsid w:val="00B0451C"/>
    <w:rsid w:val="00B04649"/>
    <w:rsid w:val="00B04BA4"/>
    <w:rsid w:val="00B050C7"/>
    <w:rsid w:val="00B05454"/>
    <w:rsid w:val="00B05634"/>
    <w:rsid w:val="00B05DEE"/>
    <w:rsid w:val="00B0728E"/>
    <w:rsid w:val="00B07F2A"/>
    <w:rsid w:val="00B10524"/>
    <w:rsid w:val="00B10D47"/>
    <w:rsid w:val="00B10E86"/>
    <w:rsid w:val="00B111A4"/>
    <w:rsid w:val="00B11BC6"/>
    <w:rsid w:val="00B11BD7"/>
    <w:rsid w:val="00B11ECA"/>
    <w:rsid w:val="00B1329C"/>
    <w:rsid w:val="00B137EC"/>
    <w:rsid w:val="00B138DC"/>
    <w:rsid w:val="00B13A49"/>
    <w:rsid w:val="00B14A73"/>
    <w:rsid w:val="00B14B38"/>
    <w:rsid w:val="00B14B51"/>
    <w:rsid w:val="00B153BC"/>
    <w:rsid w:val="00B15551"/>
    <w:rsid w:val="00B1593A"/>
    <w:rsid w:val="00B15977"/>
    <w:rsid w:val="00B15BC9"/>
    <w:rsid w:val="00B15CEB"/>
    <w:rsid w:val="00B15D94"/>
    <w:rsid w:val="00B16219"/>
    <w:rsid w:val="00B167D6"/>
    <w:rsid w:val="00B16919"/>
    <w:rsid w:val="00B17781"/>
    <w:rsid w:val="00B20198"/>
    <w:rsid w:val="00B203C5"/>
    <w:rsid w:val="00B20851"/>
    <w:rsid w:val="00B210B9"/>
    <w:rsid w:val="00B2117D"/>
    <w:rsid w:val="00B21322"/>
    <w:rsid w:val="00B21780"/>
    <w:rsid w:val="00B2184B"/>
    <w:rsid w:val="00B2294A"/>
    <w:rsid w:val="00B22AE6"/>
    <w:rsid w:val="00B22FD3"/>
    <w:rsid w:val="00B23584"/>
    <w:rsid w:val="00B235B0"/>
    <w:rsid w:val="00B235F3"/>
    <w:rsid w:val="00B23659"/>
    <w:rsid w:val="00B23ACF"/>
    <w:rsid w:val="00B23B52"/>
    <w:rsid w:val="00B23EA1"/>
    <w:rsid w:val="00B257E2"/>
    <w:rsid w:val="00B25FAA"/>
    <w:rsid w:val="00B260E4"/>
    <w:rsid w:val="00B263F3"/>
    <w:rsid w:val="00B26847"/>
    <w:rsid w:val="00B26AF8"/>
    <w:rsid w:val="00B26F5A"/>
    <w:rsid w:val="00B27540"/>
    <w:rsid w:val="00B27B68"/>
    <w:rsid w:val="00B304BA"/>
    <w:rsid w:val="00B30B22"/>
    <w:rsid w:val="00B31142"/>
    <w:rsid w:val="00B31147"/>
    <w:rsid w:val="00B313AC"/>
    <w:rsid w:val="00B313C2"/>
    <w:rsid w:val="00B3173A"/>
    <w:rsid w:val="00B31A01"/>
    <w:rsid w:val="00B31B1C"/>
    <w:rsid w:val="00B31BE1"/>
    <w:rsid w:val="00B32033"/>
    <w:rsid w:val="00B32249"/>
    <w:rsid w:val="00B32F20"/>
    <w:rsid w:val="00B3327B"/>
    <w:rsid w:val="00B33314"/>
    <w:rsid w:val="00B33BC2"/>
    <w:rsid w:val="00B33C4D"/>
    <w:rsid w:val="00B33D3B"/>
    <w:rsid w:val="00B343CD"/>
    <w:rsid w:val="00B34D42"/>
    <w:rsid w:val="00B359A4"/>
    <w:rsid w:val="00B35DFB"/>
    <w:rsid w:val="00B363B4"/>
    <w:rsid w:val="00B363D4"/>
    <w:rsid w:val="00B366EF"/>
    <w:rsid w:val="00B36FCF"/>
    <w:rsid w:val="00B37083"/>
    <w:rsid w:val="00B37653"/>
    <w:rsid w:val="00B37908"/>
    <w:rsid w:val="00B37F49"/>
    <w:rsid w:val="00B40CD6"/>
    <w:rsid w:val="00B4108A"/>
    <w:rsid w:val="00B4109A"/>
    <w:rsid w:val="00B4113D"/>
    <w:rsid w:val="00B412D7"/>
    <w:rsid w:val="00B418B6"/>
    <w:rsid w:val="00B41C3E"/>
    <w:rsid w:val="00B41DF8"/>
    <w:rsid w:val="00B435EB"/>
    <w:rsid w:val="00B43709"/>
    <w:rsid w:val="00B43992"/>
    <w:rsid w:val="00B43A49"/>
    <w:rsid w:val="00B43B1E"/>
    <w:rsid w:val="00B44092"/>
    <w:rsid w:val="00B442BF"/>
    <w:rsid w:val="00B44587"/>
    <w:rsid w:val="00B445C2"/>
    <w:rsid w:val="00B44CC6"/>
    <w:rsid w:val="00B44CE6"/>
    <w:rsid w:val="00B44EFE"/>
    <w:rsid w:val="00B4514B"/>
    <w:rsid w:val="00B45601"/>
    <w:rsid w:val="00B45C46"/>
    <w:rsid w:val="00B45D7F"/>
    <w:rsid w:val="00B45F6B"/>
    <w:rsid w:val="00B4621C"/>
    <w:rsid w:val="00B46308"/>
    <w:rsid w:val="00B46A8D"/>
    <w:rsid w:val="00B46C04"/>
    <w:rsid w:val="00B47943"/>
    <w:rsid w:val="00B47B15"/>
    <w:rsid w:val="00B47D87"/>
    <w:rsid w:val="00B47DDF"/>
    <w:rsid w:val="00B50410"/>
    <w:rsid w:val="00B51944"/>
    <w:rsid w:val="00B51CF6"/>
    <w:rsid w:val="00B52717"/>
    <w:rsid w:val="00B528BE"/>
    <w:rsid w:val="00B52EE0"/>
    <w:rsid w:val="00B52F5F"/>
    <w:rsid w:val="00B533E2"/>
    <w:rsid w:val="00B536F9"/>
    <w:rsid w:val="00B539D6"/>
    <w:rsid w:val="00B53B27"/>
    <w:rsid w:val="00B54550"/>
    <w:rsid w:val="00B549DD"/>
    <w:rsid w:val="00B54CA9"/>
    <w:rsid w:val="00B54DE9"/>
    <w:rsid w:val="00B54FC8"/>
    <w:rsid w:val="00B55095"/>
    <w:rsid w:val="00B55593"/>
    <w:rsid w:val="00B5564C"/>
    <w:rsid w:val="00B565EE"/>
    <w:rsid w:val="00B56895"/>
    <w:rsid w:val="00B572F2"/>
    <w:rsid w:val="00B57307"/>
    <w:rsid w:val="00B5734F"/>
    <w:rsid w:val="00B602D1"/>
    <w:rsid w:val="00B6105B"/>
    <w:rsid w:val="00B61157"/>
    <w:rsid w:val="00B61D33"/>
    <w:rsid w:val="00B61D7F"/>
    <w:rsid w:val="00B620F9"/>
    <w:rsid w:val="00B62250"/>
    <w:rsid w:val="00B62465"/>
    <w:rsid w:val="00B62681"/>
    <w:rsid w:val="00B62E4F"/>
    <w:rsid w:val="00B63792"/>
    <w:rsid w:val="00B638C5"/>
    <w:rsid w:val="00B63E0F"/>
    <w:rsid w:val="00B63E6F"/>
    <w:rsid w:val="00B642C7"/>
    <w:rsid w:val="00B64484"/>
    <w:rsid w:val="00B64810"/>
    <w:rsid w:val="00B6515B"/>
    <w:rsid w:val="00B65307"/>
    <w:rsid w:val="00B654E2"/>
    <w:rsid w:val="00B65A81"/>
    <w:rsid w:val="00B66047"/>
    <w:rsid w:val="00B66587"/>
    <w:rsid w:val="00B669C2"/>
    <w:rsid w:val="00B67084"/>
    <w:rsid w:val="00B6727C"/>
    <w:rsid w:val="00B673AE"/>
    <w:rsid w:val="00B6747B"/>
    <w:rsid w:val="00B67779"/>
    <w:rsid w:val="00B67E85"/>
    <w:rsid w:val="00B705E1"/>
    <w:rsid w:val="00B707B7"/>
    <w:rsid w:val="00B70841"/>
    <w:rsid w:val="00B70B5E"/>
    <w:rsid w:val="00B715C6"/>
    <w:rsid w:val="00B72117"/>
    <w:rsid w:val="00B72D55"/>
    <w:rsid w:val="00B734A2"/>
    <w:rsid w:val="00B73586"/>
    <w:rsid w:val="00B739A8"/>
    <w:rsid w:val="00B73A52"/>
    <w:rsid w:val="00B741B0"/>
    <w:rsid w:val="00B741FA"/>
    <w:rsid w:val="00B7452B"/>
    <w:rsid w:val="00B74D72"/>
    <w:rsid w:val="00B761D5"/>
    <w:rsid w:val="00B761DE"/>
    <w:rsid w:val="00B76361"/>
    <w:rsid w:val="00B7639C"/>
    <w:rsid w:val="00B76C71"/>
    <w:rsid w:val="00B76E34"/>
    <w:rsid w:val="00B774B8"/>
    <w:rsid w:val="00B77F93"/>
    <w:rsid w:val="00B8033B"/>
    <w:rsid w:val="00B80A0E"/>
    <w:rsid w:val="00B80C4B"/>
    <w:rsid w:val="00B8197F"/>
    <w:rsid w:val="00B82744"/>
    <w:rsid w:val="00B82BFC"/>
    <w:rsid w:val="00B8321E"/>
    <w:rsid w:val="00B8359D"/>
    <w:rsid w:val="00B835E4"/>
    <w:rsid w:val="00B84024"/>
    <w:rsid w:val="00B8426A"/>
    <w:rsid w:val="00B84837"/>
    <w:rsid w:val="00B84D83"/>
    <w:rsid w:val="00B8557A"/>
    <w:rsid w:val="00B86088"/>
    <w:rsid w:val="00B86212"/>
    <w:rsid w:val="00B865AD"/>
    <w:rsid w:val="00B86EF7"/>
    <w:rsid w:val="00B87301"/>
    <w:rsid w:val="00B87DBD"/>
    <w:rsid w:val="00B90170"/>
    <w:rsid w:val="00B907BE"/>
    <w:rsid w:val="00B90E1A"/>
    <w:rsid w:val="00B91479"/>
    <w:rsid w:val="00B9147C"/>
    <w:rsid w:val="00B91563"/>
    <w:rsid w:val="00B915D6"/>
    <w:rsid w:val="00B9175C"/>
    <w:rsid w:val="00B91B5F"/>
    <w:rsid w:val="00B9233D"/>
    <w:rsid w:val="00B92B6D"/>
    <w:rsid w:val="00B92DE0"/>
    <w:rsid w:val="00B92E88"/>
    <w:rsid w:val="00B92F2D"/>
    <w:rsid w:val="00B9337B"/>
    <w:rsid w:val="00B93610"/>
    <w:rsid w:val="00B936A2"/>
    <w:rsid w:val="00B93A78"/>
    <w:rsid w:val="00B93C11"/>
    <w:rsid w:val="00B946BC"/>
    <w:rsid w:val="00B94AB3"/>
    <w:rsid w:val="00B95172"/>
    <w:rsid w:val="00B9536F"/>
    <w:rsid w:val="00B95DCD"/>
    <w:rsid w:val="00B96374"/>
    <w:rsid w:val="00B96603"/>
    <w:rsid w:val="00B9666B"/>
    <w:rsid w:val="00B96680"/>
    <w:rsid w:val="00B96682"/>
    <w:rsid w:val="00B96CBF"/>
    <w:rsid w:val="00B96DAD"/>
    <w:rsid w:val="00B96F79"/>
    <w:rsid w:val="00B9723B"/>
    <w:rsid w:val="00B9762F"/>
    <w:rsid w:val="00B97B90"/>
    <w:rsid w:val="00B97DAF"/>
    <w:rsid w:val="00BA0756"/>
    <w:rsid w:val="00BA1346"/>
    <w:rsid w:val="00BA165C"/>
    <w:rsid w:val="00BA261D"/>
    <w:rsid w:val="00BA2756"/>
    <w:rsid w:val="00BA2979"/>
    <w:rsid w:val="00BA29BF"/>
    <w:rsid w:val="00BA2F42"/>
    <w:rsid w:val="00BA308B"/>
    <w:rsid w:val="00BA36B1"/>
    <w:rsid w:val="00BA387E"/>
    <w:rsid w:val="00BA40AE"/>
    <w:rsid w:val="00BA4157"/>
    <w:rsid w:val="00BA4650"/>
    <w:rsid w:val="00BA4937"/>
    <w:rsid w:val="00BA4AF7"/>
    <w:rsid w:val="00BA5276"/>
    <w:rsid w:val="00BA545C"/>
    <w:rsid w:val="00BA546B"/>
    <w:rsid w:val="00BA582B"/>
    <w:rsid w:val="00BA5EED"/>
    <w:rsid w:val="00BA6283"/>
    <w:rsid w:val="00BA63C7"/>
    <w:rsid w:val="00BA6516"/>
    <w:rsid w:val="00BA68D0"/>
    <w:rsid w:val="00BA6988"/>
    <w:rsid w:val="00BA6A37"/>
    <w:rsid w:val="00BA6C8B"/>
    <w:rsid w:val="00BA6E71"/>
    <w:rsid w:val="00BA6F59"/>
    <w:rsid w:val="00BA707F"/>
    <w:rsid w:val="00BA72B9"/>
    <w:rsid w:val="00BA740A"/>
    <w:rsid w:val="00BA75A7"/>
    <w:rsid w:val="00BA7621"/>
    <w:rsid w:val="00BA7658"/>
    <w:rsid w:val="00BA76F1"/>
    <w:rsid w:val="00BA7817"/>
    <w:rsid w:val="00BA7890"/>
    <w:rsid w:val="00BA7D14"/>
    <w:rsid w:val="00BA7EB9"/>
    <w:rsid w:val="00BA7EBA"/>
    <w:rsid w:val="00BB00BA"/>
    <w:rsid w:val="00BB05B9"/>
    <w:rsid w:val="00BB06D1"/>
    <w:rsid w:val="00BB09EA"/>
    <w:rsid w:val="00BB0C9F"/>
    <w:rsid w:val="00BB0DE6"/>
    <w:rsid w:val="00BB10BE"/>
    <w:rsid w:val="00BB112E"/>
    <w:rsid w:val="00BB11D4"/>
    <w:rsid w:val="00BB1504"/>
    <w:rsid w:val="00BB1A58"/>
    <w:rsid w:val="00BB1FBE"/>
    <w:rsid w:val="00BB250A"/>
    <w:rsid w:val="00BB2A07"/>
    <w:rsid w:val="00BB3286"/>
    <w:rsid w:val="00BB48CA"/>
    <w:rsid w:val="00BB4935"/>
    <w:rsid w:val="00BB4A93"/>
    <w:rsid w:val="00BB4CF6"/>
    <w:rsid w:val="00BB4D8A"/>
    <w:rsid w:val="00BB4F9F"/>
    <w:rsid w:val="00BB549D"/>
    <w:rsid w:val="00BB5CB8"/>
    <w:rsid w:val="00BB66A4"/>
    <w:rsid w:val="00BB6DD7"/>
    <w:rsid w:val="00BB6F26"/>
    <w:rsid w:val="00BB7255"/>
    <w:rsid w:val="00BB74B2"/>
    <w:rsid w:val="00BB7DE4"/>
    <w:rsid w:val="00BB7E82"/>
    <w:rsid w:val="00BC0263"/>
    <w:rsid w:val="00BC0D73"/>
    <w:rsid w:val="00BC0F43"/>
    <w:rsid w:val="00BC1364"/>
    <w:rsid w:val="00BC1706"/>
    <w:rsid w:val="00BC1A82"/>
    <w:rsid w:val="00BC2724"/>
    <w:rsid w:val="00BC2864"/>
    <w:rsid w:val="00BC3268"/>
    <w:rsid w:val="00BC3C34"/>
    <w:rsid w:val="00BC42A7"/>
    <w:rsid w:val="00BC470F"/>
    <w:rsid w:val="00BC4E5D"/>
    <w:rsid w:val="00BC5198"/>
    <w:rsid w:val="00BC54A9"/>
    <w:rsid w:val="00BC54CA"/>
    <w:rsid w:val="00BC5650"/>
    <w:rsid w:val="00BC56FB"/>
    <w:rsid w:val="00BC58B0"/>
    <w:rsid w:val="00BC63BA"/>
    <w:rsid w:val="00BC6577"/>
    <w:rsid w:val="00BC660C"/>
    <w:rsid w:val="00BC68A2"/>
    <w:rsid w:val="00BC68EF"/>
    <w:rsid w:val="00BC7921"/>
    <w:rsid w:val="00BC7BFE"/>
    <w:rsid w:val="00BC7C9C"/>
    <w:rsid w:val="00BC7CF2"/>
    <w:rsid w:val="00BD0381"/>
    <w:rsid w:val="00BD0786"/>
    <w:rsid w:val="00BD09A6"/>
    <w:rsid w:val="00BD0F52"/>
    <w:rsid w:val="00BD120D"/>
    <w:rsid w:val="00BD147A"/>
    <w:rsid w:val="00BD1955"/>
    <w:rsid w:val="00BD1FAE"/>
    <w:rsid w:val="00BD221D"/>
    <w:rsid w:val="00BD26B9"/>
    <w:rsid w:val="00BD29BA"/>
    <w:rsid w:val="00BD2D9B"/>
    <w:rsid w:val="00BD2DCA"/>
    <w:rsid w:val="00BD34C3"/>
    <w:rsid w:val="00BD3BF0"/>
    <w:rsid w:val="00BD40F0"/>
    <w:rsid w:val="00BD4151"/>
    <w:rsid w:val="00BD417A"/>
    <w:rsid w:val="00BD444D"/>
    <w:rsid w:val="00BD45A1"/>
    <w:rsid w:val="00BD4622"/>
    <w:rsid w:val="00BD498A"/>
    <w:rsid w:val="00BD4D96"/>
    <w:rsid w:val="00BD50A8"/>
    <w:rsid w:val="00BD51D8"/>
    <w:rsid w:val="00BD5222"/>
    <w:rsid w:val="00BD53F3"/>
    <w:rsid w:val="00BD546B"/>
    <w:rsid w:val="00BD566E"/>
    <w:rsid w:val="00BD6080"/>
    <w:rsid w:val="00BD6719"/>
    <w:rsid w:val="00BD71D6"/>
    <w:rsid w:val="00BD74DA"/>
    <w:rsid w:val="00BD7DCA"/>
    <w:rsid w:val="00BE0E0B"/>
    <w:rsid w:val="00BE144A"/>
    <w:rsid w:val="00BE1CBA"/>
    <w:rsid w:val="00BE2727"/>
    <w:rsid w:val="00BE2837"/>
    <w:rsid w:val="00BE29EB"/>
    <w:rsid w:val="00BE2AB1"/>
    <w:rsid w:val="00BE3996"/>
    <w:rsid w:val="00BE4668"/>
    <w:rsid w:val="00BE46F1"/>
    <w:rsid w:val="00BE4835"/>
    <w:rsid w:val="00BE4DAD"/>
    <w:rsid w:val="00BE4E6B"/>
    <w:rsid w:val="00BE562B"/>
    <w:rsid w:val="00BE5ED4"/>
    <w:rsid w:val="00BE6204"/>
    <w:rsid w:val="00BE6973"/>
    <w:rsid w:val="00BE7254"/>
    <w:rsid w:val="00BF01A1"/>
    <w:rsid w:val="00BF046A"/>
    <w:rsid w:val="00BF0756"/>
    <w:rsid w:val="00BF0932"/>
    <w:rsid w:val="00BF0A77"/>
    <w:rsid w:val="00BF1159"/>
    <w:rsid w:val="00BF1485"/>
    <w:rsid w:val="00BF14AA"/>
    <w:rsid w:val="00BF14C5"/>
    <w:rsid w:val="00BF2E15"/>
    <w:rsid w:val="00BF35FD"/>
    <w:rsid w:val="00BF3928"/>
    <w:rsid w:val="00BF4AAE"/>
    <w:rsid w:val="00BF4B86"/>
    <w:rsid w:val="00BF4B8C"/>
    <w:rsid w:val="00BF55F9"/>
    <w:rsid w:val="00BF5670"/>
    <w:rsid w:val="00BF5C7B"/>
    <w:rsid w:val="00BF6D40"/>
    <w:rsid w:val="00BF6DC8"/>
    <w:rsid w:val="00BF6E9B"/>
    <w:rsid w:val="00BF6EC5"/>
    <w:rsid w:val="00BF7488"/>
    <w:rsid w:val="00BF75C5"/>
    <w:rsid w:val="00C0123E"/>
    <w:rsid w:val="00C0139E"/>
    <w:rsid w:val="00C01617"/>
    <w:rsid w:val="00C018CF"/>
    <w:rsid w:val="00C018D1"/>
    <w:rsid w:val="00C01CF2"/>
    <w:rsid w:val="00C02851"/>
    <w:rsid w:val="00C02EE2"/>
    <w:rsid w:val="00C03931"/>
    <w:rsid w:val="00C0400E"/>
    <w:rsid w:val="00C049B9"/>
    <w:rsid w:val="00C04A2E"/>
    <w:rsid w:val="00C04DD0"/>
    <w:rsid w:val="00C05120"/>
    <w:rsid w:val="00C05528"/>
    <w:rsid w:val="00C055D0"/>
    <w:rsid w:val="00C05AAC"/>
    <w:rsid w:val="00C05BC1"/>
    <w:rsid w:val="00C061CD"/>
    <w:rsid w:val="00C06812"/>
    <w:rsid w:val="00C074B1"/>
    <w:rsid w:val="00C077A1"/>
    <w:rsid w:val="00C102D3"/>
    <w:rsid w:val="00C103AA"/>
    <w:rsid w:val="00C10929"/>
    <w:rsid w:val="00C109A5"/>
    <w:rsid w:val="00C10D2A"/>
    <w:rsid w:val="00C115F5"/>
    <w:rsid w:val="00C116EA"/>
    <w:rsid w:val="00C120D9"/>
    <w:rsid w:val="00C124F0"/>
    <w:rsid w:val="00C1270F"/>
    <w:rsid w:val="00C12DCD"/>
    <w:rsid w:val="00C13ADE"/>
    <w:rsid w:val="00C13B4E"/>
    <w:rsid w:val="00C146BE"/>
    <w:rsid w:val="00C14DC2"/>
    <w:rsid w:val="00C15179"/>
    <w:rsid w:val="00C155D9"/>
    <w:rsid w:val="00C15957"/>
    <w:rsid w:val="00C15964"/>
    <w:rsid w:val="00C15F0E"/>
    <w:rsid w:val="00C1607E"/>
    <w:rsid w:val="00C16B07"/>
    <w:rsid w:val="00C172CE"/>
    <w:rsid w:val="00C176D0"/>
    <w:rsid w:val="00C20094"/>
    <w:rsid w:val="00C20D02"/>
    <w:rsid w:val="00C20EE2"/>
    <w:rsid w:val="00C20FF8"/>
    <w:rsid w:val="00C216D6"/>
    <w:rsid w:val="00C21FCB"/>
    <w:rsid w:val="00C227DF"/>
    <w:rsid w:val="00C2412D"/>
    <w:rsid w:val="00C24475"/>
    <w:rsid w:val="00C247EC"/>
    <w:rsid w:val="00C24FA4"/>
    <w:rsid w:val="00C257E0"/>
    <w:rsid w:val="00C25CC9"/>
    <w:rsid w:val="00C26030"/>
    <w:rsid w:val="00C260CA"/>
    <w:rsid w:val="00C26159"/>
    <w:rsid w:val="00C26291"/>
    <w:rsid w:val="00C26404"/>
    <w:rsid w:val="00C26BA0"/>
    <w:rsid w:val="00C26CC7"/>
    <w:rsid w:val="00C273A7"/>
    <w:rsid w:val="00C27671"/>
    <w:rsid w:val="00C27FD3"/>
    <w:rsid w:val="00C3028A"/>
    <w:rsid w:val="00C307C5"/>
    <w:rsid w:val="00C30C2A"/>
    <w:rsid w:val="00C311BE"/>
    <w:rsid w:val="00C31B4E"/>
    <w:rsid w:val="00C327C0"/>
    <w:rsid w:val="00C3306E"/>
    <w:rsid w:val="00C33E3B"/>
    <w:rsid w:val="00C343B5"/>
    <w:rsid w:val="00C347D0"/>
    <w:rsid w:val="00C34C36"/>
    <w:rsid w:val="00C35AED"/>
    <w:rsid w:val="00C35B49"/>
    <w:rsid w:val="00C35D65"/>
    <w:rsid w:val="00C35E86"/>
    <w:rsid w:val="00C360A8"/>
    <w:rsid w:val="00C36238"/>
    <w:rsid w:val="00C36543"/>
    <w:rsid w:val="00C36A5E"/>
    <w:rsid w:val="00C36AB9"/>
    <w:rsid w:val="00C36FB6"/>
    <w:rsid w:val="00C370C3"/>
    <w:rsid w:val="00C376E4"/>
    <w:rsid w:val="00C3770A"/>
    <w:rsid w:val="00C379CF"/>
    <w:rsid w:val="00C403BE"/>
    <w:rsid w:val="00C417F4"/>
    <w:rsid w:val="00C41FF6"/>
    <w:rsid w:val="00C424E2"/>
    <w:rsid w:val="00C4265D"/>
    <w:rsid w:val="00C4274C"/>
    <w:rsid w:val="00C42AD5"/>
    <w:rsid w:val="00C42C7C"/>
    <w:rsid w:val="00C42E07"/>
    <w:rsid w:val="00C42F76"/>
    <w:rsid w:val="00C430DB"/>
    <w:rsid w:val="00C435FF"/>
    <w:rsid w:val="00C43C26"/>
    <w:rsid w:val="00C43DAD"/>
    <w:rsid w:val="00C43EB2"/>
    <w:rsid w:val="00C44F9C"/>
    <w:rsid w:val="00C456DF"/>
    <w:rsid w:val="00C45883"/>
    <w:rsid w:val="00C45ABF"/>
    <w:rsid w:val="00C45B05"/>
    <w:rsid w:val="00C46384"/>
    <w:rsid w:val="00C464B2"/>
    <w:rsid w:val="00C466D0"/>
    <w:rsid w:val="00C469D9"/>
    <w:rsid w:val="00C46B12"/>
    <w:rsid w:val="00C46C06"/>
    <w:rsid w:val="00C46DB7"/>
    <w:rsid w:val="00C46F42"/>
    <w:rsid w:val="00C46FBE"/>
    <w:rsid w:val="00C4714D"/>
    <w:rsid w:val="00C47409"/>
    <w:rsid w:val="00C47F29"/>
    <w:rsid w:val="00C50252"/>
    <w:rsid w:val="00C506F3"/>
    <w:rsid w:val="00C510A8"/>
    <w:rsid w:val="00C51200"/>
    <w:rsid w:val="00C51452"/>
    <w:rsid w:val="00C51AB9"/>
    <w:rsid w:val="00C51B01"/>
    <w:rsid w:val="00C51B96"/>
    <w:rsid w:val="00C52096"/>
    <w:rsid w:val="00C520C9"/>
    <w:rsid w:val="00C52367"/>
    <w:rsid w:val="00C525BF"/>
    <w:rsid w:val="00C527BE"/>
    <w:rsid w:val="00C528BF"/>
    <w:rsid w:val="00C52AA7"/>
    <w:rsid w:val="00C52FA4"/>
    <w:rsid w:val="00C5305C"/>
    <w:rsid w:val="00C53A02"/>
    <w:rsid w:val="00C53C47"/>
    <w:rsid w:val="00C53D18"/>
    <w:rsid w:val="00C53E09"/>
    <w:rsid w:val="00C541B2"/>
    <w:rsid w:val="00C547CB"/>
    <w:rsid w:val="00C54FF8"/>
    <w:rsid w:val="00C555BF"/>
    <w:rsid w:val="00C55749"/>
    <w:rsid w:val="00C55A92"/>
    <w:rsid w:val="00C561CF"/>
    <w:rsid w:val="00C5623E"/>
    <w:rsid w:val="00C56330"/>
    <w:rsid w:val="00C578D9"/>
    <w:rsid w:val="00C57BCB"/>
    <w:rsid w:val="00C606AE"/>
    <w:rsid w:val="00C60FE0"/>
    <w:rsid w:val="00C61414"/>
    <w:rsid w:val="00C617AF"/>
    <w:rsid w:val="00C61B62"/>
    <w:rsid w:val="00C62424"/>
    <w:rsid w:val="00C62749"/>
    <w:rsid w:val="00C62AFD"/>
    <w:rsid w:val="00C63060"/>
    <w:rsid w:val="00C635D2"/>
    <w:rsid w:val="00C63839"/>
    <w:rsid w:val="00C63AB8"/>
    <w:rsid w:val="00C64390"/>
    <w:rsid w:val="00C649EE"/>
    <w:rsid w:val="00C64F08"/>
    <w:rsid w:val="00C65344"/>
    <w:rsid w:val="00C654D9"/>
    <w:rsid w:val="00C658C9"/>
    <w:rsid w:val="00C65A7C"/>
    <w:rsid w:val="00C65CEF"/>
    <w:rsid w:val="00C65D3A"/>
    <w:rsid w:val="00C65D95"/>
    <w:rsid w:val="00C66ADE"/>
    <w:rsid w:val="00C66EC2"/>
    <w:rsid w:val="00C66EE5"/>
    <w:rsid w:val="00C66FF4"/>
    <w:rsid w:val="00C670BA"/>
    <w:rsid w:val="00C67173"/>
    <w:rsid w:val="00C67247"/>
    <w:rsid w:val="00C67567"/>
    <w:rsid w:val="00C678FB"/>
    <w:rsid w:val="00C67DE1"/>
    <w:rsid w:val="00C67E06"/>
    <w:rsid w:val="00C67E67"/>
    <w:rsid w:val="00C70671"/>
    <w:rsid w:val="00C707A3"/>
    <w:rsid w:val="00C708A7"/>
    <w:rsid w:val="00C71293"/>
    <w:rsid w:val="00C71FB6"/>
    <w:rsid w:val="00C7214D"/>
    <w:rsid w:val="00C729CA"/>
    <w:rsid w:val="00C72A87"/>
    <w:rsid w:val="00C72D20"/>
    <w:rsid w:val="00C72DD5"/>
    <w:rsid w:val="00C72EE0"/>
    <w:rsid w:val="00C731E0"/>
    <w:rsid w:val="00C7346A"/>
    <w:rsid w:val="00C74105"/>
    <w:rsid w:val="00C75425"/>
    <w:rsid w:val="00C75906"/>
    <w:rsid w:val="00C760D0"/>
    <w:rsid w:val="00C76189"/>
    <w:rsid w:val="00C76311"/>
    <w:rsid w:val="00C766E6"/>
    <w:rsid w:val="00C76B42"/>
    <w:rsid w:val="00C76D16"/>
    <w:rsid w:val="00C77010"/>
    <w:rsid w:val="00C7705F"/>
    <w:rsid w:val="00C77D7A"/>
    <w:rsid w:val="00C8008A"/>
    <w:rsid w:val="00C80415"/>
    <w:rsid w:val="00C80510"/>
    <w:rsid w:val="00C80870"/>
    <w:rsid w:val="00C8091A"/>
    <w:rsid w:val="00C80B01"/>
    <w:rsid w:val="00C80CB7"/>
    <w:rsid w:val="00C812C7"/>
    <w:rsid w:val="00C8175D"/>
    <w:rsid w:val="00C8189B"/>
    <w:rsid w:val="00C818F4"/>
    <w:rsid w:val="00C82074"/>
    <w:rsid w:val="00C82703"/>
    <w:rsid w:val="00C82B14"/>
    <w:rsid w:val="00C8412C"/>
    <w:rsid w:val="00C84505"/>
    <w:rsid w:val="00C84719"/>
    <w:rsid w:val="00C8560E"/>
    <w:rsid w:val="00C85E7F"/>
    <w:rsid w:val="00C8798B"/>
    <w:rsid w:val="00C879FE"/>
    <w:rsid w:val="00C916A4"/>
    <w:rsid w:val="00C9178F"/>
    <w:rsid w:val="00C920FE"/>
    <w:rsid w:val="00C92956"/>
    <w:rsid w:val="00C92D22"/>
    <w:rsid w:val="00C93305"/>
    <w:rsid w:val="00C93EA5"/>
    <w:rsid w:val="00C94211"/>
    <w:rsid w:val="00C943C6"/>
    <w:rsid w:val="00C945E7"/>
    <w:rsid w:val="00C948BA"/>
    <w:rsid w:val="00C94961"/>
    <w:rsid w:val="00C9508B"/>
    <w:rsid w:val="00C95423"/>
    <w:rsid w:val="00C95DC3"/>
    <w:rsid w:val="00C96247"/>
    <w:rsid w:val="00C965C5"/>
    <w:rsid w:val="00C97002"/>
    <w:rsid w:val="00C9703B"/>
    <w:rsid w:val="00C9737C"/>
    <w:rsid w:val="00C9766A"/>
    <w:rsid w:val="00C97711"/>
    <w:rsid w:val="00C977B6"/>
    <w:rsid w:val="00CA0130"/>
    <w:rsid w:val="00CA0573"/>
    <w:rsid w:val="00CA0699"/>
    <w:rsid w:val="00CA0838"/>
    <w:rsid w:val="00CA1062"/>
    <w:rsid w:val="00CA1211"/>
    <w:rsid w:val="00CA2B93"/>
    <w:rsid w:val="00CA33E3"/>
    <w:rsid w:val="00CA35C2"/>
    <w:rsid w:val="00CA3911"/>
    <w:rsid w:val="00CA3B80"/>
    <w:rsid w:val="00CA47CC"/>
    <w:rsid w:val="00CA4DA5"/>
    <w:rsid w:val="00CA4E3E"/>
    <w:rsid w:val="00CA4EB5"/>
    <w:rsid w:val="00CA5366"/>
    <w:rsid w:val="00CA556F"/>
    <w:rsid w:val="00CA5C0D"/>
    <w:rsid w:val="00CA636C"/>
    <w:rsid w:val="00CA660B"/>
    <w:rsid w:val="00CA675A"/>
    <w:rsid w:val="00CA71B4"/>
    <w:rsid w:val="00CA7464"/>
    <w:rsid w:val="00CA7542"/>
    <w:rsid w:val="00CA7655"/>
    <w:rsid w:val="00CA7789"/>
    <w:rsid w:val="00CA7835"/>
    <w:rsid w:val="00CA79E7"/>
    <w:rsid w:val="00CA7BB0"/>
    <w:rsid w:val="00CA7CB6"/>
    <w:rsid w:val="00CA7E7D"/>
    <w:rsid w:val="00CA7F8F"/>
    <w:rsid w:val="00CA7F92"/>
    <w:rsid w:val="00CB09C3"/>
    <w:rsid w:val="00CB0FDD"/>
    <w:rsid w:val="00CB1361"/>
    <w:rsid w:val="00CB163D"/>
    <w:rsid w:val="00CB1EFE"/>
    <w:rsid w:val="00CB2622"/>
    <w:rsid w:val="00CB27DA"/>
    <w:rsid w:val="00CB2BFC"/>
    <w:rsid w:val="00CB32D7"/>
    <w:rsid w:val="00CB337B"/>
    <w:rsid w:val="00CB39F6"/>
    <w:rsid w:val="00CB3BAE"/>
    <w:rsid w:val="00CB4209"/>
    <w:rsid w:val="00CB48D9"/>
    <w:rsid w:val="00CB4A5B"/>
    <w:rsid w:val="00CB523C"/>
    <w:rsid w:val="00CB5266"/>
    <w:rsid w:val="00CB5EED"/>
    <w:rsid w:val="00CB64F4"/>
    <w:rsid w:val="00CB695B"/>
    <w:rsid w:val="00CB6A8C"/>
    <w:rsid w:val="00CB6CB5"/>
    <w:rsid w:val="00CB6F90"/>
    <w:rsid w:val="00CB7173"/>
    <w:rsid w:val="00CB743D"/>
    <w:rsid w:val="00CB777D"/>
    <w:rsid w:val="00CC0528"/>
    <w:rsid w:val="00CC07DA"/>
    <w:rsid w:val="00CC13AC"/>
    <w:rsid w:val="00CC23C1"/>
    <w:rsid w:val="00CC2643"/>
    <w:rsid w:val="00CC2B49"/>
    <w:rsid w:val="00CC2D13"/>
    <w:rsid w:val="00CC2E5E"/>
    <w:rsid w:val="00CC3AE7"/>
    <w:rsid w:val="00CC3FA7"/>
    <w:rsid w:val="00CC44E9"/>
    <w:rsid w:val="00CC4C48"/>
    <w:rsid w:val="00CC5297"/>
    <w:rsid w:val="00CC540D"/>
    <w:rsid w:val="00CC65E5"/>
    <w:rsid w:val="00CC6807"/>
    <w:rsid w:val="00CC6A9C"/>
    <w:rsid w:val="00CC6F31"/>
    <w:rsid w:val="00CC6F36"/>
    <w:rsid w:val="00CC6FB9"/>
    <w:rsid w:val="00CC7328"/>
    <w:rsid w:val="00CC7961"/>
    <w:rsid w:val="00CD0107"/>
    <w:rsid w:val="00CD0355"/>
    <w:rsid w:val="00CD0655"/>
    <w:rsid w:val="00CD0AA3"/>
    <w:rsid w:val="00CD19C3"/>
    <w:rsid w:val="00CD1BBB"/>
    <w:rsid w:val="00CD20DC"/>
    <w:rsid w:val="00CD2125"/>
    <w:rsid w:val="00CD2274"/>
    <w:rsid w:val="00CD23FC"/>
    <w:rsid w:val="00CD2417"/>
    <w:rsid w:val="00CD2F17"/>
    <w:rsid w:val="00CD322A"/>
    <w:rsid w:val="00CD4824"/>
    <w:rsid w:val="00CD4A2D"/>
    <w:rsid w:val="00CD528C"/>
    <w:rsid w:val="00CD554C"/>
    <w:rsid w:val="00CD5C62"/>
    <w:rsid w:val="00CD6CCD"/>
    <w:rsid w:val="00CD718A"/>
    <w:rsid w:val="00CD7D3F"/>
    <w:rsid w:val="00CD7E95"/>
    <w:rsid w:val="00CD7F75"/>
    <w:rsid w:val="00CD7FE0"/>
    <w:rsid w:val="00CE031F"/>
    <w:rsid w:val="00CE0663"/>
    <w:rsid w:val="00CE0B18"/>
    <w:rsid w:val="00CE0F10"/>
    <w:rsid w:val="00CE1411"/>
    <w:rsid w:val="00CE1887"/>
    <w:rsid w:val="00CE1A59"/>
    <w:rsid w:val="00CE1F70"/>
    <w:rsid w:val="00CE2171"/>
    <w:rsid w:val="00CE262D"/>
    <w:rsid w:val="00CE2B59"/>
    <w:rsid w:val="00CE2C10"/>
    <w:rsid w:val="00CE2D61"/>
    <w:rsid w:val="00CE2FB2"/>
    <w:rsid w:val="00CE303B"/>
    <w:rsid w:val="00CE398B"/>
    <w:rsid w:val="00CE3BCD"/>
    <w:rsid w:val="00CE4673"/>
    <w:rsid w:val="00CE4B5F"/>
    <w:rsid w:val="00CE5219"/>
    <w:rsid w:val="00CE52B7"/>
    <w:rsid w:val="00CE5F62"/>
    <w:rsid w:val="00CE696E"/>
    <w:rsid w:val="00CE6A47"/>
    <w:rsid w:val="00CE6E3A"/>
    <w:rsid w:val="00CE72B3"/>
    <w:rsid w:val="00CE755B"/>
    <w:rsid w:val="00CE7A42"/>
    <w:rsid w:val="00CE7A77"/>
    <w:rsid w:val="00CF055E"/>
    <w:rsid w:val="00CF0570"/>
    <w:rsid w:val="00CF0729"/>
    <w:rsid w:val="00CF0745"/>
    <w:rsid w:val="00CF146F"/>
    <w:rsid w:val="00CF15AB"/>
    <w:rsid w:val="00CF16B0"/>
    <w:rsid w:val="00CF1CE0"/>
    <w:rsid w:val="00CF1E3A"/>
    <w:rsid w:val="00CF1E72"/>
    <w:rsid w:val="00CF1F68"/>
    <w:rsid w:val="00CF2219"/>
    <w:rsid w:val="00CF252F"/>
    <w:rsid w:val="00CF286F"/>
    <w:rsid w:val="00CF288D"/>
    <w:rsid w:val="00CF28E0"/>
    <w:rsid w:val="00CF2CA1"/>
    <w:rsid w:val="00CF31AE"/>
    <w:rsid w:val="00CF340E"/>
    <w:rsid w:val="00CF41A6"/>
    <w:rsid w:val="00CF4221"/>
    <w:rsid w:val="00CF42E8"/>
    <w:rsid w:val="00CF4404"/>
    <w:rsid w:val="00CF4790"/>
    <w:rsid w:val="00CF4A2B"/>
    <w:rsid w:val="00CF529D"/>
    <w:rsid w:val="00CF5309"/>
    <w:rsid w:val="00CF569C"/>
    <w:rsid w:val="00CF589E"/>
    <w:rsid w:val="00CF597B"/>
    <w:rsid w:val="00CF6117"/>
    <w:rsid w:val="00CF6753"/>
    <w:rsid w:val="00CF6C22"/>
    <w:rsid w:val="00CF6E3A"/>
    <w:rsid w:val="00D000D8"/>
    <w:rsid w:val="00D009F7"/>
    <w:rsid w:val="00D00BF4"/>
    <w:rsid w:val="00D01796"/>
    <w:rsid w:val="00D017D8"/>
    <w:rsid w:val="00D01CBB"/>
    <w:rsid w:val="00D02085"/>
    <w:rsid w:val="00D02809"/>
    <w:rsid w:val="00D02D14"/>
    <w:rsid w:val="00D02D67"/>
    <w:rsid w:val="00D03914"/>
    <w:rsid w:val="00D03A25"/>
    <w:rsid w:val="00D03AA4"/>
    <w:rsid w:val="00D04199"/>
    <w:rsid w:val="00D0435E"/>
    <w:rsid w:val="00D0446E"/>
    <w:rsid w:val="00D046AB"/>
    <w:rsid w:val="00D04B57"/>
    <w:rsid w:val="00D04DCD"/>
    <w:rsid w:val="00D051C4"/>
    <w:rsid w:val="00D05489"/>
    <w:rsid w:val="00D055F4"/>
    <w:rsid w:val="00D06140"/>
    <w:rsid w:val="00D06212"/>
    <w:rsid w:val="00D0743F"/>
    <w:rsid w:val="00D07B32"/>
    <w:rsid w:val="00D10B57"/>
    <w:rsid w:val="00D10B92"/>
    <w:rsid w:val="00D10CA1"/>
    <w:rsid w:val="00D10E91"/>
    <w:rsid w:val="00D11A77"/>
    <w:rsid w:val="00D11F44"/>
    <w:rsid w:val="00D120F4"/>
    <w:rsid w:val="00D123DC"/>
    <w:rsid w:val="00D12E7C"/>
    <w:rsid w:val="00D1361F"/>
    <w:rsid w:val="00D137B7"/>
    <w:rsid w:val="00D138D9"/>
    <w:rsid w:val="00D13F62"/>
    <w:rsid w:val="00D14260"/>
    <w:rsid w:val="00D142CF"/>
    <w:rsid w:val="00D1456D"/>
    <w:rsid w:val="00D148B9"/>
    <w:rsid w:val="00D149F3"/>
    <w:rsid w:val="00D14E4B"/>
    <w:rsid w:val="00D15233"/>
    <w:rsid w:val="00D153F6"/>
    <w:rsid w:val="00D158B0"/>
    <w:rsid w:val="00D159C2"/>
    <w:rsid w:val="00D15D0D"/>
    <w:rsid w:val="00D169CF"/>
    <w:rsid w:val="00D16E8C"/>
    <w:rsid w:val="00D171B5"/>
    <w:rsid w:val="00D1728A"/>
    <w:rsid w:val="00D1740D"/>
    <w:rsid w:val="00D21808"/>
    <w:rsid w:val="00D21A8B"/>
    <w:rsid w:val="00D22002"/>
    <w:rsid w:val="00D2279C"/>
    <w:rsid w:val="00D22957"/>
    <w:rsid w:val="00D22B45"/>
    <w:rsid w:val="00D239C9"/>
    <w:rsid w:val="00D23D35"/>
    <w:rsid w:val="00D23DFD"/>
    <w:rsid w:val="00D2467D"/>
    <w:rsid w:val="00D24C14"/>
    <w:rsid w:val="00D24D8E"/>
    <w:rsid w:val="00D25480"/>
    <w:rsid w:val="00D25D15"/>
    <w:rsid w:val="00D25DA3"/>
    <w:rsid w:val="00D25E9F"/>
    <w:rsid w:val="00D26682"/>
    <w:rsid w:val="00D267D9"/>
    <w:rsid w:val="00D26900"/>
    <w:rsid w:val="00D3051F"/>
    <w:rsid w:val="00D305C4"/>
    <w:rsid w:val="00D306A1"/>
    <w:rsid w:val="00D30D94"/>
    <w:rsid w:val="00D314FE"/>
    <w:rsid w:val="00D31AB8"/>
    <w:rsid w:val="00D31E01"/>
    <w:rsid w:val="00D31F80"/>
    <w:rsid w:val="00D32026"/>
    <w:rsid w:val="00D32040"/>
    <w:rsid w:val="00D324E4"/>
    <w:rsid w:val="00D32586"/>
    <w:rsid w:val="00D32653"/>
    <w:rsid w:val="00D3278F"/>
    <w:rsid w:val="00D3396B"/>
    <w:rsid w:val="00D33C34"/>
    <w:rsid w:val="00D33D8E"/>
    <w:rsid w:val="00D33F1A"/>
    <w:rsid w:val="00D33F6E"/>
    <w:rsid w:val="00D34566"/>
    <w:rsid w:val="00D3476F"/>
    <w:rsid w:val="00D348E7"/>
    <w:rsid w:val="00D3498D"/>
    <w:rsid w:val="00D34E7D"/>
    <w:rsid w:val="00D34EA6"/>
    <w:rsid w:val="00D35609"/>
    <w:rsid w:val="00D3566E"/>
    <w:rsid w:val="00D3569A"/>
    <w:rsid w:val="00D3583C"/>
    <w:rsid w:val="00D358C0"/>
    <w:rsid w:val="00D358F9"/>
    <w:rsid w:val="00D35E6E"/>
    <w:rsid w:val="00D3662B"/>
    <w:rsid w:val="00D36903"/>
    <w:rsid w:val="00D37046"/>
    <w:rsid w:val="00D37CA7"/>
    <w:rsid w:val="00D4002B"/>
    <w:rsid w:val="00D4039E"/>
    <w:rsid w:val="00D40485"/>
    <w:rsid w:val="00D4057D"/>
    <w:rsid w:val="00D40647"/>
    <w:rsid w:val="00D40A94"/>
    <w:rsid w:val="00D419BA"/>
    <w:rsid w:val="00D4214B"/>
    <w:rsid w:val="00D4218E"/>
    <w:rsid w:val="00D422FB"/>
    <w:rsid w:val="00D42FAB"/>
    <w:rsid w:val="00D44483"/>
    <w:rsid w:val="00D4464A"/>
    <w:rsid w:val="00D449BD"/>
    <w:rsid w:val="00D44DCB"/>
    <w:rsid w:val="00D45139"/>
    <w:rsid w:val="00D45231"/>
    <w:rsid w:val="00D46066"/>
    <w:rsid w:val="00D460F0"/>
    <w:rsid w:val="00D46108"/>
    <w:rsid w:val="00D46111"/>
    <w:rsid w:val="00D4621B"/>
    <w:rsid w:val="00D46234"/>
    <w:rsid w:val="00D46B3E"/>
    <w:rsid w:val="00D4749C"/>
    <w:rsid w:val="00D47D52"/>
    <w:rsid w:val="00D47D89"/>
    <w:rsid w:val="00D501C8"/>
    <w:rsid w:val="00D50CFF"/>
    <w:rsid w:val="00D50D38"/>
    <w:rsid w:val="00D50DA8"/>
    <w:rsid w:val="00D50FD2"/>
    <w:rsid w:val="00D51FDF"/>
    <w:rsid w:val="00D52224"/>
    <w:rsid w:val="00D528E7"/>
    <w:rsid w:val="00D53B0C"/>
    <w:rsid w:val="00D53B1B"/>
    <w:rsid w:val="00D540D4"/>
    <w:rsid w:val="00D54294"/>
    <w:rsid w:val="00D54598"/>
    <w:rsid w:val="00D5473F"/>
    <w:rsid w:val="00D54813"/>
    <w:rsid w:val="00D54B34"/>
    <w:rsid w:val="00D557D7"/>
    <w:rsid w:val="00D56663"/>
    <w:rsid w:val="00D56713"/>
    <w:rsid w:val="00D56BE2"/>
    <w:rsid w:val="00D56DB5"/>
    <w:rsid w:val="00D56DE5"/>
    <w:rsid w:val="00D56EC8"/>
    <w:rsid w:val="00D56FD0"/>
    <w:rsid w:val="00D5717F"/>
    <w:rsid w:val="00D5728A"/>
    <w:rsid w:val="00D573EE"/>
    <w:rsid w:val="00D57565"/>
    <w:rsid w:val="00D57573"/>
    <w:rsid w:val="00D577B0"/>
    <w:rsid w:val="00D601E6"/>
    <w:rsid w:val="00D60694"/>
    <w:rsid w:val="00D6121A"/>
    <w:rsid w:val="00D61FCB"/>
    <w:rsid w:val="00D62054"/>
    <w:rsid w:val="00D62166"/>
    <w:rsid w:val="00D6225B"/>
    <w:rsid w:val="00D62541"/>
    <w:rsid w:val="00D62972"/>
    <w:rsid w:val="00D62ED7"/>
    <w:rsid w:val="00D638C0"/>
    <w:rsid w:val="00D63CFA"/>
    <w:rsid w:val="00D640E0"/>
    <w:rsid w:val="00D6429D"/>
    <w:rsid w:val="00D6440A"/>
    <w:rsid w:val="00D6473C"/>
    <w:rsid w:val="00D64B58"/>
    <w:rsid w:val="00D654FA"/>
    <w:rsid w:val="00D6586C"/>
    <w:rsid w:val="00D65A13"/>
    <w:rsid w:val="00D65E3A"/>
    <w:rsid w:val="00D661E4"/>
    <w:rsid w:val="00D666B8"/>
    <w:rsid w:val="00D66C2E"/>
    <w:rsid w:val="00D672AF"/>
    <w:rsid w:val="00D674CF"/>
    <w:rsid w:val="00D67C19"/>
    <w:rsid w:val="00D67F23"/>
    <w:rsid w:val="00D703A0"/>
    <w:rsid w:val="00D703A8"/>
    <w:rsid w:val="00D71596"/>
    <w:rsid w:val="00D7187C"/>
    <w:rsid w:val="00D71BD2"/>
    <w:rsid w:val="00D72241"/>
    <w:rsid w:val="00D7275B"/>
    <w:rsid w:val="00D72B01"/>
    <w:rsid w:val="00D72BAF"/>
    <w:rsid w:val="00D72C8F"/>
    <w:rsid w:val="00D72C9C"/>
    <w:rsid w:val="00D72FC3"/>
    <w:rsid w:val="00D731D0"/>
    <w:rsid w:val="00D7320E"/>
    <w:rsid w:val="00D738D6"/>
    <w:rsid w:val="00D73C02"/>
    <w:rsid w:val="00D74979"/>
    <w:rsid w:val="00D7568E"/>
    <w:rsid w:val="00D76D90"/>
    <w:rsid w:val="00D777E8"/>
    <w:rsid w:val="00D77838"/>
    <w:rsid w:val="00D779B1"/>
    <w:rsid w:val="00D8017F"/>
    <w:rsid w:val="00D80274"/>
    <w:rsid w:val="00D80D5D"/>
    <w:rsid w:val="00D80FB3"/>
    <w:rsid w:val="00D811A6"/>
    <w:rsid w:val="00D81F88"/>
    <w:rsid w:val="00D82225"/>
    <w:rsid w:val="00D823E1"/>
    <w:rsid w:val="00D82607"/>
    <w:rsid w:val="00D831FE"/>
    <w:rsid w:val="00D83505"/>
    <w:rsid w:val="00D8360F"/>
    <w:rsid w:val="00D836BF"/>
    <w:rsid w:val="00D83BF8"/>
    <w:rsid w:val="00D83C3F"/>
    <w:rsid w:val="00D84FC6"/>
    <w:rsid w:val="00D851BB"/>
    <w:rsid w:val="00D851CE"/>
    <w:rsid w:val="00D85262"/>
    <w:rsid w:val="00D85621"/>
    <w:rsid w:val="00D8651A"/>
    <w:rsid w:val="00D8668C"/>
    <w:rsid w:val="00D86CA4"/>
    <w:rsid w:val="00D86E45"/>
    <w:rsid w:val="00D86E5E"/>
    <w:rsid w:val="00D873C5"/>
    <w:rsid w:val="00D874F8"/>
    <w:rsid w:val="00D874FE"/>
    <w:rsid w:val="00D87BC9"/>
    <w:rsid w:val="00D9002E"/>
    <w:rsid w:val="00D90AAB"/>
    <w:rsid w:val="00D90E05"/>
    <w:rsid w:val="00D90E2C"/>
    <w:rsid w:val="00D90F59"/>
    <w:rsid w:val="00D91F25"/>
    <w:rsid w:val="00D927A7"/>
    <w:rsid w:val="00D92AA5"/>
    <w:rsid w:val="00D92E70"/>
    <w:rsid w:val="00D93028"/>
    <w:rsid w:val="00D93093"/>
    <w:rsid w:val="00D930F1"/>
    <w:rsid w:val="00D932B6"/>
    <w:rsid w:val="00D936DB"/>
    <w:rsid w:val="00D938BF"/>
    <w:rsid w:val="00D94472"/>
    <w:rsid w:val="00D9498C"/>
    <w:rsid w:val="00D94B8D"/>
    <w:rsid w:val="00D94EE8"/>
    <w:rsid w:val="00D95438"/>
    <w:rsid w:val="00D954B9"/>
    <w:rsid w:val="00D958B5"/>
    <w:rsid w:val="00D9594B"/>
    <w:rsid w:val="00D95AC8"/>
    <w:rsid w:val="00D95D1A"/>
    <w:rsid w:val="00D96175"/>
    <w:rsid w:val="00D967FD"/>
    <w:rsid w:val="00D96C9D"/>
    <w:rsid w:val="00D96F7B"/>
    <w:rsid w:val="00D9733D"/>
    <w:rsid w:val="00D978DB"/>
    <w:rsid w:val="00D97FA8"/>
    <w:rsid w:val="00D97FC8"/>
    <w:rsid w:val="00DA0C61"/>
    <w:rsid w:val="00DA0E0E"/>
    <w:rsid w:val="00DA0E24"/>
    <w:rsid w:val="00DA0F37"/>
    <w:rsid w:val="00DA19E8"/>
    <w:rsid w:val="00DA1C81"/>
    <w:rsid w:val="00DA234C"/>
    <w:rsid w:val="00DA275A"/>
    <w:rsid w:val="00DA2A15"/>
    <w:rsid w:val="00DA2C96"/>
    <w:rsid w:val="00DA2E71"/>
    <w:rsid w:val="00DA3640"/>
    <w:rsid w:val="00DA3795"/>
    <w:rsid w:val="00DA3ED9"/>
    <w:rsid w:val="00DA4108"/>
    <w:rsid w:val="00DA42C9"/>
    <w:rsid w:val="00DA4CA0"/>
    <w:rsid w:val="00DA4D18"/>
    <w:rsid w:val="00DA4DBB"/>
    <w:rsid w:val="00DA55EB"/>
    <w:rsid w:val="00DA5C53"/>
    <w:rsid w:val="00DA5DA6"/>
    <w:rsid w:val="00DA66B0"/>
    <w:rsid w:val="00DA6755"/>
    <w:rsid w:val="00DA6C2C"/>
    <w:rsid w:val="00DA6EF4"/>
    <w:rsid w:val="00DA70C1"/>
    <w:rsid w:val="00DA72D7"/>
    <w:rsid w:val="00DA7385"/>
    <w:rsid w:val="00DA764B"/>
    <w:rsid w:val="00DA7BA4"/>
    <w:rsid w:val="00DB01CA"/>
    <w:rsid w:val="00DB0747"/>
    <w:rsid w:val="00DB099D"/>
    <w:rsid w:val="00DB0CF4"/>
    <w:rsid w:val="00DB111A"/>
    <w:rsid w:val="00DB155A"/>
    <w:rsid w:val="00DB19AB"/>
    <w:rsid w:val="00DB22AB"/>
    <w:rsid w:val="00DB2B7E"/>
    <w:rsid w:val="00DB3196"/>
    <w:rsid w:val="00DB32D2"/>
    <w:rsid w:val="00DB32F5"/>
    <w:rsid w:val="00DB38F1"/>
    <w:rsid w:val="00DB396D"/>
    <w:rsid w:val="00DB3EE8"/>
    <w:rsid w:val="00DB40E9"/>
    <w:rsid w:val="00DB4252"/>
    <w:rsid w:val="00DB44AA"/>
    <w:rsid w:val="00DB48A1"/>
    <w:rsid w:val="00DB5964"/>
    <w:rsid w:val="00DB63B2"/>
    <w:rsid w:val="00DB6721"/>
    <w:rsid w:val="00DB67AA"/>
    <w:rsid w:val="00DB7262"/>
    <w:rsid w:val="00DB7454"/>
    <w:rsid w:val="00DB745B"/>
    <w:rsid w:val="00DC1A1F"/>
    <w:rsid w:val="00DC1DC0"/>
    <w:rsid w:val="00DC224D"/>
    <w:rsid w:val="00DC231D"/>
    <w:rsid w:val="00DC371C"/>
    <w:rsid w:val="00DC373F"/>
    <w:rsid w:val="00DC4610"/>
    <w:rsid w:val="00DC46A8"/>
    <w:rsid w:val="00DC4D34"/>
    <w:rsid w:val="00DC5057"/>
    <w:rsid w:val="00DC5267"/>
    <w:rsid w:val="00DC566B"/>
    <w:rsid w:val="00DC56BC"/>
    <w:rsid w:val="00DC5784"/>
    <w:rsid w:val="00DC584F"/>
    <w:rsid w:val="00DC5886"/>
    <w:rsid w:val="00DC6562"/>
    <w:rsid w:val="00DC68BD"/>
    <w:rsid w:val="00DC6B15"/>
    <w:rsid w:val="00DC6D72"/>
    <w:rsid w:val="00DC72A0"/>
    <w:rsid w:val="00DC7F02"/>
    <w:rsid w:val="00DD0028"/>
    <w:rsid w:val="00DD155B"/>
    <w:rsid w:val="00DD17D1"/>
    <w:rsid w:val="00DD1B51"/>
    <w:rsid w:val="00DD1BE1"/>
    <w:rsid w:val="00DD1E4E"/>
    <w:rsid w:val="00DD22A3"/>
    <w:rsid w:val="00DD235F"/>
    <w:rsid w:val="00DD238E"/>
    <w:rsid w:val="00DD2AE8"/>
    <w:rsid w:val="00DD2FA0"/>
    <w:rsid w:val="00DD301C"/>
    <w:rsid w:val="00DD32DA"/>
    <w:rsid w:val="00DD37FF"/>
    <w:rsid w:val="00DD3A38"/>
    <w:rsid w:val="00DD40BE"/>
    <w:rsid w:val="00DD41C7"/>
    <w:rsid w:val="00DD4658"/>
    <w:rsid w:val="00DD59B2"/>
    <w:rsid w:val="00DD5DE6"/>
    <w:rsid w:val="00DD6760"/>
    <w:rsid w:val="00DD6879"/>
    <w:rsid w:val="00DD6C44"/>
    <w:rsid w:val="00DD7482"/>
    <w:rsid w:val="00DD757C"/>
    <w:rsid w:val="00DD75B5"/>
    <w:rsid w:val="00DE02D0"/>
    <w:rsid w:val="00DE09F8"/>
    <w:rsid w:val="00DE0C5C"/>
    <w:rsid w:val="00DE0C86"/>
    <w:rsid w:val="00DE0D90"/>
    <w:rsid w:val="00DE0ED6"/>
    <w:rsid w:val="00DE1123"/>
    <w:rsid w:val="00DE14DE"/>
    <w:rsid w:val="00DE1D5D"/>
    <w:rsid w:val="00DE23E7"/>
    <w:rsid w:val="00DE2DF2"/>
    <w:rsid w:val="00DE3632"/>
    <w:rsid w:val="00DE371E"/>
    <w:rsid w:val="00DE3876"/>
    <w:rsid w:val="00DE3D55"/>
    <w:rsid w:val="00DE416D"/>
    <w:rsid w:val="00DE42A3"/>
    <w:rsid w:val="00DE4652"/>
    <w:rsid w:val="00DE4BD9"/>
    <w:rsid w:val="00DE54AE"/>
    <w:rsid w:val="00DE6056"/>
    <w:rsid w:val="00DE6168"/>
    <w:rsid w:val="00DE6234"/>
    <w:rsid w:val="00DE68B6"/>
    <w:rsid w:val="00DE6A00"/>
    <w:rsid w:val="00DE6FFC"/>
    <w:rsid w:val="00DE7E18"/>
    <w:rsid w:val="00DE7E1F"/>
    <w:rsid w:val="00DE7EA6"/>
    <w:rsid w:val="00DF08F1"/>
    <w:rsid w:val="00DF0C7A"/>
    <w:rsid w:val="00DF0DE7"/>
    <w:rsid w:val="00DF128A"/>
    <w:rsid w:val="00DF1732"/>
    <w:rsid w:val="00DF1C97"/>
    <w:rsid w:val="00DF31F4"/>
    <w:rsid w:val="00DF362F"/>
    <w:rsid w:val="00DF3BA6"/>
    <w:rsid w:val="00DF3C7B"/>
    <w:rsid w:val="00DF3DA0"/>
    <w:rsid w:val="00DF4103"/>
    <w:rsid w:val="00DF43AB"/>
    <w:rsid w:val="00DF4482"/>
    <w:rsid w:val="00DF49D1"/>
    <w:rsid w:val="00DF4B04"/>
    <w:rsid w:val="00DF5358"/>
    <w:rsid w:val="00DF59D6"/>
    <w:rsid w:val="00DF68E5"/>
    <w:rsid w:val="00DF6D23"/>
    <w:rsid w:val="00DF6D3B"/>
    <w:rsid w:val="00DF718F"/>
    <w:rsid w:val="00DF7295"/>
    <w:rsid w:val="00DF761F"/>
    <w:rsid w:val="00DF767D"/>
    <w:rsid w:val="00DF76BF"/>
    <w:rsid w:val="00DF76D7"/>
    <w:rsid w:val="00DF772E"/>
    <w:rsid w:val="00DF7FB5"/>
    <w:rsid w:val="00E00056"/>
    <w:rsid w:val="00E00147"/>
    <w:rsid w:val="00E0060A"/>
    <w:rsid w:val="00E009D5"/>
    <w:rsid w:val="00E00D07"/>
    <w:rsid w:val="00E00E69"/>
    <w:rsid w:val="00E00FB4"/>
    <w:rsid w:val="00E01295"/>
    <w:rsid w:val="00E0246B"/>
    <w:rsid w:val="00E02B43"/>
    <w:rsid w:val="00E02D3E"/>
    <w:rsid w:val="00E02FAE"/>
    <w:rsid w:val="00E031F6"/>
    <w:rsid w:val="00E0365F"/>
    <w:rsid w:val="00E0392F"/>
    <w:rsid w:val="00E04621"/>
    <w:rsid w:val="00E0491E"/>
    <w:rsid w:val="00E04A57"/>
    <w:rsid w:val="00E04E71"/>
    <w:rsid w:val="00E05C8F"/>
    <w:rsid w:val="00E065A6"/>
    <w:rsid w:val="00E07EDD"/>
    <w:rsid w:val="00E10050"/>
    <w:rsid w:val="00E103D5"/>
    <w:rsid w:val="00E10E09"/>
    <w:rsid w:val="00E10E3D"/>
    <w:rsid w:val="00E113B9"/>
    <w:rsid w:val="00E11688"/>
    <w:rsid w:val="00E120F5"/>
    <w:rsid w:val="00E133A7"/>
    <w:rsid w:val="00E135C6"/>
    <w:rsid w:val="00E13806"/>
    <w:rsid w:val="00E1382F"/>
    <w:rsid w:val="00E139DE"/>
    <w:rsid w:val="00E14A12"/>
    <w:rsid w:val="00E1577B"/>
    <w:rsid w:val="00E15CEB"/>
    <w:rsid w:val="00E16B7B"/>
    <w:rsid w:val="00E17400"/>
    <w:rsid w:val="00E1753B"/>
    <w:rsid w:val="00E17583"/>
    <w:rsid w:val="00E17761"/>
    <w:rsid w:val="00E17BDE"/>
    <w:rsid w:val="00E17C23"/>
    <w:rsid w:val="00E17ED8"/>
    <w:rsid w:val="00E20238"/>
    <w:rsid w:val="00E2050D"/>
    <w:rsid w:val="00E207D6"/>
    <w:rsid w:val="00E2105A"/>
    <w:rsid w:val="00E21A07"/>
    <w:rsid w:val="00E21B7B"/>
    <w:rsid w:val="00E21D48"/>
    <w:rsid w:val="00E22C1A"/>
    <w:rsid w:val="00E235EE"/>
    <w:rsid w:val="00E23A16"/>
    <w:rsid w:val="00E23C64"/>
    <w:rsid w:val="00E24159"/>
    <w:rsid w:val="00E245F4"/>
    <w:rsid w:val="00E24798"/>
    <w:rsid w:val="00E25431"/>
    <w:rsid w:val="00E25905"/>
    <w:rsid w:val="00E26070"/>
    <w:rsid w:val="00E26130"/>
    <w:rsid w:val="00E26478"/>
    <w:rsid w:val="00E26758"/>
    <w:rsid w:val="00E26EED"/>
    <w:rsid w:val="00E275C7"/>
    <w:rsid w:val="00E27A73"/>
    <w:rsid w:val="00E27D8F"/>
    <w:rsid w:val="00E30870"/>
    <w:rsid w:val="00E309C5"/>
    <w:rsid w:val="00E3104D"/>
    <w:rsid w:val="00E31228"/>
    <w:rsid w:val="00E3140B"/>
    <w:rsid w:val="00E3176F"/>
    <w:rsid w:val="00E31CDA"/>
    <w:rsid w:val="00E31E35"/>
    <w:rsid w:val="00E31FE9"/>
    <w:rsid w:val="00E323C5"/>
    <w:rsid w:val="00E32D5B"/>
    <w:rsid w:val="00E32EE6"/>
    <w:rsid w:val="00E33281"/>
    <w:rsid w:val="00E3359C"/>
    <w:rsid w:val="00E33CA3"/>
    <w:rsid w:val="00E33F4B"/>
    <w:rsid w:val="00E3401A"/>
    <w:rsid w:val="00E34648"/>
    <w:rsid w:val="00E346A0"/>
    <w:rsid w:val="00E34D96"/>
    <w:rsid w:val="00E3528A"/>
    <w:rsid w:val="00E355C6"/>
    <w:rsid w:val="00E358DD"/>
    <w:rsid w:val="00E35965"/>
    <w:rsid w:val="00E35A35"/>
    <w:rsid w:val="00E3624A"/>
    <w:rsid w:val="00E3665C"/>
    <w:rsid w:val="00E3751E"/>
    <w:rsid w:val="00E3784D"/>
    <w:rsid w:val="00E3796C"/>
    <w:rsid w:val="00E37A86"/>
    <w:rsid w:val="00E37D14"/>
    <w:rsid w:val="00E4068B"/>
    <w:rsid w:val="00E406DD"/>
    <w:rsid w:val="00E40789"/>
    <w:rsid w:val="00E40A13"/>
    <w:rsid w:val="00E40B00"/>
    <w:rsid w:val="00E4162A"/>
    <w:rsid w:val="00E4166F"/>
    <w:rsid w:val="00E4224C"/>
    <w:rsid w:val="00E42792"/>
    <w:rsid w:val="00E42B2C"/>
    <w:rsid w:val="00E42B6B"/>
    <w:rsid w:val="00E42D35"/>
    <w:rsid w:val="00E438BE"/>
    <w:rsid w:val="00E4393D"/>
    <w:rsid w:val="00E43985"/>
    <w:rsid w:val="00E4419A"/>
    <w:rsid w:val="00E445C8"/>
    <w:rsid w:val="00E44726"/>
    <w:rsid w:val="00E44739"/>
    <w:rsid w:val="00E44A55"/>
    <w:rsid w:val="00E44B9C"/>
    <w:rsid w:val="00E4505A"/>
    <w:rsid w:val="00E4543F"/>
    <w:rsid w:val="00E45837"/>
    <w:rsid w:val="00E4706B"/>
    <w:rsid w:val="00E47078"/>
    <w:rsid w:val="00E47968"/>
    <w:rsid w:val="00E47F31"/>
    <w:rsid w:val="00E50A45"/>
    <w:rsid w:val="00E50BAD"/>
    <w:rsid w:val="00E50CF4"/>
    <w:rsid w:val="00E51315"/>
    <w:rsid w:val="00E51B10"/>
    <w:rsid w:val="00E52100"/>
    <w:rsid w:val="00E53CC7"/>
    <w:rsid w:val="00E5431C"/>
    <w:rsid w:val="00E5544B"/>
    <w:rsid w:val="00E559CE"/>
    <w:rsid w:val="00E55B47"/>
    <w:rsid w:val="00E55DD9"/>
    <w:rsid w:val="00E56372"/>
    <w:rsid w:val="00E57318"/>
    <w:rsid w:val="00E57675"/>
    <w:rsid w:val="00E5768B"/>
    <w:rsid w:val="00E57CB4"/>
    <w:rsid w:val="00E604C3"/>
    <w:rsid w:val="00E62242"/>
    <w:rsid w:val="00E64395"/>
    <w:rsid w:val="00E65576"/>
    <w:rsid w:val="00E657BD"/>
    <w:rsid w:val="00E65C80"/>
    <w:rsid w:val="00E65DD0"/>
    <w:rsid w:val="00E66246"/>
    <w:rsid w:val="00E66796"/>
    <w:rsid w:val="00E6683C"/>
    <w:rsid w:val="00E66B28"/>
    <w:rsid w:val="00E66C8A"/>
    <w:rsid w:val="00E677B7"/>
    <w:rsid w:val="00E67852"/>
    <w:rsid w:val="00E67A00"/>
    <w:rsid w:val="00E67B66"/>
    <w:rsid w:val="00E67B7C"/>
    <w:rsid w:val="00E7046E"/>
    <w:rsid w:val="00E70F24"/>
    <w:rsid w:val="00E71368"/>
    <w:rsid w:val="00E715AD"/>
    <w:rsid w:val="00E72677"/>
    <w:rsid w:val="00E726F0"/>
    <w:rsid w:val="00E72B5B"/>
    <w:rsid w:val="00E72E50"/>
    <w:rsid w:val="00E73569"/>
    <w:rsid w:val="00E738D0"/>
    <w:rsid w:val="00E73EAC"/>
    <w:rsid w:val="00E745B3"/>
    <w:rsid w:val="00E74ACD"/>
    <w:rsid w:val="00E74B4C"/>
    <w:rsid w:val="00E74FF6"/>
    <w:rsid w:val="00E75BCD"/>
    <w:rsid w:val="00E75BFA"/>
    <w:rsid w:val="00E75D05"/>
    <w:rsid w:val="00E76337"/>
    <w:rsid w:val="00E7664E"/>
    <w:rsid w:val="00E76B31"/>
    <w:rsid w:val="00E76C8B"/>
    <w:rsid w:val="00E775AF"/>
    <w:rsid w:val="00E77661"/>
    <w:rsid w:val="00E77899"/>
    <w:rsid w:val="00E77C8E"/>
    <w:rsid w:val="00E77F56"/>
    <w:rsid w:val="00E77FF3"/>
    <w:rsid w:val="00E800F8"/>
    <w:rsid w:val="00E804F8"/>
    <w:rsid w:val="00E80501"/>
    <w:rsid w:val="00E80BE2"/>
    <w:rsid w:val="00E80EE3"/>
    <w:rsid w:val="00E8125E"/>
    <w:rsid w:val="00E81F7D"/>
    <w:rsid w:val="00E8245F"/>
    <w:rsid w:val="00E82E7B"/>
    <w:rsid w:val="00E82EB7"/>
    <w:rsid w:val="00E835C2"/>
    <w:rsid w:val="00E83862"/>
    <w:rsid w:val="00E8400A"/>
    <w:rsid w:val="00E846E9"/>
    <w:rsid w:val="00E84D72"/>
    <w:rsid w:val="00E8523D"/>
    <w:rsid w:val="00E857C6"/>
    <w:rsid w:val="00E85C4E"/>
    <w:rsid w:val="00E85C6E"/>
    <w:rsid w:val="00E8680A"/>
    <w:rsid w:val="00E86838"/>
    <w:rsid w:val="00E8688A"/>
    <w:rsid w:val="00E86D82"/>
    <w:rsid w:val="00E874B6"/>
    <w:rsid w:val="00E874FA"/>
    <w:rsid w:val="00E87534"/>
    <w:rsid w:val="00E8753A"/>
    <w:rsid w:val="00E876E0"/>
    <w:rsid w:val="00E87C34"/>
    <w:rsid w:val="00E87E17"/>
    <w:rsid w:val="00E87FAC"/>
    <w:rsid w:val="00E901A3"/>
    <w:rsid w:val="00E901FE"/>
    <w:rsid w:val="00E903B7"/>
    <w:rsid w:val="00E9069E"/>
    <w:rsid w:val="00E90AB1"/>
    <w:rsid w:val="00E917D1"/>
    <w:rsid w:val="00E91BB1"/>
    <w:rsid w:val="00E92650"/>
    <w:rsid w:val="00E926BA"/>
    <w:rsid w:val="00E92C83"/>
    <w:rsid w:val="00E92FCB"/>
    <w:rsid w:val="00E9329A"/>
    <w:rsid w:val="00E93602"/>
    <w:rsid w:val="00E936F9"/>
    <w:rsid w:val="00E93889"/>
    <w:rsid w:val="00E93F44"/>
    <w:rsid w:val="00E94A86"/>
    <w:rsid w:val="00E95252"/>
    <w:rsid w:val="00E9601D"/>
    <w:rsid w:val="00E962CB"/>
    <w:rsid w:val="00E968B0"/>
    <w:rsid w:val="00E96CB7"/>
    <w:rsid w:val="00E97094"/>
    <w:rsid w:val="00E9726D"/>
    <w:rsid w:val="00E9780D"/>
    <w:rsid w:val="00E97858"/>
    <w:rsid w:val="00E97DE5"/>
    <w:rsid w:val="00EA02ED"/>
    <w:rsid w:val="00EA03C1"/>
    <w:rsid w:val="00EA0C6E"/>
    <w:rsid w:val="00EA0CD9"/>
    <w:rsid w:val="00EA0E55"/>
    <w:rsid w:val="00EA1105"/>
    <w:rsid w:val="00EA147F"/>
    <w:rsid w:val="00EA1FA5"/>
    <w:rsid w:val="00EA2269"/>
    <w:rsid w:val="00EA25AD"/>
    <w:rsid w:val="00EA28B4"/>
    <w:rsid w:val="00EA2CC3"/>
    <w:rsid w:val="00EA3FFC"/>
    <w:rsid w:val="00EA42A0"/>
    <w:rsid w:val="00EA42A6"/>
    <w:rsid w:val="00EA47E4"/>
    <w:rsid w:val="00EA482A"/>
    <w:rsid w:val="00EA49FF"/>
    <w:rsid w:val="00EA4DDE"/>
    <w:rsid w:val="00EA4DEB"/>
    <w:rsid w:val="00EA4F05"/>
    <w:rsid w:val="00EA53CD"/>
    <w:rsid w:val="00EA5EE1"/>
    <w:rsid w:val="00EA6B94"/>
    <w:rsid w:val="00EA6C92"/>
    <w:rsid w:val="00EA6F86"/>
    <w:rsid w:val="00EA72A3"/>
    <w:rsid w:val="00EA75B4"/>
    <w:rsid w:val="00EA7C3C"/>
    <w:rsid w:val="00EB00AD"/>
    <w:rsid w:val="00EB13C9"/>
    <w:rsid w:val="00EB177C"/>
    <w:rsid w:val="00EB1AD5"/>
    <w:rsid w:val="00EB212B"/>
    <w:rsid w:val="00EB26B8"/>
    <w:rsid w:val="00EB2A33"/>
    <w:rsid w:val="00EB2D65"/>
    <w:rsid w:val="00EB3BA8"/>
    <w:rsid w:val="00EB3D2B"/>
    <w:rsid w:val="00EB4226"/>
    <w:rsid w:val="00EB455F"/>
    <w:rsid w:val="00EB4965"/>
    <w:rsid w:val="00EB4B91"/>
    <w:rsid w:val="00EB55AE"/>
    <w:rsid w:val="00EB55C4"/>
    <w:rsid w:val="00EB59C1"/>
    <w:rsid w:val="00EB5A00"/>
    <w:rsid w:val="00EB5F2C"/>
    <w:rsid w:val="00EB60CC"/>
    <w:rsid w:val="00EB6D80"/>
    <w:rsid w:val="00EB7581"/>
    <w:rsid w:val="00EB7A6A"/>
    <w:rsid w:val="00EC00AF"/>
    <w:rsid w:val="00EC00CA"/>
    <w:rsid w:val="00EC02A8"/>
    <w:rsid w:val="00EC0F7C"/>
    <w:rsid w:val="00EC1112"/>
    <w:rsid w:val="00EC1254"/>
    <w:rsid w:val="00EC1473"/>
    <w:rsid w:val="00EC18BD"/>
    <w:rsid w:val="00EC1B5F"/>
    <w:rsid w:val="00EC1D53"/>
    <w:rsid w:val="00EC1FCA"/>
    <w:rsid w:val="00EC24BD"/>
    <w:rsid w:val="00EC32F8"/>
    <w:rsid w:val="00EC3889"/>
    <w:rsid w:val="00EC42A5"/>
    <w:rsid w:val="00EC49CE"/>
    <w:rsid w:val="00EC4A13"/>
    <w:rsid w:val="00EC4D56"/>
    <w:rsid w:val="00EC50CF"/>
    <w:rsid w:val="00EC512C"/>
    <w:rsid w:val="00EC5210"/>
    <w:rsid w:val="00EC593E"/>
    <w:rsid w:val="00EC5F8D"/>
    <w:rsid w:val="00EC654B"/>
    <w:rsid w:val="00EC6619"/>
    <w:rsid w:val="00EC67C6"/>
    <w:rsid w:val="00EC6BD2"/>
    <w:rsid w:val="00EC74BE"/>
    <w:rsid w:val="00EC7660"/>
    <w:rsid w:val="00ED0532"/>
    <w:rsid w:val="00ED0FCA"/>
    <w:rsid w:val="00ED1060"/>
    <w:rsid w:val="00ED1288"/>
    <w:rsid w:val="00ED1E5A"/>
    <w:rsid w:val="00ED20C1"/>
    <w:rsid w:val="00ED2286"/>
    <w:rsid w:val="00ED2AA5"/>
    <w:rsid w:val="00ED2E63"/>
    <w:rsid w:val="00ED3B7C"/>
    <w:rsid w:val="00ED3CD6"/>
    <w:rsid w:val="00ED445C"/>
    <w:rsid w:val="00ED4CC2"/>
    <w:rsid w:val="00ED4ED9"/>
    <w:rsid w:val="00ED5427"/>
    <w:rsid w:val="00ED567A"/>
    <w:rsid w:val="00ED5C2F"/>
    <w:rsid w:val="00ED6275"/>
    <w:rsid w:val="00ED63B7"/>
    <w:rsid w:val="00ED6E98"/>
    <w:rsid w:val="00ED6F18"/>
    <w:rsid w:val="00ED703F"/>
    <w:rsid w:val="00ED7059"/>
    <w:rsid w:val="00ED7300"/>
    <w:rsid w:val="00ED7314"/>
    <w:rsid w:val="00ED7331"/>
    <w:rsid w:val="00ED7AD1"/>
    <w:rsid w:val="00EE01F1"/>
    <w:rsid w:val="00EE030F"/>
    <w:rsid w:val="00EE0616"/>
    <w:rsid w:val="00EE0869"/>
    <w:rsid w:val="00EE0A62"/>
    <w:rsid w:val="00EE0BFB"/>
    <w:rsid w:val="00EE1172"/>
    <w:rsid w:val="00EE19BA"/>
    <w:rsid w:val="00EE1C95"/>
    <w:rsid w:val="00EE1FC5"/>
    <w:rsid w:val="00EE25CD"/>
    <w:rsid w:val="00EE267F"/>
    <w:rsid w:val="00EE2727"/>
    <w:rsid w:val="00EE29B4"/>
    <w:rsid w:val="00EE2B7A"/>
    <w:rsid w:val="00EE2DE8"/>
    <w:rsid w:val="00EE3119"/>
    <w:rsid w:val="00EE3253"/>
    <w:rsid w:val="00EE35FD"/>
    <w:rsid w:val="00EE431B"/>
    <w:rsid w:val="00EE5683"/>
    <w:rsid w:val="00EE58F0"/>
    <w:rsid w:val="00EE599F"/>
    <w:rsid w:val="00EE6C47"/>
    <w:rsid w:val="00EE6C49"/>
    <w:rsid w:val="00EE7480"/>
    <w:rsid w:val="00EE756B"/>
    <w:rsid w:val="00EE7BEC"/>
    <w:rsid w:val="00EE7F8B"/>
    <w:rsid w:val="00EE7F8F"/>
    <w:rsid w:val="00EF0721"/>
    <w:rsid w:val="00EF0DD7"/>
    <w:rsid w:val="00EF0FAA"/>
    <w:rsid w:val="00EF115E"/>
    <w:rsid w:val="00EF1267"/>
    <w:rsid w:val="00EF1565"/>
    <w:rsid w:val="00EF1634"/>
    <w:rsid w:val="00EF18F8"/>
    <w:rsid w:val="00EF2293"/>
    <w:rsid w:val="00EF252F"/>
    <w:rsid w:val="00EF29B0"/>
    <w:rsid w:val="00EF336B"/>
    <w:rsid w:val="00EF33EA"/>
    <w:rsid w:val="00EF3516"/>
    <w:rsid w:val="00EF36FA"/>
    <w:rsid w:val="00EF3EBC"/>
    <w:rsid w:val="00EF4551"/>
    <w:rsid w:val="00EF49CC"/>
    <w:rsid w:val="00EF4C5B"/>
    <w:rsid w:val="00EF4F7B"/>
    <w:rsid w:val="00EF4FF5"/>
    <w:rsid w:val="00EF52C9"/>
    <w:rsid w:val="00EF5362"/>
    <w:rsid w:val="00EF5594"/>
    <w:rsid w:val="00EF57BC"/>
    <w:rsid w:val="00EF592B"/>
    <w:rsid w:val="00EF5D93"/>
    <w:rsid w:val="00EF6176"/>
    <w:rsid w:val="00EF754B"/>
    <w:rsid w:val="00F00460"/>
    <w:rsid w:val="00F009DD"/>
    <w:rsid w:val="00F01B1E"/>
    <w:rsid w:val="00F01F34"/>
    <w:rsid w:val="00F0260C"/>
    <w:rsid w:val="00F0314B"/>
    <w:rsid w:val="00F0355F"/>
    <w:rsid w:val="00F036F2"/>
    <w:rsid w:val="00F038F3"/>
    <w:rsid w:val="00F03F52"/>
    <w:rsid w:val="00F04812"/>
    <w:rsid w:val="00F048BB"/>
    <w:rsid w:val="00F04AE8"/>
    <w:rsid w:val="00F05130"/>
    <w:rsid w:val="00F0580A"/>
    <w:rsid w:val="00F059A3"/>
    <w:rsid w:val="00F05AC2"/>
    <w:rsid w:val="00F05AF1"/>
    <w:rsid w:val="00F0640F"/>
    <w:rsid w:val="00F06453"/>
    <w:rsid w:val="00F06A85"/>
    <w:rsid w:val="00F06BA2"/>
    <w:rsid w:val="00F06D31"/>
    <w:rsid w:val="00F07ADF"/>
    <w:rsid w:val="00F10577"/>
    <w:rsid w:val="00F1070B"/>
    <w:rsid w:val="00F10AC6"/>
    <w:rsid w:val="00F1108A"/>
    <w:rsid w:val="00F11AEE"/>
    <w:rsid w:val="00F11E08"/>
    <w:rsid w:val="00F11F8F"/>
    <w:rsid w:val="00F12247"/>
    <w:rsid w:val="00F12912"/>
    <w:rsid w:val="00F1295E"/>
    <w:rsid w:val="00F12EF7"/>
    <w:rsid w:val="00F139B6"/>
    <w:rsid w:val="00F13C9A"/>
    <w:rsid w:val="00F14016"/>
    <w:rsid w:val="00F14285"/>
    <w:rsid w:val="00F14B75"/>
    <w:rsid w:val="00F14C2F"/>
    <w:rsid w:val="00F154CA"/>
    <w:rsid w:val="00F155C3"/>
    <w:rsid w:val="00F15801"/>
    <w:rsid w:val="00F158D6"/>
    <w:rsid w:val="00F15BBC"/>
    <w:rsid w:val="00F15CF7"/>
    <w:rsid w:val="00F15E00"/>
    <w:rsid w:val="00F15E6B"/>
    <w:rsid w:val="00F167C5"/>
    <w:rsid w:val="00F1690D"/>
    <w:rsid w:val="00F16B7E"/>
    <w:rsid w:val="00F17249"/>
    <w:rsid w:val="00F172C5"/>
    <w:rsid w:val="00F1799C"/>
    <w:rsid w:val="00F17AF4"/>
    <w:rsid w:val="00F20645"/>
    <w:rsid w:val="00F20A0D"/>
    <w:rsid w:val="00F20D9C"/>
    <w:rsid w:val="00F21313"/>
    <w:rsid w:val="00F217B5"/>
    <w:rsid w:val="00F217F3"/>
    <w:rsid w:val="00F2192C"/>
    <w:rsid w:val="00F2206A"/>
    <w:rsid w:val="00F238E0"/>
    <w:rsid w:val="00F23FD8"/>
    <w:rsid w:val="00F243BA"/>
    <w:rsid w:val="00F24463"/>
    <w:rsid w:val="00F25287"/>
    <w:rsid w:val="00F25391"/>
    <w:rsid w:val="00F253BB"/>
    <w:rsid w:val="00F25696"/>
    <w:rsid w:val="00F2629A"/>
    <w:rsid w:val="00F264CE"/>
    <w:rsid w:val="00F26A72"/>
    <w:rsid w:val="00F26C8A"/>
    <w:rsid w:val="00F27132"/>
    <w:rsid w:val="00F271F4"/>
    <w:rsid w:val="00F272BD"/>
    <w:rsid w:val="00F2760E"/>
    <w:rsid w:val="00F2798F"/>
    <w:rsid w:val="00F27AB7"/>
    <w:rsid w:val="00F27E64"/>
    <w:rsid w:val="00F30032"/>
    <w:rsid w:val="00F301C4"/>
    <w:rsid w:val="00F30773"/>
    <w:rsid w:val="00F30E1F"/>
    <w:rsid w:val="00F30E2F"/>
    <w:rsid w:val="00F3108B"/>
    <w:rsid w:val="00F3149F"/>
    <w:rsid w:val="00F31DD7"/>
    <w:rsid w:val="00F323E1"/>
    <w:rsid w:val="00F32636"/>
    <w:rsid w:val="00F328E0"/>
    <w:rsid w:val="00F32D44"/>
    <w:rsid w:val="00F33A9B"/>
    <w:rsid w:val="00F35FF3"/>
    <w:rsid w:val="00F36236"/>
    <w:rsid w:val="00F3749B"/>
    <w:rsid w:val="00F3754F"/>
    <w:rsid w:val="00F37570"/>
    <w:rsid w:val="00F37695"/>
    <w:rsid w:val="00F37E8D"/>
    <w:rsid w:val="00F37FD6"/>
    <w:rsid w:val="00F403C9"/>
    <w:rsid w:val="00F40E97"/>
    <w:rsid w:val="00F41064"/>
    <w:rsid w:val="00F41869"/>
    <w:rsid w:val="00F41C93"/>
    <w:rsid w:val="00F41FF8"/>
    <w:rsid w:val="00F42965"/>
    <w:rsid w:val="00F431AC"/>
    <w:rsid w:val="00F436A7"/>
    <w:rsid w:val="00F43D69"/>
    <w:rsid w:val="00F43DEC"/>
    <w:rsid w:val="00F4400A"/>
    <w:rsid w:val="00F44172"/>
    <w:rsid w:val="00F444CB"/>
    <w:rsid w:val="00F44EAC"/>
    <w:rsid w:val="00F44F62"/>
    <w:rsid w:val="00F450D7"/>
    <w:rsid w:val="00F452D3"/>
    <w:rsid w:val="00F458DF"/>
    <w:rsid w:val="00F45F0E"/>
    <w:rsid w:val="00F46186"/>
    <w:rsid w:val="00F46823"/>
    <w:rsid w:val="00F46FAD"/>
    <w:rsid w:val="00F478E5"/>
    <w:rsid w:val="00F507BB"/>
    <w:rsid w:val="00F507EB"/>
    <w:rsid w:val="00F50C49"/>
    <w:rsid w:val="00F50D8E"/>
    <w:rsid w:val="00F51713"/>
    <w:rsid w:val="00F52FB5"/>
    <w:rsid w:val="00F53A8D"/>
    <w:rsid w:val="00F53EDA"/>
    <w:rsid w:val="00F554A1"/>
    <w:rsid w:val="00F55522"/>
    <w:rsid w:val="00F55806"/>
    <w:rsid w:val="00F55D24"/>
    <w:rsid w:val="00F55D46"/>
    <w:rsid w:val="00F55D61"/>
    <w:rsid w:val="00F5618D"/>
    <w:rsid w:val="00F56548"/>
    <w:rsid w:val="00F566C7"/>
    <w:rsid w:val="00F56892"/>
    <w:rsid w:val="00F56D92"/>
    <w:rsid w:val="00F56F36"/>
    <w:rsid w:val="00F56FC8"/>
    <w:rsid w:val="00F57F3D"/>
    <w:rsid w:val="00F6093B"/>
    <w:rsid w:val="00F60A70"/>
    <w:rsid w:val="00F60AF6"/>
    <w:rsid w:val="00F60CA2"/>
    <w:rsid w:val="00F6120F"/>
    <w:rsid w:val="00F61461"/>
    <w:rsid w:val="00F61AF2"/>
    <w:rsid w:val="00F61E2F"/>
    <w:rsid w:val="00F61FD9"/>
    <w:rsid w:val="00F62153"/>
    <w:rsid w:val="00F62203"/>
    <w:rsid w:val="00F62497"/>
    <w:rsid w:val="00F62501"/>
    <w:rsid w:val="00F625AA"/>
    <w:rsid w:val="00F62DA8"/>
    <w:rsid w:val="00F63B24"/>
    <w:rsid w:val="00F649DA"/>
    <w:rsid w:val="00F64A5A"/>
    <w:rsid w:val="00F64A8E"/>
    <w:rsid w:val="00F64FB2"/>
    <w:rsid w:val="00F65958"/>
    <w:rsid w:val="00F65A2A"/>
    <w:rsid w:val="00F66416"/>
    <w:rsid w:val="00F6642C"/>
    <w:rsid w:val="00F66636"/>
    <w:rsid w:val="00F667A3"/>
    <w:rsid w:val="00F667E1"/>
    <w:rsid w:val="00F66E7F"/>
    <w:rsid w:val="00F670AA"/>
    <w:rsid w:val="00F672EF"/>
    <w:rsid w:val="00F67513"/>
    <w:rsid w:val="00F701C3"/>
    <w:rsid w:val="00F703D8"/>
    <w:rsid w:val="00F7070F"/>
    <w:rsid w:val="00F70980"/>
    <w:rsid w:val="00F70A38"/>
    <w:rsid w:val="00F70A96"/>
    <w:rsid w:val="00F70CD4"/>
    <w:rsid w:val="00F70D6B"/>
    <w:rsid w:val="00F70D7A"/>
    <w:rsid w:val="00F7143B"/>
    <w:rsid w:val="00F71B6C"/>
    <w:rsid w:val="00F728AE"/>
    <w:rsid w:val="00F736DB"/>
    <w:rsid w:val="00F73853"/>
    <w:rsid w:val="00F73B05"/>
    <w:rsid w:val="00F73CB3"/>
    <w:rsid w:val="00F7422B"/>
    <w:rsid w:val="00F74DF8"/>
    <w:rsid w:val="00F74E60"/>
    <w:rsid w:val="00F755A0"/>
    <w:rsid w:val="00F757FB"/>
    <w:rsid w:val="00F7596F"/>
    <w:rsid w:val="00F75A27"/>
    <w:rsid w:val="00F761BF"/>
    <w:rsid w:val="00F76424"/>
    <w:rsid w:val="00F769D2"/>
    <w:rsid w:val="00F76A98"/>
    <w:rsid w:val="00F7756B"/>
    <w:rsid w:val="00F775BA"/>
    <w:rsid w:val="00F77C32"/>
    <w:rsid w:val="00F8008B"/>
    <w:rsid w:val="00F8023E"/>
    <w:rsid w:val="00F80AAC"/>
    <w:rsid w:val="00F8172B"/>
    <w:rsid w:val="00F81971"/>
    <w:rsid w:val="00F82118"/>
    <w:rsid w:val="00F82721"/>
    <w:rsid w:val="00F82A55"/>
    <w:rsid w:val="00F82B05"/>
    <w:rsid w:val="00F82FAC"/>
    <w:rsid w:val="00F832BB"/>
    <w:rsid w:val="00F834AF"/>
    <w:rsid w:val="00F83CDB"/>
    <w:rsid w:val="00F84094"/>
    <w:rsid w:val="00F84A1F"/>
    <w:rsid w:val="00F84A21"/>
    <w:rsid w:val="00F85003"/>
    <w:rsid w:val="00F85030"/>
    <w:rsid w:val="00F852FA"/>
    <w:rsid w:val="00F85C19"/>
    <w:rsid w:val="00F86104"/>
    <w:rsid w:val="00F86374"/>
    <w:rsid w:val="00F87324"/>
    <w:rsid w:val="00F877BE"/>
    <w:rsid w:val="00F87BC1"/>
    <w:rsid w:val="00F87D11"/>
    <w:rsid w:val="00F903DB"/>
    <w:rsid w:val="00F90E54"/>
    <w:rsid w:val="00F9113E"/>
    <w:rsid w:val="00F916D9"/>
    <w:rsid w:val="00F917F4"/>
    <w:rsid w:val="00F91E64"/>
    <w:rsid w:val="00F92875"/>
    <w:rsid w:val="00F92889"/>
    <w:rsid w:val="00F92F69"/>
    <w:rsid w:val="00F933AB"/>
    <w:rsid w:val="00F938FF"/>
    <w:rsid w:val="00F939B5"/>
    <w:rsid w:val="00F94709"/>
    <w:rsid w:val="00F94A31"/>
    <w:rsid w:val="00F94D06"/>
    <w:rsid w:val="00F94DFC"/>
    <w:rsid w:val="00F94E8F"/>
    <w:rsid w:val="00F95743"/>
    <w:rsid w:val="00F95E7B"/>
    <w:rsid w:val="00F96183"/>
    <w:rsid w:val="00F96B7F"/>
    <w:rsid w:val="00F96C9D"/>
    <w:rsid w:val="00F97E0B"/>
    <w:rsid w:val="00F97F9E"/>
    <w:rsid w:val="00FA05C4"/>
    <w:rsid w:val="00FA0915"/>
    <w:rsid w:val="00FA0E5F"/>
    <w:rsid w:val="00FA106D"/>
    <w:rsid w:val="00FA124C"/>
    <w:rsid w:val="00FA1361"/>
    <w:rsid w:val="00FA1FAC"/>
    <w:rsid w:val="00FA25BB"/>
    <w:rsid w:val="00FA29AE"/>
    <w:rsid w:val="00FA32C0"/>
    <w:rsid w:val="00FA3E78"/>
    <w:rsid w:val="00FA3EB0"/>
    <w:rsid w:val="00FA3EF2"/>
    <w:rsid w:val="00FA4415"/>
    <w:rsid w:val="00FA46B4"/>
    <w:rsid w:val="00FA4A36"/>
    <w:rsid w:val="00FA4C11"/>
    <w:rsid w:val="00FA5117"/>
    <w:rsid w:val="00FA520B"/>
    <w:rsid w:val="00FA5232"/>
    <w:rsid w:val="00FA52BF"/>
    <w:rsid w:val="00FA52C4"/>
    <w:rsid w:val="00FA52C5"/>
    <w:rsid w:val="00FA5953"/>
    <w:rsid w:val="00FA5C5B"/>
    <w:rsid w:val="00FA62EA"/>
    <w:rsid w:val="00FA6531"/>
    <w:rsid w:val="00FA6789"/>
    <w:rsid w:val="00FA6CE8"/>
    <w:rsid w:val="00FA70D7"/>
    <w:rsid w:val="00FA7DC2"/>
    <w:rsid w:val="00FB05E0"/>
    <w:rsid w:val="00FB07EC"/>
    <w:rsid w:val="00FB0E24"/>
    <w:rsid w:val="00FB1311"/>
    <w:rsid w:val="00FB180F"/>
    <w:rsid w:val="00FB18EE"/>
    <w:rsid w:val="00FB19BE"/>
    <w:rsid w:val="00FB1E87"/>
    <w:rsid w:val="00FB1F68"/>
    <w:rsid w:val="00FB2820"/>
    <w:rsid w:val="00FB2B6D"/>
    <w:rsid w:val="00FB2E9A"/>
    <w:rsid w:val="00FB2F12"/>
    <w:rsid w:val="00FB353F"/>
    <w:rsid w:val="00FB3977"/>
    <w:rsid w:val="00FB3E85"/>
    <w:rsid w:val="00FB3E94"/>
    <w:rsid w:val="00FB4163"/>
    <w:rsid w:val="00FB4169"/>
    <w:rsid w:val="00FB47BE"/>
    <w:rsid w:val="00FB4844"/>
    <w:rsid w:val="00FB4947"/>
    <w:rsid w:val="00FB4E2A"/>
    <w:rsid w:val="00FB500D"/>
    <w:rsid w:val="00FB52A3"/>
    <w:rsid w:val="00FB544C"/>
    <w:rsid w:val="00FB58A2"/>
    <w:rsid w:val="00FB5BBB"/>
    <w:rsid w:val="00FB62EE"/>
    <w:rsid w:val="00FB64D1"/>
    <w:rsid w:val="00FB66B3"/>
    <w:rsid w:val="00FB69E6"/>
    <w:rsid w:val="00FB7396"/>
    <w:rsid w:val="00FB7BCB"/>
    <w:rsid w:val="00FB7BFB"/>
    <w:rsid w:val="00FB7CD4"/>
    <w:rsid w:val="00FB7EC4"/>
    <w:rsid w:val="00FC084B"/>
    <w:rsid w:val="00FC08D3"/>
    <w:rsid w:val="00FC0A28"/>
    <w:rsid w:val="00FC0B78"/>
    <w:rsid w:val="00FC0BFB"/>
    <w:rsid w:val="00FC0E21"/>
    <w:rsid w:val="00FC1031"/>
    <w:rsid w:val="00FC10CC"/>
    <w:rsid w:val="00FC18DA"/>
    <w:rsid w:val="00FC2103"/>
    <w:rsid w:val="00FC22C4"/>
    <w:rsid w:val="00FC2AC8"/>
    <w:rsid w:val="00FC2C10"/>
    <w:rsid w:val="00FC3284"/>
    <w:rsid w:val="00FC42B8"/>
    <w:rsid w:val="00FC45D2"/>
    <w:rsid w:val="00FC4959"/>
    <w:rsid w:val="00FC4A4D"/>
    <w:rsid w:val="00FC4BD7"/>
    <w:rsid w:val="00FC4C61"/>
    <w:rsid w:val="00FC4D7B"/>
    <w:rsid w:val="00FC4EAD"/>
    <w:rsid w:val="00FC5291"/>
    <w:rsid w:val="00FC5311"/>
    <w:rsid w:val="00FC5644"/>
    <w:rsid w:val="00FC5928"/>
    <w:rsid w:val="00FC5BF5"/>
    <w:rsid w:val="00FC5FF1"/>
    <w:rsid w:val="00FC746E"/>
    <w:rsid w:val="00FC748C"/>
    <w:rsid w:val="00FC77E2"/>
    <w:rsid w:val="00FC7B71"/>
    <w:rsid w:val="00FC7D7E"/>
    <w:rsid w:val="00FD06D4"/>
    <w:rsid w:val="00FD1555"/>
    <w:rsid w:val="00FD1CAB"/>
    <w:rsid w:val="00FD2099"/>
    <w:rsid w:val="00FD21C3"/>
    <w:rsid w:val="00FD2AEE"/>
    <w:rsid w:val="00FD300A"/>
    <w:rsid w:val="00FD3220"/>
    <w:rsid w:val="00FD3819"/>
    <w:rsid w:val="00FD3AF3"/>
    <w:rsid w:val="00FD3C27"/>
    <w:rsid w:val="00FD444C"/>
    <w:rsid w:val="00FD47C8"/>
    <w:rsid w:val="00FD4A53"/>
    <w:rsid w:val="00FD4DB2"/>
    <w:rsid w:val="00FD572C"/>
    <w:rsid w:val="00FD5C43"/>
    <w:rsid w:val="00FD5D84"/>
    <w:rsid w:val="00FD6509"/>
    <w:rsid w:val="00FD7865"/>
    <w:rsid w:val="00FD7C89"/>
    <w:rsid w:val="00FD7CE9"/>
    <w:rsid w:val="00FD7D0E"/>
    <w:rsid w:val="00FD7ECD"/>
    <w:rsid w:val="00FE0A25"/>
    <w:rsid w:val="00FE0C9F"/>
    <w:rsid w:val="00FE0D28"/>
    <w:rsid w:val="00FE0FAD"/>
    <w:rsid w:val="00FE1621"/>
    <w:rsid w:val="00FE1D0B"/>
    <w:rsid w:val="00FE224C"/>
    <w:rsid w:val="00FE37D5"/>
    <w:rsid w:val="00FE3D73"/>
    <w:rsid w:val="00FE3F6F"/>
    <w:rsid w:val="00FE43D7"/>
    <w:rsid w:val="00FE49BF"/>
    <w:rsid w:val="00FE52AB"/>
    <w:rsid w:val="00FE59E0"/>
    <w:rsid w:val="00FE5BAD"/>
    <w:rsid w:val="00FE604F"/>
    <w:rsid w:val="00FE6655"/>
    <w:rsid w:val="00FE6730"/>
    <w:rsid w:val="00FE72E1"/>
    <w:rsid w:val="00FE73FF"/>
    <w:rsid w:val="00FE792A"/>
    <w:rsid w:val="00FE7AC9"/>
    <w:rsid w:val="00FF00D8"/>
    <w:rsid w:val="00FF0166"/>
    <w:rsid w:val="00FF0542"/>
    <w:rsid w:val="00FF0F33"/>
    <w:rsid w:val="00FF1A86"/>
    <w:rsid w:val="00FF1AEE"/>
    <w:rsid w:val="00FF2179"/>
    <w:rsid w:val="00FF2DED"/>
    <w:rsid w:val="00FF35D2"/>
    <w:rsid w:val="00FF3993"/>
    <w:rsid w:val="00FF3AF8"/>
    <w:rsid w:val="00FF3D41"/>
    <w:rsid w:val="00FF3E30"/>
    <w:rsid w:val="00FF4958"/>
    <w:rsid w:val="00FF4EC9"/>
    <w:rsid w:val="00FF4FA1"/>
    <w:rsid w:val="00FF54A6"/>
    <w:rsid w:val="00FF5B7B"/>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3DCF6"/>
  <w15:docId w15:val="{C520D109-5FF8-4489-A0B3-B6CF0B65B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172D2B"/>
    <w:pPr>
      <w:tabs>
        <w:tab w:val="clear" w:pos="8221"/>
      </w:tabs>
      <w:spacing w:before="0"/>
      <w:ind w:left="0" w:right="0" w:firstLine="0"/>
      <w:jc w:val="both"/>
    </w:pPr>
    <w:rPr>
      <w:rFonts w:cs="Angsana New"/>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9F406B"/>
    <w:pPr>
      <w:spacing w:after="0" w:line="240" w:lineRule="atLeast"/>
      <w:ind w:left="547" w:right="-29"/>
      <w:jc w:val="both"/>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F406B"/>
    <w:rPr>
      <w:bCs/>
      <w:i/>
      <w:iCs/>
      <w:sz w:val="22"/>
      <w:szCs w:val="22"/>
      <w:lang w:val="x-none" w:eastAsia="en-GB"/>
    </w:rPr>
  </w:style>
  <w:style w:type="paragraph" w:customStyle="1" w:styleId="AccPolicyalternative">
    <w:name w:val="Acc Policy alternative"/>
    <w:basedOn w:val="AccPolicysubhead"/>
    <w:link w:val="AccPolicyalternativeChar"/>
    <w:autoRedefine/>
    <w:rsid w:val="0098020F"/>
  </w:style>
  <w:style w:type="character" w:customStyle="1" w:styleId="AccPolicyalternativeChar">
    <w:name w:val="Acc Policy alternative Char"/>
    <w:link w:val="AccPolicyalternative"/>
    <w:rsid w:val="0098020F"/>
    <w:rPr>
      <w:bCs/>
      <w:i/>
      <w:iCs/>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AU" w:eastAsia="x-none" w:bidi="ar-SA"/>
    </w:rPr>
  </w:style>
  <w:style w:type="character" w:customStyle="1" w:styleId="Heading1Char1">
    <w:name w:val="Heading 1 Char1"/>
    <w:link w:val="Heading1"/>
    <w:uiPriority w:val="99"/>
    <w:rsid w:val="00C766E6"/>
    <w:rPr>
      <w:b/>
      <w:sz w:val="24"/>
      <w:lang w:val="en-AU"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D62972"/>
    <w:rPr>
      <w:rFonts w:ascii="Arial" w:hAnsi="Arial"/>
      <w:dstrike w:val="0"/>
      <w:noProof w:val="0"/>
      <w:color w:val="auto"/>
      <w:spacing w:val="0"/>
      <w:w w:val="100"/>
      <w:position w:val="0"/>
      <w:sz w:val="14"/>
      <w:szCs w:val="14"/>
      <w:u w:val="none"/>
      <w:vertAlign w:val="baseline"/>
      <w:lang w:val="en-US"/>
    </w:rPr>
  </w:style>
  <w:style w:type="character" w:customStyle="1" w:styleId="FootnoteTextChar">
    <w:name w:val="Footnote Text Char"/>
    <w:aliases w:val="ft Char"/>
    <w:link w:val="FootnoteText"/>
    <w:semiHidden/>
    <w:locked/>
    <w:rsid w:val="00904E74"/>
    <w:rPr>
      <w:sz w:val="18"/>
      <w:lang w:val="en-GB" w:bidi="ar-SA"/>
    </w:rPr>
  </w:style>
  <w:style w:type="paragraph" w:customStyle="1" w:styleId="Pa18">
    <w:name w:val="Pa18"/>
    <w:basedOn w:val="Normal"/>
    <w:next w:val="Normal"/>
    <w:uiPriority w:val="99"/>
    <w:rsid w:val="00695BD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blockChar">
    <w:name w:val="block Char"/>
    <w:aliases w:val="b Char"/>
    <w:link w:val="block"/>
    <w:locked/>
    <w:rsid w:val="00BB2A07"/>
    <w:rPr>
      <w:sz w:val="22"/>
      <w:lang w:val="en-AU" w:bidi="ar-SA"/>
    </w:rPr>
  </w:style>
  <w:style w:type="character" w:customStyle="1" w:styleId="ListParagraphChar">
    <w:name w:val="List Paragraph Char"/>
    <w:link w:val="ListParagraph"/>
    <w:uiPriority w:val="34"/>
    <w:rsid w:val="002967C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57907">
      <w:bodyDiv w:val="1"/>
      <w:marLeft w:val="0"/>
      <w:marRight w:val="0"/>
      <w:marTop w:val="0"/>
      <w:marBottom w:val="0"/>
      <w:divBdr>
        <w:top w:val="none" w:sz="0" w:space="0" w:color="auto"/>
        <w:left w:val="none" w:sz="0" w:space="0" w:color="auto"/>
        <w:bottom w:val="none" w:sz="0" w:space="0" w:color="auto"/>
        <w:right w:val="none" w:sz="0" w:space="0" w:color="auto"/>
      </w:divBdr>
    </w:div>
    <w:div w:id="372924470">
      <w:bodyDiv w:val="1"/>
      <w:marLeft w:val="0"/>
      <w:marRight w:val="0"/>
      <w:marTop w:val="0"/>
      <w:marBottom w:val="0"/>
      <w:divBdr>
        <w:top w:val="none" w:sz="0" w:space="0" w:color="auto"/>
        <w:left w:val="none" w:sz="0" w:space="0" w:color="auto"/>
        <w:bottom w:val="none" w:sz="0" w:space="0" w:color="auto"/>
        <w:right w:val="none" w:sz="0" w:space="0" w:color="auto"/>
      </w:divBdr>
      <w:divsChild>
        <w:div w:id="162549379">
          <w:marLeft w:val="0"/>
          <w:marRight w:val="0"/>
          <w:marTop w:val="0"/>
          <w:marBottom w:val="0"/>
          <w:divBdr>
            <w:top w:val="none" w:sz="0" w:space="0" w:color="auto"/>
            <w:left w:val="none" w:sz="0" w:space="0" w:color="auto"/>
            <w:bottom w:val="none" w:sz="0" w:space="0" w:color="auto"/>
            <w:right w:val="none" w:sz="0" w:space="0" w:color="auto"/>
          </w:divBdr>
        </w:div>
      </w:divsChild>
    </w:div>
    <w:div w:id="743452204">
      <w:bodyDiv w:val="1"/>
      <w:marLeft w:val="0"/>
      <w:marRight w:val="0"/>
      <w:marTop w:val="0"/>
      <w:marBottom w:val="0"/>
      <w:divBdr>
        <w:top w:val="none" w:sz="0" w:space="0" w:color="auto"/>
        <w:left w:val="none" w:sz="0" w:space="0" w:color="auto"/>
        <w:bottom w:val="none" w:sz="0" w:space="0" w:color="auto"/>
        <w:right w:val="none" w:sz="0" w:space="0" w:color="auto"/>
      </w:divBdr>
    </w:div>
    <w:div w:id="771314878">
      <w:bodyDiv w:val="1"/>
      <w:marLeft w:val="0"/>
      <w:marRight w:val="0"/>
      <w:marTop w:val="0"/>
      <w:marBottom w:val="0"/>
      <w:divBdr>
        <w:top w:val="none" w:sz="0" w:space="0" w:color="auto"/>
        <w:left w:val="none" w:sz="0" w:space="0" w:color="auto"/>
        <w:bottom w:val="none" w:sz="0" w:space="0" w:color="auto"/>
        <w:right w:val="none" w:sz="0" w:space="0" w:color="auto"/>
      </w:divBdr>
    </w:div>
    <w:div w:id="774521903">
      <w:bodyDiv w:val="1"/>
      <w:marLeft w:val="0"/>
      <w:marRight w:val="0"/>
      <w:marTop w:val="0"/>
      <w:marBottom w:val="0"/>
      <w:divBdr>
        <w:top w:val="none" w:sz="0" w:space="0" w:color="auto"/>
        <w:left w:val="none" w:sz="0" w:space="0" w:color="auto"/>
        <w:bottom w:val="none" w:sz="0" w:space="0" w:color="auto"/>
        <w:right w:val="none" w:sz="0" w:space="0" w:color="auto"/>
      </w:divBdr>
    </w:div>
    <w:div w:id="777867037">
      <w:bodyDiv w:val="1"/>
      <w:marLeft w:val="0"/>
      <w:marRight w:val="0"/>
      <w:marTop w:val="0"/>
      <w:marBottom w:val="0"/>
      <w:divBdr>
        <w:top w:val="none" w:sz="0" w:space="0" w:color="auto"/>
        <w:left w:val="none" w:sz="0" w:space="0" w:color="auto"/>
        <w:bottom w:val="none" w:sz="0" w:space="0" w:color="auto"/>
        <w:right w:val="none" w:sz="0" w:space="0" w:color="auto"/>
      </w:divBdr>
      <w:divsChild>
        <w:div w:id="1812404767">
          <w:marLeft w:val="0"/>
          <w:marRight w:val="0"/>
          <w:marTop w:val="0"/>
          <w:marBottom w:val="0"/>
          <w:divBdr>
            <w:top w:val="none" w:sz="0" w:space="0" w:color="auto"/>
            <w:left w:val="none" w:sz="0" w:space="0" w:color="auto"/>
            <w:bottom w:val="none" w:sz="0" w:space="0" w:color="auto"/>
            <w:right w:val="none" w:sz="0" w:space="0" w:color="auto"/>
          </w:divBdr>
        </w:div>
      </w:divsChild>
    </w:div>
    <w:div w:id="807865567">
      <w:bodyDiv w:val="1"/>
      <w:marLeft w:val="0"/>
      <w:marRight w:val="0"/>
      <w:marTop w:val="0"/>
      <w:marBottom w:val="0"/>
      <w:divBdr>
        <w:top w:val="none" w:sz="0" w:space="0" w:color="auto"/>
        <w:left w:val="none" w:sz="0" w:space="0" w:color="auto"/>
        <w:bottom w:val="none" w:sz="0" w:space="0" w:color="auto"/>
        <w:right w:val="none" w:sz="0" w:space="0" w:color="auto"/>
      </w:divBdr>
    </w:div>
    <w:div w:id="833299607">
      <w:bodyDiv w:val="1"/>
      <w:marLeft w:val="0"/>
      <w:marRight w:val="0"/>
      <w:marTop w:val="0"/>
      <w:marBottom w:val="0"/>
      <w:divBdr>
        <w:top w:val="none" w:sz="0" w:space="0" w:color="auto"/>
        <w:left w:val="none" w:sz="0" w:space="0" w:color="auto"/>
        <w:bottom w:val="none" w:sz="0" w:space="0" w:color="auto"/>
        <w:right w:val="none" w:sz="0" w:space="0" w:color="auto"/>
      </w:divBdr>
    </w:div>
    <w:div w:id="1051268509">
      <w:bodyDiv w:val="1"/>
      <w:marLeft w:val="0"/>
      <w:marRight w:val="0"/>
      <w:marTop w:val="0"/>
      <w:marBottom w:val="0"/>
      <w:divBdr>
        <w:top w:val="none" w:sz="0" w:space="0" w:color="auto"/>
        <w:left w:val="none" w:sz="0" w:space="0" w:color="auto"/>
        <w:bottom w:val="none" w:sz="0" w:space="0" w:color="auto"/>
        <w:right w:val="none" w:sz="0" w:space="0" w:color="auto"/>
      </w:divBdr>
    </w:div>
    <w:div w:id="1090539330">
      <w:bodyDiv w:val="1"/>
      <w:marLeft w:val="0"/>
      <w:marRight w:val="0"/>
      <w:marTop w:val="0"/>
      <w:marBottom w:val="0"/>
      <w:divBdr>
        <w:top w:val="none" w:sz="0" w:space="0" w:color="auto"/>
        <w:left w:val="none" w:sz="0" w:space="0" w:color="auto"/>
        <w:bottom w:val="none" w:sz="0" w:space="0" w:color="auto"/>
        <w:right w:val="none" w:sz="0" w:space="0" w:color="auto"/>
      </w:divBdr>
    </w:div>
    <w:div w:id="1217156911">
      <w:bodyDiv w:val="1"/>
      <w:marLeft w:val="0"/>
      <w:marRight w:val="0"/>
      <w:marTop w:val="0"/>
      <w:marBottom w:val="0"/>
      <w:divBdr>
        <w:top w:val="none" w:sz="0" w:space="0" w:color="auto"/>
        <w:left w:val="none" w:sz="0" w:space="0" w:color="auto"/>
        <w:bottom w:val="none" w:sz="0" w:space="0" w:color="auto"/>
        <w:right w:val="none" w:sz="0" w:space="0" w:color="auto"/>
      </w:divBdr>
    </w:div>
    <w:div w:id="1302464127">
      <w:bodyDiv w:val="1"/>
      <w:marLeft w:val="0"/>
      <w:marRight w:val="0"/>
      <w:marTop w:val="0"/>
      <w:marBottom w:val="0"/>
      <w:divBdr>
        <w:top w:val="none" w:sz="0" w:space="0" w:color="auto"/>
        <w:left w:val="none" w:sz="0" w:space="0" w:color="auto"/>
        <w:bottom w:val="none" w:sz="0" w:space="0" w:color="auto"/>
        <w:right w:val="none" w:sz="0" w:space="0" w:color="auto"/>
      </w:divBdr>
      <w:divsChild>
        <w:div w:id="1905988915">
          <w:marLeft w:val="0"/>
          <w:marRight w:val="0"/>
          <w:marTop w:val="0"/>
          <w:marBottom w:val="0"/>
          <w:divBdr>
            <w:top w:val="none" w:sz="0" w:space="0" w:color="auto"/>
            <w:left w:val="none" w:sz="0" w:space="0" w:color="auto"/>
            <w:bottom w:val="none" w:sz="0" w:space="0" w:color="auto"/>
            <w:right w:val="none" w:sz="0" w:space="0" w:color="auto"/>
          </w:divBdr>
        </w:div>
      </w:divsChild>
    </w:div>
    <w:div w:id="1320888602">
      <w:bodyDiv w:val="1"/>
      <w:marLeft w:val="0"/>
      <w:marRight w:val="0"/>
      <w:marTop w:val="0"/>
      <w:marBottom w:val="0"/>
      <w:divBdr>
        <w:top w:val="none" w:sz="0" w:space="0" w:color="auto"/>
        <w:left w:val="none" w:sz="0" w:space="0" w:color="auto"/>
        <w:bottom w:val="none" w:sz="0" w:space="0" w:color="auto"/>
        <w:right w:val="none" w:sz="0" w:space="0" w:color="auto"/>
      </w:divBdr>
    </w:div>
    <w:div w:id="1323199230">
      <w:bodyDiv w:val="1"/>
      <w:marLeft w:val="0"/>
      <w:marRight w:val="0"/>
      <w:marTop w:val="0"/>
      <w:marBottom w:val="0"/>
      <w:divBdr>
        <w:top w:val="none" w:sz="0" w:space="0" w:color="auto"/>
        <w:left w:val="none" w:sz="0" w:space="0" w:color="auto"/>
        <w:bottom w:val="none" w:sz="0" w:space="0" w:color="auto"/>
        <w:right w:val="none" w:sz="0" w:space="0" w:color="auto"/>
      </w:divBdr>
    </w:div>
    <w:div w:id="1335256196">
      <w:bodyDiv w:val="1"/>
      <w:marLeft w:val="0"/>
      <w:marRight w:val="0"/>
      <w:marTop w:val="0"/>
      <w:marBottom w:val="0"/>
      <w:divBdr>
        <w:top w:val="none" w:sz="0" w:space="0" w:color="auto"/>
        <w:left w:val="none" w:sz="0" w:space="0" w:color="auto"/>
        <w:bottom w:val="none" w:sz="0" w:space="0" w:color="auto"/>
        <w:right w:val="none" w:sz="0" w:space="0" w:color="auto"/>
      </w:divBdr>
    </w:div>
    <w:div w:id="1352730637">
      <w:bodyDiv w:val="1"/>
      <w:marLeft w:val="0"/>
      <w:marRight w:val="0"/>
      <w:marTop w:val="0"/>
      <w:marBottom w:val="0"/>
      <w:divBdr>
        <w:top w:val="none" w:sz="0" w:space="0" w:color="auto"/>
        <w:left w:val="none" w:sz="0" w:space="0" w:color="auto"/>
        <w:bottom w:val="none" w:sz="0" w:space="0" w:color="auto"/>
        <w:right w:val="none" w:sz="0" w:space="0" w:color="auto"/>
      </w:divBdr>
    </w:div>
    <w:div w:id="1495220046">
      <w:bodyDiv w:val="1"/>
      <w:marLeft w:val="0"/>
      <w:marRight w:val="0"/>
      <w:marTop w:val="0"/>
      <w:marBottom w:val="0"/>
      <w:divBdr>
        <w:top w:val="none" w:sz="0" w:space="0" w:color="auto"/>
        <w:left w:val="none" w:sz="0" w:space="0" w:color="auto"/>
        <w:bottom w:val="none" w:sz="0" w:space="0" w:color="auto"/>
        <w:right w:val="none" w:sz="0" w:space="0" w:color="auto"/>
      </w:divBdr>
    </w:div>
    <w:div w:id="1506823222">
      <w:bodyDiv w:val="1"/>
      <w:marLeft w:val="0"/>
      <w:marRight w:val="0"/>
      <w:marTop w:val="0"/>
      <w:marBottom w:val="0"/>
      <w:divBdr>
        <w:top w:val="none" w:sz="0" w:space="0" w:color="auto"/>
        <w:left w:val="none" w:sz="0" w:space="0" w:color="auto"/>
        <w:bottom w:val="none" w:sz="0" w:space="0" w:color="auto"/>
        <w:right w:val="none" w:sz="0" w:space="0" w:color="auto"/>
      </w:divBdr>
    </w:div>
    <w:div w:id="1518542443">
      <w:bodyDiv w:val="1"/>
      <w:marLeft w:val="0"/>
      <w:marRight w:val="0"/>
      <w:marTop w:val="0"/>
      <w:marBottom w:val="0"/>
      <w:divBdr>
        <w:top w:val="none" w:sz="0" w:space="0" w:color="auto"/>
        <w:left w:val="none" w:sz="0" w:space="0" w:color="auto"/>
        <w:bottom w:val="none" w:sz="0" w:space="0" w:color="auto"/>
        <w:right w:val="none" w:sz="0" w:space="0" w:color="auto"/>
      </w:divBdr>
    </w:div>
    <w:div w:id="1521427897">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710370904">
      <w:bodyDiv w:val="1"/>
      <w:marLeft w:val="0"/>
      <w:marRight w:val="0"/>
      <w:marTop w:val="0"/>
      <w:marBottom w:val="0"/>
      <w:divBdr>
        <w:top w:val="none" w:sz="0" w:space="0" w:color="auto"/>
        <w:left w:val="none" w:sz="0" w:space="0" w:color="auto"/>
        <w:bottom w:val="none" w:sz="0" w:space="0" w:color="auto"/>
        <w:right w:val="none" w:sz="0" w:space="0" w:color="auto"/>
      </w:divBdr>
    </w:div>
    <w:div w:id="1733380674">
      <w:bodyDiv w:val="1"/>
      <w:marLeft w:val="0"/>
      <w:marRight w:val="0"/>
      <w:marTop w:val="0"/>
      <w:marBottom w:val="0"/>
      <w:divBdr>
        <w:top w:val="none" w:sz="0" w:space="0" w:color="auto"/>
        <w:left w:val="none" w:sz="0" w:space="0" w:color="auto"/>
        <w:bottom w:val="none" w:sz="0" w:space="0" w:color="auto"/>
        <w:right w:val="none" w:sz="0" w:space="0" w:color="auto"/>
      </w:divBdr>
    </w:div>
    <w:div w:id="1984700243">
      <w:bodyDiv w:val="1"/>
      <w:marLeft w:val="0"/>
      <w:marRight w:val="0"/>
      <w:marTop w:val="0"/>
      <w:marBottom w:val="0"/>
      <w:divBdr>
        <w:top w:val="none" w:sz="0" w:space="0" w:color="auto"/>
        <w:left w:val="none" w:sz="0" w:space="0" w:color="auto"/>
        <w:bottom w:val="none" w:sz="0" w:space="0" w:color="auto"/>
        <w:right w:val="none" w:sz="0" w:space="0" w:color="auto"/>
      </w:divBdr>
    </w:div>
    <w:div w:id="2114741668">
      <w:bodyDiv w:val="1"/>
      <w:marLeft w:val="0"/>
      <w:marRight w:val="0"/>
      <w:marTop w:val="0"/>
      <w:marBottom w:val="0"/>
      <w:divBdr>
        <w:top w:val="none" w:sz="0" w:space="0" w:color="auto"/>
        <w:left w:val="none" w:sz="0" w:space="0" w:color="auto"/>
        <w:bottom w:val="none" w:sz="0" w:space="0" w:color="auto"/>
        <w:right w:val="none" w:sz="0" w:space="0" w:color="auto"/>
      </w:divBdr>
    </w:div>
    <w:div w:id="21305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4C707-E790-43E5-A9E9-69306D8E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60</TotalTime>
  <Pages>40</Pages>
  <Words>12665</Words>
  <Characters>72192</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Monvadee, Thongtangsai</cp:lastModifiedBy>
  <cp:revision>21</cp:revision>
  <cp:lastPrinted>2020-02-25T09:57:00Z</cp:lastPrinted>
  <dcterms:created xsi:type="dcterms:W3CDTF">2020-02-23T06:01:00Z</dcterms:created>
  <dcterms:modified xsi:type="dcterms:W3CDTF">2020-02-25T10:09:00Z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