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EB9" w:rsidRPr="005D4B3A" w:rsidRDefault="00ED6D66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D4B3A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บริษัท</w:t>
      </w:r>
      <w:r w:rsidRPr="005D4B3A"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  <w:t xml:space="preserve"> </w:t>
      </w:r>
      <w:r w:rsidR="000A6946" w:rsidRPr="005D4B3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>กู๊ดเยียร์ (ประเทศไทย) จำกัด (มหาชน)</w:t>
      </w:r>
    </w:p>
    <w:p w:rsidR="00843EB9" w:rsidRPr="005D4B3A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:rsidR="00843EB9" w:rsidRPr="005D4B3A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D4B3A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:rsidR="00843EB9" w:rsidRPr="005D4B3A" w:rsidRDefault="000A6946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D4B3A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884DA8" w:rsidRPr="00884DA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5D4B3A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D4B3A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177257" w:rsidRPr="005D4B3A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884DA8" w:rsidRPr="00884DA8"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  <w:t>2562</w:t>
      </w:r>
    </w:p>
    <w:p w:rsidR="00843EB9" w:rsidRPr="0075043F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:rsidR="00843EB9" w:rsidRPr="0075043F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843EB9" w:rsidRPr="0075043F" w:rsidSect="009E3580">
          <w:footerReference w:type="default" r:id="rId8"/>
          <w:pgSz w:w="11909" w:h="16834" w:code="9"/>
          <w:pgMar w:top="4176" w:right="2880" w:bottom="7200" w:left="1800" w:header="706" w:footer="576" w:gutter="0"/>
          <w:cols w:space="720"/>
          <w:docGrid w:linePitch="360"/>
        </w:sectPr>
      </w:pPr>
    </w:p>
    <w:p w:rsidR="0042349D" w:rsidRPr="00697415" w:rsidRDefault="0042349D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17232E" w:rsidRPr="0075043F" w:rsidRDefault="0017232E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</w:rPr>
      </w:pPr>
    </w:p>
    <w:p w:rsidR="0017232E" w:rsidRPr="0075043F" w:rsidRDefault="0017232E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</w:rPr>
      </w:pPr>
    </w:p>
    <w:p w:rsidR="00CC7795" w:rsidRPr="00697415" w:rsidRDefault="00CC7795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974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A6946" w:rsidRPr="00697415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บริษัท กู๊ดเยียร์ (ประเทศไทย) จำกัด (มหาชน)</w:t>
      </w:r>
    </w:p>
    <w:p w:rsidR="0026254D" w:rsidRPr="0075043F" w:rsidRDefault="0026254D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17232E" w:rsidRPr="0075043F" w:rsidRDefault="0017232E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42349D" w:rsidRPr="00697415" w:rsidRDefault="0042349D" w:rsidP="0075043F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D0454D" w:rsidRPr="0075043F" w:rsidRDefault="00D0454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39659A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0A6946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กู๊ดเยีย</w:t>
      </w:r>
      <w:proofErr w:type="spellStart"/>
      <w:r w:rsidR="000A6946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ร์</w:t>
      </w:r>
      <w:proofErr w:type="spellEnd"/>
      <w:r w:rsidR="000A6946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(ประเทศไทย) จำกัด (มหาชน) </w:t>
      </w:r>
      <w:r w:rsidR="0039659A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39659A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บริษัท)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แสดงฐานะการเงิน</w:t>
      </w:r>
      <w:r w:rsidR="0039659A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A0842" w:rsidRPr="00750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</w:t>
      </w:r>
      <w:r w:rsidR="000A6946" w:rsidRPr="0075043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75043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884DA8" w:rsidRPr="00884DA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A6946" w:rsidRPr="0075043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A6946" w:rsidRPr="0075043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77257" w:rsidRPr="0075043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84DA8" w:rsidRPr="00884DA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="000A6946" w:rsidRPr="0075043F">
        <w:rPr>
          <w:rFonts w:ascii="Browallia New" w:eastAsia="Arial Unicode MS" w:hAnsi="Browallia New" w:cs="Browallia New"/>
          <w:i/>
          <w:iCs/>
          <w:spacing w:val="-6"/>
          <w:sz w:val="26"/>
          <w:szCs w:val="26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และผลการดำเนินงานและกระแสเงินสดสำหรับปีสิ้นสุดวันเดียวกัน</w:t>
      </w:r>
      <w:r w:rsidR="00756401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</w:t>
      </w:r>
      <w:r w:rsidR="0075043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ตามมาตรฐานการรายงานทางการเงิน</w:t>
      </w:r>
    </w:p>
    <w:p w:rsidR="0026254D" w:rsidRPr="0075043F" w:rsidRDefault="0026254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</w:pPr>
    </w:p>
    <w:p w:rsidR="00D0454D" w:rsidRPr="00697415" w:rsidRDefault="00D0454D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B421F8" w:rsidRPr="0075043F" w:rsidRDefault="00B421F8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:rsidR="00B421F8" w:rsidRPr="0075043F" w:rsidRDefault="00B421F8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884DA8" w:rsidRPr="00884D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57D1" w:rsidRPr="0075043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77257" w:rsidRPr="0075043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84DA8" w:rsidRPr="00884DA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84038D" w:rsidRPr="0075043F" w:rsidRDefault="0084038D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งบกำไรขาดทุนสำหรับปีสิ้นสุดวันเดียวกัน</w:t>
      </w:r>
      <w:r w:rsidRPr="0075043F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84038D" w:rsidRPr="0075043F" w:rsidRDefault="0084038D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75043F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421F8" w:rsidRPr="0075043F" w:rsidRDefault="00B421F8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75043F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B421F8" w:rsidRPr="0075043F" w:rsidRDefault="00B421F8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75043F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B421F8" w:rsidRPr="0075043F" w:rsidRDefault="00B421F8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:rsidR="00B421F8" w:rsidRPr="0075043F" w:rsidRDefault="00B421F8" w:rsidP="0075043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697415" w:rsidRDefault="0042349D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</w:pPr>
    </w:p>
    <w:p w:rsidR="0042349D" w:rsidRDefault="0042349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75043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</w:t>
      </w:r>
      <w:r w:rsidR="0075043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F320B" w:rsidRDefault="00EF320B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77BD9" w:rsidRPr="00697415" w:rsidRDefault="00177BD9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CA4295" w:rsidRDefault="00177BD9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50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75043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44BA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="00B2766E" w:rsidRPr="00B2766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การประเมินการด้อยค่าของที่ดิน อาคารและอุปกรณ์</w:t>
      </w:r>
      <w:r w:rsidR="001071B1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เป็นเรื่องสำคัญในการตรวจสอบ</w:t>
      </w:r>
      <w:r w:rsidR="005444BA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A3300A" w:rsidRPr="00750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นำเรื่อง</w:t>
      </w:r>
      <w:r w:rsidR="000C49E2" w:rsidRPr="00750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เหล่า</w:t>
      </w:r>
      <w:r w:rsidR="001B38B1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750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750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75043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CA4295" w:rsidRDefault="00CA4295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4295" w:rsidRDefault="00CA4295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A4295" w:rsidRDefault="00CA4295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A4295" w:rsidSect="009E3580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896"/>
      </w:tblGrid>
      <w:tr w:rsidR="00177BD9" w:rsidRPr="0075043F" w:rsidTr="009E3580">
        <w:trPr>
          <w:tblHeader/>
        </w:trPr>
        <w:tc>
          <w:tcPr>
            <w:tcW w:w="4320" w:type="dxa"/>
            <w:shd w:val="clear" w:color="auto" w:fill="FFA543"/>
          </w:tcPr>
          <w:p w:rsidR="00177BD9" w:rsidRPr="0075043F" w:rsidRDefault="00EF320B" w:rsidP="0075043F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Georgia" w:hAnsi="Georgia" w:cs="Angsana New"/>
                <w:color w:val="auto"/>
                <w:sz w:val="20"/>
                <w:szCs w:val="22"/>
                <w:lang w:val="en-US" w:bidi="ar-SA"/>
              </w:rPr>
              <w:br w:type="page"/>
            </w:r>
            <w:r w:rsidR="00177BD9" w:rsidRPr="007504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6" w:type="dxa"/>
            <w:shd w:val="clear" w:color="auto" w:fill="FFA543"/>
          </w:tcPr>
          <w:p w:rsidR="00177BD9" w:rsidRPr="0075043F" w:rsidRDefault="00177BD9" w:rsidP="0075043F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504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77BD9" w:rsidRPr="0075043F" w:rsidTr="009E3580">
        <w:tc>
          <w:tcPr>
            <w:tcW w:w="4320" w:type="dxa"/>
            <w:shd w:val="clear" w:color="auto" w:fill="auto"/>
          </w:tcPr>
          <w:p w:rsidR="00951E43" w:rsidRPr="0075043F" w:rsidRDefault="00951E43" w:rsidP="0075043F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:rsidR="00177BD9" w:rsidRPr="0075043F" w:rsidRDefault="00EF320B" w:rsidP="0075043F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:rsidR="00951E43" w:rsidRPr="0075043F" w:rsidRDefault="00951E43" w:rsidP="0075043F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96" w:type="dxa"/>
            <w:shd w:val="clear" w:color="auto" w:fill="FAFAFA"/>
          </w:tcPr>
          <w:p w:rsidR="00177BD9" w:rsidRPr="0075043F" w:rsidRDefault="00177BD9" w:rsidP="0075043F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F0A63" w:rsidRPr="0075043F" w:rsidTr="009E3580">
        <w:tc>
          <w:tcPr>
            <w:tcW w:w="4320" w:type="dxa"/>
            <w:shd w:val="clear" w:color="auto" w:fill="auto"/>
          </w:tcPr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proofErr w:type="spellEnd"/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84DA8" w:rsidRPr="00884D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884DA8" w:rsidRPr="00884D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เรื่องการด้อยค่า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ของที่ดิน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และข้อ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84DA8" w:rsidRPr="00884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เรื่องที่ดิน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  <w:proofErr w:type="spellEnd"/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62C0" w:rsidRPr="005D4B3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84DA8" w:rsidRPr="00884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. </w:t>
            </w:r>
            <w:r w:rsidR="00884DA8" w:rsidRPr="00884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ของบริษัทมีที่ดิน</w:t>
            </w:r>
            <w:proofErr w:type="spellEnd"/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proofErr w:type="spellStart"/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อาคารและอุปกรณ์จำนวน</w:t>
            </w:r>
            <w:proofErr w:type="spellEnd"/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884DA8" w:rsidRPr="00884D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294546"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884DA8" w:rsidRPr="00884DA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03</w:t>
            </w:r>
            <w:r w:rsidR="007C193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8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proofErr w:type="spellStart"/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proofErr w:type="spellEnd"/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ภายใต้มาตรฐานการรายงานทางการเงิน บริษัทจำเป็น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ต้องทดสอบการด้อยค่าของที่ดิน อาคารแ</w:t>
            </w:r>
            <w:bookmarkStart w:id="0" w:name="_GoBack"/>
            <w:bookmarkEnd w:id="0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ละอุปกรณ์เมื่อมี</w:t>
            </w:r>
            <w:r w:rsidR="005D4B3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ข้อบ่งชี้ของการด้อยค่า รวมถึงการระบุหน่วยสินทรัพย์</w:t>
            </w:r>
            <w:r w:rsidR="005D4B3A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ที่ก่อให้เกิดเงินสดที่เกี่ยวข้องกับที่ดิน อาคารและอุปกรณ์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ในปีปัจจุบัน บริษัทพบข้อบ่งชี้ของการด้อยค่าของที่ดิน อาคารและอุปกรณ์ เนื่องจากผลประกอบการขาดทุนในปีปัจจุบัน จึงได้ทดสอบการด้อยค่า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ซึ่งจากการทดสอบการด้อยค่าของผู้บริหาร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พบว่า สินทรัพย์ที่เกี่ยวข้องไม่เกิดการด้อยค่า</w:t>
            </w: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การประเมินการด้อยค่าของ</w:t>
            </w:r>
            <w:r w:rsidRPr="005D4B3A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ที่ดิน อาคารและอุปกรณ์</w:t>
            </w:r>
            <w:r w:rsidR="005D4B3A"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ประเมินโดยใช้วิธีประเมินมูลค่าจากการใช้สินทรัพย์ (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Value-in-use)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โดยใช้วิธีคิดลดกระแสเงินสด (</w:t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</w:rPr>
              <w:t>Discounted Cash Flow M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odel) 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ในการประเมินดังกล่าวต้องใช้ดุล</w:t>
            </w:r>
            <w:r w:rsidRPr="009E358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ย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พินิจของผู้บริหาร</w:t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อย่างเป็นสาระสำคัญและประมาณการของข้อ</w:t>
            </w:r>
            <w:proofErr w:type="spellStart"/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สมมติฐาน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ที่สำคัญ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เช่น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การประมาณการกระแสเงินสดในอนาคต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F0A63" w:rsidRPr="0075043F" w:rsidRDefault="00B462C0" w:rsidP="005D4B3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ข้าพเจ้าให้ความสำคัญกับการประเมินการด้อยค่าของที่ดิน อาคารและอุปกรณ์ เนื่องจากการประเมินดังกล่าวต้องใช้การประมาณการซึ่งเกี่ยวข้องการการใช้ดุลยพินิจอย่างเป็นสาระสำคัญ และมูลค่าตามบัญชีของสินทรัพย์เหล่านี้เป็นสาระสำคัญต่องบการเงิน</w:t>
            </w:r>
          </w:p>
        </w:tc>
        <w:tc>
          <w:tcPr>
            <w:tcW w:w="4896" w:type="dxa"/>
            <w:shd w:val="clear" w:color="auto" w:fill="FAFAFA"/>
          </w:tcPr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:rsidR="00B462C0" w:rsidRPr="00546C9A" w:rsidRDefault="00B462C0" w:rsidP="000A2D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เงินสดของผู้บริหาร</w:t>
            </w:r>
          </w:p>
          <w:p w:rsidR="00B462C0" w:rsidRPr="00546C9A" w:rsidRDefault="00B462C0" w:rsidP="000A2D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ประเมินความเหมาะสมของการประมาณการกระแสเงินสดของหน่วยสินทรัพย์ที่ก่อให้เกิดเงินสด ซึ่งรวมถึงการประเมินความสมเหตุสมผลของผู้บริหารในการประมาณการข้อมูลต่าง ๆ ที่เกี่ยวข้อง และการประเมินความเป็นไปได้ของแผน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ธุรกิจในอนาคตโดยพิจารณาสถานการณ์ปัจจุบันและแนวโน้ม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ของธุรกิจในอนาคตว่ามีความสอดคล้องกับแผนธุรกิจหรือไม่ </w:t>
            </w:r>
          </w:p>
          <w:p w:rsidR="00B462C0" w:rsidRPr="00546C9A" w:rsidRDefault="00B462C0" w:rsidP="000A2D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</w:t>
            </w:r>
            <w:r w:rsid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ข้อสมมติฐานต่าง ๆ โดยเฉพาะการทดสอบข้อสมมติฐาน</w:t>
            </w:r>
            <w:r w:rsid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ที่เกี่ยวข้องกับการประมาณการอัตราการเติบโตของรายได้ อัตรากำไรขั้นต้นของหน่วยสินทรัพย์ที่ก่อให้เกิดเงินสด </w:t>
            </w:r>
            <w:r w:rsid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และอัตราคิดลดก่อนภาษีเงินได้นิติบุคคลที่ใช้ต้นทุนทาง</w:t>
            </w:r>
            <w:r w:rsidRPr="005D4B3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การเงินเฉลี่ย (</w:t>
            </w:r>
            <w:r w:rsidRPr="005D4B3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Weighted Average Cost of Capital: WACC)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และข้อมูลต่าง ๆ ที่ใช้ในการประเมินการด้อยค่า โดยการ</w:t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เปรียบเทียบกับข้อมูลภายนอกและข้อมูลในอดีต เช่น </w:t>
            </w:r>
            <w:r w:rsid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การคาดการณ์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อัตราการเติบโตของตลาด และ</w:t>
            </w:r>
          </w:p>
          <w:p w:rsidR="00B462C0" w:rsidRPr="00546C9A" w:rsidRDefault="00B462C0" w:rsidP="000A2D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วิเคราะห์ความอ่อนไหวของส่วนต่างจากการประเมินมูลค่าของหน่วยสินทรัพย์ที่ก่อให้เกิดเงินสด โดยประเมินว่าหากข้อสมมติฐานที่สำคัญต่อการประเมินมูลค่าเปลี่ยนแปลงไปจากที่กำหนดไว้แล้วจะส่งผลให้มูลค่าที่คาดว่าจะได้รับคืนต่ำกว่ามูลค่าตามบัญชีหรือไม่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ข้าพเจ้าพิจารณาว่า</w:t>
            </w:r>
            <w:proofErr w:type="spellEnd"/>
            <w:r w:rsidR="009E3580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proofErr w:type="spellStart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ข้อสมมติฐานต่าง</w:t>
            </w:r>
            <w:proofErr w:type="spellEnd"/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ๆ ที่สำคัญของผู้บริหารที่ใช้ในการประเมินการด้อยค่า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อยู่ในขอบเขตที่ยอมรับได้</w:t>
            </w:r>
            <w:r w:rsidRPr="00546C9A" w:rsidDel="00396E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:rsidR="00B462C0" w:rsidRPr="00546C9A" w:rsidRDefault="00B462C0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F0A63" w:rsidRPr="00B462C0" w:rsidRDefault="007F0A63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7F0A63" w:rsidRPr="0075043F" w:rsidRDefault="007F0A63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4B3A" w:rsidRPr="0075043F" w:rsidTr="009E3580">
        <w:tc>
          <w:tcPr>
            <w:tcW w:w="4320" w:type="dxa"/>
            <w:shd w:val="clear" w:color="auto" w:fill="auto"/>
          </w:tcPr>
          <w:p w:rsidR="005D4B3A" w:rsidRPr="00CA4295" w:rsidRDefault="005D4B3A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896" w:type="dxa"/>
            <w:shd w:val="clear" w:color="auto" w:fill="FAFAFA"/>
          </w:tcPr>
          <w:p w:rsidR="005D4B3A" w:rsidRPr="00CA4295" w:rsidRDefault="005D4B3A" w:rsidP="000A2D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</w:tbl>
    <w:p w:rsidR="00F6158F" w:rsidRPr="00697415" w:rsidRDefault="00030849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br w:type="page"/>
      </w:r>
      <w:r w:rsidR="0042349D"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75043F" w:rsidRPr="0075043F" w:rsidRDefault="0075043F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:rsidR="00F021E2" w:rsidRPr="0075043F" w:rsidRDefault="006C0A8D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แต่ไม่รวมถึงงบการเงินและ</w:t>
      </w:r>
      <w:r w:rsidR="00F021E2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B91A1A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B91A1A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EF7819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B91A1A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:rsidR="0017232E" w:rsidRPr="0075043F" w:rsidRDefault="0017232E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021E2" w:rsidRPr="0075043F" w:rsidRDefault="00F021E2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7232E" w:rsidRPr="0075043F" w:rsidRDefault="0017232E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021E2" w:rsidRPr="0075043F" w:rsidRDefault="00F021E2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7504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</w:t>
      </w:r>
      <w:r w:rsidR="007504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75043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17232E"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17232E" w:rsidRPr="0075043F" w:rsidRDefault="0017232E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:rsidR="00F6158F" w:rsidRPr="0075043F" w:rsidRDefault="00F021E2" w:rsidP="0075043F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B91A1A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030849" w:rsidRPr="0075043F" w:rsidRDefault="00030849" w:rsidP="0075043F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</w:rPr>
      </w:pPr>
    </w:p>
    <w:p w:rsidR="009C75C4" w:rsidRPr="00697415" w:rsidRDefault="009C75C4" w:rsidP="0075043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6C0A8D"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:rsidR="009C75C4" w:rsidRPr="0075043F" w:rsidRDefault="006C0A8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9C75C4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9C75C4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9C75C4" w:rsidRPr="0075043F" w:rsidRDefault="009C75C4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C75C4" w:rsidRPr="0075043F" w:rsidRDefault="009C75C4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="006C0A8D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7504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504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6C0A8D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9C75C4" w:rsidRPr="0075043F" w:rsidRDefault="009C75C4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:rsidR="009C75C4" w:rsidRPr="0075043F" w:rsidRDefault="009C75C4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</w:t>
      </w:r>
      <w:r w:rsidR="006C0A8D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ในการสอดส่องดูแลกระบวนการในการจัดทำรายงานทางการเงินของบริษัท</w:t>
      </w:r>
    </w:p>
    <w:p w:rsidR="009C75C4" w:rsidRPr="0075043F" w:rsidRDefault="009C75C4" w:rsidP="0075043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697415" w:rsidRDefault="0042349D" w:rsidP="0075043F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74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:rsidR="0042349D" w:rsidRDefault="0042349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7504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</w:t>
      </w:r>
      <w:r w:rsidR="005D4B3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75043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F276D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F276D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:rsidR="00CA4295" w:rsidRPr="0075043F" w:rsidRDefault="00CA4295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75043F" w:rsidRDefault="00030849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325098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325098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4C4221" w:rsidRPr="0075043F" w:rsidRDefault="004C4221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42349D" w:rsidRPr="0075043F" w:rsidRDefault="0042349D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750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5043F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5D4B3A" w:rsidRPr="0075043F" w:rsidRDefault="005D4B3A" w:rsidP="005D4B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42349D" w:rsidRPr="0075043F" w:rsidRDefault="0042349D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D4B3A" w:rsidRPr="0075043F" w:rsidRDefault="005D4B3A" w:rsidP="005D4B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9C75C4" w:rsidRPr="0075043F" w:rsidRDefault="0042349D" w:rsidP="0075043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6C0A8D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750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15D20">
        <w:rPr>
          <w:rFonts w:ascii="Browallia New" w:eastAsia="Arial Unicode MS" w:hAnsi="Browallia New" w:cs="Browallia New"/>
          <w:sz w:val="26"/>
          <w:szCs w:val="26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การเปิดเผยข้อมูลที่เกี่ยวข้องซึ่งจัดทำขึ้นโดย</w:t>
      </w:r>
      <w:r w:rsidR="006C0A8D"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</w:p>
    <w:p w:rsidR="005D4B3A" w:rsidRPr="0075043F" w:rsidRDefault="005D4B3A" w:rsidP="005D4B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0C49E2" w:rsidRPr="0075043F" w:rsidRDefault="000C49E2" w:rsidP="007504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75043F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</w:t>
      </w:r>
      <w:r w:rsid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สอบบัญชีที่ได้รับ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ให้เกิด</w:t>
      </w:r>
      <w:r w:rsid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504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5D4B3A" w:rsidRPr="0075043F" w:rsidRDefault="005D4B3A" w:rsidP="005D4B3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815336" w:rsidRPr="0075043F" w:rsidRDefault="000C49E2" w:rsidP="0075043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5043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9C75C4" w:rsidRPr="0075043F" w:rsidRDefault="009C75C4" w:rsidP="0075043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42349D" w:rsidRPr="0075043F" w:rsidRDefault="000C49E2" w:rsidP="0075043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85BA6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หากข้าพเจ้าได้พบในระหว่างการตรวจสอบของข้าพเจ้า</w:t>
      </w:r>
    </w:p>
    <w:p w:rsidR="001F276D" w:rsidRPr="0075043F" w:rsidRDefault="001F276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Default="0042349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75043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:rsidR="00CA4295" w:rsidRPr="0075043F" w:rsidRDefault="00CA4295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5D4B3A" w:rsidRDefault="00030849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043F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42349D" w:rsidRP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2349D" w:rsidRP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</w:t>
      </w:r>
      <w:r w:rsidR="004C4221" w:rsidRP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="0042349D" w:rsidRP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B3611" w:rsidRPr="005D4B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D4B3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75043F" w:rsidRDefault="0042349D" w:rsidP="0075043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Pr="0075043F" w:rsidRDefault="004C4221" w:rsidP="0075043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0454D" w:rsidRPr="0075043F" w:rsidRDefault="00D0454D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5043F" w:rsidRDefault="00F021E2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Default="004C4221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D4B3A" w:rsidRDefault="005D4B3A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5043F" w:rsidRPr="0075043F" w:rsidRDefault="0075043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30849" w:rsidRPr="0075043F" w:rsidRDefault="00030849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C4221" w:rsidRPr="0075043F" w:rsidRDefault="004C4221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A6946" w:rsidRPr="0075043F" w:rsidRDefault="00A7619F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75043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ชัยศิริ </w:t>
      </w:r>
      <w:r w:rsidR="00C05D37" w:rsidRPr="0075043F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75043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เรืองฤทธิ์ชัย</w:t>
      </w:r>
    </w:p>
    <w:p w:rsidR="00F021E2" w:rsidRPr="0075043F" w:rsidRDefault="00F021E2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84DA8" w:rsidRPr="00884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4526</w:t>
      </w:r>
    </w:p>
    <w:p w:rsidR="00F021E2" w:rsidRPr="0075043F" w:rsidRDefault="00F021E2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504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75043F" w:rsidRDefault="00884DA8" w:rsidP="007504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884DA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F320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A10126" w:rsidRPr="007504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6946" w:rsidRPr="007504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0A6946" w:rsidRPr="007504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84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sectPr w:rsidR="00F021E2" w:rsidRPr="0075043F" w:rsidSect="005D4B3A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B3C" w:rsidRDefault="008E2B3C" w:rsidP="0042349D">
      <w:pPr>
        <w:spacing w:after="0" w:line="240" w:lineRule="auto"/>
      </w:pPr>
      <w:r>
        <w:separator/>
      </w:r>
    </w:p>
  </w:endnote>
  <w:endnote w:type="continuationSeparator" w:id="0">
    <w:p w:rsidR="008E2B3C" w:rsidRDefault="008E2B3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49D" w:rsidRPr="00E0170C" w:rsidRDefault="0042349D" w:rsidP="00843EB9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B3C" w:rsidRDefault="008E2B3C" w:rsidP="0042349D">
      <w:pPr>
        <w:spacing w:after="0" w:line="240" w:lineRule="auto"/>
      </w:pPr>
      <w:r>
        <w:separator/>
      </w:r>
    </w:p>
  </w:footnote>
  <w:footnote w:type="continuationSeparator" w:id="0">
    <w:p w:rsidR="008E2B3C" w:rsidRDefault="008E2B3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3FC2E52"/>
    <w:lvl w:ilvl="0" w:tplc="61544768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CB45DB7"/>
    <w:multiLevelType w:val="hybridMultilevel"/>
    <w:tmpl w:val="7090D596"/>
    <w:lvl w:ilvl="0" w:tplc="9696A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349D"/>
    <w:rsid w:val="00030849"/>
    <w:rsid w:val="00054C17"/>
    <w:rsid w:val="000772B6"/>
    <w:rsid w:val="00096012"/>
    <w:rsid w:val="000A2D80"/>
    <w:rsid w:val="000A6946"/>
    <w:rsid w:val="000B3ECB"/>
    <w:rsid w:val="000C49E2"/>
    <w:rsid w:val="000D106C"/>
    <w:rsid w:val="000D363B"/>
    <w:rsid w:val="000D6F4B"/>
    <w:rsid w:val="000E48E1"/>
    <w:rsid w:val="00102E91"/>
    <w:rsid w:val="001071B1"/>
    <w:rsid w:val="0011131F"/>
    <w:rsid w:val="00111DE0"/>
    <w:rsid w:val="00115D20"/>
    <w:rsid w:val="0012035D"/>
    <w:rsid w:val="00122CD6"/>
    <w:rsid w:val="001345AA"/>
    <w:rsid w:val="00162BCF"/>
    <w:rsid w:val="001668E6"/>
    <w:rsid w:val="0017232E"/>
    <w:rsid w:val="00177257"/>
    <w:rsid w:val="00177551"/>
    <w:rsid w:val="00177BD9"/>
    <w:rsid w:val="00192488"/>
    <w:rsid w:val="001935A2"/>
    <w:rsid w:val="001A2D82"/>
    <w:rsid w:val="001A7236"/>
    <w:rsid w:val="001B38B1"/>
    <w:rsid w:val="001C2FB1"/>
    <w:rsid w:val="001C3AB6"/>
    <w:rsid w:val="001E2AEA"/>
    <w:rsid w:val="001E504A"/>
    <w:rsid w:val="001E508F"/>
    <w:rsid w:val="001E5890"/>
    <w:rsid w:val="001F276D"/>
    <w:rsid w:val="00200F35"/>
    <w:rsid w:val="002130A1"/>
    <w:rsid w:val="00222560"/>
    <w:rsid w:val="00225CF8"/>
    <w:rsid w:val="00241BEF"/>
    <w:rsid w:val="0026254D"/>
    <w:rsid w:val="00283299"/>
    <w:rsid w:val="0029010A"/>
    <w:rsid w:val="00294546"/>
    <w:rsid w:val="002B4630"/>
    <w:rsid w:val="002C0B8F"/>
    <w:rsid w:val="002C11D0"/>
    <w:rsid w:val="002E67C7"/>
    <w:rsid w:val="002F1915"/>
    <w:rsid w:val="00304B88"/>
    <w:rsid w:val="00325098"/>
    <w:rsid w:val="003274C7"/>
    <w:rsid w:val="0034148F"/>
    <w:rsid w:val="00344C3E"/>
    <w:rsid w:val="00347D3F"/>
    <w:rsid w:val="0035079F"/>
    <w:rsid w:val="003507B1"/>
    <w:rsid w:val="0035728C"/>
    <w:rsid w:val="00361300"/>
    <w:rsid w:val="003715EF"/>
    <w:rsid w:val="00395364"/>
    <w:rsid w:val="0039659A"/>
    <w:rsid w:val="003A392C"/>
    <w:rsid w:val="003C189E"/>
    <w:rsid w:val="003E7736"/>
    <w:rsid w:val="004055A7"/>
    <w:rsid w:val="0042349D"/>
    <w:rsid w:val="00423E73"/>
    <w:rsid w:val="004251FD"/>
    <w:rsid w:val="00471043"/>
    <w:rsid w:val="00474826"/>
    <w:rsid w:val="0047582B"/>
    <w:rsid w:val="00481CCF"/>
    <w:rsid w:val="00482A76"/>
    <w:rsid w:val="004841B8"/>
    <w:rsid w:val="004A0842"/>
    <w:rsid w:val="004A2CD1"/>
    <w:rsid w:val="004B0E68"/>
    <w:rsid w:val="004B47DF"/>
    <w:rsid w:val="004C0B43"/>
    <w:rsid w:val="004C24B8"/>
    <w:rsid w:val="004C4221"/>
    <w:rsid w:val="004C43AB"/>
    <w:rsid w:val="004E18D0"/>
    <w:rsid w:val="0052047A"/>
    <w:rsid w:val="0052627E"/>
    <w:rsid w:val="005333EA"/>
    <w:rsid w:val="005444BA"/>
    <w:rsid w:val="00551636"/>
    <w:rsid w:val="00567CFA"/>
    <w:rsid w:val="00590762"/>
    <w:rsid w:val="005B2D46"/>
    <w:rsid w:val="005C08FC"/>
    <w:rsid w:val="005D3D98"/>
    <w:rsid w:val="005D4B3A"/>
    <w:rsid w:val="005D6CE8"/>
    <w:rsid w:val="0061096F"/>
    <w:rsid w:val="00614537"/>
    <w:rsid w:val="006173C5"/>
    <w:rsid w:val="00622A89"/>
    <w:rsid w:val="00623DA6"/>
    <w:rsid w:val="00630BA0"/>
    <w:rsid w:val="00634C56"/>
    <w:rsid w:val="006506BE"/>
    <w:rsid w:val="0065645E"/>
    <w:rsid w:val="00682CBB"/>
    <w:rsid w:val="006954A6"/>
    <w:rsid w:val="00697415"/>
    <w:rsid w:val="006A6C65"/>
    <w:rsid w:val="006C0A8D"/>
    <w:rsid w:val="006D2AF5"/>
    <w:rsid w:val="006D6211"/>
    <w:rsid w:val="006E275B"/>
    <w:rsid w:val="00703AEB"/>
    <w:rsid w:val="00714D10"/>
    <w:rsid w:val="0072382E"/>
    <w:rsid w:val="0072493D"/>
    <w:rsid w:val="007327E2"/>
    <w:rsid w:val="0075043F"/>
    <w:rsid w:val="00756401"/>
    <w:rsid w:val="00763A7D"/>
    <w:rsid w:val="0077019C"/>
    <w:rsid w:val="00784E79"/>
    <w:rsid w:val="007B5E4E"/>
    <w:rsid w:val="007C18BE"/>
    <w:rsid w:val="007C1934"/>
    <w:rsid w:val="007C7968"/>
    <w:rsid w:val="007D2DCA"/>
    <w:rsid w:val="007F0A63"/>
    <w:rsid w:val="007F7209"/>
    <w:rsid w:val="00807ADE"/>
    <w:rsid w:val="0081319B"/>
    <w:rsid w:val="00814846"/>
    <w:rsid w:val="00815336"/>
    <w:rsid w:val="008167EF"/>
    <w:rsid w:val="008219A7"/>
    <w:rsid w:val="008303CF"/>
    <w:rsid w:val="0084038D"/>
    <w:rsid w:val="00843EB9"/>
    <w:rsid w:val="00850705"/>
    <w:rsid w:val="00852E16"/>
    <w:rsid w:val="0085793B"/>
    <w:rsid w:val="00872826"/>
    <w:rsid w:val="00877D23"/>
    <w:rsid w:val="00884DA8"/>
    <w:rsid w:val="00886791"/>
    <w:rsid w:val="008A1940"/>
    <w:rsid w:val="008A3FAF"/>
    <w:rsid w:val="008A7B56"/>
    <w:rsid w:val="008B5E44"/>
    <w:rsid w:val="008C57D1"/>
    <w:rsid w:val="008D4387"/>
    <w:rsid w:val="008E2B3C"/>
    <w:rsid w:val="008F06D5"/>
    <w:rsid w:val="009318FE"/>
    <w:rsid w:val="00940071"/>
    <w:rsid w:val="00951E43"/>
    <w:rsid w:val="00967414"/>
    <w:rsid w:val="009A3DB3"/>
    <w:rsid w:val="009B43F8"/>
    <w:rsid w:val="009C3A1D"/>
    <w:rsid w:val="009C75C4"/>
    <w:rsid w:val="009E3580"/>
    <w:rsid w:val="009F0F6A"/>
    <w:rsid w:val="009F1220"/>
    <w:rsid w:val="00A10126"/>
    <w:rsid w:val="00A12A73"/>
    <w:rsid w:val="00A13E94"/>
    <w:rsid w:val="00A32518"/>
    <w:rsid w:val="00A3300A"/>
    <w:rsid w:val="00A36DAF"/>
    <w:rsid w:val="00A46AA6"/>
    <w:rsid w:val="00A53AEC"/>
    <w:rsid w:val="00A55A89"/>
    <w:rsid w:val="00A602FD"/>
    <w:rsid w:val="00A625B9"/>
    <w:rsid w:val="00A72426"/>
    <w:rsid w:val="00A74AD6"/>
    <w:rsid w:val="00A7619F"/>
    <w:rsid w:val="00A7701A"/>
    <w:rsid w:val="00A87940"/>
    <w:rsid w:val="00AB2D6E"/>
    <w:rsid w:val="00AD293D"/>
    <w:rsid w:val="00AD34D6"/>
    <w:rsid w:val="00AD5B36"/>
    <w:rsid w:val="00B022D0"/>
    <w:rsid w:val="00B034A6"/>
    <w:rsid w:val="00B064B7"/>
    <w:rsid w:val="00B148AE"/>
    <w:rsid w:val="00B22806"/>
    <w:rsid w:val="00B2766E"/>
    <w:rsid w:val="00B31D39"/>
    <w:rsid w:val="00B421F8"/>
    <w:rsid w:val="00B462C0"/>
    <w:rsid w:val="00B52013"/>
    <w:rsid w:val="00B538E3"/>
    <w:rsid w:val="00B61FB6"/>
    <w:rsid w:val="00B80469"/>
    <w:rsid w:val="00B85BA6"/>
    <w:rsid w:val="00B8753F"/>
    <w:rsid w:val="00B91A1A"/>
    <w:rsid w:val="00B94057"/>
    <w:rsid w:val="00B95900"/>
    <w:rsid w:val="00BA6449"/>
    <w:rsid w:val="00BB3611"/>
    <w:rsid w:val="00BB51D6"/>
    <w:rsid w:val="00BB53CE"/>
    <w:rsid w:val="00BC3B70"/>
    <w:rsid w:val="00BE0177"/>
    <w:rsid w:val="00C05D37"/>
    <w:rsid w:val="00C1266B"/>
    <w:rsid w:val="00C13FE5"/>
    <w:rsid w:val="00C16CC1"/>
    <w:rsid w:val="00C31ADE"/>
    <w:rsid w:val="00C34286"/>
    <w:rsid w:val="00C40413"/>
    <w:rsid w:val="00C5029F"/>
    <w:rsid w:val="00C52B27"/>
    <w:rsid w:val="00C534D2"/>
    <w:rsid w:val="00C572BB"/>
    <w:rsid w:val="00C621A6"/>
    <w:rsid w:val="00C9122F"/>
    <w:rsid w:val="00CA2CA1"/>
    <w:rsid w:val="00CA4295"/>
    <w:rsid w:val="00CB0613"/>
    <w:rsid w:val="00CC4E5B"/>
    <w:rsid w:val="00CC5906"/>
    <w:rsid w:val="00CC7795"/>
    <w:rsid w:val="00CE34BF"/>
    <w:rsid w:val="00CF4FB4"/>
    <w:rsid w:val="00D0454D"/>
    <w:rsid w:val="00D547AD"/>
    <w:rsid w:val="00D661B4"/>
    <w:rsid w:val="00D72FA8"/>
    <w:rsid w:val="00D80D6B"/>
    <w:rsid w:val="00D81251"/>
    <w:rsid w:val="00DA394F"/>
    <w:rsid w:val="00DB4BFB"/>
    <w:rsid w:val="00DD1A7F"/>
    <w:rsid w:val="00DE1112"/>
    <w:rsid w:val="00DF0A12"/>
    <w:rsid w:val="00E16CDE"/>
    <w:rsid w:val="00E27303"/>
    <w:rsid w:val="00E3524C"/>
    <w:rsid w:val="00E400E8"/>
    <w:rsid w:val="00E460DC"/>
    <w:rsid w:val="00E569F9"/>
    <w:rsid w:val="00E803A9"/>
    <w:rsid w:val="00E8229B"/>
    <w:rsid w:val="00E84BBA"/>
    <w:rsid w:val="00ED6D66"/>
    <w:rsid w:val="00EE5F1E"/>
    <w:rsid w:val="00EF320B"/>
    <w:rsid w:val="00EF35B4"/>
    <w:rsid w:val="00EF7819"/>
    <w:rsid w:val="00F0138F"/>
    <w:rsid w:val="00F021E2"/>
    <w:rsid w:val="00F04B53"/>
    <w:rsid w:val="00F13A58"/>
    <w:rsid w:val="00F1433C"/>
    <w:rsid w:val="00F337DA"/>
    <w:rsid w:val="00F47FDA"/>
    <w:rsid w:val="00F51F08"/>
    <w:rsid w:val="00F6158F"/>
    <w:rsid w:val="00F94E75"/>
    <w:rsid w:val="00FD0E11"/>
    <w:rsid w:val="00FD61AE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2A16D31"/>
  <w15:chartTrackingRefBased/>
  <w15:docId w15:val="{31F996F6-54C9-4EF3-954C-E03FF559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8D124-1082-4E81-A056-A91CF3E2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</cp:lastModifiedBy>
  <cp:revision>29</cp:revision>
  <cp:lastPrinted>2020-02-25T06:33:00Z</cp:lastPrinted>
  <dcterms:created xsi:type="dcterms:W3CDTF">2019-08-26T02:28:00Z</dcterms:created>
  <dcterms:modified xsi:type="dcterms:W3CDTF">2020-02-25T06:39:00Z</dcterms:modified>
</cp:coreProperties>
</file>