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C291A" w:rsidRPr="006C291A" w:rsidRDefault="006C291A" w:rsidP="006C291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rPr>
      </w:pPr>
    </w:p>
    <w:tbl>
      <w:tblPr>
        <w:tblW w:w="9450" w:type="dxa"/>
        <w:tblInd w:w="108" w:type="dxa"/>
        <w:shd w:val="clear" w:color="auto" w:fill="FFA543"/>
        <w:tblLook w:val="04A0" w:firstRow="1" w:lastRow="0" w:firstColumn="1" w:lastColumn="0" w:noHBand="0" w:noVBand="1"/>
      </w:tblPr>
      <w:tblGrid>
        <w:gridCol w:w="9450"/>
      </w:tblGrid>
      <w:tr w:rsidR="00761FEE" w:rsidRPr="00761FEE" w:rsidTr="00761FEE">
        <w:trPr>
          <w:trHeight w:val="386"/>
        </w:trPr>
        <w:tc>
          <w:tcPr>
            <w:tcW w:w="9450" w:type="dxa"/>
            <w:shd w:val="clear" w:color="auto" w:fill="FFA543"/>
            <w:vAlign w:val="center"/>
          </w:tcPr>
          <w:p w:rsidR="00761FEE" w:rsidRPr="00761FEE" w:rsidRDefault="00761FEE" w:rsidP="00673FA6">
            <w:pPr>
              <w:tabs>
                <w:tab w:val="left" w:pos="432"/>
              </w:tabs>
              <w:spacing w:line="240" w:lineRule="auto"/>
              <w:ind w:left="432" w:hanging="432"/>
              <w:jc w:val="both"/>
              <w:rPr>
                <w:rFonts w:eastAsia="Arial Unicode MS" w:cs="Arial"/>
                <w:b/>
                <w:bCs/>
                <w:color w:val="FFFFFF"/>
                <w:sz w:val="18"/>
                <w:szCs w:val="18"/>
                <w:cs/>
              </w:rPr>
            </w:pPr>
            <w:r w:rsidRPr="00761FEE">
              <w:rPr>
                <w:rFonts w:eastAsia="Arial Unicode MS" w:cs="Arial"/>
                <w:b/>
                <w:bCs/>
                <w:color w:val="FFFFFF"/>
                <w:sz w:val="18"/>
                <w:szCs w:val="18"/>
              </w:rPr>
              <w:t>1</w:t>
            </w:r>
            <w:r w:rsidRPr="00761FEE">
              <w:rPr>
                <w:rFonts w:eastAsia="Arial Unicode MS" w:cs="Arial"/>
                <w:b/>
                <w:bCs/>
                <w:color w:val="FFFFFF"/>
                <w:sz w:val="18"/>
                <w:szCs w:val="18"/>
              </w:rPr>
              <w:tab/>
              <w:t>General information</w:t>
            </w:r>
          </w:p>
        </w:tc>
      </w:tr>
    </w:tbl>
    <w:p w:rsidR="00A83B53" w:rsidRPr="00761FEE" w:rsidRDefault="00A83B53" w:rsidP="00761FE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rPr>
      </w:pPr>
    </w:p>
    <w:p w:rsidR="0005108E" w:rsidRPr="00761FEE" w:rsidRDefault="004E6E49" w:rsidP="00761FEE">
      <w:pPr>
        <w:shd w:val="clear" w:color="auto" w:fill="FFFFFF"/>
        <w:spacing w:line="240" w:lineRule="auto"/>
        <w:jc w:val="thaiDistribute"/>
        <w:rPr>
          <w:rFonts w:cs="Arial"/>
          <w:spacing w:val="4"/>
          <w:sz w:val="18"/>
          <w:szCs w:val="18"/>
        </w:rPr>
      </w:pPr>
      <w:r w:rsidRPr="00761FEE">
        <w:rPr>
          <w:rFonts w:cs="Arial"/>
          <w:spacing w:val="-6"/>
          <w:sz w:val="18"/>
          <w:szCs w:val="18"/>
        </w:rPr>
        <w:t xml:space="preserve">Interlink Telecom </w:t>
      </w:r>
      <w:r w:rsidR="005C47C0" w:rsidRPr="00761FEE">
        <w:rPr>
          <w:rFonts w:cs="Arial"/>
          <w:spacing w:val="-6"/>
          <w:sz w:val="18"/>
          <w:szCs w:val="18"/>
        </w:rPr>
        <w:t xml:space="preserve">Public </w:t>
      </w:r>
      <w:r w:rsidRPr="00761FEE">
        <w:rPr>
          <w:rFonts w:cs="Arial"/>
          <w:spacing w:val="-6"/>
          <w:sz w:val="18"/>
          <w:szCs w:val="18"/>
        </w:rPr>
        <w:t>Company Limited</w:t>
      </w:r>
      <w:r w:rsidR="001B71C1" w:rsidRPr="00761FEE">
        <w:rPr>
          <w:rFonts w:cs="Arial"/>
          <w:spacing w:val="-6"/>
          <w:sz w:val="18"/>
          <w:szCs w:val="18"/>
          <w:cs/>
        </w:rPr>
        <w:t xml:space="preserve"> </w:t>
      </w:r>
      <w:r w:rsidRPr="00761FEE">
        <w:rPr>
          <w:rFonts w:cs="Arial"/>
          <w:spacing w:val="-6"/>
          <w:sz w:val="18"/>
          <w:szCs w:val="18"/>
          <w:cs/>
        </w:rPr>
        <w:t>(</w:t>
      </w:r>
      <w:r w:rsidR="0020455A" w:rsidRPr="00761FEE">
        <w:rPr>
          <w:rFonts w:cs="Arial"/>
          <w:spacing w:val="-6"/>
          <w:sz w:val="18"/>
          <w:szCs w:val="18"/>
        </w:rPr>
        <w:t xml:space="preserve">the </w:t>
      </w:r>
      <w:r w:rsidR="00492CE9" w:rsidRPr="00761FEE">
        <w:rPr>
          <w:rFonts w:cs="Arial"/>
          <w:spacing w:val="-6"/>
          <w:sz w:val="18"/>
          <w:szCs w:val="18"/>
        </w:rPr>
        <w:t>Company</w:t>
      </w:r>
      <w:r w:rsidRPr="00761FEE">
        <w:rPr>
          <w:rFonts w:cs="Arial"/>
          <w:spacing w:val="-6"/>
          <w:sz w:val="18"/>
          <w:szCs w:val="18"/>
        </w:rPr>
        <w:t xml:space="preserve">) </w:t>
      </w:r>
      <w:r w:rsidR="00791A31" w:rsidRPr="00761FEE">
        <w:rPr>
          <w:rFonts w:cs="Arial"/>
          <w:spacing w:val="-6"/>
          <w:sz w:val="18"/>
          <w:szCs w:val="18"/>
        </w:rPr>
        <w:t xml:space="preserve">is a </w:t>
      </w:r>
      <w:r w:rsidR="005C47C0" w:rsidRPr="00761FEE">
        <w:rPr>
          <w:rFonts w:cs="Arial"/>
          <w:spacing w:val="-6"/>
          <w:sz w:val="18"/>
          <w:szCs w:val="18"/>
        </w:rPr>
        <w:t xml:space="preserve">public </w:t>
      </w:r>
      <w:r w:rsidR="00791A31" w:rsidRPr="00761FEE">
        <w:rPr>
          <w:rFonts w:cs="Arial"/>
          <w:spacing w:val="-6"/>
          <w:sz w:val="18"/>
          <w:szCs w:val="18"/>
        </w:rPr>
        <w:t>limited company</w:t>
      </w:r>
      <w:r w:rsidR="00ED479B" w:rsidRPr="00761FEE">
        <w:rPr>
          <w:rFonts w:cs="Arial"/>
          <w:spacing w:val="-6"/>
          <w:sz w:val="18"/>
          <w:szCs w:val="18"/>
        </w:rPr>
        <w:t>,</w:t>
      </w:r>
      <w:r w:rsidR="00791A31" w:rsidRPr="00761FEE">
        <w:rPr>
          <w:rFonts w:cs="Arial"/>
          <w:spacing w:val="-6"/>
          <w:sz w:val="18"/>
          <w:szCs w:val="18"/>
        </w:rPr>
        <w:t xml:space="preserve"> </w:t>
      </w:r>
      <w:r w:rsidR="00791A31" w:rsidRPr="00761FEE">
        <w:rPr>
          <w:rFonts w:cs="Arial"/>
          <w:sz w:val="18"/>
          <w:szCs w:val="18"/>
        </w:rPr>
        <w:t xml:space="preserve">incorporated and </w:t>
      </w:r>
      <w:r w:rsidR="00D43C04" w:rsidRPr="00761FEE">
        <w:rPr>
          <w:rFonts w:cs="Arial"/>
          <w:sz w:val="18"/>
          <w:szCs w:val="18"/>
        </w:rPr>
        <w:t xml:space="preserve">resident </w:t>
      </w:r>
      <w:r w:rsidR="00791A31" w:rsidRPr="00761FEE">
        <w:rPr>
          <w:rFonts w:cs="Arial"/>
          <w:sz w:val="18"/>
          <w:szCs w:val="18"/>
        </w:rPr>
        <w:t xml:space="preserve">in </w:t>
      </w:r>
      <w:r w:rsidR="00791A31" w:rsidRPr="00761FEE">
        <w:rPr>
          <w:rFonts w:cs="Arial"/>
          <w:spacing w:val="-2"/>
          <w:sz w:val="18"/>
          <w:szCs w:val="18"/>
        </w:rPr>
        <w:t>Thailand. The address of its registered office is</w:t>
      </w:r>
      <w:r w:rsidR="00ED479B" w:rsidRPr="00761FEE">
        <w:rPr>
          <w:rFonts w:cs="Arial"/>
          <w:spacing w:val="-2"/>
          <w:sz w:val="18"/>
          <w:szCs w:val="18"/>
        </w:rPr>
        <w:t xml:space="preserve"> </w:t>
      </w:r>
      <w:r w:rsidR="00AA4011" w:rsidRPr="00761FEE">
        <w:rPr>
          <w:rFonts w:cs="Arial"/>
          <w:spacing w:val="-2"/>
          <w:sz w:val="18"/>
          <w:szCs w:val="18"/>
        </w:rPr>
        <w:t>48</w:t>
      </w:r>
      <w:r w:rsidR="003606BE">
        <w:rPr>
          <w:rFonts w:cs="Arial"/>
          <w:spacing w:val="-2"/>
          <w:sz w:val="18"/>
          <w:szCs w:val="18"/>
        </w:rPr>
        <w:t>/66</w:t>
      </w:r>
      <w:r w:rsidR="00710A21" w:rsidRPr="00761FEE">
        <w:rPr>
          <w:rFonts w:cs="Arial"/>
          <w:spacing w:val="-2"/>
          <w:sz w:val="18"/>
          <w:szCs w:val="18"/>
        </w:rPr>
        <w:t xml:space="preserve"> </w:t>
      </w:r>
      <w:proofErr w:type="spellStart"/>
      <w:r w:rsidR="00710A21" w:rsidRPr="00761FEE">
        <w:rPr>
          <w:rFonts w:cs="Arial"/>
          <w:spacing w:val="-2"/>
          <w:sz w:val="18"/>
          <w:szCs w:val="18"/>
        </w:rPr>
        <w:t>Soi</w:t>
      </w:r>
      <w:proofErr w:type="spellEnd"/>
      <w:r w:rsidR="00710A21" w:rsidRPr="00761FEE">
        <w:rPr>
          <w:rFonts w:cs="Arial"/>
          <w:spacing w:val="-2"/>
          <w:sz w:val="18"/>
          <w:szCs w:val="18"/>
        </w:rPr>
        <w:t xml:space="preserve"> Rung </w:t>
      </w:r>
      <w:proofErr w:type="spellStart"/>
      <w:r w:rsidR="00710A21" w:rsidRPr="00761FEE">
        <w:rPr>
          <w:rFonts w:cs="Arial"/>
          <w:spacing w:val="-2"/>
          <w:sz w:val="18"/>
          <w:szCs w:val="18"/>
        </w:rPr>
        <w:t>Reung</w:t>
      </w:r>
      <w:proofErr w:type="spellEnd"/>
      <w:r w:rsidR="00710A21" w:rsidRPr="00761FEE">
        <w:rPr>
          <w:rFonts w:cs="Arial"/>
          <w:spacing w:val="-2"/>
          <w:sz w:val="18"/>
          <w:szCs w:val="18"/>
        </w:rPr>
        <w:t xml:space="preserve">, </w:t>
      </w:r>
      <w:proofErr w:type="spellStart"/>
      <w:r w:rsidR="00710A21" w:rsidRPr="00761FEE">
        <w:rPr>
          <w:rFonts w:cs="Arial"/>
          <w:spacing w:val="-2"/>
          <w:sz w:val="18"/>
          <w:szCs w:val="18"/>
        </w:rPr>
        <w:t>Ratchadapisek</w:t>
      </w:r>
      <w:proofErr w:type="spellEnd"/>
      <w:r w:rsidR="00710A21" w:rsidRPr="00761FEE">
        <w:rPr>
          <w:rFonts w:cs="Arial"/>
          <w:spacing w:val="-2"/>
          <w:sz w:val="18"/>
          <w:szCs w:val="18"/>
        </w:rPr>
        <w:t xml:space="preserve"> Road, </w:t>
      </w:r>
      <w:proofErr w:type="spellStart"/>
      <w:r w:rsidR="00710A21" w:rsidRPr="00761FEE">
        <w:rPr>
          <w:rFonts w:cs="Arial"/>
          <w:spacing w:val="-2"/>
          <w:sz w:val="18"/>
          <w:szCs w:val="18"/>
        </w:rPr>
        <w:t>Samsennok</w:t>
      </w:r>
      <w:proofErr w:type="spellEnd"/>
      <w:r w:rsidR="00710A21" w:rsidRPr="00761FEE">
        <w:rPr>
          <w:rFonts w:cs="Arial"/>
          <w:spacing w:val="-2"/>
          <w:sz w:val="18"/>
          <w:szCs w:val="18"/>
        </w:rPr>
        <w:t>,</w:t>
      </w:r>
      <w:r w:rsidR="00710A21" w:rsidRPr="00761FEE">
        <w:rPr>
          <w:rFonts w:cs="Arial"/>
          <w:spacing w:val="4"/>
          <w:sz w:val="18"/>
          <w:szCs w:val="18"/>
        </w:rPr>
        <w:t xml:space="preserve"> </w:t>
      </w:r>
      <w:proofErr w:type="spellStart"/>
      <w:r w:rsidR="00710A21" w:rsidRPr="00761FEE">
        <w:rPr>
          <w:rFonts w:cs="Arial"/>
          <w:spacing w:val="4"/>
          <w:sz w:val="18"/>
          <w:szCs w:val="18"/>
        </w:rPr>
        <w:t>Huaykwang</w:t>
      </w:r>
      <w:proofErr w:type="spellEnd"/>
      <w:r w:rsidR="00710A21" w:rsidRPr="00761FEE">
        <w:rPr>
          <w:rFonts w:cs="Arial"/>
          <w:spacing w:val="4"/>
          <w:sz w:val="18"/>
          <w:szCs w:val="18"/>
        </w:rPr>
        <w:t>, Bangkok.</w:t>
      </w:r>
      <w:r w:rsidR="00791A31" w:rsidRPr="00761FEE">
        <w:rPr>
          <w:rFonts w:cs="Arial"/>
          <w:spacing w:val="4"/>
          <w:sz w:val="18"/>
          <w:szCs w:val="18"/>
        </w:rPr>
        <w:t xml:space="preserve"> </w:t>
      </w:r>
    </w:p>
    <w:p w:rsidR="00492CE9" w:rsidRPr="00761FEE" w:rsidRDefault="00492CE9" w:rsidP="00761FEE">
      <w:pPr>
        <w:shd w:val="clear" w:color="auto" w:fill="FFFFFF"/>
        <w:spacing w:line="240" w:lineRule="auto"/>
        <w:jc w:val="thaiDistribute"/>
        <w:rPr>
          <w:rFonts w:cs="Arial"/>
          <w:spacing w:val="4"/>
          <w:sz w:val="18"/>
          <w:szCs w:val="18"/>
        </w:rPr>
      </w:pPr>
    </w:p>
    <w:p w:rsidR="00492CE9" w:rsidRPr="00761FEE" w:rsidRDefault="00492CE9" w:rsidP="00761FEE">
      <w:pPr>
        <w:shd w:val="clear" w:color="auto" w:fill="FFFFFF"/>
        <w:spacing w:line="240" w:lineRule="auto"/>
        <w:jc w:val="thaiDistribute"/>
        <w:rPr>
          <w:rFonts w:cs="Arial"/>
          <w:spacing w:val="4"/>
          <w:sz w:val="18"/>
          <w:szCs w:val="18"/>
        </w:rPr>
      </w:pPr>
      <w:r w:rsidRPr="00761FEE">
        <w:rPr>
          <w:rFonts w:cs="Arial"/>
          <w:spacing w:val="4"/>
          <w:sz w:val="18"/>
          <w:szCs w:val="18"/>
        </w:rPr>
        <w:t xml:space="preserve">The Company was listed on </w:t>
      </w:r>
      <w:proofErr w:type="spellStart"/>
      <w:r w:rsidRPr="00761FEE">
        <w:rPr>
          <w:rFonts w:cs="Arial"/>
          <w:spacing w:val="4"/>
          <w:sz w:val="18"/>
          <w:szCs w:val="18"/>
        </w:rPr>
        <w:t>mai</w:t>
      </w:r>
      <w:proofErr w:type="spellEnd"/>
      <w:r w:rsidRPr="00761FEE">
        <w:rPr>
          <w:rFonts w:cs="Arial"/>
          <w:spacing w:val="4"/>
          <w:sz w:val="18"/>
          <w:szCs w:val="18"/>
        </w:rPr>
        <w:t>.</w:t>
      </w:r>
    </w:p>
    <w:p w:rsidR="002D147D" w:rsidRPr="00761FEE" w:rsidRDefault="002D147D" w:rsidP="00761FEE">
      <w:pPr>
        <w:shd w:val="clear" w:color="auto" w:fill="FFFFFF"/>
        <w:spacing w:line="240" w:lineRule="auto"/>
        <w:jc w:val="thaiDistribute"/>
        <w:rPr>
          <w:rFonts w:cs="Arial"/>
          <w:sz w:val="18"/>
          <w:szCs w:val="18"/>
        </w:rPr>
      </w:pPr>
    </w:p>
    <w:p w:rsidR="002D147D" w:rsidRPr="00761FEE" w:rsidRDefault="002D147D" w:rsidP="00761FEE">
      <w:pPr>
        <w:spacing w:line="240" w:lineRule="auto"/>
        <w:jc w:val="both"/>
        <w:rPr>
          <w:rFonts w:cs="Arial"/>
          <w:sz w:val="18"/>
          <w:szCs w:val="18"/>
        </w:rPr>
      </w:pPr>
      <w:r w:rsidRPr="00761FEE">
        <w:rPr>
          <w:rFonts w:cs="Arial"/>
          <w:spacing w:val="-4"/>
          <w:sz w:val="18"/>
          <w:szCs w:val="18"/>
        </w:rPr>
        <w:t>The principal business operation</w:t>
      </w:r>
      <w:r w:rsidR="009E4BD3" w:rsidRPr="00761FEE">
        <w:rPr>
          <w:rFonts w:cs="Arial"/>
          <w:spacing w:val="-4"/>
          <w:sz w:val="18"/>
          <w:szCs w:val="18"/>
        </w:rPr>
        <w:t>s</w:t>
      </w:r>
      <w:r w:rsidRPr="00761FEE">
        <w:rPr>
          <w:rFonts w:cs="Arial"/>
          <w:spacing w:val="-4"/>
          <w:sz w:val="18"/>
          <w:szCs w:val="18"/>
        </w:rPr>
        <w:t xml:space="preserve"> of the Company </w:t>
      </w:r>
      <w:r w:rsidR="009E4BD3" w:rsidRPr="00761FEE">
        <w:rPr>
          <w:rFonts w:cs="Arial"/>
          <w:spacing w:val="-4"/>
          <w:sz w:val="18"/>
          <w:szCs w:val="18"/>
        </w:rPr>
        <w:t>are</w:t>
      </w:r>
      <w:r w:rsidRPr="00761FEE">
        <w:rPr>
          <w:rFonts w:cs="Arial"/>
          <w:spacing w:val="-4"/>
          <w:sz w:val="18"/>
          <w:szCs w:val="18"/>
        </w:rPr>
        <w:t xml:space="preserve"> to provide telecommunication services </w:t>
      </w:r>
      <w:r w:rsidR="009C3E56" w:rsidRPr="00761FEE">
        <w:rPr>
          <w:rFonts w:cs="Arial"/>
          <w:spacing w:val="-4"/>
          <w:sz w:val="18"/>
          <w:szCs w:val="18"/>
        </w:rPr>
        <w:t>nationwide</w:t>
      </w:r>
      <w:r w:rsidRPr="00761FEE">
        <w:rPr>
          <w:rFonts w:cs="Arial"/>
          <w:sz w:val="18"/>
          <w:szCs w:val="18"/>
        </w:rPr>
        <w:t xml:space="preserve"> </w:t>
      </w:r>
      <w:proofErr w:type="spellStart"/>
      <w:r w:rsidR="00062F68" w:rsidRPr="00761FEE">
        <w:rPr>
          <w:rFonts w:cs="Arial"/>
          <w:sz w:val="18"/>
          <w:szCs w:val="18"/>
        </w:rPr>
        <w:t>fiber</w:t>
      </w:r>
      <w:proofErr w:type="spellEnd"/>
      <w:r w:rsidRPr="00761FEE">
        <w:rPr>
          <w:rFonts w:cs="Arial"/>
          <w:sz w:val="18"/>
          <w:szCs w:val="18"/>
        </w:rPr>
        <w:t xml:space="preserve"> optic network </w:t>
      </w:r>
      <w:r w:rsidR="009C3E56" w:rsidRPr="00761FEE">
        <w:rPr>
          <w:rFonts w:cs="Arial"/>
          <w:sz w:val="18"/>
          <w:szCs w:val="18"/>
        </w:rPr>
        <w:t>and to provide</w:t>
      </w:r>
      <w:r w:rsidRPr="00761FEE">
        <w:rPr>
          <w:rFonts w:cs="Arial"/>
          <w:sz w:val="18"/>
          <w:szCs w:val="18"/>
        </w:rPr>
        <w:t xml:space="preserve"> data </w:t>
      </w:r>
      <w:proofErr w:type="spellStart"/>
      <w:r w:rsidRPr="00761FEE">
        <w:rPr>
          <w:rFonts w:cs="Arial"/>
          <w:sz w:val="18"/>
          <w:szCs w:val="18"/>
        </w:rPr>
        <w:t>center</w:t>
      </w:r>
      <w:proofErr w:type="spellEnd"/>
      <w:r w:rsidR="009C3E56" w:rsidRPr="00761FEE">
        <w:rPr>
          <w:rFonts w:cs="Arial"/>
          <w:sz w:val="18"/>
          <w:szCs w:val="18"/>
        </w:rPr>
        <w:t xml:space="preserve"> space</w:t>
      </w:r>
      <w:r w:rsidRPr="00761FEE">
        <w:rPr>
          <w:rFonts w:cs="Arial"/>
          <w:sz w:val="18"/>
          <w:szCs w:val="18"/>
        </w:rPr>
        <w:t xml:space="preserve"> service</w:t>
      </w:r>
      <w:r w:rsidR="009C3E56" w:rsidRPr="00761FEE">
        <w:rPr>
          <w:rFonts w:cs="Arial"/>
          <w:sz w:val="18"/>
          <w:szCs w:val="18"/>
        </w:rPr>
        <w:t>s</w:t>
      </w:r>
      <w:r w:rsidRPr="00761FEE">
        <w:rPr>
          <w:rFonts w:cs="Arial"/>
          <w:sz w:val="18"/>
          <w:szCs w:val="18"/>
        </w:rPr>
        <w:t xml:space="preserve"> such as co-location service, cloud</w:t>
      </w:r>
      <w:r w:rsidR="005E02ED" w:rsidRPr="00761FEE">
        <w:rPr>
          <w:rFonts w:cs="Arial"/>
          <w:sz w:val="18"/>
          <w:szCs w:val="18"/>
        </w:rPr>
        <w:t xml:space="preserve"> </w:t>
      </w:r>
      <w:r w:rsidRPr="00761FEE">
        <w:rPr>
          <w:rFonts w:cs="Arial"/>
          <w:sz w:val="18"/>
          <w:szCs w:val="18"/>
        </w:rPr>
        <w:t>computing service and disaster recovery service.</w:t>
      </w:r>
    </w:p>
    <w:p w:rsidR="0005108E" w:rsidRPr="00761FEE" w:rsidRDefault="0005108E" w:rsidP="00761FEE">
      <w:pPr>
        <w:shd w:val="clear" w:color="auto" w:fill="FFFFFF"/>
        <w:spacing w:line="240" w:lineRule="auto"/>
        <w:jc w:val="thaiDistribute"/>
        <w:rPr>
          <w:rFonts w:cs="Arial"/>
          <w:sz w:val="18"/>
          <w:szCs w:val="18"/>
        </w:rPr>
      </w:pPr>
    </w:p>
    <w:p w:rsidR="00FE57E7" w:rsidRPr="00D133EE" w:rsidRDefault="00FE57E7" w:rsidP="00761FEE">
      <w:pPr>
        <w:shd w:val="clear" w:color="auto" w:fill="FFFFFF"/>
        <w:spacing w:line="240" w:lineRule="auto"/>
        <w:jc w:val="thaiDistribute"/>
        <w:rPr>
          <w:rFonts w:cs="Arial"/>
          <w:sz w:val="18"/>
          <w:szCs w:val="18"/>
        </w:rPr>
      </w:pPr>
      <w:r w:rsidRPr="003606BE">
        <w:rPr>
          <w:rFonts w:cs="Arial"/>
          <w:spacing w:val="-6"/>
          <w:sz w:val="18"/>
          <w:szCs w:val="18"/>
        </w:rPr>
        <w:t xml:space="preserve">On </w:t>
      </w:r>
      <w:r w:rsidR="00AA4011" w:rsidRPr="003606BE">
        <w:rPr>
          <w:rFonts w:cs="Arial"/>
          <w:spacing w:val="-6"/>
          <w:sz w:val="18"/>
          <w:szCs w:val="18"/>
        </w:rPr>
        <w:t>8</w:t>
      </w:r>
      <w:r w:rsidRPr="003606BE">
        <w:rPr>
          <w:rFonts w:cs="Arial"/>
          <w:spacing w:val="-6"/>
          <w:sz w:val="18"/>
          <w:szCs w:val="18"/>
        </w:rPr>
        <w:t xml:space="preserve"> May </w:t>
      </w:r>
      <w:r w:rsidR="00AA4011" w:rsidRPr="003606BE">
        <w:rPr>
          <w:rFonts w:cs="Arial"/>
          <w:spacing w:val="-6"/>
          <w:sz w:val="18"/>
          <w:szCs w:val="18"/>
        </w:rPr>
        <w:t>2012</w:t>
      </w:r>
      <w:r w:rsidRPr="003606BE">
        <w:rPr>
          <w:rFonts w:cs="Arial"/>
          <w:spacing w:val="-6"/>
          <w:sz w:val="18"/>
          <w:szCs w:val="18"/>
        </w:rPr>
        <w:t xml:space="preserve">, the Company obtained Telecommunication license </w:t>
      </w:r>
      <w:r w:rsidR="009C3E56" w:rsidRPr="003606BE">
        <w:rPr>
          <w:rFonts w:cs="Arial"/>
          <w:spacing w:val="-6"/>
          <w:sz w:val="18"/>
          <w:szCs w:val="18"/>
        </w:rPr>
        <w:t>type</w:t>
      </w:r>
      <w:r w:rsidRPr="003606BE">
        <w:rPr>
          <w:rFonts w:cs="Arial"/>
          <w:spacing w:val="-6"/>
          <w:sz w:val="18"/>
          <w:szCs w:val="18"/>
        </w:rPr>
        <w:t xml:space="preserve"> </w:t>
      </w:r>
      <w:r w:rsidR="00AA4011" w:rsidRPr="003606BE">
        <w:rPr>
          <w:rFonts w:cs="Arial"/>
          <w:spacing w:val="-6"/>
          <w:sz w:val="18"/>
          <w:szCs w:val="18"/>
        </w:rPr>
        <w:t>3</w:t>
      </w:r>
      <w:r w:rsidRPr="003606BE">
        <w:rPr>
          <w:rFonts w:cs="Arial"/>
          <w:spacing w:val="-6"/>
          <w:sz w:val="18"/>
          <w:szCs w:val="18"/>
        </w:rPr>
        <w:t xml:space="preserve"> from National Broadcasting and</w:t>
      </w:r>
      <w:r w:rsidR="00492CE9" w:rsidRPr="003606BE">
        <w:rPr>
          <w:rFonts w:cs="Arial"/>
          <w:spacing w:val="-6"/>
          <w:sz w:val="18"/>
          <w:szCs w:val="18"/>
        </w:rPr>
        <w:t xml:space="preserve"> Telecommunication</w:t>
      </w:r>
      <w:r w:rsidR="00492CE9" w:rsidRPr="00D133EE">
        <w:rPr>
          <w:rFonts w:cs="Arial"/>
          <w:sz w:val="18"/>
          <w:szCs w:val="18"/>
        </w:rPr>
        <w:t xml:space="preserve"> Commission (NBTC</w:t>
      </w:r>
      <w:r w:rsidRPr="00D133EE">
        <w:rPr>
          <w:rFonts w:cs="Arial"/>
          <w:sz w:val="18"/>
          <w:szCs w:val="18"/>
        </w:rPr>
        <w:t>) in which, allowed the Company to own the network</w:t>
      </w:r>
      <w:r w:rsidR="009C3E56" w:rsidRPr="00D133EE">
        <w:rPr>
          <w:rFonts w:cs="Arial"/>
          <w:sz w:val="18"/>
          <w:szCs w:val="18"/>
        </w:rPr>
        <w:t xml:space="preserve"> and rendering service on such network.</w:t>
      </w:r>
      <w:r w:rsidRPr="00D133EE">
        <w:rPr>
          <w:rFonts w:cs="Arial"/>
          <w:sz w:val="18"/>
          <w:szCs w:val="18"/>
        </w:rPr>
        <w:t xml:space="preserve"> The period of license is </w:t>
      </w:r>
      <w:r w:rsidR="00AA4011" w:rsidRPr="00D133EE">
        <w:rPr>
          <w:rFonts w:cs="Arial"/>
          <w:sz w:val="18"/>
          <w:szCs w:val="18"/>
        </w:rPr>
        <w:t>15</w:t>
      </w:r>
      <w:r w:rsidRPr="00D133EE">
        <w:rPr>
          <w:rFonts w:cs="Arial"/>
          <w:sz w:val="18"/>
          <w:szCs w:val="18"/>
        </w:rPr>
        <w:t xml:space="preserve"> years. </w:t>
      </w:r>
    </w:p>
    <w:p w:rsidR="006B643C" w:rsidRPr="00761FEE" w:rsidRDefault="006B643C" w:rsidP="00761FEE">
      <w:pPr>
        <w:shd w:val="clear" w:color="auto" w:fill="FFFFFF"/>
        <w:spacing w:line="240" w:lineRule="auto"/>
        <w:jc w:val="thaiDistribute"/>
        <w:rPr>
          <w:rFonts w:cs="Arial"/>
          <w:sz w:val="18"/>
          <w:szCs w:val="18"/>
        </w:rPr>
      </w:pPr>
    </w:p>
    <w:p w:rsidR="009B5C26" w:rsidRPr="00761FEE" w:rsidRDefault="005D795B" w:rsidP="00761FEE">
      <w:pPr>
        <w:spacing w:line="240" w:lineRule="auto"/>
        <w:jc w:val="thaiDistribute"/>
        <w:rPr>
          <w:rFonts w:cs="Arial"/>
          <w:spacing w:val="-4"/>
          <w:sz w:val="18"/>
          <w:szCs w:val="18"/>
        </w:rPr>
      </w:pPr>
      <w:r w:rsidRPr="00761FEE">
        <w:rPr>
          <w:rFonts w:cs="Arial"/>
          <w:spacing w:val="-4"/>
          <w:sz w:val="18"/>
          <w:szCs w:val="18"/>
        </w:rPr>
        <w:t xml:space="preserve">This </w:t>
      </w:r>
      <w:r w:rsidR="009B5C26" w:rsidRPr="00761FEE">
        <w:rPr>
          <w:rFonts w:cs="Arial"/>
          <w:spacing w:val="-4"/>
          <w:sz w:val="18"/>
          <w:szCs w:val="18"/>
        </w:rPr>
        <w:t xml:space="preserve">financial </w:t>
      </w:r>
      <w:r w:rsidR="00E222F7" w:rsidRPr="00761FEE">
        <w:rPr>
          <w:rFonts w:cs="Arial"/>
          <w:spacing w:val="-4"/>
          <w:sz w:val="18"/>
          <w:szCs w:val="18"/>
        </w:rPr>
        <w:t>statements</w:t>
      </w:r>
      <w:r w:rsidR="009B5C26" w:rsidRPr="00761FEE">
        <w:rPr>
          <w:rFonts w:cs="Arial"/>
          <w:spacing w:val="-4"/>
          <w:sz w:val="18"/>
          <w:szCs w:val="18"/>
        </w:rPr>
        <w:t xml:space="preserve"> </w:t>
      </w:r>
      <w:r w:rsidR="000B6B80" w:rsidRPr="00761FEE">
        <w:rPr>
          <w:rFonts w:cs="Arial"/>
          <w:spacing w:val="-4"/>
          <w:sz w:val="18"/>
          <w:szCs w:val="18"/>
        </w:rPr>
        <w:t>in which the equi</w:t>
      </w:r>
      <w:r w:rsidR="00E646E6" w:rsidRPr="00761FEE">
        <w:rPr>
          <w:rFonts w:cs="Arial"/>
          <w:spacing w:val="-4"/>
          <w:sz w:val="18"/>
          <w:szCs w:val="18"/>
        </w:rPr>
        <w:t xml:space="preserve">ty method is </w:t>
      </w:r>
      <w:proofErr w:type="gramStart"/>
      <w:r w:rsidR="00E646E6" w:rsidRPr="00761FEE">
        <w:rPr>
          <w:rFonts w:cs="Arial"/>
          <w:spacing w:val="-4"/>
          <w:sz w:val="18"/>
          <w:szCs w:val="18"/>
        </w:rPr>
        <w:t>applied</w:t>
      </w:r>
      <w:proofErr w:type="gramEnd"/>
      <w:r w:rsidR="00E646E6" w:rsidRPr="00761FEE">
        <w:rPr>
          <w:rFonts w:cs="Arial"/>
          <w:spacing w:val="-4"/>
          <w:sz w:val="18"/>
          <w:szCs w:val="18"/>
        </w:rPr>
        <w:t xml:space="preserve"> and separate financial statements</w:t>
      </w:r>
      <w:r w:rsidR="000B6B80" w:rsidRPr="00761FEE">
        <w:rPr>
          <w:rFonts w:cs="Arial"/>
          <w:spacing w:val="-4"/>
          <w:sz w:val="18"/>
          <w:szCs w:val="18"/>
        </w:rPr>
        <w:t xml:space="preserve"> </w:t>
      </w:r>
      <w:r w:rsidR="00661C0D" w:rsidRPr="00761FEE">
        <w:rPr>
          <w:rFonts w:cs="Arial"/>
          <w:spacing w:val="-4"/>
          <w:sz w:val="18"/>
          <w:szCs w:val="18"/>
        </w:rPr>
        <w:t>were</w:t>
      </w:r>
      <w:r w:rsidR="009B5C26" w:rsidRPr="00761FEE">
        <w:rPr>
          <w:rFonts w:cs="Arial"/>
          <w:spacing w:val="-4"/>
          <w:sz w:val="18"/>
          <w:szCs w:val="18"/>
        </w:rPr>
        <w:t xml:space="preserve"> authorised</w:t>
      </w:r>
      <w:r w:rsidRPr="00761FEE">
        <w:rPr>
          <w:rFonts w:cs="Arial"/>
          <w:spacing w:val="-4"/>
          <w:sz w:val="18"/>
          <w:szCs w:val="18"/>
        </w:rPr>
        <w:t xml:space="preserve"> for issue by the </w:t>
      </w:r>
      <w:r w:rsidR="00187D69" w:rsidRPr="00761FEE">
        <w:rPr>
          <w:rFonts w:cs="Arial"/>
          <w:spacing w:val="-4"/>
          <w:sz w:val="18"/>
          <w:szCs w:val="18"/>
        </w:rPr>
        <w:t>Board of Directors</w:t>
      </w:r>
      <w:r w:rsidRPr="00761FEE">
        <w:rPr>
          <w:rFonts w:cs="Arial"/>
          <w:spacing w:val="-4"/>
          <w:sz w:val="18"/>
          <w:szCs w:val="18"/>
        </w:rPr>
        <w:t xml:space="preserve"> on </w:t>
      </w:r>
      <w:r w:rsidR="0036358F" w:rsidRPr="00761FEE">
        <w:rPr>
          <w:rFonts w:cs="Arial"/>
          <w:spacing w:val="-4"/>
          <w:sz w:val="18"/>
          <w:szCs w:val="18"/>
        </w:rPr>
        <w:t>25 February</w:t>
      </w:r>
      <w:r w:rsidR="00EB475B" w:rsidRPr="00761FEE">
        <w:rPr>
          <w:rFonts w:cs="Arial"/>
          <w:spacing w:val="-4"/>
          <w:sz w:val="18"/>
          <w:szCs w:val="18"/>
        </w:rPr>
        <w:t xml:space="preserve"> </w:t>
      </w:r>
      <w:r w:rsidR="00AA4011" w:rsidRPr="00761FEE">
        <w:rPr>
          <w:rFonts w:cs="Arial"/>
          <w:spacing w:val="-4"/>
          <w:sz w:val="18"/>
          <w:szCs w:val="18"/>
        </w:rPr>
        <w:t>20</w:t>
      </w:r>
      <w:r w:rsidR="00FC7186" w:rsidRPr="00761FEE">
        <w:rPr>
          <w:rFonts w:cs="Arial"/>
          <w:spacing w:val="-4"/>
          <w:sz w:val="18"/>
          <w:szCs w:val="18"/>
        </w:rPr>
        <w:t>20</w:t>
      </w:r>
      <w:r w:rsidR="005E02ED" w:rsidRPr="00761FEE">
        <w:rPr>
          <w:rFonts w:cs="Arial"/>
          <w:spacing w:val="-4"/>
          <w:sz w:val="18"/>
          <w:szCs w:val="18"/>
        </w:rPr>
        <w:t>.</w:t>
      </w:r>
    </w:p>
    <w:p w:rsidR="0005108E" w:rsidRDefault="0005108E" w:rsidP="00761FE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pacing w:val="0"/>
        </w:rPr>
      </w:pPr>
    </w:p>
    <w:p w:rsidR="00761FEE" w:rsidRDefault="00761FEE" w:rsidP="00761FE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spacing w:val="0"/>
        </w:rPr>
      </w:pPr>
    </w:p>
    <w:tbl>
      <w:tblPr>
        <w:tblW w:w="9450" w:type="dxa"/>
        <w:tblInd w:w="108" w:type="dxa"/>
        <w:shd w:val="clear" w:color="auto" w:fill="FFA543"/>
        <w:tblLook w:val="04A0" w:firstRow="1" w:lastRow="0" w:firstColumn="1" w:lastColumn="0" w:noHBand="0" w:noVBand="1"/>
      </w:tblPr>
      <w:tblGrid>
        <w:gridCol w:w="9450"/>
      </w:tblGrid>
      <w:tr w:rsidR="00761FEE" w:rsidRPr="00761FEE" w:rsidTr="00761FEE">
        <w:trPr>
          <w:trHeight w:val="386"/>
        </w:trPr>
        <w:tc>
          <w:tcPr>
            <w:tcW w:w="9450" w:type="dxa"/>
            <w:shd w:val="clear" w:color="auto" w:fill="FFA543"/>
            <w:vAlign w:val="center"/>
          </w:tcPr>
          <w:p w:rsidR="00761FEE" w:rsidRPr="0002081C" w:rsidRDefault="00761FEE" w:rsidP="00673FA6">
            <w:pPr>
              <w:tabs>
                <w:tab w:val="left" w:pos="432"/>
              </w:tabs>
              <w:spacing w:line="240" w:lineRule="auto"/>
              <w:ind w:left="432" w:hanging="432"/>
              <w:jc w:val="both"/>
              <w:rPr>
                <w:rFonts w:eastAsia="Arial Unicode MS" w:cs="Arial"/>
                <w:b/>
                <w:bCs/>
                <w:color w:val="FFFFFF"/>
                <w:sz w:val="18"/>
                <w:szCs w:val="18"/>
                <w:cs/>
              </w:rPr>
            </w:pPr>
            <w:r w:rsidRPr="0002081C">
              <w:rPr>
                <w:rFonts w:eastAsia="Arial Unicode MS" w:cs="Arial"/>
                <w:b/>
                <w:bCs/>
                <w:color w:val="FFFFFF"/>
                <w:sz w:val="18"/>
                <w:szCs w:val="18"/>
              </w:rPr>
              <w:t>2</w:t>
            </w:r>
            <w:r w:rsidRPr="0002081C">
              <w:rPr>
                <w:rFonts w:eastAsia="Arial Unicode MS" w:cs="Arial"/>
                <w:b/>
                <w:bCs/>
                <w:color w:val="FFFFFF"/>
                <w:sz w:val="18"/>
                <w:szCs w:val="18"/>
              </w:rPr>
              <w:tab/>
            </w:r>
            <w:r w:rsidRPr="00B67AFA">
              <w:rPr>
                <w:rFonts w:eastAsia="Arial Unicode MS" w:cs="Arial"/>
                <w:b/>
                <w:bCs/>
                <w:color w:val="FFFFFF"/>
                <w:sz w:val="18"/>
                <w:szCs w:val="18"/>
              </w:rPr>
              <w:t>Accounting policies</w:t>
            </w:r>
          </w:p>
        </w:tc>
      </w:tr>
    </w:tbl>
    <w:p w:rsidR="00740163" w:rsidRPr="00761FEE" w:rsidRDefault="00740163" w:rsidP="00761FE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rPr>
      </w:pPr>
    </w:p>
    <w:p w:rsidR="00CA2E40" w:rsidRPr="00761FEE" w:rsidRDefault="00CA2E40" w:rsidP="00761FEE">
      <w:pPr>
        <w:tabs>
          <w:tab w:val="left" w:pos="709"/>
        </w:tabs>
        <w:spacing w:line="240" w:lineRule="auto"/>
        <w:jc w:val="both"/>
        <w:rPr>
          <w:rFonts w:cs="Arial"/>
          <w:sz w:val="18"/>
          <w:szCs w:val="18"/>
        </w:rPr>
      </w:pPr>
      <w:r w:rsidRPr="00761FEE">
        <w:rPr>
          <w:rFonts w:cs="Arial"/>
          <w:sz w:val="18"/>
          <w:szCs w:val="18"/>
        </w:rPr>
        <w:t>The principal accounting policies adopted in the preparation of these financial statements are set out below.</w:t>
      </w:r>
    </w:p>
    <w:p w:rsidR="00CA2E40" w:rsidRPr="00761FEE" w:rsidRDefault="00CA2E40" w:rsidP="00761FE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cs="Arial"/>
          <w:b w:val="0"/>
          <w:bCs w:val="0"/>
        </w:rPr>
      </w:pPr>
    </w:p>
    <w:p w:rsidR="00CA2E40" w:rsidRPr="00761FEE" w:rsidRDefault="00AA4011" w:rsidP="00761FEE">
      <w:pPr>
        <w:spacing w:line="240" w:lineRule="auto"/>
        <w:ind w:left="540" w:hanging="547"/>
        <w:jc w:val="both"/>
        <w:rPr>
          <w:rFonts w:cs="Arial"/>
          <w:b/>
          <w:bCs/>
          <w:color w:val="CF4A02"/>
          <w:sz w:val="18"/>
          <w:szCs w:val="18"/>
        </w:rPr>
      </w:pPr>
      <w:r w:rsidRPr="00761FEE">
        <w:rPr>
          <w:rFonts w:cs="Arial"/>
          <w:b/>
          <w:bCs/>
          <w:color w:val="CF4A02"/>
          <w:sz w:val="18"/>
          <w:szCs w:val="18"/>
        </w:rPr>
        <w:t>2</w:t>
      </w:r>
      <w:r w:rsidR="00CA2E40" w:rsidRPr="00761FEE">
        <w:rPr>
          <w:rFonts w:cs="Arial"/>
          <w:b/>
          <w:bCs/>
          <w:color w:val="CF4A02"/>
          <w:sz w:val="18"/>
          <w:szCs w:val="18"/>
        </w:rPr>
        <w:t>.</w:t>
      </w:r>
      <w:r w:rsidRPr="00761FEE">
        <w:rPr>
          <w:rFonts w:cs="Arial"/>
          <w:b/>
          <w:bCs/>
          <w:color w:val="CF4A02"/>
          <w:sz w:val="18"/>
          <w:szCs w:val="18"/>
        </w:rPr>
        <w:t>1</w:t>
      </w:r>
      <w:r w:rsidR="00CA2E40" w:rsidRPr="00761FEE">
        <w:rPr>
          <w:rFonts w:cs="Arial"/>
          <w:b/>
          <w:bCs/>
          <w:color w:val="CF4A02"/>
          <w:sz w:val="18"/>
          <w:szCs w:val="18"/>
        </w:rPr>
        <w:tab/>
        <w:t>Basis for preparation</w:t>
      </w:r>
    </w:p>
    <w:p w:rsidR="009C6BA6" w:rsidRPr="00761FEE" w:rsidRDefault="009C6BA6" w:rsidP="00761FEE">
      <w:pPr>
        <w:spacing w:line="240" w:lineRule="auto"/>
        <w:ind w:left="540"/>
        <w:jc w:val="both"/>
        <w:rPr>
          <w:rFonts w:cs="Arial"/>
          <w:spacing w:val="-4"/>
          <w:sz w:val="18"/>
          <w:szCs w:val="18"/>
        </w:rPr>
      </w:pPr>
    </w:p>
    <w:p w:rsidR="00CA2E40" w:rsidRPr="00761FEE" w:rsidRDefault="00CA2E40" w:rsidP="00761FEE">
      <w:pPr>
        <w:spacing w:line="240" w:lineRule="auto"/>
        <w:ind w:left="540"/>
        <w:jc w:val="both"/>
        <w:rPr>
          <w:rFonts w:cs="Arial"/>
          <w:sz w:val="18"/>
          <w:szCs w:val="18"/>
        </w:rPr>
      </w:pPr>
      <w:r w:rsidRPr="00761FEE">
        <w:rPr>
          <w:rFonts w:cs="Arial"/>
          <w:spacing w:val="-4"/>
          <w:sz w:val="18"/>
          <w:szCs w:val="18"/>
        </w:rPr>
        <w:t xml:space="preserve">The financial statements </w:t>
      </w:r>
      <w:r w:rsidR="009C5E27" w:rsidRPr="00761FEE">
        <w:rPr>
          <w:rFonts w:cs="Arial"/>
          <w:spacing w:val="-4"/>
          <w:sz w:val="18"/>
          <w:szCs w:val="18"/>
        </w:rPr>
        <w:t>in which the eq</w:t>
      </w:r>
      <w:r w:rsidR="000B6B80" w:rsidRPr="00761FEE">
        <w:rPr>
          <w:rFonts w:cs="Arial"/>
          <w:spacing w:val="-4"/>
          <w:sz w:val="18"/>
          <w:szCs w:val="18"/>
        </w:rPr>
        <w:t xml:space="preserve">uity method is applied and </w:t>
      </w:r>
      <w:r w:rsidR="00661C0D" w:rsidRPr="00761FEE">
        <w:rPr>
          <w:rFonts w:cs="Arial"/>
          <w:spacing w:val="-4"/>
          <w:sz w:val="18"/>
          <w:szCs w:val="18"/>
        </w:rPr>
        <w:t>separate financial statements</w:t>
      </w:r>
      <w:r w:rsidR="009C5E27" w:rsidRPr="00761FEE">
        <w:rPr>
          <w:rFonts w:cs="Arial"/>
          <w:spacing w:val="-4"/>
          <w:sz w:val="18"/>
          <w:szCs w:val="18"/>
        </w:rPr>
        <w:t xml:space="preserve"> </w:t>
      </w:r>
      <w:r w:rsidRPr="00761FEE">
        <w:rPr>
          <w:rFonts w:cs="Arial"/>
          <w:sz w:val="18"/>
          <w:szCs w:val="18"/>
        </w:rPr>
        <w:t xml:space="preserve">have been prepared in accordance with Thai generally accepted accounting principles under the Accounting Act B.E. </w:t>
      </w:r>
      <w:r w:rsidR="00AA4011" w:rsidRPr="00761FEE">
        <w:rPr>
          <w:rFonts w:cs="Arial"/>
          <w:sz w:val="18"/>
          <w:szCs w:val="18"/>
        </w:rPr>
        <w:t>2543</w:t>
      </w:r>
      <w:r w:rsidRPr="00761FEE">
        <w:rPr>
          <w:rFonts w:cs="Arial"/>
          <w:sz w:val="18"/>
          <w:szCs w:val="18"/>
        </w:rPr>
        <w:t xml:space="preserve">, being those Thai </w:t>
      </w:r>
      <w:r w:rsidR="009C3E56" w:rsidRPr="00761FEE">
        <w:rPr>
          <w:rFonts w:cs="Arial"/>
          <w:sz w:val="18"/>
          <w:szCs w:val="18"/>
        </w:rPr>
        <w:t>Financial Reporting Standards</w:t>
      </w:r>
      <w:r w:rsidRPr="00761FEE">
        <w:rPr>
          <w:rFonts w:cs="Arial"/>
          <w:sz w:val="18"/>
          <w:szCs w:val="18"/>
        </w:rPr>
        <w:t xml:space="preserve"> issued under </w:t>
      </w:r>
      <w:r w:rsidRPr="00761FEE">
        <w:rPr>
          <w:rFonts w:cs="Arial"/>
          <w:spacing w:val="-4"/>
          <w:sz w:val="18"/>
          <w:szCs w:val="18"/>
        </w:rPr>
        <w:t xml:space="preserve">the Accounting Professions Act B.E. </w:t>
      </w:r>
      <w:r w:rsidR="00AA4011" w:rsidRPr="00761FEE">
        <w:rPr>
          <w:rFonts w:cs="Arial"/>
          <w:spacing w:val="-4"/>
          <w:sz w:val="18"/>
          <w:szCs w:val="18"/>
        </w:rPr>
        <w:t>2547</w:t>
      </w:r>
      <w:r w:rsidR="009C5E27" w:rsidRPr="00761FEE">
        <w:rPr>
          <w:rFonts w:cs="Arial"/>
          <w:spacing w:val="-4"/>
          <w:sz w:val="18"/>
          <w:szCs w:val="18"/>
        </w:rPr>
        <w:t xml:space="preserve"> and the financial reporting requirements of the Securities and Exchange Commission under the Securities and Exchange Act.</w:t>
      </w:r>
    </w:p>
    <w:p w:rsidR="00CA2E40" w:rsidRPr="00761FEE" w:rsidRDefault="00CA2E40" w:rsidP="00761FEE">
      <w:pPr>
        <w:spacing w:line="240" w:lineRule="auto"/>
        <w:ind w:left="540"/>
        <w:jc w:val="both"/>
        <w:rPr>
          <w:rFonts w:cs="Arial"/>
          <w:spacing w:val="-2"/>
          <w:sz w:val="18"/>
          <w:szCs w:val="18"/>
        </w:rPr>
      </w:pPr>
    </w:p>
    <w:p w:rsidR="00CA2E40" w:rsidRPr="00761FEE" w:rsidRDefault="00CA2E40" w:rsidP="00761FEE">
      <w:pPr>
        <w:spacing w:line="240" w:lineRule="auto"/>
        <w:ind w:left="540"/>
        <w:jc w:val="both"/>
        <w:rPr>
          <w:rFonts w:cs="Arial"/>
          <w:spacing w:val="-4"/>
          <w:sz w:val="18"/>
          <w:szCs w:val="18"/>
        </w:rPr>
      </w:pPr>
      <w:r w:rsidRPr="00761FEE">
        <w:rPr>
          <w:rFonts w:cs="Arial"/>
          <w:spacing w:val="-4"/>
          <w:sz w:val="18"/>
          <w:szCs w:val="18"/>
        </w:rPr>
        <w:t xml:space="preserve">The financial statements </w:t>
      </w:r>
      <w:r w:rsidR="009C5E27" w:rsidRPr="00761FEE">
        <w:rPr>
          <w:rFonts w:cs="Arial"/>
          <w:spacing w:val="-4"/>
          <w:sz w:val="18"/>
          <w:szCs w:val="18"/>
        </w:rPr>
        <w:t>in which the eq</w:t>
      </w:r>
      <w:r w:rsidR="000B6B80" w:rsidRPr="00761FEE">
        <w:rPr>
          <w:rFonts w:cs="Arial"/>
          <w:spacing w:val="-4"/>
          <w:sz w:val="18"/>
          <w:szCs w:val="18"/>
        </w:rPr>
        <w:t xml:space="preserve">uity method is applied and </w:t>
      </w:r>
      <w:r w:rsidR="00661C0D" w:rsidRPr="00761FEE">
        <w:rPr>
          <w:rFonts w:cs="Arial"/>
          <w:spacing w:val="-4"/>
          <w:sz w:val="18"/>
          <w:szCs w:val="18"/>
        </w:rPr>
        <w:t>separate financial statements</w:t>
      </w:r>
      <w:r w:rsidR="009C5E27" w:rsidRPr="00761FEE">
        <w:rPr>
          <w:rFonts w:cs="Arial"/>
          <w:spacing w:val="-4"/>
          <w:sz w:val="18"/>
          <w:szCs w:val="18"/>
        </w:rPr>
        <w:t xml:space="preserve"> </w:t>
      </w:r>
      <w:r w:rsidRPr="00761FEE">
        <w:rPr>
          <w:rFonts w:cs="Arial"/>
          <w:spacing w:val="-4"/>
          <w:sz w:val="18"/>
          <w:szCs w:val="18"/>
        </w:rPr>
        <w:t>have been prepared under the historical cost convention</w:t>
      </w:r>
      <w:r w:rsidR="00871778" w:rsidRPr="00761FEE">
        <w:rPr>
          <w:rFonts w:cs="Arial"/>
          <w:spacing w:val="-4"/>
          <w:sz w:val="18"/>
          <w:szCs w:val="18"/>
          <w:cs/>
        </w:rPr>
        <w:t xml:space="preserve"> </w:t>
      </w:r>
      <w:r w:rsidR="00871778" w:rsidRPr="00761FEE">
        <w:rPr>
          <w:rFonts w:cs="Arial"/>
          <w:spacing w:val="-4"/>
          <w:sz w:val="18"/>
          <w:szCs w:val="18"/>
        </w:rPr>
        <w:t>except for certain accounts as disclosed in the accounting policies below.</w:t>
      </w:r>
    </w:p>
    <w:p w:rsidR="009D300A" w:rsidRPr="00761FEE" w:rsidRDefault="009D300A" w:rsidP="00761FEE">
      <w:pPr>
        <w:spacing w:line="240" w:lineRule="auto"/>
        <w:ind w:left="540"/>
        <w:jc w:val="both"/>
        <w:rPr>
          <w:rFonts w:cs="Arial"/>
          <w:spacing w:val="-2"/>
          <w:sz w:val="18"/>
          <w:szCs w:val="18"/>
        </w:rPr>
      </w:pPr>
    </w:p>
    <w:p w:rsidR="00CA2E40" w:rsidRPr="00761FEE" w:rsidRDefault="00CA2E40" w:rsidP="00761FEE">
      <w:pPr>
        <w:spacing w:line="240" w:lineRule="auto"/>
        <w:ind w:left="540"/>
        <w:jc w:val="both"/>
        <w:rPr>
          <w:rFonts w:cs="Arial"/>
          <w:spacing w:val="-2"/>
          <w:sz w:val="18"/>
          <w:szCs w:val="18"/>
        </w:rPr>
      </w:pPr>
      <w:r w:rsidRPr="00761FEE">
        <w:rPr>
          <w:rFonts w:cs="Arial"/>
          <w:spacing w:val="-2"/>
          <w:sz w:val="18"/>
          <w:szCs w:val="18"/>
        </w:rPr>
        <w:t xml:space="preserve">The preparation of financial statements in conformity with Thai generally accepted accounting principles requires the use of certain critical accounting estimates. It also requires management to exercise its judgment in the process of applying the </w:t>
      </w:r>
      <w:r w:rsidR="00881669" w:rsidRPr="00761FEE">
        <w:rPr>
          <w:rFonts w:cs="Arial"/>
          <w:spacing w:val="-2"/>
          <w:sz w:val="18"/>
          <w:szCs w:val="18"/>
        </w:rPr>
        <w:t>Company</w:t>
      </w:r>
      <w:r w:rsidRPr="00761FEE">
        <w:rPr>
          <w:rFonts w:cs="Arial"/>
          <w:spacing w:val="-2"/>
          <w:sz w:val="18"/>
          <w:szCs w:val="18"/>
        </w:rPr>
        <w:t xml:space="preserve">’s accounting policies and to </w:t>
      </w:r>
      <w:r w:rsidRPr="00761FEE">
        <w:rPr>
          <w:rFonts w:cs="Arial"/>
          <w:spacing w:val="-5"/>
          <w:sz w:val="18"/>
          <w:szCs w:val="18"/>
        </w:rPr>
        <w:t>disclose the areas in</w:t>
      </w:r>
      <w:r w:rsidR="000B6B80" w:rsidRPr="00761FEE">
        <w:rPr>
          <w:rFonts w:cs="Arial"/>
          <w:spacing w:val="-5"/>
          <w:sz w:val="18"/>
          <w:szCs w:val="18"/>
        </w:rPr>
        <w:t>volving a higher degree of judg</w:t>
      </w:r>
      <w:r w:rsidRPr="00761FEE">
        <w:rPr>
          <w:rFonts w:cs="Arial"/>
          <w:spacing w:val="-5"/>
          <w:sz w:val="18"/>
          <w:szCs w:val="18"/>
        </w:rPr>
        <w:t>ment or complexity, or areas where assumptions</w:t>
      </w:r>
      <w:r w:rsidRPr="00761FEE">
        <w:rPr>
          <w:rFonts w:cs="Arial"/>
          <w:spacing w:val="-2"/>
          <w:sz w:val="18"/>
          <w:szCs w:val="18"/>
        </w:rPr>
        <w:t xml:space="preserve"> and estimates are significant to the financial statements </w:t>
      </w:r>
      <w:r w:rsidRPr="00761FEE">
        <w:rPr>
          <w:rFonts w:cs="Arial"/>
          <w:sz w:val="18"/>
          <w:szCs w:val="18"/>
        </w:rPr>
        <w:t xml:space="preserve">as disclosed in Note </w:t>
      </w:r>
      <w:r w:rsidR="00AA4011" w:rsidRPr="00761FEE">
        <w:rPr>
          <w:rFonts w:cs="Arial"/>
          <w:sz w:val="18"/>
          <w:szCs w:val="18"/>
        </w:rPr>
        <w:t>3</w:t>
      </w:r>
      <w:r w:rsidRPr="00761FEE">
        <w:rPr>
          <w:rFonts w:cs="Arial"/>
          <w:spacing w:val="-2"/>
          <w:sz w:val="18"/>
          <w:szCs w:val="18"/>
        </w:rPr>
        <w:t>.</w:t>
      </w:r>
    </w:p>
    <w:p w:rsidR="00CA2E40" w:rsidRPr="00761FEE" w:rsidRDefault="00CA2E40" w:rsidP="00761FEE">
      <w:pPr>
        <w:spacing w:line="240" w:lineRule="auto"/>
        <w:ind w:left="540"/>
        <w:jc w:val="both"/>
        <w:rPr>
          <w:rFonts w:cs="Arial"/>
          <w:spacing w:val="-2"/>
          <w:sz w:val="18"/>
          <w:szCs w:val="18"/>
        </w:rPr>
      </w:pPr>
    </w:p>
    <w:p w:rsidR="00CA2E40" w:rsidRPr="00761FEE" w:rsidRDefault="00CA2E40" w:rsidP="00761FEE">
      <w:pPr>
        <w:spacing w:line="240" w:lineRule="auto"/>
        <w:ind w:left="540"/>
        <w:jc w:val="both"/>
        <w:rPr>
          <w:rFonts w:cs="Arial"/>
          <w:sz w:val="18"/>
          <w:szCs w:val="18"/>
        </w:rPr>
      </w:pPr>
      <w:r w:rsidRPr="00761FEE">
        <w:rPr>
          <w:rFonts w:cs="Arial"/>
          <w:spacing w:val="-4"/>
          <w:sz w:val="18"/>
          <w:szCs w:val="18"/>
        </w:rPr>
        <w:t xml:space="preserve">An English version of the financial statements </w:t>
      </w:r>
      <w:r w:rsidR="009C5E27" w:rsidRPr="00761FEE">
        <w:rPr>
          <w:rFonts w:cs="Arial"/>
          <w:spacing w:val="-4"/>
          <w:sz w:val="18"/>
          <w:szCs w:val="18"/>
        </w:rPr>
        <w:t>in which the eq</w:t>
      </w:r>
      <w:r w:rsidR="000B6B80" w:rsidRPr="00761FEE">
        <w:rPr>
          <w:rFonts w:cs="Arial"/>
          <w:spacing w:val="-4"/>
          <w:sz w:val="18"/>
          <w:szCs w:val="18"/>
        </w:rPr>
        <w:t xml:space="preserve">uity method is applied and </w:t>
      </w:r>
      <w:r w:rsidR="00925483" w:rsidRPr="00761FEE">
        <w:rPr>
          <w:rFonts w:cs="Arial"/>
          <w:spacing w:val="-4"/>
          <w:sz w:val="18"/>
          <w:szCs w:val="18"/>
        </w:rPr>
        <w:t xml:space="preserve">separate </w:t>
      </w:r>
      <w:r w:rsidR="00925483" w:rsidRPr="00761FEE">
        <w:rPr>
          <w:rFonts w:cs="Arial"/>
          <w:spacing w:val="-6"/>
          <w:sz w:val="18"/>
          <w:szCs w:val="18"/>
        </w:rPr>
        <w:t xml:space="preserve">financial statements </w:t>
      </w:r>
      <w:r w:rsidRPr="00761FEE">
        <w:rPr>
          <w:rFonts w:cs="Arial"/>
          <w:spacing w:val="-6"/>
          <w:sz w:val="18"/>
          <w:szCs w:val="18"/>
        </w:rPr>
        <w:t>ha</w:t>
      </w:r>
      <w:r w:rsidR="009C5E27" w:rsidRPr="00761FEE">
        <w:rPr>
          <w:rFonts w:cs="Arial"/>
          <w:spacing w:val="-6"/>
          <w:sz w:val="18"/>
          <w:szCs w:val="18"/>
        </w:rPr>
        <w:t>ve</w:t>
      </w:r>
      <w:r w:rsidRPr="00761FEE">
        <w:rPr>
          <w:rFonts w:cs="Arial"/>
          <w:spacing w:val="-6"/>
          <w:sz w:val="18"/>
          <w:szCs w:val="18"/>
        </w:rPr>
        <w:t xml:space="preserve"> been prepared from the financial statements that are in the Thai language. In the event of a conflict or a difference</w:t>
      </w:r>
      <w:r w:rsidRPr="00761FEE">
        <w:rPr>
          <w:rFonts w:cs="Arial"/>
          <w:sz w:val="18"/>
          <w:szCs w:val="18"/>
        </w:rPr>
        <w:t xml:space="preserve"> in interpretation between the two languages, the Thai language financial statements shall prevail. </w:t>
      </w:r>
    </w:p>
    <w:p w:rsidR="006C291A" w:rsidRDefault="00252F4D" w:rsidP="00761FE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7"/>
        <w:jc w:val="thaiDistribute"/>
        <w:rPr>
          <w:rFonts w:cs="Arial"/>
        </w:rPr>
      </w:pPr>
      <w:r w:rsidRPr="00761FEE">
        <w:rPr>
          <w:rFonts w:cs="Arial"/>
        </w:rPr>
        <w:br w:type="page"/>
      </w:r>
    </w:p>
    <w:p w:rsidR="0006399A" w:rsidRPr="00A67AB8" w:rsidRDefault="0006399A" w:rsidP="00761FE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7"/>
        <w:jc w:val="thaiDistribute"/>
        <w:rPr>
          <w:rFonts w:cs="Arial"/>
          <w:b w:val="0"/>
          <w:bCs w:val="0"/>
          <w:color w:val="CF4A02"/>
        </w:rPr>
      </w:pPr>
      <w:r w:rsidRPr="00A67AB8">
        <w:rPr>
          <w:rFonts w:cs="Arial"/>
          <w:color w:val="CF4A02"/>
        </w:rPr>
        <w:t>2.2</w:t>
      </w:r>
      <w:r w:rsidRPr="00A67AB8">
        <w:rPr>
          <w:rFonts w:cs="Arial"/>
          <w:color w:val="CF4A02"/>
        </w:rPr>
        <w:tab/>
      </w:r>
      <w:r w:rsidRPr="00A67AB8">
        <w:rPr>
          <w:rFonts w:ascii="Arial Bold" w:hAnsi="Arial Bold" w:cs="Arial"/>
          <w:color w:val="CF4A02"/>
          <w:spacing w:val="-4"/>
        </w:rPr>
        <w:t xml:space="preserve">New and amended financial reporting standards that are relevant and have significant impacts to the </w:t>
      </w:r>
      <w:r w:rsidR="002259D8">
        <w:rPr>
          <w:rFonts w:ascii="Arial Bold" w:hAnsi="Arial Bold" w:cs="Arial"/>
          <w:color w:val="CF4A02"/>
          <w:spacing w:val="-4"/>
        </w:rPr>
        <w:t>Company</w:t>
      </w:r>
    </w:p>
    <w:p w:rsidR="0006399A" w:rsidRPr="00A67AB8" w:rsidRDefault="0006399A" w:rsidP="001D0E39">
      <w:pPr>
        <w:shd w:val="clear" w:color="auto" w:fill="FFFFFF"/>
        <w:tabs>
          <w:tab w:val="left" w:pos="720"/>
          <w:tab w:val="left" w:pos="1620"/>
        </w:tabs>
        <w:spacing w:line="240" w:lineRule="auto"/>
        <w:ind w:left="1620" w:hanging="540"/>
        <w:jc w:val="both"/>
        <w:rPr>
          <w:rFonts w:cs="Arial"/>
          <w:sz w:val="18"/>
          <w:szCs w:val="18"/>
          <w:lang w:eastAsia="en-GB"/>
        </w:rPr>
      </w:pPr>
    </w:p>
    <w:p w:rsidR="0006399A" w:rsidRPr="00A67AB8" w:rsidRDefault="0006399A" w:rsidP="00761FEE">
      <w:pPr>
        <w:shd w:val="clear" w:color="auto" w:fill="FFFFFF"/>
        <w:spacing w:line="240" w:lineRule="auto"/>
        <w:ind w:left="1080" w:hanging="540"/>
        <w:jc w:val="both"/>
        <w:rPr>
          <w:rFonts w:cs="Arial"/>
          <w:b/>
          <w:bCs/>
          <w:color w:val="CF4A02"/>
          <w:sz w:val="18"/>
          <w:szCs w:val="18"/>
          <w:lang w:eastAsia="en-GB"/>
        </w:rPr>
      </w:pPr>
      <w:r w:rsidRPr="00A67AB8">
        <w:rPr>
          <w:rFonts w:cs="Arial"/>
          <w:b/>
          <w:bCs/>
          <w:color w:val="CF4A02"/>
          <w:sz w:val="18"/>
          <w:szCs w:val="18"/>
          <w:lang w:eastAsia="en-GB"/>
        </w:rPr>
        <w:t>2.2.1</w:t>
      </w:r>
      <w:r w:rsidRPr="00A67AB8">
        <w:rPr>
          <w:rFonts w:ascii="Arial Bold" w:hAnsi="Arial Bold" w:cs="Arial"/>
          <w:b/>
          <w:bCs/>
          <w:color w:val="CF4A02"/>
          <w:spacing w:val="-2"/>
          <w:sz w:val="18"/>
          <w:szCs w:val="18"/>
          <w:lang w:eastAsia="en-GB"/>
        </w:rPr>
        <w:tab/>
        <w:t>New and amended financial reporting standards that are effective for accounting period beginning</w:t>
      </w:r>
      <w:r w:rsidRPr="00A67AB8">
        <w:rPr>
          <w:rFonts w:cs="Arial"/>
          <w:b/>
          <w:bCs/>
          <w:color w:val="CF4A02"/>
          <w:sz w:val="18"/>
          <w:szCs w:val="18"/>
          <w:lang w:eastAsia="en-GB"/>
        </w:rPr>
        <w:t xml:space="preserve"> or after 1 January 2019.</w:t>
      </w:r>
    </w:p>
    <w:p w:rsidR="006A3ED4" w:rsidRPr="00A67AB8" w:rsidRDefault="006A3ED4" w:rsidP="00B67AFA">
      <w:pPr>
        <w:shd w:val="clear" w:color="auto" w:fill="FFFFFF"/>
        <w:tabs>
          <w:tab w:val="left" w:pos="720"/>
          <w:tab w:val="left" w:pos="1620"/>
        </w:tabs>
        <w:spacing w:line="240" w:lineRule="auto"/>
        <w:ind w:left="1620" w:hanging="540"/>
        <w:jc w:val="both"/>
        <w:rPr>
          <w:rFonts w:eastAsia="Arial Unicode MS" w:cs="Arial"/>
          <w:b/>
          <w:bCs/>
          <w:color w:val="4472C4"/>
          <w:sz w:val="18"/>
          <w:szCs w:val="18"/>
        </w:rPr>
      </w:pPr>
    </w:p>
    <w:p w:rsidR="00DC5FB7" w:rsidRPr="00DC5FB7" w:rsidRDefault="00DC5FB7" w:rsidP="00DC5FB7">
      <w:pPr>
        <w:spacing w:line="240" w:lineRule="auto"/>
        <w:ind w:left="1080"/>
        <w:jc w:val="both"/>
        <w:rPr>
          <w:color w:val="000000"/>
          <w:sz w:val="18"/>
          <w:szCs w:val="18"/>
        </w:rPr>
      </w:pPr>
      <w:r w:rsidRPr="00DC5FB7">
        <w:rPr>
          <w:color w:val="000000"/>
          <w:sz w:val="18"/>
          <w:szCs w:val="18"/>
        </w:rPr>
        <w:t xml:space="preserve">Commencing from 1 January 2019, the </w:t>
      </w:r>
      <w:r w:rsidR="0059090A">
        <w:rPr>
          <w:color w:val="000000"/>
          <w:sz w:val="18"/>
          <w:szCs w:val="18"/>
        </w:rPr>
        <w:t>Company</w:t>
      </w:r>
      <w:r w:rsidRPr="00DC5FB7">
        <w:rPr>
          <w:color w:val="000000"/>
          <w:sz w:val="18"/>
          <w:szCs w:val="18"/>
        </w:rPr>
        <w:t xml:space="preserve"> adopted new and Thai Financial Reporting Standards effective for the period beginning on or after 1 January 2019 and relevant to the </w:t>
      </w:r>
      <w:r w:rsidR="0059090A">
        <w:rPr>
          <w:color w:val="000000"/>
          <w:sz w:val="18"/>
          <w:szCs w:val="18"/>
        </w:rPr>
        <w:t>Company</w:t>
      </w:r>
      <w:r w:rsidRPr="00DC5FB7">
        <w:rPr>
          <w:color w:val="000000"/>
          <w:sz w:val="18"/>
          <w:szCs w:val="18"/>
        </w:rPr>
        <w:t xml:space="preserve">. The adoption of these standards </w:t>
      </w:r>
      <w:proofErr w:type="gramStart"/>
      <w:r w:rsidRPr="00DC5FB7">
        <w:rPr>
          <w:color w:val="000000"/>
          <w:sz w:val="18"/>
          <w:szCs w:val="18"/>
        </w:rPr>
        <w:t>do</w:t>
      </w:r>
      <w:proofErr w:type="gramEnd"/>
      <w:r w:rsidRPr="00DC5FB7">
        <w:rPr>
          <w:color w:val="000000"/>
          <w:sz w:val="18"/>
          <w:szCs w:val="18"/>
        </w:rPr>
        <w:t xml:space="preserve"> not have a significant impact to the </w:t>
      </w:r>
      <w:r w:rsidR="0059090A">
        <w:rPr>
          <w:color w:val="000000"/>
          <w:sz w:val="18"/>
          <w:szCs w:val="18"/>
        </w:rPr>
        <w:t>Company</w:t>
      </w:r>
      <w:r w:rsidRPr="00DC5FB7">
        <w:rPr>
          <w:color w:val="000000"/>
          <w:sz w:val="18"/>
          <w:szCs w:val="18"/>
        </w:rPr>
        <w:t xml:space="preserve">, except Thai Financial Reporting Standard (TFRS) 15, “Revenue from contracts with customers” as described in Note </w:t>
      </w:r>
      <w:r>
        <w:rPr>
          <w:color w:val="000000"/>
          <w:sz w:val="18"/>
          <w:szCs w:val="18"/>
        </w:rPr>
        <w:t>5</w:t>
      </w:r>
      <w:r w:rsidRPr="00DC5FB7">
        <w:rPr>
          <w:color w:val="000000"/>
          <w:sz w:val="18"/>
          <w:szCs w:val="18"/>
        </w:rPr>
        <w:t>.</w:t>
      </w:r>
    </w:p>
    <w:p w:rsidR="006A3ED4" w:rsidRPr="00A67AB8" w:rsidRDefault="006A3ED4" w:rsidP="00761FEE">
      <w:pPr>
        <w:shd w:val="clear" w:color="auto" w:fill="FFFFFF"/>
        <w:spacing w:line="240" w:lineRule="auto"/>
        <w:ind w:left="1080"/>
        <w:jc w:val="both"/>
        <w:rPr>
          <w:rFonts w:cs="Arial"/>
          <w:sz w:val="18"/>
          <w:szCs w:val="18"/>
          <w:lang w:eastAsia="en-GB"/>
        </w:rPr>
      </w:pPr>
    </w:p>
    <w:p w:rsidR="0006399A" w:rsidRPr="00A67AB8" w:rsidRDefault="0006399A" w:rsidP="00761FEE">
      <w:pPr>
        <w:shd w:val="clear" w:color="auto" w:fill="FFFFFF"/>
        <w:spacing w:line="240" w:lineRule="auto"/>
        <w:ind w:left="1080" w:hanging="540"/>
        <w:jc w:val="both"/>
        <w:rPr>
          <w:rFonts w:cs="Arial"/>
          <w:b/>
          <w:bCs/>
          <w:color w:val="CF4A02"/>
          <w:sz w:val="18"/>
          <w:szCs w:val="18"/>
          <w:lang w:eastAsia="en-GB"/>
        </w:rPr>
      </w:pPr>
      <w:r w:rsidRPr="00A67AB8">
        <w:rPr>
          <w:rFonts w:cs="Arial"/>
          <w:b/>
          <w:bCs/>
          <w:color w:val="CF4A02"/>
          <w:sz w:val="18"/>
          <w:szCs w:val="18"/>
          <w:lang w:eastAsia="en-GB"/>
        </w:rPr>
        <w:t>2.2.2</w:t>
      </w:r>
      <w:r w:rsidRPr="00A67AB8">
        <w:rPr>
          <w:rFonts w:cs="Arial"/>
          <w:b/>
          <w:bCs/>
          <w:color w:val="CF4A02"/>
          <w:sz w:val="18"/>
          <w:szCs w:val="18"/>
          <w:lang w:eastAsia="en-GB"/>
        </w:rPr>
        <w:tab/>
      </w:r>
      <w:r w:rsidRPr="00A67AB8">
        <w:rPr>
          <w:rFonts w:ascii="Arial Bold" w:hAnsi="Arial Bold" w:cs="Arial"/>
          <w:b/>
          <w:bCs/>
          <w:color w:val="CF4A02"/>
          <w:spacing w:val="-4"/>
          <w:sz w:val="18"/>
          <w:szCs w:val="18"/>
          <w:lang w:eastAsia="en-GB"/>
        </w:rPr>
        <w:t>New and amended financial reporting standards that are effective for accounting period beginning</w:t>
      </w:r>
      <w:r w:rsidRPr="00A67AB8">
        <w:rPr>
          <w:rFonts w:cs="Arial"/>
          <w:b/>
          <w:bCs/>
          <w:color w:val="CF4A02"/>
          <w:sz w:val="18"/>
          <w:szCs w:val="18"/>
          <w:lang w:eastAsia="en-GB"/>
        </w:rPr>
        <w:t xml:space="preserve"> or after 1 January 2020. The </w:t>
      </w:r>
      <w:r w:rsidR="00557F4D" w:rsidRPr="00A67AB8">
        <w:rPr>
          <w:rFonts w:cs="Arial"/>
          <w:b/>
          <w:bCs/>
          <w:color w:val="CF4A02"/>
          <w:sz w:val="18"/>
          <w:szCs w:val="18"/>
          <w:lang w:eastAsia="en-GB"/>
        </w:rPr>
        <w:t>Company</w:t>
      </w:r>
      <w:r w:rsidRPr="00A67AB8">
        <w:rPr>
          <w:rFonts w:cs="Arial"/>
          <w:b/>
          <w:bCs/>
          <w:color w:val="CF4A02"/>
          <w:sz w:val="18"/>
          <w:szCs w:val="18"/>
          <w:lang w:eastAsia="en-GB"/>
        </w:rPr>
        <w:t xml:space="preserve"> has not yet adopted this standard.</w:t>
      </w:r>
    </w:p>
    <w:p w:rsidR="0006399A" w:rsidRPr="00A67AB8" w:rsidRDefault="0006399A" w:rsidP="0006399A">
      <w:pPr>
        <w:shd w:val="clear" w:color="auto" w:fill="FFFFFF"/>
        <w:tabs>
          <w:tab w:val="left" w:pos="720"/>
        </w:tabs>
        <w:spacing w:line="240" w:lineRule="auto"/>
        <w:ind w:left="1080"/>
        <w:jc w:val="both"/>
        <w:rPr>
          <w:rFonts w:cs="Arial"/>
          <w:sz w:val="18"/>
          <w:szCs w:val="18"/>
          <w:lang w:eastAsia="en-GB"/>
        </w:rPr>
      </w:pPr>
    </w:p>
    <w:p w:rsidR="0006399A" w:rsidRPr="00A67AB8" w:rsidRDefault="00E50FE9" w:rsidP="00761FEE">
      <w:pPr>
        <w:pStyle w:val="ListParagraph"/>
        <w:shd w:val="clear" w:color="auto" w:fill="FFFFFF"/>
        <w:autoSpaceDE/>
        <w:autoSpaceDN/>
        <w:ind w:left="1080" w:hanging="540"/>
        <w:contextualSpacing w:val="0"/>
        <w:jc w:val="both"/>
        <w:rPr>
          <w:rFonts w:cs="Arial"/>
          <w:color w:val="CF4A02"/>
          <w:sz w:val="18"/>
          <w:szCs w:val="18"/>
          <w:lang w:eastAsia="en-GB"/>
        </w:rPr>
      </w:pPr>
      <w:r w:rsidRPr="00A67AB8">
        <w:rPr>
          <w:rFonts w:cs="Arial"/>
          <w:color w:val="CF4A02"/>
          <w:sz w:val="18"/>
          <w:szCs w:val="18"/>
          <w:lang w:eastAsia="en-GB"/>
        </w:rPr>
        <w:t>a)</w:t>
      </w:r>
      <w:r w:rsidRPr="00A67AB8">
        <w:rPr>
          <w:rFonts w:cs="Arial"/>
          <w:color w:val="CF4A02"/>
          <w:sz w:val="18"/>
          <w:szCs w:val="18"/>
          <w:lang w:eastAsia="en-GB"/>
        </w:rPr>
        <w:tab/>
      </w:r>
      <w:r w:rsidR="0006399A" w:rsidRPr="00A67AB8">
        <w:rPr>
          <w:rFonts w:cs="Arial"/>
          <w:color w:val="CF4A02"/>
          <w:sz w:val="18"/>
          <w:szCs w:val="18"/>
          <w:lang w:eastAsia="en-GB"/>
        </w:rPr>
        <w:t>Financial instruments</w:t>
      </w:r>
    </w:p>
    <w:p w:rsidR="0006399A" w:rsidRPr="00A67AB8" w:rsidRDefault="006A3ED4" w:rsidP="006A3ED4">
      <w:pPr>
        <w:shd w:val="clear" w:color="auto" w:fill="FFFFFF"/>
        <w:tabs>
          <w:tab w:val="left" w:pos="720"/>
          <w:tab w:val="left" w:pos="3060"/>
        </w:tabs>
        <w:spacing w:line="240" w:lineRule="auto"/>
        <w:ind w:left="1080"/>
        <w:jc w:val="both"/>
        <w:rPr>
          <w:rFonts w:cs="Arial"/>
          <w:color w:val="000000"/>
          <w:sz w:val="18"/>
          <w:szCs w:val="18"/>
          <w:lang w:eastAsia="en-GB"/>
        </w:rPr>
      </w:pPr>
      <w:r w:rsidRPr="00A67AB8">
        <w:rPr>
          <w:rFonts w:cs="Arial"/>
          <w:color w:val="000000"/>
          <w:sz w:val="18"/>
          <w:szCs w:val="18"/>
          <w:lang w:eastAsia="en-GB"/>
        </w:rPr>
        <w:tab/>
      </w:r>
    </w:p>
    <w:p w:rsidR="0006399A" w:rsidRPr="00A67AB8" w:rsidRDefault="0006399A" w:rsidP="00761FEE">
      <w:pPr>
        <w:shd w:val="clear" w:color="auto" w:fill="FFFFFF"/>
        <w:tabs>
          <w:tab w:val="left" w:pos="720"/>
        </w:tabs>
        <w:spacing w:line="240" w:lineRule="auto"/>
        <w:ind w:left="1080"/>
        <w:jc w:val="both"/>
        <w:rPr>
          <w:rFonts w:cs="Arial"/>
          <w:color w:val="000000"/>
          <w:sz w:val="18"/>
          <w:szCs w:val="18"/>
          <w:lang w:eastAsia="en-GB"/>
        </w:rPr>
      </w:pPr>
      <w:r w:rsidRPr="00A67AB8">
        <w:rPr>
          <w:rFonts w:cs="Arial"/>
          <w:color w:val="000000"/>
          <w:sz w:val="18"/>
          <w:szCs w:val="18"/>
          <w:lang w:eastAsia="en-GB"/>
        </w:rPr>
        <w:t>The new financial standards relate to financial instruments are:</w:t>
      </w:r>
    </w:p>
    <w:p w:rsidR="0006399A" w:rsidRPr="00A67AB8" w:rsidRDefault="0006399A" w:rsidP="00761FEE">
      <w:pPr>
        <w:shd w:val="clear" w:color="auto" w:fill="FFFFFF"/>
        <w:tabs>
          <w:tab w:val="left" w:pos="720"/>
        </w:tabs>
        <w:spacing w:line="240" w:lineRule="auto"/>
        <w:ind w:left="1080"/>
        <w:jc w:val="both"/>
        <w:rPr>
          <w:rFonts w:cs="Arial"/>
          <w:color w:val="000000"/>
          <w:sz w:val="18"/>
          <w:szCs w:val="18"/>
          <w:lang w:eastAsia="en-GB"/>
        </w:rPr>
      </w:pPr>
    </w:p>
    <w:p w:rsidR="0006399A" w:rsidRPr="00A67AB8" w:rsidRDefault="0006399A" w:rsidP="00761FEE">
      <w:pPr>
        <w:shd w:val="clear" w:color="auto" w:fill="FFFFFF"/>
        <w:tabs>
          <w:tab w:val="left" w:pos="2700"/>
        </w:tabs>
        <w:spacing w:line="240" w:lineRule="auto"/>
        <w:ind w:left="1080"/>
        <w:jc w:val="both"/>
        <w:rPr>
          <w:rFonts w:cs="Arial"/>
          <w:color w:val="000000"/>
          <w:sz w:val="18"/>
          <w:szCs w:val="18"/>
          <w:lang w:eastAsia="en-GB"/>
        </w:rPr>
      </w:pPr>
      <w:r w:rsidRPr="00A67AB8">
        <w:rPr>
          <w:rFonts w:cs="Arial"/>
          <w:color w:val="000000"/>
          <w:sz w:val="18"/>
          <w:szCs w:val="18"/>
          <w:lang w:eastAsia="en-GB"/>
        </w:rPr>
        <w:t xml:space="preserve">TAS 32 </w:t>
      </w:r>
      <w:r w:rsidRPr="00A67AB8">
        <w:rPr>
          <w:rFonts w:cs="Arial"/>
          <w:color w:val="000000"/>
          <w:sz w:val="18"/>
          <w:szCs w:val="18"/>
          <w:lang w:eastAsia="en-GB"/>
        </w:rPr>
        <w:tab/>
        <w:t>Financial instruments: Presentation</w:t>
      </w:r>
    </w:p>
    <w:p w:rsidR="0006399A" w:rsidRPr="00A67AB8" w:rsidRDefault="0006399A" w:rsidP="00761FEE">
      <w:pPr>
        <w:shd w:val="clear" w:color="auto" w:fill="FFFFFF"/>
        <w:tabs>
          <w:tab w:val="left" w:pos="2700"/>
        </w:tabs>
        <w:spacing w:line="240" w:lineRule="auto"/>
        <w:ind w:left="1080"/>
        <w:jc w:val="both"/>
        <w:rPr>
          <w:rFonts w:cs="Arial"/>
          <w:color w:val="000000"/>
          <w:sz w:val="18"/>
          <w:szCs w:val="18"/>
          <w:lang w:eastAsia="en-GB"/>
        </w:rPr>
      </w:pPr>
      <w:r w:rsidRPr="00A67AB8">
        <w:rPr>
          <w:rFonts w:cs="Arial"/>
          <w:color w:val="000000"/>
          <w:sz w:val="18"/>
          <w:szCs w:val="18"/>
          <w:lang w:eastAsia="en-GB"/>
        </w:rPr>
        <w:t xml:space="preserve">TFRS 7 </w:t>
      </w:r>
      <w:r w:rsidRPr="00A67AB8">
        <w:rPr>
          <w:rFonts w:cs="Arial"/>
          <w:color w:val="000000"/>
          <w:sz w:val="18"/>
          <w:szCs w:val="18"/>
          <w:lang w:eastAsia="en-GB"/>
        </w:rPr>
        <w:tab/>
        <w:t>Financial Instruments: Disclosures</w:t>
      </w:r>
    </w:p>
    <w:p w:rsidR="0006399A" w:rsidRPr="00A67AB8" w:rsidRDefault="0006399A" w:rsidP="00761FEE">
      <w:pPr>
        <w:shd w:val="clear" w:color="auto" w:fill="FFFFFF"/>
        <w:tabs>
          <w:tab w:val="left" w:pos="2700"/>
        </w:tabs>
        <w:spacing w:line="240" w:lineRule="auto"/>
        <w:ind w:left="1080"/>
        <w:jc w:val="both"/>
        <w:rPr>
          <w:rFonts w:cs="Arial"/>
          <w:color w:val="000000"/>
          <w:sz w:val="18"/>
          <w:szCs w:val="18"/>
          <w:lang w:eastAsia="en-GB"/>
        </w:rPr>
      </w:pPr>
      <w:r w:rsidRPr="00A67AB8">
        <w:rPr>
          <w:rFonts w:cs="Arial"/>
          <w:color w:val="000000"/>
          <w:sz w:val="18"/>
          <w:szCs w:val="18"/>
          <w:lang w:eastAsia="en-GB"/>
        </w:rPr>
        <w:t xml:space="preserve">TFRS 9 </w:t>
      </w:r>
      <w:r w:rsidRPr="00A67AB8">
        <w:rPr>
          <w:rFonts w:cs="Arial"/>
          <w:color w:val="000000"/>
          <w:sz w:val="18"/>
          <w:szCs w:val="18"/>
          <w:lang w:eastAsia="en-GB"/>
        </w:rPr>
        <w:tab/>
        <w:t>Financial Instruments</w:t>
      </w:r>
    </w:p>
    <w:p w:rsidR="0006399A" w:rsidRPr="00A67AB8" w:rsidRDefault="0006399A" w:rsidP="00761FEE">
      <w:pPr>
        <w:shd w:val="clear" w:color="auto" w:fill="FFFFFF"/>
        <w:tabs>
          <w:tab w:val="left" w:pos="2700"/>
        </w:tabs>
        <w:spacing w:line="240" w:lineRule="auto"/>
        <w:ind w:left="1080"/>
        <w:jc w:val="both"/>
        <w:rPr>
          <w:rFonts w:cs="Arial"/>
          <w:color w:val="000000"/>
          <w:sz w:val="18"/>
          <w:szCs w:val="18"/>
          <w:lang w:eastAsia="en-GB"/>
        </w:rPr>
      </w:pPr>
      <w:r w:rsidRPr="00A67AB8">
        <w:rPr>
          <w:rFonts w:cs="Arial"/>
          <w:color w:val="000000"/>
          <w:sz w:val="18"/>
          <w:szCs w:val="18"/>
          <w:lang w:eastAsia="en-GB"/>
        </w:rPr>
        <w:t>TFRIC 16</w:t>
      </w:r>
      <w:r w:rsidRPr="00A67AB8">
        <w:rPr>
          <w:rFonts w:cs="Arial"/>
          <w:color w:val="000000"/>
          <w:sz w:val="18"/>
          <w:szCs w:val="18"/>
          <w:lang w:eastAsia="en-GB"/>
        </w:rPr>
        <w:tab/>
        <w:t>Hedges of a Net Investment in a Foreign Operation</w:t>
      </w:r>
    </w:p>
    <w:p w:rsidR="0006399A" w:rsidRPr="00A67AB8" w:rsidRDefault="0006399A" w:rsidP="00761FEE">
      <w:pPr>
        <w:shd w:val="clear" w:color="auto" w:fill="FFFFFF"/>
        <w:tabs>
          <w:tab w:val="left" w:pos="2700"/>
        </w:tabs>
        <w:spacing w:line="240" w:lineRule="auto"/>
        <w:ind w:left="1080"/>
        <w:jc w:val="both"/>
        <w:rPr>
          <w:rFonts w:cs="Arial"/>
          <w:color w:val="000000"/>
          <w:sz w:val="18"/>
          <w:szCs w:val="18"/>
          <w:lang w:eastAsia="en-GB"/>
        </w:rPr>
      </w:pPr>
      <w:r w:rsidRPr="00A67AB8">
        <w:rPr>
          <w:rFonts w:cs="Arial"/>
          <w:color w:val="000000"/>
          <w:sz w:val="18"/>
          <w:szCs w:val="18"/>
          <w:lang w:eastAsia="en-GB"/>
        </w:rPr>
        <w:t>TFRIC 19</w:t>
      </w:r>
      <w:r w:rsidRPr="00A67AB8">
        <w:rPr>
          <w:rFonts w:cs="Arial"/>
          <w:color w:val="000000"/>
          <w:sz w:val="18"/>
          <w:szCs w:val="18"/>
          <w:lang w:eastAsia="en-GB"/>
        </w:rPr>
        <w:tab/>
        <w:t>Extinguishing Financial Liabilities with Equity Instruments</w:t>
      </w:r>
    </w:p>
    <w:p w:rsidR="0006399A" w:rsidRPr="00A67AB8" w:rsidRDefault="0006399A" w:rsidP="00761FEE">
      <w:pPr>
        <w:shd w:val="clear" w:color="auto" w:fill="FFFFFF"/>
        <w:tabs>
          <w:tab w:val="left" w:pos="720"/>
        </w:tabs>
        <w:spacing w:line="240" w:lineRule="auto"/>
        <w:ind w:left="1080"/>
        <w:jc w:val="both"/>
        <w:rPr>
          <w:rFonts w:cs="Arial"/>
          <w:color w:val="000000"/>
          <w:sz w:val="18"/>
          <w:szCs w:val="18"/>
          <w:lang w:eastAsia="en-GB"/>
        </w:rPr>
      </w:pPr>
    </w:p>
    <w:p w:rsidR="0006399A" w:rsidRPr="00A67AB8" w:rsidRDefault="0006399A" w:rsidP="00761FEE">
      <w:pPr>
        <w:shd w:val="clear" w:color="auto" w:fill="FFFFFF"/>
        <w:tabs>
          <w:tab w:val="left" w:pos="720"/>
        </w:tabs>
        <w:spacing w:line="240" w:lineRule="auto"/>
        <w:ind w:left="1080"/>
        <w:jc w:val="both"/>
        <w:rPr>
          <w:rFonts w:cs="Arial"/>
          <w:color w:val="000000"/>
          <w:sz w:val="18"/>
          <w:szCs w:val="18"/>
          <w:lang w:eastAsia="en-GB"/>
        </w:rPr>
      </w:pPr>
      <w:r w:rsidRPr="00A67AB8">
        <w:rPr>
          <w:rFonts w:cs="Arial"/>
          <w:color w:val="000000"/>
          <w:sz w:val="18"/>
          <w:szCs w:val="18"/>
          <w:lang w:eastAsia="en-GB"/>
        </w:rPr>
        <w:t>These new standards address the classification, measurement, derecognition of financial assets and financial liabilities, impairment of financial assets, hedge accounting, and presentation and disclosure of financial instruments.</w:t>
      </w:r>
    </w:p>
    <w:p w:rsidR="0006399A" w:rsidRPr="00A67AB8" w:rsidRDefault="0006399A" w:rsidP="00761FEE">
      <w:pPr>
        <w:shd w:val="clear" w:color="auto" w:fill="FFFFFF"/>
        <w:tabs>
          <w:tab w:val="left" w:pos="720"/>
        </w:tabs>
        <w:spacing w:line="240" w:lineRule="auto"/>
        <w:ind w:left="1080"/>
        <w:jc w:val="both"/>
        <w:rPr>
          <w:rFonts w:cs="Arial"/>
          <w:color w:val="000000"/>
          <w:sz w:val="18"/>
          <w:szCs w:val="18"/>
          <w:lang w:eastAsia="en-GB"/>
        </w:rPr>
      </w:pPr>
    </w:p>
    <w:p w:rsidR="0006399A" w:rsidRPr="00A67AB8" w:rsidRDefault="0006399A" w:rsidP="00761FEE">
      <w:pPr>
        <w:shd w:val="clear" w:color="auto" w:fill="FFFFFF"/>
        <w:tabs>
          <w:tab w:val="left" w:pos="720"/>
        </w:tabs>
        <w:spacing w:line="240" w:lineRule="auto"/>
        <w:ind w:left="1080"/>
        <w:jc w:val="both"/>
        <w:rPr>
          <w:rFonts w:cs="Arial"/>
          <w:color w:val="000000"/>
          <w:spacing w:val="-4"/>
          <w:sz w:val="18"/>
          <w:szCs w:val="18"/>
          <w:lang w:eastAsia="en-GB"/>
        </w:rPr>
      </w:pPr>
      <w:r w:rsidRPr="00A67AB8">
        <w:rPr>
          <w:rFonts w:cs="Arial"/>
          <w:color w:val="000000"/>
          <w:spacing w:val="-4"/>
          <w:sz w:val="18"/>
          <w:szCs w:val="18"/>
          <w:lang w:eastAsia="en-GB"/>
        </w:rPr>
        <w:t xml:space="preserve">The </w:t>
      </w:r>
      <w:r w:rsidR="00620563" w:rsidRPr="00A67AB8">
        <w:rPr>
          <w:rFonts w:cs="Arial"/>
          <w:color w:val="000000"/>
          <w:spacing w:val="-4"/>
          <w:sz w:val="18"/>
          <w:szCs w:val="18"/>
          <w:lang w:eastAsia="en-GB"/>
        </w:rPr>
        <w:t>Company</w:t>
      </w:r>
      <w:r w:rsidRPr="00A67AB8">
        <w:rPr>
          <w:rFonts w:cs="Arial"/>
          <w:color w:val="000000"/>
          <w:spacing w:val="-4"/>
          <w:sz w:val="18"/>
          <w:szCs w:val="18"/>
          <w:lang w:eastAsia="en-GB"/>
        </w:rPr>
        <w:t>’s management is currently assessing the impact of adoption of these standards.</w:t>
      </w:r>
    </w:p>
    <w:p w:rsidR="0006399A" w:rsidRPr="00A67AB8" w:rsidRDefault="0006399A" w:rsidP="00761FEE">
      <w:pPr>
        <w:shd w:val="clear" w:color="auto" w:fill="FFFFFF"/>
        <w:tabs>
          <w:tab w:val="left" w:pos="720"/>
        </w:tabs>
        <w:spacing w:line="240" w:lineRule="auto"/>
        <w:ind w:left="1080"/>
        <w:jc w:val="both"/>
        <w:rPr>
          <w:rFonts w:cs="Arial"/>
          <w:b/>
          <w:bCs/>
          <w:color w:val="000000"/>
          <w:sz w:val="18"/>
          <w:szCs w:val="18"/>
          <w:lang w:eastAsia="en-GB"/>
        </w:rPr>
      </w:pPr>
    </w:p>
    <w:p w:rsidR="0006399A" w:rsidRPr="00A67AB8" w:rsidRDefault="00E50FE9" w:rsidP="00761FEE">
      <w:pPr>
        <w:pStyle w:val="ListParagraph"/>
        <w:shd w:val="clear" w:color="auto" w:fill="FFFFFF"/>
        <w:autoSpaceDE/>
        <w:autoSpaceDN/>
        <w:ind w:left="1080" w:hanging="540"/>
        <w:contextualSpacing w:val="0"/>
        <w:jc w:val="both"/>
        <w:rPr>
          <w:rFonts w:cs="Arial"/>
          <w:color w:val="CF4A02"/>
          <w:sz w:val="18"/>
          <w:szCs w:val="18"/>
          <w:lang w:eastAsia="en-GB"/>
        </w:rPr>
      </w:pPr>
      <w:r w:rsidRPr="00A67AB8">
        <w:rPr>
          <w:rFonts w:cs="Arial"/>
          <w:color w:val="CF4A02"/>
          <w:sz w:val="18"/>
          <w:szCs w:val="18"/>
          <w:lang w:eastAsia="en-GB"/>
        </w:rPr>
        <w:t>b)</w:t>
      </w:r>
      <w:r w:rsidRPr="00A67AB8">
        <w:rPr>
          <w:rFonts w:cs="Arial"/>
          <w:color w:val="CF4A02"/>
          <w:sz w:val="18"/>
          <w:szCs w:val="18"/>
          <w:lang w:eastAsia="en-GB"/>
        </w:rPr>
        <w:tab/>
      </w:r>
      <w:r w:rsidR="0006399A" w:rsidRPr="00A67AB8">
        <w:rPr>
          <w:rFonts w:cs="Arial"/>
          <w:color w:val="CF4A02"/>
          <w:sz w:val="18"/>
          <w:szCs w:val="18"/>
          <w:lang w:eastAsia="en-GB"/>
        </w:rPr>
        <w:t>TFRS 16, Leases</w:t>
      </w:r>
    </w:p>
    <w:p w:rsidR="0006399A" w:rsidRPr="00A67AB8" w:rsidRDefault="0006399A" w:rsidP="00761FEE">
      <w:pPr>
        <w:shd w:val="clear" w:color="auto" w:fill="FFFFFF"/>
        <w:tabs>
          <w:tab w:val="left" w:pos="720"/>
        </w:tabs>
        <w:spacing w:line="240" w:lineRule="auto"/>
        <w:ind w:left="1080"/>
        <w:jc w:val="both"/>
        <w:rPr>
          <w:rFonts w:cs="Arial"/>
          <w:color w:val="000000"/>
          <w:sz w:val="18"/>
          <w:szCs w:val="18"/>
          <w:lang w:eastAsia="en-GB"/>
        </w:rPr>
      </w:pPr>
    </w:p>
    <w:p w:rsidR="0006399A" w:rsidRPr="00A67AB8" w:rsidRDefault="0006399A" w:rsidP="00761FEE">
      <w:pPr>
        <w:shd w:val="clear" w:color="auto" w:fill="FFFFFF"/>
        <w:tabs>
          <w:tab w:val="left" w:pos="720"/>
        </w:tabs>
        <w:spacing w:line="240" w:lineRule="auto"/>
        <w:ind w:left="1080"/>
        <w:jc w:val="both"/>
        <w:rPr>
          <w:rFonts w:cs="Arial"/>
          <w:color w:val="000000"/>
          <w:sz w:val="18"/>
          <w:szCs w:val="18"/>
          <w:lang w:eastAsia="en-GB"/>
        </w:rPr>
      </w:pPr>
      <w:r w:rsidRPr="00A67AB8">
        <w:rPr>
          <w:rFonts w:cs="Arial"/>
          <w:color w:val="000000"/>
          <w:spacing w:val="-7"/>
          <w:sz w:val="18"/>
          <w:szCs w:val="18"/>
          <w:lang w:eastAsia="en-GB"/>
        </w:rPr>
        <w:t xml:space="preserve">Where the </w:t>
      </w:r>
      <w:r w:rsidR="00557F4D" w:rsidRPr="00A67AB8">
        <w:rPr>
          <w:rFonts w:cs="Arial"/>
          <w:color w:val="000000"/>
          <w:spacing w:val="-7"/>
          <w:sz w:val="18"/>
          <w:szCs w:val="18"/>
          <w:lang w:eastAsia="en-GB"/>
        </w:rPr>
        <w:t>Company</w:t>
      </w:r>
      <w:r w:rsidRPr="00A67AB8">
        <w:rPr>
          <w:rFonts w:cs="Arial"/>
          <w:color w:val="000000"/>
          <w:spacing w:val="-7"/>
          <w:sz w:val="18"/>
          <w:szCs w:val="18"/>
          <w:lang w:eastAsia="en-GB"/>
        </w:rPr>
        <w:t xml:space="preserve"> is a lessee, TFRS 16, Leases will result in almost all leases being recognised</w:t>
      </w:r>
      <w:r w:rsidRPr="00A67AB8">
        <w:rPr>
          <w:rFonts w:cs="Arial"/>
          <w:color w:val="000000"/>
          <w:spacing w:val="-2"/>
          <w:sz w:val="18"/>
          <w:szCs w:val="18"/>
          <w:lang w:eastAsia="en-GB"/>
        </w:rPr>
        <w:t xml:space="preserve"> on the balance sheet as the distinction between operating and finance leases is removed. A right-of-use asset and a lease liability will be recognised, with exception on short-term and low-value leases.</w:t>
      </w:r>
    </w:p>
    <w:p w:rsidR="0006399A" w:rsidRPr="00A67AB8" w:rsidRDefault="0006399A" w:rsidP="00761FEE">
      <w:pPr>
        <w:shd w:val="clear" w:color="auto" w:fill="FFFFFF"/>
        <w:tabs>
          <w:tab w:val="left" w:pos="720"/>
        </w:tabs>
        <w:spacing w:line="240" w:lineRule="auto"/>
        <w:ind w:left="1080"/>
        <w:jc w:val="both"/>
        <w:rPr>
          <w:rFonts w:cs="Arial"/>
          <w:color w:val="000000"/>
          <w:sz w:val="18"/>
          <w:szCs w:val="18"/>
          <w:lang w:eastAsia="en-GB"/>
        </w:rPr>
      </w:pPr>
    </w:p>
    <w:p w:rsidR="0006399A" w:rsidRPr="00A67AB8" w:rsidRDefault="0006399A" w:rsidP="00761FEE">
      <w:pPr>
        <w:shd w:val="clear" w:color="auto" w:fill="FFFFFF"/>
        <w:tabs>
          <w:tab w:val="left" w:pos="720"/>
        </w:tabs>
        <w:spacing w:line="240" w:lineRule="auto"/>
        <w:ind w:left="1080"/>
        <w:jc w:val="both"/>
        <w:rPr>
          <w:rFonts w:cs="Arial"/>
          <w:color w:val="000000"/>
          <w:spacing w:val="-4"/>
          <w:sz w:val="18"/>
          <w:szCs w:val="18"/>
          <w:lang w:eastAsia="en-GB"/>
        </w:rPr>
      </w:pPr>
      <w:r w:rsidRPr="00A67AB8">
        <w:rPr>
          <w:rFonts w:cs="Arial"/>
          <w:color w:val="000000"/>
          <w:spacing w:val="-4"/>
          <w:sz w:val="18"/>
          <w:szCs w:val="18"/>
          <w:lang w:eastAsia="en-GB"/>
        </w:rPr>
        <w:t xml:space="preserve">The </w:t>
      </w:r>
      <w:r w:rsidR="00620563" w:rsidRPr="00A67AB8">
        <w:rPr>
          <w:rFonts w:cs="Arial"/>
          <w:color w:val="000000"/>
          <w:spacing w:val="-4"/>
          <w:sz w:val="18"/>
          <w:szCs w:val="18"/>
          <w:lang w:eastAsia="en-GB"/>
        </w:rPr>
        <w:t>Company</w:t>
      </w:r>
      <w:r w:rsidRPr="00A67AB8">
        <w:rPr>
          <w:rFonts w:cs="Arial"/>
          <w:color w:val="000000"/>
          <w:spacing w:val="-4"/>
          <w:sz w:val="18"/>
          <w:szCs w:val="18"/>
          <w:lang w:eastAsia="en-GB"/>
        </w:rPr>
        <w:t>’s management is currently assessing the impact of adoption of th</w:t>
      </w:r>
      <w:r w:rsidR="00620563" w:rsidRPr="00A67AB8">
        <w:rPr>
          <w:rFonts w:cs="Arial"/>
          <w:color w:val="000000"/>
          <w:spacing w:val="-4"/>
          <w:sz w:val="18"/>
          <w:szCs w:val="18"/>
          <w:lang w:eastAsia="en-GB"/>
        </w:rPr>
        <w:t>is</w:t>
      </w:r>
      <w:r w:rsidRPr="00A67AB8">
        <w:rPr>
          <w:rFonts w:cs="Arial"/>
          <w:color w:val="000000"/>
          <w:spacing w:val="-4"/>
          <w:sz w:val="18"/>
          <w:szCs w:val="18"/>
          <w:lang w:eastAsia="en-GB"/>
        </w:rPr>
        <w:t xml:space="preserve"> standards.</w:t>
      </w:r>
    </w:p>
    <w:p w:rsidR="006C291A" w:rsidRDefault="006C291A" w:rsidP="002043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7"/>
        <w:jc w:val="thaiDistribute"/>
        <w:rPr>
          <w:rFonts w:cs="Arial"/>
          <w:shd w:val="clear" w:color="auto" w:fill="FFFFFF"/>
        </w:rPr>
      </w:pPr>
    </w:p>
    <w:p w:rsidR="002E0FB8" w:rsidRPr="00761FEE" w:rsidRDefault="00AA4011" w:rsidP="002043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7"/>
        <w:jc w:val="thaiDistribute"/>
        <w:rPr>
          <w:rFonts w:cs="Arial"/>
          <w:color w:val="CF4A02"/>
        </w:rPr>
      </w:pPr>
      <w:r w:rsidRPr="00761FEE">
        <w:rPr>
          <w:rFonts w:cs="Arial"/>
          <w:color w:val="CF4A02"/>
        </w:rPr>
        <w:t>2</w:t>
      </w:r>
      <w:r w:rsidR="00AD3426" w:rsidRPr="00761FEE">
        <w:rPr>
          <w:rFonts w:cs="Arial"/>
          <w:color w:val="CF4A02"/>
        </w:rPr>
        <w:t>.</w:t>
      </w:r>
      <w:r w:rsidRPr="00761FEE">
        <w:rPr>
          <w:rFonts w:cs="Arial"/>
          <w:color w:val="CF4A02"/>
        </w:rPr>
        <w:t>3</w:t>
      </w:r>
      <w:r w:rsidR="005612C5" w:rsidRPr="00761FEE">
        <w:rPr>
          <w:rFonts w:cs="Arial"/>
          <w:color w:val="CF4A02"/>
        </w:rPr>
        <w:tab/>
        <w:t>Investment in joint arrangements</w:t>
      </w:r>
    </w:p>
    <w:p w:rsidR="00306A67" w:rsidRPr="00761FEE" w:rsidRDefault="00306A67" w:rsidP="00306A67">
      <w:pPr>
        <w:spacing w:line="240" w:lineRule="auto"/>
        <w:ind w:left="1620" w:hanging="540"/>
        <w:jc w:val="thaiDistribute"/>
        <w:rPr>
          <w:rFonts w:cs="Arial"/>
          <w:sz w:val="18"/>
          <w:szCs w:val="18"/>
        </w:rPr>
      </w:pPr>
    </w:p>
    <w:p w:rsidR="00306A67" w:rsidRPr="00761FEE" w:rsidRDefault="00AA4011" w:rsidP="00761FEE">
      <w:pPr>
        <w:spacing w:line="240" w:lineRule="auto"/>
        <w:ind w:left="1080" w:hanging="540"/>
        <w:jc w:val="thaiDistribute"/>
        <w:rPr>
          <w:rFonts w:cs="Arial"/>
          <w:b/>
          <w:bCs/>
          <w:color w:val="CF4A02"/>
          <w:sz w:val="18"/>
          <w:szCs w:val="18"/>
        </w:rPr>
      </w:pPr>
      <w:r w:rsidRPr="00761FEE">
        <w:rPr>
          <w:rFonts w:cs="Arial"/>
          <w:b/>
          <w:bCs/>
          <w:color w:val="CF4A02"/>
          <w:sz w:val="18"/>
          <w:szCs w:val="18"/>
        </w:rPr>
        <w:t>2</w:t>
      </w:r>
      <w:r w:rsidR="00306A67" w:rsidRPr="00761FEE">
        <w:rPr>
          <w:rFonts w:cs="Arial"/>
          <w:b/>
          <w:bCs/>
          <w:color w:val="CF4A02"/>
          <w:sz w:val="18"/>
          <w:szCs w:val="18"/>
        </w:rPr>
        <w:t>.</w:t>
      </w:r>
      <w:r w:rsidRPr="00761FEE">
        <w:rPr>
          <w:rFonts w:cs="Arial"/>
          <w:b/>
          <w:bCs/>
          <w:color w:val="CF4A02"/>
          <w:sz w:val="18"/>
          <w:szCs w:val="18"/>
        </w:rPr>
        <w:t>3</w:t>
      </w:r>
      <w:r w:rsidR="00306A67" w:rsidRPr="00761FEE">
        <w:rPr>
          <w:rFonts w:cs="Arial"/>
          <w:b/>
          <w:bCs/>
          <w:color w:val="CF4A02"/>
          <w:sz w:val="18"/>
          <w:szCs w:val="18"/>
        </w:rPr>
        <w:t>.</w:t>
      </w:r>
      <w:r w:rsidRPr="00761FEE">
        <w:rPr>
          <w:rFonts w:cs="Arial"/>
          <w:b/>
          <w:bCs/>
          <w:color w:val="CF4A02"/>
          <w:sz w:val="18"/>
          <w:szCs w:val="18"/>
        </w:rPr>
        <w:t>1</w:t>
      </w:r>
      <w:r w:rsidR="00306A67" w:rsidRPr="00761FEE">
        <w:rPr>
          <w:rFonts w:cs="Arial"/>
          <w:b/>
          <w:bCs/>
          <w:color w:val="CF4A02"/>
          <w:sz w:val="18"/>
          <w:szCs w:val="18"/>
        </w:rPr>
        <w:tab/>
        <w:t>Joint arrangements</w:t>
      </w:r>
    </w:p>
    <w:p w:rsidR="00306A67" w:rsidRPr="00761FEE" w:rsidRDefault="00306A67" w:rsidP="00761FEE">
      <w:pPr>
        <w:spacing w:line="240" w:lineRule="auto"/>
        <w:ind w:left="1080"/>
        <w:jc w:val="thaiDistribute"/>
        <w:rPr>
          <w:rFonts w:cs="Arial"/>
          <w:sz w:val="18"/>
          <w:szCs w:val="18"/>
        </w:rPr>
      </w:pPr>
    </w:p>
    <w:p w:rsidR="00306A67" w:rsidRPr="00761FEE" w:rsidRDefault="00306A67" w:rsidP="00761FEE">
      <w:pPr>
        <w:spacing w:line="240" w:lineRule="auto"/>
        <w:ind w:left="1080"/>
        <w:jc w:val="both"/>
        <w:rPr>
          <w:rFonts w:cs="Arial"/>
          <w:spacing w:val="-2"/>
          <w:sz w:val="18"/>
          <w:szCs w:val="18"/>
        </w:rPr>
      </w:pPr>
      <w:r w:rsidRPr="00761FEE">
        <w:rPr>
          <w:rFonts w:eastAsia="Times New Roman" w:cs="Arial"/>
          <w:spacing w:val="-2"/>
          <w:sz w:val="18"/>
          <w:szCs w:val="18"/>
        </w:rPr>
        <w:t>Investments in joint arrangements are classified as either joint operations or joint ventures depending on the contractual rights and obligations of each investor, rather than the legal structure of the joint arrangements.</w:t>
      </w:r>
    </w:p>
    <w:p w:rsidR="00306A67" w:rsidRPr="00761FEE" w:rsidRDefault="00306A67" w:rsidP="00761FEE">
      <w:pPr>
        <w:spacing w:line="240" w:lineRule="auto"/>
        <w:ind w:left="1080"/>
        <w:jc w:val="both"/>
        <w:rPr>
          <w:rFonts w:cs="Arial"/>
          <w:sz w:val="18"/>
          <w:szCs w:val="18"/>
        </w:rPr>
      </w:pPr>
    </w:p>
    <w:p w:rsidR="00306A67" w:rsidRPr="00761FEE" w:rsidRDefault="00306A67" w:rsidP="00761FEE">
      <w:pPr>
        <w:spacing w:line="240" w:lineRule="auto"/>
        <w:ind w:left="1080"/>
        <w:jc w:val="both"/>
        <w:rPr>
          <w:rFonts w:cs="Arial"/>
          <w:color w:val="CF4A02"/>
          <w:sz w:val="18"/>
          <w:szCs w:val="18"/>
        </w:rPr>
      </w:pPr>
      <w:r w:rsidRPr="00761FEE">
        <w:rPr>
          <w:rFonts w:eastAsia="Times New Roman" w:cs="Arial"/>
          <w:b/>
          <w:bCs/>
          <w:color w:val="CF4A02"/>
          <w:sz w:val="18"/>
          <w:szCs w:val="18"/>
        </w:rPr>
        <w:t>Joint operations</w:t>
      </w:r>
    </w:p>
    <w:p w:rsidR="00306A67" w:rsidRPr="00761FEE" w:rsidRDefault="00306A67" w:rsidP="00761FEE">
      <w:pPr>
        <w:spacing w:line="240" w:lineRule="auto"/>
        <w:ind w:left="1080"/>
        <w:jc w:val="both"/>
        <w:rPr>
          <w:rFonts w:cs="Arial"/>
          <w:sz w:val="18"/>
          <w:szCs w:val="18"/>
        </w:rPr>
      </w:pPr>
    </w:p>
    <w:p w:rsidR="00306A67" w:rsidRPr="00761FEE" w:rsidRDefault="00306A67" w:rsidP="00761FEE">
      <w:pPr>
        <w:spacing w:line="240" w:lineRule="auto"/>
        <w:ind w:left="1080"/>
        <w:jc w:val="both"/>
        <w:rPr>
          <w:rFonts w:eastAsia="Times New Roman" w:cs="Arial"/>
          <w:sz w:val="18"/>
          <w:szCs w:val="18"/>
        </w:rPr>
      </w:pPr>
      <w:r w:rsidRPr="00761FEE">
        <w:rPr>
          <w:rFonts w:eastAsia="Times New Roman" w:cs="Arial"/>
          <w:sz w:val="18"/>
          <w:szCs w:val="18"/>
        </w:rPr>
        <w:t>A joint operation is a joint arrangement whereby the Company has rights to the assets, and obligations for the liabilities relating to the arrangement. The Company recognises its direct right to the assets, liabilities, revenues and expenses of joint operations and its share of any jointly held or incurred assets, liabilities, revenues and expenses. These have been incorporated in the financial statements under the appropriate headings.</w:t>
      </w:r>
    </w:p>
    <w:p w:rsidR="00306A67" w:rsidRPr="00761FEE" w:rsidRDefault="00306A67" w:rsidP="00761FEE">
      <w:pPr>
        <w:spacing w:line="240" w:lineRule="auto"/>
        <w:ind w:left="1080"/>
        <w:jc w:val="both"/>
        <w:rPr>
          <w:rFonts w:eastAsia="Times New Roman" w:cs="Arial"/>
          <w:sz w:val="18"/>
          <w:szCs w:val="18"/>
        </w:rPr>
      </w:pPr>
    </w:p>
    <w:p w:rsidR="00306A67" w:rsidRPr="00761FEE" w:rsidRDefault="00306A67" w:rsidP="00761FEE">
      <w:pPr>
        <w:spacing w:line="240" w:lineRule="auto"/>
        <w:ind w:left="1080"/>
        <w:jc w:val="both"/>
        <w:rPr>
          <w:rFonts w:eastAsia="Times New Roman" w:cs="Arial"/>
          <w:b/>
          <w:bCs/>
          <w:color w:val="CF4A02"/>
          <w:sz w:val="18"/>
          <w:szCs w:val="18"/>
        </w:rPr>
      </w:pPr>
      <w:r w:rsidRPr="00761FEE">
        <w:rPr>
          <w:rFonts w:eastAsia="Times New Roman" w:cs="Arial"/>
          <w:b/>
          <w:bCs/>
          <w:color w:val="CF4A02"/>
          <w:sz w:val="18"/>
          <w:szCs w:val="18"/>
        </w:rPr>
        <w:t>Joint venture</w:t>
      </w:r>
    </w:p>
    <w:p w:rsidR="00306A67" w:rsidRPr="00761FEE" w:rsidRDefault="00306A67" w:rsidP="00761FEE">
      <w:pPr>
        <w:spacing w:line="240" w:lineRule="auto"/>
        <w:ind w:left="1080"/>
        <w:jc w:val="both"/>
        <w:rPr>
          <w:rFonts w:eastAsia="Times New Roman" w:cs="Arial"/>
          <w:sz w:val="18"/>
          <w:szCs w:val="18"/>
        </w:rPr>
      </w:pPr>
    </w:p>
    <w:p w:rsidR="00306A67" w:rsidRPr="00761FEE" w:rsidRDefault="00306A67" w:rsidP="00761FEE">
      <w:pPr>
        <w:spacing w:line="240" w:lineRule="auto"/>
        <w:ind w:left="1080"/>
        <w:jc w:val="both"/>
        <w:rPr>
          <w:rFonts w:eastAsia="Times New Roman" w:cs="Arial"/>
          <w:spacing w:val="-2"/>
          <w:sz w:val="18"/>
          <w:szCs w:val="18"/>
        </w:rPr>
      </w:pPr>
      <w:r w:rsidRPr="00761FEE">
        <w:rPr>
          <w:rFonts w:eastAsia="Times New Roman" w:cs="Arial"/>
          <w:spacing w:val="-4"/>
          <w:sz w:val="18"/>
          <w:szCs w:val="18"/>
        </w:rPr>
        <w:t>A joint venture is a joint arrangement whereby the Company has rights to the net assets of the arrangement.</w:t>
      </w:r>
      <w:r w:rsidRPr="00761FEE">
        <w:rPr>
          <w:rFonts w:eastAsia="Times New Roman" w:cs="Arial"/>
          <w:spacing w:val="-2"/>
          <w:sz w:val="18"/>
          <w:szCs w:val="18"/>
        </w:rPr>
        <w:t xml:space="preserve"> Interests in joint ventures are accounted for using the equity method.</w:t>
      </w:r>
    </w:p>
    <w:p w:rsidR="00204355" w:rsidRDefault="00B67AFA" w:rsidP="006F386E">
      <w:pPr>
        <w:spacing w:line="240" w:lineRule="auto"/>
        <w:ind w:left="1080" w:hanging="540"/>
        <w:jc w:val="thaiDistribute"/>
        <w:rPr>
          <w:rFonts w:cs="Arial"/>
          <w:b/>
          <w:bCs/>
          <w:color w:val="CF4A02"/>
          <w:sz w:val="18"/>
          <w:szCs w:val="18"/>
        </w:rPr>
      </w:pPr>
      <w:r>
        <w:rPr>
          <w:rFonts w:cs="Arial"/>
          <w:b/>
          <w:bCs/>
          <w:color w:val="CF4A02"/>
          <w:sz w:val="18"/>
          <w:szCs w:val="18"/>
        </w:rPr>
        <w:br w:type="page"/>
      </w:r>
    </w:p>
    <w:p w:rsidR="00306A67" w:rsidRPr="00761FEE" w:rsidRDefault="00AA4011" w:rsidP="006F386E">
      <w:pPr>
        <w:spacing w:line="240" w:lineRule="auto"/>
        <w:ind w:left="1080" w:hanging="540"/>
        <w:jc w:val="thaiDistribute"/>
        <w:rPr>
          <w:rFonts w:cs="Arial"/>
          <w:b/>
          <w:bCs/>
          <w:color w:val="CF4A02"/>
          <w:sz w:val="18"/>
          <w:szCs w:val="18"/>
        </w:rPr>
      </w:pPr>
      <w:r w:rsidRPr="00761FEE">
        <w:rPr>
          <w:rFonts w:cs="Arial"/>
          <w:b/>
          <w:bCs/>
          <w:color w:val="CF4A02"/>
          <w:sz w:val="18"/>
          <w:szCs w:val="18"/>
        </w:rPr>
        <w:t>2</w:t>
      </w:r>
      <w:r w:rsidR="00306A67" w:rsidRPr="00761FEE">
        <w:rPr>
          <w:rFonts w:cs="Arial"/>
          <w:b/>
          <w:bCs/>
          <w:color w:val="CF4A02"/>
          <w:sz w:val="18"/>
          <w:szCs w:val="18"/>
        </w:rPr>
        <w:t>.</w:t>
      </w:r>
      <w:r w:rsidRPr="00761FEE">
        <w:rPr>
          <w:rFonts w:cs="Arial"/>
          <w:b/>
          <w:bCs/>
          <w:color w:val="CF4A02"/>
          <w:sz w:val="18"/>
          <w:szCs w:val="18"/>
        </w:rPr>
        <w:t>3</w:t>
      </w:r>
      <w:r w:rsidR="00306A67" w:rsidRPr="00761FEE">
        <w:rPr>
          <w:rFonts w:cs="Arial"/>
          <w:b/>
          <w:bCs/>
          <w:color w:val="CF4A02"/>
          <w:sz w:val="18"/>
          <w:szCs w:val="18"/>
        </w:rPr>
        <w:t>.</w:t>
      </w:r>
      <w:r w:rsidRPr="00761FEE">
        <w:rPr>
          <w:rFonts w:cs="Arial"/>
          <w:b/>
          <w:bCs/>
          <w:color w:val="CF4A02"/>
          <w:sz w:val="18"/>
          <w:szCs w:val="18"/>
        </w:rPr>
        <w:t>2</w:t>
      </w:r>
      <w:r w:rsidR="00306A67" w:rsidRPr="00761FEE">
        <w:rPr>
          <w:rFonts w:cs="Arial"/>
          <w:b/>
          <w:bCs/>
          <w:color w:val="CF4A02"/>
          <w:sz w:val="18"/>
          <w:szCs w:val="18"/>
        </w:rPr>
        <w:tab/>
        <w:t>Accounting under equity method</w:t>
      </w:r>
    </w:p>
    <w:p w:rsidR="00306A67" w:rsidRPr="00761FEE" w:rsidRDefault="00306A67" w:rsidP="00761FEE">
      <w:pPr>
        <w:spacing w:line="240" w:lineRule="auto"/>
        <w:ind w:left="1080"/>
        <w:jc w:val="both"/>
        <w:rPr>
          <w:rFonts w:eastAsia="Times New Roman" w:cs="Arial"/>
          <w:sz w:val="18"/>
          <w:szCs w:val="18"/>
        </w:rPr>
      </w:pPr>
    </w:p>
    <w:p w:rsidR="00306A67" w:rsidRPr="00761FEE" w:rsidRDefault="00306A67" w:rsidP="00761FEE">
      <w:pPr>
        <w:spacing w:line="240" w:lineRule="auto"/>
        <w:ind w:left="1080"/>
        <w:jc w:val="both"/>
        <w:rPr>
          <w:rFonts w:eastAsia="Times New Roman" w:cs="Arial"/>
          <w:sz w:val="18"/>
          <w:szCs w:val="18"/>
        </w:rPr>
      </w:pPr>
      <w:r w:rsidRPr="003606BE">
        <w:rPr>
          <w:rFonts w:eastAsia="Times New Roman" w:cs="Arial"/>
          <w:spacing w:val="-4"/>
          <w:sz w:val="18"/>
          <w:szCs w:val="18"/>
        </w:rPr>
        <w:t>Under the equity method, the investment is initially recognised at cost, and the carrying amount is increased</w:t>
      </w:r>
      <w:r w:rsidRPr="00761FEE">
        <w:rPr>
          <w:rFonts w:eastAsia="Times New Roman" w:cs="Arial"/>
          <w:sz w:val="18"/>
          <w:szCs w:val="18"/>
        </w:rPr>
        <w:t xml:space="preserve"> or </w:t>
      </w:r>
      <w:r w:rsidRPr="003606BE">
        <w:rPr>
          <w:rFonts w:eastAsia="Times New Roman" w:cs="Arial"/>
          <w:spacing w:val="-4"/>
          <w:sz w:val="18"/>
          <w:szCs w:val="18"/>
        </w:rPr>
        <w:t>decreased to recognise the investor’s share of the profit or loss of the investee after the date of acquisition.</w:t>
      </w:r>
      <w:r w:rsidRPr="00761FEE">
        <w:rPr>
          <w:rFonts w:eastAsia="Times New Roman" w:cs="Arial"/>
          <w:spacing w:val="-2"/>
          <w:sz w:val="18"/>
          <w:szCs w:val="18"/>
        </w:rPr>
        <w:t xml:space="preserve"> The Company’s investment in a joint ventures</w:t>
      </w:r>
      <w:r w:rsidRPr="00761FEE">
        <w:rPr>
          <w:rFonts w:eastAsia="Times New Roman" w:cs="Arial"/>
          <w:sz w:val="18"/>
          <w:szCs w:val="18"/>
        </w:rPr>
        <w:t xml:space="preserve"> includes goodwill identifies on acquisition.</w:t>
      </w:r>
    </w:p>
    <w:p w:rsidR="00306A67" w:rsidRPr="00761FEE" w:rsidRDefault="00306A67" w:rsidP="00761FEE">
      <w:pPr>
        <w:spacing w:line="240" w:lineRule="auto"/>
        <w:ind w:left="1080"/>
        <w:jc w:val="both"/>
        <w:rPr>
          <w:rFonts w:eastAsia="Times New Roman" w:cs="Arial"/>
          <w:sz w:val="18"/>
          <w:szCs w:val="18"/>
        </w:rPr>
      </w:pPr>
    </w:p>
    <w:p w:rsidR="00306A67" w:rsidRPr="00761FEE" w:rsidRDefault="00306A67" w:rsidP="00761FEE">
      <w:pPr>
        <w:spacing w:line="240" w:lineRule="auto"/>
        <w:ind w:left="1080"/>
        <w:jc w:val="both"/>
        <w:rPr>
          <w:rFonts w:eastAsia="Times New Roman" w:cs="Arial"/>
          <w:sz w:val="18"/>
          <w:szCs w:val="18"/>
        </w:rPr>
      </w:pPr>
      <w:r w:rsidRPr="00761FEE">
        <w:rPr>
          <w:rFonts w:eastAsia="Times New Roman" w:cs="Arial"/>
          <w:spacing w:val="-2"/>
          <w:sz w:val="18"/>
          <w:szCs w:val="18"/>
        </w:rPr>
        <w:t>If the ownership interest in joint ventures is reduced but significant influence is retained, only a proportionate</w:t>
      </w:r>
      <w:r w:rsidRPr="00761FEE">
        <w:rPr>
          <w:rFonts w:eastAsia="Times New Roman" w:cs="Arial"/>
          <w:sz w:val="18"/>
          <w:szCs w:val="18"/>
        </w:rPr>
        <w:t xml:space="preserve"> share of the amounts previously recognised in other comprehensive income is reclassified to profit or loss where appropriate. Profit or loss from reduce of the ownership interest in joint ventures is recognise in profit or loss.</w:t>
      </w:r>
    </w:p>
    <w:p w:rsidR="00306A67" w:rsidRPr="00761FEE" w:rsidRDefault="00306A67" w:rsidP="00761FEE">
      <w:pPr>
        <w:spacing w:line="240" w:lineRule="auto"/>
        <w:ind w:left="1080"/>
        <w:jc w:val="both"/>
        <w:rPr>
          <w:rFonts w:eastAsia="Times New Roman" w:cs="Arial"/>
          <w:sz w:val="18"/>
          <w:szCs w:val="18"/>
        </w:rPr>
      </w:pPr>
    </w:p>
    <w:p w:rsidR="00306A67" w:rsidRPr="00761FEE" w:rsidRDefault="00306A67" w:rsidP="00761FEE">
      <w:pPr>
        <w:spacing w:line="240" w:lineRule="auto"/>
        <w:ind w:left="1080"/>
        <w:jc w:val="both"/>
        <w:rPr>
          <w:rFonts w:eastAsia="Times New Roman" w:cs="Arial"/>
          <w:sz w:val="18"/>
          <w:szCs w:val="18"/>
        </w:rPr>
      </w:pPr>
      <w:r w:rsidRPr="00761FEE">
        <w:rPr>
          <w:rFonts w:eastAsia="Times New Roman" w:cs="Arial"/>
          <w:spacing w:val="-2"/>
          <w:sz w:val="18"/>
          <w:szCs w:val="18"/>
        </w:rPr>
        <w:t>The Company’s share of its joint ventures’ post-acquisition profits or losses is recognised</w:t>
      </w:r>
      <w:r w:rsidRPr="00761FEE">
        <w:rPr>
          <w:rFonts w:eastAsia="Times New Roman" w:cs="Arial"/>
          <w:sz w:val="18"/>
          <w:szCs w:val="18"/>
        </w:rPr>
        <w:t xml:space="preserve"> in the profit or loss, and its share of post-acquisition movements in other comprehensive income is recognised in other comprehensive income. The cumulative post-acquisition </w:t>
      </w:r>
      <w:r w:rsidRPr="00761FEE">
        <w:rPr>
          <w:rFonts w:eastAsia="Times New Roman" w:cs="Arial"/>
          <w:spacing w:val="-6"/>
          <w:sz w:val="18"/>
          <w:szCs w:val="18"/>
        </w:rPr>
        <w:t>movements are adjusted against the carrying amount of the investment. When the Company’s</w:t>
      </w:r>
      <w:r w:rsidRPr="00761FEE">
        <w:rPr>
          <w:rFonts w:eastAsia="Times New Roman" w:cs="Arial"/>
          <w:sz w:val="18"/>
          <w:szCs w:val="18"/>
        </w:rPr>
        <w:t xml:space="preserve"> s</w:t>
      </w:r>
      <w:r w:rsidRPr="00761FEE">
        <w:rPr>
          <w:rFonts w:eastAsia="Times New Roman" w:cs="Arial"/>
          <w:spacing w:val="-4"/>
          <w:sz w:val="18"/>
          <w:szCs w:val="18"/>
        </w:rPr>
        <w:t>hare of losses in joint ventures equals or exceeds its interest in the joint ventures, together</w:t>
      </w:r>
      <w:r w:rsidRPr="00761FEE">
        <w:rPr>
          <w:rFonts w:eastAsia="Times New Roman" w:cs="Arial"/>
          <w:sz w:val="18"/>
          <w:szCs w:val="18"/>
        </w:rPr>
        <w:t xml:space="preserve"> with any long-term interests that, in substance, form part of the entity’s net investment in the joint ventures, the Company does not recognise further losses, unless it has incurred obligations or made payments on behalf of the joint ventures.</w:t>
      </w:r>
    </w:p>
    <w:p w:rsidR="00306A67" w:rsidRPr="00761FEE" w:rsidRDefault="00306A67" w:rsidP="00761FEE">
      <w:pPr>
        <w:spacing w:line="240" w:lineRule="auto"/>
        <w:ind w:left="1080"/>
        <w:jc w:val="both"/>
        <w:rPr>
          <w:rFonts w:eastAsia="Times New Roman" w:cs="Arial"/>
          <w:sz w:val="18"/>
          <w:szCs w:val="18"/>
        </w:rPr>
      </w:pPr>
    </w:p>
    <w:p w:rsidR="00306A67" w:rsidRPr="00761FEE" w:rsidRDefault="00306A67" w:rsidP="00761FEE">
      <w:pPr>
        <w:spacing w:line="240" w:lineRule="auto"/>
        <w:ind w:left="1080"/>
        <w:jc w:val="both"/>
        <w:rPr>
          <w:rFonts w:eastAsia="Times New Roman" w:cs="Arial"/>
          <w:sz w:val="18"/>
          <w:szCs w:val="18"/>
        </w:rPr>
      </w:pPr>
      <w:r w:rsidRPr="003606BE">
        <w:rPr>
          <w:rFonts w:eastAsia="Times New Roman" w:cs="Arial"/>
          <w:spacing w:val="-4"/>
          <w:sz w:val="18"/>
          <w:szCs w:val="18"/>
        </w:rPr>
        <w:t>The Company determines at each reporting date whether there is any objective evidence that the investments</w:t>
      </w:r>
      <w:r w:rsidRPr="00761FEE">
        <w:rPr>
          <w:rFonts w:eastAsia="Times New Roman" w:cs="Arial"/>
          <w:sz w:val="18"/>
          <w:szCs w:val="18"/>
        </w:rPr>
        <w:t xml:space="preserve"> in the joint ventures are impaired. If this is the case, the Company calculates the amount of impairment </w:t>
      </w:r>
      <w:r w:rsidRPr="003606BE">
        <w:rPr>
          <w:rFonts w:eastAsia="Times New Roman" w:cs="Arial"/>
          <w:spacing w:val="-4"/>
          <w:sz w:val="18"/>
          <w:szCs w:val="18"/>
        </w:rPr>
        <w:t>as the difference between the recoverable amount of the investments and its carrying value and recognises</w:t>
      </w:r>
      <w:r w:rsidRPr="00761FEE">
        <w:rPr>
          <w:rFonts w:eastAsia="Times New Roman" w:cs="Arial"/>
          <w:sz w:val="18"/>
          <w:szCs w:val="18"/>
        </w:rPr>
        <w:t xml:space="preserve"> the amount adjacent to share of profit</w:t>
      </w:r>
      <w:r w:rsidRPr="00761FEE">
        <w:rPr>
          <w:rFonts w:eastAsia="Times New Roman" w:cs="Arial"/>
          <w:sz w:val="18"/>
          <w:szCs w:val="18"/>
          <w:cs/>
        </w:rPr>
        <w:t xml:space="preserve"> </w:t>
      </w:r>
      <w:r w:rsidRPr="00761FEE">
        <w:rPr>
          <w:rFonts w:eastAsia="Times New Roman" w:cs="Arial"/>
          <w:sz w:val="18"/>
          <w:szCs w:val="18"/>
        </w:rPr>
        <w:t>(loss) of joint ventures in profit or loss.</w:t>
      </w:r>
    </w:p>
    <w:p w:rsidR="00306A67" w:rsidRPr="00761FEE" w:rsidRDefault="00306A67" w:rsidP="00761FEE">
      <w:pPr>
        <w:spacing w:line="240" w:lineRule="auto"/>
        <w:ind w:left="1080"/>
        <w:jc w:val="both"/>
        <w:rPr>
          <w:rFonts w:eastAsia="Times New Roman" w:cs="Arial"/>
          <w:sz w:val="18"/>
          <w:szCs w:val="18"/>
        </w:rPr>
      </w:pPr>
    </w:p>
    <w:p w:rsidR="00306A67" w:rsidRPr="00761FEE" w:rsidRDefault="00306A67" w:rsidP="00761FEE">
      <w:pPr>
        <w:spacing w:line="240" w:lineRule="auto"/>
        <w:ind w:left="1080"/>
        <w:jc w:val="both"/>
        <w:rPr>
          <w:rFonts w:eastAsia="Times New Roman" w:cs="Arial"/>
          <w:sz w:val="18"/>
          <w:szCs w:val="18"/>
        </w:rPr>
      </w:pPr>
      <w:r w:rsidRPr="00761FEE">
        <w:rPr>
          <w:rFonts w:eastAsia="Times New Roman" w:cs="Arial"/>
          <w:spacing w:val="-4"/>
          <w:sz w:val="18"/>
          <w:szCs w:val="18"/>
        </w:rPr>
        <w:t>Unrealised gains on transactions between the Company and its joint ventures are eliminated</w:t>
      </w:r>
      <w:r w:rsidRPr="00761FEE">
        <w:rPr>
          <w:rFonts w:eastAsia="Times New Roman" w:cs="Arial"/>
          <w:sz w:val="18"/>
          <w:szCs w:val="18"/>
        </w:rPr>
        <w:t xml:space="preserve"> to the extent of the Company’s interest in the joint ventures. Unrealised losses are also </w:t>
      </w:r>
      <w:r w:rsidRPr="00761FEE">
        <w:rPr>
          <w:rFonts w:eastAsia="Times New Roman" w:cs="Arial"/>
          <w:spacing w:val="-5"/>
          <w:sz w:val="18"/>
          <w:szCs w:val="18"/>
        </w:rPr>
        <w:t>eliminated unless the transaction provides evidence of an impairment of the asset transferred.</w:t>
      </w:r>
      <w:r w:rsidRPr="00761FEE">
        <w:rPr>
          <w:rFonts w:eastAsia="Times New Roman" w:cs="Arial"/>
          <w:sz w:val="18"/>
          <w:szCs w:val="18"/>
        </w:rPr>
        <w:t xml:space="preserve"> Accounting policies of joint ventures have been changed where necessary to ensure consistency with the policies adopted by the Company.</w:t>
      </w:r>
    </w:p>
    <w:p w:rsidR="00761FEE" w:rsidRDefault="00761FEE" w:rsidP="00A17D14">
      <w:pPr>
        <w:tabs>
          <w:tab w:val="left" w:pos="1620"/>
        </w:tabs>
        <w:spacing w:line="240" w:lineRule="auto"/>
        <w:ind w:left="1620" w:hanging="540"/>
        <w:jc w:val="thaiDistribute"/>
        <w:rPr>
          <w:rFonts w:cs="Arial"/>
          <w:b/>
          <w:bCs/>
          <w:sz w:val="18"/>
          <w:szCs w:val="18"/>
        </w:rPr>
      </w:pPr>
    </w:p>
    <w:p w:rsidR="00A17D14" w:rsidRPr="00761FEE" w:rsidRDefault="00AA4011" w:rsidP="00761FEE">
      <w:pPr>
        <w:spacing w:line="240" w:lineRule="auto"/>
        <w:ind w:left="1080" w:hanging="540"/>
        <w:jc w:val="thaiDistribute"/>
        <w:rPr>
          <w:rFonts w:cs="Arial"/>
          <w:b/>
          <w:bCs/>
          <w:color w:val="CF4A02"/>
          <w:sz w:val="18"/>
          <w:szCs w:val="18"/>
        </w:rPr>
      </w:pPr>
      <w:r w:rsidRPr="00761FEE">
        <w:rPr>
          <w:rFonts w:cs="Arial"/>
          <w:b/>
          <w:bCs/>
          <w:color w:val="CF4A02"/>
          <w:sz w:val="18"/>
          <w:szCs w:val="18"/>
        </w:rPr>
        <w:t>2</w:t>
      </w:r>
      <w:r w:rsidR="00A17D14" w:rsidRPr="00761FEE">
        <w:rPr>
          <w:rFonts w:cs="Arial"/>
          <w:b/>
          <w:bCs/>
          <w:color w:val="CF4A02"/>
          <w:sz w:val="18"/>
          <w:szCs w:val="18"/>
        </w:rPr>
        <w:t>.</w:t>
      </w:r>
      <w:r w:rsidRPr="00761FEE">
        <w:rPr>
          <w:rFonts w:cs="Arial"/>
          <w:b/>
          <w:bCs/>
          <w:color w:val="CF4A02"/>
          <w:sz w:val="18"/>
          <w:szCs w:val="18"/>
        </w:rPr>
        <w:t>3</w:t>
      </w:r>
      <w:r w:rsidR="00A17D14" w:rsidRPr="00761FEE">
        <w:rPr>
          <w:rFonts w:cs="Arial"/>
          <w:b/>
          <w:bCs/>
          <w:color w:val="CF4A02"/>
          <w:sz w:val="18"/>
          <w:szCs w:val="18"/>
        </w:rPr>
        <w:t>.</w:t>
      </w:r>
      <w:r w:rsidRPr="00761FEE">
        <w:rPr>
          <w:rFonts w:cs="Arial"/>
          <w:b/>
          <w:bCs/>
          <w:color w:val="CF4A02"/>
          <w:sz w:val="18"/>
          <w:szCs w:val="18"/>
        </w:rPr>
        <w:t>3</w:t>
      </w:r>
      <w:r w:rsidR="00A17D14" w:rsidRPr="00761FEE">
        <w:rPr>
          <w:rFonts w:cs="Arial"/>
          <w:b/>
          <w:bCs/>
          <w:color w:val="CF4A02"/>
          <w:sz w:val="18"/>
          <w:szCs w:val="18"/>
        </w:rPr>
        <w:tab/>
        <w:t>Separate financial statement</w:t>
      </w:r>
      <w:r w:rsidR="00E72565">
        <w:rPr>
          <w:rFonts w:cs="Arial"/>
          <w:b/>
          <w:bCs/>
          <w:color w:val="CF4A02"/>
          <w:sz w:val="18"/>
          <w:szCs w:val="18"/>
        </w:rPr>
        <w:t>s</w:t>
      </w:r>
    </w:p>
    <w:p w:rsidR="00A17D14" w:rsidRPr="00761FEE" w:rsidRDefault="00A17D14" w:rsidP="00761FEE">
      <w:pPr>
        <w:spacing w:line="240" w:lineRule="auto"/>
        <w:ind w:left="1080"/>
        <w:jc w:val="both"/>
        <w:rPr>
          <w:rFonts w:eastAsia="Times New Roman" w:cs="Arial"/>
          <w:sz w:val="18"/>
          <w:szCs w:val="18"/>
        </w:rPr>
      </w:pPr>
    </w:p>
    <w:p w:rsidR="00A17D14" w:rsidRPr="00761FEE" w:rsidRDefault="00A17D14" w:rsidP="00761FEE">
      <w:pPr>
        <w:spacing w:line="240" w:lineRule="auto"/>
        <w:ind w:left="1080"/>
        <w:jc w:val="both"/>
        <w:rPr>
          <w:rFonts w:eastAsia="Times New Roman" w:cs="Arial"/>
          <w:sz w:val="18"/>
          <w:szCs w:val="18"/>
        </w:rPr>
      </w:pPr>
      <w:r w:rsidRPr="00761FEE">
        <w:rPr>
          <w:rFonts w:eastAsia="Times New Roman" w:cs="Arial"/>
          <w:spacing w:val="-4"/>
          <w:sz w:val="18"/>
          <w:szCs w:val="18"/>
        </w:rPr>
        <w:t>In the separate financial statements, investments in joint ventures is accounted for at cost</w:t>
      </w:r>
      <w:r w:rsidRPr="00761FEE">
        <w:rPr>
          <w:rFonts w:eastAsia="Times New Roman" w:cs="Arial"/>
          <w:sz w:val="18"/>
          <w:szCs w:val="18"/>
        </w:rPr>
        <w:t xml:space="preserve"> less </w:t>
      </w:r>
      <w:r w:rsidRPr="00761FEE">
        <w:rPr>
          <w:rFonts w:eastAsia="Times New Roman" w:cs="Arial"/>
          <w:spacing w:val="-4"/>
          <w:sz w:val="18"/>
          <w:szCs w:val="18"/>
        </w:rPr>
        <w:t>impairment. Cost is adjusted to reflect changes in consideration arising from contingent consideration</w:t>
      </w:r>
      <w:r w:rsidRPr="00761FEE">
        <w:rPr>
          <w:rFonts w:eastAsia="Times New Roman" w:cs="Arial"/>
          <w:sz w:val="18"/>
          <w:szCs w:val="18"/>
        </w:rPr>
        <w:t xml:space="preserve"> amendments. Cost also includes direct attributable costs of investment.</w:t>
      </w:r>
    </w:p>
    <w:p w:rsidR="006C291A" w:rsidRDefault="006C291A" w:rsidP="002043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7"/>
        <w:jc w:val="thaiDistribute"/>
        <w:rPr>
          <w:rFonts w:cs="Arial"/>
        </w:rPr>
      </w:pPr>
    </w:p>
    <w:p w:rsidR="00BF234F" w:rsidRPr="00761FEE" w:rsidRDefault="00AA4011" w:rsidP="002043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7"/>
        <w:jc w:val="thaiDistribute"/>
        <w:rPr>
          <w:rFonts w:cs="Arial"/>
          <w:b w:val="0"/>
          <w:bCs w:val="0"/>
          <w:color w:val="CF4A02"/>
        </w:rPr>
      </w:pPr>
      <w:r w:rsidRPr="00761FEE">
        <w:rPr>
          <w:rFonts w:cs="Arial"/>
          <w:color w:val="CF4A02"/>
        </w:rPr>
        <w:t>2</w:t>
      </w:r>
      <w:r w:rsidR="00BF234F" w:rsidRPr="00761FEE">
        <w:rPr>
          <w:rFonts w:cs="Arial"/>
          <w:color w:val="CF4A02"/>
        </w:rPr>
        <w:t>.</w:t>
      </w:r>
      <w:r w:rsidRPr="00761FEE">
        <w:rPr>
          <w:rFonts w:cs="Arial"/>
          <w:color w:val="CF4A02"/>
        </w:rPr>
        <w:t>4</w:t>
      </w:r>
      <w:r w:rsidR="00281978" w:rsidRPr="00761FEE">
        <w:rPr>
          <w:rFonts w:cs="Arial"/>
          <w:color w:val="CF4A02"/>
        </w:rPr>
        <w:tab/>
      </w:r>
      <w:r w:rsidR="00BF234F" w:rsidRPr="00761FEE">
        <w:rPr>
          <w:rFonts w:cs="Arial"/>
          <w:color w:val="CF4A02"/>
        </w:rPr>
        <w:t>A service concession arrangement</w:t>
      </w:r>
    </w:p>
    <w:p w:rsidR="00BF234F" w:rsidRPr="00761FEE" w:rsidRDefault="00BF234F" w:rsidP="00761FEE">
      <w:pPr>
        <w:spacing w:line="240" w:lineRule="auto"/>
        <w:ind w:left="540"/>
        <w:jc w:val="both"/>
        <w:rPr>
          <w:rFonts w:eastAsia="Times New Roman" w:cs="Arial"/>
          <w:sz w:val="18"/>
          <w:szCs w:val="18"/>
        </w:rPr>
      </w:pPr>
    </w:p>
    <w:p w:rsidR="00BF234F" w:rsidRPr="00761FEE" w:rsidRDefault="00BF234F" w:rsidP="00761FEE">
      <w:pPr>
        <w:spacing w:line="240" w:lineRule="auto"/>
        <w:ind w:left="540"/>
        <w:jc w:val="both"/>
        <w:rPr>
          <w:rFonts w:eastAsia="Times New Roman" w:cs="Arial"/>
          <w:sz w:val="18"/>
          <w:szCs w:val="18"/>
        </w:rPr>
      </w:pPr>
      <w:r w:rsidRPr="00761FEE">
        <w:rPr>
          <w:rFonts w:eastAsia="Times New Roman" w:cs="Arial"/>
          <w:spacing w:val="-4"/>
          <w:sz w:val="18"/>
          <w:szCs w:val="18"/>
        </w:rPr>
        <w:t>A service concession arrangement is an arrangement involving an operator constructing and/or</w:t>
      </w:r>
      <w:r w:rsidRPr="00761FEE">
        <w:rPr>
          <w:rFonts w:eastAsia="Times New Roman" w:cs="Arial"/>
          <w:sz w:val="18"/>
          <w:szCs w:val="18"/>
        </w:rPr>
        <w:t xml:space="preserve"> </w:t>
      </w:r>
      <w:r w:rsidRPr="00761FEE">
        <w:rPr>
          <w:rFonts w:eastAsia="Times New Roman" w:cs="Arial"/>
          <w:spacing w:val="-4"/>
          <w:sz w:val="18"/>
          <w:szCs w:val="18"/>
        </w:rPr>
        <w:t>upgrading, operating and maintaining infrastructure used to provide a public service for a specified</w:t>
      </w:r>
      <w:r w:rsidRPr="00761FEE">
        <w:rPr>
          <w:rFonts w:eastAsia="Times New Roman" w:cs="Arial"/>
          <w:spacing w:val="-2"/>
          <w:sz w:val="18"/>
          <w:szCs w:val="18"/>
        </w:rPr>
        <w:t xml:space="preserve"> period of time. </w:t>
      </w:r>
      <w:r w:rsidR="005E44DC" w:rsidRPr="00761FEE">
        <w:rPr>
          <w:rFonts w:eastAsia="Times New Roman" w:cs="Arial"/>
          <w:spacing w:val="-2"/>
          <w:sz w:val="18"/>
          <w:szCs w:val="18"/>
        </w:rPr>
        <w:t xml:space="preserve">Governmental agency pays the </w:t>
      </w:r>
      <w:r w:rsidRPr="00761FEE">
        <w:rPr>
          <w:rFonts w:eastAsia="Times New Roman" w:cs="Arial"/>
          <w:spacing w:val="-2"/>
          <w:sz w:val="18"/>
          <w:szCs w:val="18"/>
        </w:rPr>
        <w:t xml:space="preserve">operator for its services over the period of the arrangement. The arrangement is governed by a contract that sets out performance standards, mechanisms for </w:t>
      </w:r>
      <w:r w:rsidRPr="00761FEE">
        <w:rPr>
          <w:rFonts w:eastAsia="Times New Roman" w:cs="Arial"/>
          <w:spacing w:val="-6"/>
          <w:sz w:val="18"/>
          <w:szCs w:val="18"/>
        </w:rPr>
        <w:t xml:space="preserve">adjusting prices and arrangements </w:t>
      </w:r>
      <w:r w:rsidR="005E44DC" w:rsidRPr="00761FEE">
        <w:rPr>
          <w:rFonts w:eastAsia="Times New Roman" w:cs="Arial"/>
          <w:spacing w:val="-6"/>
          <w:sz w:val="18"/>
          <w:szCs w:val="18"/>
        </w:rPr>
        <w:t>for arbitrating disputes. Governmental agency</w:t>
      </w:r>
      <w:r w:rsidRPr="00761FEE">
        <w:rPr>
          <w:rFonts w:eastAsia="Times New Roman" w:cs="Arial"/>
          <w:spacing w:val="-6"/>
          <w:sz w:val="18"/>
          <w:szCs w:val="18"/>
        </w:rPr>
        <w:t xml:space="preserve"> controls (through ownership, </w:t>
      </w:r>
      <w:r w:rsidRPr="00761FEE">
        <w:rPr>
          <w:rFonts w:eastAsia="Times New Roman" w:cs="Arial"/>
          <w:spacing w:val="-2"/>
          <w:sz w:val="18"/>
          <w:szCs w:val="18"/>
        </w:rPr>
        <w:t>beneficial entitlement or otherwise) any significant residual interest in the infrastru</w:t>
      </w:r>
      <w:r w:rsidRPr="00761FEE">
        <w:rPr>
          <w:rFonts w:eastAsia="Times New Roman" w:cs="Arial"/>
          <w:sz w:val="18"/>
          <w:szCs w:val="18"/>
        </w:rPr>
        <w:t>cture at the end of the term of the arrangement.</w:t>
      </w:r>
    </w:p>
    <w:p w:rsidR="00BF234F" w:rsidRPr="00761FEE" w:rsidRDefault="00BF234F" w:rsidP="00761FEE">
      <w:pPr>
        <w:spacing w:line="240" w:lineRule="auto"/>
        <w:ind w:left="540"/>
        <w:jc w:val="both"/>
        <w:rPr>
          <w:rFonts w:eastAsia="Times New Roman" w:cs="Arial"/>
          <w:sz w:val="18"/>
          <w:szCs w:val="18"/>
        </w:rPr>
      </w:pPr>
    </w:p>
    <w:p w:rsidR="00BF234F" w:rsidRPr="00761FEE" w:rsidRDefault="00BF234F" w:rsidP="00761FEE">
      <w:pPr>
        <w:spacing w:line="240" w:lineRule="auto"/>
        <w:ind w:left="540"/>
        <w:jc w:val="both"/>
        <w:rPr>
          <w:rFonts w:eastAsia="Times New Roman" w:cs="Arial"/>
          <w:sz w:val="18"/>
          <w:szCs w:val="18"/>
        </w:rPr>
      </w:pPr>
      <w:r w:rsidRPr="00761FEE">
        <w:rPr>
          <w:rFonts w:eastAsia="Times New Roman" w:cs="Arial"/>
          <w:spacing w:val="-2"/>
          <w:sz w:val="18"/>
          <w:szCs w:val="18"/>
        </w:rPr>
        <w:t xml:space="preserve">The Company, as the operator for constructing and operating infrastructure, recognises </w:t>
      </w:r>
      <w:r w:rsidR="007474C2" w:rsidRPr="00761FEE">
        <w:rPr>
          <w:rFonts w:eastAsia="Times New Roman" w:cs="Arial"/>
          <w:spacing w:val="-2"/>
          <w:sz w:val="18"/>
          <w:szCs w:val="18"/>
        </w:rPr>
        <w:t>accrued</w:t>
      </w:r>
      <w:r w:rsidR="007474C2" w:rsidRPr="00761FEE">
        <w:rPr>
          <w:rFonts w:eastAsia="Times New Roman" w:cs="Arial"/>
          <w:sz w:val="18"/>
          <w:szCs w:val="18"/>
        </w:rPr>
        <w:t xml:space="preserve"> revenue from </w:t>
      </w:r>
      <w:r w:rsidR="007474C2" w:rsidRPr="003606BE">
        <w:rPr>
          <w:rFonts w:eastAsia="Times New Roman" w:cs="Arial"/>
          <w:spacing w:val="-4"/>
          <w:sz w:val="18"/>
          <w:szCs w:val="18"/>
        </w:rPr>
        <w:t>network installation service</w:t>
      </w:r>
      <w:r w:rsidR="00530D35" w:rsidRPr="003606BE">
        <w:rPr>
          <w:rFonts w:eastAsia="Times New Roman" w:cs="Arial"/>
          <w:spacing w:val="-4"/>
          <w:sz w:val="18"/>
          <w:szCs w:val="18"/>
          <w:cs/>
        </w:rPr>
        <w:t xml:space="preserve"> </w:t>
      </w:r>
      <w:r w:rsidR="00530D35" w:rsidRPr="003606BE">
        <w:rPr>
          <w:rFonts w:eastAsia="Times New Roman" w:cs="Arial"/>
          <w:spacing w:val="-4"/>
          <w:sz w:val="18"/>
          <w:szCs w:val="18"/>
        </w:rPr>
        <w:t>and accrued revenue from network rendering</w:t>
      </w:r>
      <w:r w:rsidR="007474C2" w:rsidRPr="003606BE">
        <w:rPr>
          <w:rFonts w:eastAsia="Times New Roman" w:cs="Arial"/>
          <w:spacing w:val="-4"/>
          <w:sz w:val="18"/>
          <w:szCs w:val="18"/>
        </w:rPr>
        <w:t xml:space="preserve"> </w:t>
      </w:r>
      <w:r w:rsidRPr="003606BE">
        <w:rPr>
          <w:rFonts w:eastAsia="Times New Roman" w:cs="Arial"/>
          <w:spacing w:val="-4"/>
          <w:sz w:val="18"/>
          <w:szCs w:val="18"/>
        </w:rPr>
        <w:t>to the extent that it has an unconditional</w:t>
      </w:r>
      <w:r w:rsidRPr="00761FEE">
        <w:rPr>
          <w:rFonts w:eastAsia="Times New Roman" w:cs="Arial"/>
          <w:sz w:val="18"/>
          <w:szCs w:val="18"/>
        </w:rPr>
        <w:t xml:space="preserve"> right to receive cash or another financial asset from or at the direction of the grantor, for the construction of concession assets. Receivable recognised as a </w:t>
      </w:r>
      <w:r w:rsidRPr="00761FEE">
        <w:rPr>
          <w:rFonts w:eastAsia="Times New Roman" w:cs="Arial"/>
          <w:spacing w:val="-2"/>
          <w:sz w:val="18"/>
          <w:szCs w:val="18"/>
        </w:rPr>
        <w:t>result of the service concession arrangement are measured at fair value upon initial recognition.</w:t>
      </w:r>
      <w:r w:rsidRPr="00761FEE">
        <w:rPr>
          <w:rFonts w:eastAsia="Times New Roman" w:cs="Arial"/>
          <w:sz w:val="18"/>
          <w:szCs w:val="18"/>
        </w:rPr>
        <w:t xml:space="preserve"> Revenue from construction services is recognised using the percentage of completion method. The stage of completion is measured by considering the physical inspection in accordance </w:t>
      </w:r>
      <w:r w:rsidRPr="003606BE">
        <w:rPr>
          <w:rFonts w:eastAsia="Times New Roman" w:cs="Arial"/>
          <w:spacing w:val="-4"/>
          <w:sz w:val="18"/>
          <w:szCs w:val="18"/>
        </w:rPr>
        <w:t>with the condition agreed with the customers. Revenue from service from operation is recognised when the services</w:t>
      </w:r>
      <w:r w:rsidRPr="00761FEE">
        <w:rPr>
          <w:rFonts w:eastAsia="Times New Roman" w:cs="Arial"/>
          <w:sz w:val="18"/>
          <w:szCs w:val="18"/>
        </w:rPr>
        <w:t xml:space="preserve"> have been rendered.</w:t>
      </w:r>
    </w:p>
    <w:p w:rsidR="00BF234F" w:rsidRPr="00761FEE" w:rsidRDefault="00BF234F" w:rsidP="00761FEE">
      <w:pPr>
        <w:spacing w:line="240" w:lineRule="auto"/>
        <w:ind w:left="540"/>
        <w:jc w:val="both"/>
        <w:rPr>
          <w:rFonts w:cs="Arial"/>
          <w:sz w:val="18"/>
          <w:szCs w:val="18"/>
        </w:rPr>
      </w:pPr>
    </w:p>
    <w:p w:rsidR="002E0FB8" w:rsidRPr="00761FEE" w:rsidRDefault="00BF234F" w:rsidP="00761FEE">
      <w:pPr>
        <w:spacing w:line="240" w:lineRule="auto"/>
        <w:ind w:left="540"/>
        <w:jc w:val="both"/>
        <w:rPr>
          <w:rFonts w:eastAsia="Times New Roman" w:cs="Arial"/>
          <w:spacing w:val="-4"/>
          <w:sz w:val="18"/>
          <w:szCs w:val="18"/>
        </w:rPr>
      </w:pPr>
      <w:r w:rsidRPr="00761FEE">
        <w:rPr>
          <w:rFonts w:eastAsia="Times New Roman" w:cs="Arial"/>
          <w:spacing w:val="-4"/>
          <w:sz w:val="18"/>
          <w:szCs w:val="18"/>
        </w:rPr>
        <w:t xml:space="preserve">The contractual obligation in commitment repair and maintenance such infrastructure which are not performed in </w:t>
      </w:r>
      <w:r w:rsidRPr="003606BE">
        <w:rPr>
          <w:rFonts w:eastAsia="Times New Roman" w:cs="Arial"/>
          <w:sz w:val="18"/>
          <w:szCs w:val="18"/>
        </w:rPr>
        <w:t>order to improve the condition of infrastructure are measured and recogni</w:t>
      </w:r>
      <w:r w:rsidR="003606BE">
        <w:rPr>
          <w:rFonts w:eastAsia="Times New Roman" w:cs="Arial"/>
          <w:sz w:val="18"/>
          <w:szCs w:val="18"/>
        </w:rPr>
        <w:t>s</w:t>
      </w:r>
      <w:r w:rsidRPr="003606BE">
        <w:rPr>
          <w:rFonts w:eastAsia="Times New Roman" w:cs="Arial"/>
          <w:sz w:val="18"/>
          <w:szCs w:val="18"/>
        </w:rPr>
        <w:t>ed based on the best estimation of expending</w:t>
      </w:r>
      <w:r w:rsidRPr="00761FEE">
        <w:rPr>
          <w:rFonts w:eastAsia="Times New Roman" w:cs="Arial"/>
          <w:spacing w:val="-4"/>
          <w:sz w:val="18"/>
          <w:szCs w:val="18"/>
        </w:rPr>
        <w:t xml:space="preserve"> to pay for the commitment as at the end of accounting period.</w:t>
      </w:r>
    </w:p>
    <w:p w:rsidR="00204355" w:rsidRDefault="00B67AFA" w:rsidP="00761FEE">
      <w:pPr>
        <w:spacing w:line="240" w:lineRule="auto"/>
        <w:ind w:left="540" w:hanging="540"/>
        <w:jc w:val="thaiDistribute"/>
        <w:rPr>
          <w:rFonts w:cs="Arial"/>
          <w:b/>
          <w:bCs/>
          <w:color w:val="CF4A02"/>
          <w:sz w:val="18"/>
          <w:szCs w:val="18"/>
        </w:rPr>
      </w:pPr>
      <w:r>
        <w:rPr>
          <w:rFonts w:cs="Arial"/>
          <w:b/>
          <w:bCs/>
          <w:color w:val="CF4A02"/>
          <w:sz w:val="18"/>
          <w:szCs w:val="18"/>
        </w:rPr>
        <w:br w:type="page"/>
      </w:r>
    </w:p>
    <w:p w:rsidR="00740163" w:rsidRPr="00761FEE" w:rsidRDefault="00AA4011" w:rsidP="00761FEE">
      <w:pPr>
        <w:spacing w:line="240" w:lineRule="auto"/>
        <w:ind w:left="540" w:hanging="540"/>
        <w:jc w:val="thaiDistribute"/>
        <w:rPr>
          <w:rFonts w:cs="Arial"/>
          <w:b/>
          <w:bCs/>
          <w:color w:val="CF4A02"/>
          <w:sz w:val="18"/>
          <w:szCs w:val="18"/>
        </w:rPr>
      </w:pPr>
      <w:r w:rsidRPr="00761FEE">
        <w:rPr>
          <w:rFonts w:cs="Arial"/>
          <w:b/>
          <w:bCs/>
          <w:color w:val="CF4A02"/>
          <w:sz w:val="18"/>
          <w:szCs w:val="18"/>
        </w:rPr>
        <w:t>2</w:t>
      </w:r>
      <w:r w:rsidR="00740163" w:rsidRPr="00761FEE">
        <w:rPr>
          <w:rFonts w:cs="Arial"/>
          <w:b/>
          <w:bCs/>
          <w:color w:val="CF4A02"/>
          <w:sz w:val="18"/>
          <w:szCs w:val="18"/>
        </w:rPr>
        <w:t>.</w:t>
      </w:r>
      <w:r w:rsidRPr="00761FEE">
        <w:rPr>
          <w:rFonts w:cs="Arial"/>
          <w:b/>
          <w:bCs/>
          <w:color w:val="CF4A02"/>
          <w:sz w:val="18"/>
          <w:szCs w:val="18"/>
        </w:rPr>
        <w:t>5</w:t>
      </w:r>
      <w:r w:rsidR="00740163" w:rsidRPr="00761FEE">
        <w:rPr>
          <w:rFonts w:cs="Arial"/>
          <w:b/>
          <w:bCs/>
          <w:color w:val="CF4A02"/>
          <w:sz w:val="18"/>
          <w:szCs w:val="18"/>
        </w:rPr>
        <w:tab/>
        <w:t>Foreign currency translation</w:t>
      </w:r>
    </w:p>
    <w:p w:rsidR="003D11E6" w:rsidRPr="00761FEE" w:rsidRDefault="003D11E6" w:rsidP="00EA31BB">
      <w:pPr>
        <w:tabs>
          <w:tab w:val="left" w:pos="1620"/>
        </w:tabs>
        <w:spacing w:line="240" w:lineRule="auto"/>
        <w:ind w:left="1620" w:hanging="540"/>
        <w:jc w:val="thaiDistribute"/>
        <w:rPr>
          <w:rFonts w:cs="Arial"/>
          <w:sz w:val="18"/>
          <w:szCs w:val="18"/>
        </w:rPr>
      </w:pPr>
    </w:p>
    <w:p w:rsidR="00740163" w:rsidRPr="00761FEE" w:rsidRDefault="00AA4011" w:rsidP="00761FEE">
      <w:pPr>
        <w:spacing w:line="240" w:lineRule="auto"/>
        <w:ind w:left="1080" w:hanging="540"/>
        <w:jc w:val="thaiDistribute"/>
        <w:rPr>
          <w:rFonts w:cs="Arial"/>
          <w:b/>
          <w:bCs/>
          <w:color w:val="CF4A02"/>
          <w:sz w:val="18"/>
          <w:szCs w:val="18"/>
        </w:rPr>
      </w:pPr>
      <w:r w:rsidRPr="00761FEE">
        <w:rPr>
          <w:rFonts w:cs="Arial"/>
          <w:b/>
          <w:bCs/>
          <w:color w:val="CF4A02"/>
          <w:sz w:val="18"/>
          <w:szCs w:val="18"/>
        </w:rPr>
        <w:t>2</w:t>
      </w:r>
      <w:r w:rsidR="004A58C8" w:rsidRPr="00761FEE">
        <w:rPr>
          <w:rFonts w:cs="Arial"/>
          <w:b/>
          <w:bCs/>
          <w:color w:val="CF4A02"/>
          <w:sz w:val="18"/>
          <w:szCs w:val="18"/>
        </w:rPr>
        <w:t>.</w:t>
      </w:r>
      <w:r w:rsidRPr="00761FEE">
        <w:rPr>
          <w:rFonts w:cs="Arial"/>
          <w:b/>
          <w:bCs/>
          <w:color w:val="CF4A02"/>
          <w:sz w:val="18"/>
          <w:szCs w:val="18"/>
        </w:rPr>
        <w:t>5</w:t>
      </w:r>
      <w:r w:rsidR="004A58C8" w:rsidRPr="00761FEE">
        <w:rPr>
          <w:rFonts w:cs="Arial"/>
          <w:b/>
          <w:bCs/>
          <w:color w:val="CF4A02"/>
          <w:sz w:val="18"/>
          <w:szCs w:val="18"/>
        </w:rPr>
        <w:t>.</w:t>
      </w:r>
      <w:r w:rsidRPr="00761FEE">
        <w:rPr>
          <w:rFonts w:cs="Arial"/>
          <w:b/>
          <w:bCs/>
          <w:color w:val="CF4A02"/>
          <w:sz w:val="18"/>
          <w:szCs w:val="18"/>
        </w:rPr>
        <w:t>1</w:t>
      </w:r>
      <w:r w:rsidR="00740163" w:rsidRPr="00761FEE">
        <w:rPr>
          <w:rFonts w:cs="Arial"/>
          <w:b/>
          <w:bCs/>
          <w:color w:val="CF4A02"/>
          <w:sz w:val="18"/>
          <w:szCs w:val="18"/>
          <w:cs/>
        </w:rPr>
        <w:tab/>
      </w:r>
      <w:r w:rsidR="00740163" w:rsidRPr="00761FEE">
        <w:rPr>
          <w:rFonts w:cs="Arial"/>
          <w:b/>
          <w:bCs/>
          <w:color w:val="CF4A02"/>
          <w:sz w:val="18"/>
          <w:szCs w:val="18"/>
        </w:rPr>
        <w:t>Functional and presentation currency</w:t>
      </w:r>
    </w:p>
    <w:p w:rsidR="00740163" w:rsidRPr="00B67AFA" w:rsidRDefault="00740163" w:rsidP="00761FEE">
      <w:pPr>
        <w:spacing w:line="240" w:lineRule="auto"/>
        <w:ind w:left="1080"/>
        <w:jc w:val="both"/>
        <w:rPr>
          <w:rFonts w:cs="Arial"/>
          <w:sz w:val="12"/>
          <w:szCs w:val="12"/>
        </w:rPr>
      </w:pPr>
    </w:p>
    <w:p w:rsidR="0096537E" w:rsidRPr="00761FEE" w:rsidRDefault="00740163" w:rsidP="00761FEE">
      <w:pPr>
        <w:spacing w:line="240" w:lineRule="auto"/>
        <w:ind w:left="1080"/>
        <w:jc w:val="both"/>
        <w:rPr>
          <w:rFonts w:cs="Arial"/>
          <w:sz w:val="18"/>
          <w:szCs w:val="18"/>
        </w:rPr>
      </w:pPr>
      <w:r w:rsidRPr="00761FEE">
        <w:rPr>
          <w:rFonts w:cs="Arial"/>
          <w:spacing w:val="-4"/>
          <w:sz w:val="18"/>
          <w:szCs w:val="18"/>
        </w:rPr>
        <w:t xml:space="preserve">Items included in the financial statements </w:t>
      </w:r>
      <w:r w:rsidR="006C24B1" w:rsidRPr="00761FEE">
        <w:rPr>
          <w:rFonts w:cs="Arial"/>
          <w:spacing w:val="-4"/>
          <w:sz w:val="18"/>
          <w:szCs w:val="18"/>
        </w:rPr>
        <w:t xml:space="preserve">of the Company </w:t>
      </w:r>
      <w:r w:rsidRPr="00761FEE">
        <w:rPr>
          <w:rFonts w:cs="Arial"/>
          <w:spacing w:val="-4"/>
          <w:sz w:val="18"/>
          <w:szCs w:val="18"/>
        </w:rPr>
        <w:t>are measured using the currency</w:t>
      </w:r>
      <w:r w:rsidRPr="00761FEE">
        <w:rPr>
          <w:rFonts w:cs="Arial"/>
          <w:sz w:val="18"/>
          <w:szCs w:val="18"/>
        </w:rPr>
        <w:t xml:space="preserve"> </w:t>
      </w:r>
      <w:r w:rsidRPr="00761FEE">
        <w:rPr>
          <w:rFonts w:cs="Arial"/>
          <w:spacing w:val="-4"/>
          <w:sz w:val="18"/>
          <w:szCs w:val="18"/>
        </w:rPr>
        <w:t>of the primary economic environment in which the entity operates (the functional currency).</w:t>
      </w:r>
      <w:r w:rsidRPr="00761FEE">
        <w:rPr>
          <w:rFonts w:cs="Arial"/>
          <w:sz w:val="18"/>
          <w:szCs w:val="18"/>
        </w:rPr>
        <w:t xml:space="preserve"> The financial statements are presented in Baht, which is the functional and presentation currency of the Company.</w:t>
      </w:r>
    </w:p>
    <w:p w:rsidR="0096537E" w:rsidRPr="00B67AFA" w:rsidRDefault="0096537E" w:rsidP="00761FEE">
      <w:pPr>
        <w:spacing w:line="240" w:lineRule="auto"/>
        <w:ind w:left="1080"/>
        <w:jc w:val="both"/>
        <w:rPr>
          <w:rFonts w:cs="Arial"/>
          <w:sz w:val="12"/>
          <w:szCs w:val="12"/>
        </w:rPr>
      </w:pPr>
    </w:p>
    <w:p w:rsidR="0096537E" w:rsidRPr="00761FEE" w:rsidRDefault="00AA4011" w:rsidP="00761FEE">
      <w:pPr>
        <w:spacing w:line="240" w:lineRule="auto"/>
        <w:ind w:left="1080" w:hanging="540"/>
        <w:jc w:val="thaiDistribute"/>
        <w:rPr>
          <w:rFonts w:cs="Arial"/>
          <w:b/>
          <w:bCs/>
          <w:color w:val="CF4A02"/>
          <w:sz w:val="18"/>
          <w:szCs w:val="18"/>
        </w:rPr>
      </w:pPr>
      <w:r w:rsidRPr="00761FEE">
        <w:rPr>
          <w:rFonts w:cs="Arial"/>
          <w:b/>
          <w:bCs/>
          <w:color w:val="CF4A02"/>
          <w:sz w:val="18"/>
          <w:szCs w:val="18"/>
        </w:rPr>
        <w:t>2</w:t>
      </w:r>
      <w:r w:rsidR="004A58C8" w:rsidRPr="00761FEE">
        <w:rPr>
          <w:rFonts w:cs="Arial"/>
          <w:b/>
          <w:bCs/>
          <w:color w:val="CF4A02"/>
          <w:sz w:val="18"/>
          <w:szCs w:val="18"/>
        </w:rPr>
        <w:t>.</w:t>
      </w:r>
      <w:r w:rsidRPr="00761FEE">
        <w:rPr>
          <w:rFonts w:cs="Arial"/>
          <w:b/>
          <w:bCs/>
          <w:color w:val="CF4A02"/>
          <w:sz w:val="18"/>
          <w:szCs w:val="18"/>
        </w:rPr>
        <w:t>5</w:t>
      </w:r>
      <w:r w:rsidR="004A58C8" w:rsidRPr="00761FEE">
        <w:rPr>
          <w:rFonts w:cs="Arial"/>
          <w:b/>
          <w:bCs/>
          <w:color w:val="CF4A02"/>
          <w:sz w:val="18"/>
          <w:szCs w:val="18"/>
        </w:rPr>
        <w:t>.</w:t>
      </w:r>
      <w:r w:rsidRPr="00761FEE">
        <w:rPr>
          <w:rFonts w:cs="Arial"/>
          <w:b/>
          <w:bCs/>
          <w:color w:val="CF4A02"/>
          <w:sz w:val="18"/>
          <w:szCs w:val="18"/>
        </w:rPr>
        <w:t>2</w:t>
      </w:r>
      <w:r w:rsidR="0096537E" w:rsidRPr="00761FEE">
        <w:rPr>
          <w:rFonts w:cs="Arial"/>
          <w:b/>
          <w:bCs/>
          <w:color w:val="CF4A02"/>
          <w:sz w:val="18"/>
          <w:szCs w:val="18"/>
        </w:rPr>
        <w:tab/>
        <w:t>Transactions and balances</w:t>
      </w:r>
    </w:p>
    <w:p w:rsidR="0096537E" w:rsidRPr="00B67AFA" w:rsidRDefault="0096537E" w:rsidP="00761FEE">
      <w:pPr>
        <w:spacing w:line="240" w:lineRule="auto"/>
        <w:ind w:left="1080"/>
        <w:jc w:val="both"/>
        <w:rPr>
          <w:rFonts w:cs="Arial"/>
          <w:sz w:val="12"/>
          <w:szCs w:val="12"/>
        </w:rPr>
      </w:pPr>
    </w:p>
    <w:p w:rsidR="0096537E" w:rsidRPr="00761FEE" w:rsidRDefault="0096537E" w:rsidP="00761FEE">
      <w:pPr>
        <w:spacing w:line="240" w:lineRule="auto"/>
        <w:ind w:left="1080"/>
        <w:jc w:val="both"/>
        <w:rPr>
          <w:rFonts w:cs="Arial"/>
          <w:sz w:val="18"/>
          <w:szCs w:val="18"/>
        </w:rPr>
      </w:pPr>
      <w:r w:rsidRPr="00761FEE">
        <w:rPr>
          <w:rFonts w:cs="Arial"/>
          <w:spacing w:val="-6"/>
          <w:sz w:val="18"/>
          <w:szCs w:val="18"/>
        </w:rPr>
        <w:t xml:space="preserve">Foreign currency transactions are translated into the functional currency using the exchange rates prevailing </w:t>
      </w:r>
      <w:r w:rsidR="006F386E">
        <w:rPr>
          <w:rFonts w:cs="Arial"/>
          <w:spacing w:val="-6"/>
          <w:sz w:val="18"/>
          <w:szCs w:val="18"/>
        </w:rPr>
        <w:br/>
      </w:r>
      <w:r w:rsidRPr="00761FEE">
        <w:rPr>
          <w:rFonts w:cs="Arial"/>
          <w:spacing w:val="-6"/>
          <w:sz w:val="18"/>
          <w:szCs w:val="18"/>
        </w:rPr>
        <w:t xml:space="preserve">at </w:t>
      </w:r>
      <w:r w:rsidR="00A17D14" w:rsidRPr="00761FEE">
        <w:rPr>
          <w:rFonts w:cs="Arial"/>
          <w:spacing w:val="-6"/>
          <w:sz w:val="18"/>
          <w:szCs w:val="18"/>
        </w:rPr>
        <w:t xml:space="preserve">the dates of the transactions. </w:t>
      </w:r>
      <w:r w:rsidRPr="00761FEE">
        <w:rPr>
          <w:rFonts w:cs="Arial"/>
          <w:spacing w:val="-6"/>
          <w:sz w:val="18"/>
          <w:szCs w:val="18"/>
        </w:rPr>
        <w:t xml:space="preserve">Foreign exchange gains and losses resulting from the settlement of such </w:t>
      </w:r>
      <w:r w:rsidRPr="003606BE">
        <w:rPr>
          <w:rFonts w:cs="Arial"/>
          <w:spacing w:val="-5"/>
          <w:sz w:val="18"/>
          <w:szCs w:val="18"/>
        </w:rPr>
        <w:t>transactions and from the translation at year-end exchange rates of monetary assets and liabilities denominated</w:t>
      </w:r>
      <w:r w:rsidRPr="00761FEE">
        <w:rPr>
          <w:rFonts w:cs="Arial"/>
          <w:sz w:val="18"/>
          <w:szCs w:val="18"/>
        </w:rPr>
        <w:t xml:space="preserve"> in foreign currencies are recognised in the </w:t>
      </w:r>
      <w:r w:rsidR="00705E86" w:rsidRPr="00761FEE">
        <w:rPr>
          <w:rFonts w:cs="Arial"/>
          <w:sz w:val="18"/>
          <w:szCs w:val="18"/>
        </w:rPr>
        <w:t>profit or loss</w:t>
      </w:r>
      <w:r w:rsidRPr="00761FEE">
        <w:rPr>
          <w:rFonts w:cs="Arial"/>
          <w:sz w:val="18"/>
          <w:szCs w:val="18"/>
        </w:rPr>
        <w:t>.</w:t>
      </w:r>
    </w:p>
    <w:p w:rsidR="0096537E" w:rsidRPr="00B67AFA" w:rsidRDefault="0096537E" w:rsidP="00761FEE">
      <w:pPr>
        <w:spacing w:line="240" w:lineRule="auto"/>
        <w:ind w:left="1080"/>
        <w:jc w:val="both"/>
        <w:rPr>
          <w:rFonts w:cs="Arial"/>
          <w:spacing w:val="-6"/>
          <w:sz w:val="12"/>
          <w:szCs w:val="12"/>
        </w:rPr>
      </w:pPr>
    </w:p>
    <w:p w:rsidR="00CF699D" w:rsidRPr="00761FEE" w:rsidRDefault="0096537E" w:rsidP="00761FEE">
      <w:pPr>
        <w:spacing w:line="240" w:lineRule="auto"/>
        <w:ind w:left="1080"/>
        <w:jc w:val="both"/>
        <w:rPr>
          <w:rFonts w:cs="Arial"/>
          <w:spacing w:val="-7"/>
          <w:sz w:val="18"/>
          <w:szCs w:val="18"/>
        </w:rPr>
      </w:pPr>
      <w:r w:rsidRPr="00761FEE">
        <w:rPr>
          <w:rFonts w:cs="Arial"/>
          <w:spacing w:val="-6"/>
          <w:sz w:val="18"/>
          <w:szCs w:val="18"/>
        </w:rPr>
        <w:t xml:space="preserve">When a gain or loss on a non-monetary item is recognised in the statement of comprehensive </w:t>
      </w:r>
      <w:r w:rsidRPr="00761FEE">
        <w:rPr>
          <w:rFonts w:cs="Arial"/>
          <w:sz w:val="18"/>
          <w:szCs w:val="18"/>
        </w:rPr>
        <w:t xml:space="preserve">income, any </w:t>
      </w:r>
      <w:r w:rsidRPr="003606BE">
        <w:rPr>
          <w:rFonts w:cs="Arial"/>
          <w:spacing w:val="-5"/>
          <w:sz w:val="18"/>
          <w:szCs w:val="18"/>
        </w:rPr>
        <w:t>exchange component of that gain or loss is recognised in the statement of comprehensive income. Conversely,</w:t>
      </w:r>
      <w:r w:rsidRPr="00761FEE">
        <w:rPr>
          <w:rFonts w:cs="Arial"/>
          <w:spacing w:val="-7"/>
          <w:sz w:val="18"/>
          <w:szCs w:val="18"/>
        </w:rPr>
        <w:t xml:space="preserve"> when a gain or loss on a non-monetary item is recognised in the </w:t>
      </w:r>
      <w:r w:rsidR="00777866" w:rsidRPr="00761FEE">
        <w:rPr>
          <w:rFonts w:cs="Arial"/>
          <w:spacing w:val="-7"/>
          <w:sz w:val="18"/>
          <w:szCs w:val="18"/>
        </w:rPr>
        <w:t>income statement</w:t>
      </w:r>
      <w:r w:rsidRPr="00761FEE">
        <w:rPr>
          <w:rFonts w:cs="Arial"/>
          <w:spacing w:val="-7"/>
          <w:sz w:val="18"/>
          <w:szCs w:val="18"/>
        </w:rPr>
        <w:t xml:space="preserve">, any exchange component of that gain or loss is recognised in the </w:t>
      </w:r>
      <w:r w:rsidR="00705E86" w:rsidRPr="00761FEE">
        <w:rPr>
          <w:rFonts w:cs="Arial"/>
          <w:spacing w:val="-7"/>
          <w:sz w:val="18"/>
          <w:szCs w:val="18"/>
        </w:rPr>
        <w:t>profit or loss</w:t>
      </w:r>
      <w:r w:rsidRPr="00761FEE">
        <w:rPr>
          <w:rFonts w:cs="Arial"/>
          <w:spacing w:val="-7"/>
          <w:sz w:val="18"/>
          <w:szCs w:val="18"/>
        </w:rPr>
        <w:t>.</w:t>
      </w:r>
    </w:p>
    <w:p w:rsidR="00740163" w:rsidRPr="00B67AFA" w:rsidRDefault="00740163" w:rsidP="000F438E">
      <w:pPr>
        <w:spacing w:line="240" w:lineRule="auto"/>
        <w:ind w:left="1080" w:hanging="540"/>
        <w:jc w:val="thaiDistribute"/>
        <w:rPr>
          <w:rFonts w:cs="Arial"/>
          <w:sz w:val="12"/>
          <w:szCs w:val="12"/>
        </w:rPr>
      </w:pPr>
    </w:p>
    <w:p w:rsidR="00B801B9" w:rsidRPr="00761FEE" w:rsidRDefault="00AA4011" w:rsidP="00761FEE">
      <w:pPr>
        <w:spacing w:line="240" w:lineRule="auto"/>
        <w:ind w:left="540" w:hanging="540"/>
        <w:jc w:val="thaiDistribute"/>
        <w:rPr>
          <w:rFonts w:cs="Arial"/>
          <w:b/>
          <w:bCs/>
          <w:color w:val="CF4A02"/>
          <w:sz w:val="18"/>
          <w:szCs w:val="18"/>
        </w:rPr>
      </w:pPr>
      <w:r w:rsidRPr="00761FEE">
        <w:rPr>
          <w:rFonts w:cs="Arial"/>
          <w:b/>
          <w:bCs/>
          <w:color w:val="CF4A02"/>
          <w:sz w:val="18"/>
          <w:szCs w:val="18"/>
        </w:rPr>
        <w:t>2</w:t>
      </w:r>
      <w:r w:rsidR="00B801B9" w:rsidRPr="00761FEE">
        <w:rPr>
          <w:rFonts w:cs="Arial"/>
          <w:b/>
          <w:bCs/>
          <w:color w:val="CF4A02"/>
          <w:sz w:val="18"/>
          <w:szCs w:val="18"/>
        </w:rPr>
        <w:t>.</w:t>
      </w:r>
      <w:r w:rsidRPr="00761FEE">
        <w:rPr>
          <w:rFonts w:cs="Arial"/>
          <w:b/>
          <w:bCs/>
          <w:color w:val="CF4A02"/>
          <w:sz w:val="18"/>
          <w:szCs w:val="18"/>
        </w:rPr>
        <w:t>6</w:t>
      </w:r>
      <w:r w:rsidR="00B801B9" w:rsidRPr="00761FEE">
        <w:rPr>
          <w:rFonts w:cs="Arial"/>
          <w:b/>
          <w:bCs/>
          <w:color w:val="CF4A02"/>
          <w:sz w:val="18"/>
          <w:szCs w:val="18"/>
        </w:rPr>
        <w:tab/>
        <w:t>Cash and cash equivalents</w:t>
      </w:r>
    </w:p>
    <w:p w:rsidR="00B801B9" w:rsidRPr="00B67AFA" w:rsidRDefault="00B801B9" w:rsidP="00761FEE">
      <w:pPr>
        <w:spacing w:line="240" w:lineRule="auto"/>
        <w:ind w:left="540"/>
        <w:jc w:val="both"/>
        <w:rPr>
          <w:rFonts w:eastAsia="Times New Roman" w:cs="Arial"/>
          <w:spacing w:val="-4"/>
          <w:sz w:val="12"/>
          <w:szCs w:val="12"/>
        </w:rPr>
      </w:pPr>
    </w:p>
    <w:p w:rsidR="00B801B9" w:rsidRPr="00761FEE" w:rsidRDefault="007674AC" w:rsidP="00761FEE">
      <w:pPr>
        <w:spacing w:line="240" w:lineRule="auto"/>
        <w:ind w:left="540"/>
        <w:jc w:val="both"/>
        <w:rPr>
          <w:rFonts w:eastAsia="Times New Roman" w:cs="Arial"/>
          <w:spacing w:val="-4"/>
          <w:sz w:val="18"/>
          <w:szCs w:val="18"/>
        </w:rPr>
      </w:pPr>
      <w:r w:rsidRPr="00761FEE">
        <w:rPr>
          <w:rFonts w:cs="Arial"/>
          <w:spacing w:val="-2"/>
          <w:sz w:val="18"/>
          <w:szCs w:val="18"/>
        </w:rPr>
        <w:t xml:space="preserve">In the statement of cash flows, cash and cash equivalents includes cash in hand, deposits held </w:t>
      </w:r>
      <w:r w:rsidRPr="00761FEE">
        <w:rPr>
          <w:rFonts w:cs="Arial"/>
          <w:spacing w:val="-4"/>
          <w:sz w:val="18"/>
          <w:szCs w:val="18"/>
        </w:rPr>
        <w:t>at call with banks, other short-term highly liquid investments with original maturities of three months</w:t>
      </w:r>
      <w:r w:rsidRPr="00761FEE">
        <w:rPr>
          <w:rFonts w:cs="Arial"/>
          <w:spacing w:val="-2"/>
          <w:sz w:val="18"/>
          <w:szCs w:val="18"/>
        </w:rPr>
        <w:t xml:space="preserve"> or less and bank overdrafts. In the statement of financial position, bank overdrafts are shown in current liabilities.</w:t>
      </w:r>
    </w:p>
    <w:p w:rsidR="00E53E86" w:rsidRPr="00B67AFA" w:rsidRDefault="00E53E86" w:rsidP="00761FEE">
      <w:pPr>
        <w:spacing w:line="240" w:lineRule="auto"/>
        <w:ind w:left="540"/>
        <w:jc w:val="thaiDistribute"/>
        <w:rPr>
          <w:rFonts w:cs="Arial"/>
          <w:sz w:val="12"/>
          <w:szCs w:val="12"/>
        </w:rPr>
      </w:pPr>
    </w:p>
    <w:p w:rsidR="00B801B9" w:rsidRPr="00761FEE" w:rsidRDefault="00AA4011" w:rsidP="00761FEE">
      <w:pPr>
        <w:spacing w:line="240" w:lineRule="auto"/>
        <w:ind w:left="540" w:hanging="540"/>
        <w:jc w:val="thaiDistribute"/>
        <w:rPr>
          <w:rFonts w:cs="Arial"/>
          <w:b/>
          <w:bCs/>
          <w:color w:val="CF4A02"/>
          <w:sz w:val="18"/>
          <w:szCs w:val="18"/>
        </w:rPr>
      </w:pPr>
      <w:r w:rsidRPr="00761FEE">
        <w:rPr>
          <w:rFonts w:cs="Arial"/>
          <w:b/>
          <w:bCs/>
          <w:color w:val="CF4A02"/>
          <w:sz w:val="18"/>
          <w:szCs w:val="18"/>
        </w:rPr>
        <w:t>2</w:t>
      </w:r>
      <w:r w:rsidR="00B801B9" w:rsidRPr="00761FEE">
        <w:rPr>
          <w:rFonts w:cs="Arial"/>
          <w:b/>
          <w:bCs/>
          <w:color w:val="CF4A02"/>
          <w:sz w:val="18"/>
          <w:szCs w:val="18"/>
        </w:rPr>
        <w:t>.</w:t>
      </w:r>
      <w:r w:rsidRPr="00761FEE">
        <w:rPr>
          <w:rFonts w:cs="Arial"/>
          <w:b/>
          <w:bCs/>
          <w:color w:val="CF4A02"/>
          <w:sz w:val="18"/>
          <w:szCs w:val="18"/>
        </w:rPr>
        <w:t>7</w:t>
      </w:r>
      <w:r w:rsidR="00B801B9" w:rsidRPr="00761FEE">
        <w:rPr>
          <w:rFonts w:cs="Arial"/>
          <w:b/>
          <w:bCs/>
          <w:color w:val="CF4A02"/>
          <w:sz w:val="18"/>
          <w:szCs w:val="18"/>
        </w:rPr>
        <w:tab/>
        <w:t>Trade receivables</w:t>
      </w:r>
    </w:p>
    <w:p w:rsidR="00B801B9" w:rsidRPr="00B67AFA" w:rsidRDefault="00B801B9" w:rsidP="00761FEE">
      <w:pPr>
        <w:spacing w:line="240" w:lineRule="auto"/>
        <w:ind w:left="540"/>
        <w:jc w:val="both"/>
        <w:rPr>
          <w:rFonts w:eastAsia="Times New Roman" w:cs="Arial"/>
          <w:spacing w:val="-4"/>
          <w:sz w:val="12"/>
          <w:szCs w:val="12"/>
        </w:rPr>
      </w:pPr>
    </w:p>
    <w:p w:rsidR="00B801B9" w:rsidRPr="00761FEE" w:rsidRDefault="00B801B9" w:rsidP="00761FEE">
      <w:pPr>
        <w:spacing w:line="240" w:lineRule="auto"/>
        <w:ind w:left="540"/>
        <w:jc w:val="both"/>
        <w:rPr>
          <w:rFonts w:eastAsia="Times New Roman" w:cs="Arial"/>
          <w:sz w:val="18"/>
          <w:szCs w:val="18"/>
        </w:rPr>
      </w:pPr>
      <w:r w:rsidRPr="00761FEE">
        <w:rPr>
          <w:rFonts w:eastAsia="Times New Roman" w:cs="Arial"/>
          <w:sz w:val="18"/>
          <w:szCs w:val="18"/>
        </w:rPr>
        <w:t xml:space="preserve">Trade receivables are carried at the original invoice amount and subsequently measured at the remaining amount less any allowance for doubtful accounts based on a review of all outstanding amounts at the </w:t>
      </w:r>
      <w:r w:rsidR="00630713" w:rsidRPr="00761FEE">
        <w:rPr>
          <w:rFonts w:eastAsia="Times New Roman" w:cs="Arial"/>
          <w:sz w:val="18"/>
          <w:szCs w:val="18"/>
        </w:rPr>
        <w:t>period</w:t>
      </w:r>
      <w:r w:rsidRPr="00761FEE">
        <w:rPr>
          <w:rFonts w:eastAsia="Times New Roman" w:cs="Arial"/>
          <w:sz w:val="18"/>
          <w:szCs w:val="18"/>
        </w:rPr>
        <w:t xml:space="preserve">-end. The amount of the allowance is the difference between the carrying amount of the receivables and the amount expected to be collectible. Bad debts are written-off during the </w:t>
      </w:r>
      <w:r w:rsidR="00630713" w:rsidRPr="00761FEE">
        <w:rPr>
          <w:rFonts w:eastAsia="Times New Roman" w:cs="Arial"/>
          <w:sz w:val="18"/>
          <w:szCs w:val="18"/>
        </w:rPr>
        <w:t>period</w:t>
      </w:r>
      <w:r w:rsidRPr="00761FEE">
        <w:rPr>
          <w:rFonts w:eastAsia="Times New Roman" w:cs="Arial"/>
          <w:sz w:val="18"/>
          <w:szCs w:val="18"/>
        </w:rPr>
        <w:t xml:space="preserve"> in which they are identified and recognised in the </w:t>
      </w:r>
      <w:r w:rsidR="00777866" w:rsidRPr="00761FEE">
        <w:rPr>
          <w:rFonts w:eastAsia="Times New Roman" w:cs="Arial"/>
          <w:sz w:val="18"/>
          <w:szCs w:val="18"/>
        </w:rPr>
        <w:t>income statement</w:t>
      </w:r>
      <w:r w:rsidRPr="00761FEE">
        <w:rPr>
          <w:rFonts w:eastAsia="Times New Roman" w:cs="Arial"/>
          <w:sz w:val="18"/>
          <w:szCs w:val="18"/>
        </w:rPr>
        <w:t xml:space="preserve"> </w:t>
      </w:r>
      <w:r w:rsidR="00E53E86" w:rsidRPr="00761FEE">
        <w:rPr>
          <w:rFonts w:eastAsia="Times New Roman" w:cs="Arial"/>
          <w:sz w:val="18"/>
          <w:szCs w:val="18"/>
        </w:rPr>
        <w:t>as part of</w:t>
      </w:r>
      <w:r w:rsidRPr="00761FEE">
        <w:rPr>
          <w:rFonts w:eastAsia="Times New Roman" w:cs="Arial"/>
          <w:sz w:val="18"/>
          <w:szCs w:val="18"/>
        </w:rPr>
        <w:t xml:space="preserve"> administrative expenses.</w:t>
      </w:r>
    </w:p>
    <w:p w:rsidR="006C291A" w:rsidRPr="00B67AFA" w:rsidRDefault="006C291A" w:rsidP="00B67AFA">
      <w:pPr>
        <w:spacing w:line="240" w:lineRule="auto"/>
        <w:ind w:left="540"/>
        <w:jc w:val="both"/>
        <w:rPr>
          <w:rFonts w:cs="Arial"/>
          <w:sz w:val="12"/>
          <w:szCs w:val="12"/>
        </w:rPr>
      </w:pPr>
    </w:p>
    <w:p w:rsidR="0096537E" w:rsidRPr="00761FEE" w:rsidRDefault="00AA4011" w:rsidP="00204355">
      <w:pPr>
        <w:spacing w:line="240" w:lineRule="auto"/>
        <w:ind w:left="540" w:hanging="540"/>
        <w:jc w:val="thaiDistribute"/>
        <w:rPr>
          <w:rFonts w:cs="Arial"/>
          <w:b/>
          <w:bCs/>
          <w:color w:val="CF4A02"/>
          <w:sz w:val="18"/>
          <w:szCs w:val="18"/>
        </w:rPr>
      </w:pPr>
      <w:r w:rsidRPr="00761FEE">
        <w:rPr>
          <w:rFonts w:cs="Arial"/>
          <w:b/>
          <w:bCs/>
          <w:color w:val="CF4A02"/>
          <w:sz w:val="18"/>
          <w:szCs w:val="18"/>
        </w:rPr>
        <w:t>2</w:t>
      </w:r>
      <w:r w:rsidR="00A41699" w:rsidRPr="00761FEE">
        <w:rPr>
          <w:rFonts w:cs="Arial"/>
          <w:b/>
          <w:bCs/>
          <w:color w:val="CF4A02"/>
          <w:sz w:val="18"/>
          <w:szCs w:val="18"/>
        </w:rPr>
        <w:t>.</w:t>
      </w:r>
      <w:r w:rsidR="00761FEE" w:rsidRPr="00761FEE">
        <w:rPr>
          <w:rFonts w:cs="Arial"/>
          <w:b/>
          <w:bCs/>
          <w:color w:val="CF4A02"/>
          <w:sz w:val="18"/>
          <w:szCs w:val="18"/>
        </w:rPr>
        <w:t>8</w:t>
      </w:r>
      <w:r w:rsidR="00A41699" w:rsidRPr="00761FEE">
        <w:rPr>
          <w:rFonts w:cs="Arial"/>
          <w:b/>
          <w:bCs/>
          <w:color w:val="CF4A02"/>
          <w:sz w:val="18"/>
          <w:szCs w:val="18"/>
        </w:rPr>
        <w:tab/>
      </w:r>
      <w:r w:rsidR="006C24B1" w:rsidRPr="00761FEE">
        <w:rPr>
          <w:rFonts w:cs="Arial"/>
          <w:b/>
          <w:bCs/>
          <w:color w:val="CF4A02"/>
          <w:sz w:val="18"/>
          <w:szCs w:val="18"/>
        </w:rPr>
        <w:t>Fixed assets</w:t>
      </w:r>
      <w:r w:rsidR="0096537E" w:rsidRPr="00761FEE">
        <w:rPr>
          <w:rFonts w:cs="Arial"/>
          <w:b/>
          <w:bCs/>
          <w:color w:val="CF4A02"/>
          <w:sz w:val="18"/>
          <w:szCs w:val="18"/>
        </w:rPr>
        <w:t xml:space="preserve"> and telecommunication networks</w:t>
      </w:r>
    </w:p>
    <w:p w:rsidR="0096537E" w:rsidRPr="00B67AFA" w:rsidRDefault="0096537E" w:rsidP="00761FEE">
      <w:pPr>
        <w:spacing w:line="240" w:lineRule="auto"/>
        <w:ind w:left="540"/>
        <w:jc w:val="both"/>
        <w:rPr>
          <w:rFonts w:eastAsia="Times New Roman" w:cs="Arial"/>
          <w:sz w:val="12"/>
          <w:szCs w:val="12"/>
        </w:rPr>
      </w:pPr>
    </w:p>
    <w:p w:rsidR="0096537E" w:rsidRPr="00761FEE" w:rsidRDefault="006C24B1" w:rsidP="00761FEE">
      <w:pPr>
        <w:spacing w:line="240" w:lineRule="auto"/>
        <w:ind w:left="540"/>
        <w:jc w:val="both"/>
        <w:rPr>
          <w:rFonts w:eastAsia="Times New Roman" w:cs="Arial"/>
          <w:spacing w:val="-4"/>
          <w:sz w:val="18"/>
          <w:szCs w:val="18"/>
        </w:rPr>
      </w:pPr>
      <w:r w:rsidRPr="00761FEE">
        <w:rPr>
          <w:rFonts w:eastAsia="Times New Roman" w:cs="Arial"/>
          <w:spacing w:val="-4"/>
          <w:sz w:val="18"/>
          <w:szCs w:val="18"/>
        </w:rPr>
        <w:t>Fixed assets</w:t>
      </w:r>
      <w:r w:rsidR="001B20B3" w:rsidRPr="00761FEE">
        <w:rPr>
          <w:rFonts w:eastAsia="Times New Roman" w:cs="Arial"/>
          <w:spacing w:val="-4"/>
          <w:sz w:val="18"/>
          <w:szCs w:val="18"/>
        </w:rPr>
        <w:t xml:space="preserve"> and telecommunication networks are initially recorded at cost. </w:t>
      </w:r>
      <w:r w:rsidR="00E53E86" w:rsidRPr="00761FEE">
        <w:rPr>
          <w:rFonts w:eastAsia="Times New Roman" w:cs="Arial"/>
          <w:spacing w:val="-4"/>
          <w:sz w:val="18"/>
          <w:szCs w:val="18"/>
        </w:rPr>
        <w:t xml:space="preserve">Subsequently </w:t>
      </w:r>
      <w:r w:rsidR="009037A7" w:rsidRPr="00761FEE">
        <w:rPr>
          <w:rFonts w:eastAsia="Times New Roman" w:cs="Arial"/>
          <w:spacing w:val="-4"/>
          <w:sz w:val="18"/>
          <w:szCs w:val="18"/>
        </w:rPr>
        <w:t>they</w:t>
      </w:r>
      <w:r w:rsidR="00E53E86" w:rsidRPr="00761FEE">
        <w:rPr>
          <w:rFonts w:eastAsia="Times New Roman" w:cs="Arial"/>
          <w:spacing w:val="-4"/>
          <w:sz w:val="18"/>
          <w:szCs w:val="18"/>
        </w:rPr>
        <w:t xml:space="preserve"> are </w:t>
      </w:r>
      <w:r w:rsidR="00E53E86" w:rsidRPr="00761FEE">
        <w:rPr>
          <w:rFonts w:eastAsia="Times New Roman" w:cs="Arial"/>
          <w:sz w:val="18"/>
          <w:szCs w:val="18"/>
        </w:rPr>
        <w:t xml:space="preserve">stated at </w:t>
      </w:r>
      <w:r w:rsidR="00E53E86" w:rsidRPr="003606BE">
        <w:rPr>
          <w:rFonts w:eastAsia="Times New Roman" w:cs="Arial"/>
          <w:spacing w:val="-2"/>
          <w:sz w:val="18"/>
          <w:szCs w:val="18"/>
        </w:rPr>
        <w:t>historical cost less accumulated depreciation and impairment (if any). The costs of fixed assets and telecommunication</w:t>
      </w:r>
      <w:r w:rsidR="00E53E86" w:rsidRPr="00761FEE">
        <w:rPr>
          <w:rFonts w:eastAsia="Times New Roman" w:cs="Arial"/>
          <w:sz w:val="18"/>
          <w:szCs w:val="18"/>
        </w:rPr>
        <w:t xml:space="preserve"> networks comprise both the purchase price and any costs directly attributable to bring the assets to location and condition necessary for them to be capable of operating in the manner intended by management. Their costs also include the initial estimate of the costs of dismantling and removing the item and restoring the site on which they are located, the obligation for which the Company incurs either when the items are acquired or as a consequence of having used the items during a particular period.</w:t>
      </w:r>
    </w:p>
    <w:p w:rsidR="0096537E" w:rsidRPr="00B67AFA" w:rsidRDefault="0096537E" w:rsidP="00761FEE">
      <w:pPr>
        <w:spacing w:line="240" w:lineRule="auto"/>
        <w:ind w:left="540"/>
        <w:jc w:val="both"/>
        <w:rPr>
          <w:rFonts w:eastAsia="Times New Roman" w:cs="Arial"/>
          <w:spacing w:val="-4"/>
          <w:sz w:val="12"/>
          <w:szCs w:val="12"/>
        </w:rPr>
      </w:pPr>
    </w:p>
    <w:p w:rsidR="0096537E" w:rsidRPr="00761FEE" w:rsidRDefault="0096537E" w:rsidP="00761FEE">
      <w:pPr>
        <w:spacing w:line="240" w:lineRule="auto"/>
        <w:ind w:left="540"/>
        <w:jc w:val="both"/>
        <w:rPr>
          <w:rFonts w:eastAsia="Times New Roman" w:cs="Arial"/>
          <w:spacing w:val="-4"/>
          <w:sz w:val="18"/>
          <w:szCs w:val="18"/>
        </w:rPr>
      </w:pPr>
      <w:r w:rsidRPr="00761FEE">
        <w:rPr>
          <w:rFonts w:eastAsia="Times New Roman" w:cs="Arial"/>
          <w:spacing w:val="-4"/>
          <w:sz w:val="18"/>
          <w:szCs w:val="18"/>
        </w:rPr>
        <w:t>Subsequent costs are included in the asset’s carrying amount or recognised as a separate asset, as appropriate, only when it is probable that future economic benefits associated with the item will flow to the Company and the cost of the item can be measured reliably. The carrying amount of the replaced part is derecognised. All other repairs and maintenance are charged to profit or loss during the financial period in which they are incurred.</w:t>
      </w:r>
    </w:p>
    <w:p w:rsidR="0096537E" w:rsidRPr="00B67AFA" w:rsidRDefault="0096537E" w:rsidP="00761FEE">
      <w:pPr>
        <w:spacing w:line="240" w:lineRule="auto"/>
        <w:ind w:left="540"/>
        <w:jc w:val="both"/>
        <w:rPr>
          <w:rFonts w:eastAsia="Times New Roman" w:cs="Arial"/>
          <w:spacing w:val="-4"/>
          <w:sz w:val="12"/>
          <w:szCs w:val="12"/>
        </w:rPr>
      </w:pPr>
    </w:p>
    <w:p w:rsidR="0096537E" w:rsidRPr="00761FEE" w:rsidRDefault="0096537E" w:rsidP="00761FEE">
      <w:pPr>
        <w:spacing w:line="240" w:lineRule="auto"/>
        <w:ind w:left="540"/>
        <w:jc w:val="both"/>
        <w:rPr>
          <w:rFonts w:eastAsia="Times New Roman" w:cs="Arial"/>
          <w:spacing w:val="-4"/>
          <w:sz w:val="18"/>
          <w:szCs w:val="18"/>
        </w:rPr>
      </w:pPr>
      <w:r w:rsidRPr="00761FEE">
        <w:rPr>
          <w:rFonts w:eastAsia="Times New Roman" w:cs="Arial"/>
          <w:spacing w:val="-4"/>
          <w:sz w:val="18"/>
          <w:szCs w:val="18"/>
        </w:rPr>
        <w:t xml:space="preserve">Depreciation </w:t>
      </w:r>
      <w:r w:rsidR="00F9640B" w:rsidRPr="00761FEE">
        <w:rPr>
          <w:rFonts w:eastAsia="Times New Roman" w:cs="Arial"/>
          <w:spacing w:val="-4"/>
          <w:sz w:val="18"/>
          <w:szCs w:val="18"/>
        </w:rPr>
        <w:t>on fixed assets and telecommunication networks are</w:t>
      </w:r>
      <w:r w:rsidRPr="00761FEE">
        <w:rPr>
          <w:rFonts w:eastAsia="Times New Roman" w:cs="Arial"/>
          <w:spacing w:val="-4"/>
          <w:sz w:val="18"/>
          <w:szCs w:val="18"/>
        </w:rPr>
        <w:t xml:space="preserve"> calculated using the straight line method to </w:t>
      </w:r>
      <w:r w:rsidR="00E53E86" w:rsidRPr="00761FEE">
        <w:rPr>
          <w:rFonts w:eastAsia="Times New Roman" w:cs="Arial"/>
          <w:spacing w:val="-4"/>
          <w:sz w:val="18"/>
          <w:szCs w:val="18"/>
        </w:rPr>
        <w:t xml:space="preserve">write off the cost of each asset to </w:t>
      </w:r>
      <w:r w:rsidR="00F9640B" w:rsidRPr="00761FEE">
        <w:rPr>
          <w:rFonts w:eastAsia="Times New Roman" w:cs="Arial"/>
          <w:spacing w:val="-4"/>
          <w:sz w:val="18"/>
          <w:szCs w:val="18"/>
        </w:rPr>
        <w:t>their</w:t>
      </w:r>
      <w:r w:rsidR="00E53E86" w:rsidRPr="00761FEE">
        <w:rPr>
          <w:rFonts w:eastAsia="Times New Roman" w:cs="Arial"/>
          <w:spacing w:val="-4"/>
          <w:sz w:val="18"/>
          <w:szCs w:val="18"/>
        </w:rPr>
        <w:t xml:space="preserve"> residual value</w:t>
      </w:r>
      <w:r w:rsidR="00F9640B" w:rsidRPr="00761FEE">
        <w:rPr>
          <w:rFonts w:eastAsia="Times New Roman" w:cs="Arial"/>
          <w:spacing w:val="-4"/>
          <w:sz w:val="18"/>
          <w:szCs w:val="18"/>
        </w:rPr>
        <w:t>s</w:t>
      </w:r>
      <w:r w:rsidR="00E53E86" w:rsidRPr="00761FEE">
        <w:rPr>
          <w:rFonts w:eastAsia="Times New Roman" w:cs="Arial"/>
          <w:spacing w:val="-4"/>
          <w:sz w:val="18"/>
          <w:szCs w:val="18"/>
        </w:rPr>
        <w:t xml:space="preserve"> over </w:t>
      </w:r>
      <w:r w:rsidR="00F9640B" w:rsidRPr="00761FEE">
        <w:rPr>
          <w:rFonts w:eastAsia="Times New Roman" w:cs="Arial"/>
          <w:spacing w:val="-4"/>
          <w:sz w:val="18"/>
          <w:szCs w:val="18"/>
        </w:rPr>
        <w:t>their</w:t>
      </w:r>
      <w:r w:rsidR="00E53E86" w:rsidRPr="00761FEE">
        <w:rPr>
          <w:rFonts w:eastAsia="Times New Roman" w:cs="Arial"/>
          <w:spacing w:val="-4"/>
          <w:sz w:val="18"/>
          <w:szCs w:val="18"/>
        </w:rPr>
        <w:t xml:space="preserve"> estimated useful li</w:t>
      </w:r>
      <w:r w:rsidR="00F9640B" w:rsidRPr="00761FEE">
        <w:rPr>
          <w:rFonts w:eastAsia="Times New Roman" w:cs="Arial"/>
          <w:spacing w:val="-4"/>
          <w:sz w:val="18"/>
          <w:szCs w:val="18"/>
        </w:rPr>
        <w:t>ves</w:t>
      </w:r>
      <w:r w:rsidRPr="00761FEE">
        <w:rPr>
          <w:rFonts w:eastAsia="Times New Roman" w:cs="Arial"/>
          <w:spacing w:val="-4"/>
          <w:sz w:val="18"/>
          <w:szCs w:val="18"/>
        </w:rPr>
        <w:t>, as follows:</w:t>
      </w:r>
    </w:p>
    <w:p w:rsidR="0000227B" w:rsidRPr="00B67AFA" w:rsidRDefault="0000227B" w:rsidP="00761FEE">
      <w:pPr>
        <w:spacing w:line="240" w:lineRule="auto"/>
        <w:ind w:left="540"/>
        <w:jc w:val="both"/>
        <w:rPr>
          <w:rFonts w:eastAsia="Times New Roman" w:cs="Arial"/>
          <w:spacing w:val="-4"/>
          <w:sz w:val="12"/>
          <w:szCs w:val="12"/>
        </w:rPr>
      </w:pPr>
    </w:p>
    <w:tbl>
      <w:tblPr>
        <w:tblW w:w="9455" w:type="dxa"/>
        <w:tblInd w:w="108" w:type="dxa"/>
        <w:tblLayout w:type="fixed"/>
        <w:tblLook w:val="0000" w:firstRow="0" w:lastRow="0" w:firstColumn="0" w:lastColumn="0" w:noHBand="0" w:noVBand="0"/>
      </w:tblPr>
      <w:tblGrid>
        <w:gridCol w:w="7776"/>
        <w:gridCol w:w="1679"/>
      </w:tblGrid>
      <w:tr w:rsidR="00411B31" w:rsidRPr="00761FEE" w:rsidTr="0096537E">
        <w:tc>
          <w:tcPr>
            <w:tcW w:w="7776" w:type="dxa"/>
          </w:tcPr>
          <w:p w:rsidR="0096537E" w:rsidRPr="00761FEE" w:rsidRDefault="0096537E" w:rsidP="00761FEE">
            <w:pPr>
              <w:pStyle w:val="Header"/>
              <w:spacing w:line="240" w:lineRule="auto"/>
              <w:ind w:left="424"/>
              <w:jc w:val="both"/>
              <w:rPr>
                <w:rFonts w:cs="Arial"/>
                <w:sz w:val="18"/>
                <w:szCs w:val="18"/>
              </w:rPr>
            </w:pPr>
            <w:r w:rsidRPr="00761FEE">
              <w:rPr>
                <w:rFonts w:cs="Arial"/>
                <w:sz w:val="18"/>
                <w:szCs w:val="18"/>
              </w:rPr>
              <w:t>Building</w:t>
            </w:r>
          </w:p>
        </w:tc>
        <w:tc>
          <w:tcPr>
            <w:tcW w:w="1679" w:type="dxa"/>
          </w:tcPr>
          <w:p w:rsidR="0096537E" w:rsidRPr="00761FEE" w:rsidRDefault="00AA4011" w:rsidP="00C9102B">
            <w:pPr>
              <w:tabs>
                <w:tab w:val="decimal" w:pos="1224"/>
              </w:tabs>
              <w:spacing w:line="240" w:lineRule="auto"/>
              <w:ind w:right="-72"/>
              <w:jc w:val="both"/>
              <w:rPr>
                <w:rFonts w:cs="Arial"/>
                <w:sz w:val="18"/>
                <w:szCs w:val="18"/>
              </w:rPr>
            </w:pPr>
            <w:r w:rsidRPr="00761FEE">
              <w:rPr>
                <w:rFonts w:cs="Arial"/>
                <w:sz w:val="18"/>
                <w:szCs w:val="18"/>
              </w:rPr>
              <w:t>25</w:t>
            </w:r>
            <w:r w:rsidR="007474C2" w:rsidRPr="00761FEE">
              <w:rPr>
                <w:rFonts w:cs="Arial"/>
                <w:sz w:val="18"/>
                <w:szCs w:val="18"/>
              </w:rPr>
              <w:t xml:space="preserve"> - </w:t>
            </w:r>
            <w:r w:rsidRPr="00761FEE">
              <w:rPr>
                <w:rFonts w:cs="Arial"/>
                <w:sz w:val="18"/>
                <w:szCs w:val="18"/>
              </w:rPr>
              <w:t>30</w:t>
            </w:r>
            <w:r w:rsidR="0096537E" w:rsidRPr="00761FEE">
              <w:rPr>
                <w:rFonts w:cs="Arial"/>
                <w:sz w:val="18"/>
                <w:szCs w:val="18"/>
              </w:rPr>
              <w:t xml:space="preserve"> years</w:t>
            </w:r>
          </w:p>
        </w:tc>
      </w:tr>
      <w:tr w:rsidR="00411B31" w:rsidRPr="00761FEE" w:rsidTr="0096537E">
        <w:tc>
          <w:tcPr>
            <w:tcW w:w="7776" w:type="dxa"/>
          </w:tcPr>
          <w:p w:rsidR="0096537E" w:rsidRPr="00761FEE" w:rsidRDefault="0096537E" w:rsidP="00761FEE">
            <w:pPr>
              <w:pStyle w:val="Header"/>
              <w:tabs>
                <w:tab w:val="left" w:pos="1418"/>
                <w:tab w:val="center" w:pos="3402"/>
                <w:tab w:val="center" w:pos="4536"/>
                <w:tab w:val="center" w:pos="5670"/>
                <w:tab w:val="center" w:pos="6804"/>
                <w:tab w:val="right" w:pos="7655"/>
              </w:tabs>
              <w:spacing w:line="240" w:lineRule="auto"/>
              <w:ind w:left="424"/>
              <w:jc w:val="both"/>
              <w:rPr>
                <w:rFonts w:cs="Arial"/>
                <w:sz w:val="18"/>
                <w:szCs w:val="18"/>
              </w:rPr>
            </w:pPr>
            <w:r w:rsidRPr="00761FEE">
              <w:rPr>
                <w:rFonts w:cs="Arial"/>
                <w:sz w:val="18"/>
                <w:szCs w:val="18"/>
              </w:rPr>
              <w:t>Building improvement</w:t>
            </w:r>
          </w:p>
        </w:tc>
        <w:tc>
          <w:tcPr>
            <w:tcW w:w="1679" w:type="dxa"/>
          </w:tcPr>
          <w:p w:rsidR="0096537E" w:rsidRPr="00761FEE" w:rsidRDefault="00AA4011" w:rsidP="00C9102B">
            <w:pPr>
              <w:tabs>
                <w:tab w:val="decimal" w:pos="1224"/>
              </w:tabs>
              <w:spacing w:line="240" w:lineRule="auto"/>
              <w:ind w:right="-72"/>
              <w:jc w:val="both"/>
              <w:rPr>
                <w:rFonts w:cs="Arial"/>
                <w:sz w:val="18"/>
                <w:szCs w:val="18"/>
              </w:rPr>
            </w:pPr>
            <w:r w:rsidRPr="00761FEE">
              <w:rPr>
                <w:rFonts w:cs="Arial"/>
                <w:sz w:val="18"/>
                <w:szCs w:val="18"/>
              </w:rPr>
              <w:t>10</w:t>
            </w:r>
            <w:r w:rsidR="0096537E" w:rsidRPr="00761FEE">
              <w:rPr>
                <w:rFonts w:cs="Arial"/>
                <w:sz w:val="18"/>
                <w:szCs w:val="18"/>
              </w:rPr>
              <w:t xml:space="preserve"> years</w:t>
            </w:r>
          </w:p>
        </w:tc>
      </w:tr>
      <w:tr w:rsidR="00411B31" w:rsidRPr="00761FEE" w:rsidTr="0096537E">
        <w:tc>
          <w:tcPr>
            <w:tcW w:w="7776" w:type="dxa"/>
          </w:tcPr>
          <w:p w:rsidR="0096537E" w:rsidRPr="00761FEE" w:rsidRDefault="0096537E" w:rsidP="00761FEE">
            <w:pPr>
              <w:pStyle w:val="Header"/>
              <w:tabs>
                <w:tab w:val="left" w:pos="1418"/>
                <w:tab w:val="center" w:pos="3402"/>
                <w:tab w:val="center" w:pos="4536"/>
                <w:tab w:val="center" w:pos="5670"/>
                <w:tab w:val="center" w:pos="6804"/>
                <w:tab w:val="right" w:pos="7655"/>
              </w:tabs>
              <w:spacing w:line="240" w:lineRule="auto"/>
              <w:ind w:left="424"/>
              <w:jc w:val="both"/>
              <w:rPr>
                <w:rFonts w:cs="Arial"/>
                <w:sz w:val="18"/>
                <w:szCs w:val="18"/>
              </w:rPr>
            </w:pPr>
            <w:r w:rsidRPr="00761FEE">
              <w:rPr>
                <w:rFonts w:cs="Arial"/>
                <w:sz w:val="18"/>
                <w:szCs w:val="18"/>
              </w:rPr>
              <w:t>Infrastructure system</w:t>
            </w:r>
          </w:p>
        </w:tc>
        <w:tc>
          <w:tcPr>
            <w:tcW w:w="1679" w:type="dxa"/>
          </w:tcPr>
          <w:p w:rsidR="0096537E" w:rsidRPr="00761FEE" w:rsidRDefault="00AA4011" w:rsidP="00C9102B">
            <w:pPr>
              <w:tabs>
                <w:tab w:val="decimal" w:pos="1224"/>
              </w:tabs>
              <w:spacing w:line="240" w:lineRule="auto"/>
              <w:ind w:right="-72"/>
              <w:jc w:val="both"/>
              <w:rPr>
                <w:rFonts w:cs="Arial"/>
                <w:sz w:val="18"/>
                <w:szCs w:val="18"/>
              </w:rPr>
            </w:pPr>
            <w:r w:rsidRPr="00761FEE">
              <w:rPr>
                <w:rFonts w:cs="Arial"/>
                <w:sz w:val="18"/>
                <w:szCs w:val="18"/>
              </w:rPr>
              <w:t>10</w:t>
            </w:r>
            <w:r w:rsidR="0096537E" w:rsidRPr="00761FEE">
              <w:rPr>
                <w:rFonts w:cs="Arial"/>
                <w:sz w:val="18"/>
                <w:szCs w:val="18"/>
              </w:rPr>
              <w:t xml:space="preserve"> years</w:t>
            </w:r>
          </w:p>
        </w:tc>
      </w:tr>
      <w:tr w:rsidR="00411B31" w:rsidRPr="00761FEE" w:rsidTr="0096537E">
        <w:tc>
          <w:tcPr>
            <w:tcW w:w="7776" w:type="dxa"/>
          </w:tcPr>
          <w:p w:rsidR="0096537E" w:rsidRPr="00761FEE" w:rsidRDefault="0096537E" w:rsidP="00761FEE">
            <w:pPr>
              <w:pStyle w:val="Header"/>
              <w:tabs>
                <w:tab w:val="left" w:pos="1418"/>
                <w:tab w:val="center" w:pos="3402"/>
                <w:tab w:val="center" w:pos="4536"/>
                <w:tab w:val="center" w:pos="5670"/>
                <w:tab w:val="center" w:pos="6804"/>
                <w:tab w:val="right" w:pos="7655"/>
              </w:tabs>
              <w:spacing w:line="240" w:lineRule="auto"/>
              <w:ind w:left="424"/>
              <w:jc w:val="both"/>
              <w:rPr>
                <w:rFonts w:cs="Arial"/>
                <w:sz w:val="18"/>
                <w:szCs w:val="18"/>
              </w:rPr>
            </w:pPr>
            <w:r w:rsidRPr="00761FEE">
              <w:rPr>
                <w:rFonts w:cs="Arial"/>
                <w:sz w:val="18"/>
                <w:szCs w:val="18"/>
              </w:rPr>
              <w:t>Furniture, fixtures and office equipment</w:t>
            </w:r>
          </w:p>
        </w:tc>
        <w:tc>
          <w:tcPr>
            <w:tcW w:w="1679" w:type="dxa"/>
          </w:tcPr>
          <w:p w:rsidR="0096537E" w:rsidRPr="00761FEE" w:rsidRDefault="00AA4011" w:rsidP="00C9102B">
            <w:pPr>
              <w:tabs>
                <w:tab w:val="decimal" w:pos="1224"/>
              </w:tabs>
              <w:spacing w:line="240" w:lineRule="auto"/>
              <w:ind w:right="-72"/>
              <w:jc w:val="both"/>
              <w:rPr>
                <w:rFonts w:cs="Arial"/>
                <w:sz w:val="18"/>
                <w:szCs w:val="18"/>
              </w:rPr>
            </w:pPr>
            <w:r w:rsidRPr="00761FEE">
              <w:rPr>
                <w:rFonts w:cs="Arial"/>
                <w:sz w:val="18"/>
                <w:szCs w:val="18"/>
              </w:rPr>
              <w:t>5</w:t>
            </w:r>
            <w:r w:rsidR="0096537E" w:rsidRPr="00761FEE">
              <w:rPr>
                <w:rFonts w:cs="Arial"/>
                <w:sz w:val="18"/>
                <w:szCs w:val="18"/>
              </w:rPr>
              <w:t xml:space="preserve"> years</w:t>
            </w:r>
          </w:p>
        </w:tc>
      </w:tr>
      <w:tr w:rsidR="000B6B80" w:rsidRPr="00761FEE" w:rsidTr="0096537E">
        <w:tc>
          <w:tcPr>
            <w:tcW w:w="7776" w:type="dxa"/>
          </w:tcPr>
          <w:p w:rsidR="000B6B80" w:rsidRPr="00761FEE" w:rsidRDefault="000B6B80" w:rsidP="00761FEE">
            <w:pPr>
              <w:pStyle w:val="Header"/>
              <w:tabs>
                <w:tab w:val="left" w:pos="1418"/>
                <w:tab w:val="center" w:pos="3402"/>
                <w:tab w:val="center" w:pos="4536"/>
                <w:tab w:val="center" w:pos="5670"/>
                <w:tab w:val="center" w:pos="6804"/>
                <w:tab w:val="right" w:pos="7655"/>
              </w:tabs>
              <w:spacing w:line="240" w:lineRule="auto"/>
              <w:ind w:left="424"/>
              <w:jc w:val="both"/>
              <w:rPr>
                <w:rFonts w:cs="Arial"/>
                <w:sz w:val="18"/>
                <w:szCs w:val="18"/>
              </w:rPr>
            </w:pPr>
            <w:r w:rsidRPr="00761FEE">
              <w:rPr>
                <w:rFonts w:cs="Arial"/>
                <w:sz w:val="18"/>
                <w:szCs w:val="18"/>
              </w:rPr>
              <w:t>Tool and equipment</w:t>
            </w:r>
          </w:p>
        </w:tc>
        <w:tc>
          <w:tcPr>
            <w:tcW w:w="1679" w:type="dxa"/>
          </w:tcPr>
          <w:p w:rsidR="000B6B80" w:rsidRPr="00761FEE" w:rsidRDefault="00AA4011" w:rsidP="000B6B80">
            <w:pPr>
              <w:tabs>
                <w:tab w:val="decimal" w:pos="1224"/>
              </w:tabs>
              <w:spacing w:line="240" w:lineRule="auto"/>
              <w:ind w:right="-72"/>
              <w:jc w:val="both"/>
              <w:rPr>
                <w:rFonts w:cs="Arial"/>
                <w:sz w:val="18"/>
                <w:szCs w:val="18"/>
              </w:rPr>
            </w:pPr>
            <w:r w:rsidRPr="00761FEE">
              <w:rPr>
                <w:rFonts w:cs="Arial"/>
                <w:sz w:val="18"/>
                <w:szCs w:val="18"/>
              </w:rPr>
              <w:t>3</w:t>
            </w:r>
            <w:r w:rsidR="000B6B80" w:rsidRPr="00761FEE">
              <w:rPr>
                <w:rFonts w:cs="Arial"/>
                <w:sz w:val="18"/>
                <w:szCs w:val="18"/>
              </w:rPr>
              <w:t xml:space="preserve"> - </w:t>
            </w:r>
            <w:r w:rsidRPr="00761FEE">
              <w:rPr>
                <w:rFonts w:cs="Arial"/>
                <w:sz w:val="18"/>
                <w:szCs w:val="18"/>
              </w:rPr>
              <w:t>10</w:t>
            </w:r>
            <w:r w:rsidR="000B6B80" w:rsidRPr="00761FEE">
              <w:rPr>
                <w:rFonts w:cs="Arial"/>
                <w:sz w:val="18"/>
                <w:szCs w:val="18"/>
              </w:rPr>
              <w:t xml:space="preserve"> years</w:t>
            </w:r>
          </w:p>
        </w:tc>
      </w:tr>
      <w:tr w:rsidR="000B6B80" w:rsidRPr="00761FEE" w:rsidTr="0096537E">
        <w:tc>
          <w:tcPr>
            <w:tcW w:w="7776" w:type="dxa"/>
          </w:tcPr>
          <w:p w:rsidR="000B6B80" w:rsidRPr="00761FEE" w:rsidRDefault="000B6B80" w:rsidP="00761FEE">
            <w:pPr>
              <w:pStyle w:val="Header"/>
              <w:tabs>
                <w:tab w:val="left" w:pos="1418"/>
                <w:tab w:val="center" w:pos="3402"/>
                <w:tab w:val="center" w:pos="4536"/>
                <w:tab w:val="center" w:pos="5670"/>
                <w:tab w:val="center" w:pos="6804"/>
                <w:tab w:val="right" w:pos="7655"/>
              </w:tabs>
              <w:spacing w:line="240" w:lineRule="auto"/>
              <w:ind w:left="424"/>
              <w:jc w:val="both"/>
              <w:rPr>
                <w:rFonts w:cs="Arial"/>
                <w:sz w:val="18"/>
                <w:szCs w:val="18"/>
              </w:rPr>
            </w:pPr>
            <w:r w:rsidRPr="00761FEE">
              <w:rPr>
                <w:rFonts w:cs="Arial"/>
                <w:sz w:val="18"/>
                <w:szCs w:val="18"/>
              </w:rPr>
              <w:t>Vehicle</w:t>
            </w:r>
          </w:p>
        </w:tc>
        <w:tc>
          <w:tcPr>
            <w:tcW w:w="1679" w:type="dxa"/>
          </w:tcPr>
          <w:p w:rsidR="000B6B80" w:rsidRPr="00761FEE" w:rsidRDefault="00AA4011" w:rsidP="000B6B80">
            <w:pPr>
              <w:tabs>
                <w:tab w:val="decimal" w:pos="1224"/>
              </w:tabs>
              <w:spacing w:line="240" w:lineRule="auto"/>
              <w:ind w:right="-72"/>
              <w:jc w:val="both"/>
              <w:rPr>
                <w:rFonts w:cs="Arial"/>
                <w:sz w:val="18"/>
                <w:szCs w:val="18"/>
              </w:rPr>
            </w:pPr>
            <w:r w:rsidRPr="00761FEE">
              <w:rPr>
                <w:rFonts w:cs="Arial"/>
                <w:sz w:val="18"/>
                <w:szCs w:val="18"/>
              </w:rPr>
              <w:t>5</w:t>
            </w:r>
            <w:r w:rsidR="000B6B80" w:rsidRPr="00761FEE">
              <w:rPr>
                <w:rFonts w:cs="Arial"/>
                <w:sz w:val="18"/>
                <w:szCs w:val="18"/>
              </w:rPr>
              <w:t xml:space="preserve"> years</w:t>
            </w:r>
          </w:p>
        </w:tc>
      </w:tr>
      <w:tr w:rsidR="000B6B80" w:rsidRPr="00761FEE" w:rsidTr="00EB534F">
        <w:trPr>
          <w:trHeight w:val="80"/>
        </w:trPr>
        <w:tc>
          <w:tcPr>
            <w:tcW w:w="7776" w:type="dxa"/>
          </w:tcPr>
          <w:p w:rsidR="000B6B80" w:rsidRPr="00761FEE" w:rsidRDefault="000B6B80" w:rsidP="00761FEE">
            <w:pPr>
              <w:pStyle w:val="Header"/>
              <w:tabs>
                <w:tab w:val="left" w:pos="1418"/>
                <w:tab w:val="center" w:pos="3402"/>
                <w:tab w:val="center" w:pos="4536"/>
                <w:tab w:val="center" w:pos="5670"/>
                <w:tab w:val="center" w:pos="6804"/>
                <w:tab w:val="right" w:pos="7655"/>
              </w:tabs>
              <w:spacing w:line="240" w:lineRule="auto"/>
              <w:ind w:left="424"/>
              <w:jc w:val="both"/>
              <w:rPr>
                <w:rFonts w:cs="Arial"/>
                <w:sz w:val="18"/>
                <w:szCs w:val="18"/>
                <w:shd w:val="clear" w:color="auto" w:fill="FFFFFF"/>
                <w:lang w:val="en-US"/>
              </w:rPr>
            </w:pPr>
            <w:r w:rsidRPr="00761FEE">
              <w:rPr>
                <w:rFonts w:cs="Arial"/>
                <w:sz w:val="18"/>
                <w:szCs w:val="18"/>
                <w:shd w:val="clear" w:color="auto" w:fill="FFFFFF"/>
                <w:lang w:val="en-US"/>
              </w:rPr>
              <w:t>Telecommunication network equipment</w:t>
            </w:r>
          </w:p>
        </w:tc>
        <w:tc>
          <w:tcPr>
            <w:tcW w:w="1679" w:type="dxa"/>
          </w:tcPr>
          <w:p w:rsidR="000B6B80" w:rsidRPr="00761FEE" w:rsidRDefault="00AA4011" w:rsidP="000B6B80">
            <w:pPr>
              <w:tabs>
                <w:tab w:val="decimal" w:pos="1224"/>
              </w:tabs>
              <w:spacing w:line="240" w:lineRule="auto"/>
              <w:ind w:right="-72"/>
              <w:jc w:val="both"/>
              <w:rPr>
                <w:rFonts w:cs="Arial"/>
                <w:sz w:val="18"/>
                <w:szCs w:val="18"/>
              </w:rPr>
            </w:pPr>
            <w:r w:rsidRPr="00761FEE">
              <w:rPr>
                <w:rFonts w:cs="Arial"/>
                <w:sz w:val="18"/>
                <w:szCs w:val="18"/>
              </w:rPr>
              <w:t>5</w:t>
            </w:r>
            <w:r w:rsidR="000B6B80" w:rsidRPr="00761FEE">
              <w:rPr>
                <w:rFonts w:cs="Arial"/>
                <w:sz w:val="18"/>
                <w:szCs w:val="18"/>
              </w:rPr>
              <w:t xml:space="preserve"> - </w:t>
            </w:r>
            <w:r w:rsidRPr="00761FEE">
              <w:rPr>
                <w:rFonts w:cs="Arial"/>
                <w:sz w:val="18"/>
                <w:szCs w:val="18"/>
              </w:rPr>
              <w:t>25</w:t>
            </w:r>
            <w:r w:rsidR="000B6B80" w:rsidRPr="00761FEE">
              <w:rPr>
                <w:rFonts w:cs="Arial"/>
                <w:sz w:val="18"/>
                <w:szCs w:val="18"/>
              </w:rPr>
              <w:t xml:space="preserve"> years</w:t>
            </w:r>
          </w:p>
        </w:tc>
      </w:tr>
    </w:tbl>
    <w:p w:rsidR="00761FEE" w:rsidRPr="00B67AFA" w:rsidRDefault="00761FEE" w:rsidP="00761FEE">
      <w:pPr>
        <w:spacing w:line="240" w:lineRule="auto"/>
        <w:ind w:left="540"/>
        <w:jc w:val="both"/>
        <w:rPr>
          <w:rFonts w:eastAsia="Times New Roman" w:cs="Arial"/>
          <w:spacing w:val="-4"/>
          <w:sz w:val="12"/>
          <w:szCs w:val="12"/>
        </w:rPr>
      </w:pPr>
    </w:p>
    <w:p w:rsidR="0096537E" w:rsidRPr="00687E58" w:rsidRDefault="0096537E" w:rsidP="00761FEE">
      <w:pPr>
        <w:spacing w:line="240" w:lineRule="auto"/>
        <w:ind w:left="540"/>
        <w:jc w:val="both"/>
        <w:rPr>
          <w:rFonts w:cs="Arial"/>
          <w:spacing w:val="-6"/>
          <w:sz w:val="18"/>
          <w:szCs w:val="18"/>
        </w:rPr>
      </w:pPr>
      <w:r w:rsidRPr="00687E58">
        <w:rPr>
          <w:rFonts w:cs="Arial"/>
          <w:spacing w:val="-6"/>
          <w:sz w:val="18"/>
          <w:szCs w:val="18"/>
        </w:rPr>
        <w:t>The assets’ residual value</w:t>
      </w:r>
      <w:r w:rsidR="009037A7" w:rsidRPr="00687E58">
        <w:rPr>
          <w:rFonts w:cs="Arial"/>
          <w:spacing w:val="-6"/>
          <w:sz w:val="18"/>
          <w:szCs w:val="18"/>
        </w:rPr>
        <w:t>s and useful lives are reviewed</w:t>
      </w:r>
      <w:r w:rsidRPr="00687E58">
        <w:rPr>
          <w:rFonts w:cs="Arial"/>
          <w:spacing w:val="-6"/>
          <w:sz w:val="18"/>
          <w:szCs w:val="18"/>
        </w:rPr>
        <w:t xml:space="preserve"> and adjusted if appropriate, at the end of each reporting period.</w:t>
      </w:r>
    </w:p>
    <w:p w:rsidR="0096537E" w:rsidRPr="00B67AFA" w:rsidRDefault="0096537E" w:rsidP="00761FEE">
      <w:pPr>
        <w:spacing w:line="240" w:lineRule="auto"/>
        <w:ind w:left="540"/>
        <w:jc w:val="both"/>
        <w:rPr>
          <w:rFonts w:eastAsia="Times New Roman" w:cs="Arial"/>
          <w:spacing w:val="-4"/>
          <w:sz w:val="12"/>
          <w:szCs w:val="12"/>
        </w:rPr>
      </w:pPr>
    </w:p>
    <w:p w:rsidR="0096537E" w:rsidRPr="00761FEE" w:rsidRDefault="009037A7" w:rsidP="00761FEE">
      <w:pPr>
        <w:spacing w:line="240" w:lineRule="auto"/>
        <w:ind w:left="540"/>
        <w:jc w:val="both"/>
        <w:rPr>
          <w:rFonts w:cs="Arial"/>
          <w:sz w:val="18"/>
          <w:szCs w:val="18"/>
        </w:rPr>
      </w:pPr>
      <w:r w:rsidRPr="003606BE">
        <w:rPr>
          <w:rFonts w:cs="Arial"/>
          <w:spacing w:val="-4"/>
          <w:sz w:val="18"/>
          <w:szCs w:val="18"/>
        </w:rPr>
        <w:t>Where the carrying amount of asset is greater than its estimated recoverable amount, it is written-down immediately</w:t>
      </w:r>
      <w:r w:rsidRPr="00761FEE">
        <w:rPr>
          <w:rFonts w:cs="Arial"/>
          <w:sz w:val="18"/>
          <w:szCs w:val="18"/>
        </w:rPr>
        <w:t xml:space="preserve"> to its recoverable amount.</w:t>
      </w:r>
    </w:p>
    <w:p w:rsidR="0096537E" w:rsidRPr="00B67AFA" w:rsidRDefault="0096537E" w:rsidP="00761FEE">
      <w:pPr>
        <w:spacing w:line="240" w:lineRule="auto"/>
        <w:ind w:left="540"/>
        <w:jc w:val="both"/>
        <w:rPr>
          <w:rFonts w:eastAsia="Times New Roman" w:cs="Arial"/>
          <w:spacing w:val="-4"/>
          <w:sz w:val="12"/>
          <w:szCs w:val="12"/>
        </w:rPr>
      </w:pPr>
    </w:p>
    <w:p w:rsidR="00687E58" w:rsidRDefault="0096537E" w:rsidP="00761FEE">
      <w:pPr>
        <w:spacing w:line="240" w:lineRule="auto"/>
        <w:ind w:left="540"/>
        <w:jc w:val="both"/>
        <w:rPr>
          <w:rFonts w:cs="Arial"/>
          <w:sz w:val="18"/>
          <w:szCs w:val="18"/>
        </w:rPr>
      </w:pPr>
      <w:r w:rsidRPr="003606BE">
        <w:rPr>
          <w:rFonts w:cs="Arial"/>
          <w:sz w:val="18"/>
          <w:szCs w:val="18"/>
        </w:rPr>
        <w:t xml:space="preserve">Gains or losses on disposals are determined by comparing the proceeds with the carrying amount and are recognised </w:t>
      </w:r>
      <w:r w:rsidR="00E53E86" w:rsidRPr="003606BE">
        <w:rPr>
          <w:rFonts w:cs="Arial"/>
          <w:sz w:val="18"/>
          <w:szCs w:val="18"/>
        </w:rPr>
        <w:t>within</w:t>
      </w:r>
      <w:r w:rsidR="00E53E86" w:rsidRPr="00761FEE">
        <w:rPr>
          <w:rFonts w:cs="Arial"/>
          <w:sz w:val="18"/>
          <w:szCs w:val="18"/>
        </w:rPr>
        <w:t xml:space="preserve"> “other gains or losses, net” in the </w:t>
      </w:r>
      <w:r w:rsidR="00705E86" w:rsidRPr="00761FEE">
        <w:rPr>
          <w:rFonts w:cs="Arial"/>
          <w:sz w:val="18"/>
          <w:szCs w:val="18"/>
        </w:rPr>
        <w:t>profit or loss</w:t>
      </w:r>
      <w:r w:rsidR="00E53E86" w:rsidRPr="00761FEE">
        <w:rPr>
          <w:rFonts w:cs="Arial"/>
          <w:sz w:val="18"/>
          <w:szCs w:val="18"/>
        </w:rPr>
        <w:t>.</w:t>
      </w:r>
    </w:p>
    <w:p w:rsidR="00204355" w:rsidRPr="00204355" w:rsidRDefault="00B67AFA" w:rsidP="00687E58">
      <w:pPr>
        <w:spacing w:line="240" w:lineRule="auto"/>
        <w:ind w:left="540" w:hanging="540"/>
        <w:jc w:val="both"/>
        <w:rPr>
          <w:rFonts w:cs="Arial"/>
          <w:b/>
          <w:bCs/>
          <w:color w:val="CF4A02"/>
          <w:sz w:val="12"/>
          <w:szCs w:val="12"/>
        </w:rPr>
      </w:pPr>
      <w:r>
        <w:rPr>
          <w:rFonts w:cs="Arial"/>
          <w:b/>
          <w:bCs/>
          <w:color w:val="CF4A02"/>
          <w:sz w:val="12"/>
          <w:szCs w:val="12"/>
        </w:rPr>
        <w:br w:type="page"/>
      </w:r>
    </w:p>
    <w:p w:rsidR="002F3F68" w:rsidRPr="00687E58" w:rsidRDefault="00AA4011" w:rsidP="00687E58">
      <w:pPr>
        <w:spacing w:line="240" w:lineRule="auto"/>
        <w:ind w:left="540" w:hanging="540"/>
        <w:jc w:val="both"/>
        <w:rPr>
          <w:rFonts w:cs="Arial"/>
          <w:b/>
          <w:bCs/>
          <w:color w:val="CF4A02"/>
          <w:sz w:val="18"/>
          <w:szCs w:val="18"/>
        </w:rPr>
      </w:pPr>
      <w:r w:rsidRPr="00687E58">
        <w:rPr>
          <w:rFonts w:cs="Arial"/>
          <w:b/>
          <w:bCs/>
          <w:color w:val="CF4A02"/>
          <w:sz w:val="18"/>
          <w:szCs w:val="18"/>
        </w:rPr>
        <w:t>2</w:t>
      </w:r>
      <w:r w:rsidR="005A1369" w:rsidRPr="00687E58">
        <w:rPr>
          <w:rFonts w:cs="Arial"/>
          <w:b/>
          <w:bCs/>
          <w:color w:val="CF4A02"/>
          <w:sz w:val="18"/>
          <w:szCs w:val="18"/>
        </w:rPr>
        <w:t>.</w:t>
      </w:r>
      <w:r w:rsidR="008745B1">
        <w:rPr>
          <w:rFonts w:cs="Arial"/>
          <w:b/>
          <w:bCs/>
          <w:color w:val="CF4A02"/>
          <w:sz w:val="18"/>
          <w:szCs w:val="18"/>
        </w:rPr>
        <w:t>9</w:t>
      </w:r>
      <w:r w:rsidR="002F3F68" w:rsidRPr="00687E58">
        <w:rPr>
          <w:rFonts w:cs="Arial"/>
          <w:b/>
          <w:bCs/>
          <w:color w:val="CF4A02"/>
          <w:sz w:val="18"/>
          <w:szCs w:val="18"/>
        </w:rPr>
        <w:tab/>
        <w:t>Intangible assets</w:t>
      </w:r>
    </w:p>
    <w:p w:rsidR="002F3F68" w:rsidRPr="00B67AFA" w:rsidRDefault="002F3F68" w:rsidP="00687E58">
      <w:pPr>
        <w:spacing w:line="240" w:lineRule="auto"/>
        <w:ind w:left="540"/>
        <w:jc w:val="both"/>
        <w:rPr>
          <w:rFonts w:cs="Arial"/>
          <w:sz w:val="18"/>
          <w:szCs w:val="18"/>
        </w:rPr>
      </w:pPr>
    </w:p>
    <w:p w:rsidR="002F3F68" w:rsidRPr="00687E58" w:rsidRDefault="002F3F68" w:rsidP="00687E58">
      <w:pPr>
        <w:spacing w:line="240" w:lineRule="auto"/>
        <w:ind w:left="540"/>
        <w:jc w:val="both"/>
        <w:rPr>
          <w:rFonts w:cs="Arial"/>
          <w:b/>
          <w:bCs/>
          <w:color w:val="CF4A02"/>
          <w:sz w:val="18"/>
          <w:szCs w:val="18"/>
        </w:rPr>
      </w:pPr>
      <w:r w:rsidRPr="00687E58">
        <w:rPr>
          <w:rFonts w:cs="Arial"/>
          <w:b/>
          <w:bCs/>
          <w:color w:val="CF4A02"/>
          <w:sz w:val="18"/>
          <w:szCs w:val="18"/>
        </w:rPr>
        <w:t>Computer software</w:t>
      </w:r>
    </w:p>
    <w:p w:rsidR="002F3F68" w:rsidRPr="00B67AFA" w:rsidRDefault="002F3F68" w:rsidP="00687E58">
      <w:pPr>
        <w:spacing w:line="240" w:lineRule="auto"/>
        <w:ind w:left="540"/>
        <w:jc w:val="both"/>
        <w:rPr>
          <w:rFonts w:cs="Arial"/>
          <w:sz w:val="18"/>
          <w:szCs w:val="18"/>
        </w:rPr>
      </w:pPr>
    </w:p>
    <w:p w:rsidR="002F3F68" w:rsidRPr="00761FEE" w:rsidRDefault="002F3F68" w:rsidP="00687E58">
      <w:pPr>
        <w:spacing w:line="240" w:lineRule="auto"/>
        <w:ind w:left="540"/>
        <w:jc w:val="both"/>
        <w:rPr>
          <w:rFonts w:cs="Arial"/>
          <w:sz w:val="18"/>
          <w:szCs w:val="18"/>
        </w:rPr>
      </w:pPr>
      <w:r w:rsidRPr="00761FEE">
        <w:rPr>
          <w:rFonts w:cs="Arial"/>
          <w:spacing w:val="-2"/>
          <w:sz w:val="18"/>
          <w:szCs w:val="18"/>
        </w:rPr>
        <w:t>Acquired computer software licences are capitalised on the basis of the costs incurred to acquire</w:t>
      </w:r>
      <w:r w:rsidRPr="00761FEE">
        <w:rPr>
          <w:rFonts w:cs="Arial"/>
          <w:sz w:val="18"/>
          <w:szCs w:val="18"/>
        </w:rPr>
        <w:t xml:space="preserve"> </w:t>
      </w:r>
      <w:r w:rsidRPr="00761FEE">
        <w:rPr>
          <w:rFonts w:cs="Arial"/>
          <w:spacing w:val="-4"/>
          <w:sz w:val="18"/>
          <w:szCs w:val="18"/>
        </w:rPr>
        <w:t>and bring to use the specific software.  These costs are amortised over their estimated useful lives</w:t>
      </w:r>
      <w:r w:rsidRPr="00761FEE">
        <w:rPr>
          <w:rFonts w:cs="Arial"/>
          <w:sz w:val="18"/>
          <w:szCs w:val="18"/>
        </w:rPr>
        <w:t xml:space="preserve"> of </w:t>
      </w:r>
      <w:r w:rsidR="00AA4011" w:rsidRPr="00761FEE">
        <w:rPr>
          <w:rFonts w:cs="Arial"/>
          <w:sz w:val="18"/>
          <w:szCs w:val="18"/>
        </w:rPr>
        <w:t>15</w:t>
      </w:r>
      <w:r w:rsidRPr="00761FEE">
        <w:rPr>
          <w:rFonts w:cs="Arial"/>
          <w:sz w:val="18"/>
          <w:szCs w:val="18"/>
        </w:rPr>
        <w:t xml:space="preserve"> years.</w:t>
      </w:r>
    </w:p>
    <w:p w:rsidR="002F3F68" w:rsidRPr="00B67AFA" w:rsidRDefault="002F3F68" w:rsidP="00687E58">
      <w:pPr>
        <w:spacing w:line="240" w:lineRule="auto"/>
        <w:ind w:left="540"/>
        <w:jc w:val="both"/>
        <w:rPr>
          <w:rFonts w:cs="Arial"/>
          <w:sz w:val="18"/>
          <w:szCs w:val="18"/>
        </w:rPr>
      </w:pPr>
    </w:p>
    <w:p w:rsidR="002F3F68" w:rsidRPr="00687E58" w:rsidRDefault="002F3F68" w:rsidP="00687E58">
      <w:pPr>
        <w:spacing w:line="240" w:lineRule="auto"/>
        <w:ind w:left="540"/>
        <w:jc w:val="both"/>
        <w:rPr>
          <w:rFonts w:cs="Arial"/>
          <w:sz w:val="18"/>
          <w:szCs w:val="18"/>
        </w:rPr>
      </w:pPr>
      <w:r w:rsidRPr="00687E58">
        <w:rPr>
          <w:rFonts w:cs="Arial"/>
          <w:sz w:val="18"/>
          <w:szCs w:val="18"/>
        </w:rPr>
        <w:t>Costs associated with maintaining computer software programmes are recognised as an expense as incurred.</w:t>
      </w:r>
    </w:p>
    <w:p w:rsidR="00A7734D" w:rsidRPr="00B67AFA" w:rsidRDefault="00A7734D" w:rsidP="000F438E">
      <w:pPr>
        <w:spacing w:line="240" w:lineRule="auto"/>
        <w:ind w:left="1080" w:hanging="540"/>
        <w:jc w:val="thaiDistribute"/>
        <w:rPr>
          <w:rFonts w:cs="Arial"/>
          <w:sz w:val="18"/>
          <w:szCs w:val="18"/>
        </w:rPr>
      </w:pPr>
    </w:p>
    <w:p w:rsidR="004D38E7" w:rsidRPr="00687E58" w:rsidRDefault="00AA4011" w:rsidP="00687E58">
      <w:pPr>
        <w:spacing w:line="240" w:lineRule="auto"/>
        <w:ind w:left="540" w:hanging="540"/>
        <w:jc w:val="both"/>
        <w:rPr>
          <w:rFonts w:cs="Arial"/>
          <w:b/>
          <w:bCs/>
          <w:color w:val="CF4A02"/>
          <w:sz w:val="18"/>
          <w:szCs w:val="18"/>
        </w:rPr>
      </w:pPr>
      <w:r w:rsidRPr="00687E58">
        <w:rPr>
          <w:rFonts w:cs="Arial"/>
          <w:b/>
          <w:bCs/>
          <w:color w:val="CF4A02"/>
          <w:sz w:val="18"/>
          <w:szCs w:val="18"/>
        </w:rPr>
        <w:t>2</w:t>
      </w:r>
      <w:r w:rsidR="004D38E7" w:rsidRPr="00687E58">
        <w:rPr>
          <w:rFonts w:cs="Arial"/>
          <w:b/>
          <w:bCs/>
          <w:color w:val="CF4A02"/>
          <w:sz w:val="18"/>
          <w:szCs w:val="18"/>
        </w:rPr>
        <w:t>.</w:t>
      </w:r>
      <w:r w:rsidRPr="00687E58">
        <w:rPr>
          <w:rFonts w:cs="Arial"/>
          <w:b/>
          <w:bCs/>
          <w:color w:val="CF4A02"/>
          <w:sz w:val="18"/>
          <w:szCs w:val="18"/>
        </w:rPr>
        <w:t>1</w:t>
      </w:r>
      <w:r w:rsidR="008745B1">
        <w:rPr>
          <w:rFonts w:cs="Arial"/>
          <w:b/>
          <w:bCs/>
          <w:color w:val="CF4A02"/>
          <w:sz w:val="18"/>
          <w:szCs w:val="18"/>
        </w:rPr>
        <w:t>0</w:t>
      </w:r>
      <w:r w:rsidR="004D38E7" w:rsidRPr="00687E58">
        <w:rPr>
          <w:rFonts w:cs="Arial"/>
          <w:b/>
          <w:bCs/>
          <w:color w:val="CF4A02"/>
          <w:sz w:val="18"/>
          <w:szCs w:val="18"/>
        </w:rPr>
        <w:tab/>
        <w:t>Impairment of assets</w:t>
      </w:r>
    </w:p>
    <w:p w:rsidR="004D38E7" w:rsidRPr="00B67AFA" w:rsidRDefault="004D38E7" w:rsidP="00687E58">
      <w:pPr>
        <w:spacing w:line="240" w:lineRule="auto"/>
        <w:ind w:left="540"/>
        <w:jc w:val="both"/>
        <w:rPr>
          <w:rFonts w:cs="Arial"/>
          <w:spacing w:val="-2"/>
          <w:sz w:val="18"/>
          <w:szCs w:val="18"/>
        </w:rPr>
      </w:pPr>
    </w:p>
    <w:p w:rsidR="00D32412" w:rsidRPr="00761FEE" w:rsidRDefault="004D38E7" w:rsidP="00687E58">
      <w:pPr>
        <w:spacing w:line="240" w:lineRule="auto"/>
        <w:ind w:left="540"/>
        <w:jc w:val="both"/>
        <w:rPr>
          <w:rFonts w:cs="Arial"/>
          <w:spacing w:val="-2"/>
          <w:sz w:val="18"/>
          <w:szCs w:val="18"/>
        </w:rPr>
      </w:pPr>
      <w:r w:rsidRPr="00761FEE">
        <w:rPr>
          <w:rFonts w:cs="Arial"/>
          <w:spacing w:val="-4"/>
          <w:sz w:val="18"/>
          <w:szCs w:val="18"/>
        </w:rPr>
        <w:t>Assets that have an indefinite useful life</w:t>
      </w:r>
      <w:r w:rsidR="00934F5D">
        <w:rPr>
          <w:rFonts w:cs="Arial"/>
          <w:spacing w:val="-4"/>
          <w:sz w:val="18"/>
          <w:szCs w:val="18"/>
        </w:rPr>
        <w:t xml:space="preserve"> (</w:t>
      </w:r>
      <w:r w:rsidRPr="00761FEE">
        <w:rPr>
          <w:rFonts w:cs="Arial"/>
          <w:spacing w:val="-4"/>
          <w:sz w:val="18"/>
          <w:szCs w:val="18"/>
        </w:rPr>
        <w:t>for example goodwill</w:t>
      </w:r>
      <w:r w:rsidR="00934F5D">
        <w:rPr>
          <w:rFonts w:cs="Arial"/>
          <w:spacing w:val="-4"/>
          <w:sz w:val="18"/>
          <w:szCs w:val="18"/>
        </w:rPr>
        <w:t>)</w:t>
      </w:r>
      <w:r w:rsidRPr="00761FEE">
        <w:rPr>
          <w:rFonts w:cs="Arial"/>
          <w:spacing w:val="-4"/>
          <w:sz w:val="18"/>
          <w:szCs w:val="18"/>
        </w:rPr>
        <w:t xml:space="preserve"> are not subject to amortisation and </w:t>
      </w:r>
      <w:r w:rsidRPr="00761FEE">
        <w:rPr>
          <w:rFonts w:cs="Arial"/>
          <w:spacing w:val="-7"/>
          <w:sz w:val="18"/>
          <w:szCs w:val="18"/>
        </w:rPr>
        <w:t>are tested annually for impairment. Assets that are subject to amortisation are reviewed for impairment</w:t>
      </w:r>
      <w:r w:rsidRPr="00761FEE">
        <w:rPr>
          <w:rFonts w:cs="Arial"/>
          <w:spacing w:val="-4"/>
          <w:sz w:val="18"/>
          <w:szCs w:val="18"/>
        </w:rPr>
        <w:t xml:space="preserve"> </w:t>
      </w:r>
      <w:r w:rsidRPr="00761FEE">
        <w:rPr>
          <w:rFonts w:cs="Arial"/>
          <w:spacing w:val="-9"/>
          <w:sz w:val="18"/>
          <w:szCs w:val="18"/>
        </w:rPr>
        <w:t>whenever events or changes in circumstances indicate that the carrying amount may not be recoverable</w:t>
      </w:r>
      <w:r w:rsidRPr="00761FEE">
        <w:rPr>
          <w:rFonts w:cs="Arial"/>
          <w:spacing w:val="-4"/>
          <w:sz w:val="18"/>
          <w:szCs w:val="18"/>
        </w:rPr>
        <w:t xml:space="preserve">. </w:t>
      </w:r>
      <w:r w:rsidRPr="00761FEE">
        <w:rPr>
          <w:rFonts w:cs="Arial"/>
          <w:spacing w:val="-6"/>
          <w:sz w:val="18"/>
          <w:szCs w:val="18"/>
        </w:rPr>
        <w:t>An impairment loss is recognised for the amount by which the carrying amount of the assets exceeds</w:t>
      </w:r>
      <w:r w:rsidRPr="00761FEE">
        <w:rPr>
          <w:rFonts w:cs="Arial"/>
          <w:spacing w:val="-4"/>
          <w:sz w:val="18"/>
          <w:szCs w:val="18"/>
        </w:rPr>
        <w:t xml:space="preserve"> its recoverable amount which is the higher of an asset’s fair value less costs to sell and value in use. For the purposes of assessing impairment, assets are grouped at the lowest level for which there are separ</w:t>
      </w:r>
      <w:r w:rsidR="0085042F" w:rsidRPr="00761FEE">
        <w:rPr>
          <w:rFonts w:cs="Arial"/>
          <w:spacing w:val="-4"/>
          <w:sz w:val="18"/>
          <w:szCs w:val="18"/>
        </w:rPr>
        <w:t xml:space="preserve">ately identifiable cash flows. </w:t>
      </w:r>
      <w:r w:rsidRPr="00761FEE">
        <w:rPr>
          <w:rFonts w:cs="Arial"/>
          <w:spacing w:val="-4"/>
          <w:sz w:val="18"/>
          <w:szCs w:val="18"/>
        </w:rPr>
        <w:t>Non-financial assets other than goodwill that suffered an impairment are reviewed for possible reversal of the impairment at each reporting date</w:t>
      </w:r>
      <w:r w:rsidRPr="00761FEE">
        <w:rPr>
          <w:rFonts w:cs="Arial"/>
          <w:spacing w:val="-2"/>
          <w:sz w:val="18"/>
          <w:szCs w:val="18"/>
        </w:rPr>
        <w:t>.</w:t>
      </w:r>
    </w:p>
    <w:p w:rsidR="004D38E7" w:rsidRPr="00B67AFA" w:rsidRDefault="004D38E7" w:rsidP="00687E58">
      <w:pPr>
        <w:spacing w:line="240" w:lineRule="auto"/>
        <w:ind w:left="540"/>
        <w:jc w:val="thaiDistribute"/>
        <w:rPr>
          <w:rFonts w:cs="Arial"/>
          <w:sz w:val="18"/>
          <w:szCs w:val="18"/>
        </w:rPr>
      </w:pPr>
    </w:p>
    <w:p w:rsidR="00D32412" w:rsidRPr="00687E58" w:rsidRDefault="00AA4011" w:rsidP="00687E58">
      <w:pPr>
        <w:spacing w:line="240" w:lineRule="auto"/>
        <w:ind w:left="540" w:hanging="540"/>
        <w:jc w:val="both"/>
        <w:rPr>
          <w:rFonts w:cs="Arial"/>
          <w:b/>
          <w:bCs/>
          <w:color w:val="CF4A02"/>
          <w:sz w:val="18"/>
          <w:szCs w:val="18"/>
        </w:rPr>
      </w:pPr>
      <w:r w:rsidRPr="00687E58">
        <w:rPr>
          <w:rFonts w:cs="Arial"/>
          <w:b/>
          <w:bCs/>
          <w:color w:val="CF4A02"/>
          <w:sz w:val="18"/>
          <w:szCs w:val="18"/>
        </w:rPr>
        <w:t>2</w:t>
      </w:r>
      <w:r w:rsidR="004D38E7" w:rsidRPr="00687E58">
        <w:rPr>
          <w:rFonts w:cs="Arial"/>
          <w:b/>
          <w:bCs/>
          <w:color w:val="CF4A02"/>
          <w:sz w:val="18"/>
          <w:szCs w:val="18"/>
        </w:rPr>
        <w:t>.</w:t>
      </w:r>
      <w:r w:rsidRPr="00687E58">
        <w:rPr>
          <w:rFonts w:cs="Arial"/>
          <w:b/>
          <w:bCs/>
          <w:color w:val="CF4A02"/>
          <w:sz w:val="18"/>
          <w:szCs w:val="18"/>
        </w:rPr>
        <w:t>1</w:t>
      </w:r>
      <w:r w:rsidR="008745B1">
        <w:rPr>
          <w:rFonts w:cs="Arial"/>
          <w:b/>
          <w:bCs/>
          <w:color w:val="CF4A02"/>
          <w:sz w:val="18"/>
          <w:szCs w:val="18"/>
        </w:rPr>
        <w:t>1</w:t>
      </w:r>
      <w:r w:rsidR="00D32412" w:rsidRPr="00687E58">
        <w:rPr>
          <w:rFonts w:cs="Arial"/>
          <w:b/>
          <w:bCs/>
          <w:color w:val="CF4A02"/>
          <w:sz w:val="18"/>
          <w:szCs w:val="18"/>
        </w:rPr>
        <w:tab/>
      </w:r>
      <w:r w:rsidR="00916107" w:rsidRPr="00687E58">
        <w:rPr>
          <w:rFonts w:cs="Arial"/>
          <w:b/>
          <w:bCs/>
          <w:color w:val="CF4A02"/>
          <w:sz w:val="18"/>
          <w:szCs w:val="18"/>
        </w:rPr>
        <w:t>Leases</w:t>
      </w:r>
    </w:p>
    <w:p w:rsidR="00910BBE" w:rsidRPr="00B67AFA" w:rsidRDefault="00910BBE" w:rsidP="00687E58">
      <w:pPr>
        <w:spacing w:line="240" w:lineRule="auto"/>
        <w:ind w:left="540"/>
        <w:jc w:val="both"/>
        <w:rPr>
          <w:rFonts w:cs="Arial"/>
          <w:spacing w:val="-2"/>
          <w:sz w:val="18"/>
          <w:szCs w:val="18"/>
        </w:rPr>
      </w:pPr>
    </w:p>
    <w:p w:rsidR="00910BBE" w:rsidRPr="00687E58" w:rsidRDefault="00910BBE" w:rsidP="00687E58">
      <w:pPr>
        <w:spacing w:line="240" w:lineRule="auto"/>
        <w:ind w:left="540"/>
        <w:jc w:val="both"/>
        <w:rPr>
          <w:rFonts w:cs="Arial"/>
          <w:b/>
          <w:bCs/>
          <w:color w:val="CF4A02"/>
          <w:sz w:val="18"/>
          <w:szCs w:val="18"/>
        </w:rPr>
      </w:pPr>
      <w:r w:rsidRPr="00687E58">
        <w:rPr>
          <w:rFonts w:cs="Arial"/>
          <w:b/>
          <w:bCs/>
          <w:color w:val="CF4A02"/>
          <w:sz w:val="18"/>
          <w:szCs w:val="18"/>
        </w:rPr>
        <w:t>Leases - where the Company is the lessee</w:t>
      </w:r>
    </w:p>
    <w:p w:rsidR="00910BBE" w:rsidRPr="00B67AFA" w:rsidRDefault="00910BBE" w:rsidP="00687E58">
      <w:pPr>
        <w:spacing w:line="240" w:lineRule="auto"/>
        <w:ind w:left="540"/>
        <w:jc w:val="both"/>
        <w:rPr>
          <w:rFonts w:cs="Arial"/>
          <w:spacing w:val="-2"/>
          <w:sz w:val="18"/>
          <w:szCs w:val="18"/>
        </w:rPr>
      </w:pPr>
    </w:p>
    <w:p w:rsidR="00F221DB" w:rsidRPr="00761FEE" w:rsidRDefault="00916107" w:rsidP="00687E58">
      <w:pPr>
        <w:spacing w:line="240" w:lineRule="auto"/>
        <w:ind w:left="540"/>
        <w:jc w:val="both"/>
        <w:rPr>
          <w:rFonts w:cs="Arial"/>
          <w:spacing w:val="-2"/>
          <w:sz w:val="18"/>
          <w:szCs w:val="18"/>
        </w:rPr>
      </w:pPr>
      <w:r w:rsidRPr="00761FEE">
        <w:rPr>
          <w:rFonts w:cs="Arial"/>
          <w:spacing w:val="-2"/>
          <w:sz w:val="18"/>
          <w:szCs w:val="18"/>
        </w:rPr>
        <w:t>Leases in which a significant portion of the risks and rewards of ownership are retained by the lessor are classified as operating leases. Payments made under operating leases (net of any incentives received from the lessor) are charged to profit or loss on a straight-line basis over the period of the lease.</w:t>
      </w:r>
    </w:p>
    <w:p w:rsidR="00916107" w:rsidRPr="00B67AFA" w:rsidRDefault="00916107" w:rsidP="00687E58">
      <w:pPr>
        <w:spacing w:line="240" w:lineRule="auto"/>
        <w:ind w:left="540"/>
        <w:jc w:val="both"/>
        <w:rPr>
          <w:rFonts w:cs="Arial"/>
          <w:spacing w:val="-2"/>
          <w:sz w:val="18"/>
          <w:szCs w:val="18"/>
        </w:rPr>
      </w:pPr>
    </w:p>
    <w:p w:rsidR="00916107" w:rsidRPr="00761FEE" w:rsidRDefault="00C301D4" w:rsidP="00687E58">
      <w:pPr>
        <w:spacing w:line="240" w:lineRule="auto"/>
        <w:ind w:left="540"/>
        <w:jc w:val="both"/>
        <w:rPr>
          <w:rFonts w:cs="Arial"/>
          <w:spacing w:val="-2"/>
          <w:sz w:val="18"/>
          <w:szCs w:val="18"/>
        </w:rPr>
      </w:pPr>
      <w:r w:rsidRPr="00761FEE">
        <w:rPr>
          <w:rFonts w:cs="Arial"/>
          <w:spacing w:val="-4"/>
          <w:sz w:val="18"/>
          <w:szCs w:val="18"/>
        </w:rPr>
        <w:t>Leases of property, plant or equipment where the lessee has substantially all the risks and rewards</w:t>
      </w:r>
      <w:r w:rsidRPr="00761FEE">
        <w:rPr>
          <w:rFonts w:cs="Arial"/>
          <w:spacing w:val="-2"/>
          <w:sz w:val="18"/>
          <w:szCs w:val="18"/>
        </w:rPr>
        <w:t xml:space="preserve"> of ownership are classified as finance leases. Finance leases are capitalised at the inception of </w:t>
      </w:r>
      <w:r w:rsidRPr="00761FEE">
        <w:rPr>
          <w:rFonts w:cs="Arial"/>
          <w:spacing w:val="-4"/>
          <w:sz w:val="18"/>
          <w:szCs w:val="18"/>
        </w:rPr>
        <w:t>the lease at the lower of the fair value of the leased property and the present value of the minimum</w:t>
      </w:r>
      <w:r w:rsidRPr="00761FEE">
        <w:rPr>
          <w:rFonts w:cs="Arial"/>
          <w:spacing w:val="-2"/>
          <w:sz w:val="18"/>
          <w:szCs w:val="18"/>
        </w:rPr>
        <w:t xml:space="preserve"> lease payments.</w:t>
      </w:r>
    </w:p>
    <w:p w:rsidR="00C301D4" w:rsidRPr="00B67AFA" w:rsidRDefault="00C301D4" w:rsidP="00687E58">
      <w:pPr>
        <w:spacing w:line="240" w:lineRule="auto"/>
        <w:ind w:left="540"/>
        <w:jc w:val="both"/>
        <w:rPr>
          <w:rFonts w:cs="Arial"/>
          <w:spacing w:val="-2"/>
          <w:sz w:val="18"/>
          <w:szCs w:val="18"/>
        </w:rPr>
      </w:pPr>
    </w:p>
    <w:p w:rsidR="00916107" w:rsidRPr="00761FEE" w:rsidRDefault="00916107" w:rsidP="00687E58">
      <w:pPr>
        <w:spacing w:line="240" w:lineRule="auto"/>
        <w:ind w:left="540"/>
        <w:jc w:val="both"/>
        <w:rPr>
          <w:rFonts w:cs="Arial"/>
          <w:spacing w:val="-2"/>
          <w:sz w:val="18"/>
          <w:szCs w:val="18"/>
        </w:rPr>
      </w:pPr>
      <w:r w:rsidRPr="00761FEE">
        <w:rPr>
          <w:rFonts w:cs="Arial"/>
          <w:spacing w:val="-2"/>
          <w:sz w:val="18"/>
          <w:szCs w:val="18"/>
        </w:rPr>
        <w:t>Each lease payment is allocated between the liability and finance charges so as to achieve a constant rate on the finance balance outstanding. The corresponding rental obligations, net of finance charges, are included in other long-term payables. The interest element of the finance cost is charged to profit or loss over the lease period so as to achieve a constant periodic rate of interest on the remaining balance of the liability for each period. The property, plant or equipment acquired under finance leases is depreciated over the shorter period of the useful life of the asset and the lease term.</w:t>
      </w:r>
    </w:p>
    <w:p w:rsidR="006C291A" w:rsidRDefault="006C291A" w:rsidP="00204355">
      <w:pPr>
        <w:spacing w:line="240" w:lineRule="auto"/>
        <w:ind w:left="540" w:hanging="540"/>
        <w:jc w:val="both"/>
        <w:rPr>
          <w:rFonts w:cs="Arial"/>
          <w:b/>
          <w:bCs/>
          <w:sz w:val="18"/>
          <w:szCs w:val="18"/>
        </w:rPr>
      </w:pPr>
    </w:p>
    <w:p w:rsidR="00262496" w:rsidRPr="00687E58" w:rsidRDefault="00AA4011" w:rsidP="00204355">
      <w:pPr>
        <w:spacing w:line="240" w:lineRule="auto"/>
        <w:ind w:left="540" w:hanging="540"/>
        <w:jc w:val="both"/>
        <w:rPr>
          <w:rFonts w:cs="Arial"/>
          <w:b/>
          <w:bCs/>
          <w:color w:val="CF4A02"/>
          <w:sz w:val="18"/>
          <w:szCs w:val="18"/>
        </w:rPr>
      </w:pPr>
      <w:r w:rsidRPr="00687E58">
        <w:rPr>
          <w:rFonts w:cs="Arial"/>
          <w:b/>
          <w:bCs/>
          <w:color w:val="CF4A02"/>
          <w:sz w:val="18"/>
          <w:szCs w:val="18"/>
        </w:rPr>
        <w:t>2</w:t>
      </w:r>
      <w:r w:rsidR="005A1369" w:rsidRPr="00687E58">
        <w:rPr>
          <w:rFonts w:cs="Arial"/>
          <w:b/>
          <w:bCs/>
          <w:color w:val="CF4A02"/>
          <w:sz w:val="18"/>
          <w:szCs w:val="18"/>
        </w:rPr>
        <w:t>.</w:t>
      </w:r>
      <w:r w:rsidRPr="00687E58">
        <w:rPr>
          <w:rFonts w:cs="Arial"/>
          <w:b/>
          <w:bCs/>
          <w:color w:val="CF4A02"/>
          <w:sz w:val="18"/>
          <w:szCs w:val="18"/>
        </w:rPr>
        <w:t>1</w:t>
      </w:r>
      <w:r w:rsidR="008745B1">
        <w:rPr>
          <w:rFonts w:cs="Arial"/>
          <w:b/>
          <w:bCs/>
          <w:color w:val="CF4A02"/>
          <w:sz w:val="18"/>
          <w:szCs w:val="18"/>
        </w:rPr>
        <w:t>2</w:t>
      </w:r>
      <w:r w:rsidR="00262496" w:rsidRPr="00687E58">
        <w:rPr>
          <w:rFonts w:cs="Arial"/>
          <w:b/>
          <w:bCs/>
          <w:color w:val="CF4A02"/>
          <w:sz w:val="18"/>
          <w:szCs w:val="18"/>
        </w:rPr>
        <w:tab/>
        <w:t>Borrowings</w:t>
      </w:r>
    </w:p>
    <w:p w:rsidR="00A7734D" w:rsidRPr="00761FEE" w:rsidRDefault="00A7734D" w:rsidP="00687E58">
      <w:pPr>
        <w:spacing w:line="240" w:lineRule="auto"/>
        <w:ind w:left="540"/>
        <w:jc w:val="both"/>
        <w:rPr>
          <w:rFonts w:cs="Arial"/>
          <w:spacing w:val="-2"/>
          <w:sz w:val="18"/>
          <w:szCs w:val="18"/>
        </w:rPr>
      </w:pPr>
    </w:p>
    <w:p w:rsidR="00262496" w:rsidRPr="00761FEE" w:rsidRDefault="00262496" w:rsidP="00687E58">
      <w:pPr>
        <w:spacing w:line="240" w:lineRule="auto"/>
        <w:ind w:left="540"/>
        <w:jc w:val="both"/>
        <w:rPr>
          <w:rFonts w:cs="Arial"/>
          <w:spacing w:val="-2"/>
          <w:sz w:val="18"/>
          <w:szCs w:val="18"/>
        </w:rPr>
      </w:pPr>
      <w:r w:rsidRPr="00761FEE">
        <w:rPr>
          <w:rFonts w:cs="Arial"/>
          <w:spacing w:val="-2"/>
          <w:sz w:val="18"/>
          <w:szCs w:val="18"/>
        </w:rPr>
        <w:t xml:space="preserve">Borrowings are recognised initially at the fair value, net of transaction costs incurred. Borrowings are subsequently stated at amortised cost; any difference between proceeds (net of transaction costs) and the redemption value is recognised in profit or loss over the period of the borrowings using the effective yield method. </w:t>
      </w:r>
    </w:p>
    <w:p w:rsidR="00A7734D" w:rsidRPr="00761FEE" w:rsidRDefault="00A7734D" w:rsidP="00687E58">
      <w:pPr>
        <w:spacing w:line="240" w:lineRule="auto"/>
        <w:ind w:left="540"/>
        <w:jc w:val="both"/>
        <w:rPr>
          <w:rFonts w:cs="Arial"/>
          <w:spacing w:val="-2"/>
          <w:sz w:val="18"/>
          <w:szCs w:val="18"/>
        </w:rPr>
      </w:pPr>
    </w:p>
    <w:p w:rsidR="00262496" w:rsidRPr="00761FEE" w:rsidRDefault="00262496" w:rsidP="00687E58">
      <w:pPr>
        <w:spacing w:line="240" w:lineRule="auto"/>
        <w:ind w:left="540"/>
        <w:jc w:val="both"/>
        <w:rPr>
          <w:rFonts w:cs="Arial"/>
          <w:spacing w:val="-2"/>
          <w:sz w:val="18"/>
          <w:szCs w:val="18"/>
        </w:rPr>
      </w:pPr>
      <w:r w:rsidRPr="00761FEE">
        <w:rPr>
          <w:rFonts w:cs="Arial"/>
          <w:spacing w:val="-2"/>
          <w:sz w:val="18"/>
          <w:szCs w:val="18"/>
        </w:rPr>
        <w:t xml:space="preserve">Fees paid on the establishment of </w:t>
      </w:r>
      <w:r w:rsidR="007642D2">
        <w:rPr>
          <w:rFonts w:cs="Arial"/>
          <w:spacing w:val="-2"/>
          <w:sz w:val="18"/>
          <w:szCs w:val="18"/>
        </w:rPr>
        <w:t>borrowings</w:t>
      </w:r>
      <w:r w:rsidRPr="00761FEE">
        <w:rPr>
          <w:rFonts w:cs="Arial"/>
          <w:spacing w:val="-2"/>
          <w:sz w:val="18"/>
          <w:szCs w:val="18"/>
        </w:rPr>
        <w:t xml:space="preserve"> facilities are recognised as transaction costs of the </w:t>
      </w:r>
      <w:r w:rsidR="007642D2">
        <w:rPr>
          <w:rFonts w:cs="Arial"/>
          <w:spacing w:val="-2"/>
          <w:sz w:val="18"/>
          <w:szCs w:val="18"/>
        </w:rPr>
        <w:t>borrowings</w:t>
      </w:r>
      <w:r w:rsidRPr="00761FEE">
        <w:rPr>
          <w:rFonts w:cs="Arial"/>
          <w:spacing w:val="-2"/>
          <w:sz w:val="18"/>
          <w:szCs w:val="18"/>
        </w:rPr>
        <w:t xml:space="preserve"> to the extent that it is probable that some or all of the facility will be drawn down. In this case, the fee is deferred until the draw-down occurs. To the extent that there is no evidence that it is probable that some or all of the facility will be drawn down, the fee is capitalised as a pre-payment for liquidity services and amortised over the period of the facility to which it relates.</w:t>
      </w:r>
    </w:p>
    <w:p w:rsidR="00A7734D" w:rsidRPr="00761FEE" w:rsidRDefault="00A7734D" w:rsidP="00687E58">
      <w:pPr>
        <w:spacing w:line="240" w:lineRule="auto"/>
        <w:ind w:left="540"/>
        <w:jc w:val="both"/>
        <w:rPr>
          <w:rFonts w:cs="Arial"/>
          <w:spacing w:val="-2"/>
          <w:sz w:val="18"/>
          <w:szCs w:val="18"/>
        </w:rPr>
      </w:pPr>
    </w:p>
    <w:p w:rsidR="00262496" w:rsidRPr="00761FEE" w:rsidRDefault="00262496" w:rsidP="00687E58">
      <w:pPr>
        <w:spacing w:line="240" w:lineRule="auto"/>
        <w:ind w:left="540"/>
        <w:jc w:val="both"/>
        <w:rPr>
          <w:rFonts w:cs="Arial"/>
          <w:spacing w:val="-2"/>
          <w:sz w:val="18"/>
          <w:szCs w:val="18"/>
        </w:rPr>
      </w:pPr>
      <w:r w:rsidRPr="00761FEE">
        <w:rPr>
          <w:rFonts w:cs="Arial"/>
          <w:spacing w:val="-2"/>
          <w:sz w:val="18"/>
          <w:szCs w:val="18"/>
        </w:rPr>
        <w:t xml:space="preserve">Borrowings are classified as current liabilities unless the Company has an unconditional right to defer settlement of the liability for at least </w:t>
      </w:r>
      <w:r w:rsidR="00AA4011" w:rsidRPr="00761FEE">
        <w:rPr>
          <w:rFonts w:cs="Arial"/>
          <w:spacing w:val="-2"/>
          <w:sz w:val="18"/>
          <w:szCs w:val="18"/>
        </w:rPr>
        <w:t>12</w:t>
      </w:r>
      <w:r w:rsidRPr="00761FEE">
        <w:rPr>
          <w:rFonts w:cs="Arial"/>
          <w:spacing w:val="-2"/>
          <w:sz w:val="18"/>
          <w:szCs w:val="18"/>
        </w:rPr>
        <w:t xml:space="preserve"> months after the end of reporting date.</w:t>
      </w:r>
    </w:p>
    <w:p w:rsidR="00262496" w:rsidRPr="00761FEE" w:rsidRDefault="00262496" w:rsidP="00687E58">
      <w:pPr>
        <w:spacing w:line="240" w:lineRule="auto"/>
        <w:ind w:left="540"/>
        <w:jc w:val="thaiDistribute"/>
        <w:rPr>
          <w:rFonts w:cs="Arial"/>
          <w:spacing w:val="-2"/>
          <w:sz w:val="18"/>
          <w:szCs w:val="18"/>
        </w:rPr>
      </w:pPr>
    </w:p>
    <w:p w:rsidR="00262496" w:rsidRPr="00687E58" w:rsidRDefault="00262496" w:rsidP="00687E58">
      <w:pPr>
        <w:tabs>
          <w:tab w:val="left" w:pos="1620"/>
        </w:tabs>
        <w:spacing w:line="240" w:lineRule="auto"/>
        <w:ind w:left="540"/>
        <w:jc w:val="both"/>
        <w:rPr>
          <w:rFonts w:cs="Arial"/>
          <w:b/>
          <w:bCs/>
          <w:color w:val="CF4A02"/>
          <w:spacing w:val="-2"/>
          <w:sz w:val="18"/>
          <w:szCs w:val="18"/>
        </w:rPr>
      </w:pPr>
      <w:r w:rsidRPr="00687E58">
        <w:rPr>
          <w:rFonts w:cs="Arial"/>
          <w:b/>
          <w:bCs/>
          <w:color w:val="CF4A02"/>
          <w:spacing w:val="-2"/>
          <w:sz w:val="18"/>
          <w:szCs w:val="18"/>
        </w:rPr>
        <w:t>Borrowing costs</w:t>
      </w:r>
    </w:p>
    <w:p w:rsidR="00262496" w:rsidRPr="00761FEE" w:rsidRDefault="00262496" w:rsidP="00687E58">
      <w:pPr>
        <w:spacing w:line="240" w:lineRule="auto"/>
        <w:ind w:left="540"/>
        <w:jc w:val="both"/>
        <w:rPr>
          <w:rFonts w:cs="Arial"/>
          <w:spacing w:val="-2"/>
          <w:sz w:val="18"/>
          <w:szCs w:val="18"/>
        </w:rPr>
      </w:pPr>
    </w:p>
    <w:p w:rsidR="00262496" w:rsidRPr="00761FEE" w:rsidRDefault="00262496" w:rsidP="00687E58">
      <w:pPr>
        <w:spacing w:line="240" w:lineRule="auto"/>
        <w:ind w:left="540"/>
        <w:jc w:val="both"/>
        <w:rPr>
          <w:rFonts w:cs="Arial"/>
          <w:spacing w:val="-2"/>
          <w:sz w:val="18"/>
          <w:szCs w:val="18"/>
        </w:rPr>
      </w:pPr>
      <w:r w:rsidRPr="00761FEE">
        <w:rPr>
          <w:rFonts w:cs="Arial"/>
          <w:spacing w:val="-6"/>
          <w:sz w:val="18"/>
          <w:szCs w:val="18"/>
        </w:rPr>
        <w:t>General and specific borrowing costs directly attributable to the acquisition, construction or production</w:t>
      </w:r>
      <w:r w:rsidRPr="00761FEE">
        <w:rPr>
          <w:rFonts w:cs="Arial"/>
          <w:spacing w:val="-2"/>
          <w:sz w:val="18"/>
          <w:szCs w:val="18"/>
        </w:rPr>
        <w:t xml:space="preserve"> of qualifying assets, which are assets that necessarily take a substantial period of time to get ready for their intended use or sale, are added to the cost of those assets, until such time as the assets are substantially ready for their intended use or </w:t>
      </w:r>
      <w:r w:rsidR="0097036A" w:rsidRPr="00761FEE">
        <w:rPr>
          <w:rFonts w:cs="Arial"/>
          <w:spacing w:val="-2"/>
          <w:sz w:val="18"/>
          <w:szCs w:val="18"/>
        </w:rPr>
        <w:t>services</w:t>
      </w:r>
      <w:r w:rsidRPr="00761FEE">
        <w:rPr>
          <w:rFonts w:cs="Arial"/>
          <w:spacing w:val="-2"/>
          <w:sz w:val="18"/>
          <w:szCs w:val="18"/>
        </w:rPr>
        <w:t>.</w:t>
      </w:r>
    </w:p>
    <w:p w:rsidR="00A7734D" w:rsidRPr="00761FEE" w:rsidRDefault="00A7734D" w:rsidP="00687E58">
      <w:pPr>
        <w:spacing w:line="240" w:lineRule="auto"/>
        <w:ind w:left="540"/>
        <w:jc w:val="both"/>
        <w:rPr>
          <w:rFonts w:cs="Arial"/>
          <w:spacing w:val="-4"/>
          <w:sz w:val="18"/>
          <w:szCs w:val="18"/>
        </w:rPr>
      </w:pPr>
    </w:p>
    <w:p w:rsidR="00262496" w:rsidRPr="00D133EE" w:rsidRDefault="00262496" w:rsidP="00687E58">
      <w:pPr>
        <w:spacing w:line="240" w:lineRule="auto"/>
        <w:ind w:left="540"/>
        <w:jc w:val="both"/>
        <w:rPr>
          <w:rFonts w:cs="Arial"/>
          <w:sz w:val="18"/>
          <w:szCs w:val="18"/>
        </w:rPr>
      </w:pPr>
      <w:r w:rsidRPr="00761FEE">
        <w:rPr>
          <w:rFonts w:cs="Arial"/>
          <w:sz w:val="18"/>
          <w:szCs w:val="18"/>
        </w:rPr>
        <w:t>Investment income earned on the temporary investment of specific borrowings pending their expenditure</w:t>
      </w:r>
      <w:r w:rsidRPr="00761FEE">
        <w:rPr>
          <w:rFonts w:cs="Arial"/>
          <w:spacing w:val="-6"/>
          <w:sz w:val="18"/>
          <w:szCs w:val="18"/>
        </w:rPr>
        <w:t xml:space="preserve"> on </w:t>
      </w:r>
      <w:r w:rsidRPr="00D133EE">
        <w:rPr>
          <w:rFonts w:cs="Arial"/>
          <w:sz w:val="18"/>
          <w:szCs w:val="18"/>
        </w:rPr>
        <w:t>qualifying assets is deducted from the borrowing costs eligible for capitalisation.</w:t>
      </w:r>
    </w:p>
    <w:p w:rsidR="00A7734D" w:rsidRPr="00761FEE" w:rsidRDefault="00A7734D" w:rsidP="00687E58">
      <w:pPr>
        <w:spacing w:line="240" w:lineRule="auto"/>
        <w:ind w:left="540"/>
        <w:jc w:val="both"/>
        <w:rPr>
          <w:rFonts w:cs="Arial"/>
          <w:spacing w:val="-7"/>
          <w:sz w:val="18"/>
          <w:szCs w:val="18"/>
        </w:rPr>
      </w:pPr>
    </w:p>
    <w:p w:rsidR="00262496" w:rsidRPr="00761FEE" w:rsidRDefault="00262496" w:rsidP="00687E58">
      <w:pPr>
        <w:spacing w:line="240" w:lineRule="auto"/>
        <w:ind w:left="540"/>
        <w:jc w:val="both"/>
        <w:rPr>
          <w:rFonts w:cs="Arial"/>
          <w:spacing w:val="-2"/>
          <w:sz w:val="18"/>
          <w:szCs w:val="18"/>
        </w:rPr>
      </w:pPr>
      <w:r w:rsidRPr="00761FEE">
        <w:rPr>
          <w:rFonts w:cs="Arial"/>
          <w:spacing w:val="-2"/>
          <w:sz w:val="18"/>
          <w:szCs w:val="18"/>
        </w:rPr>
        <w:t>All other borrowing costs are recognised in profit or loss in the period in which they are incurred.</w:t>
      </w:r>
    </w:p>
    <w:p w:rsidR="00204355" w:rsidRDefault="00B67AFA" w:rsidP="00204355">
      <w:pPr>
        <w:spacing w:line="240" w:lineRule="auto"/>
        <w:ind w:left="540"/>
        <w:jc w:val="both"/>
        <w:rPr>
          <w:rFonts w:cs="Arial"/>
          <w:b/>
          <w:bCs/>
          <w:color w:val="CF4A02"/>
          <w:sz w:val="18"/>
          <w:szCs w:val="18"/>
        </w:rPr>
      </w:pPr>
      <w:r>
        <w:rPr>
          <w:rFonts w:cs="Arial"/>
          <w:b/>
          <w:bCs/>
          <w:color w:val="CF4A02"/>
          <w:sz w:val="18"/>
          <w:szCs w:val="18"/>
        </w:rPr>
        <w:br w:type="page"/>
      </w:r>
    </w:p>
    <w:p w:rsidR="00ED40A9" w:rsidRPr="00687E58" w:rsidRDefault="00AA4011" w:rsidP="00687E58">
      <w:pPr>
        <w:spacing w:line="240" w:lineRule="auto"/>
        <w:ind w:left="540" w:hanging="540"/>
        <w:jc w:val="both"/>
        <w:rPr>
          <w:rFonts w:cs="Arial"/>
          <w:b/>
          <w:bCs/>
          <w:color w:val="CF4A02"/>
          <w:sz w:val="18"/>
          <w:szCs w:val="18"/>
        </w:rPr>
      </w:pPr>
      <w:r w:rsidRPr="00687E58">
        <w:rPr>
          <w:rFonts w:cs="Arial"/>
          <w:b/>
          <w:bCs/>
          <w:color w:val="CF4A02"/>
          <w:sz w:val="18"/>
          <w:szCs w:val="18"/>
        </w:rPr>
        <w:t>2</w:t>
      </w:r>
      <w:r w:rsidR="004D38E7" w:rsidRPr="00687E58">
        <w:rPr>
          <w:rFonts w:cs="Arial"/>
          <w:b/>
          <w:bCs/>
          <w:color w:val="CF4A02"/>
          <w:sz w:val="18"/>
          <w:szCs w:val="18"/>
        </w:rPr>
        <w:t>.</w:t>
      </w:r>
      <w:r w:rsidRPr="00687E58">
        <w:rPr>
          <w:rFonts w:cs="Arial"/>
          <w:b/>
          <w:bCs/>
          <w:color w:val="CF4A02"/>
          <w:sz w:val="18"/>
          <w:szCs w:val="18"/>
        </w:rPr>
        <w:t>1</w:t>
      </w:r>
      <w:r w:rsidR="008745B1">
        <w:rPr>
          <w:rFonts w:cs="Arial"/>
          <w:b/>
          <w:bCs/>
          <w:color w:val="CF4A02"/>
          <w:sz w:val="18"/>
          <w:szCs w:val="18"/>
        </w:rPr>
        <w:t>3</w:t>
      </w:r>
      <w:r w:rsidR="00ED40A9" w:rsidRPr="00687E58">
        <w:rPr>
          <w:rFonts w:cs="Arial"/>
          <w:b/>
          <w:bCs/>
          <w:color w:val="CF4A02"/>
          <w:sz w:val="18"/>
          <w:szCs w:val="18"/>
        </w:rPr>
        <w:tab/>
        <w:t>Employee benefits</w:t>
      </w:r>
    </w:p>
    <w:p w:rsidR="001A6368" w:rsidRPr="00B67AFA" w:rsidRDefault="001A6368" w:rsidP="00687E58">
      <w:pPr>
        <w:spacing w:line="240" w:lineRule="auto"/>
        <w:ind w:left="540"/>
        <w:jc w:val="both"/>
        <w:rPr>
          <w:rFonts w:cs="Arial"/>
          <w:spacing w:val="-4"/>
          <w:sz w:val="12"/>
          <w:szCs w:val="12"/>
        </w:rPr>
      </w:pPr>
    </w:p>
    <w:p w:rsidR="000F438E" w:rsidRPr="00761FEE" w:rsidRDefault="000F438E" w:rsidP="00687E58">
      <w:pPr>
        <w:spacing w:line="240" w:lineRule="auto"/>
        <w:ind w:left="540"/>
        <w:jc w:val="both"/>
        <w:rPr>
          <w:rFonts w:cs="Arial"/>
          <w:spacing w:val="-2"/>
          <w:sz w:val="18"/>
          <w:szCs w:val="18"/>
        </w:rPr>
      </w:pPr>
      <w:r w:rsidRPr="00761FEE">
        <w:rPr>
          <w:rFonts w:cs="Arial"/>
          <w:spacing w:val="-6"/>
          <w:sz w:val="18"/>
          <w:szCs w:val="18"/>
        </w:rPr>
        <w:t>The Company operate various post-employment benefits schemes. The Company has both defined</w:t>
      </w:r>
      <w:r w:rsidRPr="00761FEE">
        <w:rPr>
          <w:rFonts w:cs="Arial"/>
          <w:spacing w:val="-2"/>
          <w:sz w:val="18"/>
          <w:szCs w:val="18"/>
        </w:rPr>
        <w:t xml:space="preserve"> benefit and defined contribution plans. </w:t>
      </w:r>
    </w:p>
    <w:p w:rsidR="001A6368" w:rsidRPr="00B67AFA" w:rsidRDefault="001A6368" w:rsidP="00687E58">
      <w:pPr>
        <w:spacing w:line="240" w:lineRule="auto"/>
        <w:ind w:left="540"/>
        <w:jc w:val="both"/>
        <w:rPr>
          <w:rFonts w:cs="Arial"/>
          <w:spacing w:val="-4"/>
          <w:sz w:val="12"/>
          <w:szCs w:val="12"/>
        </w:rPr>
      </w:pPr>
    </w:p>
    <w:p w:rsidR="000F438E" w:rsidRPr="00687E58" w:rsidRDefault="000F438E" w:rsidP="00687E58">
      <w:pPr>
        <w:spacing w:line="240" w:lineRule="auto"/>
        <w:ind w:left="540"/>
        <w:jc w:val="both"/>
        <w:rPr>
          <w:rFonts w:cs="Arial"/>
          <w:b/>
          <w:bCs/>
          <w:color w:val="CF4A02"/>
          <w:sz w:val="18"/>
          <w:szCs w:val="18"/>
        </w:rPr>
      </w:pPr>
      <w:r w:rsidRPr="00687E58">
        <w:rPr>
          <w:rFonts w:cs="Arial"/>
          <w:b/>
          <w:bCs/>
          <w:color w:val="CF4A02"/>
          <w:sz w:val="18"/>
          <w:szCs w:val="18"/>
        </w:rPr>
        <w:t>Defined contribution</w:t>
      </w:r>
    </w:p>
    <w:p w:rsidR="001A6368" w:rsidRPr="00B67AFA" w:rsidRDefault="001A6368" w:rsidP="00687E58">
      <w:pPr>
        <w:spacing w:line="240" w:lineRule="auto"/>
        <w:ind w:left="540"/>
        <w:jc w:val="both"/>
        <w:rPr>
          <w:rFonts w:cs="Arial"/>
          <w:spacing w:val="-4"/>
          <w:sz w:val="12"/>
          <w:szCs w:val="12"/>
        </w:rPr>
      </w:pPr>
    </w:p>
    <w:p w:rsidR="000F438E" w:rsidRPr="00761FEE" w:rsidRDefault="000F438E" w:rsidP="00687E58">
      <w:pPr>
        <w:spacing w:line="240" w:lineRule="auto"/>
        <w:ind w:left="540"/>
        <w:jc w:val="both"/>
        <w:rPr>
          <w:rFonts w:cs="Arial"/>
          <w:spacing w:val="-2"/>
          <w:sz w:val="18"/>
          <w:szCs w:val="18"/>
        </w:rPr>
      </w:pPr>
      <w:r w:rsidRPr="00761FEE">
        <w:rPr>
          <w:rFonts w:cs="Arial"/>
          <w:spacing w:val="-2"/>
          <w:sz w:val="18"/>
          <w:szCs w:val="18"/>
        </w:rPr>
        <w:t>The Company operates a provident fund that is a defined contribution plan, the assets of which are held in a separate trust fund, managed by trustee.</w:t>
      </w:r>
      <w:r w:rsidRPr="00761FEE">
        <w:rPr>
          <w:rFonts w:cs="Arial"/>
          <w:spacing w:val="-2"/>
          <w:sz w:val="18"/>
          <w:szCs w:val="18"/>
          <w:cs/>
        </w:rPr>
        <w:t xml:space="preserve"> </w:t>
      </w:r>
      <w:r w:rsidRPr="00761FEE">
        <w:rPr>
          <w:rFonts w:cs="Arial"/>
          <w:spacing w:val="-2"/>
          <w:sz w:val="18"/>
          <w:szCs w:val="18"/>
        </w:rPr>
        <w:t xml:space="preserve">The Company has no legal or constructive obligations to pay further contributions once the contributions have been paid even if the fund does not hold sufficient assets to pay all employees the benefits relating to employee service in </w:t>
      </w:r>
      <w:r w:rsidRPr="00761FEE">
        <w:rPr>
          <w:rFonts w:cs="Arial"/>
          <w:spacing w:val="-4"/>
          <w:sz w:val="18"/>
          <w:szCs w:val="18"/>
        </w:rPr>
        <w:t>the current and prior periods.</w:t>
      </w:r>
      <w:r w:rsidRPr="00761FEE">
        <w:rPr>
          <w:rFonts w:cs="Arial"/>
          <w:spacing w:val="-4"/>
          <w:sz w:val="18"/>
          <w:szCs w:val="18"/>
          <w:cs/>
        </w:rPr>
        <w:t xml:space="preserve"> </w:t>
      </w:r>
      <w:r w:rsidRPr="00761FEE">
        <w:rPr>
          <w:rFonts w:cs="Arial"/>
          <w:spacing w:val="-4"/>
          <w:sz w:val="18"/>
          <w:szCs w:val="18"/>
        </w:rPr>
        <w:t>The contributions are recognised as employee benefit expense when they</w:t>
      </w:r>
      <w:r w:rsidRPr="00761FEE">
        <w:rPr>
          <w:rFonts w:cs="Arial"/>
          <w:spacing w:val="-2"/>
          <w:sz w:val="18"/>
          <w:szCs w:val="18"/>
        </w:rPr>
        <w:t xml:space="preserve"> are due.</w:t>
      </w:r>
    </w:p>
    <w:p w:rsidR="001A6368" w:rsidRPr="00B67AFA" w:rsidRDefault="001A6368" w:rsidP="00687E58">
      <w:pPr>
        <w:spacing w:line="240" w:lineRule="auto"/>
        <w:ind w:left="540"/>
        <w:jc w:val="both"/>
        <w:rPr>
          <w:rFonts w:cs="Arial"/>
          <w:spacing w:val="-4"/>
          <w:sz w:val="12"/>
          <w:szCs w:val="12"/>
        </w:rPr>
      </w:pPr>
    </w:p>
    <w:p w:rsidR="000F438E" w:rsidRPr="00687E58" w:rsidRDefault="000F438E" w:rsidP="00687E58">
      <w:pPr>
        <w:spacing w:line="240" w:lineRule="auto"/>
        <w:ind w:left="540"/>
        <w:jc w:val="both"/>
        <w:rPr>
          <w:rFonts w:cs="Arial"/>
          <w:b/>
          <w:bCs/>
          <w:color w:val="CF4A02"/>
          <w:sz w:val="18"/>
          <w:szCs w:val="18"/>
        </w:rPr>
      </w:pPr>
      <w:r w:rsidRPr="00687E58">
        <w:rPr>
          <w:rFonts w:cs="Arial"/>
          <w:b/>
          <w:bCs/>
          <w:color w:val="CF4A02"/>
          <w:sz w:val="18"/>
          <w:szCs w:val="18"/>
        </w:rPr>
        <w:t>Retirement benefits</w:t>
      </w:r>
    </w:p>
    <w:p w:rsidR="001A6368" w:rsidRPr="00B67AFA" w:rsidRDefault="001A6368" w:rsidP="00687E58">
      <w:pPr>
        <w:spacing w:line="240" w:lineRule="auto"/>
        <w:ind w:left="540"/>
        <w:jc w:val="both"/>
        <w:rPr>
          <w:rFonts w:cs="Arial"/>
          <w:spacing w:val="-4"/>
          <w:sz w:val="12"/>
          <w:szCs w:val="12"/>
        </w:rPr>
      </w:pPr>
    </w:p>
    <w:p w:rsidR="000F438E" w:rsidRPr="00761FEE" w:rsidRDefault="000F438E" w:rsidP="00687E58">
      <w:pPr>
        <w:spacing w:line="240" w:lineRule="auto"/>
        <w:ind w:left="540"/>
        <w:jc w:val="both"/>
        <w:rPr>
          <w:rFonts w:cs="Arial"/>
          <w:spacing w:val="-2"/>
          <w:sz w:val="18"/>
          <w:szCs w:val="18"/>
        </w:rPr>
      </w:pPr>
      <w:r w:rsidRPr="00761FEE">
        <w:rPr>
          <w:rFonts w:cs="Arial"/>
          <w:spacing w:val="-2"/>
          <w:sz w:val="18"/>
          <w:szCs w:val="18"/>
        </w:rPr>
        <w:t>Employees are entitled to receive benefits on reaching normal retirement age under the labour law as may be agreed between the Company and employee, usually depends on one or more factors such as age, years of service and compensation.</w:t>
      </w:r>
    </w:p>
    <w:p w:rsidR="001A6368" w:rsidRPr="00B67AFA" w:rsidRDefault="001A6368" w:rsidP="00687E58">
      <w:pPr>
        <w:spacing w:line="240" w:lineRule="auto"/>
        <w:ind w:left="540"/>
        <w:jc w:val="both"/>
        <w:rPr>
          <w:rFonts w:cs="Arial"/>
          <w:spacing w:val="-4"/>
          <w:sz w:val="12"/>
          <w:szCs w:val="12"/>
        </w:rPr>
      </w:pPr>
    </w:p>
    <w:p w:rsidR="000F438E" w:rsidRPr="00761FEE" w:rsidRDefault="000F438E" w:rsidP="00687E58">
      <w:pPr>
        <w:spacing w:line="240" w:lineRule="auto"/>
        <w:ind w:left="540"/>
        <w:jc w:val="both"/>
        <w:rPr>
          <w:rFonts w:cs="Arial"/>
          <w:spacing w:val="-2"/>
          <w:sz w:val="18"/>
          <w:szCs w:val="18"/>
        </w:rPr>
      </w:pPr>
      <w:r w:rsidRPr="00761FEE">
        <w:rPr>
          <w:rFonts w:cs="Arial"/>
          <w:spacing w:val="-4"/>
          <w:sz w:val="18"/>
          <w:szCs w:val="18"/>
        </w:rPr>
        <w:t>The liability recognised in the statement of financial position in respect of defined benefit retirement</w:t>
      </w:r>
      <w:r w:rsidRPr="00761FEE">
        <w:rPr>
          <w:rFonts w:cs="Arial"/>
          <w:spacing w:val="-2"/>
          <w:sz w:val="18"/>
          <w:szCs w:val="18"/>
        </w:rPr>
        <w:t xml:space="preserve"> plans is the present value of the defined benefit obligation at the end of the reporting period. The defined benefit obligation is calculated by independent actuaries using the projected unit credit method. The present value of the defined benefit obligation is determined by discounting the estimated future cash outflows using market yield of high-quality corporate bonds /market yield of government bonds that are denominated in the currency in which the benefits will be paid, and that have terms to maturity approximating to the terms of the related retirement liability.</w:t>
      </w:r>
    </w:p>
    <w:p w:rsidR="001A6368" w:rsidRPr="00B67AFA" w:rsidRDefault="001A6368" w:rsidP="00687E58">
      <w:pPr>
        <w:spacing w:line="240" w:lineRule="auto"/>
        <w:ind w:left="540"/>
        <w:jc w:val="both"/>
        <w:rPr>
          <w:rFonts w:cs="Arial"/>
          <w:spacing w:val="-4"/>
          <w:sz w:val="12"/>
          <w:szCs w:val="12"/>
        </w:rPr>
      </w:pPr>
    </w:p>
    <w:p w:rsidR="000F438E" w:rsidRPr="00761FEE" w:rsidRDefault="000F438E" w:rsidP="00687E58">
      <w:pPr>
        <w:spacing w:line="240" w:lineRule="auto"/>
        <w:ind w:left="540"/>
        <w:jc w:val="both"/>
        <w:rPr>
          <w:rFonts w:cs="Arial"/>
          <w:spacing w:val="-2"/>
          <w:sz w:val="18"/>
          <w:szCs w:val="18"/>
        </w:rPr>
      </w:pPr>
      <w:r w:rsidRPr="00761FEE">
        <w:rPr>
          <w:rFonts w:cs="Arial"/>
          <w:spacing w:val="-2"/>
          <w:sz w:val="18"/>
          <w:szCs w:val="18"/>
        </w:rPr>
        <w:t>Remeasurement gains and losses arising from experience adjustments and changes in actuarial assumptions are charged or credited to equity in other comprehensive income in the period in which they arise.</w:t>
      </w:r>
    </w:p>
    <w:p w:rsidR="001A6368" w:rsidRPr="00B67AFA" w:rsidRDefault="001A6368" w:rsidP="00687E58">
      <w:pPr>
        <w:spacing w:line="240" w:lineRule="auto"/>
        <w:ind w:left="540"/>
        <w:jc w:val="both"/>
        <w:rPr>
          <w:rFonts w:cs="Arial"/>
          <w:spacing w:val="-4"/>
          <w:sz w:val="12"/>
          <w:szCs w:val="12"/>
        </w:rPr>
      </w:pPr>
    </w:p>
    <w:p w:rsidR="000F438E" w:rsidRPr="00761FEE" w:rsidRDefault="000F438E" w:rsidP="00687E58">
      <w:pPr>
        <w:spacing w:line="240" w:lineRule="auto"/>
        <w:ind w:left="540"/>
        <w:jc w:val="both"/>
        <w:rPr>
          <w:rFonts w:cs="Arial"/>
          <w:spacing w:val="-2"/>
          <w:sz w:val="18"/>
          <w:szCs w:val="18"/>
        </w:rPr>
      </w:pPr>
      <w:r w:rsidRPr="00761FEE">
        <w:rPr>
          <w:rFonts w:cs="Arial"/>
          <w:spacing w:val="-2"/>
          <w:sz w:val="18"/>
          <w:szCs w:val="18"/>
        </w:rPr>
        <w:t>Past-service costs are recognised immediately in profit or loss.</w:t>
      </w:r>
    </w:p>
    <w:p w:rsidR="00262496" w:rsidRPr="00B67AFA" w:rsidRDefault="00262496" w:rsidP="00204355">
      <w:pPr>
        <w:spacing w:line="240" w:lineRule="auto"/>
        <w:ind w:left="540"/>
        <w:jc w:val="both"/>
        <w:rPr>
          <w:rFonts w:cs="Arial"/>
          <w:spacing w:val="-4"/>
          <w:sz w:val="12"/>
          <w:szCs w:val="12"/>
        </w:rPr>
      </w:pPr>
    </w:p>
    <w:p w:rsidR="00262496" w:rsidRPr="00687E58" w:rsidRDefault="00AA4011" w:rsidP="00687E58">
      <w:pPr>
        <w:spacing w:line="240" w:lineRule="auto"/>
        <w:ind w:left="540" w:hanging="540"/>
        <w:jc w:val="both"/>
        <w:rPr>
          <w:rFonts w:cs="Arial"/>
          <w:b/>
          <w:bCs/>
          <w:color w:val="CF4A02"/>
          <w:sz w:val="18"/>
          <w:szCs w:val="18"/>
        </w:rPr>
      </w:pPr>
      <w:r w:rsidRPr="00687E58">
        <w:rPr>
          <w:rFonts w:cs="Arial"/>
          <w:b/>
          <w:bCs/>
          <w:color w:val="CF4A02"/>
          <w:sz w:val="18"/>
          <w:szCs w:val="18"/>
        </w:rPr>
        <w:t>2</w:t>
      </w:r>
      <w:r w:rsidR="005A1369" w:rsidRPr="00687E58">
        <w:rPr>
          <w:rFonts w:cs="Arial"/>
          <w:b/>
          <w:bCs/>
          <w:color w:val="CF4A02"/>
          <w:sz w:val="18"/>
          <w:szCs w:val="18"/>
        </w:rPr>
        <w:t>.</w:t>
      </w:r>
      <w:r w:rsidRPr="00687E58">
        <w:rPr>
          <w:rFonts w:cs="Arial"/>
          <w:b/>
          <w:bCs/>
          <w:color w:val="CF4A02"/>
          <w:sz w:val="18"/>
          <w:szCs w:val="18"/>
        </w:rPr>
        <w:t>1</w:t>
      </w:r>
      <w:r w:rsidR="008745B1">
        <w:rPr>
          <w:rFonts w:cs="Arial"/>
          <w:b/>
          <w:bCs/>
          <w:color w:val="CF4A02"/>
          <w:sz w:val="18"/>
          <w:szCs w:val="18"/>
        </w:rPr>
        <w:t>4</w:t>
      </w:r>
      <w:r w:rsidR="00262496" w:rsidRPr="00687E58">
        <w:rPr>
          <w:rFonts w:cs="Arial"/>
          <w:b/>
          <w:bCs/>
          <w:color w:val="CF4A02"/>
          <w:sz w:val="18"/>
          <w:szCs w:val="18"/>
        </w:rPr>
        <w:tab/>
        <w:t>Provisions</w:t>
      </w:r>
    </w:p>
    <w:p w:rsidR="00262496" w:rsidRPr="00B67AFA" w:rsidRDefault="00262496" w:rsidP="00687E58">
      <w:pPr>
        <w:spacing w:line="240" w:lineRule="auto"/>
        <w:ind w:left="540"/>
        <w:jc w:val="both"/>
        <w:rPr>
          <w:rFonts w:cs="Arial"/>
          <w:spacing w:val="-4"/>
          <w:sz w:val="12"/>
          <w:szCs w:val="12"/>
        </w:rPr>
      </w:pPr>
    </w:p>
    <w:p w:rsidR="00262496" w:rsidRPr="00761FEE" w:rsidRDefault="003939C0" w:rsidP="00687E58">
      <w:pPr>
        <w:spacing w:line="240" w:lineRule="auto"/>
        <w:ind w:left="540"/>
        <w:jc w:val="thaiDistribute"/>
        <w:rPr>
          <w:rFonts w:cs="Arial"/>
          <w:spacing w:val="-2"/>
          <w:sz w:val="18"/>
          <w:szCs w:val="18"/>
        </w:rPr>
      </w:pPr>
      <w:r w:rsidRPr="00761FEE">
        <w:rPr>
          <w:rFonts w:cs="Arial"/>
          <w:spacing w:val="-2"/>
          <w:sz w:val="18"/>
          <w:szCs w:val="18"/>
        </w:rPr>
        <w:t>Provisions are recognised when the Company</w:t>
      </w:r>
      <w:r w:rsidR="00262496" w:rsidRPr="00761FEE">
        <w:rPr>
          <w:rFonts w:cs="Arial"/>
          <w:spacing w:val="-2"/>
          <w:sz w:val="18"/>
          <w:szCs w:val="18"/>
        </w:rPr>
        <w:t xml:space="preserve"> has a present legal or constructive obligation as a </w:t>
      </w:r>
      <w:r w:rsidR="00262496" w:rsidRPr="00761FEE">
        <w:rPr>
          <w:rFonts w:cs="Arial"/>
          <w:sz w:val="18"/>
          <w:szCs w:val="18"/>
        </w:rPr>
        <w:t>result of past events; it is probable that an outflow of resources will be re</w:t>
      </w:r>
      <w:r w:rsidRPr="00761FEE">
        <w:rPr>
          <w:rFonts w:cs="Arial"/>
          <w:sz w:val="18"/>
          <w:szCs w:val="18"/>
        </w:rPr>
        <w:t>quired to settle the obligation,</w:t>
      </w:r>
      <w:r w:rsidR="00262496" w:rsidRPr="00761FEE">
        <w:rPr>
          <w:rFonts w:cs="Arial"/>
          <w:spacing w:val="-2"/>
          <w:sz w:val="18"/>
          <w:szCs w:val="18"/>
        </w:rPr>
        <w:t xml:space="preserve"> and the amount has been reliably</w:t>
      </w:r>
      <w:r w:rsidR="00262496" w:rsidRPr="00761FEE">
        <w:rPr>
          <w:rFonts w:cs="Arial"/>
          <w:spacing w:val="-2"/>
          <w:sz w:val="18"/>
          <w:szCs w:val="18"/>
          <w:cs/>
        </w:rPr>
        <w:t xml:space="preserve"> </w:t>
      </w:r>
      <w:r w:rsidR="00262496" w:rsidRPr="00761FEE">
        <w:rPr>
          <w:rFonts w:cs="Arial"/>
          <w:spacing w:val="-2"/>
          <w:sz w:val="18"/>
          <w:szCs w:val="18"/>
        </w:rPr>
        <w:t>estimated.</w:t>
      </w:r>
    </w:p>
    <w:p w:rsidR="006C291A" w:rsidRPr="00B67AFA" w:rsidRDefault="006C291A" w:rsidP="006C291A">
      <w:pPr>
        <w:spacing w:line="240" w:lineRule="auto"/>
        <w:ind w:left="540" w:hanging="540"/>
        <w:jc w:val="both"/>
        <w:rPr>
          <w:rFonts w:cs="Arial"/>
          <w:spacing w:val="-4"/>
          <w:sz w:val="12"/>
          <w:szCs w:val="12"/>
        </w:rPr>
      </w:pPr>
    </w:p>
    <w:p w:rsidR="00ED40A9" w:rsidRPr="00687E58" w:rsidRDefault="00AA4011" w:rsidP="006C291A">
      <w:pPr>
        <w:spacing w:line="240" w:lineRule="auto"/>
        <w:ind w:left="540" w:hanging="540"/>
        <w:jc w:val="both"/>
        <w:rPr>
          <w:rFonts w:cs="Arial"/>
          <w:b/>
          <w:bCs/>
          <w:color w:val="CF4A02"/>
          <w:sz w:val="18"/>
          <w:szCs w:val="18"/>
        </w:rPr>
      </w:pPr>
      <w:r w:rsidRPr="00687E58">
        <w:rPr>
          <w:rFonts w:cs="Arial"/>
          <w:b/>
          <w:bCs/>
          <w:color w:val="CF4A02"/>
          <w:sz w:val="18"/>
          <w:szCs w:val="18"/>
        </w:rPr>
        <w:t>2</w:t>
      </w:r>
      <w:r w:rsidR="004D38E7" w:rsidRPr="00687E58">
        <w:rPr>
          <w:rFonts w:cs="Arial"/>
          <w:b/>
          <w:bCs/>
          <w:color w:val="CF4A02"/>
          <w:sz w:val="18"/>
          <w:szCs w:val="18"/>
        </w:rPr>
        <w:t>.</w:t>
      </w:r>
      <w:r w:rsidRPr="00687E58">
        <w:rPr>
          <w:rFonts w:cs="Arial"/>
          <w:b/>
          <w:bCs/>
          <w:color w:val="CF4A02"/>
          <w:sz w:val="18"/>
          <w:szCs w:val="18"/>
        </w:rPr>
        <w:t>1</w:t>
      </w:r>
      <w:r w:rsidR="008745B1">
        <w:rPr>
          <w:rFonts w:cs="Arial"/>
          <w:b/>
          <w:bCs/>
          <w:color w:val="CF4A02"/>
          <w:sz w:val="18"/>
          <w:szCs w:val="18"/>
        </w:rPr>
        <w:t>5</w:t>
      </w:r>
      <w:r w:rsidR="00ED40A9" w:rsidRPr="00687E58">
        <w:rPr>
          <w:rFonts w:cs="Arial"/>
          <w:b/>
          <w:bCs/>
          <w:color w:val="CF4A02"/>
          <w:sz w:val="18"/>
          <w:szCs w:val="18"/>
        </w:rPr>
        <w:tab/>
        <w:t>Current and deferred income taxes</w:t>
      </w:r>
    </w:p>
    <w:p w:rsidR="00ED40A9" w:rsidRPr="00B67AFA" w:rsidRDefault="00ED40A9" w:rsidP="00687E58">
      <w:pPr>
        <w:spacing w:line="240" w:lineRule="auto"/>
        <w:ind w:left="540"/>
        <w:jc w:val="both"/>
        <w:rPr>
          <w:rFonts w:cs="Arial"/>
          <w:spacing w:val="-4"/>
          <w:sz w:val="12"/>
          <w:szCs w:val="12"/>
        </w:rPr>
      </w:pPr>
    </w:p>
    <w:p w:rsidR="00ED40A9" w:rsidRPr="00761FEE" w:rsidRDefault="00324C31" w:rsidP="00687E58">
      <w:pPr>
        <w:spacing w:line="240" w:lineRule="auto"/>
        <w:ind w:left="540"/>
        <w:jc w:val="both"/>
        <w:rPr>
          <w:rFonts w:cs="Arial"/>
          <w:spacing w:val="-2"/>
          <w:sz w:val="18"/>
          <w:szCs w:val="18"/>
        </w:rPr>
      </w:pPr>
      <w:r w:rsidRPr="00761FEE">
        <w:rPr>
          <w:rFonts w:cs="Arial"/>
          <w:spacing w:val="-2"/>
          <w:sz w:val="18"/>
          <w:szCs w:val="18"/>
        </w:rPr>
        <w:t xml:space="preserve">The tax expense for the period comprises current and deferred tax. Tax is recognised in profit or loss, except to the extent that it relates to items recognised in other comprehensive income or </w:t>
      </w:r>
      <w:r w:rsidRPr="00761FEE">
        <w:rPr>
          <w:rFonts w:cs="Arial"/>
          <w:spacing w:val="-4"/>
          <w:sz w:val="18"/>
          <w:szCs w:val="18"/>
        </w:rPr>
        <w:t>directly in equity. In this case the tax is also recognised in other comprehensive income or directly</w:t>
      </w:r>
      <w:r w:rsidRPr="00761FEE">
        <w:rPr>
          <w:rFonts w:cs="Arial"/>
          <w:spacing w:val="-2"/>
          <w:sz w:val="18"/>
          <w:szCs w:val="18"/>
        </w:rPr>
        <w:t xml:space="preserve"> in equity, respectively.</w:t>
      </w:r>
    </w:p>
    <w:p w:rsidR="00324C31" w:rsidRPr="00B67AFA" w:rsidRDefault="00324C31" w:rsidP="00687E58">
      <w:pPr>
        <w:spacing w:line="240" w:lineRule="auto"/>
        <w:ind w:left="540"/>
        <w:jc w:val="both"/>
        <w:rPr>
          <w:rFonts w:cs="Arial"/>
          <w:spacing w:val="-4"/>
          <w:sz w:val="12"/>
          <w:szCs w:val="12"/>
        </w:rPr>
      </w:pPr>
    </w:p>
    <w:p w:rsidR="00ED40A9" w:rsidRPr="00761FEE" w:rsidRDefault="00324C31" w:rsidP="00687E58">
      <w:pPr>
        <w:spacing w:line="240" w:lineRule="auto"/>
        <w:ind w:left="540"/>
        <w:jc w:val="both"/>
        <w:rPr>
          <w:rFonts w:cs="Arial"/>
          <w:spacing w:val="-2"/>
          <w:sz w:val="18"/>
          <w:szCs w:val="18"/>
        </w:rPr>
      </w:pPr>
      <w:r w:rsidRPr="00761FEE">
        <w:rPr>
          <w:rFonts w:cs="Arial"/>
          <w:spacing w:val="-2"/>
          <w:sz w:val="18"/>
          <w:szCs w:val="18"/>
        </w:rPr>
        <w:t>The current income tax charge is calculated on the basis of the tax laws enacted or substantively enacted at the end of reporting period in the countries where the Company operate and generate taxable income.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rsidR="00324C31" w:rsidRPr="00B67AFA" w:rsidRDefault="00324C31" w:rsidP="00687E58">
      <w:pPr>
        <w:spacing w:line="240" w:lineRule="auto"/>
        <w:ind w:left="540"/>
        <w:jc w:val="both"/>
        <w:rPr>
          <w:rFonts w:cs="Arial"/>
          <w:spacing w:val="-4"/>
          <w:sz w:val="12"/>
          <w:szCs w:val="12"/>
        </w:rPr>
      </w:pPr>
    </w:p>
    <w:p w:rsidR="00ED40A9" w:rsidRPr="00761FEE" w:rsidRDefault="00324C31" w:rsidP="00687E58">
      <w:pPr>
        <w:spacing w:line="240" w:lineRule="auto"/>
        <w:ind w:left="540"/>
        <w:jc w:val="both"/>
        <w:rPr>
          <w:rFonts w:cs="Arial"/>
          <w:spacing w:val="-2"/>
          <w:sz w:val="18"/>
          <w:szCs w:val="18"/>
        </w:rPr>
      </w:pPr>
      <w:r w:rsidRPr="00761FEE">
        <w:rPr>
          <w:rFonts w:cs="Arial"/>
          <w:spacing w:val="-2"/>
          <w:sz w:val="18"/>
          <w:szCs w:val="18"/>
        </w:rPr>
        <w:t>Deferred income tax is recognised, using the liability method, on temporary differences arising from differences between the tax base of assets and liabilities and their carrying amounts in the financial statements.</w:t>
      </w:r>
    </w:p>
    <w:p w:rsidR="00324C31" w:rsidRPr="00B67AFA" w:rsidRDefault="00324C31" w:rsidP="00687E58">
      <w:pPr>
        <w:spacing w:line="240" w:lineRule="auto"/>
        <w:ind w:left="540"/>
        <w:jc w:val="both"/>
        <w:rPr>
          <w:rFonts w:cs="Arial"/>
          <w:spacing w:val="-4"/>
          <w:sz w:val="12"/>
          <w:szCs w:val="12"/>
        </w:rPr>
      </w:pPr>
    </w:p>
    <w:p w:rsidR="00ED40A9" w:rsidRPr="00761FEE" w:rsidRDefault="00324C31" w:rsidP="00687E58">
      <w:pPr>
        <w:spacing w:line="240" w:lineRule="auto"/>
        <w:ind w:left="540"/>
        <w:jc w:val="thaiDistribute"/>
        <w:rPr>
          <w:rFonts w:cs="Arial"/>
          <w:sz w:val="18"/>
          <w:szCs w:val="18"/>
        </w:rPr>
      </w:pPr>
      <w:r w:rsidRPr="00761FEE">
        <w:rPr>
          <w:rFonts w:cs="Arial"/>
          <w:spacing w:val="-2"/>
          <w:sz w:val="18"/>
          <w:szCs w:val="18"/>
        </w:rPr>
        <w:t xml:space="preserve">However, the deferred income tax is not accounted for if it arises from initial recognition of an </w:t>
      </w:r>
      <w:r w:rsidRPr="00761FEE">
        <w:rPr>
          <w:rFonts w:cs="Arial"/>
          <w:sz w:val="18"/>
          <w:szCs w:val="18"/>
        </w:rPr>
        <w:t>asset or liability in a transaction other than a business combination that at the time of the transaction affec</w:t>
      </w:r>
      <w:r w:rsidR="00D50C0C" w:rsidRPr="00761FEE">
        <w:rPr>
          <w:rFonts w:cs="Arial"/>
          <w:sz w:val="18"/>
          <w:szCs w:val="18"/>
        </w:rPr>
        <w:t xml:space="preserve">ts </w:t>
      </w:r>
      <w:r w:rsidRPr="00761FEE">
        <w:rPr>
          <w:rFonts w:cs="Arial"/>
          <w:sz w:val="18"/>
          <w:szCs w:val="18"/>
        </w:rPr>
        <w:t>neither accounting nor taxable profit or loss. Deferred income tax is determined using tax rates (and laws) that have been enacted or substantially enacted by the end of the reporting period and are expected to apply when the related deferred income tax asset is realised or the deferred income tax liability is settled.</w:t>
      </w:r>
    </w:p>
    <w:p w:rsidR="00ED40A9" w:rsidRPr="00B67AFA" w:rsidRDefault="00ED40A9" w:rsidP="00687E58">
      <w:pPr>
        <w:spacing w:line="240" w:lineRule="auto"/>
        <w:ind w:left="540"/>
        <w:jc w:val="both"/>
        <w:rPr>
          <w:rFonts w:cs="Arial"/>
          <w:spacing w:val="-4"/>
          <w:sz w:val="12"/>
          <w:szCs w:val="12"/>
        </w:rPr>
      </w:pPr>
    </w:p>
    <w:p w:rsidR="00771F03" w:rsidRPr="00761FEE" w:rsidRDefault="00324C31" w:rsidP="00687E58">
      <w:pPr>
        <w:spacing w:line="240" w:lineRule="auto"/>
        <w:ind w:left="540"/>
        <w:jc w:val="both"/>
        <w:rPr>
          <w:rFonts w:cs="Arial"/>
          <w:spacing w:val="-2"/>
          <w:sz w:val="18"/>
          <w:szCs w:val="18"/>
        </w:rPr>
      </w:pPr>
      <w:r w:rsidRPr="00761FEE">
        <w:rPr>
          <w:rFonts w:cs="Arial"/>
          <w:spacing w:val="-2"/>
          <w:sz w:val="18"/>
          <w:szCs w:val="18"/>
        </w:rPr>
        <w:t>Deferred income tax assets are recognised only to the extent that it is probable that future taxable profit will be available against which the temporary differences can be utilised. Deferred income tax is provided on temporary differences arising from investments in joint arrangements, except where the timing of the reversal of the temporary differ</w:t>
      </w:r>
      <w:r w:rsidR="008D0530" w:rsidRPr="00761FEE">
        <w:rPr>
          <w:rFonts w:cs="Arial"/>
          <w:spacing w:val="-2"/>
          <w:sz w:val="18"/>
          <w:szCs w:val="18"/>
        </w:rPr>
        <w:t>ence is controlled by the Company</w:t>
      </w:r>
      <w:r w:rsidRPr="00761FEE">
        <w:rPr>
          <w:rFonts w:cs="Arial"/>
          <w:spacing w:val="-2"/>
          <w:sz w:val="18"/>
          <w:szCs w:val="18"/>
        </w:rPr>
        <w:t xml:space="preserve"> and it is probable that the temporary difference will not reverse in the foreseeable future.</w:t>
      </w:r>
    </w:p>
    <w:p w:rsidR="009965F5" w:rsidRPr="00B67AFA" w:rsidRDefault="009965F5" w:rsidP="00687E58">
      <w:pPr>
        <w:spacing w:line="240" w:lineRule="auto"/>
        <w:ind w:left="540"/>
        <w:jc w:val="both"/>
        <w:rPr>
          <w:rFonts w:cs="Arial"/>
          <w:spacing w:val="-4"/>
          <w:sz w:val="12"/>
          <w:szCs w:val="12"/>
        </w:rPr>
      </w:pPr>
    </w:p>
    <w:p w:rsidR="009965F5" w:rsidRDefault="009965F5" w:rsidP="00687E58">
      <w:pPr>
        <w:spacing w:line="240" w:lineRule="auto"/>
        <w:ind w:left="540"/>
        <w:jc w:val="both"/>
        <w:rPr>
          <w:rFonts w:cs="Arial"/>
          <w:spacing w:val="-2"/>
          <w:sz w:val="18"/>
          <w:szCs w:val="18"/>
        </w:rPr>
      </w:pPr>
      <w:r w:rsidRPr="00761FEE">
        <w:rPr>
          <w:rFonts w:cs="Arial"/>
          <w:spacing w:val="-2"/>
          <w:sz w:val="18"/>
          <w:szCs w:val="18"/>
        </w:rPr>
        <w:t>Deferred income tax assets and liabilities are offset when there is a legally enforceable right to offset current tax assets against current tax liabilities and when the deferred income tax assets and liabilities related to income taxes levied by the same taxation authority on either the same taxable entities where there is an intention to settle the balances on a net basis.</w:t>
      </w:r>
    </w:p>
    <w:p w:rsidR="006C291A" w:rsidRPr="00761FEE" w:rsidRDefault="00B67AFA" w:rsidP="00687E58">
      <w:pPr>
        <w:spacing w:line="240" w:lineRule="auto"/>
        <w:ind w:left="540"/>
        <w:jc w:val="both"/>
        <w:rPr>
          <w:rFonts w:cs="Arial"/>
          <w:spacing w:val="-2"/>
          <w:sz w:val="18"/>
          <w:szCs w:val="18"/>
        </w:rPr>
      </w:pPr>
      <w:r>
        <w:rPr>
          <w:rFonts w:cs="Arial"/>
          <w:spacing w:val="-2"/>
          <w:sz w:val="18"/>
          <w:szCs w:val="18"/>
        </w:rPr>
        <w:br w:type="page"/>
      </w:r>
    </w:p>
    <w:p w:rsidR="00ED40A9" w:rsidRPr="00687E58" w:rsidRDefault="00AA4011" w:rsidP="00687E58">
      <w:pPr>
        <w:spacing w:line="240" w:lineRule="auto"/>
        <w:ind w:left="540" w:hanging="540"/>
        <w:jc w:val="thaiDistribute"/>
        <w:rPr>
          <w:rFonts w:cs="Arial"/>
          <w:b/>
          <w:bCs/>
          <w:color w:val="CF4A02"/>
          <w:sz w:val="18"/>
          <w:szCs w:val="18"/>
        </w:rPr>
      </w:pPr>
      <w:r w:rsidRPr="00687E58">
        <w:rPr>
          <w:rFonts w:cs="Arial"/>
          <w:b/>
          <w:bCs/>
          <w:color w:val="CF4A02"/>
          <w:sz w:val="18"/>
          <w:szCs w:val="18"/>
        </w:rPr>
        <w:t>2</w:t>
      </w:r>
      <w:r w:rsidR="004D38E7" w:rsidRPr="00687E58">
        <w:rPr>
          <w:rFonts w:cs="Arial"/>
          <w:b/>
          <w:bCs/>
          <w:color w:val="CF4A02"/>
          <w:sz w:val="18"/>
          <w:szCs w:val="18"/>
        </w:rPr>
        <w:t>.</w:t>
      </w:r>
      <w:r w:rsidRPr="00687E58">
        <w:rPr>
          <w:rFonts w:cs="Arial"/>
          <w:b/>
          <w:bCs/>
          <w:color w:val="CF4A02"/>
          <w:sz w:val="18"/>
          <w:szCs w:val="18"/>
        </w:rPr>
        <w:t>1</w:t>
      </w:r>
      <w:r w:rsidR="008745B1">
        <w:rPr>
          <w:rFonts w:cs="Arial"/>
          <w:b/>
          <w:bCs/>
          <w:color w:val="CF4A02"/>
          <w:sz w:val="18"/>
          <w:szCs w:val="18"/>
        </w:rPr>
        <w:t>6</w:t>
      </w:r>
      <w:r w:rsidR="00ED40A9" w:rsidRPr="00687E58">
        <w:rPr>
          <w:rFonts w:cs="Arial"/>
          <w:b/>
          <w:bCs/>
          <w:color w:val="CF4A02"/>
          <w:sz w:val="18"/>
          <w:szCs w:val="18"/>
        </w:rPr>
        <w:tab/>
        <w:t>Share capital</w:t>
      </w:r>
    </w:p>
    <w:p w:rsidR="00ED40A9" w:rsidRPr="00761FEE" w:rsidRDefault="00ED40A9" w:rsidP="00687E58">
      <w:pPr>
        <w:spacing w:line="240" w:lineRule="auto"/>
        <w:ind w:left="540"/>
        <w:jc w:val="both"/>
        <w:rPr>
          <w:rFonts w:cs="Arial"/>
          <w:spacing w:val="-2"/>
          <w:sz w:val="18"/>
          <w:szCs w:val="18"/>
        </w:rPr>
      </w:pPr>
    </w:p>
    <w:p w:rsidR="00ED40A9" w:rsidRPr="00761FEE" w:rsidRDefault="00ED40A9" w:rsidP="00687E58">
      <w:pPr>
        <w:spacing w:line="240" w:lineRule="auto"/>
        <w:ind w:left="540"/>
        <w:jc w:val="both"/>
        <w:rPr>
          <w:rFonts w:cs="Arial"/>
          <w:spacing w:val="-2"/>
          <w:sz w:val="18"/>
          <w:szCs w:val="18"/>
        </w:rPr>
      </w:pPr>
      <w:r w:rsidRPr="00761FEE">
        <w:rPr>
          <w:rFonts w:cs="Arial"/>
          <w:spacing w:val="-2"/>
          <w:sz w:val="18"/>
          <w:szCs w:val="18"/>
        </w:rPr>
        <w:t>Ordinary shares with discretionary dividends are classified as equity.</w:t>
      </w:r>
    </w:p>
    <w:p w:rsidR="00ED40A9" w:rsidRPr="00761FEE" w:rsidRDefault="00ED40A9" w:rsidP="00687E58">
      <w:pPr>
        <w:spacing w:line="240" w:lineRule="auto"/>
        <w:ind w:left="540"/>
        <w:jc w:val="both"/>
        <w:rPr>
          <w:rFonts w:cs="Arial"/>
          <w:spacing w:val="-2"/>
          <w:sz w:val="18"/>
          <w:szCs w:val="18"/>
        </w:rPr>
      </w:pPr>
    </w:p>
    <w:p w:rsidR="00ED40A9" w:rsidRPr="00761FEE" w:rsidRDefault="00CF1653" w:rsidP="00687E58">
      <w:pPr>
        <w:spacing w:line="240" w:lineRule="auto"/>
        <w:ind w:left="540"/>
        <w:jc w:val="both"/>
        <w:rPr>
          <w:rFonts w:cs="Arial"/>
          <w:spacing w:val="-2"/>
          <w:sz w:val="18"/>
          <w:szCs w:val="18"/>
        </w:rPr>
      </w:pPr>
      <w:r w:rsidRPr="00761FEE">
        <w:rPr>
          <w:rFonts w:cs="Arial"/>
          <w:spacing w:val="-6"/>
          <w:sz w:val="18"/>
          <w:szCs w:val="18"/>
        </w:rPr>
        <w:t>Incremental</w:t>
      </w:r>
      <w:r w:rsidR="00ED40A9" w:rsidRPr="00761FEE">
        <w:rPr>
          <w:rFonts w:cs="Arial"/>
          <w:spacing w:val="-6"/>
          <w:sz w:val="18"/>
          <w:szCs w:val="18"/>
        </w:rPr>
        <w:t xml:space="preserve"> costs directly attributable to the issue of new shares are shown in equity as a deduction,</w:t>
      </w:r>
      <w:r w:rsidR="00ED40A9" w:rsidRPr="00761FEE">
        <w:rPr>
          <w:rFonts w:cs="Arial"/>
          <w:spacing w:val="-2"/>
          <w:sz w:val="18"/>
          <w:szCs w:val="18"/>
        </w:rPr>
        <w:t xml:space="preserve"> net of tax, from the proceeds.</w:t>
      </w:r>
    </w:p>
    <w:p w:rsidR="005C124B" w:rsidRPr="00761FEE" w:rsidRDefault="005C124B" w:rsidP="005C124B">
      <w:pPr>
        <w:spacing w:line="240" w:lineRule="auto"/>
        <w:ind w:left="1080" w:hanging="540"/>
        <w:jc w:val="thaiDistribute"/>
        <w:rPr>
          <w:rFonts w:cs="Arial"/>
          <w:sz w:val="18"/>
          <w:szCs w:val="18"/>
        </w:rPr>
      </w:pPr>
    </w:p>
    <w:p w:rsidR="005C124B" w:rsidRPr="00687E58" w:rsidRDefault="00AA4011" w:rsidP="00687E58">
      <w:pPr>
        <w:spacing w:line="240" w:lineRule="auto"/>
        <w:ind w:left="540" w:hanging="540"/>
        <w:jc w:val="both"/>
        <w:rPr>
          <w:rFonts w:cs="Arial"/>
          <w:b/>
          <w:bCs/>
          <w:color w:val="CF4A02"/>
          <w:sz w:val="18"/>
          <w:szCs w:val="18"/>
        </w:rPr>
      </w:pPr>
      <w:r w:rsidRPr="00687E58">
        <w:rPr>
          <w:rFonts w:cs="Arial"/>
          <w:b/>
          <w:bCs/>
          <w:color w:val="CF4A02"/>
          <w:sz w:val="18"/>
          <w:szCs w:val="18"/>
        </w:rPr>
        <w:t>2</w:t>
      </w:r>
      <w:r w:rsidR="005A1369" w:rsidRPr="00687E58">
        <w:rPr>
          <w:rFonts w:cs="Arial"/>
          <w:b/>
          <w:bCs/>
          <w:color w:val="CF4A02"/>
          <w:sz w:val="18"/>
          <w:szCs w:val="18"/>
        </w:rPr>
        <w:t>.</w:t>
      </w:r>
      <w:r w:rsidRPr="00687E58">
        <w:rPr>
          <w:rFonts w:cs="Arial"/>
          <w:b/>
          <w:bCs/>
          <w:color w:val="CF4A02"/>
          <w:sz w:val="18"/>
          <w:szCs w:val="18"/>
        </w:rPr>
        <w:t>1</w:t>
      </w:r>
      <w:r w:rsidR="008745B1">
        <w:rPr>
          <w:rFonts w:cs="Arial"/>
          <w:b/>
          <w:bCs/>
          <w:color w:val="CF4A02"/>
          <w:sz w:val="18"/>
          <w:szCs w:val="18"/>
        </w:rPr>
        <w:t>7</w:t>
      </w:r>
      <w:r w:rsidR="005C124B" w:rsidRPr="00687E58">
        <w:rPr>
          <w:rFonts w:cs="Arial"/>
          <w:b/>
          <w:bCs/>
          <w:color w:val="CF4A02"/>
          <w:sz w:val="18"/>
          <w:szCs w:val="18"/>
        </w:rPr>
        <w:tab/>
        <w:t>Revenue recognition</w:t>
      </w:r>
    </w:p>
    <w:p w:rsidR="005C124B" w:rsidRPr="00761FEE" w:rsidRDefault="005C124B" w:rsidP="00687E58">
      <w:pPr>
        <w:spacing w:line="240" w:lineRule="auto"/>
        <w:ind w:left="540"/>
        <w:jc w:val="both"/>
        <w:rPr>
          <w:rFonts w:cs="Arial"/>
          <w:spacing w:val="-2"/>
          <w:sz w:val="18"/>
          <w:szCs w:val="18"/>
        </w:rPr>
      </w:pPr>
    </w:p>
    <w:p w:rsidR="008450B3" w:rsidRPr="008450B3" w:rsidRDefault="008450B3" w:rsidP="008450B3">
      <w:pPr>
        <w:spacing w:line="240" w:lineRule="auto"/>
        <w:ind w:left="540"/>
        <w:jc w:val="both"/>
        <w:rPr>
          <w:rFonts w:cs="Arial"/>
          <w:sz w:val="18"/>
          <w:szCs w:val="18"/>
        </w:rPr>
      </w:pPr>
      <w:r w:rsidRPr="008450B3">
        <w:rPr>
          <w:rFonts w:cs="Arial"/>
          <w:sz w:val="18"/>
          <w:szCs w:val="18"/>
        </w:rPr>
        <w:t xml:space="preserve">Revenue include all revenues from ordinary business activities. All ancillary income in connection with the </w:t>
      </w:r>
      <w:r>
        <w:rPr>
          <w:rFonts w:cs="Arial"/>
          <w:sz w:val="18"/>
          <w:szCs w:val="18"/>
        </w:rPr>
        <w:t>others income</w:t>
      </w:r>
      <w:r w:rsidRPr="008450B3">
        <w:rPr>
          <w:rFonts w:cs="Arial"/>
          <w:sz w:val="18"/>
          <w:szCs w:val="18"/>
        </w:rPr>
        <w:t xml:space="preserve"> in the course of the </w:t>
      </w:r>
      <w:r>
        <w:rPr>
          <w:rFonts w:cs="Arial"/>
          <w:sz w:val="18"/>
          <w:szCs w:val="18"/>
        </w:rPr>
        <w:t>Company</w:t>
      </w:r>
      <w:r w:rsidRPr="008450B3">
        <w:rPr>
          <w:rFonts w:cs="Arial"/>
          <w:sz w:val="18"/>
          <w:szCs w:val="18"/>
        </w:rPr>
        <w:t>’s ordinary activities.</w:t>
      </w:r>
    </w:p>
    <w:p w:rsidR="008450B3" w:rsidRPr="008450B3" w:rsidRDefault="008450B3" w:rsidP="008450B3">
      <w:pPr>
        <w:spacing w:line="240" w:lineRule="auto"/>
        <w:ind w:left="540"/>
        <w:jc w:val="both"/>
        <w:rPr>
          <w:rFonts w:cs="Arial"/>
          <w:sz w:val="18"/>
          <w:szCs w:val="18"/>
        </w:rPr>
      </w:pPr>
    </w:p>
    <w:p w:rsidR="008450B3" w:rsidRPr="008450B3" w:rsidRDefault="008450B3" w:rsidP="008450B3">
      <w:pPr>
        <w:spacing w:line="240" w:lineRule="auto"/>
        <w:ind w:left="540"/>
        <w:jc w:val="both"/>
        <w:rPr>
          <w:rFonts w:cs="Arial"/>
          <w:sz w:val="18"/>
          <w:szCs w:val="18"/>
        </w:rPr>
      </w:pPr>
      <w:r w:rsidRPr="008450B3">
        <w:rPr>
          <w:rFonts w:cs="Arial"/>
          <w:sz w:val="18"/>
          <w:szCs w:val="18"/>
        </w:rPr>
        <w:t xml:space="preserve">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recognised as revenue on </w:t>
      </w:r>
      <w:proofErr w:type="spellStart"/>
      <w:r w:rsidRPr="008450B3">
        <w:rPr>
          <w:rFonts w:cs="Arial"/>
          <w:sz w:val="18"/>
          <w:szCs w:val="18"/>
        </w:rPr>
        <w:t>fulfillment</w:t>
      </w:r>
      <w:proofErr w:type="spellEnd"/>
      <w:r w:rsidRPr="008450B3">
        <w:rPr>
          <w:rFonts w:cs="Arial"/>
          <w:sz w:val="18"/>
          <w:szCs w:val="18"/>
        </w:rPr>
        <w:t xml:space="preserve"> of the obligation to the customer.</w:t>
      </w:r>
    </w:p>
    <w:p w:rsidR="008450B3" w:rsidRDefault="008450B3" w:rsidP="00687E58">
      <w:pPr>
        <w:spacing w:line="240" w:lineRule="auto"/>
        <w:ind w:left="540"/>
        <w:jc w:val="both"/>
        <w:rPr>
          <w:rFonts w:cs="Arial"/>
          <w:sz w:val="18"/>
          <w:szCs w:val="18"/>
        </w:rPr>
      </w:pPr>
    </w:p>
    <w:p w:rsidR="006B2066" w:rsidRPr="00761FEE" w:rsidRDefault="006B2066" w:rsidP="006B2066">
      <w:pPr>
        <w:spacing w:line="240" w:lineRule="auto"/>
        <w:ind w:firstLine="540"/>
        <w:jc w:val="both"/>
        <w:rPr>
          <w:rFonts w:cs="Arial"/>
          <w:sz w:val="18"/>
          <w:szCs w:val="18"/>
          <w:u w:val="single"/>
        </w:rPr>
      </w:pPr>
      <w:r w:rsidRPr="00761FEE">
        <w:rPr>
          <w:rFonts w:cs="Arial"/>
          <w:sz w:val="18"/>
          <w:szCs w:val="18"/>
          <w:u w:val="single"/>
        </w:rPr>
        <w:t xml:space="preserve">Revenue </w:t>
      </w:r>
      <w:r>
        <w:rPr>
          <w:rFonts w:cs="Arial"/>
          <w:sz w:val="18"/>
          <w:szCs w:val="18"/>
          <w:u w:val="single"/>
        </w:rPr>
        <w:t>from</w:t>
      </w:r>
      <w:r w:rsidRPr="00761FEE">
        <w:rPr>
          <w:rFonts w:cs="Arial"/>
          <w:sz w:val="18"/>
          <w:szCs w:val="18"/>
          <w:u w:val="single"/>
        </w:rPr>
        <w:t xml:space="preserve"> network installation service</w:t>
      </w:r>
    </w:p>
    <w:p w:rsidR="006B2066" w:rsidRDefault="006B2066" w:rsidP="00687E58">
      <w:pPr>
        <w:spacing w:line="240" w:lineRule="auto"/>
        <w:ind w:left="540"/>
        <w:jc w:val="both"/>
        <w:rPr>
          <w:rFonts w:cs="Arial"/>
          <w:sz w:val="18"/>
          <w:szCs w:val="18"/>
        </w:rPr>
      </w:pPr>
    </w:p>
    <w:p w:rsidR="005C124B" w:rsidRPr="00687E58" w:rsidRDefault="005C124B" w:rsidP="00687E58">
      <w:pPr>
        <w:spacing w:line="240" w:lineRule="auto"/>
        <w:ind w:left="540"/>
        <w:jc w:val="both"/>
        <w:rPr>
          <w:rFonts w:cs="Arial"/>
          <w:sz w:val="18"/>
          <w:szCs w:val="18"/>
        </w:rPr>
      </w:pPr>
      <w:r w:rsidRPr="00761FEE">
        <w:rPr>
          <w:rFonts w:cs="Arial"/>
          <w:sz w:val="18"/>
          <w:szCs w:val="18"/>
        </w:rPr>
        <w:t xml:space="preserve">Revenue comprises the fair value of the consideration received or receivable for the sale of goods and service in the ordinary course of the Company’s activities. Revenue is shown net of value-added tax, returns, rebates and discounts. Revenue from sales of goods is recognised when significant risks and rewards of ownership of the goods are transferred to the buyer. Revenue from rendering services is based on the services performed to </w:t>
      </w:r>
      <w:r w:rsidRPr="00687E58">
        <w:rPr>
          <w:rFonts w:cs="Arial"/>
          <w:sz w:val="18"/>
          <w:szCs w:val="18"/>
        </w:rPr>
        <w:t>date as a percentage of total services to be performed.</w:t>
      </w:r>
    </w:p>
    <w:p w:rsidR="005C124B" w:rsidRDefault="005C124B" w:rsidP="00687E58">
      <w:pPr>
        <w:spacing w:line="240" w:lineRule="auto"/>
        <w:ind w:left="540"/>
        <w:jc w:val="both"/>
        <w:rPr>
          <w:rFonts w:cs="Arial"/>
          <w:spacing w:val="-2"/>
          <w:sz w:val="18"/>
          <w:szCs w:val="18"/>
        </w:rPr>
      </w:pPr>
    </w:p>
    <w:p w:rsidR="006B2066" w:rsidRPr="00761FEE" w:rsidRDefault="006B2066" w:rsidP="006B2066">
      <w:pPr>
        <w:spacing w:line="240" w:lineRule="auto"/>
        <w:ind w:firstLine="540"/>
        <w:jc w:val="both"/>
        <w:rPr>
          <w:rFonts w:cs="Arial"/>
          <w:sz w:val="18"/>
          <w:szCs w:val="18"/>
          <w:u w:val="single"/>
        </w:rPr>
      </w:pPr>
      <w:r w:rsidRPr="00761FEE">
        <w:rPr>
          <w:rFonts w:cs="Arial"/>
          <w:sz w:val="18"/>
          <w:szCs w:val="18"/>
          <w:u w:val="single"/>
        </w:rPr>
        <w:t xml:space="preserve">Revenue </w:t>
      </w:r>
      <w:r>
        <w:rPr>
          <w:rFonts w:cs="Arial"/>
          <w:sz w:val="18"/>
          <w:szCs w:val="18"/>
          <w:u w:val="single"/>
        </w:rPr>
        <w:t>from</w:t>
      </w:r>
      <w:r w:rsidRPr="00761FEE">
        <w:rPr>
          <w:rFonts w:cs="Arial"/>
          <w:sz w:val="18"/>
          <w:szCs w:val="18"/>
          <w:u w:val="single"/>
        </w:rPr>
        <w:t xml:space="preserve"> service</w:t>
      </w:r>
      <w:r>
        <w:rPr>
          <w:rFonts w:cs="Arial"/>
          <w:sz w:val="18"/>
          <w:szCs w:val="18"/>
          <w:u w:val="single"/>
        </w:rPr>
        <w:t>s</w:t>
      </w:r>
    </w:p>
    <w:p w:rsidR="006B2066" w:rsidRDefault="006B2066" w:rsidP="00687E58">
      <w:pPr>
        <w:spacing w:line="240" w:lineRule="auto"/>
        <w:ind w:left="540"/>
        <w:jc w:val="both"/>
        <w:rPr>
          <w:rFonts w:cs="Arial"/>
          <w:spacing w:val="-2"/>
          <w:sz w:val="18"/>
          <w:szCs w:val="18"/>
        </w:rPr>
      </w:pPr>
    </w:p>
    <w:p w:rsidR="005C124B" w:rsidRDefault="002F157F" w:rsidP="00687E58">
      <w:pPr>
        <w:spacing w:line="240" w:lineRule="auto"/>
        <w:ind w:left="540"/>
        <w:jc w:val="both"/>
        <w:rPr>
          <w:color w:val="000000"/>
          <w:spacing w:val="-8"/>
          <w:sz w:val="18"/>
          <w:szCs w:val="18"/>
        </w:rPr>
      </w:pPr>
      <w:r>
        <w:rPr>
          <w:rFonts w:cs="Arial"/>
          <w:color w:val="000000"/>
          <w:sz w:val="18"/>
          <w:szCs w:val="18"/>
        </w:rPr>
        <w:t>R</w:t>
      </w:r>
      <w:r w:rsidRPr="009A66A6">
        <w:rPr>
          <w:rFonts w:cs="Arial"/>
          <w:color w:val="000000"/>
          <w:sz w:val="18"/>
          <w:szCs w:val="18"/>
        </w:rPr>
        <w:t>evenue from network</w:t>
      </w:r>
      <w:r w:rsidRPr="009A66A6">
        <w:rPr>
          <w:color w:val="000000"/>
          <w:sz w:val="18"/>
          <w:szCs w:val="18"/>
        </w:rPr>
        <w:t xml:space="preserve"> </w:t>
      </w:r>
      <w:r w:rsidRPr="009A66A6">
        <w:rPr>
          <w:rFonts w:cs="Arial"/>
          <w:color w:val="000000"/>
          <w:sz w:val="18"/>
          <w:szCs w:val="18"/>
        </w:rPr>
        <w:t>installation service</w:t>
      </w:r>
      <w:r w:rsidRPr="00687E58">
        <w:rPr>
          <w:rFonts w:cs="Arial"/>
          <w:spacing w:val="-2"/>
          <w:sz w:val="18"/>
          <w:szCs w:val="18"/>
        </w:rPr>
        <w:t xml:space="preserve"> </w:t>
      </w:r>
      <w:r w:rsidR="005C124B" w:rsidRPr="00687E58">
        <w:rPr>
          <w:rFonts w:cs="Arial"/>
          <w:spacing w:val="-2"/>
          <w:sz w:val="18"/>
          <w:szCs w:val="18"/>
        </w:rPr>
        <w:t>is recognised using</w:t>
      </w:r>
      <w:r w:rsidRPr="002F157F">
        <w:rPr>
          <w:color w:val="000000"/>
          <w:spacing w:val="-8"/>
          <w:sz w:val="18"/>
          <w:szCs w:val="18"/>
        </w:rPr>
        <w:t xml:space="preserve"> </w:t>
      </w:r>
      <w:r>
        <w:rPr>
          <w:color w:val="000000"/>
          <w:spacing w:val="-8"/>
          <w:sz w:val="18"/>
          <w:szCs w:val="18"/>
        </w:rPr>
        <w:t xml:space="preserve">output method as </w:t>
      </w:r>
      <w:r w:rsidRPr="00814848">
        <w:rPr>
          <w:color w:val="000000"/>
          <w:spacing w:val="-8"/>
          <w:sz w:val="18"/>
          <w:szCs w:val="18"/>
        </w:rPr>
        <w:t>refer</w:t>
      </w:r>
      <w:r>
        <w:rPr>
          <w:color w:val="000000"/>
          <w:spacing w:val="-8"/>
          <w:sz w:val="18"/>
          <w:szCs w:val="18"/>
        </w:rPr>
        <w:t>red</w:t>
      </w:r>
      <w:r w:rsidRPr="00814848">
        <w:rPr>
          <w:color w:val="000000"/>
          <w:spacing w:val="-8"/>
          <w:sz w:val="18"/>
          <w:szCs w:val="18"/>
        </w:rPr>
        <w:t xml:space="preserve"> </w:t>
      </w:r>
      <w:r>
        <w:rPr>
          <w:color w:val="000000"/>
          <w:spacing w:val="-8"/>
          <w:sz w:val="18"/>
          <w:szCs w:val="18"/>
        </w:rPr>
        <w:t xml:space="preserve">the </w:t>
      </w:r>
      <w:r>
        <w:rPr>
          <w:rFonts w:cs="Arial"/>
          <w:color w:val="000000"/>
          <w:sz w:val="18"/>
          <w:szCs w:val="18"/>
        </w:rPr>
        <w:t xml:space="preserve">value of </w:t>
      </w:r>
      <w:r>
        <w:rPr>
          <w:color w:val="000000"/>
          <w:spacing w:val="-8"/>
          <w:sz w:val="18"/>
          <w:szCs w:val="18"/>
        </w:rPr>
        <w:t>services completed and transferred</w:t>
      </w:r>
      <w:r w:rsidRPr="00CD7EF5">
        <w:rPr>
          <w:color w:val="000000"/>
          <w:spacing w:val="-8"/>
          <w:sz w:val="18"/>
          <w:szCs w:val="18"/>
        </w:rPr>
        <w:t xml:space="preserve"> to customer relative to </w:t>
      </w:r>
      <w:r>
        <w:rPr>
          <w:color w:val="000000"/>
          <w:spacing w:val="-8"/>
          <w:sz w:val="18"/>
          <w:szCs w:val="18"/>
        </w:rPr>
        <w:t>total value of service</w:t>
      </w:r>
      <w:r w:rsidRPr="00CD7EF5">
        <w:rPr>
          <w:color w:val="000000"/>
          <w:spacing w:val="-8"/>
          <w:sz w:val="18"/>
          <w:szCs w:val="18"/>
        </w:rPr>
        <w:t xml:space="preserve"> promised under the contract</w:t>
      </w:r>
      <w:r>
        <w:rPr>
          <w:color w:val="000000"/>
          <w:spacing w:val="-8"/>
          <w:sz w:val="18"/>
          <w:szCs w:val="18"/>
        </w:rPr>
        <w:t xml:space="preserve"> with customers and </w:t>
      </w:r>
      <w:r w:rsidRPr="00CD7EF5">
        <w:rPr>
          <w:color w:val="000000"/>
          <w:spacing w:val="-8"/>
          <w:sz w:val="18"/>
          <w:szCs w:val="18"/>
        </w:rPr>
        <w:t>included methods such as surveys of performance completed to date</w:t>
      </w:r>
      <w:r>
        <w:rPr>
          <w:color w:val="000000"/>
          <w:spacing w:val="-8"/>
          <w:sz w:val="18"/>
          <w:szCs w:val="18"/>
        </w:rPr>
        <w:t>.</w:t>
      </w:r>
    </w:p>
    <w:p w:rsidR="006C291A" w:rsidRPr="006C291A" w:rsidRDefault="006C291A" w:rsidP="006C291A">
      <w:pPr>
        <w:spacing w:line="240" w:lineRule="auto"/>
        <w:ind w:left="540"/>
        <w:jc w:val="both"/>
        <w:rPr>
          <w:color w:val="000000"/>
          <w:spacing w:val="-8"/>
          <w:sz w:val="18"/>
          <w:szCs w:val="18"/>
        </w:rPr>
      </w:pPr>
    </w:p>
    <w:p w:rsidR="002259D8" w:rsidRPr="002259D8" w:rsidRDefault="002259D8" w:rsidP="002259D8">
      <w:pPr>
        <w:spacing w:line="240" w:lineRule="auto"/>
        <w:ind w:firstLine="540"/>
        <w:jc w:val="both"/>
        <w:rPr>
          <w:rFonts w:cs="Arial"/>
          <w:sz w:val="18"/>
          <w:szCs w:val="18"/>
          <w:u w:val="single"/>
        </w:rPr>
      </w:pPr>
      <w:r w:rsidRPr="002259D8">
        <w:rPr>
          <w:rFonts w:cs="Arial"/>
          <w:sz w:val="18"/>
          <w:szCs w:val="18"/>
          <w:u w:val="single"/>
        </w:rPr>
        <w:t>Contract assets and contract liabilities</w:t>
      </w:r>
    </w:p>
    <w:p w:rsidR="002259D8" w:rsidRDefault="002259D8" w:rsidP="00687E58">
      <w:pPr>
        <w:spacing w:line="240" w:lineRule="auto"/>
        <w:ind w:left="540"/>
        <w:jc w:val="both"/>
        <w:rPr>
          <w:color w:val="000000"/>
          <w:spacing w:val="-8"/>
          <w:sz w:val="18"/>
          <w:szCs w:val="18"/>
        </w:rPr>
      </w:pPr>
    </w:p>
    <w:p w:rsidR="002259D8" w:rsidRPr="002259D8" w:rsidRDefault="002259D8" w:rsidP="002259D8">
      <w:pPr>
        <w:spacing w:line="240" w:lineRule="auto"/>
        <w:ind w:left="540"/>
        <w:jc w:val="both"/>
        <w:rPr>
          <w:rFonts w:cs="Arial"/>
          <w:color w:val="000000"/>
          <w:sz w:val="18"/>
          <w:szCs w:val="18"/>
        </w:rPr>
      </w:pPr>
      <w:r w:rsidRPr="002259D8">
        <w:rPr>
          <w:rFonts w:cs="Arial"/>
          <w:color w:val="000000"/>
          <w:sz w:val="18"/>
          <w:szCs w:val="18"/>
        </w:rPr>
        <w:t xml:space="preserve">A contract asset is recognised where the </w:t>
      </w:r>
      <w:r w:rsidR="0059090A">
        <w:rPr>
          <w:rFonts w:cs="Arial"/>
          <w:color w:val="000000"/>
          <w:sz w:val="18"/>
          <w:szCs w:val="18"/>
        </w:rPr>
        <w:t>Company</w:t>
      </w:r>
      <w:r w:rsidRPr="002259D8">
        <w:rPr>
          <w:rFonts w:cs="Arial"/>
          <w:color w:val="000000"/>
          <w:sz w:val="18"/>
          <w:szCs w:val="18"/>
        </w:rPr>
        <w:t xml:space="preserve"> recorded revenue for </w:t>
      </w:r>
      <w:proofErr w:type="spellStart"/>
      <w:r w:rsidRPr="002259D8">
        <w:rPr>
          <w:rFonts w:cs="Arial"/>
          <w:color w:val="000000"/>
          <w:sz w:val="18"/>
          <w:szCs w:val="18"/>
        </w:rPr>
        <w:t>fulfillment</w:t>
      </w:r>
      <w:proofErr w:type="spellEnd"/>
      <w:r w:rsidRPr="002259D8">
        <w:rPr>
          <w:rFonts w:cs="Arial"/>
          <w:color w:val="000000"/>
          <w:sz w:val="18"/>
          <w:szCs w:val="18"/>
        </w:rPr>
        <w:t xml:space="preserve"> of a contractual performance obligation before the customer paid consideration or before the requirements for billing.</w:t>
      </w:r>
    </w:p>
    <w:p w:rsidR="002259D8" w:rsidRPr="002259D8" w:rsidRDefault="002259D8" w:rsidP="002259D8">
      <w:pPr>
        <w:spacing w:line="240" w:lineRule="auto"/>
        <w:ind w:left="540"/>
        <w:jc w:val="both"/>
        <w:rPr>
          <w:rFonts w:cs="Arial"/>
          <w:color w:val="000000"/>
          <w:sz w:val="18"/>
          <w:szCs w:val="18"/>
        </w:rPr>
      </w:pPr>
    </w:p>
    <w:p w:rsidR="002259D8" w:rsidRPr="002259D8" w:rsidRDefault="002259D8" w:rsidP="002259D8">
      <w:pPr>
        <w:spacing w:line="240" w:lineRule="auto"/>
        <w:ind w:left="540"/>
        <w:jc w:val="both"/>
        <w:rPr>
          <w:rFonts w:cs="Arial"/>
          <w:color w:val="000000"/>
          <w:sz w:val="18"/>
          <w:szCs w:val="18"/>
        </w:rPr>
      </w:pPr>
      <w:r w:rsidRPr="002259D8">
        <w:rPr>
          <w:rFonts w:cs="Arial"/>
          <w:color w:val="000000"/>
          <w:sz w:val="18"/>
          <w:szCs w:val="18"/>
        </w:rPr>
        <w:t xml:space="preserve">A contract liability is recognised when the customer paid consideration or a receivable from the customer that is due before the </w:t>
      </w:r>
      <w:r w:rsidR="0059090A">
        <w:rPr>
          <w:rFonts w:cs="Arial"/>
          <w:color w:val="000000"/>
          <w:sz w:val="18"/>
          <w:szCs w:val="18"/>
        </w:rPr>
        <w:t>Company</w:t>
      </w:r>
      <w:r w:rsidRPr="002259D8">
        <w:rPr>
          <w:rFonts w:cs="Arial"/>
          <w:color w:val="000000"/>
          <w:sz w:val="18"/>
          <w:szCs w:val="18"/>
        </w:rPr>
        <w:t xml:space="preserve"> fulfilled a contractual performance obligation.</w:t>
      </w:r>
    </w:p>
    <w:p w:rsidR="002259D8" w:rsidRPr="002259D8" w:rsidRDefault="002259D8" w:rsidP="002259D8">
      <w:pPr>
        <w:spacing w:line="240" w:lineRule="auto"/>
        <w:ind w:left="540"/>
        <w:jc w:val="both"/>
        <w:rPr>
          <w:rFonts w:cs="Arial"/>
          <w:color w:val="000000"/>
          <w:sz w:val="18"/>
          <w:szCs w:val="18"/>
        </w:rPr>
      </w:pPr>
    </w:p>
    <w:p w:rsidR="002259D8" w:rsidRPr="002259D8" w:rsidRDefault="002259D8" w:rsidP="002259D8">
      <w:pPr>
        <w:spacing w:line="240" w:lineRule="auto"/>
        <w:ind w:left="540"/>
        <w:jc w:val="both"/>
        <w:rPr>
          <w:rFonts w:cs="Arial"/>
          <w:color w:val="000000"/>
          <w:sz w:val="18"/>
          <w:szCs w:val="18"/>
        </w:rPr>
      </w:pPr>
      <w:r w:rsidRPr="002259D8">
        <w:rPr>
          <w:rFonts w:cs="Arial"/>
          <w:color w:val="000000"/>
          <w:sz w:val="18"/>
          <w:szCs w:val="18"/>
        </w:rPr>
        <w:t>For each customer contract, contract liabilities is set off against contract assets.</w:t>
      </w:r>
    </w:p>
    <w:p w:rsidR="002259D8" w:rsidRPr="002259D8" w:rsidRDefault="002259D8" w:rsidP="002259D8">
      <w:pPr>
        <w:pStyle w:val="ListParagraph"/>
        <w:ind w:left="540"/>
        <w:jc w:val="both"/>
        <w:rPr>
          <w:rFonts w:cs="Arial"/>
          <w:color w:val="323E4F"/>
          <w:spacing w:val="-2"/>
          <w:sz w:val="20"/>
          <w:szCs w:val="20"/>
        </w:rPr>
      </w:pPr>
    </w:p>
    <w:p w:rsidR="002259D8" w:rsidRPr="002259D8" w:rsidRDefault="002259D8" w:rsidP="002259D8">
      <w:pPr>
        <w:spacing w:line="240" w:lineRule="auto"/>
        <w:ind w:firstLine="540"/>
        <w:jc w:val="both"/>
        <w:rPr>
          <w:rFonts w:cs="Arial"/>
          <w:sz w:val="18"/>
          <w:szCs w:val="18"/>
          <w:u w:val="single"/>
        </w:rPr>
      </w:pPr>
      <w:r>
        <w:rPr>
          <w:rFonts w:cs="Arial"/>
          <w:sz w:val="18"/>
          <w:szCs w:val="18"/>
          <w:u w:val="single"/>
        </w:rPr>
        <w:t>O</w:t>
      </w:r>
      <w:r w:rsidRPr="002259D8">
        <w:rPr>
          <w:rFonts w:cs="Arial"/>
          <w:sz w:val="18"/>
          <w:szCs w:val="18"/>
          <w:u w:val="single"/>
        </w:rPr>
        <w:t>ther</w:t>
      </w:r>
      <w:r>
        <w:rPr>
          <w:rFonts w:cs="Arial"/>
          <w:sz w:val="18"/>
          <w:szCs w:val="18"/>
          <w:u w:val="single"/>
        </w:rPr>
        <w:t>s</w:t>
      </w:r>
      <w:r w:rsidRPr="002259D8">
        <w:rPr>
          <w:rFonts w:cs="Arial"/>
          <w:sz w:val="18"/>
          <w:szCs w:val="18"/>
          <w:u w:val="single"/>
        </w:rPr>
        <w:t xml:space="preserve"> income</w:t>
      </w:r>
    </w:p>
    <w:p w:rsidR="002259D8" w:rsidRPr="00687E58" w:rsidRDefault="002259D8" w:rsidP="00687E58">
      <w:pPr>
        <w:spacing w:line="240" w:lineRule="auto"/>
        <w:ind w:left="540"/>
        <w:jc w:val="both"/>
        <w:rPr>
          <w:rFonts w:cs="Arial"/>
          <w:spacing w:val="-2"/>
          <w:sz w:val="18"/>
          <w:szCs w:val="18"/>
        </w:rPr>
      </w:pPr>
    </w:p>
    <w:p w:rsidR="005C124B" w:rsidRPr="00761FEE" w:rsidRDefault="005C124B" w:rsidP="00687E58">
      <w:pPr>
        <w:spacing w:line="240" w:lineRule="auto"/>
        <w:ind w:left="540"/>
        <w:jc w:val="both"/>
        <w:rPr>
          <w:rFonts w:cs="Arial"/>
          <w:spacing w:val="-2"/>
          <w:sz w:val="18"/>
          <w:szCs w:val="18"/>
        </w:rPr>
      </w:pPr>
      <w:r w:rsidRPr="00687E58">
        <w:rPr>
          <w:rFonts w:cs="Arial"/>
          <w:spacing w:val="-2"/>
          <w:sz w:val="18"/>
          <w:szCs w:val="18"/>
        </w:rPr>
        <w:t>Interest income is recognised using the effective interest method</w:t>
      </w:r>
      <w:r w:rsidR="002259D8">
        <w:rPr>
          <w:rFonts w:cs="Arial"/>
          <w:spacing w:val="-2"/>
          <w:sz w:val="18"/>
          <w:szCs w:val="18"/>
        </w:rPr>
        <w:t xml:space="preserve"> and o</w:t>
      </w:r>
      <w:r w:rsidRPr="00687E58">
        <w:rPr>
          <w:rFonts w:cs="Arial"/>
          <w:spacing w:val="-2"/>
          <w:sz w:val="18"/>
          <w:szCs w:val="18"/>
        </w:rPr>
        <w:t>ther income is recognised on an accrual</w:t>
      </w:r>
      <w:r w:rsidRPr="00761FEE">
        <w:rPr>
          <w:rFonts w:cs="Arial"/>
          <w:spacing w:val="-2"/>
          <w:sz w:val="18"/>
          <w:szCs w:val="18"/>
        </w:rPr>
        <w:t xml:space="preserve"> basis in accordance with the substance of the relevant agreements.</w:t>
      </w:r>
    </w:p>
    <w:p w:rsidR="00EB534F" w:rsidRPr="00761FEE" w:rsidRDefault="00EB534F" w:rsidP="00687E58">
      <w:pPr>
        <w:tabs>
          <w:tab w:val="left" w:pos="709"/>
        </w:tabs>
        <w:spacing w:line="240" w:lineRule="auto"/>
        <w:ind w:left="540"/>
        <w:jc w:val="both"/>
        <w:rPr>
          <w:rFonts w:cs="Arial"/>
          <w:sz w:val="18"/>
          <w:szCs w:val="18"/>
        </w:rPr>
      </w:pPr>
    </w:p>
    <w:p w:rsidR="005A0506" w:rsidRPr="00687E58" w:rsidRDefault="00AA4011" w:rsidP="00687E58">
      <w:pPr>
        <w:spacing w:line="240" w:lineRule="auto"/>
        <w:ind w:left="540" w:hanging="540"/>
        <w:jc w:val="both"/>
        <w:rPr>
          <w:rFonts w:cs="Arial"/>
          <w:b/>
          <w:bCs/>
          <w:color w:val="CF4A02"/>
          <w:sz w:val="18"/>
          <w:szCs w:val="18"/>
        </w:rPr>
      </w:pPr>
      <w:r w:rsidRPr="00687E58">
        <w:rPr>
          <w:rFonts w:cs="Arial"/>
          <w:b/>
          <w:bCs/>
          <w:color w:val="CF4A02"/>
          <w:sz w:val="18"/>
          <w:szCs w:val="18"/>
        </w:rPr>
        <w:t>2</w:t>
      </w:r>
      <w:r w:rsidR="005A1369" w:rsidRPr="00687E58">
        <w:rPr>
          <w:rFonts w:cs="Arial"/>
          <w:b/>
          <w:bCs/>
          <w:color w:val="CF4A02"/>
          <w:sz w:val="18"/>
          <w:szCs w:val="18"/>
        </w:rPr>
        <w:t>.</w:t>
      </w:r>
      <w:r w:rsidRPr="00687E58">
        <w:rPr>
          <w:rFonts w:cs="Arial"/>
          <w:b/>
          <w:bCs/>
          <w:color w:val="CF4A02"/>
          <w:sz w:val="18"/>
          <w:szCs w:val="18"/>
        </w:rPr>
        <w:t>1</w:t>
      </w:r>
      <w:r w:rsidR="008745B1">
        <w:rPr>
          <w:rFonts w:cs="Arial"/>
          <w:b/>
          <w:bCs/>
          <w:color w:val="CF4A02"/>
          <w:sz w:val="18"/>
          <w:szCs w:val="18"/>
        </w:rPr>
        <w:t>8</w:t>
      </w:r>
      <w:r w:rsidR="005A0506" w:rsidRPr="00687E58">
        <w:rPr>
          <w:rFonts w:cs="Arial"/>
          <w:b/>
          <w:bCs/>
          <w:color w:val="CF4A02"/>
          <w:sz w:val="18"/>
          <w:szCs w:val="18"/>
        </w:rPr>
        <w:tab/>
        <w:t>Dividend distribution</w:t>
      </w:r>
    </w:p>
    <w:p w:rsidR="005A0506" w:rsidRPr="00761FEE" w:rsidRDefault="005A0506" w:rsidP="00687E58">
      <w:pPr>
        <w:spacing w:line="240" w:lineRule="auto"/>
        <w:ind w:left="540"/>
        <w:jc w:val="both"/>
        <w:rPr>
          <w:rFonts w:cs="Arial"/>
          <w:b/>
          <w:bCs/>
          <w:sz w:val="18"/>
          <w:szCs w:val="18"/>
        </w:rPr>
      </w:pPr>
    </w:p>
    <w:p w:rsidR="005A0506" w:rsidRPr="00687E58" w:rsidRDefault="005A0506" w:rsidP="00687E58">
      <w:pPr>
        <w:spacing w:line="240" w:lineRule="auto"/>
        <w:ind w:left="540"/>
        <w:jc w:val="both"/>
        <w:rPr>
          <w:rFonts w:cs="Arial"/>
          <w:sz w:val="18"/>
          <w:szCs w:val="18"/>
        </w:rPr>
      </w:pPr>
      <w:r w:rsidRPr="00687E58">
        <w:rPr>
          <w:rFonts w:cs="Arial"/>
          <w:sz w:val="18"/>
          <w:szCs w:val="18"/>
        </w:rPr>
        <w:t>Dividend distribution to the Company’s shareholders is recognised as a liability in the Company’s financial statements in the period in which the dividends are approved by the Company’s shareholder and the Board of Directors.</w:t>
      </w:r>
    </w:p>
    <w:p w:rsidR="005A0506" w:rsidRPr="00761FEE" w:rsidRDefault="005A0506" w:rsidP="00687E58">
      <w:pPr>
        <w:spacing w:line="240" w:lineRule="auto"/>
        <w:ind w:left="540"/>
        <w:jc w:val="both"/>
        <w:rPr>
          <w:rFonts w:cs="Arial"/>
          <w:sz w:val="18"/>
          <w:szCs w:val="18"/>
        </w:rPr>
      </w:pPr>
    </w:p>
    <w:p w:rsidR="00D54F99" w:rsidRPr="00687E58" w:rsidRDefault="00AA4011" w:rsidP="00687E58">
      <w:pPr>
        <w:spacing w:line="240" w:lineRule="auto"/>
        <w:ind w:left="540" w:hanging="540"/>
        <w:jc w:val="both"/>
        <w:rPr>
          <w:rFonts w:cs="Arial"/>
          <w:b/>
          <w:bCs/>
          <w:color w:val="CF4A02"/>
          <w:sz w:val="18"/>
          <w:szCs w:val="18"/>
        </w:rPr>
      </w:pPr>
      <w:r w:rsidRPr="00687E58">
        <w:rPr>
          <w:rFonts w:cs="Arial"/>
          <w:b/>
          <w:bCs/>
          <w:color w:val="CF4A02"/>
          <w:sz w:val="18"/>
          <w:szCs w:val="18"/>
        </w:rPr>
        <w:t>2</w:t>
      </w:r>
      <w:r w:rsidR="004D38E7" w:rsidRPr="00687E58">
        <w:rPr>
          <w:rFonts w:cs="Arial"/>
          <w:b/>
          <w:bCs/>
          <w:color w:val="CF4A02"/>
          <w:sz w:val="18"/>
          <w:szCs w:val="18"/>
        </w:rPr>
        <w:t>.</w:t>
      </w:r>
      <w:r w:rsidR="008745B1">
        <w:rPr>
          <w:rFonts w:cs="Arial"/>
          <w:b/>
          <w:bCs/>
          <w:color w:val="CF4A02"/>
          <w:sz w:val="18"/>
          <w:szCs w:val="18"/>
        </w:rPr>
        <w:t>19</w:t>
      </w:r>
      <w:r w:rsidR="00D54F99" w:rsidRPr="00687E58">
        <w:rPr>
          <w:rFonts w:cs="Arial"/>
          <w:b/>
          <w:bCs/>
          <w:color w:val="CF4A02"/>
          <w:sz w:val="18"/>
          <w:szCs w:val="18"/>
        </w:rPr>
        <w:tab/>
        <w:t>Segment reporting</w:t>
      </w:r>
    </w:p>
    <w:p w:rsidR="00D54F99" w:rsidRPr="00761FEE" w:rsidRDefault="00D54F99" w:rsidP="00687E58">
      <w:pPr>
        <w:spacing w:line="240" w:lineRule="auto"/>
        <w:ind w:left="540"/>
        <w:jc w:val="both"/>
        <w:rPr>
          <w:rFonts w:cs="Arial"/>
          <w:spacing w:val="-2"/>
          <w:sz w:val="18"/>
          <w:szCs w:val="18"/>
        </w:rPr>
      </w:pPr>
    </w:p>
    <w:p w:rsidR="00D54F99" w:rsidRPr="00761FEE" w:rsidRDefault="00D54F99" w:rsidP="00687E58">
      <w:pPr>
        <w:spacing w:line="240" w:lineRule="auto"/>
        <w:ind w:left="540"/>
        <w:jc w:val="both"/>
        <w:rPr>
          <w:rFonts w:cs="Arial"/>
          <w:spacing w:val="-2"/>
          <w:sz w:val="18"/>
          <w:szCs w:val="18"/>
        </w:rPr>
      </w:pPr>
      <w:r w:rsidRPr="00761FEE">
        <w:rPr>
          <w:rFonts w:cs="Arial"/>
          <w:spacing w:val="-2"/>
          <w:sz w:val="18"/>
          <w:szCs w:val="18"/>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management that makes strategic decisions.</w:t>
      </w:r>
    </w:p>
    <w:p w:rsidR="005F0B25" w:rsidRPr="00761FEE" w:rsidRDefault="005F0B25" w:rsidP="00687E58">
      <w:pPr>
        <w:spacing w:line="240" w:lineRule="auto"/>
        <w:ind w:left="540"/>
        <w:jc w:val="both"/>
        <w:rPr>
          <w:rFonts w:cs="Arial"/>
          <w:spacing w:val="-2"/>
          <w:sz w:val="18"/>
          <w:szCs w:val="18"/>
        </w:rPr>
      </w:pPr>
    </w:p>
    <w:p w:rsidR="006C24B1" w:rsidRPr="00687E58" w:rsidRDefault="00AA4011" w:rsidP="00687E58">
      <w:pPr>
        <w:spacing w:line="240" w:lineRule="auto"/>
        <w:ind w:left="540" w:hanging="540"/>
        <w:jc w:val="both"/>
        <w:rPr>
          <w:rFonts w:cs="Arial"/>
          <w:b/>
          <w:bCs/>
          <w:color w:val="CF4A02"/>
          <w:sz w:val="18"/>
          <w:szCs w:val="18"/>
        </w:rPr>
      </w:pPr>
      <w:r w:rsidRPr="00687E58">
        <w:rPr>
          <w:rFonts w:cs="Arial"/>
          <w:b/>
          <w:bCs/>
          <w:color w:val="CF4A02"/>
          <w:sz w:val="18"/>
          <w:szCs w:val="18"/>
        </w:rPr>
        <w:t>2</w:t>
      </w:r>
      <w:r w:rsidR="004D38E7" w:rsidRPr="00687E58">
        <w:rPr>
          <w:rFonts w:cs="Arial"/>
          <w:b/>
          <w:bCs/>
          <w:color w:val="CF4A02"/>
          <w:sz w:val="18"/>
          <w:szCs w:val="18"/>
        </w:rPr>
        <w:t>.</w:t>
      </w:r>
      <w:r w:rsidRPr="00687E58">
        <w:rPr>
          <w:rFonts w:cs="Arial"/>
          <w:b/>
          <w:bCs/>
          <w:color w:val="CF4A02"/>
          <w:sz w:val="18"/>
          <w:szCs w:val="18"/>
        </w:rPr>
        <w:t>2</w:t>
      </w:r>
      <w:r w:rsidR="008745B1">
        <w:rPr>
          <w:rFonts w:cs="Arial"/>
          <w:b/>
          <w:bCs/>
          <w:color w:val="CF4A02"/>
          <w:sz w:val="18"/>
          <w:szCs w:val="18"/>
        </w:rPr>
        <w:t>0</w:t>
      </w:r>
      <w:r w:rsidR="005F0B25" w:rsidRPr="00687E58">
        <w:rPr>
          <w:rFonts w:cs="Arial"/>
          <w:b/>
          <w:bCs/>
          <w:color w:val="CF4A02"/>
          <w:sz w:val="18"/>
          <w:szCs w:val="18"/>
        </w:rPr>
        <w:tab/>
      </w:r>
      <w:r w:rsidR="006C24B1" w:rsidRPr="00687E58">
        <w:rPr>
          <w:rFonts w:cs="Arial"/>
          <w:b/>
          <w:bCs/>
          <w:color w:val="CF4A02"/>
          <w:sz w:val="18"/>
          <w:szCs w:val="18"/>
        </w:rPr>
        <w:t>Derivative financial instruments</w:t>
      </w:r>
    </w:p>
    <w:p w:rsidR="006C24B1" w:rsidRPr="00761FEE" w:rsidRDefault="006C24B1" w:rsidP="00687E58">
      <w:pPr>
        <w:spacing w:line="240" w:lineRule="auto"/>
        <w:ind w:left="540"/>
        <w:jc w:val="both"/>
        <w:rPr>
          <w:rFonts w:cs="Arial"/>
          <w:spacing w:val="-2"/>
          <w:sz w:val="18"/>
          <w:szCs w:val="18"/>
        </w:rPr>
      </w:pPr>
    </w:p>
    <w:p w:rsidR="004D38E7" w:rsidRDefault="004D38E7" w:rsidP="00687E58">
      <w:pPr>
        <w:spacing w:line="240" w:lineRule="auto"/>
        <w:ind w:left="540"/>
        <w:jc w:val="both"/>
        <w:rPr>
          <w:rFonts w:cs="Arial"/>
          <w:sz w:val="18"/>
          <w:szCs w:val="18"/>
        </w:rPr>
      </w:pPr>
      <w:r w:rsidRPr="003606BE">
        <w:rPr>
          <w:rFonts w:cs="Arial"/>
          <w:spacing w:val="-5"/>
          <w:sz w:val="18"/>
          <w:szCs w:val="18"/>
        </w:rPr>
        <w:t>The Company recognises derivative financial instruments at fair value on the inception and subsequently measures each derivative financial instrument at its fair value. Gains and losses on the derivative financial instruments</w:t>
      </w:r>
      <w:r w:rsidRPr="00761FEE">
        <w:rPr>
          <w:rFonts w:cs="Arial"/>
          <w:spacing w:val="-2"/>
          <w:sz w:val="18"/>
          <w:szCs w:val="18"/>
        </w:rPr>
        <w:t xml:space="preserve"> which relate to borrowings are offset for financial reporting</w:t>
      </w:r>
      <w:r w:rsidRPr="00761FEE">
        <w:rPr>
          <w:rFonts w:cs="Arial"/>
          <w:sz w:val="18"/>
          <w:szCs w:val="18"/>
        </w:rPr>
        <w:t xml:space="preserve"> </w:t>
      </w:r>
      <w:r w:rsidRPr="00761FEE">
        <w:rPr>
          <w:rFonts w:cs="Arial"/>
          <w:spacing w:val="-2"/>
          <w:sz w:val="18"/>
          <w:szCs w:val="18"/>
        </w:rPr>
        <w:t xml:space="preserve">purposes and are recognised as finance costs in the profit or </w:t>
      </w:r>
      <w:r w:rsidRPr="003606BE">
        <w:rPr>
          <w:rFonts w:cs="Arial"/>
          <w:spacing w:val="-5"/>
          <w:sz w:val="18"/>
          <w:szCs w:val="18"/>
        </w:rPr>
        <w:t xml:space="preserve">loss, whereas the gains and losses on the derivative financial instruments which relate to </w:t>
      </w:r>
      <w:r w:rsidR="00206CD7" w:rsidRPr="003606BE">
        <w:rPr>
          <w:rFonts w:cs="Arial"/>
          <w:spacing w:val="-5"/>
          <w:sz w:val="18"/>
          <w:szCs w:val="18"/>
        </w:rPr>
        <w:t>normal</w:t>
      </w:r>
      <w:r w:rsidR="002F0091" w:rsidRPr="003606BE">
        <w:rPr>
          <w:rFonts w:cs="Arial"/>
          <w:spacing w:val="-5"/>
          <w:sz w:val="18"/>
          <w:szCs w:val="18"/>
        </w:rPr>
        <w:t xml:space="preserve"> course of</w:t>
      </w:r>
      <w:r w:rsidRPr="003606BE">
        <w:rPr>
          <w:rFonts w:cs="Arial"/>
          <w:spacing w:val="-5"/>
          <w:sz w:val="18"/>
          <w:szCs w:val="18"/>
        </w:rPr>
        <w:t xml:space="preserve"> business</w:t>
      </w:r>
      <w:r w:rsidRPr="00761FEE">
        <w:rPr>
          <w:rFonts w:cs="Arial"/>
          <w:spacing w:val="-2"/>
          <w:sz w:val="18"/>
          <w:szCs w:val="18"/>
        </w:rPr>
        <w:t xml:space="preserve"> are offset</w:t>
      </w:r>
      <w:r w:rsidRPr="00761FEE">
        <w:rPr>
          <w:rFonts w:cs="Arial"/>
          <w:sz w:val="18"/>
          <w:szCs w:val="18"/>
        </w:rPr>
        <w:t xml:space="preserve"> for financial reporting purposes and are recognised as income</w:t>
      </w:r>
      <w:r w:rsidRPr="00761FEE">
        <w:rPr>
          <w:rFonts w:cs="Arial"/>
          <w:sz w:val="18"/>
          <w:szCs w:val="18"/>
          <w:cs/>
        </w:rPr>
        <w:t xml:space="preserve"> </w:t>
      </w:r>
      <w:r w:rsidRPr="00761FEE">
        <w:rPr>
          <w:rFonts w:cs="Arial"/>
          <w:sz w:val="18"/>
          <w:szCs w:val="18"/>
        </w:rPr>
        <w:t>or expense in the profit or loss.</w:t>
      </w:r>
    </w:p>
    <w:p w:rsidR="006F386E" w:rsidRPr="00761FEE" w:rsidRDefault="00B67AFA" w:rsidP="00180507">
      <w:pPr>
        <w:spacing w:line="240" w:lineRule="auto"/>
        <w:ind w:hanging="7"/>
        <w:jc w:val="both"/>
        <w:rPr>
          <w:rFonts w:cs="Arial"/>
          <w:sz w:val="18"/>
          <w:szCs w:val="18"/>
        </w:rPr>
      </w:pPr>
      <w:r>
        <w:rPr>
          <w:rFonts w:cs="Arial"/>
          <w:sz w:val="18"/>
          <w:szCs w:val="18"/>
        </w:rPr>
        <w:br w:type="page"/>
      </w:r>
    </w:p>
    <w:p w:rsidR="00687E58" w:rsidRPr="00687E58" w:rsidRDefault="00687E58" w:rsidP="00687E58">
      <w:pPr>
        <w:spacing w:line="240" w:lineRule="auto"/>
        <w:ind w:left="540" w:hanging="540"/>
        <w:jc w:val="both"/>
        <w:rPr>
          <w:rFonts w:cs="Arial"/>
          <w:b/>
          <w:bCs/>
          <w:sz w:val="2"/>
          <w:szCs w:val="2"/>
        </w:rPr>
      </w:pPr>
    </w:p>
    <w:tbl>
      <w:tblPr>
        <w:tblW w:w="9450" w:type="dxa"/>
        <w:tblInd w:w="108" w:type="dxa"/>
        <w:shd w:val="clear" w:color="auto" w:fill="FFA543"/>
        <w:tblLook w:val="04A0" w:firstRow="1" w:lastRow="0" w:firstColumn="1" w:lastColumn="0" w:noHBand="0" w:noVBand="1"/>
      </w:tblPr>
      <w:tblGrid>
        <w:gridCol w:w="9450"/>
      </w:tblGrid>
      <w:tr w:rsidR="00687E58" w:rsidRPr="00687E58" w:rsidTr="00D3555A">
        <w:trPr>
          <w:trHeight w:val="386"/>
        </w:trPr>
        <w:tc>
          <w:tcPr>
            <w:tcW w:w="9450" w:type="dxa"/>
            <w:shd w:val="clear" w:color="auto" w:fill="FFA543"/>
            <w:vAlign w:val="center"/>
          </w:tcPr>
          <w:p w:rsidR="00687E58" w:rsidRPr="0002081C" w:rsidRDefault="00687E58" w:rsidP="00673FA6">
            <w:pPr>
              <w:spacing w:line="240" w:lineRule="auto"/>
              <w:ind w:left="432" w:hanging="432"/>
              <w:jc w:val="both"/>
              <w:rPr>
                <w:rFonts w:cs="Arial"/>
                <w:b/>
                <w:bCs/>
                <w:color w:val="FFFFFF"/>
                <w:sz w:val="18"/>
                <w:szCs w:val="18"/>
                <w:cs/>
              </w:rPr>
            </w:pPr>
            <w:r w:rsidRPr="0002081C">
              <w:rPr>
                <w:rFonts w:eastAsia="Arial Unicode MS" w:cs="Arial"/>
                <w:b/>
                <w:bCs/>
                <w:color w:val="FFFFFF"/>
                <w:sz w:val="18"/>
                <w:szCs w:val="18"/>
              </w:rPr>
              <w:t>3</w:t>
            </w:r>
            <w:r w:rsidRPr="0002081C">
              <w:rPr>
                <w:rFonts w:eastAsia="Arial Unicode MS" w:cs="Arial"/>
                <w:b/>
                <w:bCs/>
                <w:color w:val="FFFFFF"/>
                <w:sz w:val="18"/>
                <w:szCs w:val="18"/>
              </w:rPr>
              <w:tab/>
            </w:r>
            <w:r w:rsidRPr="0002081C">
              <w:rPr>
                <w:rFonts w:cs="Arial"/>
                <w:b/>
                <w:bCs/>
                <w:color w:val="FFFFFF"/>
                <w:sz w:val="18"/>
                <w:szCs w:val="18"/>
              </w:rPr>
              <w:t xml:space="preserve">Critical accounting estimates, assumptions and judgments </w:t>
            </w:r>
          </w:p>
        </w:tc>
      </w:tr>
    </w:tbl>
    <w:p w:rsidR="00771F03" w:rsidRPr="00761FEE" w:rsidRDefault="00771F03" w:rsidP="00687E58">
      <w:pPr>
        <w:spacing w:line="240" w:lineRule="auto"/>
        <w:ind w:hanging="7"/>
        <w:jc w:val="both"/>
        <w:rPr>
          <w:rFonts w:cs="Arial"/>
          <w:sz w:val="18"/>
          <w:szCs w:val="18"/>
        </w:rPr>
      </w:pPr>
    </w:p>
    <w:p w:rsidR="00771F03" w:rsidRPr="00761FEE" w:rsidRDefault="00771F03" w:rsidP="00687E58">
      <w:pPr>
        <w:spacing w:line="240" w:lineRule="auto"/>
        <w:jc w:val="both"/>
        <w:rPr>
          <w:rFonts w:cs="Arial"/>
          <w:spacing w:val="-2"/>
          <w:sz w:val="18"/>
          <w:szCs w:val="18"/>
        </w:rPr>
      </w:pPr>
      <w:r w:rsidRPr="003606BE">
        <w:rPr>
          <w:rFonts w:cs="Arial"/>
          <w:sz w:val="18"/>
          <w:szCs w:val="18"/>
        </w:rPr>
        <w:t>Estimates and judgments are continually evaluated and are based on historical experience and other factors, including expectations</w:t>
      </w:r>
      <w:r w:rsidRPr="00761FEE">
        <w:rPr>
          <w:rFonts w:cs="Arial"/>
          <w:spacing w:val="-2"/>
          <w:sz w:val="18"/>
          <w:szCs w:val="18"/>
        </w:rPr>
        <w:t xml:space="preserve"> of future events that are believed to be reasonable under the circumstances.</w:t>
      </w:r>
    </w:p>
    <w:p w:rsidR="00771F03" w:rsidRPr="00761FEE" w:rsidRDefault="00771F03" w:rsidP="00687E58">
      <w:pPr>
        <w:spacing w:line="240" w:lineRule="auto"/>
        <w:jc w:val="both"/>
        <w:rPr>
          <w:rFonts w:cs="Arial"/>
          <w:spacing w:val="-2"/>
          <w:sz w:val="18"/>
          <w:szCs w:val="18"/>
        </w:rPr>
      </w:pPr>
    </w:p>
    <w:p w:rsidR="00771F03" w:rsidRPr="00761FEE" w:rsidRDefault="00771F03" w:rsidP="00687E58">
      <w:pPr>
        <w:spacing w:line="240" w:lineRule="auto"/>
        <w:jc w:val="both"/>
        <w:rPr>
          <w:rFonts w:cs="Arial"/>
          <w:spacing w:val="-2"/>
          <w:sz w:val="18"/>
          <w:szCs w:val="18"/>
        </w:rPr>
      </w:pPr>
      <w:r w:rsidRPr="003606BE">
        <w:rPr>
          <w:rFonts w:cs="Arial"/>
          <w:sz w:val="18"/>
          <w:szCs w:val="18"/>
        </w:rPr>
        <w:t xml:space="preserve">The Company makes estimates and assumptions concerning the future. The resulting accounting estimates will, </w:t>
      </w:r>
      <w:r w:rsidR="00687E58" w:rsidRPr="003606BE">
        <w:rPr>
          <w:rFonts w:cs="Arial"/>
          <w:sz w:val="18"/>
          <w:szCs w:val="18"/>
        </w:rPr>
        <w:br/>
      </w:r>
      <w:r w:rsidRPr="003606BE">
        <w:rPr>
          <w:rFonts w:cs="Arial"/>
          <w:spacing w:val="-4"/>
          <w:sz w:val="18"/>
          <w:szCs w:val="18"/>
        </w:rPr>
        <w:t>by definition, seldom equal the related actual results. The estimates and assumptions that have a significant risk of causing</w:t>
      </w:r>
      <w:r w:rsidRPr="00687E58">
        <w:rPr>
          <w:rFonts w:cs="Arial"/>
          <w:spacing w:val="-6"/>
          <w:sz w:val="18"/>
          <w:szCs w:val="18"/>
        </w:rPr>
        <w:t xml:space="preserve"> a material adjustment to the carrying amounts of assets and liabilities within the next financial year are outlined below.</w:t>
      </w:r>
    </w:p>
    <w:p w:rsidR="00B67017" w:rsidRPr="00761FEE" w:rsidRDefault="00B67017" w:rsidP="00687E58">
      <w:pPr>
        <w:spacing w:line="240" w:lineRule="auto"/>
        <w:jc w:val="both"/>
        <w:rPr>
          <w:rFonts w:cs="Arial"/>
          <w:sz w:val="18"/>
          <w:szCs w:val="18"/>
        </w:rPr>
      </w:pPr>
    </w:p>
    <w:p w:rsidR="005A0506" w:rsidRPr="00761FEE" w:rsidRDefault="00B67017" w:rsidP="00687E58">
      <w:pPr>
        <w:spacing w:line="240" w:lineRule="auto"/>
        <w:jc w:val="both"/>
        <w:rPr>
          <w:rFonts w:cs="Arial"/>
          <w:sz w:val="18"/>
          <w:szCs w:val="18"/>
          <w:u w:val="single"/>
        </w:rPr>
      </w:pPr>
      <w:r w:rsidRPr="00761FEE">
        <w:rPr>
          <w:rFonts w:cs="Arial"/>
          <w:sz w:val="18"/>
          <w:szCs w:val="18"/>
          <w:u w:val="single"/>
        </w:rPr>
        <w:t xml:space="preserve">Revenue </w:t>
      </w:r>
      <w:r w:rsidR="00905276">
        <w:rPr>
          <w:rFonts w:cs="Arial"/>
          <w:sz w:val="18"/>
          <w:szCs w:val="18"/>
          <w:u w:val="single"/>
        </w:rPr>
        <w:t>from</w:t>
      </w:r>
      <w:r w:rsidRPr="00761FEE">
        <w:rPr>
          <w:rFonts w:cs="Arial"/>
          <w:sz w:val="18"/>
          <w:szCs w:val="18"/>
          <w:u w:val="single"/>
        </w:rPr>
        <w:t xml:space="preserve"> </w:t>
      </w:r>
      <w:r w:rsidR="004534A4" w:rsidRPr="00761FEE">
        <w:rPr>
          <w:rFonts w:cs="Arial"/>
          <w:sz w:val="18"/>
          <w:szCs w:val="18"/>
          <w:u w:val="single"/>
        </w:rPr>
        <w:t>network installation service</w:t>
      </w:r>
    </w:p>
    <w:p w:rsidR="005A0506" w:rsidRPr="00761FEE" w:rsidRDefault="005A0506" w:rsidP="00687E58">
      <w:pPr>
        <w:spacing w:line="240" w:lineRule="auto"/>
        <w:jc w:val="both"/>
        <w:rPr>
          <w:rFonts w:cs="Arial"/>
          <w:sz w:val="18"/>
          <w:szCs w:val="18"/>
        </w:rPr>
      </w:pPr>
    </w:p>
    <w:p w:rsidR="00905276" w:rsidRPr="00905276" w:rsidRDefault="00905276" w:rsidP="00905276">
      <w:pPr>
        <w:spacing w:line="240" w:lineRule="auto"/>
        <w:jc w:val="both"/>
        <w:rPr>
          <w:rFonts w:cs="Arial"/>
          <w:spacing w:val="-4"/>
          <w:sz w:val="18"/>
          <w:szCs w:val="18"/>
        </w:rPr>
      </w:pPr>
      <w:r w:rsidRPr="00905276">
        <w:rPr>
          <w:rFonts w:cs="Arial"/>
          <w:spacing w:val="-4"/>
          <w:sz w:val="18"/>
          <w:szCs w:val="18"/>
        </w:rPr>
        <w:t>Revenue from network installation service is recognised using output methods as referred the value of services completed and transferred to customer relative to total value of service promised under the contract with customers and included methods such as surveys of performance completed to date.</w:t>
      </w:r>
    </w:p>
    <w:p w:rsidR="005729CF" w:rsidRPr="00761FEE" w:rsidRDefault="005729CF" w:rsidP="00687E58">
      <w:pPr>
        <w:spacing w:line="240" w:lineRule="auto"/>
        <w:jc w:val="both"/>
        <w:rPr>
          <w:rFonts w:cs="Arial"/>
          <w:sz w:val="18"/>
          <w:szCs w:val="18"/>
        </w:rPr>
      </w:pPr>
    </w:p>
    <w:p w:rsidR="005729CF" w:rsidRPr="00761FEE" w:rsidRDefault="005729CF" w:rsidP="00687E58">
      <w:pPr>
        <w:spacing w:line="240" w:lineRule="auto"/>
        <w:jc w:val="both"/>
        <w:rPr>
          <w:rFonts w:cs="Arial"/>
          <w:sz w:val="18"/>
          <w:szCs w:val="18"/>
          <w:u w:val="single"/>
        </w:rPr>
      </w:pPr>
      <w:r w:rsidRPr="00761FEE">
        <w:rPr>
          <w:rFonts w:cs="Arial"/>
          <w:sz w:val="18"/>
          <w:szCs w:val="18"/>
          <w:u w:val="single"/>
        </w:rPr>
        <w:t>Fair values of derivatives and other financial instruments</w:t>
      </w:r>
    </w:p>
    <w:p w:rsidR="005729CF" w:rsidRPr="00761FEE" w:rsidRDefault="005729CF" w:rsidP="00687E58">
      <w:pPr>
        <w:spacing w:line="240" w:lineRule="auto"/>
        <w:jc w:val="both"/>
        <w:rPr>
          <w:rFonts w:cs="Arial"/>
          <w:sz w:val="18"/>
          <w:szCs w:val="18"/>
        </w:rPr>
      </w:pPr>
    </w:p>
    <w:p w:rsidR="006F386E" w:rsidRDefault="005729CF" w:rsidP="00687E58">
      <w:pPr>
        <w:spacing w:line="240" w:lineRule="auto"/>
        <w:jc w:val="both"/>
        <w:rPr>
          <w:rFonts w:cs="Arial"/>
          <w:sz w:val="18"/>
          <w:szCs w:val="18"/>
        </w:rPr>
      </w:pPr>
      <w:r w:rsidRPr="00761FEE">
        <w:rPr>
          <w:rFonts w:cs="Arial"/>
          <w:spacing w:val="-4"/>
          <w:sz w:val="18"/>
          <w:szCs w:val="18"/>
        </w:rPr>
        <w:t>Fair values of derivatives and other financial instruments not actively traded in the market are measured</w:t>
      </w:r>
      <w:r w:rsidRPr="00761FEE">
        <w:rPr>
          <w:rFonts w:cs="Arial"/>
          <w:sz w:val="18"/>
          <w:szCs w:val="18"/>
        </w:rPr>
        <w:t xml:space="preserve"> </w:t>
      </w:r>
      <w:r w:rsidRPr="00761FEE">
        <w:rPr>
          <w:rFonts w:cs="Arial"/>
          <w:spacing w:val="-4"/>
          <w:sz w:val="18"/>
          <w:szCs w:val="18"/>
        </w:rPr>
        <w:t xml:space="preserve">by valuation </w:t>
      </w:r>
      <w:r w:rsidRPr="003606BE">
        <w:rPr>
          <w:rFonts w:cs="Arial"/>
          <w:spacing w:val="-7"/>
          <w:sz w:val="18"/>
          <w:szCs w:val="18"/>
        </w:rPr>
        <w:t>techni</w:t>
      </w:r>
      <w:r w:rsidR="00D1039B" w:rsidRPr="003606BE">
        <w:rPr>
          <w:rFonts w:cs="Arial"/>
          <w:spacing w:val="-7"/>
          <w:sz w:val="18"/>
          <w:szCs w:val="18"/>
        </w:rPr>
        <w:t>que. The Company exercises judg</w:t>
      </w:r>
      <w:r w:rsidRPr="003606BE">
        <w:rPr>
          <w:rFonts w:cs="Arial"/>
          <w:spacing w:val="-7"/>
          <w:sz w:val="18"/>
          <w:szCs w:val="18"/>
        </w:rPr>
        <w:t>ment in selecting valuation model and assumptions by referencing market circumstances</w:t>
      </w:r>
      <w:r w:rsidRPr="00761FEE">
        <w:rPr>
          <w:rFonts w:cs="Arial"/>
          <w:sz w:val="18"/>
          <w:szCs w:val="18"/>
        </w:rPr>
        <w:t xml:space="preserve"> presented at the end of reporting period.</w:t>
      </w:r>
    </w:p>
    <w:p w:rsidR="00D80E9E" w:rsidRDefault="00D80E9E" w:rsidP="00687E58">
      <w:pPr>
        <w:spacing w:line="240" w:lineRule="auto"/>
        <w:jc w:val="both"/>
        <w:rPr>
          <w:rFonts w:cs="Arial"/>
          <w:sz w:val="18"/>
          <w:szCs w:val="18"/>
        </w:rPr>
      </w:pPr>
    </w:p>
    <w:p w:rsidR="006F386E" w:rsidRPr="006F386E" w:rsidRDefault="006F386E" w:rsidP="00687E58">
      <w:pPr>
        <w:spacing w:line="240" w:lineRule="auto"/>
        <w:jc w:val="both"/>
        <w:rPr>
          <w:rFonts w:cs="Arial"/>
          <w:sz w:val="2"/>
          <w:szCs w:val="2"/>
        </w:rPr>
      </w:pPr>
    </w:p>
    <w:p w:rsidR="006C291A" w:rsidRPr="006C291A" w:rsidRDefault="006C291A" w:rsidP="006C291A">
      <w:pPr>
        <w:spacing w:line="240" w:lineRule="auto"/>
        <w:jc w:val="both"/>
        <w:rPr>
          <w:rFonts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687E58" w:rsidRPr="00687E58" w:rsidTr="00D3555A">
        <w:trPr>
          <w:trHeight w:val="386"/>
        </w:trPr>
        <w:tc>
          <w:tcPr>
            <w:tcW w:w="9450" w:type="dxa"/>
            <w:shd w:val="clear" w:color="auto" w:fill="FFA543"/>
            <w:vAlign w:val="center"/>
          </w:tcPr>
          <w:p w:rsidR="00687E58" w:rsidRPr="0002081C" w:rsidRDefault="006F386E" w:rsidP="00673FA6">
            <w:pPr>
              <w:spacing w:line="240" w:lineRule="auto"/>
              <w:ind w:left="432" w:hanging="432"/>
              <w:jc w:val="both"/>
              <w:rPr>
                <w:rFonts w:cs="Arial"/>
                <w:b/>
                <w:bCs/>
                <w:color w:val="FFFFFF"/>
                <w:sz w:val="18"/>
                <w:szCs w:val="18"/>
                <w:cs/>
              </w:rPr>
            </w:pPr>
            <w:r>
              <w:rPr>
                <w:rFonts w:cs="Arial"/>
                <w:sz w:val="18"/>
                <w:szCs w:val="18"/>
              </w:rPr>
              <w:br w:type="page"/>
            </w:r>
            <w:r>
              <w:rPr>
                <w:rFonts w:cs="Arial"/>
                <w:sz w:val="18"/>
                <w:szCs w:val="18"/>
              </w:rPr>
              <w:br w:type="page"/>
            </w:r>
            <w:r w:rsidR="00687E58" w:rsidRPr="0002081C">
              <w:rPr>
                <w:rFonts w:eastAsia="Arial Unicode MS" w:cs="Arial"/>
                <w:b/>
                <w:bCs/>
                <w:color w:val="FFFFFF"/>
                <w:sz w:val="18"/>
                <w:szCs w:val="18"/>
              </w:rPr>
              <w:t>4</w:t>
            </w:r>
            <w:r w:rsidR="00687E58" w:rsidRPr="0002081C">
              <w:rPr>
                <w:rFonts w:eastAsia="Arial Unicode MS" w:cs="Arial"/>
                <w:b/>
                <w:bCs/>
                <w:color w:val="FFFFFF"/>
                <w:sz w:val="18"/>
                <w:szCs w:val="18"/>
              </w:rPr>
              <w:tab/>
            </w:r>
            <w:r w:rsidR="00687E58" w:rsidRPr="0002081C">
              <w:rPr>
                <w:rFonts w:cs="Arial"/>
                <w:b/>
                <w:bCs/>
                <w:color w:val="FFFFFF"/>
                <w:sz w:val="18"/>
                <w:szCs w:val="18"/>
              </w:rPr>
              <w:t>Financial risk management</w:t>
            </w:r>
          </w:p>
        </w:tc>
      </w:tr>
    </w:tbl>
    <w:p w:rsidR="00687E58" w:rsidRPr="00761FEE" w:rsidRDefault="00687E58" w:rsidP="00687E58">
      <w:pPr>
        <w:spacing w:line="240" w:lineRule="auto"/>
        <w:jc w:val="both"/>
        <w:rPr>
          <w:rFonts w:cs="Arial"/>
          <w:sz w:val="18"/>
          <w:szCs w:val="18"/>
        </w:rPr>
      </w:pPr>
    </w:p>
    <w:p w:rsidR="00D60619" w:rsidRPr="00761FEE" w:rsidRDefault="00D60619" w:rsidP="00687E58">
      <w:pPr>
        <w:spacing w:line="240" w:lineRule="auto"/>
        <w:jc w:val="both"/>
        <w:rPr>
          <w:rFonts w:cs="Arial"/>
          <w:sz w:val="18"/>
          <w:szCs w:val="18"/>
        </w:rPr>
      </w:pPr>
      <w:r w:rsidRPr="00687E58">
        <w:rPr>
          <w:rFonts w:cs="Arial"/>
          <w:spacing w:val="-2"/>
          <w:sz w:val="18"/>
          <w:szCs w:val="18"/>
        </w:rPr>
        <w:t xml:space="preserve">The Company’s activities expose it to a variety of financial risks, which include </w:t>
      </w:r>
      <w:r w:rsidR="00287506" w:rsidRPr="00687E58">
        <w:rPr>
          <w:rFonts w:cs="Arial"/>
          <w:spacing w:val="-2"/>
          <w:sz w:val="18"/>
          <w:szCs w:val="18"/>
        </w:rPr>
        <w:t>interest rate risk</w:t>
      </w:r>
      <w:r w:rsidR="00AF7045" w:rsidRPr="00687E58">
        <w:rPr>
          <w:rFonts w:cs="Arial"/>
          <w:spacing w:val="-2"/>
          <w:sz w:val="18"/>
          <w:szCs w:val="18"/>
        </w:rPr>
        <w:t>, liquidity risk, capital risk</w:t>
      </w:r>
      <w:r w:rsidR="00AF7045" w:rsidRPr="00761FEE">
        <w:rPr>
          <w:rFonts w:cs="Arial"/>
          <w:sz w:val="18"/>
          <w:szCs w:val="18"/>
        </w:rPr>
        <w:t>, and foreign exchange risk.</w:t>
      </w:r>
    </w:p>
    <w:p w:rsidR="00857FA2" w:rsidRPr="00761FEE" w:rsidRDefault="00857FA2" w:rsidP="00687E58">
      <w:pPr>
        <w:spacing w:line="240" w:lineRule="auto"/>
        <w:jc w:val="both"/>
        <w:rPr>
          <w:rFonts w:cs="Arial"/>
          <w:sz w:val="18"/>
          <w:szCs w:val="18"/>
        </w:rPr>
      </w:pPr>
    </w:p>
    <w:p w:rsidR="00D60619" w:rsidRPr="00687E58" w:rsidRDefault="00AA4011" w:rsidP="00687E58">
      <w:pPr>
        <w:spacing w:line="240" w:lineRule="auto"/>
        <w:ind w:left="540" w:hanging="540"/>
        <w:jc w:val="thaiDistribute"/>
        <w:rPr>
          <w:rFonts w:cs="Arial"/>
          <w:b/>
          <w:bCs/>
          <w:color w:val="CF4A02"/>
          <w:sz w:val="18"/>
          <w:szCs w:val="18"/>
        </w:rPr>
      </w:pPr>
      <w:r w:rsidRPr="00687E58">
        <w:rPr>
          <w:rFonts w:cs="Arial"/>
          <w:b/>
          <w:bCs/>
          <w:color w:val="CF4A02"/>
          <w:sz w:val="18"/>
          <w:szCs w:val="18"/>
        </w:rPr>
        <w:t>4</w:t>
      </w:r>
      <w:r w:rsidR="00D60619" w:rsidRPr="00687E58">
        <w:rPr>
          <w:rFonts w:cs="Arial"/>
          <w:b/>
          <w:bCs/>
          <w:color w:val="CF4A02"/>
          <w:sz w:val="18"/>
          <w:szCs w:val="18"/>
        </w:rPr>
        <w:t>.</w:t>
      </w:r>
      <w:r w:rsidRPr="00687E58">
        <w:rPr>
          <w:rFonts w:cs="Arial"/>
          <w:b/>
          <w:bCs/>
          <w:color w:val="CF4A02"/>
          <w:sz w:val="18"/>
          <w:szCs w:val="18"/>
        </w:rPr>
        <w:t>1</w:t>
      </w:r>
      <w:r w:rsidR="00D60619" w:rsidRPr="00687E58">
        <w:rPr>
          <w:rFonts w:cs="Arial"/>
          <w:b/>
          <w:bCs/>
          <w:color w:val="CF4A02"/>
          <w:sz w:val="18"/>
          <w:szCs w:val="18"/>
        </w:rPr>
        <w:tab/>
      </w:r>
      <w:r w:rsidR="00287506" w:rsidRPr="00687E58">
        <w:rPr>
          <w:rFonts w:cs="Arial"/>
          <w:b/>
          <w:bCs/>
          <w:color w:val="CF4A02"/>
          <w:sz w:val="18"/>
          <w:szCs w:val="18"/>
        </w:rPr>
        <w:t>Interest rate risk</w:t>
      </w:r>
    </w:p>
    <w:p w:rsidR="007C4A6B" w:rsidRPr="00761FEE" w:rsidRDefault="007C4A6B" w:rsidP="00687E58">
      <w:pPr>
        <w:spacing w:line="240" w:lineRule="auto"/>
        <w:ind w:left="540"/>
        <w:jc w:val="both"/>
        <w:rPr>
          <w:rFonts w:cs="Arial"/>
          <w:spacing w:val="-2"/>
          <w:sz w:val="18"/>
          <w:szCs w:val="18"/>
        </w:rPr>
      </w:pPr>
    </w:p>
    <w:p w:rsidR="00D60619" w:rsidRPr="00761FEE" w:rsidRDefault="00D60619" w:rsidP="00687E58">
      <w:pPr>
        <w:spacing w:line="240" w:lineRule="auto"/>
        <w:ind w:left="540"/>
        <w:jc w:val="both"/>
        <w:rPr>
          <w:rFonts w:cs="Arial"/>
          <w:spacing w:val="-2"/>
          <w:sz w:val="18"/>
          <w:szCs w:val="18"/>
        </w:rPr>
      </w:pPr>
      <w:r w:rsidRPr="00761FEE">
        <w:rPr>
          <w:rFonts w:cs="Arial"/>
          <w:spacing w:val="-4"/>
          <w:sz w:val="18"/>
          <w:szCs w:val="18"/>
        </w:rPr>
        <w:t xml:space="preserve">As the </w:t>
      </w:r>
      <w:r w:rsidR="00287506" w:rsidRPr="00761FEE">
        <w:rPr>
          <w:rFonts w:cs="Arial"/>
          <w:spacing w:val="-4"/>
          <w:sz w:val="18"/>
          <w:szCs w:val="18"/>
        </w:rPr>
        <w:t>Company</w:t>
      </w:r>
      <w:r w:rsidRPr="00761FEE">
        <w:rPr>
          <w:rFonts w:cs="Arial"/>
          <w:spacing w:val="-4"/>
          <w:sz w:val="18"/>
          <w:szCs w:val="18"/>
        </w:rPr>
        <w:t xml:space="preserve"> has no significant interest bearing assets, the </w:t>
      </w:r>
      <w:r w:rsidR="00287506" w:rsidRPr="00761FEE">
        <w:rPr>
          <w:rFonts w:cs="Arial"/>
          <w:spacing w:val="-4"/>
          <w:sz w:val="18"/>
          <w:szCs w:val="18"/>
        </w:rPr>
        <w:t>Company</w:t>
      </w:r>
      <w:r w:rsidRPr="00761FEE">
        <w:rPr>
          <w:rFonts w:cs="Arial"/>
          <w:spacing w:val="-4"/>
          <w:sz w:val="18"/>
          <w:szCs w:val="18"/>
        </w:rPr>
        <w:t>’s income and operating</w:t>
      </w:r>
      <w:r w:rsidRPr="00761FEE">
        <w:rPr>
          <w:rFonts w:cs="Arial"/>
          <w:spacing w:val="-2"/>
          <w:sz w:val="18"/>
          <w:szCs w:val="18"/>
        </w:rPr>
        <w:t xml:space="preserve"> cash flows are substantially independent of changes in market interest rates.</w:t>
      </w:r>
    </w:p>
    <w:p w:rsidR="00D60619" w:rsidRPr="00761FEE" w:rsidRDefault="00D60619" w:rsidP="00687E58">
      <w:pPr>
        <w:spacing w:line="240" w:lineRule="auto"/>
        <w:ind w:left="540"/>
        <w:jc w:val="both"/>
        <w:rPr>
          <w:rFonts w:cs="Arial"/>
          <w:spacing w:val="-2"/>
          <w:sz w:val="18"/>
          <w:szCs w:val="18"/>
        </w:rPr>
      </w:pPr>
    </w:p>
    <w:p w:rsidR="00D60619" w:rsidRPr="00761FEE" w:rsidRDefault="00D60619" w:rsidP="00687E58">
      <w:pPr>
        <w:spacing w:line="240" w:lineRule="auto"/>
        <w:ind w:left="540"/>
        <w:jc w:val="both"/>
        <w:rPr>
          <w:rFonts w:cs="Arial"/>
          <w:spacing w:val="-2"/>
          <w:sz w:val="18"/>
          <w:szCs w:val="18"/>
        </w:rPr>
      </w:pPr>
      <w:r w:rsidRPr="00761FEE">
        <w:rPr>
          <w:rFonts w:cs="Arial"/>
          <w:spacing w:val="-2"/>
          <w:sz w:val="18"/>
          <w:szCs w:val="18"/>
        </w:rPr>
        <w:t xml:space="preserve">The interest rate risk arises from borrowings with those issued at variable interest rates exposing the </w:t>
      </w:r>
      <w:r w:rsidR="00287506" w:rsidRPr="00761FEE">
        <w:rPr>
          <w:rFonts w:cs="Arial"/>
          <w:spacing w:val="-2"/>
          <w:sz w:val="18"/>
          <w:szCs w:val="18"/>
        </w:rPr>
        <w:t>Company</w:t>
      </w:r>
      <w:r w:rsidRPr="00761FEE">
        <w:rPr>
          <w:rFonts w:cs="Arial"/>
          <w:spacing w:val="-2"/>
          <w:sz w:val="18"/>
          <w:szCs w:val="18"/>
        </w:rPr>
        <w:t xml:space="preserve"> to cash flow interest rate risk.</w:t>
      </w:r>
      <w:r w:rsidR="000F4964" w:rsidRPr="00761FEE">
        <w:rPr>
          <w:rFonts w:cs="Arial"/>
          <w:spacing w:val="-2"/>
          <w:sz w:val="18"/>
          <w:szCs w:val="18"/>
        </w:rPr>
        <w:t xml:space="preserve"> </w:t>
      </w:r>
      <w:r w:rsidRPr="00761FEE">
        <w:rPr>
          <w:rFonts w:cs="Arial"/>
          <w:spacing w:val="-2"/>
          <w:sz w:val="18"/>
          <w:szCs w:val="18"/>
        </w:rPr>
        <w:t xml:space="preserve">The </w:t>
      </w:r>
      <w:r w:rsidR="00287506" w:rsidRPr="00761FEE">
        <w:rPr>
          <w:rFonts w:cs="Arial"/>
          <w:spacing w:val="-2"/>
          <w:sz w:val="18"/>
          <w:szCs w:val="18"/>
        </w:rPr>
        <w:t>Company</w:t>
      </w:r>
      <w:r w:rsidRPr="00761FEE">
        <w:rPr>
          <w:rFonts w:cs="Arial"/>
          <w:spacing w:val="-2"/>
          <w:sz w:val="18"/>
          <w:szCs w:val="18"/>
        </w:rPr>
        <w:t xml:space="preserve"> continually optimises the mix in its borrowing facilities to maximise financing flexibility whilst minimising financing cost.</w:t>
      </w:r>
    </w:p>
    <w:p w:rsidR="00C028D0" w:rsidRPr="00761FEE" w:rsidRDefault="00C028D0" w:rsidP="00687E58">
      <w:pPr>
        <w:spacing w:line="240" w:lineRule="auto"/>
        <w:ind w:left="540"/>
        <w:jc w:val="both"/>
        <w:rPr>
          <w:rFonts w:cs="Arial"/>
          <w:spacing w:val="-2"/>
          <w:sz w:val="18"/>
          <w:szCs w:val="18"/>
        </w:rPr>
      </w:pPr>
    </w:p>
    <w:p w:rsidR="00C028D0" w:rsidRPr="00687E58" w:rsidRDefault="00AA4011" w:rsidP="00687E58">
      <w:pPr>
        <w:spacing w:line="240" w:lineRule="auto"/>
        <w:ind w:left="540" w:hanging="540"/>
        <w:jc w:val="thaiDistribute"/>
        <w:rPr>
          <w:rFonts w:cs="Arial"/>
          <w:b/>
          <w:bCs/>
          <w:color w:val="CF4A02"/>
          <w:sz w:val="18"/>
          <w:szCs w:val="18"/>
        </w:rPr>
      </w:pPr>
      <w:r w:rsidRPr="00687E58">
        <w:rPr>
          <w:rFonts w:cs="Arial"/>
          <w:b/>
          <w:bCs/>
          <w:color w:val="CF4A02"/>
          <w:sz w:val="18"/>
          <w:szCs w:val="18"/>
        </w:rPr>
        <w:t>4</w:t>
      </w:r>
      <w:r w:rsidR="00C028D0" w:rsidRPr="00687E58">
        <w:rPr>
          <w:rFonts w:cs="Arial"/>
          <w:b/>
          <w:bCs/>
          <w:color w:val="CF4A02"/>
          <w:sz w:val="18"/>
          <w:szCs w:val="18"/>
        </w:rPr>
        <w:t>.</w:t>
      </w:r>
      <w:r w:rsidRPr="00687E58">
        <w:rPr>
          <w:rFonts w:cs="Arial"/>
          <w:b/>
          <w:bCs/>
          <w:color w:val="CF4A02"/>
          <w:sz w:val="18"/>
          <w:szCs w:val="18"/>
        </w:rPr>
        <w:t>2</w:t>
      </w:r>
      <w:r w:rsidR="00C028D0" w:rsidRPr="00687E58">
        <w:rPr>
          <w:rFonts w:cs="Arial"/>
          <w:b/>
          <w:bCs/>
          <w:color w:val="CF4A02"/>
          <w:sz w:val="18"/>
          <w:szCs w:val="18"/>
        </w:rPr>
        <w:tab/>
        <w:t>Liquidity risk</w:t>
      </w:r>
    </w:p>
    <w:p w:rsidR="00C028D0" w:rsidRPr="00761FEE" w:rsidRDefault="00C028D0" w:rsidP="00687E58">
      <w:pPr>
        <w:spacing w:line="240" w:lineRule="auto"/>
        <w:ind w:left="540"/>
        <w:jc w:val="both"/>
        <w:rPr>
          <w:rFonts w:cs="Arial"/>
          <w:spacing w:val="-2"/>
          <w:sz w:val="18"/>
          <w:szCs w:val="18"/>
        </w:rPr>
      </w:pPr>
    </w:p>
    <w:p w:rsidR="00C028D0" w:rsidRPr="00761FEE" w:rsidRDefault="00C028D0" w:rsidP="00687E58">
      <w:pPr>
        <w:spacing w:line="240" w:lineRule="auto"/>
        <w:ind w:left="540"/>
        <w:jc w:val="both"/>
        <w:rPr>
          <w:rFonts w:cs="Arial"/>
          <w:spacing w:val="-2"/>
          <w:sz w:val="18"/>
          <w:szCs w:val="18"/>
        </w:rPr>
      </w:pPr>
      <w:r w:rsidRPr="00761FEE">
        <w:rPr>
          <w:rFonts w:cs="Arial"/>
          <w:spacing w:val="-6"/>
          <w:sz w:val="18"/>
          <w:szCs w:val="18"/>
        </w:rPr>
        <w:t>The Company manages liquidity risk by maintaining adequate reserve of cash and cash equivalents</w:t>
      </w:r>
      <w:r w:rsidRPr="00761FEE">
        <w:rPr>
          <w:rFonts w:cs="Arial"/>
          <w:spacing w:val="-2"/>
          <w:sz w:val="18"/>
          <w:szCs w:val="18"/>
        </w:rPr>
        <w:t xml:space="preserve"> and maintaining number of committed credit facilities from banks. The Company reviews requirements for future cash flows through the completion of</w:t>
      </w:r>
      <w:r w:rsidR="000F4964" w:rsidRPr="00761FEE">
        <w:rPr>
          <w:rFonts w:cs="Arial"/>
          <w:spacing w:val="-2"/>
          <w:sz w:val="18"/>
          <w:szCs w:val="18"/>
        </w:rPr>
        <w:t xml:space="preserve"> an annual finance plan review.</w:t>
      </w:r>
      <w:r w:rsidRPr="00761FEE">
        <w:rPr>
          <w:rFonts w:cs="Arial"/>
          <w:spacing w:val="-2"/>
          <w:sz w:val="18"/>
          <w:szCs w:val="18"/>
        </w:rPr>
        <w:t xml:space="preserve"> The finance plan review is completed for the forthcoming year to ensure that estimates of future requirements are analysed such that appropriate facilities can be made available.</w:t>
      </w:r>
    </w:p>
    <w:p w:rsidR="00687E58" w:rsidRDefault="00687E58" w:rsidP="00C074DD">
      <w:pPr>
        <w:tabs>
          <w:tab w:val="left" w:pos="180"/>
        </w:tabs>
        <w:adjustRightInd w:val="0"/>
        <w:spacing w:line="240" w:lineRule="auto"/>
        <w:ind w:left="1080" w:hanging="540"/>
        <w:jc w:val="both"/>
        <w:rPr>
          <w:rFonts w:cs="Arial"/>
          <w:b/>
          <w:bCs/>
          <w:sz w:val="18"/>
          <w:szCs w:val="18"/>
        </w:rPr>
      </w:pPr>
    </w:p>
    <w:p w:rsidR="00C074DD" w:rsidRPr="00687E58" w:rsidRDefault="00AA4011" w:rsidP="00687E58">
      <w:pPr>
        <w:spacing w:line="240" w:lineRule="auto"/>
        <w:ind w:left="540" w:hanging="540"/>
        <w:jc w:val="thaiDistribute"/>
        <w:rPr>
          <w:rFonts w:cs="Arial"/>
          <w:b/>
          <w:bCs/>
          <w:color w:val="CF4A02"/>
          <w:sz w:val="18"/>
          <w:szCs w:val="18"/>
        </w:rPr>
      </w:pPr>
      <w:r w:rsidRPr="00687E58">
        <w:rPr>
          <w:rFonts w:cs="Arial"/>
          <w:b/>
          <w:bCs/>
          <w:color w:val="CF4A02"/>
          <w:sz w:val="18"/>
          <w:szCs w:val="18"/>
        </w:rPr>
        <w:t>4</w:t>
      </w:r>
      <w:r w:rsidR="00C074DD" w:rsidRPr="00687E58">
        <w:rPr>
          <w:rFonts w:cs="Arial"/>
          <w:b/>
          <w:bCs/>
          <w:color w:val="CF4A02"/>
          <w:sz w:val="18"/>
          <w:szCs w:val="18"/>
        </w:rPr>
        <w:t>.</w:t>
      </w:r>
      <w:r w:rsidRPr="00687E58">
        <w:rPr>
          <w:rFonts w:cs="Arial"/>
          <w:b/>
          <w:bCs/>
          <w:color w:val="CF4A02"/>
          <w:sz w:val="18"/>
          <w:szCs w:val="18"/>
        </w:rPr>
        <w:t>3</w:t>
      </w:r>
      <w:r w:rsidR="00C074DD" w:rsidRPr="00687E58">
        <w:rPr>
          <w:rFonts w:cs="Arial"/>
          <w:b/>
          <w:bCs/>
          <w:color w:val="CF4A02"/>
          <w:sz w:val="18"/>
          <w:szCs w:val="18"/>
        </w:rPr>
        <w:tab/>
        <w:t>Capital risk</w:t>
      </w:r>
    </w:p>
    <w:p w:rsidR="00C028D0" w:rsidRPr="00761FEE" w:rsidRDefault="00C028D0" w:rsidP="00687E58">
      <w:pPr>
        <w:spacing w:line="240" w:lineRule="auto"/>
        <w:ind w:left="540"/>
        <w:jc w:val="both"/>
        <w:rPr>
          <w:rFonts w:cs="Arial"/>
          <w:spacing w:val="-4"/>
          <w:sz w:val="18"/>
          <w:szCs w:val="18"/>
        </w:rPr>
      </w:pPr>
    </w:p>
    <w:p w:rsidR="00C028D0" w:rsidRPr="00761FEE" w:rsidRDefault="00C028D0" w:rsidP="00687E58">
      <w:pPr>
        <w:spacing w:line="240" w:lineRule="auto"/>
        <w:ind w:left="540"/>
        <w:jc w:val="both"/>
        <w:rPr>
          <w:rFonts w:cs="Arial"/>
          <w:spacing w:val="-4"/>
          <w:sz w:val="18"/>
          <w:szCs w:val="18"/>
        </w:rPr>
      </w:pPr>
      <w:r w:rsidRPr="00761FEE">
        <w:rPr>
          <w:rFonts w:cs="Arial"/>
          <w:spacing w:val="-4"/>
          <w:sz w:val="18"/>
          <w:szCs w:val="18"/>
        </w:rPr>
        <w:t>The Company’s objective when managing capital is to safeguard the Company’s ability to continue as a going concern in order to provide returns to shareholders and benefits to other stakeholders.  In the future, the Company may adjust the amount of dividend paid to shareholders in order to maintain an appropriate capital structure. Annually, the Company completes a finance plan which seeks to establish positions for the current and future years’ dividend projections.</w:t>
      </w:r>
    </w:p>
    <w:p w:rsidR="00C028D0" w:rsidRPr="00761FEE" w:rsidRDefault="00C028D0" w:rsidP="00687E58">
      <w:pPr>
        <w:spacing w:line="240" w:lineRule="auto"/>
        <w:ind w:left="540"/>
        <w:jc w:val="both"/>
        <w:rPr>
          <w:rFonts w:cs="Arial"/>
          <w:spacing w:val="-4"/>
          <w:sz w:val="18"/>
          <w:szCs w:val="18"/>
        </w:rPr>
      </w:pPr>
    </w:p>
    <w:p w:rsidR="00055003" w:rsidRPr="00687E58" w:rsidRDefault="00AA4011" w:rsidP="00687E58">
      <w:pPr>
        <w:spacing w:line="240" w:lineRule="auto"/>
        <w:ind w:left="540" w:hanging="540"/>
        <w:jc w:val="thaiDistribute"/>
        <w:rPr>
          <w:rFonts w:cs="Arial"/>
          <w:b/>
          <w:bCs/>
          <w:color w:val="CF4A02"/>
          <w:sz w:val="18"/>
          <w:szCs w:val="18"/>
        </w:rPr>
      </w:pPr>
      <w:r w:rsidRPr="00687E58">
        <w:rPr>
          <w:rFonts w:cs="Arial"/>
          <w:b/>
          <w:bCs/>
          <w:color w:val="CF4A02"/>
          <w:sz w:val="18"/>
          <w:szCs w:val="18"/>
        </w:rPr>
        <w:t>4</w:t>
      </w:r>
      <w:r w:rsidR="00055003" w:rsidRPr="00687E58">
        <w:rPr>
          <w:rFonts w:cs="Arial"/>
          <w:b/>
          <w:bCs/>
          <w:color w:val="CF4A02"/>
          <w:sz w:val="18"/>
          <w:szCs w:val="18"/>
        </w:rPr>
        <w:t>.</w:t>
      </w:r>
      <w:r w:rsidRPr="00687E58">
        <w:rPr>
          <w:rFonts w:cs="Arial"/>
          <w:b/>
          <w:bCs/>
          <w:color w:val="CF4A02"/>
          <w:sz w:val="18"/>
          <w:szCs w:val="18"/>
        </w:rPr>
        <w:t>4</w:t>
      </w:r>
      <w:r w:rsidR="00055003" w:rsidRPr="00687E58">
        <w:rPr>
          <w:rFonts w:cs="Arial"/>
          <w:b/>
          <w:bCs/>
          <w:color w:val="CF4A02"/>
          <w:sz w:val="18"/>
          <w:szCs w:val="18"/>
        </w:rPr>
        <w:tab/>
        <w:t>Foreign exchange risk</w:t>
      </w:r>
    </w:p>
    <w:p w:rsidR="00055003" w:rsidRPr="00761FEE" w:rsidRDefault="00055003" w:rsidP="00687E58">
      <w:pPr>
        <w:spacing w:line="240" w:lineRule="auto"/>
        <w:ind w:left="540"/>
        <w:jc w:val="both"/>
        <w:rPr>
          <w:rFonts w:cs="Arial"/>
          <w:sz w:val="18"/>
          <w:szCs w:val="18"/>
        </w:rPr>
      </w:pPr>
    </w:p>
    <w:p w:rsidR="00857FA2" w:rsidRPr="006F386E" w:rsidRDefault="00055003" w:rsidP="00687E58">
      <w:pPr>
        <w:spacing w:line="240" w:lineRule="auto"/>
        <w:ind w:left="540"/>
        <w:jc w:val="both"/>
        <w:rPr>
          <w:rFonts w:cs="Arial"/>
          <w:spacing w:val="-6"/>
          <w:sz w:val="18"/>
          <w:szCs w:val="18"/>
        </w:rPr>
      </w:pPr>
      <w:r w:rsidRPr="006F386E">
        <w:rPr>
          <w:rFonts w:cs="Arial"/>
          <w:spacing w:val="-4"/>
          <w:sz w:val="18"/>
          <w:szCs w:val="18"/>
        </w:rPr>
        <w:t xml:space="preserve">The Company </w:t>
      </w:r>
      <w:r w:rsidR="00B67017" w:rsidRPr="006F386E">
        <w:rPr>
          <w:rFonts w:cs="Arial"/>
          <w:spacing w:val="-4"/>
          <w:sz w:val="18"/>
          <w:szCs w:val="18"/>
        </w:rPr>
        <w:t xml:space="preserve">hedges the foreign currency exposure of its contract commitments to purchase certain production. The </w:t>
      </w:r>
      <w:r w:rsidR="00B67017" w:rsidRPr="006F386E">
        <w:rPr>
          <w:rFonts w:cs="Arial"/>
          <w:spacing w:val="-6"/>
          <w:sz w:val="18"/>
          <w:szCs w:val="18"/>
        </w:rPr>
        <w:t xml:space="preserve">forward contracts used in its programme mature in </w:t>
      </w:r>
      <w:r w:rsidR="00AA4011" w:rsidRPr="006F386E">
        <w:rPr>
          <w:rFonts w:cs="Arial"/>
          <w:spacing w:val="-6"/>
          <w:sz w:val="18"/>
          <w:szCs w:val="18"/>
        </w:rPr>
        <w:t>12</w:t>
      </w:r>
      <w:r w:rsidR="00B67017" w:rsidRPr="006F386E">
        <w:rPr>
          <w:rFonts w:cs="Arial"/>
          <w:spacing w:val="-6"/>
          <w:sz w:val="18"/>
          <w:szCs w:val="18"/>
        </w:rPr>
        <w:t xml:space="preserve"> months or less, consistent with the related purchase commitments.</w:t>
      </w:r>
    </w:p>
    <w:p w:rsidR="00D80E9E" w:rsidRPr="00761FEE" w:rsidRDefault="00B67AFA" w:rsidP="00180507">
      <w:pPr>
        <w:spacing w:line="240" w:lineRule="auto"/>
        <w:jc w:val="both"/>
        <w:rPr>
          <w:rFonts w:cs="Arial"/>
          <w:b/>
          <w:bCs/>
          <w:sz w:val="18"/>
          <w:szCs w:val="18"/>
        </w:rPr>
      </w:pPr>
      <w:r>
        <w:rPr>
          <w:rFonts w:cs="Arial"/>
          <w:b/>
          <w:bCs/>
          <w:sz w:val="18"/>
          <w:szCs w:val="18"/>
        </w:rPr>
        <w:br w:type="page"/>
      </w:r>
    </w:p>
    <w:p w:rsidR="00687E58" w:rsidRPr="00687E58" w:rsidRDefault="00687E58" w:rsidP="00687E58">
      <w:pPr>
        <w:tabs>
          <w:tab w:val="left" w:pos="540"/>
        </w:tabs>
        <w:spacing w:line="240" w:lineRule="auto"/>
        <w:jc w:val="both"/>
        <w:rPr>
          <w:rFonts w:cs="Arial"/>
          <w:b/>
          <w:bCs/>
          <w:sz w:val="2"/>
          <w:szCs w:val="2"/>
        </w:rPr>
      </w:pPr>
    </w:p>
    <w:tbl>
      <w:tblPr>
        <w:tblW w:w="9450" w:type="dxa"/>
        <w:tblInd w:w="108" w:type="dxa"/>
        <w:shd w:val="clear" w:color="auto" w:fill="FFA543"/>
        <w:tblLook w:val="04A0" w:firstRow="1" w:lastRow="0" w:firstColumn="1" w:lastColumn="0" w:noHBand="0" w:noVBand="1"/>
      </w:tblPr>
      <w:tblGrid>
        <w:gridCol w:w="9450"/>
      </w:tblGrid>
      <w:tr w:rsidR="00687E58" w:rsidRPr="00687E58" w:rsidTr="00D3555A">
        <w:trPr>
          <w:trHeight w:val="386"/>
        </w:trPr>
        <w:tc>
          <w:tcPr>
            <w:tcW w:w="9450" w:type="dxa"/>
            <w:shd w:val="clear" w:color="auto" w:fill="FFA543"/>
            <w:vAlign w:val="center"/>
          </w:tcPr>
          <w:p w:rsidR="00687E58" w:rsidRPr="0002081C" w:rsidRDefault="00687E58" w:rsidP="00673FA6">
            <w:pPr>
              <w:spacing w:line="240" w:lineRule="auto"/>
              <w:ind w:left="432" w:hanging="432"/>
              <w:jc w:val="both"/>
              <w:rPr>
                <w:rFonts w:cs="Arial"/>
                <w:b/>
                <w:bCs/>
                <w:color w:val="FFFFFF"/>
                <w:sz w:val="18"/>
                <w:szCs w:val="18"/>
                <w:cs/>
              </w:rPr>
            </w:pPr>
            <w:bookmarkStart w:id="0" w:name="_Hlk32926027"/>
            <w:r w:rsidRPr="0002081C">
              <w:rPr>
                <w:rFonts w:eastAsia="Arial Unicode MS" w:cs="Arial"/>
                <w:b/>
                <w:bCs/>
                <w:color w:val="FFFFFF"/>
                <w:sz w:val="18"/>
                <w:szCs w:val="18"/>
              </w:rPr>
              <w:t>5</w:t>
            </w:r>
            <w:r w:rsidRPr="0002081C">
              <w:rPr>
                <w:rFonts w:eastAsia="Arial Unicode MS" w:cs="Arial"/>
                <w:b/>
                <w:bCs/>
                <w:color w:val="FFFFFF"/>
                <w:sz w:val="18"/>
                <w:szCs w:val="18"/>
              </w:rPr>
              <w:tab/>
            </w:r>
            <w:r w:rsidRPr="0002081C">
              <w:rPr>
                <w:rFonts w:cs="Arial"/>
                <w:b/>
                <w:bCs/>
                <w:color w:val="FFFFFF"/>
                <w:sz w:val="18"/>
                <w:szCs w:val="18"/>
              </w:rPr>
              <w:t>Change in accounting policies</w:t>
            </w:r>
          </w:p>
        </w:tc>
      </w:tr>
      <w:bookmarkEnd w:id="0"/>
    </w:tbl>
    <w:p w:rsidR="00787960" w:rsidRPr="00761FEE" w:rsidRDefault="00787960" w:rsidP="00687E58">
      <w:pPr>
        <w:spacing w:line="240" w:lineRule="auto"/>
        <w:jc w:val="both"/>
        <w:rPr>
          <w:rFonts w:cs="Arial"/>
          <w:sz w:val="18"/>
          <w:szCs w:val="18"/>
        </w:rPr>
      </w:pPr>
    </w:p>
    <w:p w:rsidR="00787960" w:rsidRPr="00761FEE" w:rsidRDefault="00787960" w:rsidP="00687E58">
      <w:pPr>
        <w:spacing w:line="240" w:lineRule="auto"/>
        <w:jc w:val="both"/>
        <w:rPr>
          <w:rFonts w:cs="Arial"/>
          <w:sz w:val="18"/>
          <w:szCs w:val="18"/>
        </w:rPr>
      </w:pPr>
      <w:r w:rsidRPr="00761FEE">
        <w:rPr>
          <w:rFonts w:cs="Arial"/>
          <w:spacing w:val="-2"/>
          <w:sz w:val="18"/>
          <w:szCs w:val="18"/>
        </w:rPr>
        <w:t>The Company has adopted the new Thai Financial Reporting Standards no. 15</w:t>
      </w:r>
      <w:r w:rsidR="00E72565">
        <w:rPr>
          <w:rFonts w:cs="Arial"/>
          <w:spacing w:val="-2"/>
          <w:sz w:val="18"/>
          <w:szCs w:val="18"/>
        </w:rPr>
        <w:t xml:space="preserve"> </w:t>
      </w:r>
      <w:r w:rsidR="006A3ED4">
        <w:rPr>
          <w:rFonts w:cs="Arial"/>
          <w:spacing w:val="-2"/>
          <w:sz w:val="18"/>
          <w:szCs w:val="18"/>
        </w:rPr>
        <w:t>(TFRS 15)</w:t>
      </w:r>
      <w:r w:rsidRPr="00761FEE">
        <w:rPr>
          <w:rFonts w:cs="Arial"/>
          <w:spacing w:val="-2"/>
          <w:sz w:val="18"/>
          <w:szCs w:val="18"/>
        </w:rPr>
        <w:t>, Revenue from contracts</w:t>
      </w:r>
      <w:r w:rsidRPr="00761FEE">
        <w:rPr>
          <w:rFonts w:cs="Arial"/>
          <w:sz w:val="18"/>
          <w:szCs w:val="18"/>
        </w:rPr>
        <w:t xml:space="preserve"> with customers from 1 January 2019 under the modified retrospective approach and the comparative figures have not been restated. The Company did apply practical expedient relates to completed contracts and </w:t>
      </w:r>
      <w:r w:rsidR="0075381B">
        <w:rPr>
          <w:rFonts w:cs="Arial"/>
          <w:sz w:val="18"/>
          <w:szCs w:val="18"/>
        </w:rPr>
        <w:t xml:space="preserve">former </w:t>
      </w:r>
      <w:r w:rsidRPr="00761FEE">
        <w:rPr>
          <w:rFonts w:cs="Arial"/>
          <w:sz w:val="18"/>
          <w:szCs w:val="18"/>
        </w:rPr>
        <w:t>contract modifications allowed by TFRS 15.</w:t>
      </w:r>
    </w:p>
    <w:p w:rsidR="00787960" w:rsidRPr="00761FEE" w:rsidRDefault="00787960" w:rsidP="00687E58">
      <w:pPr>
        <w:spacing w:line="240" w:lineRule="auto"/>
        <w:jc w:val="both"/>
        <w:rPr>
          <w:rFonts w:cs="Arial"/>
          <w:sz w:val="18"/>
          <w:szCs w:val="18"/>
        </w:rPr>
      </w:pPr>
    </w:p>
    <w:p w:rsidR="00787960" w:rsidRPr="00761FEE" w:rsidRDefault="00787960" w:rsidP="00687E58">
      <w:pPr>
        <w:spacing w:line="240" w:lineRule="auto"/>
        <w:jc w:val="both"/>
        <w:rPr>
          <w:rFonts w:cs="Arial"/>
          <w:sz w:val="18"/>
          <w:szCs w:val="18"/>
        </w:rPr>
      </w:pPr>
      <w:r w:rsidRPr="00761FEE">
        <w:rPr>
          <w:rFonts w:cs="Arial"/>
          <w:sz w:val="18"/>
          <w:szCs w:val="18"/>
        </w:rPr>
        <w:t>The adoption of TFRS 15 mainly affects the Company’s accounting treatment on revenue recognition of service income in accordance with term of each service contract with customers. Revenue is recognised when the Company satisfies a performance obligation by transferring services to customers over time. The services are transferred when the customers obtain control of those services. If the Company receives consideration exceed the service rendering, an advance received from network installation service is recognised. On the other hand, if the Company receives consideration less than the service rendering, a work in process is recognised.</w:t>
      </w:r>
    </w:p>
    <w:p w:rsidR="00787960" w:rsidRPr="00761FEE" w:rsidRDefault="00787960" w:rsidP="00687E58">
      <w:pPr>
        <w:spacing w:line="240" w:lineRule="auto"/>
        <w:jc w:val="both"/>
        <w:rPr>
          <w:rFonts w:cs="Arial"/>
          <w:sz w:val="18"/>
          <w:szCs w:val="18"/>
        </w:rPr>
      </w:pPr>
    </w:p>
    <w:p w:rsidR="00787960" w:rsidRPr="00761FEE" w:rsidRDefault="00787960" w:rsidP="00687E58">
      <w:pPr>
        <w:spacing w:line="240" w:lineRule="auto"/>
        <w:jc w:val="both"/>
        <w:rPr>
          <w:rFonts w:cs="Arial"/>
          <w:sz w:val="18"/>
          <w:szCs w:val="18"/>
        </w:rPr>
      </w:pPr>
      <w:r w:rsidRPr="00761FEE">
        <w:rPr>
          <w:rFonts w:cs="Arial"/>
          <w:sz w:val="18"/>
          <w:szCs w:val="18"/>
        </w:rPr>
        <w:t>The impacts of adoption of TFRS 15 are as follows:</w:t>
      </w:r>
    </w:p>
    <w:p w:rsidR="00787960" w:rsidRPr="00761FEE" w:rsidRDefault="00787960" w:rsidP="00D3555A">
      <w:pPr>
        <w:spacing w:line="240" w:lineRule="auto"/>
        <w:jc w:val="both"/>
        <w:rPr>
          <w:rFonts w:cs="Arial"/>
          <w:sz w:val="18"/>
          <w:szCs w:val="18"/>
        </w:rPr>
      </w:pPr>
    </w:p>
    <w:tbl>
      <w:tblPr>
        <w:tblW w:w="9448" w:type="dxa"/>
        <w:tblInd w:w="108" w:type="dxa"/>
        <w:tblLayout w:type="fixed"/>
        <w:tblLook w:val="0600" w:firstRow="0" w:lastRow="0" w:firstColumn="0" w:lastColumn="0" w:noHBand="1" w:noVBand="1"/>
      </w:tblPr>
      <w:tblGrid>
        <w:gridCol w:w="4770"/>
        <w:gridCol w:w="1559"/>
        <w:gridCol w:w="1559"/>
        <w:gridCol w:w="1560"/>
      </w:tblGrid>
      <w:tr w:rsidR="00687E58" w:rsidRPr="00687E58" w:rsidTr="000C53AC">
        <w:tc>
          <w:tcPr>
            <w:tcW w:w="4770" w:type="dxa"/>
            <w:vMerge w:val="restart"/>
            <w:shd w:val="clear" w:color="auto" w:fill="auto"/>
            <w:vAlign w:val="bottom"/>
          </w:tcPr>
          <w:p w:rsidR="00787960" w:rsidRPr="00687E58" w:rsidRDefault="00787960" w:rsidP="00D133EE">
            <w:pPr>
              <w:spacing w:line="240" w:lineRule="auto"/>
              <w:ind w:left="-116"/>
              <w:rPr>
                <w:rFonts w:eastAsia="Arial" w:cs="Arial"/>
                <w:b/>
                <w:bCs/>
                <w:sz w:val="18"/>
                <w:szCs w:val="18"/>
              </w:rPr>
            </w:pPr>
            <w:r w:rsidRPr="00687E58">
              <w:rPr>
                <w:rFonts w:eastAsia="Arial" w:cs="Arial"/>
                <w:b/>
                <w:bCs/>
                <w:sz w:val="18"/>
                <w:szCs w:val="18"/>
              </w:rPr>
              <w:t>Statement of financial position</w:t>
            </w:r>
          </w:p>
        </w:tc>
        <w:tc>
          <w:tcPr>
            <w:tcW w:w="4678" w:type="dxa"/>
            <w:gridSpan w:val="3"/>
            <w:tcBorders>
              <w:top w:val="single" w:sz="4" w:space="0" w:color="auto"/>
              <w:bottom w:val="single" w:sz="4" w:space="0" w:color="auto"/>
            </w:tcBorders>
            <w:shd w:val="clear" w:color="auto" w:fill="auto"/>
            <w:vAlign w:val="bottom"/>
          </w:tcPr>
          <w:p w:rsidR="00787960" w:rsidRPr="00D34E68" w:rsidRDefault="00787960" w:rsidP="006A3ED4">
            <w:pPr>
              <w:spacing w:line="240" w:lineRule="auto"/>
              <w:ind w:right="-72" w:hanging="35"/>
              <w:jc w:val="right"/>
              <w:rPr>
                <w:rFonts w:eastAsia="Arial" w:cs="Arial"/>
                <w:b/>
                <w:bCs/>
                <w:sz w:val="18"/>
                <w:szCs w:val="18"/>
                <w:highlight w:val="lightGray"/>
              </w:rPr>
            </w:pPr>
            <w:r w:rsidRPr="00687E58">
              <w:rPr>
                <w:rFonts w:eastAsia="Arial" w:cs="Arial"/>
                <w:b/>
                <w:bCs/>
                <w:sz w:val="18"/>
                <w:szCs w:val="18"/>
              </w:rPr>
              <w:t xml:space="preserve">Equity </w:t>
            </w:r>
            <w:r w:rsidR="00C10B92" w:rsidRPr="00687E58">
              <w:rPr>
                <w:rFonts w:eastAsia="Arial" w:cs="Arial"/>
                <w:b/>
                <w:bCs/>
                <w:sz w:val="18"/>
                <w:szCs w:val="18"/>
              </w:rPr>
              <w:t>M</w:t>
            </w:r>
            <w:r w:rsidRPr="00687E58">
              <w:rPr>
                <w:rFonts w:eastAsia="Arial" w:cs="Arial"/>
                <w:b/>
                <w:bCs/>
                <w:sz w:val="18"/>
                <w:szCs w:val="18"/>
              </w:rPr>
              <w:t>ethod</w:t>
            </w:r>
            <w:r w:rsidR="000C53AC">
              <w:rPr>
                <w:rFonts w:eastAsia="Arial" w:cs="Arial"/>
                <w:b/>
                <w:bCs/>
                <w:sz w:val="18"/>
                <w:szCs w:val="18"/>
              </w:rPr>
              <w:t xml:space="preserve"> </w:t>
            </w:r>
            <w:r w:rsidR="001C1BE7">
              <w:rPr>
                <w:rFonts w:eastAsia="Arial" w:cs="Arial"/>
                <w:b/>
                <w:bCs/>
                <w:sz w:val="18"/>
                <w:szCs w:val="18"/>
              </w:rPr>
              <w:t>financial statements</w:t>
            </w:r>
          </w:p>
        </w:tc>
      </w:tr>
      <w:tr w:rsidR="00687E58" w:rsidRPr="00687E58" w:rsidTr="000C53AC">
        <w:tc>
          <w:tcPr>
            <w:tcW w:w="4770" w:type="dxa"/>
            <w:vMerge/>
            <w:shd w:val="clear" w:color="auto" w:fill="auto"/>
            <w:vAlign w:val="bottom"/>
          </w:tcPr>
          <w:p w:rsidR="00787960" w:rsidRPr="00687E58" w:rsidRDefault="00787960" w:rsidP="00D133EE">
            <w:pPr>
              <w:spacing w:line="240" w:lineRule="auto"/>
              <w:ind w:left="-116"/>
              <w:rPr>
                <w:rFonts w:eastAsia="Arial" w:cs="Arial"/>
                <w:b/>
                <w:bCs/>
                <w:sz w:val="18"/>
                <w:szCs w:val="18"/>
              </w:rPr>
            </w:pPr>
          </w:p>
        </w:tc>
        <w:tc>
          <w:tcPr>
            <w:tcW w:w="1559" w:type="dxa"/>
            <w:tcBorders>
              <w:top w:val="single" w:sz="4" w:space="0" w:color="auto"/>
              <w:bottom w:val="single" w:sz="4" w:space="0" w:color="auto"/>
            </w:tcBorders>
            <w:shd w:val="clear" w:color="auto" w:fill="auto"/>
            <w:vAlign w:val="bottom"/>
          </w:tcPr>
          <w:p w:rsidR="00787960" w:rsidRPr="00687E58" w:rsidRDefault="00787960" w:rsidP="00D133EE">
            <w:pPr>
              <w:spacing w:line="240" w:lineRule="auto"/>
              <w:ind w:right="-72" w:hanging="108"/>
              <w:jc w:val="right"/>
              <w:rPr>
                <w:rFonts w:eastAsia="Arial" w:cs="Arial"/>
                <w:b/>
                <w:bCs/>
                <w:sz w:val="18"/>
                <w:szCs w:val="18"/>
              </w:rPr>
            </w:pPr>
            <w:r w:rsidRPr="00687E58">
              <w:rPr>
                <w:rFonts w:eastAsia="Arial" w:cs="Arial"/>
                <w:b/>
                <w:bCs/>
                <w:sz w:val="18"/>
                <w:szCs w:val="18"/>
              </w:rPr>
              <w:t xml:space="preserve">As at </w:t>
            </w:r>
          </w:p>
          <w:p w:rsidR="00787960" w:rsidRPr="00687E58" w:rsidRDefault="00787960" w:rsidP="00D133EE">
            <w:pPr>
              <w:spacing w:line="240" w:lineRule="auto"/>
              <w:ind w:right="-72" w:hanging="108"/>
              <w:jc w:val="right"/>
              <w:rPr>
                <w:rFonts w:eastAsia="Arial" w:cs="Arial"/>
                <w:b/>
                <w:bCs/>
                <w:sz w:val="18"/>
                <w:szCs w:val="18"/>
              </w:rPr>
            </w:pPr>
            <w:r w:rsidRPr="00687E58">
              <w:rPr>
                <w:rFonts w:eastAsia="Arial" w:cs="Arial"/>
                <w:b/>
                <w:bCs/>
                <w:sz w:val="18"/>
                <w:szCs w:val="18"/>
              </w:rPr>
              <w:t>31 December 2018</w:t>
            </w:r>
          </w:p>
        </w:tc>
        <w:tc>
          <w:tcPr>
            <w:tcW w:w="1559" w:type="dxa"/>
            <w:tcBorders>
              <w:top w:val="single" w:sz="4" w:space="0" w:color="auto"/>
              <w:bottom w:val="single" w:sz="4" w:space="0" w:color="auto"/>
            </w:tcBorders>
            <w:shd w:val="clear" w:color="auto" w:fill="auto"/>
            <w:vAlign w:val="bottom"/>
          </w:tcPr>
          <w:p w:rsidR="00787960" w:rsidRPr="00687E58" w:rsidRDefault="00787960" w:rsidP="00D133EE">
            <w:pPr>
              <w:spacing w:line="240" w:lineRule="auto"/>
              <w:ind w:right="-72"/>
              <w:jc w:val="center"/>
              <w:rPr>
                <w:rFonts w:eastAsia="Arial" w:cs="Arial"/>
                <w:b/>
                <w:bCs/>
                <w:sz w:val="18"/>
                <w:szCs w:val="18"/>
              </w:rPr>
            </w:pPr>
          </w:p>
        </w:tc>
        <w:tc>
          <w:tcPr>
            <w:tcW w:w="1560" w:type="dxa"/>
            <w:tcBorders>
              <w:top w:val="single" w:sz="4" w:space="0" w:color="auto"/>
              <w:bottom w:val="single" w:sz="4" w:space="0" w:color="auto"/>
            </w:tcBorders>
            <w:shd w:val="clear" w:color="auto" w:fill="auto"/>
            <w:vAlign w:val="bottom"/>
          </w:tcPr>
          <w:p w:rsidR="00787960" w:rsidRPr="00687E58" w:rsidRDefault="00787960" w:rsidP="00D133EE">
            <w:pPr>
              <w:spacing w:line="240" w:lineRule="auto"/>
              <w:ind w:right="-72" w:hanging="35"/>
              <w:jc w:val="right"/>
              <w:rPr>
                <w:rFonts w:eastAsia="Arial" w:cs="Arial"/>
                <w:b/>
                <w:bCs/>
                <w:sz w:val="18"/>
                <w:szCs w:val="18"/>
              </w:rPr>
            </w:pPr>
            <w:r w:rsidRPr="00687E58">
              <w:rPr>
                <w:rFonts w:eastAsia="Arial" w:cs="Arial"/>
                <w:b/>
                <w:bCs/>
                <w:sz w:val="18"/>
                <w:szCs w:val="18"/>
              </w:rPr>
              <w:t xml:space="preserve">As at </w:t>
            </w:r>
          </w:p>
          <w:p w:rsidR="00787960" w:rsidRPr="00687E58" w:rsidRDefault="00787960" w:rsidP="00D133EE">
            <w:pPr>
              <w:spacing w:line="240" w:lineRule="auto"/>
              <w:ind w:right="-72" w:hanging="35"/>
              <w:jc w:val="right"/>
              <w:rPr>
                <w:rFonts w:eastAsia="Arial" w:cs="Arial"/>
                <w:b/>
                <w:bCs/>
                <w:sz w:val="18"/>
                <w:szCs w:val="18"/>
              </w:rPr>
            </w:pPr>
            <w:r w:rsidRPr="00687E58">
              <w:rPr>
                <w:rFonts w:eastAsia="Arial" w:cs="Arial"/>
                <w:b/>
                <w:bCs/>
                <w:sz w:val="18"/>
                <w:szCs w:val="18"/>
              </w:rPr>
              <w:t>1 January</w:t>
            </w:r>
          </w:p>
          <w:p w:rsidR="00787960" w:rsidRPr="00D34E68" w:rsidRDefault="00787960" w:rsidP="00D133EE">
            <w:pPr>
              <w:spacing w:line="240" w:lineRule="auto"/>
              <w:ind w:right="-72" w:hanging="35"/>
              <w:jc w:val="right"/>
              <w:rPr>
                <w:rFonts w:eastAsia="Arial" w:cs="Arial"/>
                <w:b/>
                <w:bCs/>
                <w:sz w:val="18"/>
                <w:szCs w:val="18"/>
                <w:highlight w:val="lightGray"/>
              </w:rPr>
            </w:pPr>
            <w:r w:rsidRPr="00687E58">
              <w:rPr>
                <w:rFonts w:eastAsia="Arial" w:cs="Arial"/>
                <w:b/>
                <w:bCs/>
                <w:sz w:val="18"/>
                <w:szCs w:val="18"/>
              </w:rPr>
              <w:t>2019</w:t>
            </w:r>
          </w:p>
        </w:tc>
      </w:tr>
      <w:tr w:rsidR="00687E58" w:rsidRPr="00687E58" w:rsidTr="000C53AC">
        <w:tc>
          <w:tcPr>
            <w:tcW w:w="4770" w:type="dxa"/>
            <w:vMerge/>
            <w:shd w:val="clear" w:color="auto" w:fill="auto"/>
            <w:vAlign w:val="bottom"/>
          </w:tcPr>
          <w:p w:rsidR="00687E58" w:rsidRPr="00687E58" w:rsidRDefault="00687E58" w:rsidP="00D133EE">
            <w:pPr>
              <w:spacing w:line="240" w:lineRule="auto"/>
              <w:ind w:left="-116"/>
              <w:rPr>
                <w:rFonts w:eastAsia="Arial" w:cs="Arial"/>
                <w:b/>
                <w:bCs/>
                <w:sz w:val="18"/>
                <w:szCs w:val="18"/>
              </w:rPr>
            </w:pPr>
          </w:p>
        </w:tc>
        <w:tc>
          <w:tcPr>
            <w:tcW w:w="1559" w:type="dxa"/>
            <w:tcBorders>
              <w:top w:val="single" w:sz="4" w:space="0" w:color="auto"/>
            </w:tcBorders>
            <w:shd w:val="clear" w:color="auto" w:fill="auto"/>
            <w:vAlign w:val="bottom"/>
          </w:tcPr>
          <w:p w:rsidR="00687E58" w:rsidRPr="00687E58" w:rsidRDefault="00687E58" w:rsidP="00D133EE">
            <w:pPr>
              <w:spacing w:line="240" w:lineRule="auto"/>
              <w:ind w:right="-72" w:hanging="108"/>
              <w:jc w:val="right"/>
              <w:rPr>
                <w:rFonts w:eastAsia="Arial" w:cs="Arial"/>
                <w:b/>
                <w:bCs/>
                <w:sz w:val="18"/>
                <w:szCs w:val="18"/>
              </w:rPr>
            </w:pPr>
            <w:r w:rsidRPr="00687E58">
              <w:rPr>
                <w:rFonts w:eastAsia="Arial" w:cs="Arial"/>
                <w:b/>
                <w:bCs/>
                <w:sz w:val="18"/>
                <w:szCs w:val="18"/>
              </w:rPr>
              <w:t>Previously</w:t>
            </w:r>
          </w:p>
        </w:tc>
        <w:tc>
          <w:tcPr>
            <w:tcW w:w="1559" w:type="dxa"/>
            <w:tcBorders>
              <w:top w:val="single" w:sz="4" w:space="0" w:color="auto"/>
            </w:tcBorders>
            <w:shd w:val="clear" w:color="auto" w:fill="auto"/>
            <w:vAlign w:val="bottom"/>
          </w:tcPr>
          <w:p w:rsidR="00687E58" w:rsidRPr="00687E58" w:rsidRDefault="00687E58" w:rsidP="00D133EE">
            <w:pPr>
              <w:spacing w:line="240" w:lineRule="auto"/>
              <w:ind w:right="-72"/>
              <w:jc w:val="center"/>
              <w:rPr>
                <w:rFonts w:eastAsia="Arial" w:cs="Arial"/>
                <w:b/>
                <w:bCs/>
                <w:sz w:val="18"/>
                <w:szCs w:val="18"/>
              </w:rPr>
            </w:pPr>
          </w:p>
        </w:tc>
        <w:tc>
          <w:tcPr>
            <w:tcW w:w="1560" w:type="dxa"/>
            <w:tcBorders>
              <w:top w:val="single" w:sz="4" w:space="0" w:color="auto"/>
            </w:tcBorders>
            <w:shd w:val="clear" w:color="auto" w:fill="auto"/>
            <w:vAlign w:val="bottom"/>
          </w:tcPr>
          <w:p w:rsidR="00687E58" w:rsidRPr="00687E58" w:rsidRDefault="001F082F" w:rsidP="00D133EE">
            <w:pPr>
              <w:spacing w:line="240" w:lineRule="auto"/>
              <w:ind w:right="-72" w:hanging="35"/>
              <w:jc w:val="right"/>
              <w:rPr>
                <w:rFonts w:eastAsia="Arial" w:cs="Arial"/>
                <w:b/>
                <w:bCs/>
                <w:sz w:val="18"/>
                <w:szCs w:val="18"/>
              </w:rPr>
            </w:pPr>
            <w:r>
              <w:rPr>
                <w:rFonts w:eastAsia="Arial" w:cs="Arial"/>
                <w:b/>
                <w:bCs/>
                <w:sz w:val="18"/>
                <w:szCs w:val="18"/>
              </w:rPr>
              <w:t>After</w:t>
            </w:r>
          </w:p>
        </w:tc>
      </w:tr>
      <w:tr w:rsidR="00687E58" w:rsidRPr="00687E58" w:rsidTr="00687E58">
        <w:tc>
          <w:tcPr>
            <w:tcW w:w="4770" w:type="dxa"/>
            <w:vMerge/>
            <w:shd w:val="clear" w:color="auto" w:fill="auto"/>
            <w:vAlign w:val="bottom"/>
          </w:tcPr>
          <w:p w:rsidR="00787960" w:rsidRPr="00687E58" w:rsidRDefault="00787960" w:rsidP="00D133EE">
            <w:pPr>
              <w:spacing w:line="240" w:lineRule="auto"/>
              <w:ind w:left="-116"/>
              <w:rPr>
                <w:rFonts w:eastAsia="Arial" w:cs="Arial"/>
                <w:b/>
                <w:bCs/>
                <w:sz w:val="18"/>
                <w:szCs w:val="18"/>
              </w:rPr>
            </w:pPr>
          </w:p>
        </w:tc>
        <w:tc>
          <w:tcPr>
            <w:tcW w:w="1559" w:type="dxa"/>
            <w:shd w:val="clear" w:color="auto" w:fill="auto"/>
            <w:vAlign w:val="bottom"/>
          </w:tcPr>
          <w:p w:rsidR="00787960" w:rsidRPr="00687E58" w:rsidRDefault="00787960" w:rsidP="00D133EE">
            <w:pPr>
              <w:spacing w:line="240" w:lineRule="auto"/>
              <w:ind w:right="-72" w:hanging="108"/>
              <w:jc w:val="right"/>
              <w:rPr>
                <w:rFonts w:eastAsia="Arial" w:cs="Arial"/>
                <w:b/>
                <w:bCs/>
                <w:sz w:val="18"/>
                <w:szCs w:val="18"/>
              </w:rPr>
            </w:pPr>
            <w:r w:rsidRPr="00687E58">
              <w:rPr>
                <w:rFonts w:eastAsia="Arial" w:cs="Arial"/>
                <w:b/>
                <w:bCs/>
                <w:sz w:val="18"/>
                <w:szCs w:val="18"/>
              </w:rPr>
              <w:t>reported</w:t>
            </w:r>
          </w:p>
        </w:tc>
        <w:tc>
          <w:tcPr>
            <w:tcW w:w="1559" w:type="dxa"/>
            <w:shd w:val="clear" w:color="auto" w:fill="auto"/>
            <w:vAlign w:val="bottom"/>
          </w:tcPr>
          <w:p w:rsidR="00787960" w:rsidRPr="00687E58" w:rsidRDefault="00787960" w:rsidP="00D133EE">
            <w:pPr>
              <w:spacing w:line="240" w:lineRule="auto"/>
              <w:ind w:right="-72"/>
              <w:jc w:val="right"/>
              <w:rPr>
                <w:rFonts w:eastAsia="Arial" w:cs="Arial"/>
                <w:b/>
                <w:bCs/>
                <w:sz w:val="18"/>
                <w:szCs w:val="18"/>
              </w:rPr>
            </w:pPr>
            <w:r w:rsidRPr="00687E58">
              <w:rPr>
                <w:rFonts w:eastAsia="Arial" w:cs="Arial"/>
                <w:b/>
                <w:bCs/>
                <w:sz w:val="18"/>
                <w:szCs w:val="18"/>
              </w:rPr>
              <w:t>Adjustments</w:t>
            </w:r>
          </w:p>
        </w:tc>
        <w:tc>
          <w:tcPr>
            <w:tcW w:w="1560" w:type="dxa"/>
            <w:shd w:val="clear" w:color="auto" w:fill="auto"/>
            <w:vAlign w:val="bottom"/>
            <w:hideMark/>
          </w:tcPr>
          <w:p w:rsidR="00787960" w:rsidRPr="00687E58" w:rsidRDefault="001F082F" w:rsidP="00D133EE">
            <w:pPr>
              <w:spacing w:line="240" w:lineRule="auto"/>
              <w:ind w:right="-72" w:hanging="35"/>
              <w:jc w:val="right"/>
              <w:rPr>
                <w:rFonts w:eastAsia="Arial" w:cs="Arial"/>
                <w:b/>
                <w:bCs/>
                <w:sz w:val="18"/>
                <w:szCs w:val="18"/>
              </w:rPr>
            </w:pPr>
            <w:r>
              <w:rPr>
                <w:rFonts w:eastAsia="Arial" w:cs="Arial"/>
                <w:b/>
                <w:bCs/>
                <w:sz w:val="18"/>
                <w:szCs w:val="18"/>
              </w:rPr>
              <w:t>adjustments</w:t>
            </w:r>
          </w:p>
        </w:tc>
      </w:tr>
      <w:tr w:rsidR="00687E58" w:rsidRPr="00687E58" w:rsidTr="000C53AC">
        <w:trPr>
          <w:trHeight w:val="80"/>
        </w:trPr>
        <w:tc>
          <w:tcPr>
            <w:tcW w:w="4770" w:type="dxa"/>
            <w:vMerge/>
            <w:shd w:val="clear" w:color="auto" w:fill="auto"/>
          </w:tcPr>
          <w:p w:rsidR="00787960" w:rsidRPr="00687E58" w:rsidRDefault="00787960" w:rsidP="00D133EE">
            <w:pPr>
              <w:spacing w:line="240" w:lineRule="auto"/>
              <w:ind w:left="-116"/>
              <w:jc w:val="thaiDistribute"/>
              <w:rPr>
                <w:rFonts w:eastAsia="Arial" w:cs="Arial"/>
                <w:sz w:val="18"/>
                <w:szCs w:val="18"/>
              </w:rPr>
            </w:pPr>
          </w:p>
        </w:tc>
        <w:tc>
          <w:tcPr>
            <w:tcW w:w="1559" w:type="dxa"/>
            <w:tcBorders>
              <w:bottom w:val="single" w:sz="4" w:space="0" w:color="auto"/>
            </w:tcBorders>
            <w:shd w:val="clear" w:color="auto" w:fill="auto"/>
            <w:vAlign w:val="bottom"/>
          </w:tcPr>
          <w:p w:rsidR="00787960" w:rsidRPr="00687E58" w:rsidRDefault="00787960" w:rsidP="00D133EE">
            <w:pPr>
              <w:spacing w:line="240" w:lineRule="auto"/>
              <w:ind w:right="-72"/>
              <w:jc w:val="right"/>
              <w:rPr>
                <w:rFonts w:eastAsia="Arial" w:cs="Arial"/>
                <w:b/>
                <w:bCs/>
                <w:sz w:val="18"/>
                <w:szCs w:val="18"/>
              </w:rPr>
            </w:pPr>
            <w:r w:rsidRPr="00687E58">
              <w:rPr>
                <w:rFonts w:eastAsia="Arial" w:cs="Arial"/>
                <w:b/>
                <w:bCs/>
                <w:sz w:val="18"/>
                <w:szCs w:val="18"/>
              </w:rPr>
              <w:t>Baht</w:t>
            </w:r>
          </w:p>
        </w:tc>
        <w:tc>
          <w:tcPr>
            <w:tcW w:w="1559" w:type="dxa"/>
            <w:tcBorders>
              <w:bottom w:val="single" w:sz="4" w:space="0" w:color="auto"/>
            </w:tcBorders>
            <w:shd w:val="clear" w:color="auto" w:fill="auto"/>
            <w:vAlign w:val="bottom"/>
          </w:tcPr>
          <w:p w:rsidR="00787960" w:rsidRPr="00687E58" w:rsidRDefault="00787960" w:rsidP="00D133EE">
            <w:pPr>
              <w:spacing w:line="240" w:lineRule="auto"/>
              <w:ind w:right="-72"/>
              <w:jc w:val="right"/>
              <w:rPr>
                <w:rFonts w:eastAsia="Arial" w:cs="Arial"/>
                <w:b/>
                <w:bCs/>
                <w:sz w:val="18"/>
                <w:szCs w:val="18"/>
              </w:rPr>
            </w:pPr>
            <w:r w:rsidRPr="00687E58">
              <w:rPr>
                <w:rFonts w:eastAsia="Arial" w:cs="Arial"/>
                <w:b/>
                <w:bCs/>
                <w:sz w:val="18"/>
                <w:szCs w:val="18"/>
              </w:rPr>
              <w:t>Baht</w:t>
            </w:r>
          </w:p>
        </w:tc>
        <w:tc>
          <w:tcPr>
            <w:tcW w:w="1560" w:type="dxa"/>
            <w:tcBorders>
              <w:bottom w:val="single" w:sz="4" w:space="0" w:color="auto"/>
            </w:tcBorders>
            <w:shd w:val="clear" w:color="auto" w:fill="auto"/>
            <w:vAlign w:val="bottom"/>
            <w:hideMark/>
          </w:tcPr>
          <w:p w:rsidR="00787960" w:rsidRPr="00687E58" w:rsidRDefault="00787960" w:rsidP="00D133EE">
            <w:pPr>
              <w:spacing w:line="240" w:lineRule="auto"/>
              <w:ind w:right="-72"/>
              <w:jc w:val="right"/>
              <w:rPr>
                <w:rFonts w:eastAsia="Arial" w:cs="Arial"/>
                <w:b/>
                <w:bCs/>
                <w:sz w:val="18"/>
                <w:szCs w:val="18"/>
              </w:rPr>
            </w:pPr>
            <w:r w:rsidRPr="00687E58">
              <w:rPr>
                <w:rFonts w:eastAsia="Arial" w:cs="Arial"/>
                <w:b/>
                <w:bCs/>
                <w:sz w:val="18"/>
                <w:szCs w:val="18"/>
              </w:rPr>
              <w:t>Baht</w:t>
            </w:r>
          </w:p>
        </w:tc>
      </w:tr>
      <w:tr w:rsidR="00687E58" w:rsidRPr="00687E58" w:rsidTr="00D3555A">
        <w:trPr>
          <w:trHeight w:val="170"/>
        </w:trPr>
        <w:tc>
          <w:tcPr>
            <w:tcW w:w="4770" w:type="dxa"/>
            <w:shd w:val="clear" w:color="auto" w:fill="auto"/>
            <w:hideMark/>
          </w:tcPr>
          <w:p w:rsidR="00787960" w:rsidRPr="00687E58" w:rsidRDefault="00787960" w:rsidP="00D133EE">
            <w:pPr>
              <w:spacing w:line="240" w:lineRule="auto"/>
              <w:ind w:left="-116"/>
              <w:rPr>
                <w:rFonts w:eastAsia="Arial" w:cs="Arial"/>
                <w:sz w:val="18"/>
                <w:szCs w:val="18"/>
              </w:rPr>
            </w:pPr>
          </w:p>
        </w:tc>
        <w:tc>
          <w:tcPr>
            <w:tcW w:w="1559" w:type="dxa"/>
            <w:tcBorders>
              <w:top w:val="single" w:sz="4" w:space="0" w:color="auto"/>
            </w:tcBorders>
            <w:shd w:val="clear" w:color="auto" w:fill="auto"/>
          </w:tcPr>
          <w:p w:rsidR="00787960" w:rsidRPr="00687E58" w:rsidRDefault="00787960" w:rsidP="00D133EE">
            <w:pPr>
              <w:spacing w:line="240" w:lineRule="auto"/>
              <w:ind w:right="-72"/>
              <w:jc w:val="right"/>
              <w:rPr>
                <w:rFonts w:eastAsia="Arial" w:cs="Arial"/>
                <w:sz w:val="18"/>
                <w:szCs w:val="18"/>
              </w:rPr>
            </w:pPr>
          </w:p>
        </w:tc>
        <w:tc>
          <w:tcPr>
            <w:tcW w:w="1559" w:type="dxa"/>
            <w:tcBorders>
              <w:top w:val="single" w:sz="4" w:space="0" w:color="auto"/>
            </w:tcBorders>
            <w:shd w:val="clear" w:color="auto" w:fill="FAFAFA"/>
          </w:tcPr>
          <w:p w:rsidR="00787960" w:rsidRPr="00687E58" w:rsidRDefault="00787960" w:rsidP="00D133EE">
            <w:pPr>
              <w:spacing w:line="240" w:lineRule="auto"/>
              <w:ind w:right="-72"/>
              <w:jc w:val="right"/>
              <w:rPr>
                <w:rFonts w:eastAsia="Arial" w:cs="Arial"/>
                <w:sz w:val="18"/>
                <w:szCs w:val="18"/>
              </w:rPr>
            </w:pPr>
          </w:p>
        </w:tc>
        <w:tc>
          <w:tcPr>
            <w:tcW w:w="1560" w:type="dxa"/>
            <w:tcBorders>
              <w:top w:val="single" w:sz="4" w:space="0" w:color="auto"/>
            </w:tcBorders>
            <w:shd w:val="clear" w:color="auto" w:fill="FAFAFA"/>
          </w:tcPr>
          <w:p w:rsidR="00787960" w:rsidRPr="00687E58" w:rsidRDefault="00787960" w:rsidP="00D133EE">
            <w:pPr>
              <w:spacing w:line="240" w:lineRule="auto"/>
              <w:ind w:right="-72"/>
              <w:jc w:val="right"/>
              <w:rPr>
                <w:rFonts w:eastAsia="Arial" w:cs="Arial"/>
                <w:sz w:val="18"/>
                <w:szCs w:val="18"/>
              </w:rPr>
            </w:pPr>
          </w:p>
        </w:tc>
      </w:tr>
      <w:tr w:rsidR="00A46152" w:rsidRPr="00687E58" w:rsidTr="00D3555A">
        <w:tc>
          <w:tcPr>
            <w:tcW w:w="4770" w:type="dxa"/>
            <w:shd w:val="clear" w:color="auto" w:fill="auto"/>
          </w:tcPr>
          <w:p w:rsidR="00A46152" w:rsidRPr="00687E58" w:rsidRDefault="00A46152" w:rsidP="00D133EE">
            <w:pPr>
              <w:spacing w:line="240" w:lineRule="auto"/>
              <w:ind w:left="-116"/>
              <w:rPr>
                <w:rFonts w:eastAsia="Arial Unicode MS" w:cs="Arial"/>
                <w:sz w:val="18"/>
                <w:szCs w:val="18"/>
              </w:rPr>
            </w:pPr>
            <w:r w:rsidRPr="00687E58">
              <w:rPr>
                <w:rFonts w:eastAsia="Arial Unicode MS" w:cs="Arial"/>
                <w:sz w:val="18"/>
                <w:szCs w:val="18"/>
              </w:rPr>
              <w:t>Work in process</w:t>
            </w:r>
          </w:p>
        </w:tc>
        <w:tc>
          <w:tcPr>
            <w:tcW w:w="1559" w:type="dxa"/>
          </w:tcPr>
          <w:p w:rsidR="00A46152" w:rsidRPr="00687E58" w:rsidRDefault="00A46152" w:rsidP="00D133EE">
            <w:pPr>
              <w:spacing w:line="240" w:lineRule="auto"/>
              <w:ind w:right="-72"/>
              <w:jc w:val="right"/>
              <w:rPr>
                <w:rFonts w:eastAsia="Arial Unicode MS" w:cs="Arial"/>
                <w:sz w:val="18"/>
                <w:szCs w:val="18"/>
              </w:rPr>
            </w:pPr>
            <w:r w:rsidRPr="00687E58">
              <w:rPr>
                <w:rFonts w:eastAsia="Arial Unicode MS" w:cs="Arial"/>
                <w:sz w:val="18"/>
                <w:szCs w:val="18"/>
              </w:rPr>
              <w:t>-</w:t>
            </w:r>
          </w:p>
        </w:tc>
        <w:tc>
          <w:tcPr>
            <w:tcW w:w="1559" w:type="dxa"/>
            <w:shd w:val="clear" w:color="auto" w:fill="FAFAFA"/>
          </w:tcPr>
          <w:p w:rsidR="00A46152" w:rsidRPr="00687E58" w:rsidRDefault="00A46152" w:rsidP="00D133EE">
            <w:pPr>
              <w:spacing w:line="240" w:lineRule="auto"/>
              <w:ind w:right="-72"/>
              <w:jc w:val="right"/>
              <w:rPr>
                <w:rFonts w:eastAsia="Arial Unicode MS" w:cs="Arial"/>
                <w:sz w:val="18"/>
                <w:szCs w:val="18"/>
              </w:rPr>
            </w:pPr>
            <w:r w:rsidRPr="00687E58">
              <w:rPr>
                <w:rFonts w:eastAsia="Arial Unicode MS" w:cs="Arial"/>
                <w:sz w:val="18"/>
                <w:szCs w:val="18"/>
              </w:rPr>
              <w:t>28,891,970</w:t>
            </w:r>
          </w:p>
        </w:tc>
        <w:tc>
          <w:tcPr>
            <w:tcW w:w="1560" w:type="dxa"/>
            <w:shd w:val="clear" w:color="auto" w:fill="FAFAFA"/>
          </w:tcPr>
          <w:p w:rsidR="00A46152" w:rsidRPr="00687E58" w:rsidRDefault="00A46152" w:rsidP="00D133EE">
            <w:pPr>
              <w:spacing w:line="240" w:lineRule="auto"/>
              <w:ind w:right="-72"/>
              <w:jc w:val="right"/>
              <w:rPr>
                <w:rFonts w:eastAsia="Arial Unicode MS" w:cs="Arial"/>
                <w:sz w:val="18"/>
                <w:szCs w:val="18"/>
              </w:rPr>
            </w:pPr>
            <w:r w:rsidRPr="00687E58">
              <w:rPr>
                <w:rFonts w:eastAsia="Arial Unicode MS" w:cs="Arial"/>
                <w:sz w:val="18"/>
                <w:szCs w:val="18"/>
              </w:rPr>
              <w:t>28,891,970</w:t>
            </w:r>
          </w:p>
        </w:tc>
      </w:tr>
      <w:tr w:rsidR="00EB2781" w:rsidRPr="00687E58" w:rsidTr="00D3555A">
        <w:tc>
          <w:tcPr>
            <w:tcW w:w="4770" w:type="dxa"/>
            <w:shd w:val="clear" w:color="auto" w:fill="auto"/>
          </w:tcPr>
          <w:p w:rsidR="00EB2781" w:rsidRPr="00687E58" w:rsidRDefault="00EB2781" w:rsidP="00EB2781">
            <w:pPr>
              <w:spacing w:line="240" w:lineRule="auto"/>
              <w:ind w:left="-116"/>
              <w:rPr>
                <w:rFonts w:cs="Arial"/>
                <w:sz w:val="18"/>
                <w:szCs w:val="18"/>
              </w:rPr>
            </w:pPr>
            <w:r w:rsidRPr="00687E58">
              <w:rPr>
                <w:rFonts w:eastAsia="Arial Unicode MS" w:cs="Arial"/>
                <w:sz w:val="18"/>
                <w:szCs w:val="18"/>
              </w:rPr>
              <w:t xml:space="preserve">Accrued revenue from network </w:t>
            </w:r>
            <w:r>
              <w:rPr>
                <w:rFonts w:eastAsia="Arial Unicode MS" w:cs="Arial"/>
                <w:sz w:val="18"/>
                <w:szCs w:val="18"/>
              </w:rPr>
              <w:t>installation service</w:t>
            </w:r>
          </w:p>
        </w:tc>
        <w:tc>
          <w:tcPr>
            <w:tcW w:w="1559" w:type="dxa"/>
          </w:tcPr>
          <w:p w:rsidR="00EB2781" w:rsidRPr="00687E58" w:rsidRDefault="00EB2781" w:rsidP="00EB2781">
            <w:pPr>
              <w:spacing w:line="240" w:lineRule="auto"/>
              <w:ind w:right="-72"/>
              <w:jc w:val="right"/>
              <w:rPr>
                <w:rFonts w:eastAsia="Arial Unicode MS" w:cs="Arial"/>
                <w:sz w:val="18"/>
                <w:szCs w:val="18"/>
              </w:rPr>
            </w:pPr>
            <w:r w:rsidRPr="00687E58">
              <w:rPr>
                <w:rFonts w:eastAsia="Arial Unicode MS" w:cs="Arial"/>
                <w:sz w:val="18"/>
                <w:szCs w:val="18"/>
              </w:rPr>
              <w:t>919,405,774</w:t>
            </w:r>
          </w:p>
        </w:tc>
        <w:tc>
          <w:tcPr>
            <w:tcW w:w="1559" w:type="dxa"/>
            <w:shd w:val="clear" w:color="auto" w:fill="FAFAFA"/>
          </w:tcPr>
          <w:p w:rsidR="00EB2781" w:rsidRPr="00687E58" w:rsidRDefault="00EB2781" w:rsidP="00EB2781">
            <w:pPr>
              <w:spacing w:line="240" w:lineRule="auto"/>
              <w:ind w:right="-72"/>
              <w:jc w:val="right"/>
              <w:rPr>
                <w:rFonts w:eastAsia="Arial Unicode MS" w:cs="Arial"/>
                <w:sz w:val="18"/>
                <w:szCs w:val="18"/>
              </w:rPr>
            </w:pPr>
            <w:r w:rsidRPr="00687E58">
              <w:rPr>
                <w:rFonts w:eastAsia="Arial Unicode MS" w:cs="Arial"/>
                <w:sz w:val="18"/>
                <w:szCs w:val="18"/>
              </w:rPr>
              <w:t>(</w:t>
            </w:r>
            <w:r>
              <w:rPr>
                <w:rFonts w:eastAsia="Arial Unicode MS" w:cs="Arial"/>
                <w:sz w:val="18"/>
                <w:szCs w:val="18"/>
              </w:rPr>
              <w:t>99,436,665</w:t>
            </w:r>
            <w:r w:rsidRPr="00687E58">
              <w:rPr>
                <w:rFonts w:eastAsia="Arial Unicode MS" w:cs="Arial"/>
                <w:sz w:val="18"/>
                <w:szCs w:val="18"/>
              </w:rPr>
              <w:t>)</w:t>
            </w:r>
          </w:p>
        </w:tc>
        <w:tc>
          <w:tcPr>
            <w:tcW w:w="1560" w:type="dxa"/>
            <w:shd w:val="clear" w:color="auto" w:fill="FAFAFA"/>
          </w:tcPr>
          <w:p w:rsidR="00EB2781" w:rsidRPr="00687E58" w:rsidRDefault="00EB2781" w:rsidP="00EB2781">
            <w:pPr>
              <w:spacing w:line="240" w:lineRule="auto"/>
              <w:ind w:right="-72"/>
              <w:jc w:val="right"/>
              <w:rPr>
                <w:rFonts w:eastAsia="Arial Unicode MS" w:cs="Arial"/>
                <w:sz w:val="18"/>
                <w:szCs w:val="18"/>
              </w:rPr>
            </w:pPr>
            <w:r>
              <w:rPr>
                <w:rFonts w:eastAsia="Arial Unicode MS" w:cs="Arial"/>
                <w:sz w:val="18"/>
                <w:szCs w:val="18"/>
              </w:rPr>
              <w:t>819,969,109</w:t>
            </w:r>
          </w:p>
        </w:tc>
      </w:tr>
      <w:tr w:rsidR="00EB2781" w:rsidRPr="00687E58" w:rsidTr="00D3555A">
        <w:tc>
          <w:tcPr>
            <w:tcW w:w="4770" w:type="dxa"/>
            <w:shd w:val="clear" w:color="auto" w:fill="auto"/>
          </w:tcPr>
          <w:p w:rsidR="00EB2781" w:rsidRPr="00687E58" w:rsidRDefault="00EB2781" w:rsidP="00EB2781">
            <w:pPr>
              <w:spacing w:line="240" w:lineRule="auto"/>
              <w:ind w:left="-116"/>
              <w:rPr>
                <w:rFonts w:eastAsia="Arial Unicode MS" w:cs="Arial"/>
                <w:sz w:val="18"/>
                <w:szCs w:val="18"/>
              </w:rPr>
            </w:pPr>
            <w:r>
              <w:rPr>
                <w:rFonts w:eastAsia="Arial Unicode MS" w:cs="Arial"/>
                <w:sz w:val="18"/>
                <w:szCs w:val="18"/>
              </w:rPr>
              <w:t>Advance received from network installation service</w:t>
            </w:r>
          </w:p>
        </w:tc>
        <w:tc>
          <w:tcPr>
            <w:tcW w:w="1559" w:type="dxa"/>
          </w:tcPr>
          <w:p w:rsidR="00EB2781" w:rsidRPr="00687E58" w:rsidRDefault="00EB2781" w:rsidP="00EB2781">
            <w:pPr>
              <w:spacing w:line="240" w:lineRule="auto"/>
              <w:ind w:right="-72"/>
              <w:jc w:val="right"/>
              <w:rPr>
                <w:rFonts w:eastAsia="Arial Unicode MS" w:cs="Arial"/>
                <w:sz w:val="18"/>
                <w:szCs w:val="18"/>
              </w:rPr>
            </w:pPr>
            <w:r>
              <w:rPr>
                <w:rFonts w:eastAsia="Arial Unicode MS" w:cs="Arial"/>
                <w:sz w:val="18"/>
                <w:szCs w:val="18"/>
              </w:rPr>
              <w:t>87,93</w:t>
            </w:r>
            <w:r w:rsidR="00E72565">
              <w:rPr>
                <w:rFonts w:eastAsia="Arial Unicode MS" w:cs="Arial"/>
                <w:sz w:val="18"/>
                <w:szCs w:val="18"/>
              </w:rPr>
              <w:t>3</w:t>
            </w:r>
            <w:r>
              <w:rPr>
                <w:rFonts w:eastAsia="Arial Unicode MS" w:cs="Arial"/>
                <w:sz w:val="18"/>
                <w:szCs w:val="18"/>
              </w:rPr>
              <w:t>,015</w:t>
            </w:r>
          </w:p>
        </w:tc>
        <w:tc>
          <w:tcPr>
            <w:tcW w:w="1559" w:type="dxa"/>
            <w:shd w:val="clear" w:color="auto" w:fill="FAFAFA"/>
          </w:tcPr>
          <w:p w:rsidR="00EB2781" w:rsidRPr="00687E58" w:rsidRDefault="00EB2781" w:rsidP="00EB2781">
            <w:pPr>
              <w:spacing w:line="240" w:lineRule="auto"/>
              <w:ind w:right="-72"/>
              <w:jc w:val="right"/>
              <w:rPr>
                <w:rFonts w:eastAsia="Arial Unicode MS" w:cs="Arial"/>
                <w:sz w:val="18"/>
                <w:szCs w:val="18"/>
              </w:rPr>
            </w:pPr>
            <w:r>
              <w:rPr>
                <w:rFonts w:eastAsia="Arial Unicode MS" w:cs="Arial"/>
                <w:sz w:val="18"/>
                <w:szCs w:val="18"/>
              </w:rPr>
              <w:t>(62,101,407)</w:t>
            </w:r>
          </w:p>
        </w:tc>
        <w:tc>
          <w:tcPr>
            <w:tcW w:w="1560" w:type="dxa"/>
            <w:shd w:val="clear" w:color="auto" w:fill="FAFAFA"/>
          </w:tcPr>
          <w:p w:rsidR="00EB2781" w:rsidRPr="00687E58" w:rsidRDefault="00EB2781" w:rsidP="00EB2781">
            <w:pPr>
              <w:spacing w:line="240" w:lineRule="auto"/>
              <w:ind w:right="-72"/>
              <w:jc w:val="right"/>
              <w:rPr>
                <w:rFonts w:eastAsia="Arial Unicode MS" w:cs="Arial"/>
                <w:sz w:val="18"/>
                <w:szCs w:val="18"/>
              </w:rPr>
            </w:pPr>
            <w:r>
              <w:rPr>
                <w:rFonts w:eastAsia="Arial Unicode MS" w:cs="Arial"/>
                <w:sz w:val="18"/>
                <w:szCs w:val="18"/>
              </w:rPr>
              <w:t>25,831,608</w:t>
            </w:r>
          </w:p>
        </w:tc>
      </w:tr>
      <w:tr w:rsidR="00EB2781" w:rsidRPr="00687E58" w:rsidTr="00D3555A">
        <w:trPr>
          <w:trHeight w:val="70"/>
        </w:trPr>
        <w:tc>
          <w:tcPr>
            <w:tcW w:w="4770" w:type="dxa"/>
            <w:shd w:val="clear" w:color="auto" w:fill="auto"/>
          </w:tcPr>
          <w:p w:rsidR="00EB2781" w:rsidRPr="00687E58" w:rsidRDefault="00EB2781" w:rsidP="00EB2781">
            <w:pPr>
              <w:spacing w:line="240" w:lineRule="auto"/>
              <w:ind w:left="-116"/>
              <w:rPr>
                <w:rFonts w:eastAsia="Arial Unicode MS" w:cs="Arial"/>
                <w:sz w:val="18"/>
                <w:szCs w:val="18"/>
              </w:rPr>
            </w:pPr>
            <w:r w:rsidRPr="00687E58">
              <w:rPr>
                <w:rFonts w:eastAsia="Arial Unicode MS" w:cs="Arial"/>
                <w:sz w:val="18"/>
                <w:szCs w:val="18"/>
              </w:rPr>
              <w:t>Unappropriated retained earnings</w:t>
            </w:r>
          </w:p>
        </w:tc>
        <w:tc>
          <w:tcPr>
            <w:tcW w:w="1559" w:type="dxa"/>
          </w:tcPr>
          <w:p w:rsidR="00EB2781" w:rsidRPr="00687E58" w:rsidRDefault="00EB2781" w:rsidP="00EB2781">
            <w:pPr>
              <w:spacing w:line="240" w:lineRule="auto"/>
              <w:ind w:right="-72"/>
              <w:jc w:val="right"/>
              <w:rPr>
                <w:rFonts w:eastAsia="Arial Unicode MS" w:cs="Arial"/>
                <w:sz w:val="18"/>
                <w:szCs w:val="18"/>
              </w:rPr>
            </w:pPr>
            <w:r w:rsidRPr="00687E58">
              <w:rPr>
                <w:rFonts w:eastAsia="Arial Unicode MS" w:cs="Arial"/>
                <w:sz w:val="18"/>
                <w:szCs w:val="18"/>
              </w:rPr>
              <w:t>266,920,533</w:t>
            </w:r>
          </w:p>
        </w:tc>
        <w:tc>
          <w:tcPr>
            <w:tcW w:w="1559" w:type="dxa"/>
            <w:shd w:val="clear" w:color="auto" w:fill="FAFAFA"/>
          </w:tcPr>
          <w:p w:rsidR="00EB2781" w:rsidRPr="00687E58" w:rsidRDefault="00EB2781" w:rsidP="00EB2781">
            <w:pPr>
              <w:spacing w:line="240" w:lineRule="auto"/>
              <w:ind w:right="-72"/>
              <w:jc w:val="right"/>
              <w:rPr>
                <w:rFonts w:eastAsia="Arial Unicode MS" w:cs="Arial"/>
                <w:sz w:val="18"/>
                <w:szCs w:val="18"/>
              </w:rPr>
            </w:pPr>
            <w:r w:rsidRPr="00687E58">
              <w:rPr>
                <w:rFonts w:eastAsia="Arial Unicode MS" w:cs="Arial"/>
                <w:sz w:val="18"/>
                <w:szCs w:val="18"/>
              </w:rPr>
              <w:t>(8,443,288)</w:t>
            </w:r>
          </w:p>
        </w:tc>
        <w:tc>
          <w:tcPr>
            <w:tcW w:w="1560" w:type="dxa"/>
            <w:shd w:val="clear" w:color="auto" w:fill="FAFAFA"/>
          </w:tcPr>
          <w:p w:rsidR="00EB2781" w:rsidRPr="00687E58" w:rsidRDefault="00EB2781" w:rsidP="00EB2781">
            <w:pPr>
              <w:spacing w:line="240" w:lineRule="auto"/>
              <w:ind w:right="-72"/>
              <w:jc w:val="right"/>
              <w:rPr>
                <w:rFonts w:eastAsia="Arial Unicode MS" w:cs="Arial"/>
                <w:sz w:val="18"/>
                <w:szCs w:val="18"/>
              </w:rPr>
            </w:pPr>
            <w:r w:rsidRPr="00687E58">
              <w:rPr>
                <w:rFonts w:eastAsia="Arial Unicode MS" w:cs="Arial"/>
                <w:sz w:val="18"/>
                <w:szCs w:val="18"/>
              </w:rPr>
              <w:t>258,477,245</w:t>
            </w:r>
          </w:p>
        </w:tc>
      </w:tr>
    </w:tbl>
    <w:p w:rsidR="006C291A" w:rsidRDefault="006C291A" w:rsidP="00D133EE">
      <w:pPr>
        <w:spacing w:line="240" w:lineRule="auto"/>
        <w:jc w:val="both"/>
        <w:rPr>
          <w:rFonts w:cs="Arial"/>
          <w:sz w:val="18"/>
          <w:szCs w:val="18"/>
        </w:rPr>
      </w:pPr>
    </w:p>
    <w:tbl>
      <w:tblPr>
        <w:tblW w:w="9448" w:type="dxa"/>
        <w:tblInd w:w="108" w:type="dxa"/>
        <w:tblLayout w:type="fixed"/>
        <w:tblLook w:val="0600" w:firstRow="0" w:lastRow="0" w:firstColumn="0" w:lastColumn="0" w:noHBand="1" w:noVBand="1"/>
      </w:tblPr>
      <w:tblGrid>
        <w:gridCol w:w="4770"/>
        <w:gridCol w:w="1559"/>
        <w:gridCol w:w="1559"/>
        <w:gridCol w:w="1560"/>
      </w:tblGrid>
      <w:tr w:rsidR="00687E58" w:rsidRPr="00D3555A" w:rsidTr="000C53AC">
        <w:tc>
          <w:tcPr>
            <w:tcW w:w="4770" w:type="dxa"/>
            <w:vMerge w:val="restart"/>
            <w:shd w:val="clear" w:color="auto" w:fill="auto"/>
            <w:vAlign w:val="bottom"/>
          </w:tcPr>
          <w:p w:rsidR="00787960" w:rsidRPr="00D3555A" w:rsidRDefault="006C291A" w:rsidP="00D3555A">
            <w:pPr>
              <w:spacing w:line="240" w:lineRule="auto"/>
              <w:ind w:left="-101"/>
              <w:rPr>
                <w:rFonts w:eastAsia="Arial" w:cs="Arial"/>
                <w:b/>
                <w:bCs/>
                <w:sz w:val="18"/>
                <w:szCs w:val="18"/>
              </w:rPr>
            </w:pPr>
            <w:r>
              <w:rPr>
                <w:rFonts w:cs="Arial"/>
                <w:sz w:val="18"/>
                <w:szCs w:val="18"/>
              </w:rPr>
              <w:br w:type="page"/>
            </w:r>
            <w:r w:rsidR="006F386E">
              <w:rPr>
                <w:rFonts w:cs="Arial"/>
                <w:sz w:val="18"/>
                <w:szCs w:val="18"/>
              </w:rPr>
              <w:br w:type="page"/>
            </w:r>
            <w:r w:rsidR="00787960" w:rsidRPr="00D3555A">
              <w:rPr>
                <w:rFonts w:eastAsia="Arial" w:cs="Arial"/>
                <w:b/>
                <w:bCs/>
                <w:sz w:val="18"/>
                <w:szCs w:val="18"/>
              </w:rPr>
              <w:t>Statement of financial position</w:t>
            </w:r>
          </w:p>
        </w:tc>
        <w:tc>
          <w:tcPr>
            <w:tcW w:w="4678" w:type="dxa"/>
            <w:gridSpan w:val="3"/>
            <w:tcBorders>
              <w:top w:val="single" w:sz="4" w:space="0" w:color="auto"/>
              <w:bottom w:val="single" w:sz="4" w:space="0" w:color="auto"/>
            </w:tcBorders>
            <w:shd w:val="clear" w:color="auto" w:fill="auto"/>
            <w:vAlign w:val="bottom"/>
          </w:tcPr>
          <w:p w:rsidR="00787960" w:rsidRPr="00D34E68" w:rsidRDefault="00787960" w:rsidP="006A3ED4">
            <w:pPr>
              <w:spacing w:line="240" w:lineRule="auto"/>
              <w:ind w:right="-72" w:hanging="35"/>
              <w:jc w:val="right"/>
              <w:rPr>
                <w:rFonts w:eastAsia="Arial" w:cs="Arial"/>
                <w:b/>
                <w:bCs/>
                <w:sz w:val="18"/>
                <w:szCs w:val="18"/>
                <w:highlight w:val="lightGray"/>
              </w:rPr>
            </w:pPr>
            <w:r w:rsidRPr="00D3555A">
              <w:rPr>
                <w:rFonts w:eastAsia="Arial" w:cs="Arial"/>
                <w:b/>
                <w:bCs/>
                <w:sz w:val="18"/>
                <w:szCs w:val="18"/>
              </w:rPr>
              <w:t>Separate</w:t>
            </w:r>
            <w:r w:rsidR="000C53AC">
              <w:rPr>
                <w:rFonts w:eastAsia="Arial" w:cs="Arial"/>
                <w:b/>
                <w:bCs/>
                <w:sz w:val="18"/>
                <w:szCs w:val="18"/>
              </w:rPr>
              <w:t xml:space="preserve"> </w:t>
            </w:r>
            <w:r w:rsidR="001C1BE7">
              <w:rPr>
                <w:rFonts w:eastAsia="Arial" w:cs="Arial"/>
                <w:b/>
                <w:bCs/>
                <w:sz w:val="18"/>
                <w:szCs w:val="18"/>
              </w:rPr>
              <w:t>financial statements</w:t>
            </w:r>
          </w:p>
        </w:tc>
      </w:tr>
      <w:tr w:rsidR="00687E58" w:rsidRPr="00D3555A" w:rsidTr="000C53AC">
        <w:tc>
          <w:tcPr>
            <w:tcW w:w="4770" w:type="dxa"/>
            <w:vMerge/>
            <w:shd w:val="clear" w:color="auto" w:fill="auto"/>
            <w:vAlign w:val="bottom"/>
          </w:tcPr>
          <w:p w:rsidR="00787960" w:rsidRPr="00D3555A" w:rsidRDefault="00787960" w:rsidP="00D3555A">
            <w:pPr>
              <w:spacing w:line="240" w:lineRule="auto"/>
              <w:ind w:left="-101"/>
              <w:rPr>
                <w:rFonts w:eastAsia="Arial" w:cs="Arial"/>
                <w:b/>
                <w:bCs/>
                <w:sz w:val="18"/>
                <w:szCs w:val="18"/>
              </w:rPr>
            </w:pPr>
          </w:p>
        </w:tc>
        <w:tc>
          <w:tcPr>
            <w:tcW w:w="1559" w:type="dxa"/>
            <w:tcBorders>
              <w:top w:val="single" w:sz="4" w:space="0" w:color="auto"/>
              <w:bottom w:val="single" w:sz="4" w:space="0" w:color="auto"/>
            </w:tcBorders>
            <w:shd w:val="clear" w:color="auto" w:fill="auto"/>
            <w:vAlign w:val="bottom"/>
          </w:tcPr>
          <w:p w:rsidR="00787960" w:rsidRPr="00D3555A" w:rsidRDefault="00787960" w:rsidP="00D3555A">
            <w:pPr>
              <w:spacing w:line="240" w:lineRule="auto"/>
              <w:ind w:right="-72" w:hanging="108"/>
              <w:jc w:val="right"/>
              <w:rPr>
                <w:rFonts w:eastAsia="Arial" w:cs="Arial"/>
                <w:b/>
                <w:bCs/>
                <w:sz w:val="18"/>
                <w:szCs w:val="18"/>
              </w:rPr>
            </w:pPr>
            <w:r w:rsidRPr="00D3555A">
              <w:rPr>
                <w:rFonts w:eastAsia="Arial" w:cs="Arial"/>
                <w:b/>
                <w:bCs/>
                <w:sz w:val="18"/>
                <w:szCs w:val="18"/>
              </w:rPr>
              <w:t xml:space="preserve">As at </w:t>
            </w:r>
          </w:p>
          <w:p w:rsidR="00787960" w:rsidRPr="00D3555A" w:rsidRDefault="00787960" w:rsidP="00D3555A">
            <w:pPr>
              <w:spacing w:line="240" w:lineRule="auto"/>
              <w:ind w:right="-72" w:hanging="108"/>
              <w:jc w:val="right"/>
              <w:rPr>
                <w:rFonts w:eastAsia="Arial" w:cs="Arial"/>
                <w:b/>
                <w:bCs/>
                <w:sz w:val="18"/>
                <w:szCs w:val="18"/>
              </w:rPr>
            </w:pPr>
            <w:r w:rsidRPr="00D3555A">
              <w:rPr>
                <w:rFonts w:eastAsia="Arial" w:cs="Arial"/>
                <w:b/>
                <w:bCs/>
                <w:sz w:val="18"/>
                <w:szCs w:val="18"/>
              </w:rPr>
              <w:t>31 December 2018</w:t>
            </w:r>
          </w:p>
        </w:tc>
        <w:tc>
          <w:tcPr>
            <w:tcW w:w="1559" w:type="dxa"/>
            <w:tcBorders>
              <w:top w:val="single" w:sz="4" w:space="0" w:color="auto"/>
              <w:bottom w:val="single" w:sz="4" w:space="0" w:color="auto"/>
            </w:tcBorders>
            <w:shd w:val="clear" w:color="auto" w:fill="auto"/>
            <w:vAlign w:val="bottom"/>
          </w:tcPr>
          <w:p w:rsidR="00787960" w:rsidRPr="00D3555A" w:rsidRDefault="00787960" w:rsidP="00D3555A">
            <w:pPr>
              <w:spacing w:line="240" w:lineRule="auto"/>
              <w:ind w:right="-72"/>
              <w:jc w:val="center"/>
              <w:rPr>
                <w:rFonts w:eastAsia="Arial" w:cs="Arial"/>
                <w:b/>
                <w:bCs/>
                <w:sz w:val="18"/>
                <w:szCs w:val="18"/>
              </w:rPr>
            </w:pPr>
          </w:p>
        </w:tc>
        <w:tc>
          <w:tcPr>
            <w:tcW w:w="1560" w:type="dxa"/>
            <w:tcBorders>
              <w:top w:val="single" w:sz="4" w:space="0" w:color="auto"/>
              <w:bottom w:val="single" w:sz="4" w:space="0" w:color="auto"/>
            </w:tcBorders>
            <w:shd w:val="clear" w:color="auto" w:fill="auto"/>
            <w:vAlign w:val="bottom"/>
          </w:tcPr>
          <w:p w:rsidR="00787960" w:rsidRPr="00D3555A" w:rsidRDefault="00787960" w:rsidP="00D3555A">
            <w:pPr>
              <w:spacing w:line="240" w:lineRule="auto"/>
              <w:ind w:right="-72" w:hanging="35"/>
              <w:jc w:val="right"/>
              <w:rPr>
                <w:rFonts w:eastAsia="Arial" w:cs="Arial"/>
                <w:b/>
                <w:bCs/>
                <w:sz w:val="18"/>
                <w:szCs w:val="18"/>
              </w:rPr>
            </w:pPr>
            <w:r w:rsidRPr="00D3555A">
              <w:rPr>
                <w:rFonts w:eastAsia="Arial" w:cs="Arial"/>
                <w:b/>
                <w:bCs/>
                <w:sz w:val="18"/>
                <w:szCs w:val="18"/>
              </w:rPr>
              <w:t xml:space="preserve">As at </w:t>
            </w:r>
          </w:p>
          <w:p w:rsidR="00787960" w:rsidRPr="00D3555A" w:rsidRDefault="00787960" w:rsidP="00D3555A">
            <w:pPr>
              <w:spacing w:line="240" w:lineRule="auto"/>
              <w:ind w:right="-72" w:hanging="35"/>
              <w:jc w:val="right"/>
              <w:rPr>
                <w:rFonts w:eastAsia="Arial" w:cs="Arial"/>
                <w:b/>
                <w:bCs/>
                <w:sz w:val="18"/>
                <w:szCs w:val="18"/>
              </w:rPr>
            </w:pPr>
            <w:r w:rsidRPr="00D3555A">
              <w:rPr>
                <w:rFonts w:eastAsia="Arial" w:cs="Arial"/>
                <w:b/>
                <w:bCs/>
                <w:sz w:val="18"/>
                <w:szCs w:val="18"/>
              </w:rPr>
              <w:t>1 January</w:t>
            </w:r>
          </w:p>
          <w:p w:rsidR="00787960" w:rsidRPr="00D34E68" w:rsidRDefault="00787960" w:rsidP="00D3555A">
            <w:pPr>
              <w:spacing w:line="240" w:lineRule="auto"/>
              <w:ind w:right="-72" w:hanging="35"/>
              <w:jc w:val="right"/>
              <w:rPr>
                <w:rFonts w:eastAsia="Arial" w:cs="Arial"/>
                <w:b/>
                <w:bCs/>
                <w:sz w:val="18"/>
                <w:szCs w:val="18"/>
                <w:highlight w:val="lightGray"/>
              </w:rPr>
            </w:pPr>
            <w:r w:rsidRPr="00D3555A">
              <w:rPr>
                <w:rFonts w:eastAsia="Arial" w:cs="Arial"/>
                <w:b/>
                <w:bCs/>
                <w:sz w:val="18"/>
                <w:szCs w:val="18"/>
              </w:rPr>
              <w:t>2019</w:t>
            </w:r>
          </w:p>
        </w:tc>
      </w:tr>
      <w:tr w:rsidR="00687E58" w:rsidRPr="00D3555A" w:rsidTr="000C53AC">
        <w:tc>
          <w:tcPr>
            <w:tcW w:w="4770" w:type="dxa"/>
            <w:vMerge/>
            <w:shd w:val="clear" w:color="auto" w:fill="auto"/>
            <w:vAlign w:val="bottom"/>
          </w:tcPr>
          <w:p w:rsidR="00787960" w:rsidRPr="00D3555A" w:rsidRDefault="00787960" w:rsidP="00D3555A">
            <w:pPr>
              <w:spacing w:line="240" w:lineRule="auto"/>
              <w:ind w:left="-101"/>
              <w:rPr>
                <w:rFonts w:eastAsia="Arial" w:cs="Arial"/>
                <w:b/>
                <w:bCs/>
                <w:sz w:val="18"/>
                <w:szCs w:val="18"/>
              </w:rPr>
            </w:pPr>
          </w:p>
        </w:tc>
        <w:tc>
          <w:tcPr>
            <w:tcW w:w="1559" w:type="dxa"/>
            <w:tcBorders>
              <w:top w:val="single" w:sz="4" w:space="0" w:color="auto"/>
            </w:tcBorders>
            <w:shd w:val="clear" w:color="auto" w:fill="auto"/>
            <w:vAlign w:val="bottom"/>
          </w:tcPr>
          <w:p w:rsidR="00787960" w:rsidRPr="00D3555A" w:rsidRDefault="00787960" w:rsidP="00D3555A">
            <w:pPr>
              <w:spacing w:line="240" w:lineRule="auto"/>
              <w:ind w:right="-72" w:hanging="108"/>
              <w:jc w:val="right"/>
              <w:rPr>
                <w:rFonts w:eastAsia="Arial" w:cs="Arial"/>
                <w:b/>
                <w:bCs/>
                <w:sz w:val="18"/>
                <w:szCs w:val="18"/>
              </w:rPr>
            </w:pPr>
            <w:r w:rsidRPr="00D3555A">
              <w:rPr>
                <w:rFonts w:eastAsia="Arial" w:cs="Arial"/>
                <w:b/>
                <w:bCs/>
                <w:sz w:val="18"/>
                <w:szCs w:val="18"/>
              </w:rPr>
              <w:t>Previously reported</w:t>
            </w:r>
          </w:p>
        </w:tc>
        <w:tc>
          <w:tcPr>
            <w:tcW w:w="1559" w:type="dxa"/>
            <w:tcBorders>
              <w:top w:val="single" w:sz="4" w:space="0" w:color="auto"/>
            </w:tcBorders>
            <w:shd w:val="clear" w:color="auto" w:fill="auto"/>
            <w:vAlign w:val="bottom"/>
          </w:tcPr>
          <w:p w:rsidR="00787960" w:rsidRPr="00D3555A" w:rsidRDefault="00787960" w:rsidP="00D3555A">
            <w:pPr>
              <w:spacing w:line="240" w:lineRule="auto"/>
              <w:ind w:right="-72"/>
              <w:jc w:val="right"/>
              <w:rPr>
                <w:rFonts w:eastAsia="Arial" w:cs="Arial"/>
                <w:b/>
                <w:bCs/>
                <w:sz w:val="18"/>
                <w:szCs w:val="18"/>
              </w:rPr>
            </w:pPr>
            <w:r w:rsidRPr="00D3555A">
              <w:rPr>
                <w:rFonts w:eastAsia="Arial" w:cs="Arial"/>
                <w:b/>
                <w:bCs/>
                <w:sz w:val="18"/>
                <w:szCs w:val="18"/>
              </w:rPr>
              <w:t>Adjustments</w:t>
            </w:r>
          </w:p>
        </w:tc>
        <w:tc>
          <w:tcPr>
            <w:tcW w:w="1560" w:type="dxa"/>
            <w:tcBorders>
              <w:top w:val="single" w:sz="4" w:space="0" w:color="auto"/>
            </w:tcBorders>
            <w:shd w:val="clear" w:color="auto" w:fill="auto"/>
            <w:vAlign w:val="bottom"/>
            <w:hideMark/>
          </w:tcPr>
          <w:p w:rsidR="00787960" w:rsidRPr="00D3555A" w:rsidRDefault="001F082F" w:rsidP="00D3555A">
            <w:pPr>
              <w:spacing w:line="240" w:lineRule="auto"/>
              <w:ind w:right="-72" w:hanging="35"/>
              <w:jc w:val="right"/>
              <w:rPr>
                <w:rFonts w:eastAsia="Arial" w:cs="Arial"/>
                <w:b/>
                <w:bCs/>
                <w:sz w:val="18"/>
                <w:szCs w:val="18"/>
              </w:rPr>
            </w:pPr>
            <w:r>
              <w:rPr>
                <w:rFonts w:eastAsia="Arial" w:cs="Arial"/>
                <w:b/>
                <w:bCs/>
                <w:sz w:val="18"/>
                <w:szCs w:val="18"/>
              </w:rPr>
              <w:t>After adjustments</w:t>
            </w:r>
          </w:p>
        </w:tc>
      </w:tr>
      <w:tr w:rsidR="00687E58" w:rsidRPr="00D3555A" w:rsidTr="00687E58">
        <w:tc>
          <w:tcPr>
            <w:tcW w:w="4770" w:type="dxa"/>
            <w:vMerge/>
            <w:shd w:val="clear" w:color="auto" w:fill="auto"/>
          </w:tcPr>
          <w:p w:rsidR="00787960" w:rsidRPr="00D3555A" w:rsidRDefault="00787960" w:rsidP="00D3555A">
            <w:pPr>
              <w:spacing w:line="240" w:lineRule="auto"/>
              <w:ind w:left="-101"/>
              <w:jc w:val="thaiDistribute"/>
              <w:rPr>
                <w:rFonts w:eastAsia="Arial" w:cs="Arial"/>
                <w:sz w:val="18"/>
                <w:szCs w:val="18"/>
              </w:rPr>
            </w:pPr>
          </w:p>
        </w:tc>
        <w:tc>
          <w:tcPr>
            <w:tcW w:w="1559" w:type="dxa"/>
            <w:tcBorders>
              <w:bottom w:val="single" w:sz="4" w:space="0" w:color="auto"/>
            </w:tcBorders>
            <w:shd w:val="clear" w:color="auto" w:fill="auto"/>
            <w:vAlign w:val="bottom"/>
          </w:tcPr>
          <w:p w:rsidR="00787960" w:rsidRPr="00D3555A" w:rsidRDefault="00787960" w:rsidP="00D3555A">
            <w:pPr>
              <w:spacing w:line="240" w:lineRule="auto"/>
              <w:ind w:right="-72"/>
              <w:jc w:val="right"/>
              <w:rPr>
                <w:rFonts w:eastAsia="Arial" w:cs="Arial"/>
                <w:b/>
                <w:bCs/>
                <w:sz w:val="18"/>
                <w:szCs w:val="18"/>
              </w:rPr>
            </w:pPr>
            <w:r w:rsidRPr="00D3555A">
              <w:rPr>
                <w:rFonts w:eastAsia="Arial" w:cs="Arial"/>
                <w:b/>
                <w:bCs/>
                <w:sz w:val="18"/>
                <w:szCs w:val="18"/>
              </w:rPr>
              <w:t>Baht</w:t>
            </w:r>
          </w:p>
        </w:tc>
        <w:tc>
          <w:tcPr>
            <w:tcW w:w="1559" w:type="dxa"/>
            <w:tcBorders>
              <w:bottom w:val="single" w:sz="4" w:space="0" w:color="auto"/>
            </w:tcBorders>
            <w:shd w:val="clear" w:color="auto" w:fill="auto"/>
            <w:vAlign w:val="bottom"/>
          </w:tcPr>
          <w:p w:rsidR="00787960" w:rsidRPr="00D3555A" w:rsidRDefault="00787960" w:rsidP="00D3555A">
            <w:pPr>
              <w:spacing w:line="240" w:lineRule="auto"/>
              <w:ind w:right="-72"/>
              <w:jc w:val="right"/>
              <w:rPr>
                <w:rFonts w:eastAsia="Arial" w:cs="Arial"/>
                <w:b/>
                <w:bCs/>
                <w:sz w:val="18"/>
                <w:szCs w:val="18"/>
              </w:rPr>
            </w:pPr>
            <w:r w:rsidRPr="00D3555A">
              <w:rPr>
                <w:rFonts w:eastAsia="Arial" w:cs="Arial"/>
                <w:b/>
                <w:bCs/>
                <w:sz w:val="18"/>
                <w:szCs w:val="18"/>
              </w:rPr>
              <w:t>Baht</w:t>
            </w:r>
          </w:p>
        </w:tc>
        <w:tc>
          <w:tcPr>
            <w:tcW w:w="1560" w:type="dxa"/>
            <w:tcBorders>
              <w:bottom w:val="single" w:sz="4" w:space="0" w:color="auto"/>
            </w:tcBorders>
            <w:shd w:val="clear" w:color="auto" w:fill="auto"/>
            <w:vAlign w:val="bottom"/>
            <w:hideMark/>
          </w:tcPr>
          <w:p w:rsidR="00787960" w:rsidRPr="00D3555A" w:rsidRDefault="00787960" w:rsidP="00D3555A">
            <w:pPr>
              <w:spacing w:line="240" w:lineRule="auto"/>
              <w:ind w:right="-72"/>
              <w:jc w:val="right"/>
              <w:rPr>
                <w:rFonts w:eastAsia="Arial" w:cs="Arial"/>
                <w:b/>
                <w:bCs/>
                <w:sz w:val="18"/>
                <w:szCs w:val="18"/>
              </w:rPr>
            </w:pPr>
            <w:r w:rsidRPr="00D3555A">
              <w:rPr>
                <w:rFonts w:eastAsia="Arial" w:cs="Arial"/>
                <w:b/>
                <w:bCs/>
                <w:sz w:val="18"/>
                <w:szCs w:val="18"/>
              </w:rPr>
              <w:t>Baht</w:t>
            </w:r>
          </w:p>
        </w:tc>
      </w:tr>
      <w:tr w:rsidR="00687E58" w:rsidRPr="00D3555A" w:rsidTr="00D3555A">
        <w:trPr>
          <w:trHeight w:val="170"/>
        </w:trPr>
        <w:tc>
          <w:tcPr>
            <w:tcW w:w="4770" w:type="dxa"/>
            <w:shd w:val="clear" w:color="auto" w:fill="auto"/>
            <w:hideMark/>
          </w:tcPr>
          <w:p w:rsidR="00787960" w:rsidRPr="00D3555A" w:rsidRDefault="00787960" w:rsidP="00D3555A">
            <w:pPr>
              <w:spacing w:line="240" w:lineRule="auto"/>
              <w:ind w:left="-101"/>
              <w:rPr>
                <w:rFonts w:eastAsia="Arial" w:cs="Arial"/>
                <w:sz w:val="18"/>
                <w:szCs w:val="18"/>
              </w:rPr>
            </w:pPr>
          </w:p>
        </w:tc>
        <w:tc>
          <w:tcPr>
            <w:tcW w:w="1559" w:type="dxa"/>
            <w:tcBorders>
              <w:top w:val="single" w:sz="4" w:space="0" w:color="auto"/>
            </w:tcBorders>
            <w:shd w:val="clear" w:color="auto" w:fill="auto"/>
          </w:tcPr>
          <w:p w:rsidR="00787960" w:rsidRPr="00D3555A" w:rsidRDefault="00787960" w:rsidP="00D3555A">
            <w:pPr>
              <w:spacing w:line="240" w:lineRule="auto"/>
              <w:ind w:right="-72"/>
              <w:jc w:val="right"/>
              <w:rPr>
                <w:rFonts w:eastAsia="Arial" w:cs="Arial"/>
                <w:sz w:val="18"/>
                <w:szCs w:val="18"/>
              </w:rPr>
            </w:pPr>
          </w:p>
        </w:tc>
        <w:tc>
          <w:tcPr>
            <w:tcW w:w="1559" w:type="dxa"/>
            <w:tcBorders>
              <w:top w:val="single" w:sz="4" w:space="0" w:color="auto"/>
            </w:tcBorders>
            <w:shd w:val="clear" w:color="auto" w:fill="FAFAFA"/>
          </w:tcPr>
          <w:p w:rsidR="00787960" w:rsidRPr="00D3555A" w:rsidRDefault="00787960" w:rsidP="00D3555A">
            <w:pPr>
              <w:spacing w:line="240" w:lineRule="auto"/>
              <w:ind w:right="-72"/>
              <w:jc w:val="right"/>
              <w:rPr>
                <w:rFonts w:eastAsia="Arial" w:cs="Arial"/>
                <w:sz w:val="18"/>
                <w:szCs w:val="18"/>
              </w:rPr>
            </w:pPr>
          </w:p>
        </w:tc>
        <w:tc>
          <w:tcPr>
            <w:tcW w:w="1560" w:type="dxa"/>
            <w:tcBorders>
              <w:top w:val="single" w:sz="4" w:space="0" w:color="auto"/>
            </w:tcBorders>
            <w:shd w:val="clear" w:color="auto" w:fill="FAFAFA"/>
          </w:tcPr>
          <w:p w:rsidR="00787960" w:rsidRPr="00D3555A" w:rsidRDefault="00787960" w:rsidP="00D3555A">
            <w:pPr>
              <w:spacing w:line="240" w:lineRule="auto"/>
              <w:ind w:right="-72"/>
              <w:jc w:val="right"/>
              <w:rPr>
                <w:rFonts w:eastAsia="Arial" w:cs="Arial"/>
                <w:sz w:val="18"/>
                <w:szCs w:val="18"/>
              </w:rPr>
            </w:pPr>
          </w:p>
        </w:tc>
      </w:tr>
      <w:tr w:rsidR="006A3ED4" w:rsidRPr="00D3555A" w:rsidTr="00D3555A">
        <w:tc>
          <w:tcPr>
            <w:tcW w:w="4770" w:type="dxa"/>
            <w:shd w:val="clear" w:color="auto" w:fill="auto"/>
          </w:tcPr>
          <w:p w:rsidR="006A3ED4" w:rsidRPr="00D3555A" w:rsidRDefault="006A3ED4" w:rsidP="006A3ED4">
            <w:pPr>
              <w:spacing w:line="240" w:lineRule="auto"/>
              <w:ind w:left="-101"/>
              <w:rPr>
                <w:rFonts w:eastAsia="Arial Unicode MS" w:cs="Arial"/>
                <w:sz w:val="18"/>
                <w:szCs w:val="18"/>
              </w:rPr>
            </w:pPr>
            <w:r w:rsidRPr="00D3555A">
              <w:rPr>
                <w:rFonts w:eastAsia="Arial Unicode MS" w:cs="Arial"/>
                <w:sz w:val="18"/>
                <w:szCs w:val="18"/>
              </w:rPr>
              <w:t>Work in process</w:t>
            </w:r>
          </w:p>
        </w:tc>
        <w:tc>
          <w:tcPr>
            <w:tcW w:w="1559" w:type="dxa"/>
          </w:tcPr>
          <w:p w:rsidR="006A3ED4" w:rsidRPr="00D3555A" w:rsidRDefault="006A3ED4" w:rsidP="006A3ED4">
            <w:pPr>
              <w:spacing w:line="240" w:lineRule="auto"/>
              <w:ind w:right="-72"/>
              <w:jc w:val="right"/>
              <w:rPr>
                <w:rFonts w:eastAsia="Arial Unicode MS" w:cs="Arial"/>
                <w:sz w:val="18"/>
                <w:szCs w:val="18"/>
              </w:rPr>
            </w:pPr>
            <w:r w:rsidRPr="00D3555A">
              <w:rPr>
                <w:rFonts w:eastAsia="Arial Unicode MS" w:cs="Arial"/>
                <w:sz w:val="18"/>
                <w:szCs w:val="18"/>
              </w:rPr>
              <w:t>-</w:t>
            </w:r>
          </w:p>
        </w:tc>
        <w:tc>
          <w:tcPr>
            <w:tcW w:w="1559" w:type="dxa"/>
            <w:shd w:val="clear" w:color="auto" w:fill="FAFAFA"/>
          </w:tcPr>
          <w:p w:rsidR="006A3ED4" w:rsidRPr="00D3555A" w:rsidRDefault="006A3ED4" w:rsidP="006A3ED4">
            <w:pPr>
              <w:spacing w:line="240" w:lineRule="auto"/>
              <w:ind w:right="-72"/>
              <w:jc w:val="right"/>
              <w:rPr>
                <w:rFonts w:eastAsia="Arial Unicode MS" w:cs="Arial"/>
                <w:sz w:val="18"/>
                <w:szCs w:val="18"/>
              </w:rPr>
            </w:pPr>
            <w:r w:rsidRPr="00D3555A">
              <w:rPr>
                <w:rFonts w:eastAsia="Arial Unicode MS" w:cs="Arial"/>
                <w:sz w:val="18"/>
                <w:szCs w:val="18"/>
              </w:rPr>
              <w:t>28,891,970</w:t>
            </w:r>
          </w:p>
        </w:tc>
        <w:tc>
          <w:tcPr>
            <w:tcW w:w="1560" w:type="dxa"/>
            <w:shd w:val="clear" w:color="auto" w:fill="FAFAFA"/>
          </w:tcPr>
          <w:p w:rsidR="006A3ED4" w:rsidRPr="00D3555A" w:rsidRDefault="006A3ED4" w:rsidP="006A3ED4">
            <w:pPr>
              <w:spacing w:line="240" w:lineRule="auto"/>
              <w:ind w:right="-72"/>
              <w:jc w:val="right"/>
              <w:rPr>
                <w:rFonts w:eastAsia="Arial Unicode MS" w:cs="Arial"/>
                <w:sz w:val="18"/>
                <w:szCs w:val="18"/>
              </w:rPr>
            </w:pPr>
            <w:r w:rsidRPr="00D3555A">
              <w:rPr>
                <w:rFonts w:eastAsia="Arial Unicode MS" w:cs="Arial"/>
                <w:sz w:val="18"/>
                <w:szCs w:val="18"/>
              </w:rPr>
              <w:t>28,891,970</w:t>
            </w:r>
          </w:p>
        </w:tc>
      </w:tr>
      <w:tr w:rsidR="00EB2781" w:rsidRPr="00D3555A" w:rsidTr="00D3555A">
        <w:tc>
          <w:tcPr>
            <w:tcW w:w="4770" w:type="dxa"/>
            <w:shd w:val="clear" w:color="auto" w:fill="auto"/>
          </w:tcPr>
          <w:p w:rsidR="00EB2781" w:rsidRPr="00D3555A" w:rsidRDefault="00EB2781" w:rsidP="00EB2781">
            <w:pPr>
              <w:spacing w:line="240" w:lineRule="auto"/>
              <w:ind w:left="-101"/>
              <w:rPr>
                <w:rFonts w:cs="Arial"/>
                <w:sz w:val="18"/>
                <w:szCs w:val="18"/>
              </w:rPr>
            </w:pPr>
            <w:r w:rsidRPr="00D3555A">
              <w:rPr>
                <w:rFonts w:eastAsia="Arial Unicode MS" w:cs="Arial"/>
                <w:sz w:val="18"/>
                <w:szCs w:val="18"/>
              </w:rPr>
              <w:t>Accrued revenue from network</w:t>
            </w:r>
            <w:r>
              <w:rPr>
                <w:rFonts w:eastAsia="Arial Unicode MS" w:cs="Arial"/>
                <w:sz w:val="18"/>
                <w:szCs w:val="18"/>
              </w:rPr>
              <w:t xml:space="preserve"> installation service</w:t>
            </w:r>
          </w:p>
        </w:tc>
        <w:tc>
          <w:tcPr>
            <w:tcW w:w="1559" w:type="dxa"/>
          </w:tcPr>
          <w:p w:rsidR="00EB2781" w:rsidRPr="00D3555A" w:rsidRDefault="00EB2781" w:rsidP="00EB2781">
            <w:pPr>
              <w:spacing w:line="240" w:lineRule="auto"/>
              <w:ind w:right="-72"/>
              <w:jc w:val="right"/>
              <w:rPr>
                <w:rFonts w:eastAsia="Arial Unicode MS" w:cs="Arial"/>
                <w:sz w:val="18"/>
                <w:szCs w:val="18"/>
              </w:rPr>
            </w:pPr>
            <w:r w:rsidRPr="00D3555A">
              <w:rPr>
                <w:rFonts w:eastAsia="Arial Unicode MS" w:cs="Arial"/>
                <w:sz w:val="18"/>
                <w:szCs w:val="18"/>
              </w:rPr>
              <w:t>919,405,774</w:t>
            </w:r>
          </w:p>
        </w:tc>
        <w:tc>
          <w:tcPr>
            <w:tcW w:w="1559" w:type="dxa"/>
            <w:shd w:val="clear" w:color="auto" w:fill="FAFAFA"/>
          </w:tcPr>
          <w:p w:rsidR="00EB2781" w:rsidRPr="00D3555A" w:rsidRDefault="00EB2781" w:rsidP="00EB2781">
            <w:pPr>
              <w:spacing w:line="240" w:lineRule="auto"/>
              <w:ind w:right="-72"/>
              <w:jc w:val="right"/>
              <w:rPr>
                <w:rFonts w:eastAsia="Arial Unicode MS" w:cs="Arial"/>
                <w:sz w:val="18"/>
                <w:szCs w:val="18"/>
              </w:rPr>
            </w:pPr>
            <w:r w:rsidRPr="00D3555A">
              <w:rPr>
                <w:rFonts w:eastAsia="Arial Unicode MS" w:cs="Arial"/>
                <w:sz w:val="18"/>
                <w:szCs w:val="18"/>
              </w:rPr>
              <w:t>(</w:t>
            </w:r>
            <w:r w:rsidR="00E72565">
              <w:rPr>
                <w:rFonts w:eastAsia="Arial Unicode MS" w:cs="Arial"/>
                <w:sz w:val="18"/>
                <w:szCs w:val="18"/>
              </w:rPr>
              <w:t>99,436,665</w:t>
            </w:r>
            <w:r w:rsidRPr="00D3555A">
              <w:rPr>
                <w:rFonts w:eastAsia="Arial Unicode MS" w:cs="Arial"/>
                <w:sz w:val="18"/>
                <w:szCs w:val="18"/>
              </w:rPr>
              <w:t>)</w:t>
            </w:r>
          </w:p>
        </w:tc>
        <w:tc>
          <w:tcPr>
            <w:tcW w:w="1560" w:type="dxa"/>
            <w:shd w:val="clear" w:color="auto" w:fill="FAFAFA"/>
          </w:tcPr>
          <w:p w:rsidR="00EB2781" w:rsidRPr="00D3555A" w:rsidRDefault="00E72565" w:rsidP="00EB2781">
            <w:pPr>
              <w:spacing w:line="240" w:lineRule="auto"/>
              <w:ind w:right="-72"/>
              <w:jc w:val="right"/>
              <w:rPr>
                <w:rFonts w:eastAsia="Arial Unicode MS" w:cs="Arial"/>
                <w:sz w:val="18"/>
                <w:szCs w:val="18"/>
              </w:rPr>
            </w:pPr>
            <w:r>
              <w:rPr>
                <w:rFonts w:eastAsia="Arial Unicode MS" w:cs="Arial"/>
                <w:sz w:val="18"/>
                <w:szCs w:val="18"/>
              </w:rPr>
              <w:t>819,969,109</w:t>
            </w:r>
          </w:p>
        </w:tc>
      </w:tr>
      <w:tr w:rsidR="00EB2781" w:rsidRPr="00D3555A" w:rsidTr="00D3555A">
        <w:tc>
          <w:tcPr>
            <w:tcW w:w="4770" w:type="dxa"/>
            <w:shd w:val="clear" w:color="auto" w:fill="auto"/>
          </w:tcPr>
          <w:p w:rsidR="00EB2781" w:rsidRPr="00687E58" w:rsidRDefault="00EB2781" w:rsidP="00EB2781">
            <w:pPr>
              <w:spacing w:line="240" w:lineRule="auto"/>
              <w:ind w:left="-116"/>
              <w:rPr>
                <w:rFonts w:eastAsia="Arial Unicode MS" w:cs="Arial"/>
                <w:sz w:val="18"/>
                <w:szCs w:val="18"/>
              </w:rPr>
            </w:pPr>
            <w:r>
              <w:rPr>
                <w:rFonts w:eastAsia="Arial Unicode MS" w:cs="Arial"/>
                <w:sz w:val="18"/>
                <w:szCs w:val="18"/>
              </w:rPr>
              <w:t>Advance received from network installation service</w:t>
            </w:r>
          </w:p>
        </w:tc>
        <w:tc>
          <w:tcPr>
            <w:tcW w:w="1559" w:type="dxa"/>
          </w:tcPr>
          <w:p w:rsidR="00EB2781" w:rsidRPr="00687E58" w:rsidRDefault="00EB2781" w:rsidP="00EB2781">
            <w:pPr>
              <w:spacing w:line="240" w:lineRule="auto"/>
              <w:ind w:right="-72"/>
              <w:jc w:val="right"/>
              <w:rPr>
                <w:rFonts w:eastAsia="Arial Unicode MS" w:cs="Arial"/>
                <w:sz w:val="18"/>
                <w:szCs w:val="18"/>
              </w:rPr>
            </w:pPr>
            <w:r>
              <w:rPr>
                <w:rFonts w:eastAsia="Arial Unicode MS" w:cs="Arial"/>
                <w:sz w:val="18"/>
                <w:szCs w:val="18"/>
              </w:rPr>
              <w:t>87,93</w:t>
            </w:r>
            <w:r w:rsidR="00E72565">
              <w:rPr>
                <w:rFonts w:eastAsia="Arial Unicode MS" w:cs="Arial"/>
                <w:sz w:val="18"/>
                <w:szCs w:val="18"/>
              </w:rPr>
              <w:t>3</w:t>
            </w:r>
            <w:r>
              <w:rPr>
                <w:rFonts w:eastAsia="Arial Unicode MS" w:cs="Arial"/>
                <w:sz w:val="18"/>
                <w:szCs w:val="18"/>
              </w:rPr>
              <w:t>,015</w:t>
            </w:r>
          </w:p>
        </w:tc>
        <w:tc>
          <w:tcPr>
            <w:tcW w:w="1559" w:type="dxa"/>
            <w:shd w:val="clear" w:color="auto" w:fill="FAFAFA"/>
          </w:tcPr>
          <w:p w:rsidR="00EB2781" w:rsidRPr="00687E58" w:rsidRDefault="00EB2781" w:rsidP="00EB2781">
            <w:pPr>
              <w:spacing w:line="240" w:lineRule="auto"/>
              <w:ind w:right="-72"/>
              <w:jc w:val="right"/>
              <w:rPr>
                <w:rFonts w:eastAsia="Arial Unicode MS" w:cs="Arial"/>
                <w:sz w:val="18"/>
                <w:szCs w:val="18"/>
              </w:rPr>
            </w:pPr>
            <w:r>
              <w:rPr>
                <w:rFonts w:eastAsia="Arial Unicode MS" w:cs="Arial"/>
                <w:sz w:val="18"/>
                <w:szCs w:val="18"/>
              </w:rPr>
              <w:t>(62,101,407)</w:t>
            </w:r>
          </w:p>
        </w:tc>
        <w:tc>
          <w:tcPr>
            <w:tcW w:w="1560" w:type="dxa"/>
            <w:shd w:val="clear" w:color="auto" w:fill="FAFAFA"/>
          </w:tcPr>
          <w:p w:rsidR="00EB2781" w:rsidRPr="00687E58" w:rsidRDefault="00EB2781" w:rsidP="00EB2781">
            <w:pPr>
              <w:spacing w:line="240" w:lineRule="auto"/>
              <w:ind w:right="-72"/>
              <w:jc w:val="right"/>
              <w:rPr>
                <w:rFonts w:eastAsia="Arial Unicode MS" w:cs="Arial"/>
                <w:sz w:val="18"/>
                <w:szCs w:val="18"/>
              </w:rPr>
            </w:pPr>
            <w:r>
              <w:rPr>
                <w:rFonts w:eastAsia="Arial Unicode MS" w:cs="Arial"/>
                <w:sz w:val="18"/>
                <w:szCs w:val="18"/>
              </w:rPr>
              <w:t>25,831,608</w:t>
            </w:r>
          </w:p>
        </w:tc>
      </w:tr>
      <w:tr w:rsidR="00EB2781" w:rsidRPr="00D3555A" w:rsidTr="00D3555A">
        <w:trPr>
          <w:trHeight w:val="70"/>
        </w:trPr>
        <w:tc>
          <w:tcPr>
            <w:tcW w:w="4770" w:type="dxa"/>
            <w:shd w:val="clear" w:color="auto" w:fill="auto"/>
          </w:tcPr>
          <w:p w:rsidR="00EB2781" w:rsidRPr="00D3555A" w:rsidRDefault="00EB2781" w:rsidP="00EB2781">
            <w:pPr>
              <w:spacing w:line="240" w:lineRule="auto"/>
              <w:ind w:left="-101"/>
              <w:rPr>
                <w:rFonts w:eastAsia="Arial Unicode MS" w:cs="Arial"/>
                <w:sz w:val="18"/>
                <w:szCs w:val="18"/>
              </w:rPr>
            </w:pPr>
            <w:r w:rsidRPr="00D3555A">
              <w:rPr>
                <w:rFonts w:eastAsia="Arial Unicode MS" w:cs="Arial"/>
                <w:sz w:val="18"/>
                <w:szCs w:val="18"/>
              </w:rPr>
              <w:t>Unappropriated retained earnings</w:t>
            </w:r>
          </w:p>
        </w:tc>
        <w:tc>
          <w:tcPr>
            <w:tcW w:w="1559" w:type="dxa"/>
          </w:tcPr>
          <w:p w:rsidR="00EB2781" w:rsidRPr="00D3555A" w:rsidRDefault="00EB2781" w:rsidP="00EB2781">
            <w:pPr>
              <w:spacing w:line="240" w:lineRule="auto"/>
              <w:ind w:right="-72"/>
              <w:jc w:val="right"/>
              <w:rPr>
                <w:rFonts w:eastAsia="Arial Unicode MS" w:cs="Arial"/>
                <w:sz w:val="18"/>
                <w:szCs w:val="18"/>
              </w:rPr>
            </w:pPr>
            <w:r w:rsidRPr="00D3555A">
              <w:rPr>
                <w:rFonts w:eastAsia="Arial Unicode MS" w:cs="Arial"/>
                <w:sz w:val="18"/>
                <w:szCs w:val="18"/>
              </w:rPr>
              <w:t>288,810,783</w:t>
            </w:r>
          </w:p>
        </w:tc>
        <w:tc>
          <w:tcPr>
            <w:tcW w:w="1559" w:type="dxa"/>
            <w:shd w:val="clear" w:color="auto" w:fill="FAFAFA"/>
          </w:tcPr>
          <w:p w:rsidR="00EB2781" w:rsidRPr="00D3555A" w:rsidRDefault="00EB2781" w:rsidP="00EB2781">
            <w:pPr>
              <w:spacing w:line="240" w:lineRule="auto"/>
              <w:ind w:right="-72"/>
              <w:jc w:val="right"/>
              <w:rPr>
                <w:rFonts w:eastAsia="Arial Unicode MS" w:cs="Arial"/>
                <w:sz w:val="18"/>
                <w:szCs w:val="18"/>
              </w:rPr>
            </w:pPr>
            <w:r w:rsidRPr="00D3555A">
              <w:rPr>
                <w:rFonts w:eastAsia="Arial Unicode MS" w:cs="Arial"/>
                <w:sz w:val="18"/>
                <w:szCs w:val="18"/>
              </w:rPr>
              <w:t>(8,443,288)</w:t>
            </w:r>
          </w:p>
        </w:tc>
        <w:tc>
          <w:tcPr>
            <w:tcW w:w="1560" w:type="dxa"/>
            <w:shd w:val="clear" w:color="auto" w:fill="FAFAFA"/>
          </w:tcPr>
          <w:p w:rsidR="00EB2781" w:rsidRPr="00D3555A" w:rsidRDefault="00EB2781" w:rsidP="00EB2781">
            <w:pPr>
              <w:spacing w:line="240" w:lineRule="auto"/>
              <w:ind w:right="-72"/>
              <w:jc w:val="right"/>
              <w:rPr>
                <w:rFonts w:eastAsia="Arial Unicode MS" w:cs="Arial"/>
                <w:sz w:val="18"/>
                <w:szCs w:val="18"/>
              </w:rPr>
            </w:pPr>
            <w:r w:rsidRPr="00D3555A">
              <w:rPr>
                <w:rFonts w:eastAsia="Arial Unicode MS" w:cs="Arial"/>
                <w:sz w:val="18"/>
                <w:szCs w:val="18"/>
              </w:rPr>
              <w:t>280,367,495</w:t>
            </w:r>
          </w:p>
        </w:tc>
      </w:tr>
    </w:tbl>
    <w:p w:rsidR="00D3555A" w:rsidRDefault="00D3555A" w:rsidP="00D3555A">
      <w:pPr>
        <w:spacing w:line="240" w:lineRule="auto"/>
        <w:ind w:hanging="7"/>
        <w:jc w:val="both"/>
        <w:rPr>
          <w:rFonts w:eastAsia="Arial Unicode MS" w:cs="Arial"/>
          <w:spacing w:val="-2"/>
          <w:sz w:val="18"/>
          <w:szCs w:val="18"/>
        </w:rPr>
      </w:pPr>
    </w:p>
    <w:p w:rsidR="00787960" w:rsidRPr="00761FEE" w:rsidRDefault="00787960" w:rsidP="00D3555A">
      <w:pPr>
        <w:spacing w:line="240" w:lineRule="auto"/>
        <w:ind w:hanging="7"/>
        <w:jc w:val="both"/>
        <w:rPr>
          <w:rFonts w:eastAsia="Arial Unicode MS" w:cs="Arial"/>
          <w:sz w:val="18"/>
          <w:szCs w:val="18"/>
        </w:rPr>
      </w:pPr>
      <w:r w:rsidRPr="00761FEE">
        <w:rPr>
          <w:rFonts w:eastAsia="Arial Unicode MS" w:cs="Arial"/>
          <w:spacing w:val="-2"/>
          <w:sz w:val="18"/>
          <w:szCs w:val="18"/>
        </w:rPr>
        <w:t>The following tables show the amounts by each financial statements line item in the current year from the adoption</w:t>
      </w:r>
      <w:r w:rsidRPr="00761FEE">
        <w:rPr>
          <w:rFonts w:eastAsia="Arial Unicode MS" w:cs="Arial"/>
          <w:sz w:val="18"/>
          <w:szCs w:val="18"/>
        </w:rPr>
        <w:t xml:space="preserve"> of the new revenue standard compared to the previous revenue standards.</w:t>
      </w:r>
    </w:p>
    <w:p w:rsidR="00787960" w:rsidRPr="00761FEE" w:rsidRDefault="00787960" w:rsidP="00D3555A">
      <w:pPr>
        <w:spacing w:line="240" w:lineRule="auto"/>
        <w:ind w:hanging="7"/>
        <w:jc w:val="both"/>
        <w:rPr>
          <w:rFonts w:eastAsia="Arial Unicode MS" w:cs="Arial"/>
          <w:sz w:val="18"/>
          <w:szCs w:val="18"/>
        </w:rPr>
      </w:pPr>
    </w:p>
    <w:tbl>
      <w:tblPr>
        <w:tblW w:w="9461" w:type="dxa"/>
        <w:tblInd w:w="108" w:type="dxa"/>
        <w:tblLook w:val="04A0" w:firstRow="1" w:lastRow="0" w:firstColumn="1" w:lastColumn="0" w:noHBand="0" w:noVBand="1"/>
      </w:tblPr>
      <w:tblGrid>
        <w:gridCol w:w="4709"/>
        <w:gridCol w:w="1584"/>
        <w:gridCol w:w="1584"/>
        <w:gridCol w:w="1584"/>
      </w:tblGrid>
      <w:tr w:rsidR="00787960" w:rsidRPr="00761FEE" w:rsidTr="00D3555A">
        <w:tc>
          <w:tcPr>
            <w:tcW w:w="4709" w:type="dxa"/>
            <w:shd w:val="clear" w:color="auto" w:fill="auto"/>
            <w:vAlign w:val="bottom"/>
          </w:tcPr>
          <w:p w:rsidR="00787960" w:rsidRPr="00761FEE" w:rsidRDefault="00787960" w:rsidP="00D3555A">
            <w:pPr>
              <w:widowControl w:val="0"/>
              <w:spacing w:line="240" w:lineRule="auto"/>
              <w:ind w:left="-101"/>
              <w:rPr>
                <w:rFonts w:eastAsia="Times New Roman" w:cs="Arial"/>
                <w:color w:val="000000"/>
                <w:sz w:val="18"/>
                <w:szCs w:val="18"/>
              </w:rPr>
            </w:pPr>
          </w:p>
        </w:tc>
        <w:tc>
          <w:tcPr>
            <w:tcW w:w="4752" w:type="dxa"/>
            <w:gridSpan w:val="3"/>
            <w:tcBorders>
              <w:top w:val="single" w:sz="4" w:space="0" w:color="auto"/>
              <w:bottom w:val="single" w:sz="4" w:space="0" w:color="auto"/>
            </w:tcBorders>
            <w:shd w:val="clear" w:color="auto" w:fill="auto"/>
          </w:tcPr>
          <w:p w:rsidR="00787960" w:rsidRPr="00761FEE" w:rsidRDefault="00787960" w:rsidP="006A3ED4">
            <w:pPr>
              <w:widowControl w:val="0"/>
              <w:spacing w:line="240" w:lineRule="auto"/>
              <w:ind w:right="-72"/>
              <w:jc w:val="right"/>
              <w:rPr>
                <w:rFonts w:eastAsia="Arial Unicode MS" w:cs="Arial"/>
                <w:b/>
                <w:bCs/>
                <w:color w:val="000000"/>
                <w:sz w:val="18"/>
                <w:szCs w:val="18"/>
              </w:rPr>
            </w:pPr>
            <w:r w:rsidRPr="00761FEE">
              <w:rPr>
                <w:rFonts w:eastAsia="Arial" w:cs="Arial"/>
                <w:b/>
                <w:bCs/>
                <w:sz w:val="18"/>
                <w:szCs w:val="18"/>
              </w:rPr>
              <w:t xml:space="preserve">Equity </w:t>
            </w:r>
            <w:r w:rsidR="00C10B92" w:rsidRPr="00761FEE">
              <w:rPr>
                <w:rFonts w:eastAsia="Arial" w:cs="Arial"/>
                <w:b/>
                <w:bCs/>
                <w:sz w:val="18"/>
                <w:szCs w:val="18"/>
              </w:rPr>
              <w:t>M</w:t>
            </w:r>
            <w:r w:rsidRPr="00761FEE">
              <w:rPr>
                <w:rFonts w:eastAsia="Arial" w:cs="Arial"/>
                <w:b/>
                <w:bCs/>
                <w:sz w:val="18"/>
                <w:szCs w:val="18"/>
              </w:rPr>
              <w:t>ethod</w:t>
            </w:r>
            <w:r w:rsidR="000C53AC">
              <w:rPr>
                <w:rFonts w:eastAsia="Arial" w:cs="Arial"/>
                <w:b/>
                <w:bCs/>
                <w:sz w:val="18"/>
                <w:szCs w:val="18"/>
              </w:rPr>
              <w:t xml:space="preserve"> </w:t>
            </w:r>
            <w:r w:rsidR="001C1BE7">
              <w:rPr>
                <w:rFonts w:eastAsia="Arial" w:cs="Arial"/>
                <w:b/>
                <w:bCs/>
                <w:sz w:val="18"/>
                <w:szCs w:val="18"/>
              </w:rPr>
              <w:t>financial statements</w:t>
            </w:r>
          </w:p>
        </w:tc>
      </w:tr>
      <w:tr w:rsidR="00787960" w:rsidRPr="00761FEE" w:rsidTr="00D3555A">
        <w:tc>
          <w:tcPr>
            <w:tcW w:w="4709" w:type="dxa"/>
            <w:shd w:val="clear" w:color="auto" w:fill="auto"/>
            <w:vAlign w:val="bottom"/>
          </w:tcPr>
          <w:p w:rsidR="00787960" w:rsidRPr="00761FEE" w:rsidRDefault="00787960" w:rsidP="00D3555A">
            <w:pPr>
              <w:widowControl w:val="0"/>
              <w:spacing w:line="240" w:lineRule="auto"/>
              <w:ind w:left="-101"/>
              <w:rPr>
                <w:rFonts w:eastAsia="Times New Roman" w:cs="Arial"/>
                <w:color w:val="000000"/>
                <w:sz w:val="18"/>
                <w:szCs w:val="18"/>
              </w:rPr>
            </w:pPr>
          </w:p>
        </w:tc>
        <w:tc>
          <w:tcPr>
            <w:tcW w:w="4752" w:type="dxa"/>
            <w:gridSpan w:val="3"/>
            <w:tcBorders>
              <w:top w:val="single" w:sz="4" w:space="0" w:color="auto"/>
              <w:bottom w:val="single" w:sz="4" w:space="0" w:color="auto"/>
            </w:tcBorders>
            <w:shd w:val="clear" w:color="auto" w:fill="auto"/>
          </w:tcPr>
          <w:p w:rsidR="00787960" w:rsidRPr="00761FEE" w:rsidRDefault="00787960" w:rsidP="006A3ED4">
            <w:pPr>
              <w:widowControl w:val="0"/>
              <w:spacing w:line="240" w:lineRule="auto"/>
              <w:ind w:right="-72"/>
              <w:jc w:val="right"/>
              <w:rPr>
                <w:rFonts w:eastAsia="Arial Unicode MS" w:cs="Arial"/>
                <w:b/>
                <w:bCs/>
                <w:color w:val="000000"/>
                <w:sz w:val="18"/>
                <w:szCs w:val="18"/>
              </w:rPr>
            </w:pPr>
            <w:r w:rsidRPr="00761FEE">
              <w:rPr>
                <w:rFonts w:eastAsia="Arial Unicode MS" w:cs="Arial"/>
                <w:b/>
                <w:bCs/>
                <w:color w:val="000000"/>
                <w:sz w:val="18"/>
                <w:szCs w:val="18"/>
              </w:rPr>
              <w:t>As at 31 December 2019</w:t>
            </w:r>
          </w:p>
        </w:tc>
      </w:tr>
      <w:tr w:rsidR="00787960" w:rsidRPr="00761FEE" w:rsidTr="00D3555A">
        <w:tc>
          <w:tcPr>
            <w:tcW w:w="4709" w:type="dxa"/>
            <w:vMerge w:val="restart"/>
            <w:shd w:val="clear" w:color="auto" w:fill="auto"/>
            <w:vAlign w:val="bottom"/>
          </w:tcPr>
          <w:p w:rsidR="00787960" w:rsidRPr="00761FEE" w:rsidRDefault="00787960" w:rsidP="00D3555A">
            <w:pPr>
              <w:widowControl w:val="0"/>
              <w:spacing w:line="240" w:lineRule="auto"/>
              <w:ind w:left="-101"/>
              <w:rPr>
                <w:rFonts w:eastAsia="Arial Unicode MS" w:cs="Arial"/>
                <w:color w:val="000000"/>
                <w:sz w:val="18"/>
                <w:szCs w:val="18"/>
              </w:rPr>
            </w:pPr>
            <w:r w:rsidRPr="00761FEE">
              <w:rPr>
                <w:rFonts w:eastAsia="Times New Roman" w:cs="Arial"/>
                <w:b/>
                <w:bCs/>
                <w:color w:val="000000"/>
                <w:sz w:val="18"/>
                <w:szCs w:val="18"/>
              </w:rPr>
              <w:t>Statement of financial position</w:t>
            </w:r>
          </w:p>
        </w:tc>
        <w:tc>
          <w:tcPr>
            <w:tcW w:w="1584" w:type="dxa"/>
            <w:tcBorders>
              <w:top w:val="single" w:sz="4" w:space="0" w:color="auto"/>
            </w:tcBorders>
            <w:shd w:val="clear" w:color="auto" w:fill="auto"/>
            <w:vAlign w:val="bottom"/>
          </w:tcPr>
          <w:p w:rsidR="00787960" w:rsidRPr="00761FEE" w:rsidRDefault="00787960" w:rsidP="00D3555A">
            <w:pPr>
              <w:widowControl w:val="0"/>
              <w:spacing w:line="240" w:lineRule="auto"/>
              <w:ind w:right="-72" w:hanging="109"/>
              <w:jc w:val="right"/>
              <w:rPr>
                <w:rFonts w:eastAsia="Arial Unicode MS" w:cs="Arial"/>
                <w:b/>
                <w:bCs/>
                <w:color w:val="000000"/>
                <w:sz w:val="18"/>
                <w:szCs w:val="18"/>
              </w:rPr>
            </w:pPr>
            <w:r w:rsidRPr="00761FEE">
              <w:rPr>
                <w:rFonts w:eastAsia="Arial Unicode MS" w:cs="Arial"/>
                <w:b/>
                <w:bCs/>
                <w:color w:val="000000"/>
                <w:sz w:val="18"/>
                <w:szCs w:val="18"/>
              </w:rPr>
              <w:t xml:space="preserve">Balance </w:t>
            </w:r>
          </w:p>
          <w:p w:rsidR="00787960" w:rsidRPr="00761FEE" w:rsidRDefault="00787960" w:rsidP="00D3555A">
            <w:pPr>
              <w:widowControl w:val="0"/>
              <w:spacing w:line="240" w:lineRule="auto"/>
              <w:ind w:right="-72" w:hanging="109"/>
              <w:jc w:val="right"/>
              <w:rPr>
                <w:rFonts w:eastAsia="Arial Unicode MS" w:cs="Arial"/>
                <w:b/>
                <w:bCs/>
                <w:color w:val="000000"/>
                <w:sz w:val="18"/>
                <w:szCs w:val="18"/>
              </w:rPr>
            </w:pPr>
            <w:r w:rsidRPr="00761FEE">
              <w:rPr>
                <w:rFonts w:eastAsia="Arial Unicode MS" w:cs="Arial"/>
                <w:b/>
                <w:bCs/>
                <w:color w:val="000000"/>
                <w:sz w:val="18"/>
                <w:szCs w:val="18"/>
              </w:rPr>
              <w:t>as reported</w:t>
            </w:r>
          </w:p>
        </w:tc>
        <w:tc>
          <w:tcPr>
            <w:tcW w:w="1584" w:type="dxa"/>
            <w:tcBorders>
              <w:top w:val="single" w:sz="4" w:space="0" w:color="auto"/>
            </w:tcBorders>
            <w:shd w:val="clear" w:color="auto" w:fill="auto"/>
            <w:vAlign w:val="bottom"/>
          </w:tcPr>
          <w:p w:rsidR="00787960" w:rsidRPr="00761FEE" w:rsidRDefault="00787960" w:rsidP="00D3555A">
            <w:pPr>
              <w:widowControl w:val="0"/>
              <w:spacing w:line="240" w:lineRule="auto"/>
              <w:ind w:right="-72" w:hanging="111"/>
              <w:jc w:val="right"/>
              <w:rPr>
                <w:rFonts w:eastAsia="Arial Unicode MS" w:cs="Arial"/>
                <w:b/>
                <w:bCs/>
                <w:color w:val="000000"/>
                <w:sz w:val="18"/>
                <w:szCs w:val="18"/>
              </w:rPr>
            </w:pPr>
            <w:r w:rsidRPr="00761FEE">
              <w:rPr>
                <w:rFonts w:eastAsia="Arial Unicode MS" w:cs="Arial"/>
                <w:b/>
                <w:bCs/>
                <w:color w:val="000000"/>
                <w:sz w:val="18"/>
                <w:szCs w:val="18"/>
              </w:rPr>
              <w:t>Impacts from</w:t>
            </w:r>
          </w:p>
          <w:p w:rsidR="00787960" w:rsidRPr="00761FEE" w:rsidRDefault="00787960" w:rsidP="00D3555A">
            <w:pPr>
              <w:widowControl w:val="0"/>
              <w:spacing w:line="240" w:lineRule="auto"/>
              <w:ind w:right="-72" w:hanging="111"/>
              <w:jc w:val="right"/>
              <w:rPr>
                <w:rFonts w:eastAsia="Arial Unicode MS" w:cs="Arial"/>
                <w:b/>
                <w:bCs/>
                <w:color w:val="000000"/>
                <w:sz w:val="18"/>
                <w:szCs w:val="18"/>
              </w:rPr>
            </w:pPr>
            <w:r w:rsidRPr="00761FEE">
              <w:rPr>
                <w:rFonts w:eastAsia="Arial Unicode MS" w:cs="Arial"/>
                <w:b/>
                <w:bCs/>
                <w:color w:val="000000"/>
                <w:sz w:val="18"/>
                <w:szCs w:val="18"/>
              </w:rPr>
              <w:t>TFRS 15</w:t>
            </w:r>
          </w:p>
        </w:tc>
        <w:tc>
          <w:tcPr>
            <w:tcW w:w="1584" w:type="dxa"/>
            <w:tcBorders>
              <w:top w:val="single" w:sz="4" w:space="0" w:color="auto"/>
            </w:tcBorders>
            <w:shd w:val="clear" w:color="auto" w:fill="auto"/>
            <w:vAlign w:val="bottom"/>
          </w:tcPr>
          <w:p w:rsidR="00787960" w:rsidRPr="00761FEE" w:rsidRDefault="00787960" w:rsidP="00D3555A">
            <w:pPr>
              <w:widowControl w:val="0"/>
              <w:spacing w:line="240" w:lineRule="auto"/>
              <w:ind w:right="-72"/>
              <w:jc w:val="right"/>
              <w:rPr>
                <w:rFonts w:eastAsia="Arial Unicode MS" w:cs="Arial"/>
                <w:b/>
                <w:bCs/>
                <w:color w:val="000000"/>
                <w:sz w:val="18"/>
                <w:szCs w:val="18"/>
              </w:rPr>
            </w:pPr>
            <w:r w:rsidRPr="00761FEE">
              <w:rPr>
                <w:rFonts w:eastAsia="Arial Unicode MS" w:cs="Arial"/>
                <w:b/>
                <w:bCs/>
                <w:color w:val="000000"/>
                <w:sz w:val="18"/>
                <w:szCs w:val="18"/>
              </w:rPr>
              <w:t>Balance under the previous revenue</w:t>
            </w:r>
          </w:p>
          <w:p w:rsidR="00787960" w:rsidRPr="00761FEE" w:rsidRDefault="00787960" w:rsidP="00D3555A">
            <w:pPr>
              <w:widowControl w:val="0"/>
              <w:spacing w:line="240" w:lineRule="auto"/>
              <w:ind w:right="-72"/>
              <w:jc w:val="right"/>
              <w:rPr>
                <w:rFonts w:eastAsia="Arial Unicode MS" w:cs="Arial"/>
                <w:b/>
                <w:bCs/>
                <w:color w:val="000000"/>
                <w:sz w:val="18"/>
                <w:szCs w:val="18"/>
              </w:rPr>
            </w:pPr>
            <w:r w:rsidRPr="00761FEE">
              <w:rPr>
                <w:rFonts w:eastAsia="Arial Unicode MS" w:cs="Arial"/>
                <w:b/>
                <w:bCs/>
                <w:color w:val="000000"/>
                <w:sz w:val="18"/>
                <w:szCs w:val="18"/>
              </w:rPr>
              <w:t xml:space="preserve"> standards</w:t>
            </w:r>
          </w:p>
        </w:tc>
      </w:tr>
      <w:tr w:rsidR="00787960" w:rsidRPr="00761FEE" w:rsidTr="00D3555A">
        <w:trPr>
          <w:trHeight w:val="153"/>
        </w:trPr>
        <w:tc>
          <w:tcPr>
            <w:tcW w:w="4709" w:type="dxa"/>
            <w:vMerge/>
            <w:shd w:val="clear" w:color="auto" w:fill="auto"/>
          </w:tcPr>
          <w:p w:rsidR="00787960" w:rsidRPr="00761FEE" w:rsidRDefault="00787960" w:rsidP="00D3555A">
            <w:pPr>
              <w:widowControl w:val="0"/>
              <w:spacing w:line="240" w:lineRule="auto"/>
              <w:ind w:left="-101"/>
              <w:rPr>
                <w:rFonts w:eastAsia="Arial Unicode MS" w:cs="Arial"/>
                <w:color w:val="000000"/>
                <w:sz w:val="18"/>
                <w:szCs w:val="18"/>
              </w:rPr>
            </w:pPr>
          </w:p>
        </w:tc>
        <w:tc>
          <w:tcPr>
            <w:tcW w:w="1584" w:type="dxa"/>
            <w:tcBorders>
              <w:bottom w:val="single" w:sz="4" w:space="0" w:color="auto"/>
            </w:tcBorders>
            <w:shd w:val="clear" w:color="auto" w:fill="auto"/>
          </w:tcPr>
          <w:p w:rsidR="00787960" w:rsidRPr="00761FEE" w:rsidRDefault="00787960" w:rsidP="00D3555A">
            <w:pPr>
              <w:widowControl w:val="0"/>
              <w:spacing w:line="240" w:lineRule="auto"/>
              <w:ind w:right="-72"/>
              <w:jc w:val="right"/>
              <w:rPr>
                <w:rFonts w:eastAsia="Arial Unicode MS" w:cs="Arial"/>
                <w:b/>
                <w:bCs/>
                <w:color w:val="000000"/>
                <w:sz w:val="18"/>
                <w:szCs w:val="18"/>
              </w:rPr>
            </w:pPr>
            <w:r w:rsidRPr="00761FEE">
              <w:rPr>
                <w:rFonts w:eastAsia="Arial Unicode MS" w:cs="Arial"/>
                <w:b/>
                <w:bCs/>
                <w:color w:val="000000"/>
                <w:sz w:val="18"/>
                <w:szCs w:val="18"/>
              </w:rPr>
              <w:t>Baht</w:t>
            </w:r>
          </w:p>
        </w:tc>
        <w:tc>
          <w:tcPr>
            <w:tcW w:w="1584" w:type="dxa"/>
            <w:tcBorders>
              <w:bottom w:val="single" w:sz="4" w:space="0" w:color="auto"/>
            </w:tcBorders>
            <w:shd w:val="clear" w:color="auto" w:fill="auto"/>
          </w:tcPr>
          <w:p w:rsidR="00787960" w:rsidRPr="00761FEE" w:rsidRDefault="00787960" w:rsidP="00D3555A">
            <w:pPr>
              <w:widowControl w:val="0"/>
              <w:spacing w:line="240" w:lineRule="auto"/>
              <w:ind w:right="-72"/>
              <w:jc w:val="right"/>
              <w:rPr>
                <w:rFonts w:eastAsia="Arial Unicode MS" w:cs="Arial"/>
                <w:b/>
                <w:bCs/>
                <w:color w:val="000000"/>
                <w:sz w:val="18"/>
                <w:szCs w:val="18"/>
              </w:rPr>
            </w:pPr>
            <w:r w:rsidRPr="00761FEE">
              <w:rPr>
                <w:rFonts w:eastAsia="Arial Unicode MS" w:cs="Arial"/>
                <w:b/>
                <w:bCs/>
                <w:color w:val="000000"/>
                <w:sz w:val="18"/>
                <w:szCs w:val="18"/>
              </w:rPr>
              <w:t>Baht</w:t>
            </w:r>
          </w:p>
        </w:tc>
        <w:tc>
          <w:tcPr>
            <w:tcW w:w="1584" w:type="dxa"/>
            <w:tcBorders>
              <w:bottom w:val="single" w:sz="4" w:space="0" w:color="auto"/>
            </w:tcBorders>
            <w:shd w:val="clear" w:color="auto" w:fill="auto"/>
          </w:tcPr>
          <w:p w:rsidR="00787960" w:rsidRPr="00761FEE" w:rsidRDefault="00787960" w:rsidP="00D3555A">
            <w:pPr>
              <w:widowControl w:val="0"/>
              <w:spacing w:line="240" w:lineRule="auto"/>
              <w:ind w:right="-72"/>
              <w:jc w:val="right"/>
              <w:rPr>
                <w:rFonts w:eastAsia="Arial Unicode MS" w:cs="Arial"/>
                <w:b/>
                <w:bCs/>
                <w:color w:val="000000"/>
                <w:sz w:val="18"/>
                <w:szCs w:val="18"/>
              </w:rPr>
            </w:pPr>
            <w:r w:rsidRPr="00761FEE">
              <w:rPr>
                <w:rFonts w:eastAsia="Arial Unicode MS" w:cs="Arial"/>
                <w:b/>
                <w:bCs/>
                <w:color w:val="000000"/>
                <w:sz w:val="18"/>
                <w:szCs w:val="18"/>
              </w:rPr>
              <w:t>Baht</w:t>
            </w:r>
          </w:p>
        </w:tc>
      </w:tr>
      <w:tr w:rsidR="00787960" w:rsidRPr="00761FEE" w:rsidTr="00D3555A">
        <w:trPr>
          <w:trHeight w:val="117"/>
        </w:trPr>
        <w:tc>
          <w:tcPr>
            <w:tcW w:w="4709" w:type="dxa"/>
            <w:shd w:val="clear" w:color="auto" w:fill="auto"/>
          </w:tcPr>
          <w:p w:rsidR="00787960" w:rsidRPr="00761FEE" w:rsidRDefault="00787960" w:rsidP="00D3555A">
            <w:pPr>
              <w:spacing w:line="240" w:lineRule="auto"/>
              <w:ind w:left="-101"/>
              <w:rPr>
                <w:rFonts w:cs="Arial"/>
                <w:sz w:val="18"/>
                <w:szCs w:val="18"/>
              </w:rPr>
            </w:pPr>
          </w:p>
        </w:tc>
        <w:tc>
          <w:tcPr>
            <w:tcW w:w="1584" w:type="dxa"/>
            <w:tcBorders>
              <w:top w:val="single" w:sz="4" w:space="0" w:color="auto"/>
            </w:tcBorders>
            <w:shd w:val="clear" w:color="auto" w:fill="FAFAFA"/>
          </w:tcPr>
          <w:p w:rsidR="00787960" w:rsidRPr="00D3555A" w:rsidRDefault="00787960" w:rsidP="00D3555A">
            <w:pPr>
              <w:spacing w:line="240" w:lineRule="auto"/>
              <w:ind w:right="-72"/>
              <w:rPr>
                <w:rFonts w:cs="Arial"/>
                <w:sz w:val="18"/>
                <w:szCs w:val="18"/>
              </w:rPr>
            </w:pPr>
          </w:p>
        </w:tc>
        <w:tc>
          <w:tcPr>
            <w:tcW w:w="1584" w:type="dxa"/>
            <w:tcBorders>
              <w:top w:val="single" w:sz="4" w:space="0" w:color="auto"/>
            </w:tcBorders>
            <w:shd w:val="clear" w:color="auto" w:fill="FAFAFA"/>
          </w:tcPr>
          <w:p w:rsidR="00787960" w:rsidRPr="00D3555A" w:rsidRDefault="00787960" w:rsidP="00D3555A">
            <w:pPr>
              <w:spacing w:line="240" w:lineRule="auto"/>
              <w:ind w:right="-72"/>
              <w:rPr>
                <w:rFonts w:cs="Arial"/>
                <w:sz w:val="18"/>
                <w:szCs w:val="18"/>
              </w:rPr>
            </w:pPr>
          </w:p>
        </w:tc>
        <w:tc>
          <w:tcPr>
            <w:tcW w:w="1584" w:type="dxa"/>
            <w:tcBorders>
              <w:top w:val="single" w:sz="4" w:space="0" w:color="auto"/>
            </w:tcBorders>
            <w:shd w:val="clear" w:color="auto" w:fill="FAFAFA"/>
          </w:tcPr>
          <w:p w:rsidR="00787960" w:rsidRPr="00D3555A" w:rsidRDefault="00787960" w:rsidP="00D3555A">
            <w:pPr>
              <w:spacing w:line="240" w:lineRule="auto"/>
              <w:ind w:right="-72"/>
              <w:rPr>
                <w:rFonts w:cs="Arial"/>
                <w:sz w:val="18"/>
                <w:szCs w:val="18"/>
              </w:rPr>
            </w:pPr>
          </w:p>
        </w:tc>
      </w:tr>
      <w:tr w:rsidR="003606BE" w:rsidRPr="00761FEE" w:rsidTr="00D3555A">
        <w:trPr>
          <w:trHeight w:val="227"/>
        </w:trPr>
        <w:tc>
          <w:tcPr>
            <w:tcW w:w="4709" w:type="dxa"/>
            <w:shd w:val="clear" w:color="auto" w:fill="auto"/>
          </w:tcPr>
          <w:p w:rsidR="003606BE" w:rsidRPr="00761FEE" w:rsidRDefault="003606BE" w:rsidP="003606BE">
            <w:pPr>
              <w:widowControl w:val="0"/>
              <w:spacing w:line="240" w:lineRule="auto"/>
              <w:ind w:left="-101"/>
              <w:rPr>
                <w:rFonts w:eastAsia="Arial Unicode MS" w:cs="Arial"/>
                <w:sz w:val="18"/>
                <w:szCs w:val="18"/>
              </w:rPr>
            </w:pPr>
            <w:r w:rsidRPr="00761FEE">
              <w:rPr>
                <w:rFonts w:eastAsia="Arial Unicode MS" w:cs="Arial"/>
                <w:sz w:val="18"/>
                <w:szCs w:val="18"/>
              </w:rPr>
              <w:t>Work in process</w:t>
            </w:r>
          </w:p>
        </w:tc>
        <w:tc>
          <w:tcPr>
            <w:tcW w:w="1584" w:type="dxa"/>
            <w:tcBorders>
              <w:top w:val="nil"/>
              <w:left w:val="nil"/>
              <w:bottom w:val="nil"/>
              <w:right w:val="nil"/>
            </w:tcBorders>
            <w:shd w:val="clear" w:color="auto" w:fill="FAFAFA"/>
          </w:tcPr>
          <w:p w:rsidR="003606BE" w:rsidRPr="003606BE" w:rsidRDefault="003606BE" w:rsidP="003606BE">
            <w:pPr>
              <w:widowControl w:val="0"/>
              <w:spacing w:line="240" w:lineRule="auto"/>
              <w:ind w:right="-72"/>
              <w:jc w:val="right"/>
              <w:rPr>
                <w:rFonts w:eastAsia="Arial Unicode MS" w:cs="Arial"/>
                <w:sz w:val="18"/>
                <w:szCs w:val="18"/>
              </w:rPr>
            </w:pPr>
            <w:r w:rsidRPr="003606BE">
              <w:rPr>
                <w:rFonts w:eastAsia="Arial Unicode MS" w:cs="Arial"/>
                <w:sz w:val="18"/>
                <w:szCs w:val="18"/>
              </w:rPr>
              <w:t>215,987,094</w:t>
            </w:r>
          </w:p>
        </w:tc>
        <w:tc>
          <w:tcPr>
            <w:tcW w:w="1584" w:type="dxa"/>
            <w:tcBorders>
              <w:top w:val="nil"/>
              <w:left w:val="nil"/>
              <w:bottom w:val="nil"/>
              <w:right w:val="nil"/>
            </w:tcBorders>
            <w:shd w:val="clear" w:color="auto" w:fill="FAFAFA"/>
          </w:tcPr>
          <w:p w:rsidR="003606BE" w:rsidRPr="003606BE" w:rsidRDefault="003606BE" w:rsidP="003606BE">
            <w:pPr>
              <w:widowControl w:val="0"/>
              <w:spacing w:line="240" w:lineRule="auto"/>
              <w:ind w:right="-72"/>
              <w:jc w:val="right"/>
              <w:rPr>
                <w:rFonts w:eastAsia="Arial Unicode MS" w:cs="Arial"/>
                <w:sz w:val="18"/>
                <w:szCs w:val="18"/>
              </w:rPr>
            </w:pPr>
            <w:r w:rsidRPr="003606BE">
              <w:rPr>
                <w:rFonts w:eastAsia="Arial Unicode MS" w:cs="Arial"/>
                <w:sz w:val="18"/>
                <w:szCs w:val="18"/>
              </w:rPr>
              <w:t>(17,331,704)</w:t>
            </w:r>
          </w:p>
        </w:tc>
        <w:tc>
          <w:tcPr>
            <w:tcW w:w="1584" w:type="dxa"/>
            <w:tcBorders>
              <w:top w:val="nil"/>
              <w:left w:val="nil"/>
              <w:bottom w:val="nil"/>
              <w:right w:val="nil"/>
            </w:tcBorders>
            <w:shd w:val="clear" w:color="auto" w:fill="FAFAFA"/>
          </w:tcPr>
          <w:p w:rsidR="003606BE" w:rsidRPr="003606BE" w:rsidRDefault="003606BE" w:rsidP="003606BE">
            <w:pPr>
              <w:widowControl w:val="0"/>
              <w:spacing w:line="240" w:lineRule="auto"/>
              <w:ind w:right="-72"/>
              <w:jc w:val="right"/>
              <w:rPr>
                <w:rFonts w:eastAsia="Arial Unicode MS" w:cs="Arial"/>
                <w:sz w:val="18"/>
                <w:szCs w:val="18"/>
              </w:rPr>
            </w:pPr>
            <w:r w:rsidRPr="003606BE">
              <w:rPr>
                <w:rFonts w:eastAsia="Arial Unicode MS" w:cs="Arial"/>
                <w:sz w:val="18"/>
                <w:szCs w:val="18"/>
              </w:rPr>
              <w:t>198,655,390</w:t>
            </w:r>
          </w:p>
        </w:tc>
      </w:tr>
      <w:tr w:rsidR="001638FB" w:rsidRPr="00761FEE" w:rsidTr="00D3555A">
        <w:trPr>
          <w:trHeight w:val="227"/>
        </w:trPr>
        <w:tc>
          <w:tcPr>
            <w:tcW w:w="4709" w:type="dxa"/>
            <w:shd w:val="clear" w:color="auto" w:fill="auto"/>
          </w:tcPr>
          <w:p w:rsidR="001638FB" w:rsidRPr="00761FEE" w:rsidRDefault="001638FB" w:rsidP="001638FB">
            <w:pPr>
              <w:widowControl w:val="0"/>
              <w:spacing w:line="240" w:lineRule="auto"/>
              <w:ind w:left="-101"/>
              <w:rPr>
                <w:rFonts w:eastAsia="Arial Unicode MS" w:cs="Arial"/>
                <w:sz w:val="18"/>
                <w:szCs w:val="18"/>
              </w:rPr>
            </w:pPr>
            <w:r w:rsidRPr="00761FEE">
              <w:rPr>
                <w:rFonts w:eastAsia="Arial Unicode MS" w:cs="Arial"/>
                <w:sz w:val="18"/>
                <w:szCs w:val="18"/>
              </w:rPr>
              <w:t>Accrued revenue from network</w:t>
            </w:r>
            <w:r>
              <w:rPr>
                <w:rFonts w:eastAsia="Arial Unicode MS" w:cs="Arial"/>
                <w:sz w:val="18"/>
                <w:szCs w:val="18"/>
              </w:rPr>
              <w:t xml:space="preserve"> installation service</w:t>
            </w:r>
          </w:p>
        </w:tc>
        <w:tc>
          <w:tcPr>
            <w:tcW w:w="1584" w:type="dxa"/>
            <w:tcBorders>
              <w:top w:val="nil"/>
              <w:left w:val="nil"/>
              <w:bottom w:val="nil"/>
              <w:right w:val="nil"/>
            </w:tcBorders>
            <w:shd w:val="clear" w:color="auto" w:fill="FAFAFA"/>
          </w:tcPr>
          <w:p w:rsidR="001638FB" w:rsidRPr="003606BE" w:rsidRDefault="001638FB" w:rsidP="001638FB">
            <w:pPr>
              <w:widowControl w:val="0"/>
              <w:spacing w:line="240" w:lineRule="auto"/>
              <w:ind w:right="-72"/>
              <w:jc w:val="right"/>
              <w:rPr>
                <w:rFonts w:eastAsia="Arial Unicode MS" w:cs="Arial"/>
                <w:sz w:val="18"/>
                <w:szCs w:val="18"/>
              </w:rPr>
            </w:pPr>
            <w:r w:rsidRPr="003606BE">
              <w:rPr>
                <w:rFonts w:eastAsia="Arial Unicode MS" w:cs="Arial"/>
                <w:sz w:val="18"/>
                <w:szCs w:val="18"/>
              </w:rPr>
              <w:t>1,</w:t>
            </w:r>
            <w:r>
              <w:rPr>
                <w:rFonts w:eastAsia="Arial Unicode MS" w:cs="Arial"/>
                <w:sz w:val="18"/>
                <w:szCs w:val="18"/>
              </w:rPr>
              <w:t>371,052,739</w:t>
            </w:r>
          </w:p>
        </w:tc>
        <w:tc>
          <w:tcPr>
            <w:tcW w:w="1584" w:type="dxa"/>
            <w:tcBorders>
              <w:top w:val="nil"/>
              <w:left w:val="nil"/>
              <w:bottom w:val="nil"/>
              <w:right w:val="nil"/>
            </w:tcBorders>
            <w:shd w:val="clear" w:color="auto" w:fill="FAFAFA"/>
          </w:tcPr>
          <w:p w:rsidR="001638FB" w:rsidRPr="003606BE" w:rsidRDefault="001638FB" w:rsidP="001638FB">
            <w:pPr>
              <w:widowControl w:val="0"/>
              <w:spacing w:line="240" w:lineRule="auto"/>
              <w:ind w:right="-72"/>
              <w:jc w:val="right"/>
              <w:rPr>
                <w:rFonts w:eastAsia="Arial Unicode MS" w:cs="Arial"/>
                <w:sz w:val="18"/>
                <w:szCs w:val="18"/>
              </w:rPr>
            </w:pPr>
            <w:r>
              <w:rPr>
                <w:rFonts w:eastAsia="Arial Unicode MS" w:cs="Arial"/>
                <w:sz w:val="18"/>
                <w:szCs w:val="18"/>
              </w:rPr>
              <w:t>184,079,514</w:t>
            </w:r>
          </w:p>
        </w:tc>
        <w:tc>
          <w:tcPr>
            <w:tcW w:w="1584" w:type="dxa"/>
            <w:tcBorders>
              <w:top w:val="nil"/>
              <w:left w:val="nil"/>
              <w:bottom w:val="nil"/>
              <w:right w:val="nil"/>
            </w:tcBorders>
            <w:shd w:val="clear" w:color="auto" w:fill="FAFAFA"/>
          </w:tcPr>
          <w:p w:rsidR="001638FB" w:rsidRPr="003606BE" w:rsidRDefault="001638FB" w:rsidP="001638FB">
            <w:pPr>
              <w:widowControl w:val="0"/>
              <w:spacing w:line="240" w:lineRule="auto"/>
              <w:ind w:right="-72"/>
              <w:jc w:val="right"/>
              <w:rPr>
                <w:rFonts w:eastAsia="Arial Unicode MS" w:cs="Arial"/>
                <w:sz w:val="18"/>
                <w:szCs w:val="18"/>
              </w:rPr>
            </w:pPr>
            <w:r w:rsidRPr="003606BE">
              <w:rPr>
                <w:rFonts w:eastAsia="Arial Unicode MS" w:cs="Arial"/>
                <w:sz w:val="18"/>
                <w:szCs w:val="18"/>
              </w:rPr>
              <w:t>1,555,132,253</w:t>
            </w:r>
          </w:p>
        </w:tc>
      </w:tr>
      <w:tr w:rsidR="001638FB" w:rsidRPr="00761FEE" w:rsidTr="00D3555A">
        <w:trPr>
          <w:trHeight w:val="227"/>
        </w:trPr>
        <w:tc>
          <w:tcPr>
            <w:tcW w:w="4709" w:type="dxa"/>
            <w:shd w:val="clear" w:color="auto" w:fill="auto"/>
          </w:tcPr>
          <w:p w:rsidR="001638FB" w:rsidRPr="00687E58" w:rsidRDefault="001638FB" w:rsidP="001638FB">
            <w:pPr>
              <w:spacing w:line="240" w:lineRule="auto"/>
              <w:ind w:left="-116"/>
              <w:rPr>
                <w:rFonts w:eastAsia="Arial Unicode MS" w:cs="Arial"/>
                <w:sz w:val="18"/>
                <w:szCs w:val="18"/>
              </w:rPr>
            </w:pPr>
            <w:r>
              <w:rPr>
                <w:rFonts w:eastAsia="Arial Unicode MS" w:cs="Arial"/>
                <w:sz w:val="18"/>
                <w:szCs w:val="18"/>
              </w:rPr>
              <w:t>Advance received from network installation service</w:t>
            </w:r>
          </w:p>
        </w:tc>
        <w:tc>
          <w:tcPr>
            <w:tcW w:w="1584" w:type="dxa"/>
            <w:tcBorders>
              <w:top w:val="nil"/>
              <w:left w:val="nil"/>
              <w:bottom w:val="nil"/>
              <w:right w:val="nil"/>
            </w:tcBorders>
            <w:shd w:val="clear" w:color="auto" w:fill="FAFAFA"/>
          </w:tcPr>
          <w:p w:rsidR="001638FB" w:rsidRPr="003606BE" w:rsidRDefault="001638FB" w:rsidP="001638FB">
            <w:pPr>
              <w:widowControl w:val="0"/>
              <w:spacing w:line="240" w:lineRule="auto"/>
              <w:ind w:right="-72"/>
              <w:jc w:val="right"/>
              <w:rPr>
                <w:rFonts w:eastAsia="Arial Unicode MS" w:cs="Arial"/>
                <w:sz w:val="18"/>
                <w:szCs w:val="18"/>
              </w:rPr>
            </w:pPr>
            <w:r>
              <w:rPr>
                <w:rFonts w:eastAsia="Arial Unicode MS" w:cs="Arial"/>
                <w:sz w:val="18"/>
                <w:szCs w:val="18"/>
              </w:rPr>
              <w:t>21,903,183</w:t>
            </w:r>
          </w:p>
        </w:tc>
        <w:tc>
          <w:tcPr>
            <w:tcW w:w="1584" w:type="dxa"/>
            <w:tcBorders>
              <w:top w:val="nil"/>
              <w:left w:val="nil"/>
              <w:bottom w:val="nil"/>
              <w:right w:val="nil"/>
            </w:tcBorders>
            <w:shd w:val="clear" w:color="auto" w:fill="FAFAFA"/>
          </w:tcPr>
          <w:p w:rsidR="001638FB" w:rsidRPr="003606BE" w:rsidRDefault="001638FB" w:rsidP="001638FB">
            <w:pPr>
              <w:widowControl w:val="0"/>
              <w:spacing w:line="240" w:lineRule="auto"/>
              <w:ind w:right="-72"/>
              <w:jc w:val="right"/>
              <w:rPr>
                <w:rFonts w:eastAsia="Arial Unicode MS" w:cs="Arial"/>
                <w:sz w:val="18"/>
                <w:szCs w:val="18"/>
              </w:rPr>
            </w:pPr>
            <w:r>
              <w:rPr>
                <w:rFonts w:eastAsia="Arial Unicode MS" w:cs="Arial"/>
                <w:sz w:val="18"/>
                <w:szCs w:val="18"/>
              </w:rPr>
              <w:t>162,334,655</w:t>
            </w:r>
          </w:p>
        </w:tc>
        <w:tc>
          <w:tcPr>
            <w:tcW w:w="1584" w:type="dxa"/>
            <w:tcBorders>
              <w:top w:val="nil"/>
              <w:left w:val="nil"/>
              <w:bottom w:val="nil"/>
              <w:right w:val="nil"/>
            </w:tcBorders>
            <w:shd w:val="clear" w:color="auto" w:fill="FAFAFA"/>
          </w:tcPr>
          <w:p w:rsidR="001638FB" w:rsidRPr="003606BE" w:rsidRDefault="001638FB" w:rsidP="001638FB">
            <w:pPr>
              <w:widowControl w:val="0"/>
              <w:spacing w:line="240" w:lineRule="auto"/>
              <w:ind w:right="-72"/>
              <w:jc w:val="right"/>
              <w:rPr>
                <w:rFonts w:eastAsia="Arial Unicode MS" w:cs="Arial"/>
                <w:sz w:val="18"/>
                <w:szCs w:val="18"/>
              </w:rPr>
            </w:pPr>
            <w:r>
              <w:rPr>
                <w:rFonts w:eastAsia="Arial Unicode MS" w:cs="Arial"/>
                <w:sz w:val="18"/>
                <w:szCs w:val="18"/>
              </w:rPr>
              <w:t>184,237,838</w:t>
            </w:r>
          </w:p>
        </w:tc>
      </w:tr>
      <w:tr w:rsidR="001638FB" w:rsidRPr="00761FEE" w:rsidTr="00D3555A">
        <w:trPr>
          <w:trHeight w:val="227"/>
        </w:trPr>
        <w:tc>
          <w:tcPr>
            <w:tcW w:w="4709" w:type="dxa"/>
            <w:shd w:val="clear" w:color="auto" w:fill="auto"/>
          </w:tcPr>
          <w:p w:rsidR="001638FB" w:rsidRPr="00761FEE" w:rsidRDefault="001638FB" w:rsidP="001638FB">
            <w:pPr>
              <w:widowControl w:val="0"/>
              <w:spacing w:line="240" w:lineRule="auto"/>
              <w:ind w:left="-101"/>
              <w:rPr>
                <w:rFonts w:eastAsia="Arial Unicode MS" w:cs="Arial"/>
                <w:sz w:val="18"/>
                <w:szCs w:val="18"/>
              </w:rPr>
            </w:pPr>
            <w:r w:rsidRPr="00761FEE">
              <w:rPr>
                <w:rFonts w:eastAsia="Arial Unicode MS" w:cs="Arial"/>
                <w:sz w:val="18"/>
                <w:szCs w:val="18"/>
              </w:rPr>
              <w:t>Unappropriated retained earnings</w:t>
            </w:r>
          </w:p>
        </w:tc>
        <w:tc>
          <w:tcPr>
            <w:tcW w:w="1584" w:type="dxa"/>
            <w:shd w:val="clear" w:color="auto" w:fill="FAFAFA"/>
          </w:tcPr>
          <w:p w:rsidR="001638FB" w:rsidRPr="003606BE" w:rsidRDefault="001638FB" w:rsidP="001638FB">
            <w:pPr>
              <w:widowControl w:val="0"/>
              <w:spacing w:line="240" w:lineRule="auto"/>
              <w:ind w:right="-72"/>
              <w:jc w:val="right"/>
              <w:rPr>
                <w:rFonts w:eastAsia="Arial Unicode MS" w:cs="Arial"/>
                <w:sz w:val="18"/>
                <w:szCs w:val="18"/>
              </w:rPr>
            </w:pPr>
            <w:r w:rsidRPr="003606BE">
              <w:rPr>
                <w:rFonts w:eastAsia="Arial Unicode MS" w:cs="Arial"/>
                <w:sz w:val="18"/>
                <w:szCs w:val="18"/>
              </w:rPr>
              <w:t>370,646,892</w:t>
            </w:r>
          </w:p>
        </w:tc>
        <w:tc>
          <w:tcPr>
            <w:tcW w:w="1584" w:type="dxa"/>
            <w:shd w:val="clear" w:color="auto" w:fill="FAFAFA"/>
          </w:tcPr>
          <w:p w:rsidR="001638FB" w:rsidRPr="003606BE" w:rsidRDefault="001638FB" w:rsidP="001638FB">
            <w:pPr>
              <w:widowControl w:val="0"/>
              <w:spacing w:line="240" w:lineRule="auto"/>
              <w:ind w:right="-72"/>
              <w:jc w:val="right"/>
              <w:rPr>
                <w:rFonts w:eastAsia="Arial Unicode MS" w:cs="Arial"/>
                <w:sz w:val="18"/>
                <w:szCs w:val="18"/>
              </w:rPr>
            </w:pPr>
            <w:r w:rsidRPr="003606BE">
              <w:rPr>
                <w:rFonts w:eastAsia="Arial Unicode MS" w:cs="Arial"/>
                <w:sz w:val="18"/>
                <w:szCs w:val="18"/>
              </w:rPr>
              <w:t>4,413,155</w:t>
            </w:r>
          </w:p>
        </w:tc>
        <w:tc>
          <w:tcPr>
            <w:tcW w:w="1584" w:type="dxa"/>
            <w:shd w:val="clear" w:color="auto" w:fill="FAFAFA"/>
          </w:tcPr>
          <w:p w:rsidR="001638FB" w:rsidRPr="003606BE" w:rsidRDefault="001638FB" w:rsidP="001638FB">
            <w:pPr>
              <w:widowControl w:val="0"/>
              <w:spacing w:line="240" w:lineRule="auto"/>
              <w:ind w:right="-72"/>
              <w:jc w:val="right"/>
              <w:rPr>
                <w:rFonts w:eastAsia="Arial Unicode MS" w:cs="Arial"/>
                <w:sz w:val="18"/>
                <w:szCs w:val="18"/>
              </w:rPr>
            </w:pPr>
            <w:r w:rsidRPr="003606BE">
              <w:rPr>
                <w:rFonts w:eastAsia="Arial Unicode MS" w:cs="Arial"/>
                <w:sz w:val="18"/>
                <w:szCs w:val="18"/>
              </w:rPr>
              <w:t>375,060,</w:t>
            </w:r>
            <w:r>
              <w:rPr>
                <w:rFonts w:eastAsia="Arial Unicode MS" w:cs="Arial"/>
                <w:sz w:val="18"/>
                <w:szCs w:val="18"/>
              </w:rPr>
              <w:t>047</w:t>
            </w:r>
          </w:p>
        </w:tc>
      </w:tr>
    </w:tbl>
    <w:p w:rsidR="00B67AFA" w:rsidRDefault="00B67AFA" w:rsidP="006F386E">
      <w:pPr>
        <w:spacing w:line="240" w:lineRule="auto"/>
        <w:jc w:val="both"/>
        <w:rPr>
          <w:rFonts w:eastAsia="Arial Unicode MS" w:cs="Arial"/>
          <w:sz w:val="18"/>
          <w:szCs w:val="18"/>
        </w:rPr>
      </w:pPr>
    </w:p>
    <w:p w:rsidR="00D80E9E" w:rsidRDefault="00B67AFA" w:rsidP="006F386E">
      <w:pPr>
        <w:spacing w:line="240" w:lineRule="auto"/>
        <w:jc w:val="both"/>
        <w:rPr>
          <w:rFonts w:eastAsia="Arial Unicode MS" w:cs="Arial"/>
          <w:sz w:val="18"/>
          <w:szCs w:val="18"/>
        </w:rPr>
      </w:pPr>
      <w:r>
        <w:rPr>
          <w:rFonts w:eastAsia="Arial Unicode MS" w:cs="Arial"/>
          <w:sz w:val="18"/>
          <w:szCs w:val="18"/>
        </w:rPr>
        <w:br w:type="page"/>
      </w:r>
    </w:p>
    <w:p w:rsidR="00D3555A" w:rsidRPr="00D3555A" w:rsidRDefault="00D3555A" w:rsidP="00D3555A">
      <w:pPr>
        <w:spacing w:line="240" w:lineRule="auto"/>
        <w:jc w:val="both"/>
        <w:rPr>
          <w:rFonts w:eastAsia="Arial Unicode MS" w:cs="Arial"/>
          <w:sz w:val="2"/>
          <w:szCs w:val="2"/>
        </w:rPr>
      </w:pPr>
    </w:p>
    <w:tbl>
      <w:tblPr>
        <w:tblW w:w="9461" w:type="dxa"/>
        <w:tblInd w:w="108" w:type="dxa"/>
        <w:tblLook w:val="04A0" w:firstRow="1" w:lastRow="0" w:firstColumn="1" w:lastColumn="0" w:noHBand="0" w:noVBand="1"/>
      </w:tblPr>
      <w:tblGrid>
        <w:gridCol w:w="4709"/>
        <w:gridCol w:w="1584"/>
        <w:gridCol w:w="1584"/>
        <w:gridCol w:w="1584"/>
      </w:tblGrid>
      <w:tr w:rsidR="00787960" w:rsidRPr="00761FEE" w:rsidTr="00D3555A">
        <w:tc>
          <w:tcPr>
            <w:tcW w:w="4709" w:type="dxa"/>
            <w:shd w:val="clear" w:color="auto" w:fill="auto"/>
            <w:vAlign w:val="bottom"/>
          </w:tcPr>
          <w:p w:rsidR="00787960" w:rsidRPr="00761FEE" w:rsidRDefault="00D3555A" w:rsidP="00D3555A">
            <w:pPr>
              <w:widowControl w:val="0"/>
              <w:spacing w:line="240" w:lineRule="auto"/>
              <w:ind w:left="-101"/>
              <w:rPr>
                <w:rFonts w:eastAsia="Times New Roman" w:cs="Arial"/>
                <w:color w:val="000000"/>
                <w:sz w:val="18"/>
                <w:szCs w:val="18"/>
              </w:rPr>
            </w:pPr>
            <w:r>
              <w:rPr>
                <w:rFonts w:eastAsia="Arial Unicode MS" w:cs="Arial"/>
                <w:sz w:val="18"/>
                <w:szCs w:val="18"/>
              </w:rPr>
              <w:br w:type="page"/>
            </w:r>
          </w:p>
        </w:tc>
        <w:tc>
          <w:tcPr>
            <w:tcW w:w="4752" w:type="dxa"/>
            <w:gridSpan w:val="3"/>
            <w:tcBorders>
              <w:top w:val="single" w:sz="4" w:space="0" w:color="auto"/>
              <w:bottom w:val="single" w:sz="4" w:space="0" w:color="auto"/>
            </w:tcBorders>
            <w:shd w:val="clear" w:color="auto" w:fill="auto"/>
          </w:tcPr>
          <w:p w:rsidR="00787960" w:rsidRPr="00761FEE" w:rsidRDefault="00787960" w:rsidP="006A3ED4">
            <w:pPr>
              <w:widowControl w:val="0"/>
              <w:spacing w:line="240" w:lineRule="auto"/>
              <w:ind w:right="-72"/>
              <w:jc w:val="right"/>
              <w:rPr>
                <w:rFonts w:eastAsia="Arial Unicode MS" w:cs="Arial"/>
                <w:b/>
                <w:bCs/>
                <w:color w:val="000000"/>
                <w:sz w:val="18"/>
                <w:szCs w:val="18"/>
              </w:rPr>
            </w:pPr>
            <w:r w:rsidRPr="00761FEE">
              <w:rPr>
                <w:rFonts w:eastAsia="Arial" w:cs="Arial"/>
                <w:b/>
                <w:bCs/>
                <w:sz w:val="18"/>
                <w:szCs w:val="18"/>
              </w:rPr>
              <w:t>Separate</w:t>
            </w:r>
            <w:r w:rsidR="000C53AC">
              <w:rPr>
                <w:rFonts w:eastAsia="Arial" w:cs="Arial"/>
                <w:b/>
                <w:bCs/>
                <w:sz w:val="18"/>
                <w:szCs w:val="18"/>
              </w:rPr>
              <w:t xml:space="preserve"> </w:t>
            </w:r>
            <w:r w:rsidR="001C1BE7">
              <w:rPr>
                <w:rFonts w:eastAsia="Arial" w:cs="Arial"/>
                <w:b/>
                <w:bCs/>
                <w:sz w:val="18"/>
                <w:szCs w:val="18"/>
              </w:rPr>
              <w:t>financial statements</w:t>
            </w:r>
          </w:p>
        </w:tc>
      </w:tr>
      <w:tr w:rsidR="00D3555A" w:rsidRPr="00D3555A" w:rsidTr="00D3555A">
        <w:tc>
          <w:tcPr>
            <w:tcW w:w="4709" w:type="dxa"/>
            <w:shd w:val="clear" w:color="auto" w:fill="auto"/>
            <w:vAlign w:val="bottom"/>
          </w:tcPr>
          <w:p w:rsidR="00787960" w:rsidRPr="00D3555A" w:rsidRDefault="00787960" w:rsidP="00D3555A">
            <w:pPr>
              <w:widowControl w:val="0"/>
              <w:spacing w:line="240" w:lineRule="auto"/>
              <w:ind w:left="-101"/>
              <w:rPr>
                <w:rFonts w:eastAsia="Times New Roman" w:cs="Arial"/>
                <w:sz w:val="18"/>
                <w:szCs w:val="18"/>
              </w:rPr>
            </w:pPr>
          </w:p>
        </w:tc>
        <w:tc>
          <w:tcPr>
            <w:tcW w:w="4752" w:type="dxa"/>
            <w:gridSpan w:val="3"/>
            <w:tcBorders>
              <w:top w:val="single" w:sz="4" w:space="0" w:color="auto"/>
              <w:bottom w:val="single" w:sz="4" w:space="0" w:color="auto"/>
            </w:tcBorders>
            <w:shd w:val="clear" w:color="auto" w:fill="auto"/>
          </w:tcPr>
          <w:p w:rsidR="00787960" w:rsidRPr="00D3555A" w:rsidRDefault="00787960" w:rsidP="006A3ED4">
            <w:pPr>
              <w:widowControl w:val="0"/>
              <w:spacing w:line="240" w:lineRule="auto"/>
              <w:ind w:right="-72"/>
              <w:jc w:val="right"/>
              <w:rPr>
                <w:rFonts w:eastAsia="Arial Unicode MS" w:cs="Arial"/>
                <w:b/>
                <w:bCs/>
                <w:sz w:val="18"/>
                <w:szCs w:val="18"/>
              </w:rPr>
            </w:pPr>
            <w:r w:rsidRPr="00D3555A">
              <w:rPr>
                <w:rFonts w:eastAsia="Arial Unicode MS" w:cs="Arial"/>
                <w:b/>
                <w:bCs/>
                <w:sz w:val="18"/>
                <w:szCs w:val="18"/>
              </w:rPr>
              <w:t>As at 31 December 2019</w:t>
            </w:r>
          </w:p>
        </w:tc>
      </w:tr>
      <w:tr w:rsidR="00D3555A" w:rsidRPr="00D3555A" w:rsidTr="00D3555A">
        <w:tc>
          <w:tcPr>
            <w:tcW w:w="4709" w:type="dxa"/>
            <w:vMerge w:val="restart"/>
            <w:shd w:val="clear" w:color="auto" w:fill="auto"/>
            <w:vAlign w:val="bottom"/>
          </w:tcPr>
          <w:p w:rsidR="00787960" w:rsidRPr="00D3555A" w:rsidRDefault="00787960" w:rsidP="00D3555A">
            <w:pPr>
              <w:widowControl w:val="0"/>
              <w:spacing w:line="240" w:lineRule="auto"/>
              <w:ind w:left="-101"/>
              <w:rPr>
                <w:rFonts w:eastAsia="Arial Unicode MS" w:cs="Arial"/>
                <w:sz w:val="18"/>
                <w:szCs w:val="18"/>
              </w:rPr>
            </w:pPr>
            <w:r w:rsidRPr="00D3555A">
              <w:rPr>
                <w:rFonts w:eastAsia="Times New Roman" w:cs="Arial"/>
                <w:b/>
                <w:bCs/>
                <w:sz w:val="18"/>
                <w:szCs w:val="18"/>
              </w:rPr>
              <w:t>Statement of financial position</w:t>
            </w:r>
          </w:p>
        </w:tc>
        <w:tc>
          <w:tcPr>
            <w:tcW w:w="1584" w:type="dxa"/>
            <w:tcBorders>
              <w:top w:val="single" w:sz="4" w:space="0" w:color="auto"/>
            </w:tcBorders>
            <w:shd w:val="clear" w:color="auto" w:fill="auto"/>
            <w:vAlign w:val="bottom"/>
          </w:tcPr>
          <w:p w:rsidR="00787960" w:rsidRPr="00D3555A" w:rsidRDefault="00787960" w:rsidP="00D3555A">
            <w:pPr>
              <w:widowControl w:val="0"/>
              <w:spacing w:line="240" w:lineRule="auto"/>
              <w:ind w:right="-72"/>
              <w:jc w:val="right"/>
              <w:rPr>
                <w:rFonts w:eastAsia="Arial Unicode MS" w:cs="Arial"/>
                <w:b/>
                <w:bCs/>
                <w:sz w:val="18"/>
                <w:szCs w:val="18"/>
              </w:rPr>
            </w:pPr>
            <w:r w:rsidRPr="00D3555A">
              <w:rPr>
                <w:rFonts w:eastAsia="Arial Unicode MS" w:cs="Arial"/>
                <w:b/>
                <w:bCs/>
                <w:sz w:val="18"/>
                <w:szCs w:val="18"/>
              </w:rPr>
              <w:t xml:space="preserve">Balance </w:t>
            </w:r>
          </w:p>
          <w:p w:rsidR="00787960" w:rsidRPr="00D3555A" w:rsidRDefault="00787960" w:rsidP="00D3555A">
            <w:pPr>
              <w:widowControl w:val="0"/>
              <w:spacing w:line="240" w:lineRule="auto"/>
              <w:ind w:right="-72"/>
              <w:jc w:val="right"/>
              <w:rPr>
                <w:rFonts w:eastAsia="Arial Unicode MS" w:cs="Arial"/>
                <w:b/>
                <w:bCs/>
                <w:sz w:val="18"/>
                <w:szCs w:val="18"/>
              </w:rPr>
            </w:pPr>
            <w:r w:rsidRPr="00D3555A">
              <w:rPr>
                <w:rFonts w:eastAsia="Arial Unicode MS" w:cs="Arial"/>
                <w:b/>
                <w:bCs/>
                <w:sz w:val="18"/>
                <w:szCs w:val="18"/>
              </w:rPr>
              <w:t>as reported</w:t>
            </w:r>
          </w:p>
        </w:tc>
        <w:tc>
          <w:tcPr>
            <w:tcW w:w="1584" w:type="dxa"/>
            <w:tcBorders>
              <w:top w:val="single" w:sz="4" w:space="0" w:color="auto"/>
            </w:tcBorders>
            <w:shd w:val="clear" w:color="auto" w:fill="auto"/>
            <w:vAlign w:val="bottom"/>
          </w:tcPr>
          <w:p w:rsidR="00787960" w:rsidRPr="00D3555A" w:rsidRDefault="00787960" w:rsidP="00D3555A">
            <w:pPr>
              <w:widowControl w:val="0"/>
              <w:spacing w:line="240" w:lineRule="auto"/>
              <w:ind w:right="-72"/>
              <w:jc w:val="right"/>
              <w:rPr>
                <w:rFonts w:eastAsia="Arial Unicode MS" w:cs="Arial"/>
                <w:b/>
                <w:bCs/>
                <w:sz w:val="18"/>
                <w:szCs w:val="18"/>
              </w:rPr>
            </w:pPr>
            <w:r w:rsidRPr="00D3555A">
              <w:rPr>
                <w:rFonts w:eastAsia="Arial Unicode MS" w:cs="Arial"/>
                <w:b/>
                <w:bCs/>
                <w:sz w:val="18"/>
                <w:szCs w:val="18"/>
              </w:rPr>
              <w:t>Impacts from</w:t>
            </w:r>
          </w:p>
          <w:p w:rsidR="00787960" w:rsidRPr="00D3555A" w:rsidRDefault="00787960" w:rsidP="00D3555A">
            <w:pPr>
              <w:widowControl w:val="0"/>
              <w:spacing w:line="240" w:lineRule="auto"/>
              <w:ind w:right="-72"/>
              <w:jc w:val="right"/>
              <w:rPr>
                <w:rFonts w:eastAsia="Arial Unicode MS" w:cs="Arial"/>
                <w:b/>
                <w:bCs/>
                <w:sz w:val="18"/>
                <w:szCs w:val="18"/>
              </w:rPr>
            </w:pPr>
            <w:r w:rsidRPr="00D3555A">
              <w:rPr>
                <w:rFonts w:eastAsia="Arial Unicode MS" w:cs="Arial"/>
                <w:b/>
                <w:bCs/>
                <w:sz w:val="18"/>
                <w:szCs w:val="18"/>
              </w:rPr>
              <w:t>TFRS 15</w:t>
            </w:r>
          </w:p>
        </w:tc>
        <w:tc>
          <w:tcPr>
            <w:tcW w:w="1584" w:type="dxa"/>
            <w:tcBorders>
              <w:top w:val="single" w:sz="4" w:space="0" w:color="auto"/>
            </w:tcBorders>
            <w:shd w:val="clear" w:color="auto" w:fill="auto"/>
            <w:vAlign w:val="bottom"/>
          </w:tcPr>
          <w:p w:rsidR="00787960" w:rsidRPr="00D3555A" w:rsidRDefault="00787960" w:rsidP="00D3555A">
            <w:pPr>
              <w:widowControl w:val="0"/>
              <w:spacing w:line="240" w:lineRule="auto"/>
              <w:ind w:right="-72"/>
              <w:jc w:val="right"/>
              <w:rPr>
                <w:rFonts w:eastAsia="Arial Unicode MS" w:cs="Arial"/>
                <w:b/>
                <w:bCs/>
                <w:sz w:val="18"/>
                <w:szCs w:val="18"/>
              </w:rPr>
            </w:pPr>
            <w:r w:rsidRPr="00D3555A">
              <w:rPr>
                <w:rFonts w:eastAsia="Arial Unicode MS" w:cs="Arial"/>
                <w:b/>
                <w:bCs/>
                <w:sz w:val="18"/>
                <w:szCs w:val="18"/>
              </w:rPr>
              <w:t>Balance under the previous revenue</w:t>
            </w:r>
          </w:p>
          <w:p w:rsidR="00787960" w:rsidRPr="00D3555A" w:rsidRDefault="00787960" w:rsidP="00D3555A">
            <w:pPr>
              <w:widowControl w:val="0"/>
              <w:spacing w:line="240" w:lineRule="auto"/>
              <w:ind w:right="-72"/>
              <w:jc w:val="right"/>
              <w:rPr>
                <w:rFonts w:eastAsia="Arial Unicode MS" w:cs="Arial"/>
                <w:b/>
                <w:bCs/>
                <w:sz w:val="18"/>
                <w:szCs w:val="18"/>
              </w:rPr>
            </w:pPr>
            <w:r w:rsidRPr="00D3555A">
              <w:rPr>
                <w:rFonts w:eastAsia="Arial Unicode MS" w:cs="Arial"/>
                <w:b/>
                <w:bCs/>
                <w:sz w:val="18"/>
                <w:szCs w:val="18"/>
              </w:rPr>
              <w:t xml:space="preserve"> standards</w:t>
            </w:r>
          </w:p>
        </w:tc>
      </w:tr>
      <w:tr w:rsidR="00D3555A" w:rsidRPr="00D3555A" w:rsidTr="00D3555A">
        <w:trPr>
          <w:trHeight w:val="90"/>
        </w:trPr>
        <w:tc>
          <w:tcPr>
            <w:tcW w:w="4709" w:type="dxa"/>
            <w:vMerge/>
            <w:shd w:val="clear" w:color="auto" w:fill="auto"/>
          </w:tcPr>
          <w:p w:rsidR="00787960" w:rsidRPr="00D3555A" w:rsidRDefault="00787960" w:rsidP="00D3555A">
            <w:pPr>
              <w:widowControl w:val="0"/>
              <w:spacing w:line="240" w:lineRule="auto"/>
              <w:ind w:left="-101"/>
              <w:rPr>
                <w:rFonts w:eastAsia="Arial Unicode MS" w:cs="Arial"/>
                <w:sz w:val="18"/>
                <w:szCs w:val="18"/>
              </w:rPr>
            </w:pPr>
          </w:p>
        </w:tc>
        <w:tc>
          <w:tcPr>
            <w:tcW w:w="1584" w:type="dxa"/>
            <w:tcBorders>
              <w:bottom w:val="single" w:sz="4" w:space="0" w:color="auto"/>
            </w:tcBorders>
            <w:shd w:val="clear" w:color="auto" w:fill="auto"/>
          </w:tcPr>
          <w:p w:rsidR="00787960" w:rsidRPr="00D3555A" w:rsidRDefault="00787960" w:rsidP="00D3555A">
            <w:pPr>
              <w:widowControl w:val="0"/>
              <w:spacing w:line="240" w:lineRule="auto"/>
              <w:ind w:right="-72"/>
              <w:jc w:val="right"/>
              <w:rPr>
                <w:rFonts w:eastAsia="Arial Unicode MS" w:cs="Arial"/>
                <w:b/>
                <w:bCs/>
                <w:sz w:val="18"/>
                <w:szCs w:val="18"/>
              </w:rPr>
            </w:pPr>
            <w:r w:rsidRPr="00D3555A">
              <w:rPr>
                <w:rFonts w:eastAsia="Arial Unicode MS" w:cs="Arial"/>
                <w:b/>
                <w:bCs/>
                <w:sz w:val="18"/>
                <w:szCs w:val="18"/>
              </w:rPr>
              <w:t>Baht</w:t>
            </w:r>
          </w:p>
        </w:tc>
        <w:tc>
          <w:tcPr>
            <w:tcW w:w="1584" w:type="dxa"/>
            <w:tcBorders>
              <w:bottom w:val="single" w:sz="4" w:space="0" w:color="auto"/>
            </w:tcBorders>
            <w:shd w:val="clear" w:color="auto" w:fill="auto"/>
          </w:tcPr>
          <w:p w:rsidR="00787960" w:rsidRPr="00D3555A" w:rsidRDefault="00787960" w:rsidP="00D3555A">
            <w:pPr>
              <w:widowControl w:val="0"/>
              <w:spacing w:line="240" w:lineRule="auto"/>
              <w:ind w:right="-72"/>
              <w:jc w:val="right"/>
              <w:rPr>
                <w:rFonts w:eastAsia="Arial Unicode MS" w:cs="Arial"/>
                <w:b/>
                <w:bCs/>
                <w:sz w:val="18"/>
                <w:szCs w:val="18"/>
              </w:rPr>
            </w:pPr>
            <w:r w:rsidRPr="00D3555A">
              <w:rPr>
                <w:rFonts w:eastAsia="Arial Unicode MS" w:cs="Arial"/>
                <w:b/>
                <w:bCs/>
                <w:sz w:val="18"/>
                <w:szCs w:val="18"/>
              </w:rPr>
              <w:t>Baht</w:t>
            </w:r>
          </w:p>
        </w:tc>
        <w:tc>
          <w:tcPr>
            <w:tcW w:w="1584" w:type="dxa"/>
            <w:tcBorders>
              <w:bottom w:val="single" w:sz="4" w:space="0" w:color="auto"/>
            </w:tcBorders>
            <w:shd w:val="clear" w:color="auto" w:fill="auto"/>
          </w:tcPr>
          <w:p w:rsidR="00787960" w:rsidRPr="00D3555A" w:rsidRDefault="00787960" w:rsidP="00D3555A">
            <w:pPr>
              <w:widowControl w:val="0"/>
              <w:spacing w:line="240" w:lineRule="auto"/>
              <w:ind w:right="-72"/>
              <w:jc w:val="right"/>
              <w:rPr>
                <w:rFonts w:eastAsia="Arial Unicode MS" w:cs="Arial"/>
                <w:b/>
                <w:bCs/>
                <w:sz w:val="18"/>
                <w:szCs w:val="18"/>
              </w:rPr>
            </w:pPr>
            <w:r w:rsidRPr="00D3555A">
              <w:rPr>
                <w:rFonts w:eastAsia="Arial Unicode MS" w:cs="Arial"/>
                <w:b/>
                <w:bCs/>
                <w:sz w:val="18"/>
                <w:szCs w:val="18"/>
              </w:rPr>
              <w:t>Baht</w:t>
            </w:r>
          </w:p>
        </w:tc>
      </w:tr>
      <w:tr w:rsidR="00D3555A" w:rsidRPr="00D3555A" w:rsidTr="00D3555A">
        <w:trPr>
          <w:trHeight w:val="80"/>
        </w:trPr>
        <w:tc>
          <w:tcPr>
            <w:tcW w:w="4709" w:type="dxa"/>
            <w:shd w:val="clear" w:color="auto" w:fill="auto"/>
          </w:tcPr>
          <w:p w:rsidR="00787960" w:rsidRPr="00D3555A" w:rsidRDefault="00787960" w:rsidP="00D3555A">
            <w:pPr>
              <w:spacing w:line="240" w:lineRule="auto"/>
              <w:ind w:left="-101"/>
              <w:rPr>
                <w:rFonts w:cs="Arial"/>
                <w:sz w:val="18"/>
                <w:szCs w:val="18"/>
              </w:rPr>
            </w:pPr>
          </w:p>
        </w:tc>
        <w:tc>
          <w:tcPr>
            <w:tcW w:w="1584" w:type="dxa"/>
            <w:tcBorders>
              <w:top w:val="single" w:sz="4" w:space="0" w:color="auto"/>
            </w:tcBorders>
            <w:shd w:val="clear" w:color="auto" w:fill="FAFAFA"/>
          </w:tcPr>
          <w:p w:rsidR="00787960" w:rsidRPr="00D3555A" w:rsidRDefault="00787960" w:rsidP="00D3555A">
            <w:pPr>
              <w:spacing w:line="240" w:lineRule="auto"/>
              <w:ind w:right="-72"/>
              <w:rPr>
                <w:rFonts w:cs="Arial"/>
                <w:sz w:val="18"/>
                <w:szCs w:val="18"/>
              </w:rPr>
            </w:pPr>
          </w:p>
        </w:tc>
        <w:tc>
          <w:tcPr>
            <w:tcW w:w="1584" w:type="dxa"/>
            <w:tcBorders>
              <w:top w:val="single" w:sz="4" w:space="0" w:color="auto"/>
            </w:tcBorders>
            <w:shd w:val="clear" w:color="auto" w:fill="FAFAFA"/>
          </w:tcPr>
          <w:p w:rsidR="00787960" w:rsidRPr="00D3555A" w:rsidRDefault="00787960" w:rsidP="00D3555A">
            <w:pPr>
              <w:spacing w:line="240" w:lineRule="auto"/>
              <w:ind w:right="-72"/>
              <w:rPr>
                <w:rFonts w:cs="Arial"/>
                <w:sz w:val="18"/>
                <w:szCs w:val="18"/>
              </w:rPr>
            </w:pPr>
          </w:p>
        </w:tc>
        <w:tc>
          <w:tcPr>
            <w:tcW w:w="1584" w:type="dxa"/>
            <w:tcBorders>
              <w:top w:val="single" w:sz="4" w:space="0" w:color="auto"/>
            </w:tcBorders>
            <w:shd w:val="clear" w:color="auto" w:fill="FAFAFA"/>
          </w:tcPr>
          <w:p w:rsidR="00787960" w:rsidRPr="00D3555A" w:rsidRDefault="00787960" w:rsidP="00D3555A">
            <w:pPr>
              <w:spacing w:line="240" w:lineRule="auto"/>
              <w:ind w:right="-72"/>
              <w:rPr>
                <w:rFonts w:cs="Arial"/>
                <w:sz w:val="18"/>
                <w:szCs w:val="18"/>
              </w:rPr>
            </w:pPr>
          </w:p>
        </w:tc>
      </w:tr>
      <w:tr w:rsidR="006A3ED4" w:rsidRPr="00D3555A" w:rsidTr="00D3555A">
        <w:trPr>
          <w:trHeight w:val="227"/>
        </w:trPr>
        <w:tc>
          <w:tcPr>
            <w:tcW w:w="4709" w:type="dxa"/>
            <w:shd w:val="clear" w:color="auto" w:fill="auto"/>
          </w:tcPr>
          <w:p w:rsidR="006A3ED4" w:rsidRPr="00761FEE" w:rsidRDefault="006A3ED4" w:rsidP="006A3ED4">
            <w:pPr>
              <w:widowControl w:val="0"/>
              <w:spacing w:line="240" w:lineRule="auto"/>
              <w:ind w:left="-101"/>
              <w:rPr>
                <w:rFonts w:eastAsia="Arial Unicode MS" w:cs="Arial"/>
                <w:sz w:val="18"/>
                <w:szCs w:val="18"/>
              </w:rPr>
            </w:pPr>
            <w:r w:rsidRPr="00761FEE">
              <w:rPr>
                <w:rFonts w:eastAsia="Arial Unicode MS" w:cs="Arial"/>
                <w:sz w:val="18"/>
                <w:szCs w:val="18"/>
              </w:rPr>
              <w:t>Work in process</w:t>
            </w:r>
          </w:p>
        </w:tc>
        <w:tc>
          <w:tcPr>
            <w:tcW w:w="1584" w:type="dxa"/>
            <w:tcBorders>
              <w:top w:val="nil"/>
              <w:left w:val="nil"/>
              <w:bottom w:val="nil"/>
              <w:right w:val="nil"/>
            </w:tcBorders>
            <w:shd w:val="clear" w:color="auto" w:fill="FAFAFA"/>
          </w:tcPr>
          <w:p w:rsidR="006A3ED4" w:rsidRPr="003606BE" w:rsidRDefault="006A3ED4" w:rsidP="006A3ED4">
            <w:pPr>
              <w:widowControl w:val="0"/>
              <w:spacing w:line="240" w:lineRule="auto"/>
              <w:ind w:right="-72"/>
              <w:jc w:val="right"/>
              <w:rPr>
                <w:rFonts w:eastAsia="Arial Unicode MS" w:cs="Arial"/>
                <w:sz w:val="18"/>
                <w:szCs w:val="18"/>
              </w:rPr>
            </w:pPr>
            <w:r w:rsidRPr="003606BE">
              <w:rPr>
                <w:rFonts w:eastAsia="Arial Unicode MS" w:cs="Arial"/>
                <w:sz w:val="18"/>
                <w:szCs w:val="18"/>
              </w:rPr>
              <w:t>215,987,094</w:t>
            </w:r>
          </w:p>
        </w:tc>
        <w:tc>
          <w:tcPr>
            <w:tcW w:w="1584" w:type="dxa"/>
            <w:tcBorders>
              <w:top w:val="nil"/>
              <w:left w:val="nil"/>
              <w:bottom w:val="nil"/>
              <w:right w:val="nil"/>
            </w:tcBorders>
            <w:shd w:val="clear" w:color="auto" w:fill="FAFAFA"/>
          </w:tcPr>
          <w:p w:rsidR="006A3ED4" w:rsidRPr="003606BE" w:rsidRDefault="006A3ED4" w:rsidP="006A3ED4">
            <w:pPr>
              <w:widowControl w:val="0"/>
              <w:spacing w:line="240" w:lineRule="auto"/>
              <w:ind w:right="-72"/>
              <w:jc w:val="right"/>
              <w:rPr>
                <w:rFonts w:eastAsia="Arial Unicode MS" w:cs="Arial"/>
                <w:sz w:val="18"/>
                <w:szCs w:val="18"/>
              </w:rPr>
            </w:pPr>
            <w:r w:rsidRPr="003606BE">
              <w:rPr>
                <w:rFonts w:eastAsia="Arial Unicode MS" w:cs="Arial"/>
                <w:sz w:val="18"/>
                <w:szCs w:val="18"/>
              </w:rPr>
              <w:t>(17,331,704)</w:t>
            </w:r>
          </w:p>
        </w:tc>
        <w:tc>
          <w:tcPr>
            <w:tcW w:w="1584" w:type="dxa"/>
            <w:tcBorders>
              <w:top w:val="nil"/>
              <w:left w:val="nil"/>
              <w:bottom w:val="nil"/>
              <w:right w:val="nil"/>
            </w:tcBorders>
            <w:shd w:val="clear" w:color="auto" w:fill="FAFAFA"/>
          </w:tcPr>
          <w:p w:rsidR="006A3ED4" w:rsidRPr="003606BE" w:rsidRDefault="006A3ED4" w:rsidP="006A3ED4">
            <w:pPr>
              <w:widowControl w:val="0"/>
              <w:spacing w:line="240" w:lineRule="auto"/>
              <w:ind w:right="-72"/>
              <w:jc w:val="right"/>
              <w:rPr>
                <w:rFonts w:eastAsia="Arial Unicode MS" w:cs="Arial"/>
                <w:sz w:val="18"/>
                <w:szCs w:val="18"/>
              </w:rPr>
            </w:pPr>
            <w:r w:rsidRPr="003606BE">
              <w:rPr>
                <w:rFonts w:eastAsia="Arial Unicode MS" w:cs="Arial"/>
                <w:sz w:val="18"/>
                <w:szCs w:val="18"/>
              </w:rPr>
              <w:t>198,655,390</w:t>
            </w:r>
          </w:p>
        </w:tc>
      </w:tr>
      <w:tr w:rsidR="001E4264" w:rsidRPr="00D3555A" w:rsidTr="00D3555A">
        <w:trPr>
          <w:trHeight w:val="227"/>
        </w:trPr>
        <w:tc>
          <w:tcPr>
            <w:tcW w:w="4709" w:type="dxa"/>
            <w:shd w:val="clear" w:color="auto" w:fill="auto"/>
          </w:tcPr>
          <w:p w:rsidR="001E4264" w:rsidRPr="00761FEE" w:rsidRDefault="001E4264" w:rsidP="001E4264">
            <w:pPr>
              <w:widowControl w:val="0"/>
              <w:spacing w:line="240" w:lineRule="auto"/>
              <w:ind w:left="-101"/>
              <w:rPr>
                <w:rFonts w:eastAsia="Arial Unicode MS" w:cs="Arial"/>
                <w:sz w:val="18"/>
                <w:szCs w:val="18"/>
              </w:rPr>
            </w:pPr>
            <w:r w:rsidRPr="00761FEE">
              <w:rPr>
                <w:rFonts w:eastAsia="Arial Unicode MS" w:cs="Arial"/>
                <w:sz w:val="18"/>
                <w:szCs w:val="18"/>
              </w:rPr>
              <w:t>Accrued revenue from network</w:t>
            </w:r>
            <w:r>
              <w:rPr>
                <w:rFonts w:eastAsia="Arial Unicode MS" w:cs="Arial"/>
                <w:sz w:val="18"/>
                <w:szCs w:val="18"/>
              </w:rPr>
              <w:t xml:space="preserve"> installation service</w:t>
            </w:r>
            <w:r w:rsidRPr="00761FEE">
              <w:rPr>
                <w:rFonts w:eastAsia="Arial Unicode MS" w:cs="Arial"/>
                <w:sz w:val="18"/>
                <w:szCs w:val="18"/>
              </w:rPr>
              <w:t xml:space="preserve"> </w:t>
            </w:r>
          </w:p>
        </w:tc>
        <w:tc>
          <w:tcPr>
            <w:tcW w:w="1584" w:type="dxa"/>
            <w:tcBorders>
              <w:top w:val="nil"/>
              <w:left w:val="nil"/>
              <w:bottom w:val="nil"/>
              <w:right w:val="nil"/>
            </w:tcBorders>
            <w:shd w:val="clear" w:color="auto" w:fill="FAFAFA"/>
          </w:tcPr>
          <w:p w:rsidR="001E4264" w:rsidRPr="003606BE" w:rsidRDefault="001E4264" w:rsidP="001E4264">
            <w:pPr>
              <w:widowControl w:val="0"/>
              <w:spacing w:line="240" w:lineRule="auto"/>
              <w:ind w:right="-72"/>
              <w:jc w:val="right"/>
              <w:rPr>
                <w:rFonts w:eastAsia="Arial Unicode MS" w:cs="Arial"/>
                <w:sz w:val="18"/>
                <w:szCs w:val="18"/>
              </w:rPr>
            </w:pPr>
            <w:r w:rsidRPr="003606BE">
              <w:rPr>
                <w:rFonts w:eastAsia="Arial Unicode MS" w:cs="Arial"/>
                <w:sz w:val="18"/>
                <w:szCs w:val="18"/>
              </w:rPr>
              <w:t>1,</w:t>
            </w:r>
            <w:r>
              <w:rPr>
                <w:rFonts w:eastAsia="Arial Unicode MS" w:cs="Arial"/>
                <w:sz w:val="18"/>
                <w:szCs w:val="18"/>
              </w:rPr>
              <w:t>371,052,739</w:t>
            </w:r>
          </w:p>
        </w:tc>
        <w:tc>
          <w:tcPr>
            <w:tcW w:w="1584" w:type="dxa"/>
            <w:tcBorders>
              <w:top w:val="nil"/>
              <w:left w:val="nil"/>
              <w:bottom w:val="nil"/>
              <w:right w:val="nil"/>
            </w:tcBorders>
            <w:shd w:val="clear" w:color="auto" w:fill="FAFAFA"/>
          </w:tcPr>
          <w:p w:rsidR="001E4264" w:rsidRPr="003606BE" w:rsidRDefault="001E4264" w:rsidP="001E4264">
            <w:pPr>
              <w:widowControl w:val="0"/>
              <w:spacing w:line="240" w:lineRule="auto"/>
              <w:ind w:right="-72"/>
              <w:jc w:val="right"/>
              <w:rPr>
                <w:rFonts w:eastAsia="Arial Unicode MS" w:cs="Arial"/>
                <w:sz w:val="18"/>
                <w:szCs w:val="18"/>
              </w:rPr>
            </w:pPr>
            <w:r>
              <w:rPr>
                <w:rFonts w:eastAsia="Arial Unicode MS" w:cs="Arial"/>
                <w:sz w:val="18"/>
                <w:szCs w:val="18"/>
              </w:rPr>
              <w:t>184,079,514</w:t>
            </w:r>
          </w:p>
        </w:tc>
        <w:tc>
          <w:tcPr>
            <w:tcW w:w="1584" w:type="dxa"/>
            <w:tcBorders>
              <w:top w:val="nil"/>
              <w:left w:val="nil"/>
              <w:bottom w:val="nil"/>
              <w:right w:val="nil"/>
            </w:tcBorders>
            <w:shd w:val="clear" w:color="auto" w:fill="FAFAFA"/>
          </w:tcPr>
          <w:p w:rsidR="001E4264" w:rsidRPr="003606BE" w:rsidRDefault="001E4264" w:rsidP="001E4264">
            <w:pPr>
              <w:widowControl w:val="0"/>
              <w:spacing w:line="240" w:lineRule="auto"/>
              <w:ind w:right="-72"/>
              <w:jc w:val="right"/>
              <w:rPr>
                <w:rFonts w:eastAsia="Arial Unicode MS" w:cs="Arial"/>
                <w:sz w:val="18"/>
                <w:szCs w:val="18"/>
              </w:rPr>
            </w:pPr>
            <w:r w:rsidRPr="003606BE">
              <w:rPr>
                <w:rFonts w:eastAsia="Arial Unicode MS" w:cs="Arial"/>
                <w:sz w:val="18"/>
                <w:szCs w:val="18"/>
              </w:rPr>
              <w:t>1,555,132,253</w:t>
            </w:r>
          </w:p>
        </w:tc>
      </w:tr>
      <w:tr w:rsidR="001E4264" w:rsidRPr="00D3555A" w:rsidTr="00D3555A">
        <w:trPr>
          <w:trHeight w:val="227"/>
        </w:trPr>
        <w:tc>
          <w:tcPr>
            <w:tcW w:w="4709" w:type="dxa"/>
            <w:shd w:val="clear" w:color="auto" w:fill="auto"/>
          </w:tcPr>
          <w:p w:rsidR="001E4264" w:rsidRPr="00687E58" w:rsidRDefault="001E4264" w:rsidP="001E4264">
            <w:pPr>
              <w:spacing w:line="240" w:lineRule="auto"/>
              <w:ind w:left="-116"/>
              <w:rPr>
                <w:rFonts w:eastAsia="Arial Unicode MS" w:cs="Arial"/>
                <w:sz w:val="18"/>
                <w:szCs w:val="18"/>
              </w:rPr>
            </w:pPr>
            <w:r>
              <w:rPr>
                <w:rFonts w:eastAsia="Arial Unicode MS" w:cs="Arial"/>
                <w:sz w:val="18"/>
                <w:szCs w:val="18"/>
              </w:rPr>
              <w:t>Advance received from network installation service</w:t>
            </w:r>
          </w:p>
        </w:tc>
        <w:tc>
          <w:tcPr>
            <w:tcW w:w="1584" w:type="dxa"/>
            <w:tcBorders>
              <w:top w:val="nil"/>
              <w:left w:val="nil"/>
              <w:bottom w:val="nil"/>
              <w:right w:val="nil"/>
            </w:tcBorders>
            <w:shd w:val="clear" w:color="auto" w:fill="FAFAFA"/>
          </w:tcPr>
          <w:p w:rsidR="001E4264" w:rsidRPr="003606BE" w:rsidRDefault="001E4264" w:rsidP="001E4264">
            <w:pPr>
              <w:widowControl w:val="0"/>
              <w:spacing w:line="240" w:lineRule="auto"/>
              <w:ind w:right="-72"/>
              <w:jc w:val="right"/>
              <w:rPr>
                <w:rFonts w:eastAsia="Arial Unicode MS" w:cs="Arial"/>
                <w:sz w:val="18"/>
                <w:szCs w:val="18"/>
              </w:rPr>
            </w:pPr>
            <w:r>
              <w:rPr>
                <w:rFonts w:eastAsia="Arial Unicode MS" w:cs="Arial"/>
                <w:sz w:val="18"/>
                <w:szCs w:val="18"/>
              </w:rPr>
              <w:t>21,903,183</w:t>
            </w:r>
          </w:p>
        </w:tc>
        <w:tc>
          <w:tcPr>
            <w:tcW w:w="1584" w:type="dxa"/>
            <w:tcBorders>
              <w:top w:val="nil"/>
              <w:left w:val="nil"/>
              <w:bottom w:val="nil"/>
              <w:right w:val="nil"/>
            </w:tcBorders>
            <w:shd w:val="clear" w:color="auto" w:fill="FAFAFA"/>
          </w:tcPr>
          <w:p w:rsidR="001E4264" w:rsidRPr="003606BE" w:rsidRDefault="001E4264" w:rsidP="001E4264">
            <w:pPr>
              <w:widowControl w:val="0"/>
              <w:spacing w:line="240" w:lineRule="auto"/>
              <w:ind w:right="-72"/>
              <w:jc w:val="right"/>
              <w:rPr>
                <w:rFonts w:eastAsia="Arial Unicode MS" w:cs="Arial"/>
                <w:sz w:val="18"/>
                <w:szCs w:val="18"/>
              </w:rPr>
            </w:pPr>
            <w:r>
              <w:rPr>
                <w:rFonts w:eastAsia="Arial Unicode MS" w:cs="Arial"/>
                <w:sz w:val="18"/>
                <w:szCs w:val="18"/>
              </w:rPr>
              <w:t>162,334,655</w:t>
            </w:r>
          </w:p>
        </w:tc>
        <w:tc>
          <w:tcPr>
            <w:tcW w:w="1584" w:type="dxa"/>
            <w:tcBorders>
              <w:top w:val="nil"/>
              <w:left w:val="nil"/>
              <w:bottom w:val="nil"/>
              <w:right w:val="nil"/>
            </w:tcBorders>
            <w:shd w:val="clear" w:color="auto" w:fill="FAFAFA"/>
          </w:tcPr>
          <w:p w:rsidR="001E4264" w:rsidRPr="003606BE" w:rsidRDefault="001E4264" w:rsidP="001E4264">
            <w:pPr>
              <w:widowControl w:val="0"/>
              <w:spacing w:line="240" w:lineRule="auto"/>
              <w:ind w:right="-72"/>
              <w:jc w:val="right"/>
              <w:rPr>
                <w:rFonts w:eastAsia="Arial Unicode MS" w:cs="Arial"/>
                <w:sz w:val="18"/>
                <w:szCs w:val="18"/>
              </w:rPr>
            </w:pPr>
            <w:r>
              <w:rPr>
                <w:rFonts w:eastAsia="Arial Unicode MS" w:cs="Arial"/>
                <w:sz w:val="18"/>
                <w:szCs w:val="18"/>
              </w:rPr>
              <w:t>184,237,838</w:t>
            </w:r>
          </w:p>
        </w:tc>
      </w:tr>
      <w:tr w:rsidR="001E4264" w:rsidRPr="00D3555A" w:rsidTr="00D3555A">
        <w:trPr>
          <w:trHeight w:val="227"/>
        </w:trPr>
        <w:tc>
          <w:tcPr>
            <w:tcW w:w="4709" w:type="dxa"/>
            <w:shd w:val="clear" w:color="auto" w:fill="auto"/>
          </w:tcPr>
          <w:p w:rsidR="001E4264" w:rsidRPr="00D3555A" w:rsidRDefault="001E4264" w:rsidP="001E4264">
            <w:pPr>
              <w:widowControl w:val="0"/>
              <w:spacing w:line="240" w:lineRule="auto"/>
              <w:ind w:left="-101"/>
              <w:rPr>
                <w:rFonts w:eastAsia="Arial Unicode MS" w:cs="Arial"/>
                <w:sz w:val="18"/>
                <w:szCs w:val="18"/>
              </w:rPr>
            </w:pPr>
            <w:r w:rsidRPr="00D3555A">
              <w:rPr>
                <w:rFonts w:eastAsia="Arial Unicode MS" w:cs="Arial"/>
                <w:sz w:val="18"/>
                <w:szCs w:val="18"/>
              </w:rPr>
              <w:t>Unappropriated retained earnings</w:t>
            </w:r>
          </w:p>
        </w:tc>
        <w:tc>
          <w:tcPr>
            <w:tcW w:w="1584" w:type="dxa"/>
            <w:shd w:val="clear" w:color="auto" w:fill="FAFAFA"/>
          </w:tcPr>
          <w:p w:rsidR="001E4264" w:rsidRPr="003606BE" w:rsidRDefault="001E4264" w:rsidP="001E4264">
            <w:pPr>
              <w:widowControl w:val="0"/>
              <w:spacing w:line="240" w:lineRule="auto"/>
              <w:ind w:right="-72"/>
              <w:jc w:val="right"/>
              <w:rPr>
                <w:rFonts w:eastAsia="Arial Unicode MS" w:cs="Arial"/>
                <w:sz w:val="18"/>
                <w:szCs w:val="18"/>
              </w:rPr>
            </w:pPr>
            <w:r w:rsidRPr="003606BE">
              <w:rPr>
                <w:rFonts w:eastAsia="Arial Unicode MS" w:cs="Arial"/>
                <w:sz w:val="18"/>
                <w:szCs w:val="18"/>
              </w:rPr>
              <w:t>402,624,016</w:t>
            </w:r>
          </w:p>
        </w:tc>
        <w:tc>
          <w:tcPr>
            <w:tcW w:w="1584" w:type="dxa"/>
            <w:shd w:val="clear" w:color="auto" w:fill="FAFAFA"/>
          </w:tcPr>
          <w:p w:rsidR="001E4264" w:rsidRPr="003606BE" w:rsidRDefault="001E4264" w:rsidP="001E4264">
            <w:pPr>
              <w:widowControl w:val="0"/>
              <w:spacing w:line="240" w:lineRule="auto"/>
              <w:ind w:right="-72"/>
              <w:jc w:val="right"/>
              <w:rPr>
                <w:rFonts w:eastAsia="Arial Unicode MS" w:cs="Arial"/>
                <w:sz w:val="18"/>
                <w:szCs w:val="18"/>
              </w:rPr>
            </w:pPr>
            <w:r w:rsidRPr="003606BE">
              <w:rPr>
                <w:rFonts w:eastAsia="Arial Unicode MS" w:cs="Arial"/>
                <w:sz w:val="18"/>
                <w:szCs w:val="18"/>
              </w:rPr>
              <w:t>4,413,155</w:t>
            </w:r>
          </w:p>
        </w:tc>
        <w:tc>
          <w:tcPr>
            <w:tcW w:w="1584" w:type="dxa"/>
            <w:shd w:val="clear" w:color="auto" w:fill="FAFAFA"/>
          </w:tcPr>
          <w:p w:rsidR="001E4264" w:rsidRPr="003606BE" w:rsidRDefault="001E4264" w:rsidP="001E4264">
            <w:pPr>
              <w:widowControl w:val="0"/>
              <w:spacing w:line="240" w:lineRule="auto"/>
              <w:ind w:right="-72"/>
              <w:jc w:val="right"/>
              <w:rPr>
                <w:rFonts w:eastAsia="Arial Unicode MS" w:cs="Arial"/>
                <w:sz w:val="18"/>
                <w:szCs w:val="18"/>
              </w:rPr>
            </w:pPr>
            <w:r w:rsidRPr="003606BE">
              <w:rPr>
                <w:rFonts w:eastAsia="Arial Unicode MS" w:cs="Arial"/>
                <w:sz w:val="18"/>
                <w:szCs w:val="18"/>
              </w:rPr>
              <w:t>407,037,171</w:t>
            </w:r>
          </w:p>
        </w:tc>
      </w:tr>
    </w:tbl>
    <w:p w:rsidR="00787960" w:rsidRPr="00D3555A" w:rsidRDefault="00787960" w:rsidP="00D133EE">
      <w:pPr>
        <w:spacing w:line="240" w:lineRule="auto"/>
        <w:jc w:val="both"/>
        <w:rPr>
          <w:rFonts w:eastAsia="Arial Unicode MS" w:cs="Arial"/>
          <w:sz w:val="18"/>
          <w:szCs w:val="18"/>
        </w:rPr>
      </w:pPr>
    </w:p>
    <w:tbl>
      <w:tblPr>
        <w:tblW w:w="9461" w:type="dxa"/>
        <w:tblInd w:w="108" w:type="dxa"/>
        <w:tblLook w:val="04A0" w:firstRow="1" w:lastRow="0" w:firstColumn="1" w:lastColumn="0" w:noHBand="0" w:noVBand="1"/>
      </w:tblPr>
      <w:tblGrid>
        <w:gridCol w:w="4709"/>
        <w:gridCol w:w="1584"/>
        <w:gridCol w:w="1584"/>
        <w:gridCol w:w="1584"/>
      </w:tblGrid>
      <w:tr w:rsidR="00D3555A" w:rsidRPr="00D3555A" w:rsidTr="00D3555A">
        <w:tc>
          <w:tcPr>
            <w:tcW w:w="4709" w:type="dxa"/>
            <w:shd w:val="clear" w:color="auto" w:fill="auto"/>
            <w:vAlign w:val="bottom"/>
          </w:tcPr>
          <w:p w:rsidR="00787960" w:rsidRPr="00D3555A" w:rsidRDefault="00787960" w:rsidP="00D3555A">
            <w:pPr>
              <w:widowControl w:val="0"/>
              <w:spacing w:line="240" w:lineRule="auto"/>
              <w:ind w:left="-101"/>
              <w:rPr>
                <w:rFonts w:eastAsia="Times New Roman" w:cs="Arial"/>
                <w:sz w:val="18"/>
                <w:szCs w:val="18"/>
              </w:rPr>
            </w:pPr>
          </w:p>
        </w:tc>
        <w:tc>
          <w:tcPr>
            <w:tcW w:w="4752" w:type="dxa"/>
            <w:gridSpan w:val="3"/>
            <w:tcBorders>
              <w:top w:val="single" w:sz="4" w:space="0" w:color="auto"/>
              <w:bottom w:val="single" w:sz="4" w:space="0" w:color="auto"/>
            </w:tcBorders>
            <w:shd w:val="clear" w:color="auto" w:fill="auto"/>
          </w:tcPr>
          <w:p w:rsidR="00787960" w:rsidRPr="00D3555A" w:rsidRDefault="00787960" w:rsidP="006A3ED4">
            <w:pPr>
              <w:widowControl w:val="0"/>
              <w:spacing w:line="240" w:lineRule="auto"/>
              <w:ind w:right="-72"/>
              <w:jc w:val="right"/>
              <w:rPr>
                <w:rFonts w:eastAsia="Arial Unicode MS" w:cs="Arial"/>
                <w:b/>
                <w:bCs/>
                <w:sz w:val="18"/>
                <w:szCs w:val="18"/>
              </w:rPr>
            </w:pPr>
            <w:r w:rsidRPr="00D3555A">
              <w:rPr>
                <w:rFonts w:eastAsia="Arial" w:cs="Arial"/>
                <w:b/>
                <w:bCs/>
                <w:sz w:val="18"/>
                <w:szCs w:val="18"/>
              </w:rPr>
              <w:t xml:space="preserve">Equity </w:t>
            </w:r>
            <w:r w:rsidR="00C10B92" w:rsidRPr="00D3555A">
              <w:rPr>
                <w:rFonts w:eastAsia="Arial" w:cs="Arial"/>
                <w:b/>
                <w:bCs/>
                <w:sz w:val="18"/>
                <w:szCs w:val="18"/>
              </w:rPr>
              <w:t>M</w:t>
            </w:r>
            <w:r w:rsidRPr="00D3555A">
              <w:rPr>
                <w:rFonts w:eastAsia="Arial" w:cs="Arial"/>
                <w:b/>
                <w:bCs/>
                <w:sz w:val="18"/>
                <w:szCs w:val="18"/>
              </w:rPr>
              <w:t>ethod</w:t>
            </w:r>
            <w:r w:rsidR="000C53AC">
              <w:rPr>
                <w:rFonts w:eastAsia="Arial" w:cs="Arial"/>
                <w:b/>
                <w:bCs/>
                <w:sz w:val="18"/>
                <w:szCs w:val="18"/>
              </w:rPr>
              <w:t xml:space="preserve"> </w:t>
            </w:r>
            <w:r w:rsidR="001C1BE7">
              <w:rPr>
                <w:rFonts w:eastAsia="Arial" w:cs="Arial"/>
                <w:b/>
                <w:bCs/>
                <w:sz w:val="18"/>
                <w:szCs w:val="18"/>
              </w:rPr>
              <w:t>financial statements</w:t>
            </w:r>
          </w:p>
        </w:tc>
      </w:tr>
      <w:tr w:rsidR="00D3555A" w:rsidRPr="00D3555A" w:rsidTr="00D3555A">
        <w:tc>
          <w:tcPr>
            <w:tcW w:w="4709" w:type="dxa"/>
            <w:shd w:val="clear" w:color="auto" w:fill="auto"/>
            <w:vAlign w:val="bottom"/>
          </w:tcPr>
          <w:p w:rsidR="00787960" w:rsidRPr="00D3555A" w:rsidRDefault="00787960" w:rsidP="00D3555A">
            <w:pPr>
              <w:widowControl w:val="0"/>
              <w:spacing w:line="240" w:lineRule="auto"/>
              <w:ind w:left="-101"/>
              <w:rPr>
                <w:rFonts w:eastAsia="Times New Roman" w:cs="Arial"/>
                <w:sz w:val="18"/>
                <w:szCs w:val="18"/>
              </w:rPr>
            </w:pPr>
          </w:p>
        </w:tc>
        <w:tc>
          <w:tcPr>
            <w:tcW w:w="4752" w:type="dxa"/>
            <w:gridSpan w:val="3"/>
            <w:tcBorders>
              <w:top w:val="single" w:sz="4" w:space="0" w:color="auto"/>
              <w:bottom w:val="single" w:sz="4" w:space="0" w:color="auto"/>
            </w:tcBorders>
            <w:shd w:val="clear" w:color="auto" w:fill="auto"/>
          </w:tcPr>
          <w:p w:rsidR="00787960" w:rsidRPr="00D3555A" w:rsidRDefault="00787960" w:rsidP="006A3ED4">
            <w:pPr>
              <w:widowControl w:val="0"/>
              <w:spacing w:line="240" w:lineRule="auto"/>
              <w:ind w:right="-72"/>
              <w:jc w:val="right"/>
              <w:rPr>
                <w:rFonts w:eastAsia="Arial Unicode MS" w:cs="Arial"/>
                <w:b/>
                <w:bCs/>
                <w:sz w:val="18"/>
                <w:szCs w:val="18"/>
              </w:rPr>
            </w:pPr>
            <w:r w:rsidRPr="00D3555A">
              <w:rPr>
                <w:rFonts w:eastAsia="Times New Roman" w:cs="Arial"/>
                <w:b/>
                <w:bCs/>
                <w:sz w:val="18"/>
                <w:szCs w:val="18"/>
              </w:rPr>
              <w:t>For the year ended</w:t>
            </w:r>
            <w:r w:rsidRPr="00D3555A">
              <w:rPr>
                <w:rFonts w:eastAsia="Arial Unicode MS" w:cs="Arial"/>
                <w:b/>
                <w:bCs/>
                <w:sz w:val="18"/>
                <w:szCs w:val="18"/>
              </w:rPr>
              <w:t xml:space="preserve"> 31 December 2019</w:t>
            </w:r>
          </w:p>
        </w:tc>
      </w:tr>
      <w:tr w:rsidR="00D3555A" w:rsidRPr="00D3555A" w:rsidTr="00D3555A">
        <w:tc>
          <w:tcPr>
            <w:tcW w:w="4709" w:type="dxa"/>
            <w:vMerge w:val="restart"/>
            <w:shd w:val="clear" w:color="auto" w:fill="auto"/>
            <w:vAlign w:val="bottom"/>
          </w:tcPr>
          <w:p w:rsidR="00787960" w:rsidRPr="00D3555A" w:rsidRDefault="00787960" w:rsidP="00D3555A">
            <w:pPr>
              <w:widowControl w:val="0"/>
              <w:spacing w:line="240" w:lineRule="auto"/>
              <w:ind w:left="-101"/>
              <w:rPr>
                <w:rFonts w:eastAsia="Arial Unicode MS" w:cs="Arial"/>
                <w:sz w:val="18"/>
                <w:szCs w:val="18"/>
              </w:rPr>
            </w:pPr>
            <w:r w:rsidRPr="00D3555A">
              <w:rPr>
                <w:rFonts w:eastAsia="Times New Roman" w:cs="Arial"/>
                <w:b/>
                <w:bCs/>
                <w:sz w:val="18"/>
                <w:szCs w:val="18"/>
              </w:rPr>
              <w:t>Statement of comprehensive income</w:t>
            </w:r>
          </w:p>
        </w:tc>
        <w:tc>
          <w:tcPr>
            <w:tcW w:w="1584" w:type="dxa"/>
            <w:tcBorders>
              <w:top w:val="single" w:sz="4" w:space="0" w:color="auto"/>
            </w:tcBorders>
            <w:shd w:val="clear" w:color="auto" w:fill="auto"/>
            <w:vAlign w:val="bottom"/>
          </w:tcPr>
          <w:p w:rsidR="00787960" w:rsidRPr="00D3555A" w:rsidRDefault="00787960" w:rsidP="00D3555A">
            <w:pPr>
              <w:widowControl w:val="0"/>
              <w:spacing w:line="240" w:lineRule="auto"/>
              <w:ind w:right="-72" w:hanging="109"/>
              <w:jc w:val="right"/>
              <w:rPr>
                <w:rFonts w:eastAsia="Arial Unicode MS" w:cs="Arial"/>
                <w:b/>
                <w:bCs/>
                <w:sz w:val="18"/>
                <w:szCs w:val="18"/>
              </w:rPr>
            </w:pPr>
            <w:r w:rsidRPr="00D3555A">
              <w:rPr>
                <w:rFonts w:eastAsia="Arial Unicode MS" w:cs="Arial"/>
                <w:b/>
                <w:bCs/>
                <w:sz w:val="18"/>
                <w:szCs w:val="18"/>
              </w:rPr>
              <w:t xml:space="preserve">Balance </w:t>
            </w:r>
          </w:p>
          <w:p w:rsidR="00787960" w:rsidRPr="00D3555A" w:rsidRDefault="00787960" w:rsidP="00D3555A">
            <w:pPr>
              <w:widowControl w:val="0"/>
              <w:spacing w:line="240" w:lineRule="auto"/>
              <w:ind w:right="-72" w:hanging="109"/>
              <w:jc w:val="right"/>
              <w:rPr>
                <w:rFonts w:eastAsia="Arial Unicode MS" w:cs="Arial"/>
                <w:b/>
                <w:bCs/>
                <w:sz w:val="18"/>
                <w:szCs w:val="18"/>
              </w:rPr>
            </w:pPr>
            <w:r w:rsidRPr="00D3555A">
              <w:rPr>
                <w:rFonts w:eastAsia="Arial Unicode MS" w:cs="Arial"/>
                <w:b/>
                <w:bCs/>
                <w:sz w:val="18"/>
                <w:szCs w:val="18"/>
              </w:rPr>
              <w:t>as reported</w:t>
            </w:r>
          </w:p>
        </w:tc>
        <w:tc>
          <w:tcPr>
            <w:tcW w:w="1584" w:type="dxa"/>
            <w:tcBorders>
              <w:top w:val="single" w:sz="4" w:space="0" w:color="auto"/>
            </w:tcBorders>
            <w:shd w:val="clear" w:color="auto" w:fill="auto"/>
            <w:vAlign w:val="bottom"/>
          </w:tcPr>
          <w:p w:rsidR="00787960" w:rsidRPr="00D3555A" w:rsidRDefault="00787960" w:rsidP="00D3555A">
            <w:pPr>
              <w:widowControl w:val="0"/>
              <w:spacing w:line="240" w:lineRule="auto"/>
              <w:ind w:right="-72" w:hanging="111"/>
              <w:jc w:val="right"/>
              <w:rPr>
                <w:rFonts w:eastAsia="Arial Unicode MS" w:cs="Arial"/>
                <w:b/>
                <w:bCs/>
                <w:sz w:val="18"/>
                <w:szCs w:val="18"/>
              </w:rPr>
            </w:pPr>
            <w:r w:rsidRPr="00D3555A">
              <w:rPr>
                <w:rFonts w:eastAsia="Arial Unicode MS" w:cs="Arial"/>
                <w:b/>
                <w:bCs/>
                <w:sz w:val="18"/>
                <w:szCs w:val="18"/>
              </w:rPr>
              <w:t>Impacts from</w:t>
            </w:r>
          </w:p>
          <w:p w:rsidR="00787960" w:rsidRPr="00D3555A" w:rsidRDefault="00787960" w:rsidP="00D3555A">
            <w:pPr>
              <w:widowControl w:val="0"/>
              <w:spacing w:line="240" w:lineRule="auto"/>
              <w:ind w:right="-72" w:hanging="111"/>
              <w:jc w:val="right"/>
              <w:rPr>
                <w:rFonts w:eastAsia="Arial Unicode MS" w:cs="Arial"/>
                <w:b/>
                <w:bCs/>
                <w:sz w:val="18"/>
                <w:szCs w:val="18"/>
              </w:rPr>
            </w:pPr>
            <w:r w:rsidRPr="00D3555A">
              <w:rPr>
                <w:rFonts w:eastAsia="Arial Unicode MS" w:cs="Arial"/>
                <w:b/>
                <w:bCs/>
                <w:sz w:val="18"/>
                <w:szCs w:val="18"/>
              </w:rPr>
              <w:t>TFRS 15</w:t>
            </w:r>
          </w:p>
        </w:tc>
        <w:tc>
          <w:tcPr>
            <w:tcW w:w="1584" w:type="dxa"/>
            <w:tcBorders>
              <w:top w:val="single" w:sz="4" w:space="0" w:color="auto"/>
            </w:tcBorders>
            <w:shd w:val="clear" w:color="auto" w:fill="auto"/>
            <w:vAlign w:val="bottom"/>
          </w:tcPr>
          <w:p w:rsidR="00787960" w:rsidRPr="00D3555A" w:rsidRDefault="00787960" w:rsidP="00D3555A">
            <w:pPr>
              <w:widowControl w:val="0"/>
              <w:spacing w:line="240" w:lineRule="auto"/>
              <w:ind w:right="-72"/>
              <w:jc w:val="right"/>
              <w:rPr>
                <w:rFonts w:eastAsia="Arial Unicode MS" w:cs="Arial"/>
                <w:b/>
                <w:bCs/>
                <w:sz w:val="18"/>
                <w:szCs w:val="18"/>
              </w:rPr>
            </w:pPr>
            <w:r w:rsidRPr="00D3555A">
              <w:rPr>
                <w:rFonts w:eastAsia="Arial Unicode MS" w:cs="Arial"/>
                <w:b/>
                <w:bCs/>
                <w:sz w:val="18"/>
                <w:szCs w:val="18"/>
              </w:rPr>
              <w:t>Balance under the previous revenue</w:t>
            </w:r>
          </w:p>
          <w:p w:rsidR="00787960" w:rsidRPr="00D3555A" w:rsidRDefault="00787960" w:rsidP="00D3555A">
            <w:pPr>
              <w:widowControl w:val="0"/>
              <w:spacing w:line="240" w:lineRule="auto"/>
              <w:ind w:right="-72"/>
              <w:jc w:val="right"/>
              <w:rPr>
                <w:rFonts w:eastAsia="Arial Unicode MS" w:cs="Arial"/>
                <w:b/>
                <w:bCs/>
                <w:sz w:val="18"/>
                <w:szCs w:val="18"/>
              </w:rPr>
            </w:pPr>
            <w:r w:rsidRPr="00D3555A">
              <w:rPr>
                <w:rFonts w:eastAsia="Arial Unicode MS" w:cs="Arial"/>
                <w:b/>
                <w:bCs/>
                <w:sz w:val="18"/>
                <w:szCs w:val="18"/>
              </w:rPr>
              <w:t xml:space="preserve"> standards</w:t>
            </w:r>
          </w:p>
        </w:tc>
      </w:tr>
      <w:tr w:rsidR="00D3555A" w:rsidRPr="00D3555A" w:rsidTr="00D3555A">
        <w:tc>
          <w:tcPr>
            <w:tcW w:w="4709" w:type="dxa"/>
            <w:vMerge/>
            <w:shd w:val="clear" w:color="auto" w:fill="auto"/>
          </w:tcPr>
          <w:p w:rsidR="00787960" w:rsidRPr="00D3555A" w:rsidRDefault="00787960" w:rsidP="00D3555A">
            <w:pPr>
              <w:widowControl w:val="0"/>
              <w:spacing w:line="240" w:lineRule="auto"/>
              <w:ind w:left="-101"/>
              <w:rPr>
                <w:rFonts w:eastAsia="Arial Unicode MS" w:cs="Arial"/>
                <w:sz w:val="18"/>
                <w:szCs w:val="18"/>
              </w:rPr>
            </w:pPr>
          </w:p>
        </w:tc>
        <w:tc>
          <w:tcPr>
            <w:tcW w:w="1584" w:type="dxa"/>
            <w:tcBorders>
              <w:bottom w:val="single" w:sz="4" w:space="0" w:color="auto"/>
            </w:tcBorders>
            <w:shd w:val="clear" w:color="auto" w:fill="auto"/>
          </w:tcPr>
          <w:p w:rsidR="00787960" w:rsidRPr="00D3555A" w:rsidRDefault="00787960" w:rsidP="00D3555A">
            <w:pPr>
              <w:widowControl w:val="0"/>
              <w:spacing w:line="240" w:lineRule="auto"/>
              <w:ind w:right="-72"/>
              <w:jc w:val="right"/>
              <w:rPr>
                <w:rFonts w:eastAsia="Arial Unicode MS" w:cs="Arial"/>
                <w:b/>
                <w:bCs/>
                <w:sz w:val="18"/>
                <w:szCs w:val="18"/>
              </w:rPr>
            </w:pPr>
            <w:r w:rsidRPr="00D3555A">
              <w:rPr>
                <w:rFonts w:eastAsia="Arial Unicode MS" w:cs="Arial"/>
                <w:b/>
                <w:bCs/>
                <w:sz w:val="18"/>
                <w:szCs w:val="18"/>
              </w:rPr>
              <w:t>Baht</w:t>
            </w:r>
          </w:p>
        </w:tc>
        <w:tc>
          <w:tcPr>
            <w:tcW w:w="1584" w:type="dxa"/>
            <w:tcBorders>
              <w:bottom w:val="single" w:sz="4" w:space="0" w:color="auto"/>
            </w:tcBorders>
            <w:shd w:val="clear" w:color="auto" w:fill="auto"/>
          </w:tcPr>
          <w:p w:rsidR="00787960" w:rsidRPr="00D3555A" w:rsidRDefault="00787960" w:rsidP="00D3555A">
            <w:pPr>
              <w:widowControl w:val="0"/>
              <w:spacing w:line="240" w:lineRule="auto"/>
              <w:ind w:right="-72"/>
              <w:jc w:val="right"/>
              <w:rPr>
                <w:rFonts w:eastAsia="Arial Unicode MS" w:cs="Arial"/>
                <w:b/>
                <w:bCs/>
                <w:sz w:val="18"/>
                <w:szCs w:val="18"/>
              </w:rPr>
            </w:pPr>
            <w:r w:rsidRPr="00D3555A">
              <w:rPr>
                <w:rFonts w:eastAsia="Arial Unicode MS" w:cs="Arial"/>
                <w:b/>
                <w:bCs/>
                <w:sz w:val="18"/>
                <w:szCs w:val="18"/>
              </w:rPr>
              <w:t>Baht</w:t>
            </w:r>
          </w:p>
        </w:tc>
        <w:tc>
          <w:tcPr>
            <w:tcW w:w="1584" w:type="dxa"/>
            <w:tcBorders>
              <w:bottom w:val="single" w:sz="4" w:space="0" w:color="auto"/>
            </w:tcBorders>
            <w:shd w:val="clear" w:color="auto" w:fill="auto"/>
          </w:tcPr>
          <w:p w:rsidR="00787960" w:rsidRPr="00D3555A" w:rsidRDefault="00787960" w:rsidP="00D3555A">
            <w:pPr>
              <w:widowControl w:val="0"/>
              <w:spacing w:line="240" w:lineRule="auto"/>
              <w:ind w:right="-72"/>
              <w:jc w:val="right"/>
              <w:rPr>
                <w:rFonts w:eastAsia="Arial Unicode MS" w:cs="Arial"/>
                <w:b/>
                <w:bCs/>
                <w:sz w:val="18"/>
                <w:szCs w:val="18"/>
              </w:rPr>
            </w:pPr>
            <w:r w:rsidRPr="00D3555A">
              <w:rPr>
                <w:rFonts w:eastAsia="Arial Unicode MS" w:cs="Arial"/>
                <w:b/>
                <w:bCs/>
                <w:sz w:val="18"/>
                <w:szCs w:val="18"/>
              </w:rPr>
              <w:t>Baht</w:t>
            </w:r>
          </w:p>
        </w:tc>
      </w:tr>
      <w:tr w:rsidR="00D3555A" w:rsidRPr="00D3555A" w:rsidTr="00D3555A">
        <w:trPr>
          <w:trHeight w:val="80"/>
        </w:trPr>
        <w:tc>
          <w:tcPr>
            <w:tcW w:w="4709" w:type="dxa"/>
            <w:shd w:val="clear" w:color="auto" w:fill="auto"/>
          </w:tcPr>
          <w:p w:rsidR="00787960" w:rsidRPr="00D3555A" w:rsidRDefault="00787960" w:rsidP="00D3555A">
            <w:pPr>
              <w:spacing w:line="240" w:lineRule="auto"/>
              <w:ind w:left="-101"/>
              <w:rPr>
                <w:rFonts w:cs="Arial"/>
                <w:sz w:val="18"/>
                <w:szCs w:val="18"/>
              </w:rPr>
            </w:pPr>
          </w:p>
        </w:tc>
        <w:tc>
          <w:tcPr>
            <w:tcW w:w="1584" w:type="dxa"/>
            <w:tcBorders>
              <w:top w:val="single" w:sz="4" w:space="0" w:color="auto"/>
            </w:tcBorders>
            <w:shd w:val="clear" w:color="auto" w:fill="FAFAFA"/>
          </w:tcPr>
          <w:p w:rsidR="00787960" w:rsidRPr="00D3555A" w:rsidRDefault="00787960" w:rsidP="00D3555A">
            <w:pPr>
              <w:spacing w:line="240" w:lineRule="auto"/>
              <w:ind w:right="-72"/>
              <w:rPr>
                <w:rFonts w:cs="Arial"/>
                <w:sz w:val="18"/>
                <w:szCs w:val="18"/>
              </w:rPr>
            </w:pPr>
          </w:p>
        </w:tc>
        <w:tc>
          <w:tcPr>
            <w:tcW w:w="1584" w:type="dxa"/>
            <w:tcBorders>
              <w:top w:val="single" w:sz="4" w:space="0" w:color="auto"/>
            </w:tcBorders>
            <w:shd w:val="clear" w:color="auto" w:fill="FAFAFA"/>
          </w:tcPr>
          <w:p w:rsidR="00787960" w:rsidRPr="00D3555A" w:rsidRDefault="00787960" w:rsidP="00D3555A">
            <w:pPr>
              <w:spacing w:line="240" w:lineRule="auto"/>
              <w:ind w:right="-72"/>
              <w:rPr>
                <w:rFonts w:cs="Arial"/>
                <w:sz w:val="18"/>
                <w:szCs w:val="18"/>
              </w:rPr>
            </w:pPr>
          </w:p>
        </w:tc>
        <w:tc>
          <w:tcPr>
            <w:tcW w:w="1584" w:type="dxa"/>
            <w:tcBorders>
              <w:top w:val="single" w:sz="4" w:space="0" w:color="auto"/>
            </w:tcBorders>
            <w:shd w:val="clear" w:color="auto" w:fill="FAFAFA"/>
          </w:tcPr>
          <w:p w:rsidR="00787960" w:rsidRPr="00D3555A" w:rsidRDefault="00787960" w:rsidP="00D3555A">
            <w:pPr>
              <w:spacing w:line="240" w:lineRule="auto"/>
              <w:ind w:right="-72"/>
              <w:rPr>
                <w:rFonts w:cs="Arial"/>
                <w:sz w:val="18"/>
                <w:szCs w:val="18"/>
              </w:rPr>
            </w:pPr>
          </w:p>
        </w:tc>
      </w:tr>
      <w:tr w:rsidR="003606BE" w:rsidRPr="00D3555A" w:rsidTr="00D3555A">
        <w:trPr>
          <w:trHeight w:val="227"/>
        </w:trPr>
        <w:tc>
          <w:tcPr>
            <w:tcW w:w="4709" w:type="dxa"/>
            <w:shd w:val="clear" w:color="auto" w:fill="auto"/>
          </w:tcPr>
          <w:p w:rsidR="003606BE" w:rsidRPr="00D3555A" w:rsidRDefault="003606BE" w:rsidP="003606BE">
            <w:pPr>
              <w:widowControl w:val="0"/>
              <w:spacing w:line="240" w:lineRule="auto"/>
              <w:ind w:left="-101"/>
              <w:rPr>
                <w:rFonts w:eastAsia="Arial Unicode MS" w:cs="Arial"/>
                <w:spacing w:val="-4"/>
                <w:sz w:val="18"/>
                <w:szCs w:val="18"/>
              </w:rPr>
            </w:pPr>
            <w:r w:rsidRPr="00D3555A">
              <w:rPr>
                <w:rFonts w:eastAsia="Arial Unicode MS" w:cs="Arial"/>
                <w:spacing w:val="-4"/>
                <w:sz w:val="18"/>
                <w:szCs w:val="18"/>
              </w:rPr>
              <w:t>Service income from network installation service</w:t>
            </w:r>
          </w:p>
        </w:tc>
        <w:tc>
          <w:tcPr>
            <w:tcW w:w="1584" w:type="dxa"/>
            <w:tcBorders>
              <w:top w:val="nil"/>
              <w:left w:val="nil"/>
              <w:bottom w:val="nil"/>
              <w:right w:val="nil"/>
            </w:tcBorders>
            <w:shd w:val="clear" w:color="auto" w:fill="FAFAFA"/>
          </w:tcPr>
          <w:p w:rsidR="003606BE" w:rsidRPr="003606BE" w:rsidRDefault="003606BE" w:rsidP="003606BE">
            <w:pPr>
              <w:widowControl w:val="0"/>
              <w:spacing w:line="240" w:lineRule="auto"/>
              <w:ind w:right="-72"/>
              <w:jc w:val="right"/>
              <w:rPr>
                <w:rFonts w:eastAsia="Arial Unicode MS" w:cs="Arial"/>
                <w:sz w:val="18"/>
                <w:szCs w:val="18"/>
              </w:rPr>
            </w:pPr>
            <w:r w:rsidRPr="003606BE">
              <w:rPr>
                <w:rFonts w:eastAsia="Arial Unicode MS" w:cs="Arial"/>
                <w:sz w:val="18"/>
                <w:szCs w:val="18"/>
              </w:rPr>
              <w:t>1,387,528,653</w:t>
            </w:r>
          </w:p>
        </w:tc>
        <w:tc>
          <w:tcPr>
            <w:tcW w:w="1584" w:type="dxa"/>
            <w:tcBorders>
              <w:top w:val="nil"/>
              <w:left w:val="nil"/>
              <w:bottom w:val="nil"/>
              <w:right w:val="nil"/>
            </w:tcBorders>
            <w:shd w:val="clear" w:color="auto" w:fill="FAFAFA"/>
          </w:tcPr>
          <w:p w:rsidR="003606BE" w:rsidRPr="003606BE" w:rsidRDefault="00E72565" w:rsidP="003606BE">
            <w:pPr>
              <w:widowControl w:val="0"/>
              <w:spacing w:line="240" w:lineRule="auto"/>
              <w:ind w:right="-72"/>
              <w:jc w:val="right"/>
              <w:rPr>
                <w:rFonts w:eastAsia="Arial Unicode MS" w:cs="Arial"/>
                <w:sz w:val="18"/>
                <w:szCs w:val="18"/>
              </w:rPr>
            </w:pPr>
            <w:r>
              <w:rPr>
                <w:rFonts w:eastAsia="Arial Unicode MS" w:cs="Arial"/>
                <w:sz w:val="18"/>
                <w:szCs w:val="18"/>
              </w:rPr>
              <w:t>(</w:t>
            </w:r>
            <w:r w:rsidR="003606BE" w:rsidRPr="003606BE">
              <w:rPr>
                <w:rFonts w:eastAsia="Arial Unicode MS" w:cs="Arial"/>
                <w:sz w:val="18"/>
                <w:szCs w:val="18"/>
              </w:rPr>
              <w:t>15,590,399</w:t>
            </w:r>
            <w:r>
              <w:rPr>
                <w:rFonts w:eastAsia="Arial Unicode MS" w:cs="Arial"/>
                <w:sz w:val="18"/>
                <w:szCs w:val="18"/>
              </w:rPr>
              <w:t>)</w:t>
            </w:r>
          </w:p>
        </w:tc>
        <w:tc>
          <w:tcPr>
            <w:tcW w:w="1584" w:type="dxa"/>
            <w:tcBorders>
              <w:top w:val="nil"/>
              <w:left w:val="nil"/>
              <w:bottom w:val="nil"/>
              <w:right w:val="nil"/>
            </w:tcBorders>
            <w:shd w:val="clear" w:color="auto" w:fill="FAFAFA"/>
          </w:tcPr>
          <w:p w:rsidR="003606BE" w:rsidRPr="003606BE" w:rsidRDefault="00E72565" w:rsidP="003606BE">
            <w:pPr>
              <w:widowControl w:val="0"/>
              <w:spacing w:line="240" w:lineRule="auto"/>
              <w:ind w:right="-72"/>
              <w:jc w:val="right"/>
              <w:rPr>
                <w:rFonts w:eastAsia="Arial Unicode MS" w:cs="Arial"/>
                <w:sz w:val="18"/>
                <w:szCs w:val="18"/>
              </w:rPr>
            </w:pPr>
            <w:r>
              <w:rPr>
                <w:rFonts w:eastAsia="Arial Unicode MS" w:cs="Arial"/>
                <w:sz w:val="18"/>
                <w:szCs w:val="18"/>
              </w:rPr>
              <w:t>1,371,93</w:t>
            </w:r>
            <w:r w:rsidR="006C29BB">
              <w:rPr>
                <w:rFonts w:eastAsia="Arial Unicode MS" w:cs="Arial"/>
                <w:sz w:val="18"/>
                <w:szCs w:val="18"/>
              </w:rPr>
              <w:t>8</w:t>
            </w:r>
            <w:r>
              <w:rPr>
                <w:rFonts w:eastAsia="Arial Unicode MS" w:cs="Arial"/>
                <w:sz w:val="18"/>
                <w:szCs w:val="18"/>
              </w:rPr>
              <w:t>,254</w:t>
            </w:r>
          </w:p>
        </w:tc>
      </w:tr>
      <w:tr w:rsidR="003606BE" w:rsidRPr="00D3555A" w:rsidTr="00D3555A">
        <w:trPr>
          <w:trHeight w:val="227"/>
        </w:trPr>
        <w:tc>
          <w:tcPr>
            <w:tcW w:w="4709" w:type="dxa"/>
            <w:shd w:val="clear" w:color="auto" w:fill="auto"/>
          </w:tcPr>
          <w:p w:rsidR="003606BE" w:rsidRPr="00D3555A" w:rsidRDefault="003606BE" w:rsidP="003606BE">
            <w:pPr>
              <w:widowControl w:val="0"/>
              <w:spacing w:line="240" w:lineRule="auto"/>
              <w:ind w:left="-101"/>
              <w:rPr>
                <w:rFonts w:eastAsia="Arial Unicode MS" w:cs="Arial"/>
                <w:sz w:val="18"/>
                <w:szCs w:val="18"/>
              </w:rPr>
            </w:pPr>
            <w:r w:rsidRPr="00D3555A">
              <w:rPr>
                <w:rFonts w:eastAsia="Arial Unicode MS" w:cs="Arial"/>
                <w:sz w:val="18"/>
                <w:szCs w:val="18"/>
              </w:rPr>
              <w:t>Cost of network installation service</w:t>
            </w:r>
          </w:p>
        </w:tc>
        <w:tc>
          <w:tcPr>
            <w:tcW w:w="1584" w:type="dxa"/>
            <w:tcBorders>
              <w:top w:val="nil"/>
              <w:left w:val="nil"/>
              <w:bottom w:val="nil"/>
              <w:right w:val="nil"/>
            </w:tcBorders>
            <w:shd w:val="clear" w:color="auto" w:fill="FAFAFA"/>
          </w:tcPr>
          <w:p w:rsidR="003606BE" w:rsidRPr="003606BE" w:rsidRDefault="003606BE" w:rsidP="003606BE">
            <w:pPr>
              <w:widowControl w:val="0"/>
              <w:spacing w:line="240" w:lineRule="auto"/>
              <w:ind w:right="-72"/>
              <w:jc w:val="right"/>
              <w:rPr>
                <w:rFonts w:eastAsia="Arial Unicode MS" w:cs="Arial"/>
                <w:sz w:val="18"/>
                <w:szCs w:val="18"/>
              </w:rPr>
            </w:pPr>
            <w:r w:rsidRPr="003606BE">
              <w:rPr>
                <w:rFonts w:eastAsia="Arial Unicode MS" w:cs="Arial"/>
                <w:sz w:val="18"/>
                <w:szCs w:val="18"/>
              </w:rPr>
              <w:t>(1,153,141,747)</w:t>
            </w:r>
          </w:p>
        </w:tc>
        <w:tc>
          <w:tcPr>
            <w:tcW w:w="1584" w:type="dxa"/>
            <w:tcBorders>
              <w:top w:val="nil"/>
              <w:left w:val="nil"/>
              <w:bottom w:val="nil"/>
              <w:right w:val="nil"/>
            </w:tcBorders>
            <w:shd w:val="clear" w:color="auto" w:fill="FAFAFA"/>
          </w:tcPr>
          <w:p w:rsidR="003606BE" w:rsidRPr="003606BE" w:rsidRDefault="003606BE" w:rsidP="003606BE">
            <w:pPr>
              <w:widowControl w:val="0"/>
              <w:spacing w:line="240" w:lineRule="auto"/>
              <w:ind w:right="-72"/>
              <w:jc w:val="right"/>
              <w:rPr>
                <w:rFonts w:eastAsia="Arial Unicode MS" w:cs="Arial"/>
                <w:sz w:val="18"/>
                <w:szCs w:val="18"/>
              </w:rPr>
            </w:pPr>
            <w:r w:rsidRPr="003606BE">
              <w:rPr>
                <w:rFonts w:eastAsia="Arial Unicode MS" w:cs="Arial"/>
                <w:sz w:val="18"/>
                <w:szCs w:val="18"/>
              </w:rPr>
              <w:t>11,560,266</w:t>
            </w:r>
          </w:p>
        </w:tc>
        <w:tc>
          <w:tcPr>
            <w:tcW w:w="1584" w:type="dxa"/>
            <w:tcBorders>
              <w:top w:val="nil"/>
              <w:left w:val="nil"/>
              <w:bottom w:val="nil"/>
              <w:right w:val="nil"/>
            </w:tcBorders>
            <w:shd w:val="clear" w:color="auto" w:fill="FAFAFA"/>
          </w:tcPr>
          <w:p w:rsidR="003606BE" w:rsidRPr="003606BE" w:rsidRDefault="003606BE" w:rsidP="003606BE">
            <w:pPr>
              <w:widowControl w:val="0"/>
              <w:spacing w:line="240" w:lineRule="auto"/>
              <w:ind w:right="-72"/>
              <w:jc w:val="right"/>
              <w:rPr>
                <w:rFonts w:eastAsia="Arial Unicode MS" w:cs="Arial"/>
                <w:sz w:val="18"/>
                <w:szCs w:val="18"/>
              </w:rPr>
            </w:pPr>
            <w:r w:rsidRPr="003606BE">
              <w:rPr>
                <w:rFonts w:eastAsia="Arial Unicode MS" w:cs="Arial"/>
                <w:sz w:val="18"/>
                <w:szCs w:val="18"/>
              </w:rPr>
              <w:t>(1,</w:t>
            </w:r>
            <w:r w:rsidR="00E72565">
              <w:rPr>
                <w:rFonts w:eastAsia="Arial Unicode MS" w:cs="Arial"/>
                <w:sz w:val="18"/>
                <w:szCs w:val="18"/>
              </w:rPr>
              <w:t>141,581,481</w:t>
            </w:r>
            <w:r w:rsidRPr="003606BE">
              <w:rPr>
                <w:rFonts w:eastAsia="Arial Unicode MS" w:cs="Arial"/>
                <w:sz w:val="18"/>
                <w:szCs w:val="18"/>
              </w:rPr>
              <w:t>)</w:t>
            </w:r>
          </w:p>
        </w:tc>
      </w:tr>
      <w:tr w:rsidR="00D3555A" w:rsidRPr="00D3555A" w:rsidTr="00D3555A">
        <w:trPr>
          <w:trHeight w:val="108"/>
        </w:trPr>
        <w:tc>
          <w:tcPr>
            <w:tcW w:w="4709" w:type="dxa"/>
            <w:shd w:val="clear" w:color="auto" w:fill="auto"/>
          </w:tcPr>
          <w:p w:rsidR="00A46152" w:rsidRPr="00D3555A" w:rsidRDefault="00A46152" w:rsidP="00D3555A">
            <w:pPr>
              <w:spacing w:line="240" w:lineRule="auto"/>
              <w:ind w:left="-101"/>
              <w:rPr>
                <w:rFonts w:cs="Arial"/>
                <w:sz w:val="18"/>
                <w:szCs w:val="18"/>
              </w:rPr>
            </w:pPr>
          </w:p>
        </w:tc>
        <w:tc>
          <w:tcPr>
            <w:tcW w:w="1584" w:type="dxa"/>
            <w:shd w:val="clear" w:color="auto" w:fill="FAFAFA"/>
          </w:tcPr>
          <w:p w:rsidR="00A46152" w:rsidRPr="003606BE" w:rsidRDefault="00A46152" w:rsidP="00D3555A">
            <w:pPr>
              <w:spacing w:line="240" w:lineRule="auto"/>
              <w:ind w:right="-72"/>
              <w:jc w:val="right"/>
              <w:rPr>
                <w:rFonts w:cs="Arial"/>
                <w:sz w:val="18"/>
                <w:szCs w:val="18"/>
              </w:rPr>
            </w:pPr>
          </w:p>
        </w:tc>
        <w:tc>
          <w:tcPr>
            <w:tcW w:w="1584" w:type="dxa"/>
            <w:shd w:val="clear" w:color="auto" w:fill="FAFAFA"/>
          </w:tcPr>
          <w:p w:rsidR="00A46152" w:rsidRPr="003606BE" w:rsidRDefault="00A46152" w:rsidP="00D3555A">
            <w:pPr>
              <w:spacing w:line="240" w:lineRule="auto"/>
              <w:ind w:right="-72"/>
              <w:jc w:val="right"/>
              <w:rPr>
                <w:rFonts w:cs="Arial"/>
                <w:sz w:val="18"/>
                <w:szCs w:val="18"/>
              </w:rPr>
            </w:pPr>
          </w:p>
        </w:tc>
        <w:tc>
          <w:tcPr>
            <w:tcW w:w="1584" w:type="dxa"/>
            <w:shd w:val="clear" w:color="auto" w:fill="FAFAFA"/>
          </w:tcPr>
          <w:p w:rsidR="00A46152" w:rsidRPr="003606BE" w:rsidRDefault="00A46152" w:rsidP="00D3555A">
            <w:pPr>
              <w:spacing w:line="240" w:lineRule="auto"/>
              <w:ind w:right="-72"/>
              <w:jc w:val="right"/>
              <w:rPr>
                <w:rFonts w:cs="Arial"/>
                <w:sz w:val="18"/>
                <w:szCs w:val="18"/>
              </w:rPr>
            </w:pPr>
          </w:p>
        </w:tc>
      </w:tr>
      <w:tr w:rsidR="003606BE" w:rsidRPr="00D3555A" w:rsidTr="00D3555A">
        <w:trPr>
          <w:trHeight w:val="227"/>
        </w:trPr>
        <w:tc>
          <w:tcPr>
            <w:tcW w:w="4709" w:type="dxa"/>
            <w:shd w:val="clear" w:color="auto" w:fill="auto"/>
          </w:tcPr>
          <w:p w:rsidR="003606BE" w:rsidRPr="00D3555A" w:rsidRDefault="001E4264" w:rsidP="003606BE">
            <w:pPr>
              <w:widowControl w:val="0"/>
              <w:spacing w:line="240" w:lineRule="auto"/>
              <w:ind w:left="-101"/>
              <w:rPr>
                <w:rFonts w:eastAsia="Arial Unicode MS" w:cs="Arial"/>
                <w:sz w:val="18"/>
                <w:szCs w:val="18"/>
              </w:rPr>
            </w:pPr>
            <w:r>
              <w:rPr>
                <w:rFonts w:eastAsia="Arial Unicode MS" w:cs="Arial"/>
                <w:sz w:val="18"/>
                <w:szCs w:val="18"/>
              </w:rPr>
              <w:t>Net p</w:t>
            </w:r>
            <w:r w:rsidR="003606BE" w:rsidRPr="00D3555A">
              <w:rPr>
                <w:rFonts w:eastAsia="Arial Unicode MS" w:cs="Arial"/>
                <w:sz w:val="18"/>
                <w:szCs w:val="18"/>
              </w:rPr>
              <w:t xml:space="preserve">rofit for the </w:t>
            </w:r>
            <w:r>
              <w:rPr>
                <w:rFonts w:eastAsia="Arial Unicode MS" w:cs="Arial"/>
                <w:sz w:val="18"/>
                <w:szCs w:val="18"/>
              </w:rPr>
              <w:t>year</w:t>
            </w:r>
          </w:p>
        </w:tc>
        <w:tc>
          <w:tcPr>
            <w:tcW w:w="1584" w:type="dxa"/>
            <w:tcBorders>
              <w:top w:val="nil"/>
              <w:left w:val="nil"/>
              <w:bottom w:val="nil"/>
              <w:right w:val="nil"/>
            </w:tcBorders>
            <w:shd w:val="clear" w:color="auto" w:fill="FAFAFA"/>
          </w:tcPr>
          <w:p w:rsidR="003606BE" w:rsidRPr="003606BE" w:rsidRDefault="003606BE" w:rsidP="003606BE">
            <w:pPr>
              <w:widowControl w:val="0"/>
              <w:spacing w:line="240" w:lineRule="auto"/>
              <w:ind w:right="-72"/>
              <w:jc w:val="right"/>
              <w:rPr>
                <w:rFonts w:eastAsia="Arial Unicode MS" w:cs="Arial"/>
                <w:sz w:val="18"/>
                <w:szCs w:val="18"/>
              </w:rPr>
            </w:pPr>
            <w:r w:rsidRPr="003606BE">
              <w:rPr>
                <w:rFonts w:eastAsia="Arial Unicode MS" w:cs="Arial"/>
                <w:sz w:val="18"/>
                <w:szCs w:val="18"/>
              </w:rPr>
              <w:t>181,000,090</w:t>
            </w:r>
          </w:p>
        </w:tc>
        <w:tc>
          <w:tcPr>
            <w:tcW w:w="1584" w:type="dxa"/>
            <w:tcBorders>
              <w:top w:val="nil"/>
              <w:left w:val="nil"/>
              <w:bottom w:val="nil"/>
              <w:right w:val="nil"/>
            </w:tcBorders>
            <w:shd w:val="clear" w:color="auto" w:fill="FAFAFA"/>
          </w:tcPr>
          <w:p w:rsidR="003606BE" w:rsidRPr="003606BE" w:rsidRDefault="00E72565" w:rsidP="003606BE">
            <w:pPr>
              <w:widowControl w:val="0"/>
              <w:spacing w:line="240" w:lineRule="auto"/>
              <w:ind w:right="-72"/>
              <w:jc w:val="right"/>
              <w:rPr>
                <w:rFonts w:eastAsia="Arial Unicode MS" w:cs="Arial"/>
                <w:sz w:val="18"/>
                <w:szCs w:val="18"/>
              </w:rPr>
            </w:pPr>
            <w:r>
              <w:rPr>
                <w:rFonts w:eastAsia="Arial Unicode MS" w:cs="Arial"/>
                <w:sz w:val="18"/>
                <w:szCs w:val="18"/>
              </w:rPr>
              <w:t>(</w:t>
            </w:r>
            <w:r w:rsidR="003606BE" w:rsidRPr="003606BE">
              <w:rPr>
                <w:rFonts w:eastAsia="Arial Unicode MS" w:cs="Arial"/>
                <w:sz w:val="18"/>
                <w:szCs w:val="18"/>
              </w:rPr>
              <w:t>4,030,133</w:t>
            </w:r>
            <w:r>
              <w:rPr>
                <w:rFonts w:eastAsia="Arial Unicode MS" w:cs="Arial"/>
                <w:sz w:val="18"/>
                <w:szCs w:val="18"/>
              </w:rPr>
              <w:t>)</w:t>
            </w:r>
          </w:p>
        </w:tc>
        <w:tc>
          <w:tcPr>
            <w:tcW w:w="1584" w:type="dxa"/>
            <w:tcBorders>
              <w:top w:val="nil"/>
              <w:left w:val="nil"/>
              <w:bottom w:val="nil"/>
              <w:right w:val="nil"/>
            </w:tcBorders>
            <w:shd w:val="clear" w:color="auto" w:fill="FAFAFA"/>
          </w:tcPr>
          <w:p w:rsidR="003606BE" w:rsidRPr="003606BE" w:rsidRDefault="003606BE" w:rsidP="003606BE">
            <w:pPr>
              <w:widowControl w:val="0"/>
              <w:spacing w:line="240" w:lineRule="auto"/>
              <w:ind w:right="-72"/>
              <w:jc w:val="right"/>
              <w:rPr>
                <w:rFonts w:eastAsia="Arial Unicode MS" w:cs="Arial"/>
                <w:sz w:val="18"/>
                <w:szCs w:val="18"/>
              </w:rPr>
            </w:pPr>
            <w:r w:rsidRPr="003606BE">
              <w:rPr>
                <w:rFonts w:eastAsia="Arial Unicode MS" w:cs="Arial"/>
                <w:sz w:val="18"/>
                <w:szCs w:val="18"/>
              </w:rPr>
              <w:t>1</w:t>
            </w:r>
            <w:r w:rsidR="00E72565">
              <w:rPr>
                <w:rFonts w:eastAsia="Arial Unicode MS" w:cs="Arial"/>
                <w:sz w:val="18"/>
                <w:szCs w:val="18"/>
              </w:rPr>
              <w:t>76,969,957</w:t>
            </w:r>
          </w:p>
        </w:tc>
      </w:tr>
      <w:tr w:rsidR="00D3555A" w:rsidRPr="00D3555A" w:rsidTr="00D3555A">
        <w:trPr>
          <w:trHeight w:val="227"/>
        </w:trPr>
        <w:tc>
          <w:tcPr>
            <w:tcW w:w="4709" w:type="dxa"/>
            <w:shd w:val="clear" w:color="auto" w:fill="auto"/>
          </w:tcPr>
          <w:p w:rsidR="00A46152" w:rsidRPr="00D3555A" w:rsidRDefault="00A46152" w:rsidP="00D3555A">
            <w:pPr>
              <w:widowControl w:val="0"/>
              <w:spacing w:line="240" w:lineRule="auto"/>
              <w:ind w:left="-101"/>
              <w:rPr>
                <w:rFonts w:eastAsia="Arial Unicode MS" w:cs="Arial"/>
                <w:sz w:val="18"/>
                <w:szCs w:val="18"/>
              </w:rPr>
            </w:pPr>
            <w:r w:rsidRPr="00D3555A">
              <w:rPr>
                <w:rFonts w:eastAsia="Arial Unicode MS" w:cs="Arial"/>
                <w:sz w:val="18"/>
                <w:szCs w:val="18"/>
              </w:rPr>
              <w:t>Basic earnings per share</w:t>
            </w:r>
          </w:p>
        </w:tc>
        <w:tc>
          <w:tcPr>
            <w:tcW w:w="1584" w:type="dxa"/>
            <w:tcBorders>
              <w:top w:val="nil"/>
              <w:left w:val="nil"/>
              <w:bottom w:val="nil"/>
              <w:right w:val="nil"/>
            </w:tcBorders>
            <w:shd w:val="clear" w:color="auto" w:fill="FAFAFA"/>
          </w:tcPr>
          <w:p w:rsidR="00A46152" w:rsidRPr="00D3555A" w:rsidRDefault="00A46152" w:rsidP="00D3555A">
            <w:pPr>
              <w:widowControl w:val="0"/>
              <w:spacing w:line="240" w:lineRule="auto"/>
              <w:ind w:right="-72"/>
              <w:jc w:val="right"/>
              <w:rPr>
                <w:rFonts w:eastAsia="Arial Unicode MS" w:cs="Arial"/>
                <w:sz w:val="18"/>
                <w:szCs w:val="18"/>
              </w:rPr>
            </w:pPr>
            <w:r w:rsidRPr="00D3555A">
              <w:rPr>
                <w:rFonts w:eastAsia="Arial Unicode MS" w:cs="Arial"/>
                <w:sz w:val="18"/>
                <w:szCs w:val="18"/>
              </w:rPr>
              <w:t>0.18</w:t>
            </w:r>
          </w:p>
        </w:tc>
        <w:tc>
          <w:tcPr>
            <w:tcW w:w="1584" w:type="dxa"/>
            <w:tcBorders>
              <w:top w:val="nil"/>
              <w:left w:val="nil"/>
              <w:bottom w:val="nil"/>
              <w:right w:val="nil"/>
            </w:tcBorders>
            <w:shd w:val="clear" w:color="auto" w:fill="FAFAFA"/>
          </w:tcPr>
          <w:p w:rsidR="00A46152" w:rsidRPr="00D3555A" w:rsidRDefault="006A3ED4" w:rsidP="00D3555A">
            <w:pPr>
              <w:widowControl w:val="0"/>
              <w:spacing w:line="240" w:lineRule="auto"/>
              <w:ind w:right="-72"/>
              <w:jc w:val="right"/>
              <w:rPr>
                <w:rFonts w:eastAsia="Arial Unicode MS" w:cs="Arial"/>
                <w:sz w:val="18"/>
                <w:szCs w:val="18"/>
              </w:rPr>
            </w:pPr>
            <w:r>
              <w:rPr>
                <w:rFonts w:eastAsia="Arial Unicode MS" w:cs="Arial"/>
                <w:sz w:val="18"/>
                <w:szCs w:val="18"/>
              </w:rPr>
              <w:t>-</w:t>
            </w:r>
          </w:p>
        </w:tc>
        <w:tc>
          <w:tcPr>
            <w:tcW w:w="1584" w:type="dxa"/>
            <w:tcBorders>
              <w:top w:val="nil"/>
              <w:left w:val="nil"/>
              <w:bottom w:val="nil"/>
              <w:right w:val="nil"/>
            </w:tcBorders>
            <w:shd w:val="clear" w:color="auto" w:fill="FAFAFA"/>
          </w:tcPr>
          <w:p w:rsidR="00A46152" w:rsidRPr="00D3555A" w:rsidRDefault="006A3ED4" w:rsidP="00D3555A">
            <w:pPr>
              <w:widowControl w:val="0"/>
              <w:spacing w:line="240" w:lineRule="auto"/>
              <w:ind w:right="-72"/>
              <w:jc w:val="right"/>
              <w:rPr>
                <w:rFonts w:eastAsia="Arial Unicode MS" w:cs="Arial"/>
                <w:sz w:val="18"/>
                <w:szCs w:val="18"/>
              </w:rPr>
            </w:pPr>
            <w:r>
              <w:rPr>
                <w:rFonts w:eastAsia="Arial Unicode MS" w:cs="Arial"/>
                <w:sz w:val="18"/>
                <w:szCs w:val="18"/>
              </w:rPr>
              <w:t>0.18</w:t>
            </w:r>
          </w:p>
        </w:tc>
      </w:tr>
      <w:tr w:rsidR="00D3555A" w:rsidRPr="00D3555A" w:rsidTr="00D3555A">
        <w:trPr>
          <w:trHeight w:val="227"/>
        </w:trPr>
        <w:tc>
          <w:tcPr>
            <w:tcW w:w="4709" w:type="dxa"/>
            <w:shd w:val="clear" w:color="auto" w:fill="auto"/>
          </w:tcPr>
          <w:p w:rsidR="00A46152" w:rsidRPr="00D3555A" w:rsidRDefault="00A46152" w:rsidP="00D3555A">
            <w:pPr>
              <w:widowControl w:val="0"/>
              <w:spacing w:line="240" w:lineRule="auto"/>
              <w:ind w:left="-101"/>
              <w:rPr>
                <w:rFonts w:eastAsia="Arial Unicode MS" w:cs="Arial"/>
                <w:sz w:val="18"/>
                <w:szCs w:val="18"/>
              </w:rPr>
            </w:pPr>
            <w:r w:rsidRPr="00D3555A">
              <w:rPr>
                <w:rFonts w:eastAsia="Arial Unicode MS" w:cs="Arial"/>
                <w:sz w:val="18"/>
                <w:szCs w:val="18"/>
              </w:rPr>
              <w:t>Diluted earnings per share</w:t>
            </w:r>
          </w:p>
        </w:tc>
        <w:tc>
          <w:tcPr>
            <w:tcW w:w="1584" w:type="dxa"/>
            <w:tcBorders>
              <w:top w:val="nil"/>
              <w:left w:val="nil"/>
              <w:bottom w:val="nil"/>
              <w:right w:val="nil"/>
            </w:tcBorders>
            <w:shd w:val="clear" w:color="auto" w:fill="FAFAFA"/>
          </w:tcPr>
          <w:p w:rsidR="00A46152" w:rsidRPr="00D3555A" w:rsidRDefault="00A46152" w:rsidP="00D3555A">
            <w:pPr>
              <w:widowControl w:val="0"/>
              <w:spacing w:line="240" w:lineRule="auto"/>
              <w:ind w:right="-72"/>
              <w:jc w:val="right"/>
              <w:rPr>
                <w:rFonts w:eastAsia="Arial Unicode MS" w:cs="Arial"/>
                <w:sz w:val="18"/>
                <w:szCs w:val="18"/>
              </w:rPr>
            </w:pPr>
            <w:r w:rsidRPr="00D3555A">
              <w:rPr>
                <w:rFonts w:eastAsia="Arial Unicode MS" w:cs="Arial"/>
                <w:sz w:val="18"/>
                <w:szCs w:val="18"/>
              </w:rPr>
              <w:t>0.18</w:t>
            </w:r>
          </w:p>
        </w:tc>
        <w:tc>
          <w:tcPr>
            <w:tcW w:w="1584" w:type="dxa"/>
            <w:tcBorders>
              <w:top w:val="nil"/>
              <w:left w:val="nil"/>
              <w:bottom w:val="nil"/>
              <w:right w:val="nil"/>
            </w:tcBorders>
            <w:shd w:val="clear" w:color="auto" w:fill="FAFAFA"/>
          </w:tcPr>
          <w:p w:rsidR="00A46152" w:rsidRPr="00D3555A" w:rsidRDefault="006A3ED4" w:rsidP="00D3555A">
            <w:pPr>
              <w:widowControl w:val="0"/>
              <w:spacing w:line="240" w:lineRule="auto"/>
              <w:ind w:right="-72"/>
              <w:jc w:val="right"/>
              <w:rPr>
                <w:rFonts w:eastAsia="Arial Unicode MS" w:cs="Arial"/>
                <w:sz w:val="18"/>
                <w:szCs w:val="18"/>
              </w:rPr>
            </w:pPr>
            <w:r>
              <w:rPr>
                <w:rFonts w:eastAsia="Arial Unicode MS" w:cs="Arial"/>
                <w:sz w:val="18"/>
                <w:szCs w:val="18"/>
              </w:rPr>
              <w:t>-</w:t>
            </w:r>
          </w:p>
        </w:tc>
        <w:tc>
          <w:tcPr>
            <w:tcW w:w="1584" w:type="dxa"/>
            <w:tcBorders>
              <w:top w:val="nil"/>
              <w:left w:val="nil"/>
              <w:bottom w:val="nil"/>
              <w:right w:val="nil"/>
            </w:tcBorders>
            <w:shd w:val="clear" w:color="auto" w:fill="FAFAFA"/>
          </w:tcPr>
          <w:p w:rsidR="00A46152" w:rsidRPr="00D3555A" w:rsidRDefault="006A3ED4" w:rsidP="00D3555A">
            <w:pPr>
              <w:widowControl w:val="0"/>
              <w:spacing w:line="240" w:lineRule="auto"/>
              <w:ind w:right="-72"/>
              <w:jc w:val="right"/>
              <w:rPr>
                <w:rFonts w:eastAsia="Arial Unicode MS" w:cs="Arial"/>
                <w:sz w:val="18"/>
                <w:szCs w:val="18"/>
              </w:rPr>
            </w:pPr>
            <w:r>
              <w:rPr>
                <w:rFonts w:eastAsia="Arial Unicode MS" w:cs="Arial"/>
                <w:sz w:val="18"/>
                <w:szCs w:val="18"/>
              </w:rPr>
              <w:t>0.18</w:t>
            </w:r>
          </w:p>
        </w:tc>
      </w:tr>
    </w:tbl>
    <w:p w:rsidR="006C291A" w:rsidRDefault="006C291A" w:rsidP="00D133EE">
      <w:pPr>
        <w:spacing w:line="240" w:lineRule="auto"/>
        <w:jc w:val="both"/>
        <w:rPr>
          <w:rFonts w:eastAsia="Arial Unicode MS" w:cs="Arial"/>
          <w:sz w:val="18"/>
          <w:szCs w:val="18"/>
        </w:rPr>
      </w:pPr>
    </w:p>
    <w:tbl>
      <w:tblPr>
        <w:tblW w:w="9461" w:type="dxa"/>
        <w:tblInd w:w="108" w:type="dxa"/>
        <w:tblLook w:val="04A0" w:firstRow="1" w:lastRow="0" w:firstColumn="1" w:lastColumn="0" w:noHBand="0" w:noVBand="1"/>
      </w:tblPr>
      <w:tblGrid>
        <w:gridCol w:w="4709"/>
        <w:gridCol w:w="1584"/>
        <w:gridCol w:w="1584"/>
        <w:gridCol w:w="1584"/>
      </w:tblGrid>
      <w:tr w:rsidR="00D3555A" w:rsidRPr="00D3555A" w:rsidTr="00D3555A">
        <w:tc>
          <w:tcPr>
            <w:tcW w:w="4709" w:type="dxa"/>
            <w:shd w:val="clear" w:color="auto" w:fill="auto"/>
            <w:vAlign w:val="bottom"/>
          </w:tcPr>
          <w:p w:rsidR="00787960" w:rsidRPr="00D3555A" w:rsidRDefault="006C291A" w:rsidP="00D3555A">
            <w:pPr>
              <w:widowControl w:val="0"/>
              <w:spacing w:line="240" w:lineRule="auto"/>
              <w:ind w:left="-101"/>
              <w:rPr>
                <w:rFonts w:eastAsia="Times New Roman" w:cs="Arial"/>
                <w:sz w:val="18"/>
                <w:szCs w:val="18"/>
              </w:rPr>
            </w:pPr>
            <w:r>
              <w:rPr>
                <w:rFonts w:eastAsia="Arial Unicode MS" w:cs="Arial"/>
                <w:sz w:val="18"/>
                <w:szCs w:val="18"/>
              </w:rPr>
              <w:br w:type="page"/>
            </w:r>
          </w:p>
        </w:tc>
        <w:tc>
          <w:tcPr>
            <w:tcW w:w="4752" w:type="dxa"/>
            <w:gridSpan w:val="3"/>
            <w:tcBorders>
              <w:top w:val="single" w:sz="4" w:space="0" w:color="auto"/>
              <w:bottom w:val="single" w:sz="4" w:space="0" w:color="auto"/>
            </w:tcBorders>
            <w:shd w:val="clear" w:color="auto" w:fill="auto"/>
          </w:tcPr>
          <w:p w:rsidR="00787960" w:rsidRPr="00D3555A" w:rsidRDefault="00787960" w:rsidP="006A3ED4">
            <w:pPr>
              <w:widowControl w:val="0"/>
              <w:spacing w:line="240" w:lineRule="auto"/>
              <w:ind w:right="-72"/>
              <w:jc w:val="right"/>
              <w:rPr>
                <w:rFonts w:eastAsia="Arial Unicode MS" w:cs="Arial"/>
                <w:b/>
                <w:bCs/>
                <w:sz w:val="18"/>
                <w:szCs w:val="18"/>
              </w:rPr>
            </w:pPr>
            <w:r w:rsidRPr="00D3555A">
              <w:rPr>
                <w:rFonts w:eastAsia="Arial" w:cs="Arial"/>
                <w:b/>
                <w:bCs/>
                <w:sz w:val="18"/>
                <w:szCs w:val="18"/>
              </w:rPr>
              <w:t>Separate</w:t>
            </w:r>
            <w:r w:rsidR="000C53AC">
              <w:rPr>
                <w:rFonts w:eastAsia="Arial" w:cs="Arial"/>
                <w:b/>
                <w:bCs/>
                <w:sz w:val="18"/>
                <w:szCs w:val="18"/>
              </w:rPr>
              <w:t xml:space="preserve"> </w:t>
            </w:r>
            <w:r w:rsidR="001C1BE7">
              <w:rPr>
                <w:rFonts w:eastAsia="Arial" w:cs="Arial"/>
                <w:b/>
                <w:bCs/>
                <w:sz w:val="18"/>
                <w:szCs w:val="18"/>
              </w:rPr>
              <w:t>financial statements</w:t>
            </w:r>
          </w:p>
        </w:tc>
      </w:tr>
      <w:tr w:rsidR="00D3555A" w:rsidRPr="00D3555A" w:rsidTr="00D3555A">
        <w:tc>
          <w:tcPr>
            <w:tcW w:w="4709" w:type="dxa"/>
            <w:shd w:val="clear" w:color="auto" w:fill="auto"/>
            <w:vAlign w:val="bottom"/>
          </w:tcPr>
          <w:p w:rsidR="00787960" w:rsidRPr="00D3555A" w:rsidRDefault="00787960" w:rsidP="00D3555A">
            <w:pPr>
              <w:widowControl w:val="0"/>
              <w:spacing w:line="240" w:lineRule="auto"/>
              <w:ind w:left="-101"/>
              <w:rPr>
                <w:rFonts w:eastAsia="Times New Roman" w:cs="Arial"/>
                <w:sz w:val="18"/>
                <w:szCs w:val="18"/>
              </w:rPr>
            </w:pPr>
          </w:p>
        </w:tc>
        <w:tc>
          <w:tcPr>
            <w:tcW w:w="4752" w:type="dxa"/>
            <w:gridSpan w:val="3"/>
            <w:tcBorders>
              <w:top w:val="single" w:sz="4" w:space="0" w:color="auto"/>
              <w:bottom w:val="single" w:sz="4" w:space="0" w:color="auto"/>
            </w:tcBorders>
            <w:shd w:val="clear" w:color="auto" w:fill="auto"/>
          </w:tcPr>
          <w:p w:rsidR="00787960" w:rsidRPr="00D3555A" w:rsidRDefault="00787960" w:rsidP="006A3ED4">
            <w:pPr>
              <w:widowControl w:val="0"/>
              <w:spacing w:line="240" w:lineRule="auto"/>
              <w:ind w:right="-72"/>
              <w:jc w:val="right"/>
              <w:rPr>
                <w:rFonts w:eastAsia="Arial Unicode MS" w:cs="Arial"/>
                <w:b/>
                <w:bCs/>
                <w:sz w:val="18"/>
                <w:szCs w:val="18"/>
              </w:rPr>
            </w:pPr>
            <w:r w:rsidRPr="00D3555A">
              <w:rPr>
                <w:rFonts w:eastAsia="Times New Roman" w:cs="Arial"/>
                <w:b/>
                <w:bCs/>
                <w:sz w:val="18"/>
                <w:szCs w:val="18"/>
              </w:rPr>
              <w:t>For the year ended</w:t>
            </w:r>
            <w:r w:rsidRPr="00D3555A">
              <w:rPr>
                <w:rFonts w:eastAsia="Arial Unicode MS" w:cs="Arial"/>
                <w:b/>
                <w:bCs/>
                <w:sz w:val="18"/>
                <w:szCs w:val="18"/>
              </w:rPr>
              <w:t xml:space="preserve"> 31 December 2019</w:t>
            </w:r>
          </w:p>
        </w:tc>
      </w:tr>
      <w:tr w:rsidR="00D3555A" w:rsidRPr="00D3555A" w:rsidTr="00D3555A">
        <w:tc>
          <w:tcPr>
            <w:tcW w:w="4709" w:type="dxa"/>
            <w:vMerge w:val="restart"/>
            <w:shd w:val="clear" w:color="auto" w:fill="auto"/>
            <w:vAlign w:val="bottom"/>
          </w:tcPr>
          <w:p w:rsidR="00787960" w:rsidRPr="00D3555A" w:rsidRDefault="00787960" w:rsidP="00D3555A">
            <w:pPr>
              <w:widowControl w:val="0"/>
              <w:spacing w:line="240" w:lineRule="auto"/>
              <w:ind w:left="-101"/>
              <w:rPr>
                <w:rFonts w:eastAsia="Arial Unicode MS" w:cs="Arial"/>
                <w:sz w:val="18"/>
                <w:szCs w:val="18"/>
              </w:rPr>
            </w:pPr>
            <w:r w:rsidRPr="00D3555A">
              <w:rPr>
                <w:rFonts w:eastAsia="Times New Roman" w:cs="Arial"/>
                <w:b/>
                <w:bCs/>
                <w:sz w:val="18"/>
                <w:szCs w:val="18"/>
              </w:rPr>
              <w:t>Statement of comprehensive income</w:t>
            </w:r>
          </w:p>
        </w:tc>
        <w:tc>
          <w:tcPr>
            <w:tcW w:w="1584" w:type="dxa"/>
            <w:tcBorders>
              <w:top w:val="single" w:sz="4" w:space="0" w:color="auto"/>
            </w:tcBorders>
            <w:shd w:val="clear" w:color="auto" w:fill="auto"/>
            <w:vAlign w:val="bottom"/>
          </w:tcPr>
          <w:p w:rsidR="00787960" w:rsidRPr="00D3555A" w:rsidRDefault="00787960" w:rsidP="00D3555A">
            <w:pPr>
              <w:widowControl w:val="0"/>
              <w:spacing w:line="240" w:lineRule="auto"/>
              <w:ind w:right="-72" w:hanging="109"/>
              <w:jc w:val="right"/>
              <w:rPr>
                <w:rFonts w:eastAsia="Arial Unicode MS" w:cs="Arial"/>
                <w:b/>
                <w:bCs/>
                <w:sz w:val="18"/>
                <w:szCs w:val="18"/>
              </w:rPr>
            </w:pPr>
            <w:r w:rsidRPr="00D3555A">
              <w:rPr>
                <w:rFonts w:eastAsia="Arial Unicode MS" w:cs="Arial"/>
                <w:b/>
                <w:bCs/>
                <w:sz w:val="18"/>
                <w:szCs w:val="18"/>
              </w:rPr>
              <w:t xml:space="preserve">Balance </w:t>
            </w:r>
          </w:p>
          <w:p w:rsidR="00787960" w:rsidRPr="00D3555A" w:rsidRDefault="00787960" w:rsidP="00D3555A">
            <w:pPr>
              <w:widowControl w:val="0"/>
              <w:spacing w:line="240" w:lineRule="auto"/>
              <w:ind w:right="-72" w:hanging="109"/>
              <w:jc w:val="right"/>
              <w:rPr>
                <w:rFonts w:eastAsia="Arial Unicode MS" w:cs="Arial"/>
                <w:b/>
                <w:bCs/>
                <w:sz w:val="18"/>
                <w:szCs w:val="18"/>
              </w:rPr>
            </w:pPr>
            <w:r w:rsidRPr="00D3555A">
              <w:rPr>
                <w:rFonts w:eastAsia="Arial Unicode MS" w:cs="Arial"/>
                <w:b/>
                <w:bCs/>
                <w:sz w:val="18"/>
                <w:szCs w:val="18"/>
              </w:rPr>
              <w:t>as reported</w:t>
            </w:r>
          </w:p>
        </w:tc>
        <w:tc>
          <w:tcPr>
            <w:tcW w:w="1584" w:type="dxa"/>
            <w:tcBorders>
              <w:top w:val="single" w:sz="4" w:space="0" w:color="auto"/>
            </w:tcBorders>
            <w:shd w:val="clear" w:color="auto" w:fill="auto"/>
            <w:vAlign w:val="bottom"/>
          </w:tcPr>
          <w:p w:rsidR="00787960" w:rsidRPr="00D3555A" w:rsidRDefault="00787960" w:rsidP="00D3555A">
            <w:pPr>
              <w:widowControl w:val="0"/>
              <w:spacing w:line="240" w:lineRule="auto"/>
              <w:ind w:right="-72" w:hanging="111"/>
              <w:jc w:val="right"/>
              <w:rPr>
                <w:rFonts w:eastAsia="Arial Unicode MS" w:cs="Arial"/>
                <w:b/>
                <w:bCs/>
                <w:sz w:val="18"/>
                <w:szCs w:val="18"/>
              </w:rPr>
            </w:pPr>
            <w:r w:rsidRPr="00D3555A">
              <w:rPr>
                <w:rFonts w:eastAsia="Arial Unicode MS" w:cs="Arial"/>
                <w:b/>
                <w:bCs/>
                <w:sz w:val="18"/>
                <w:szCs w:val="18"/>
              </w:rPr>
              <w:t>Impacts from</w:t>
            </w:r>
          </w:p>
          <w:p w:rsidR="00787960" w:rsidRPr="00D3555A" w:rsidRDefault="00787960" w:rsidP="00D3555A">
            <w:pPr>
              <w:widowControl w:val="0"/>
              <w:spacing w:line="240" w:lineRule="auto"/>
              <w:ind w:right="-72" w:hanging="111"/>
              <w:jc w:val="right"/>
              <w:rPr>
                <w:rFonts w:eastAsia="Arial Unicode MS" w:cs="Arial"/>
                <w:b/>
                <w:bCs/>
                <w:sz w:val="18"/>
                <w:szCs w:val="18"/>
              </w:rPr>
            </w:pPr>
            <w:r w:rsidRPr="00D3555A">
              <w:rPr>
                <w:rFonts w:eastAsia="Arial Unicode MS" w:cs="Arial"/>
                <w:b/>
                <w:bCs/>
                <w:sz w:val="18"/>
                <w:szCs w:val="18"/>
              </w:rPr>
              <w:t>TFRS 15</w:t>
            </w:r>
          </w:p>
        </w:tc>
        <w:tc>
          <w:tcPr>
            <w:tcW w:w="1584" w:type="dxa"/>
            <w:tcBorders>
              <w:top w:val="single" w:sz="4" w:space="0" w:color="auto"/>
            </w:tcBorders>
            <w:shd w:val="clear" w:color="auto" w:fill="auto"/>
            <w:vAlign w:val="bottom"/>
          </w:tcPr>
          <w:p w:rsidR="00787960" w:rsidRPr="00D3555A" w:rsidRDefault="00787960" w:rsidP="00D3555A">
            <w:pPr>
              <w:widowControl w:val="0"/>
              <w:spacing w:line="240" w:lineRule="auto"/>
              <w:ind w:right="-72"/>
              <w:jc w:val="right"/>
              <w:rPr>
                <w:rFonts w:eastAsia="Arial Unicode MS" w:cs="Arial"/>
                <w:b/>
                <w:bCs/>
                <w:sz w:val="18"/>
                <w:szCs w:val="18"/>
              </w:rPr>
            </w:pPr>
            <w:r w:rsidRPr="00D3555A">
              <w:rPr>
                <w:rFonts w:eastAsia="Arial Unicode MS" w:cs="Arial"/>
                <w:b/>
                <w:bCs/>
                <w:sz w:val="18"/>
                <w:szCs w:val="18"/>
              </w:rPr>
              <w:t>Balance under the previous revenue</w:t>
            </w:r>
          </w:p>
          <w:p w:rsidR="00787960" w:rsidRPr="00D3555A" w:rsidRDefault="00787960" w:rsidP="00D3555A">
            <w:pPr>
              <w:widowControl w:val="0"/>
              <w:spacing w:line="240" w:lineRule="auto"/>
              <w:ind w:right="-72"/>
              <w:jc w:val="right"/>
              <w:rPr>
                <w:rFonts w:eastAsia="Arial Unicode MS" w:cs="Arial"/>
                <w:b/>
                <w:bCs/>
                <w:sz w:val="18"/>
                <w:szCs w:val="18"/>
              </w:rPr>
            </w:pPr>
            <w:r w:rsidRPr="00D3555A">
              <w:rPr>
                <w:rFonts w:eastAsia="Arial Unicode MS" w:cs="Arial"/>
                <w:b/>
                <w:bCs/>
                <w:sz w:val="18"/>
                <w:szCs w:val="18"/>
              </w:rPr>
              <w:t xml:space="preserve"> standards</w:t>
            </w:r>
          </w:p>
        </w:tc>
      </w:tr>
      <w:tr w:rsidR="00D3555A" w:rsidRPr="00D3555A" w:rsidTr="00D3555A">
        <w:tc>
          <w:tcPr>
            <w:tcW w:w="4709" w:type="dxa"/>
            <w:vMerge/>
            <w:shd w:val="clear" w:color="auto" w:fill="auto"/>
          </w:tcPr>
          <w:p w:rsidR="00787960" w:rsidRPr="00D3555A" w:rsidRDefault="00787960" w:rsidP="00D3555A">
            <w:pPr>
              <w:widowControl w:val="0"/>
              <w:spacing w:line="240" w:lineRule="auto"/>
              <w:ind w:left="-101"/>
              <w:rPr>
                <w:rFonts w:eastAsia="Arial Unicode MS" w:cs="Arial"/>
                <w:sz w:val="18"/>
                <w:szCs w:val="18"/>
              </w:rPr>
            </w:pPr>
          </w:p>
        </w:tc>
        <w:tc>
          <w:tcPr>
            <w:tcW w:w="1584" w:type="dxa"/>
            <w:tcBorders>
              <w:bottom w:val="single" w:sz="4" w:space="0" w:color="auto"/>
            </w:tcBorders>
            <w:shd w:val="clear" w:color="auto" w:fill="auto"/>
          </w:tcPr>
          <w:p w:rsidR="00787960" w:rsidRPr="00D3555A" w:rsidRDefault="00787960" w:rsidP="00D3555A">
            <w:pPr>
              <w:widowControl w:val="0"/>
              <w:spacing w:line="240" w:lineRule="auto"/>
              <w:ind w:right="-72"/>
              <w:jc w:val="right"/>
              <w:rPr>
                <w:rFonts w:eastAsia="Arial Unicode MS" w:cs="Arial"/>
                <w:b/>
                <w:bCs/>
                <w:sz w:val="18"/>
                <w:szCs w:val="18"/>
              </w:rPr>
            </w:pPr>
            <w:r w:rsidRPr="00D3555A">
              <w:rPr>
                <w:rFonts w:eastAsia="Arial Unicode MS" w:cs="Arial"/>
                <w:b/>
                <w:bCs/>
                <w:sz w:val="18"/>
                <w:szCs w:val="18"/>
              </w:rPr>
              <w:t>Baht</w:t>
            </w:r>
          </w:p>
        </w:tc>
        <w:tc>
          <w:tcPr>
            <w:tcW w:w="1584" w:type="dxa"/>
            <w:tcBorders>
              <w:bottom w:val="single" w:sz="4" w:space="0" w:color="auto"/>
            </w:tcBorders>
            <w:shd w:val="clear" w:color="auto" w:fill="auto"/>
          </w:tcPr>
          <w:p w:rsidR="00787960" w:rsidRPr="00D3555A" w:rsidRDefault="00787960" w:rsidP="00D3555A">
            <w:pPr>
              <w:widowControl w:val="0"/>
              <w:spacing w:line="240" w:lineRule="auto"/>
              <w:ind w:right="-72"/>
              <w:jc w:val="right"/>
              <w:rPr>
                <w:rFonts w:eastAsia="Arial Unicode MS" w:cs="Arial"/>
                <w:b/>
                <w:bCs/>
                <w:sz w:val="18"/>
                <w:szCs w:val="18"/>
              </w:rPr>
            </w:pPr>
            <w:r w:rsidRPr="00D3555A">
              <w:rPr>
                <w:rFonts w:eastAsia="Arial Unicode MS" w:cs="Arial"/>
                <w:b/>
                <w:bCs/>
                <w:sz w:val="18"/>
                <w:szCs w:val="18"/>
              </w:rPr>
              <w:t>Baht</w:t>
            </w:r>
          </w:p>
        </w:tc>
        <w:tc>
          <w:tcPr>
            <w:tcW w:w="1584" w:type="dxa"/>
            <w:tcBorders>
              <w:bottom w:val="single" w:sz="4" w:space="0" w:color="auto"/>
            </w:tcBorders>
            <w:shd w:val="clear" w:color="auto" w:fill="auto"/>
          </w:tcPr>
          <w:p w:rsidR="00787960" w:rsidRPr="00D3555A" w:rsidRDefault="00787960" w:rsidP="00D3555A">
            <w:pPr>
              <w:widowControl w:val="0"/>
              <w:spacing w:line="240" w:lineRule="auto"/>
              <w:ind w:right="-72"/>
              <w:jc w:val="right"/>
              <w:rPr>
                <w:rFonts w:eastAsia="Arial Unicode MS" w:cs="Arial"/>
                <w:b/>
                <w:bCs/>
                <w:sz w:val="18"/>
                <w:szCs w:val="18"/>
              </w:rPr>
            </w:pPr>
            <w:r w:rsidRPr="00D3555A">
              <w:rPr>
                <w:rFonts w:eastAsia="Arial Unicode MS" w:cs="Arial"/>
                <w:b/>
                <w:bCs/>
                <w:sz w:val="18"/>
                <w:szCs w:val="18"/>
              </w:rPr>
              <w:t>Baht</w:t>
            </w:r>
          </w:p>
        </w:tc>
      </w:tr>
      <w:tr w:rsidR="00D3555A" w:rsidRPr="00D3555A" w:rsidTr="00D3555A">
        <w:trPr>
          <w:trHeight w:val="76"/>
        </w:trPr>
        <w:tc>
          <w:tcPr>
            <w:tcW w:w="4709" w:type="dxa"/>
            <w:shd w:val="clear" w:color="auto" w:fill="auto"/>
          </w:tcPr>
          <w:p w:rsidR="00787960" w:rsidRPr="00D3555A" w:rsidRDefault="00787960" w:rsidP="00D3555A">
            <w:pPr>
              <w:spacing w:line="240" w:lineRule="auto"/>
              <w:ind w:left="-101"/>
              <w:rPr>
                <w:rFonts w:cs="Arial"/>
                <w:sz w:val="18"/>
                <w:szCs w:val="18"/>
              </w:rPr>
            </w:pPr>
          </w:p>
        </w:tc>
        <w:tc>
          <w:tcPr>
            <w:tcW w:w="1584" w:type="dxa"/>
            <w:tcBorders>
              <w:top w:val="single" w:sz="4" w:space="0" w:color="auto"/>
            </w:tcBorders>
            <w:shd w:val="clear" w:color="auto" w:fill="FAFAFA"/>
          </w:tcPr>
          <w:p w:rsidR="00787960" w:rsidRPr="00D3555A" w:rsidRDefault="00787960" w:rsidP="00D3555A">
            <w:pPr>
              <w:spacing w:line="240" w:lineRule="auto"/>
              <w:rPr>
                <w:rFonts w:cs="Arial"/>
                <w:sz w:val="18"/>
                <w:szCs w:val="18"/>
              </w:rPr>
            </w:pPr>
          </w:p>
        </w:tc>
        <w:tc>
          <w:tcPr>
            <w:tcW w:w="1584" w:type="dxa"/>
            <w:tcBorders>
              <w:top w:val="single" w:sz="4" w:space="0" w:color="auto"/>
            </w:tcBorders>
            <w:shd w:val="clear" w:color="auto" w:fill="FAFAFA"/>
          </w:tcPr>
          <w:p w:rsidR="00787960" w:rsidRPr="00D3555A" w:rsidRDefault="00787960" w:rsidP="00D3555A">
            <w:pPr>
              <w:spacing w:line="240" w:lineRule="auto"/>
              <w:rPr>
                <w:rFonts w:cs="Arial"/>
                <w:sz w:val="18"/>
                <w:szCs w:val="18"/>
              </w:rPr>
            </w:pPr>
          </w:p>
        </w:tc>
        <w:tc>
          <w:tcPr>
            <w:tcW w:w="1584" w:type="dxa"/>
            <w:tcBorders>
              <w:top w:val="single" w:sz="4" w:space="0" w:color="auto"/>
            </w:tcBorders>
            <w:shd w:val="clear" w:color="auto" w:fill="FAFAFA"/>
          </w:tcPr>
          <w:p w:rsidR="00787960" w:rsidRPr="00D3555A" w:rsidRDefault="00787960" w:rsidP="00D3555A">
            <w:pPr>
              <w:spacing w:line="240" w:lineRule="auto"/>
              <w:rPr>
                <w:rFonts w:cs="Arial"/>
                <w:sz w:val="18"/>
                <w:szCs w:val="18"/>
              </w:rPr>
            </w:pPr>
          </w:p>
        </w:tc>
      </w:tr>
      <w:tr w:rsidR="00CA37CD" w:rsidRPr="00D3555A" w:rsidTr="00D3555A">
        <w:trPr>
          <w:trHeight w:val="227"/>
        </w:trPr>
        <w:tc>
          <w:tcPr>
            <w:tcW w:w="4709" w:type="dxa"/>
            <w:shd w:val="clear" w:color="auto" w:fill="auto"/>
          </w:tcPr>
          <w:p w:rsidR="00CA37CD" w:rsidRPr="00D3555A" w:rsidRDefault="00CA37CD" w:rsidP="00CA37CD">
            <w:pPr>
              <w:widowControl w:val="0"/>
              <w:spacing w:line="240" w:lineRule="auto"/>
              <w:ind w:left="-101"/>
              <w:rPr>
                <w:rFonts w:eastAsia="Arial Unicode MS" w:cs="Arial"/>
                <w:spacing w:val="-4"/>
                <w:sz w:val="18"/>
                <w:szCs w:val="18"/>
              </w:rPr>
            </w:pPr>
            <w:r w:rsidRPr="00D3555A">
              <w:rPr>
                <w:rFonts w:eastAsia="Arial Unicode MS" w:cs="Arial"/>
                <w:spacing w:val="-4"/>
                <w:sz w:val="18"/>
                <w:szCs w:val="18"/>
              </w:rPr>
              <w:t>Service income from network installation service</w:t>
            </w:r>
          </w:p>
        </w:tc>
        <w:tc>
          <w:tcPr>
            <w:tcW w:w="1584" w:type="dxa"/>
            <w:tcBorders>
              <w:top w:val="nil"/>
              <w:left w:val="nil"/>
              <w:bottom w:val="nil"/>
              <w:right w:val="nil"/>
            </w:tcBorders>
            <w:shd w:val="clear" w:color="auto" w:fill="FAFAFA"/>
          </w:tcPr>
          <w:p w:rsidR="00CA37CD" w:rsidRPr="00CA37CD" w:rsidRDefault="00CA37CD" w:rsidP="00CA37CD">
            <w:pPr>
              <w:widowControl w:val="0"/>
              <w:spacing w:line="240" w:lineRule="auto"/>
              <w:ind w:right="-72"/>
              <w:jc w:val="right"/>
              <w:rPr>
                <w:rFonts w:eastAsia="Arial Unicode MS" w:cs="Arial"/>
                <w:sz w:val="18"/>
                <w:szCs w:val="18"/>
              </w:rPr>
            </w:pPr>
            <w:r w:rsidRPr="00CA37CD">
              <w:rPr>
                <w:rFonts w:eastAsia="Arial Unicode MS" w:cs="Arial"/>
                <w:sz w:val="18"/>
                <w:szCs w:val="18"/>
              </w:rPr>
              <w:t>1,387,528,653</w:t>
            </w:r>
          </w:p>
        </w:tc>
        <w:tc>
          <w:tcPr>
            <w:tcW w:w="1584" w:type="dxa"/>
            <w:tcBorders>
              <w:top w:val="nil"/>
              <w:left w:val="nil"/>
              <w:bottom w:val="nil"/>
              <w:right w:val="nil"/>
            </w:tcBorders>
            <w:shd w:val="clear" w:color="auto" w:fill="FAFAFA"/>
          </w:tcPr>
          <w:p w:rsidR="00CA37CD" w:rsidRPr="00CA37CD" w:rsidRDefault="00E72565" w:rsidP="00CA37CD">
            <w:pPr>
              <w:widowControl w:val="0"/>
              <w:spacing w:line="240" w:lineRule="auto"/>
              <w:ind w:right="-72"/>
              <w:jc w:val="right"/>
              <w:rPr>
                <w:rFonts w:eastAsia="Arial Unicode MS" w:cs="Arial"/>
                <w:sz w:val="18"/>
                <w:szCs w:val="18"/>
              </w:rPr>
            </w:pPr>
            <w:r>
              <w:rPr>
                <w:rFonts w:eastAsia="Arial Unicode MS" w:cs="Arial"/>
                <w:sz w:val="18"/>
                <w:szCs w:val="18"/>
              </w:rPr>
              <w:t>(</w:t>
            </w:r>
            <w:r w:rsidR="00CA37CD" w:rsidRPr="00CA37CD">
              <w:rPr>
                <w:rFonts w:eastAsia="Arial Unicode MS" w:cs="Arial"/>
                <w:sz w:val="18"/>
                <w:szCs w:val="18"/>
              </w:rPr>
              <w:t>15,590,399</w:t>
            </w:r>
            <w:r>
              <w:rPr>
                <w:rFonts w:eastAsia="Arial Unicode MS" w:cs="Arial"/>
                <w:sz w:val="18"/>
                <w:szCs w:val="18"/>
              </w:rPr>
              <w:t>)</w:t>
            </w:r>
          </w:p>
        </w:tc>
        <w:tc>
          <w:tcPr>
            <w:tcW w:w="1584" w:type="dxa"/>
            <w:tcBorders>
              <w:top w:val="nil"/>
              <w:left w:val="nil"/>
              <w:bottom w:val="nil"/>
              <w:right w:val="nil"/>
            </w:tcBorders>
            <w:shd w:val="clear" w:color="auto" w:fill="FAFAFA"/>
          </w:tcPr>
          <w:p w:rsidR="00CA37CD" w:rsidRPr="00CA37CD" w:rsidRDefault="00E72565" w:rsidP="00CA37CD">
            <w:pPr>
              <w:widowControl w:val="0"/>
              <w:spacing w:line="240" w:lineRule="auto"/>
              <w:ind w:right="-72"/>
              <w:jc w:val="right"/>
              <w:rPr>
                <w:rFonts w:eastAsia="Arial Unicode MS" w:cs="Arial"/>
                <w:sz w:val="18"/>
                <w:szCs w:val="18"/>
              </w:rPr>
            </w:pPr>
            <w:r>
              <w:rPr>
                <w:rFonts w:eastAsia="Arial Unicode MS" w:cs="Arial"/>
                <w:sz w:val="18"/>
                <w:szCs w:val="18"/>
              </w:rPr>
              <w:t>1,371,938,254</w:t>
            </w:r>
          </w:p>
        </w:tc>
      </w:tr>
      <w:tr w:rsidR="00CA37CD" w:rsidRPr="00D3555A" w:rsidTr="00D3555A">
        <w:trPr>
          <w:trHeight w:val="227"/>
        </w:trPr>
        <w:tc>
          <w:tcPr>
            <w:tcW w:w="4709" w:type="dxa"/>
            <w:shd w:val="clear" w:color="auto" w:fill="auto"/>
          </w:tcPr>
          <w:p w:rsidR="00CA37CD" w:rsidRPr="00D3555A" w:rsidRDefault="00CA37CD" w:rsidP="00CA37CD">
            <w:pPr>
              <w:widowControl w:val="0"/>
              <w:spacing w:line="240" w:lineRule="auto"/>
              <w:ind w:left="-101"/>
              <w:rPr>
                <w:rFonts w:eastAsia="Arial Unicode MS" w:cs="Arial"/>
                <w:sz w:val="18"/>
                <w:szCs w:val="18"/>
              </w:rPr>
            </w:pPr>
            <w:r w:rsidRPr="00D3555A">
              <w:rPr>
                <w:rFonts w:eastAsia="Arial Unicode MS" w:cs="Arial"/>
                <w:sz w:val="18"/>
                <w:szCs w:val="18"/>
              </w:rPr>
              <w:t>Cost of network installation service</w:t>
            </w:r>
          </w:p>
        </w:tc>
        <w:tc>
          <w:tcPr>
            <w:tcW w:w="1584" w:type="dxa"/>
            <w:tcBorders>
              <w:top w:val="nil"/>
              <w:left w:val="nil"/>
              <w:bottom w:val="nil"/>
              <w:right w:val="nil"/>
            </w:tcBorders>
            <w:shd w:val="clear" w:color="auto" w:fill="FAFAFA"/>
          </w:tcPr>
          <w:p w:rsidR="00CA37CD" w:rsidRPr="00CA37CD" w:rsidRDefault="00CA37CD" w:rsidP="00CA37CD">
            <w:pPr>
              <w:widowControl w:val="0"/>
              <w:spacing w:line="240" w:lineRule="auto"/>
              <w:ind w:right="-72"/>
              <w:jc w:val="right"/>
              <w:rPr>
                <w:rFonts w:eastAsia="Arial Unicode MS" w:cs="Arial"/>
                <w:sz w:val="18"/>
                <w:szCs w:val="18"/>
              </w:rPr>
            </w:pPr>
            <w:r w:rsidRPr="00CA37CD">
              <w:rPr>
                <w:rFonts w:eastAsia="Arial Unicode MS" w:cs="Arial"/>
                <w:sz w:val="18"/>
                <w:szCs w:val="18"/>
              </w:rPr>
              <w:t>(1,153,141,747)</w:t>
            </w:r>
          </w:p>
        </w:tc>
        <w:tc>
          <w:tcPr>
            <w:tcW w:w="1584" w:type="dxa"/>
            <w:tcBorders>
              <w:top w:val="nil"/>
              <w:left w:val="nil"/>
              <w:bottom w:val="nil"/>
              <w:right w:val="nil"/>
            </w:tcBorders>
            <w:shd w:val="clear" w:color="auto" w:fill="FAFAFA"/>
          </w:tcPr>
          <w:p w:rsidR="00CA37CD" w:rsidRPr="00CA37CD" w:rsidRDefault="00CA37CD" w:rsidP="00CA37CD">
            <w:pPr>
              <w:widowControl w:val="0"/>
              <w:spacing w:line="240" w:lineRule="auto"/>
              <w:ind w:right="-72"/>
              <w:jc w:val="right"/>
              <w:rPr>
                <w:rFonts w:eastAsia="Arial Unicode MS" w:cs="Arial"/>
                <w:sz w:val="18"/>
                <w:szCs w:val="18"/>
              </w:rPr>
            </w:pPr>
            <w:r w:rsidRPr="00CA37CD">
              <w:rPr>
                <w:rFonts w:eastAsia="Arial Unicode MS" w:cs="Arial"/>
                <w:sz w:val="18"/>
                <w:szCs w:val="18"/>
              </w:rPr>
              <w:t>11,560,266</w:t>
            </w:r>
          </w:p>
        </w:tc>
        <w:tc>
          <w:tcPr>
            <w:tcW w:w="1584" w:type="dxa"/>
            <w:tcBorders>
              <w:top w:val="nil"/>
              <w:left w:val="nil"/>
              <w:bottom w:val="nil"/>
              <w:right w:val="nil"/>
            </w:tcBorders>
            <w:shd w:val="clear" w:color="auto" w:fill="FAFAFA"/>
          </w:tcPr>
          <w:p w:rsidR="00CA37CD" w:rsidRPr="00CA37CD" w:rsidRDefault="00CA37CD" w:rsidP="00CA37CD">
            <w:pPr>
              <w:widowControl w:val="0"/>
              <w:spacing w:line="240" w:lineRule="auto"/>
              <w:ind w:right="-72"/>
              <w:jc w:val="right"/>
              <w:rPr>
                <w:rFonts w:eastAsia="Arial Unicode MS" w:cs="Arial"/>
                <w:sz w:val="18"/>
                <w:szCs w:val="18"/>
              </w:rPr>
            </w:pPr>
            <w:r w:rsidRPr="00CA37CD">
              <w:rPr>
                <w:rFonts w:eastAsia="Arial Unicode MS" w:cs="Arial"/>
                <w:sz w:val="18"/>
                <w:szCs w:val="18"/>
              </w:rPr>
              <w:t>(1,</w:t>
            </w:r>
            <w:r w:rsidR="00E72565">
              <w:rPr>
                <w:rFonts w:eastAsia="Arial Unicode MS" w:cs="Arial"/>
                <w:sz w:val="18"/>
                <w:szCs w:val="18"/>
              </w:rPr>
              <w:t>141,581,481</w:t>
            </w:r>
            <w:r w:rsidRPr="00CA37CD">
              <w:rPr>
                <w:rFonts w:eastAsia="Arial Unicode MS" w:cs="Arial"/>
                <w:sz w:val="18"/>
                <w:szCs w:val="18"/>
              </w:rPr>
              <w:t>)</w:t>
            </w:r>
          </w:p>
        </w:tc>
      </w:tr>
      <w:tr w:rsidR="00D3555A" w:rsidRPr="00D3555A" w:rsidTr="00D3555A">
        <w:trPr>
          <w:trHeight w:val="108"/>
        </w:trPr>
        <w:tc>
          <w:tcPr>
            <w:tcW w:w="4709" w:type="dxa"/>
            <w:shd w:val="clear" w:color="auto" w:fill="auto"/>
          </w:tcPr>
          <w:p w:rsidR="00A46152" w:rsidRPr="00D3555A" w:rsidRDefault="00A46152" w:rsidP="00D3555A">
            <w:pPr>
              <w:spacing w:line="240" w:lineRule="auto"/>
              <w:ind w:left="-101"/>
              <w:rPr>
                <w:rFonts w:cs="Arial"/>
                <w:sz w:val="18"/>
                <w:szCs w:val="18"/>
              </w:rPr>
            </w:pPr>
          </w:p>
        </w:tc>
        <w:tc>
          <w:tcPr>
            <w:tcW w:w="1584" w:type="dxa"/>
            <w:shd w:val="clear" w:color="auto" w:fill="FAFAFA"/>
          </w:tcPr>
          <w:p w:rsidR="00A46152" w:rsidRPr="00CA37CD" w:rsidRDefault="00A46152" w:rsidP="00D3555A">
            <w:pPr>
              <w:spacing w:line="240" w:lineRule="auto"/>
              <w:ind w:right="-72"/>
              <w:jc w:val="right"/>
              <w:rPr>
                <w:rFonts w:cs="Arial"/>
                <w:sz w:val="18"/>
                <w:szCs w:val="18"/>
              </w:rPr>
            </w:pPr>
          </w:p>
        </w:tc>
        <w:tc>
          <w:tcPr>
            <w:tcW w:w="1584" w:type="dxa"/>
            <w:shd w:val="clear" w:color="auto" w:fill="FAFAFA"/>
          </w:tcPr>
          <w:p w:rsidR="00A46152" w:rsidRPr="00CA37CD" w:rsidRDefault="00A46152" w:rsidP="00D3555A">
            <w:pPr>
              <w:spacing w:line="240" w:lineRule="auto"/>
              <w:ind w:right="-72"/>
              <w:jc w:val="right"/>
              <w:rPr>
                <w:rFonts w:cs="Arial"/>
                <w:sz w:val="18"/>
                <w:szCs w:val="18"/>
              </w:rPr>
            </w:pPr>
          </w:p>
        </w:tc>
        <w:tc>
          <w:tcPr>
            <w:tcW w:w="1584" w:type="dxa"/>
            <w:shd w:val="clear" w:color="auto" w:fill="FAFAFA"/>
          </w:tcPr>
          <w:p w:rsidR="00A46152" w:rsidRPr="00CA37CD" w:rsidRDefault="00A46152" w:rsidP="00D3555A">
            <w:pPr>
              <w:spacing w:line="240" w:lineRule="auto"/>
              <w:ind w:right="-72"/>
              <w:jc w:val="right"/>
              <w:rPr>
                <w:rFonts w:cs="Arial"/>
                <w:sz w:val="18"/>
                <w:szCs w:val="18"/>
              </w:rPr>
            </w:pPr>
          </w:p>
        </w:tc>
      </w:tr>
      <w:tr w:rsidR="00CA37CD" w:rsidRPr="00D3555A" w:rsidTr="00D3555A">
        <w:trPr>
          <w:trHeight w:val="227"/>
        </w:trPr>
        <w:tc>
          <w:tcPr>
            <w:tcW w:w="4709" w:type="dxa"/>
            <w:shd w:val="clear" w:color="auto" w:fill="auto"/>
          </w:tcPr>
          <w:p w:rsidR="00CA37CD" w:rsidRPr="00D3555A" w:rsidRDefault="001E4264" w:rsidP="00CA37CD">
            <w:pPr>
              <w:widowControl w:val="0"/>
              <w:spacing w:line="240" w:lineRule="auto"/>
              <w:ind w:left="-101"/>
              <w:rPr>
                <w:rFonts w:eastAsia="Arial Unicode MS" w:cs="Arial"/>
                <w:sz w:val="18"/>
                <w:szCs w:val="18"/>
              </w:rPr>
            </w:pPr>
            <w:r>
              <w:rPr>
                <w:rFonts w:eastAsia="Arial Unicode MS" w:cs="Arial"/>
                <w:sz w:val="18"/>
                <w:szCs w:val="18"/>
              </w:rPr>
              <w:t>Net p</w:t>
            </w:r>
            <w:r w:rsidRPr="00D3555A">
              <w:rPr>
                <w:rFonts w:eastAsia="Arial Unicode MS" w:cs="Arial"/>
                <w:sz w:val="18"/>
                <w:szCs w:val="18"/>
              </w:rPr>
              <w:t xml:space="preserve">rofit for the </w:t>
            </w:r>
            <w:r>
              <w:rPr>
                <w:rFonts w:eastAsia="Arial Unicode MS" w:cs="Arial"/>
                <w:sz w:val="18"/>
                <w:szCs w:val="18"/>
              </w:rPr>
              <w:t>year</w:t>
            </w:r>
          </w:p>
        </w:tc>
        <w:tc>
          <w:tcPr>
            <w:tcW w:w="1584" w:type="dxa"/>
            <w:tcBorders>
              <w:top w:val="nil"/>
              <w:left w:val="nil"/>
              <w:bottom w:val="nil"/>
              <w:right w:val="nil"/>
            </w:tcBorders>
            <w:shd w:val="clear" w:color="auto" w:fill="FAFAFA"/>
          </w:tcPr>
          <w:p w:rsidR="00CA37CD" w:rsidRPr="00CA37CD" w:rsidRDefault="00CA37CD" w:rsidP="00CA37CD">
            <w:pPr>
              <w:widowControl w:val="0"/>
              <w:spacing w:line="240" w:lineRule="auto"/>
              <w:ind w:right="-72"/>
              <w:jc w:val="right"/>
              <w:rPr>
                <w:rFonts w:eastAsia="Arial Unicode MS" w:cs="Arial"/>
                <w:sz w:val="18"/>
                <w:szCs w:val="18"/>
              </w:rPr>
            </w:pPr>
            <w:r w:rsidRPr="00CA37CD">
              <w:rPr>
                <w:rFonts w:eastAsia="Arial Unicode MS" w:cs="Arial"/>
                <w:sz w:val="18"/>
                <w:szCs w:val="18"/>
              </w:rPr>
              <w:t>191,086,964</w:t>
            </w:r>
          </w:p>
        </w:tc>
        <w:tc>
          <w:tcPr>
            <w:tcW w:w="1584" w:type="dxa"/>
            <w:tcBorders>
              <w:top w:val="nil"/>
              <w:left w:val="nil"/>
              <w:bottom w:val="nil"/>
              <w:right w:val="nil"/>
            </w:tcBorders>
            <w:shd w:val="clear" w:color="auto" w:fill="FAFAFA"/>
          </w:tcPr>
          <w:p w:rsidR="00CA37CD" w:rsidRPr="00CA37CD" w:rsidRDefault="00E72565" w:rsidP="00CA37CD">
            <w:pPr>
              <w:widowControl w:val="0"/>
              <w:spacing w:line="240" w:lineRule="auto"/>
              <w:ind w:right="-72"/>
              <w:jc w:val="right"/>
              <w:rPr>
                <w:rFonts w:eastAsia="Arial Unicode MS" w:cs="Arial"/>
                <w:sz w:val="18"/>
                <w:szCs w:val="18"/>
              </w:rPr>
            </w:pPr>
            <w:r>
              <w:rPr>
                <w:rFonts w:eastAsia="Arial Unicode MS" w:cs="Arial"/>
                <w:sz w:val="18"/>
                <w:szCs w:val="18"/>
              </w:rPr>
              <w:t>(</w:t>
            </w:r>
            <w:r w:rsidR="00CA37CD" w:rsidRPr="00CA37CD">
              <w:rPr>
                <w:rFonts w:eastAsia="Arial Unicode MS" w:cs="Arial"/>
                <w:sz w:val="18"/>
                <w:szCs w:val="18"/>
              </w:rPr>
              <w:t>4,030,133</w:t>
            </w:r>
            <w:r>
              <w:rPr>
                <w:rFonts w:eastAsia="Arial Unicode MS" w:cs="Arial"/>
                <w:sz w:val="18"/>
                <w:szCs w:val="18"/>
              </w:rPr>
              <w:t>)</w:t>
            </w:r>
          </w:p>
        </w:tc>
        <w:tc>
          <w:tcPr>
            <w:tcW w:w="1584" w:type="dxa"/>
            <w:tcBorders>
              <w:top w:val="nil"/>
              <w:left w:val="nil"/>
              <w:bottom w:val="nil"/>
              <w:right w:val="nil"/>
            </w:tcBorders>
            <w:shd w:val="clear" w:color="auto" w:fill="FAFAFA"/>
          </w:tcPr>
          <w:p w:rsidR="00CA37CD" w:rsidRPr="00CA37CD" w:rsidRDefault="00CA37CD" w:rsidP="00CA37CD">
            <w:pPr>
              <w:widowControl w:val="0"/>
              <w:spacing w:line="240" w:lineRule="auto"/>
              <w:ind w:right="-72"/>
              <w:jc w:val="right"/>
              <w:rPr>
                <w:rFonts w:eastAsia="Arial Unicode MS" w:cs="Arial"/>
                <w:sz w:val="18"/>
                <w:szCs w:val="18"/>
              </w:rPr>
            </w:pPr>
            <w:r w:rsidRPr="00CA37CD">
              <w:rPr>
                <w:rFonts w:eastAsia="Arial Unicode MS" w:cs="Arial"/>
                <w:sz w:val="18"/>
                <w:szCs w:val="18"/>
              </w:rPr>
              <w:t>1</w:t>
            </w:r>
            <w:r w:rsidR="00E72565">
              <w:rPr>
                <w:rFonts w:eastAsia="Arial Unicode MS" w:cs="Arial"/>
                <w:sz w:val="18"/>
                <w:szCs w:val="18"/>
              </w:rPr>
              <w:t>87,056,831</w:t>
            </w:r>
          </w:p>
        </w:tc>
      </w:tr>
      <w:tr w:rsidR="00D3555A" w:rsidRPr="00D3555A" w:rsidTr="00D3555A">
        <w:trPr>
          <w:trHeight w:val="227"/>
        </w:trPr>
        <w:tc>
          <w:tcPr>
            <w:tcW w:w="4709" w:type="dxa"/>
            <w:shd w:val="clear" w:color="auto" w:fill="auto"/>
          </w:tcPr>
          <w:p w:rsidR="00A46152" w:rsidRPr="00D3555A" w:rsidRDefault="00A46152" w:rsidP="00D3555A">
            <w:pPr>
              <w:widowControl w:val="0"/>
              <w:spacing w:line="240" w:lineRule="auto"/>
              <w:ind w:left="-101"/>
              <w:rPr>
                <w:rFonts w:eastAsia="Arial Unicode MS" w:cs="Arial"/>
                <w:sz w:val="18"/>
                <w:szCs w:val="18"/>
              </w:rPr>
            </w:pPr>
            <w:r w:rsidRPr="00D3555A">
              <w:rPr>
                <w:rFonts w:eastAsia="Arial Unicode MS" w:cs="Arial"/>
                <w:sz w:val="18"/>
                <w:szCs w:val="18"/>
              </w:rPr>
              <w:t>Basic earnings per share</w:t>
            </w:r>
          </w:p>
        </w:tc>
        <w:tc>
          <w:tcPr>
            <w:tcW w:w="1584" w:type="dxa"/>
            <w:tcBorders>
              <w:top w:val="nil"/>
              <w:left w:val="nil"/>
              <w:bottom w:val="nil"/>
              <w:right w:val="nil"/>
            </w:tcBorders>
            <w:shd w:val="clear" w:color="auto" w:fill="FAFAFA"/>
          </w:tcPr>
          <w:p w:rsidR="00A46152" w:rsidRPr="00D3555A" w:rsidRDefault="00A46152" w:rsidP="00D3555A">
            <w:pPr>
              <w:widowControl w:val="0"/>
              <w:spacing w:line="240" w:lineRule="auto"/>
              <w:ind w:right="-72"/>
              <w:jc w:val="right"/>
              <w:rPr>
                <w:rFonts w:eastAsia="Arial Unicode MS" w:cs="Arial"/>
                <w:sz w:val="18"/>
                <w:szCs w:val="18"/>
              </w:rPr>
            </w:pPr>
            <w:r w:rsidRPr="00D3555A">
              <w:rPr>
                <w:rFonts w:eastAsia="Arial Unicode MS" w:cs="Arial"/>
                <w:sz w:val="18"/>
                <w:szCs w:val="18"/>
              </w:rPr>
              <w:t>0.19</w:t>
            </w:r>
          </w:p>
        </w:tc>
        <w:tc>
          <w:tcPr>
            <w:tcW w:w="1584" w:type="dxa"/>
            <w:tcBorders>
              <w:top w:val="nil"/>
              <w:left w:val="nil"/>
              <w:bottom w:val="nil"/>
              <w:right w:val="nil"/>
            </w:tcBorders>
            <w:shd w:val="clear" w:color="auto" w:fill="FAFAFA"/>
          </w:tcPr>
          <w:p w:rsidR="00A46152" w:rsidRPr="00D3555A" w:rsidRDefault="006A3ED4" w:rsidP="00D3555A">
            <w:pPr>
              <w:widowControl w:val="0"/>
              <w:spacing w:line="240" w:lineRule="auto"/>
              <w:ind w:right="-72"/>
              <w:jc w:val="right"/>
              <w:rPr>
                <w:rFonts w:eastAsia="Arial Unicode MS" w:cs="Arial"/>
                <w:sz w:val="18"/>
                <w:szCs w:val="18"/>
              </w:rPr>
            </w:pPr>
            <w:r>
              <w:rPr>
                <w:rFonts w:eastAsia="Arial Unicode MS" w:cs="Arial"/>
                <w:sz w:val="18"/>
                <w:szCs w:val="18"/>
              </w:rPr>
              <w:t>-</w:t>
            </w:r>
          </w:p>
        </w:tc>
        <w:tc>
          <w:tcPr>
            <w:tcW w:w="1584" w:type="dxa"/>
            <w:tcBorders>
              <w:top w:val="nil"/>
              <w:left w:val="nil"/>
              <w:bottom w:val="nil"/>
              <w:right w:val="nil"/>
            </w:tcBorders>
            <w:shd w:val="clear" w:color="auto" w:fill="FAFAFA"/>
          </w:tcPr>
          <w:p w:rsidR="00A46152" w:rsidRPr="00D3555A" w:rsidRDefault="006A3ED4" w:rsidP="00D3555A">
            <w:pPr>
              <w:widowControl w:val="0"/>
              <w:spacing w:line="240" w:lineRule="auto"/>
              <w:ind w:right="-72"/>
              <w:jc w:val="right"/>
              <w:rPr>
                <w:rFonts w:eastAsia="Arial Unicode MS" w:cs="Arial"/>
                <w:sz w:val="18"/>
                <w:szCs w:val="18"/>
              </w:rPr>
            </w:pPr>
            <w:r>
              <w:rPr>
                <w:rFonts w:eastAsia="Arial Unicode MS" w:cs="Arial"/>
                <w:sz w:val="18"/>
                <w:szCs w:val="18"/>
              </w:rPr>
              <w:t>0.19</w:t>
            </w:r>
          </w:p>
        </w:tc>
      </w:tr>
      <w:tr w:rsidR="00A46152" w:rsidRPr="00761FEE" w:rsidTr="00D3555A">
        <w:trPr>
          <w:trHeight w:val="227"/>
        </w:trPr>
        <w:tc>
          <w:tcPr>
            <w:tcW w:w="4709" w:type="dxa"/>
            <w:shd w:val="clear" w:color="auto" w:fill="auto"/>
          </w:tcPr>
          <w:p w:rsidR="00A46152" w:rsidRPr="00761FEE" w:rsidRDefault="00A46152" w:rsidP="00D3555A">
            <w:pPr>
              <w:widowControl w:val="0"/>
              <w:spacing w:line="240" w:lineRule="auto"/>
              <w:ind w:left="-101"/>
              <w:rPr>
                <w:rFonts w:eastAsia="Arial Unicode MS" w:cs="Arial"/>
                <w:sz w:val="18"/>
                <w:szCs w:val="18"/>
              </w:rPr>
            </w:pPr>
            <w:r w:rsidRPr="00761FEE">
              <w:rPr>
                <w:rFonts w:eastAsia="Arial Unicode MS" w:cs="Arial"/>
                <w:sz w:val="18"/>
                <w:szCs w:val="18"/>
              </w:rPr>
              <w:t>Diluted earnings per share</w:t>
            </w:r>
          </w:p>
        </w:tc>
        <w:tc>
          <w:tcPr>
            <w:tcW w:w="1584" w:type="dxa"/>
            <w:tcBorders>
              <w:top w:val="nil"/>
              <w:left w:val="nil"/>
              <w:bottom w:val="nil"/>
              <w:right w:val="nil"/>
            </w:tcBorders>
            <w:shd w:val="clear" w:color="auto" w:fill="FAFAFA"/>
          </w:tcPr>
          <w:p w:rsidR="00A46152" w:rsidRPr="00D3555A" w:rsidRDefault="00A46152" w:rsidP="00D3555A">
            <w:pPr>
              <w:widowControl w:val="0"/>
              <w:spacing w:line="240" w:lineRule="auto"/>
              <w:ind w:right="-72"/>
              <w:jc w:val="right"/>
              <w:rPr>
                <w:rFonts w:eastAsia="Arial Unicode MS" w:cs="Arial"/>
                <w:sz w:val="18"/>
                <w:szCs w:val="18"/>
              </w:rPr>
            </w:pPr>
            <w:r w:rsidRPr="00D3555A">
              <w:rPr>
                <w:rFonts w:eastAsia="Arial Unicode MS" w:cs="Arial"/>
                <w:sz w:val="18"/>
                <w:szCs w:val="18"/>
              </w:rPr>
              <w:t>0.19</w:t>
            </w:r>
          </w:p>
        </w:tc>
        <w:tc>
          <w:tcPr>
            <w:tcW w:w="1584" w:type="dxa"/>
            <w:tcBorders>
              <w:top w:val="nil"/>
              <w:left w:val="nil"/>
              <w:bottom w:val="nil"/>
              <w:right w:val="nil"/>
            </w:tcBorders>
            <w:shd w:val="clear" w:color="auto" w:fill="FAFAFA"/>
          </w:tcPr>
          <w:p w:rsidR="00A46152" w:rsidRPr="00D3555A" w:rsidRDefault="006A3ED4" w:rsidP="00D3555A">
            <w:pPr>
              <w:widowControl w:val="0"/>
              <w:spacing w:line="240" w:lineRule="auto"/>
              <w:ind w:right="-72"/>
              <w:jc w:val="right"/>
              <w:rPr>
                <w:rFonts w:eastAsia="Arial Unicode MS" w:cs="Arial"/>
                <w:sz w:val="18"/>
                <w:szCs w:val="18"/>
              </w:rPr>
            </w:pPr>
            <w:r>
              <w:rPr>
                <w:rFonts w:eastAsia="Arial Unicode MS" w:cs="Arial"/>
                <w:sz w:val="18"/>
                <w:szCs w:val="18"/>
              </w:rPr>
              <w:t>-</w:t>
            </w:r>
          </w:p>
        </w:tc>
        <w:tc>
          <w:tcPr>
            <w:tcW w:w="1584" w:type="dxa"/>
            <w:tcBorders>
              <w:top w:val="nil"/>
              <w:left w:val="nil"/>
              <w:bottom w:val="nil"/>
              <w:right w:val="nil"/>
            </w:tcBorders>
            <w:shd w:val="clear" w:color="auto" w:fill="FAFAFA"/>
          </w:tcPr>
          <w:p w:rsidR="00A46152" w:rsidRPr="00D3555A" w:rsidRDefault="006A3ED4" w:rsidP="00D3555A">
            <w:pPr>
              <w:widowControl w:val="0"/>
              <w:spacing w:line="240" w:lineRule="auto"/>
              <w:ind w:right="-72"/>
              <w:jc w:val="right"/>
              <w:rPr>
                <w:rFonts w:eastAsia="Arial Unicode MS" w:cs="Arial"/>
                <w:sz w:val="18"/>
                <w:szCs w:val="18"/>
              </w:rPr>
            </w:pPr>
            <w:r>
              <w:rPr>
                <w:rFonts w:eastAsia="Arial Unicode MS" w:cs="Arial"/>
                <w:sz w:val="18"/>
                <w:szCs w:val="18"/>
              </w:rPr>
              <w:t>0.19</w:t>
            </w:r>
          </w:p>
        </w:tc>
      </w:tr>
    </w:tbl>
    <w:p w:rsidR="00C903D7" w:rsidRDefault="00C903D7" w:rsidP="00D3555A">
      <w:pPr>
        <w:tabs>
          <w:tab w:val="left" w:pos="540"/>
        </w:tabs>
        <w:spacing w:line="240" w:lineRule="auto"/>
        <w:ind w:left="540" w:hanging="547"/>
        <w:jc w:val="both"/>
        <w:rPr>
          <w:rFonts w:eastAsia="Cordia New" w:cs="Arial"/>
          <w:sz w:val="18"/>
          <w:szCs w:val="18"/>
          <w:lang w:val="en-US" w:eastAsia="en-GB"/>
        </w:rPr>
      </w:pPr>
    </w:p>
    <w:p w:rsidR="00C903D7" w:rsidRDefault="00C903D7" w:rsidP="00D3555A">
      <w:pPr>
        <w:tabs>
          <w:tab w:val="left" w:pos="540"/>
        </w:tabs>
        <w:spacing w:line="240" w:lineRule="auto"/>
        <w:ind w:left="540" w:hanging="547"/>
        <w:jc w:val="both"/>
        <w:rPr>
          <w:rFonts w:eastAsia="Cordia New" w:cs="Arial"/>
          <w:sz w:val="18"/>
          <w:szCs w:val="18"/>
          <w:lang w:val="en-US" w:eastAsia="en-GB"/>
        </w:rPr>
      </w:pPr>
    </w:p>
    <w:tbl>
      <w:tblPr>
        <w:tblW w:w="9450" w:type="dxa"/>
        <w:tblInd w:w="108" w:type="dxa"/>
        <w:shd w:val="clear" w:color="auto" w:fill="FFA543"/>
        <w:tblLook w:val="04A0" w:firstRow="1" w:lastRow="0" w:firstColumn="1" w:lastColumn="0" w:noHBand="0" w:noVBand="1"/>
      </w:tblPr>
      <w:tblGrid>
        <w:gridCol w:w="9450"/>
      </w:tblGrid>
      <w:tr w:rsidR="00C903D7" w:rsidRPr="00D211E1" w:rsidTr="00D133EE">
        <w:trPr>
          <w:trHeight w:val="386"/>
        </w:trPr>
        <w:tc>
          <w:tcPr>
            <w:tcW w:w="9450" w:type="dxa"/>
            <w:shd w:val="clear" w:color="auto" w:fill="FFA543"/>
            <w:vAlign w:val="center"/>
          </w:tcPr>
          <w:p w:rsidR="00C903D7" w:rsidRPr="00D211E1" w:rsidRDefault="00C903D7" w:rsidP="00D133EE">
            <w:pPr>
              <w:spacing w:line="240" w:lineRule="auto"/>
              <w:ind w:left="432" w:hanging="432"/>
              <w:jc w:val="both"/>
              <w:rPr>
                <w:rFonts w:cs="Arial"/>
                <w:b/>
                <w:bCs/>
                <w:color w:val="FAFAFA"/>
                <w:sz w:val="18"/>
                <w:szCs w:val="18"/>
                <w:cs/>
              </w:rPr>
            </w:pPr>
            <w:r>
              <w:rPr>
                <w:rFonts w:eastAsia="Arial Unicode MS" w:cs="Arial"/>
                <w:b/>
                <w:bCs/>
                <w:color w:val="FAFAFA"/>
                <w:sz w:val="18"/>
                <w:szCs w:val="18"/>
              </w:rPr>
              <w:t>6</w:t>
            </w:r>
            <w:r w:rsidRPr="00D211E1">
              <w:rPr>
                <w:rFonts w:eastAsia="Arial Unicode MS" w:cs="Arial"/>
                <w:b/>
                <w:bCs/>
                <w:color w:val="FAFAFA"/>
                <w:sz w:val="18"/>
                <w:szCs w:val="18"/>
              </w:rPr>
              <w:tab/>
            </w:r>
            <w:r w:rsidRPr="00D211E1">
              <w:rPr>
                <w:rFonts w:cs="Arial"/>
                <w:b/>
                <w:bCs/>
                <w:color w:val="FAFAFA"/>
                <w:sz w:val="18"/>
                <w:szCs w:val="18"/>
              </w:rPr>
              <w:t>Reclassifications</w:t>
            </w:r>
          </w:p>
        </w:tc>
      </w:tr>
    </w:tbl>
    <w:p w:rsidR="00C903D7" w:rsidRPr="00761FEE" w:rsidRDefault="00C903D7" w:rsidP="00C903D7">
      <w:pPr>
        <w:spacing w:line="240" w:lineRule="auto"/>
        <w:jc w:val="both"/>
        <w:rPr>
          <w:rFonts w:cs="Arial"/>
          <w:sz w:val="18"/>
          <w:szCs w:val="18"/>
        </w:rPr>
      </w:pPr>
    </w:p>
    <w:p w:rsidR="00C903D7" w:rsidRPr="00761FEE" w:rsidRDefault="00C903D7" w:rsidP="00C903D7">
      <w:pPr>
        <w:spacing w:line="240" w:lineRule="auto"/>
        <w:jc w:val="both"/>
        <w:rPr>
          <w:rFonts w:cs="Arial"/>
          <w:sz w:val="18"/>
          <w:szCs w:val="18"/>
        </w:rPr>
      </w:pPr>
      <w:r w:rsidRPr="00761FEE">
        <w:rPr>
          <w:rFonts w:cs="Arial"/>
          <w:spacing w:val="-4"/>
          <w:sz w:val="18"/>
          <w:szCs w:val="18"/>
        </w:rPr>
        <w:t>Comparative figures have been reclassified to conform with changes in the current period. The Company</w:t>
      </w:r>
      <w:r w:rsidRPr="00761FEE">
        <w:rPr>
          <w:rFonts w:cs="Arial"/>
          <w:sz w:val="18"/>
          <w:szCs w:val="18"/>
        </w:rPr>
        <w:t xml:space="preserve"> has reclassified balances for the year ended 31 December 2018 as follows:</w:t>
      </w:r>
    </w:p>
    <w:p w:rsidR="00C903D7" w:rsidRPr="00761FEE" w:rsidRDefault="00C903D7" w:rsidP="00C903D7">
      <w:pPr>
        <w:spacing w:line="240" w:lineRule="auto"/>
        <w:jc w:val="both"/>
        <w:rPr>
          <w:rFonts w:cs="Arial"/>
          <w:sz w:val="18"/>
          <w:szCs w:val="18"/>
        </w:rPr>
      </w:pPr>
    </w:p>
    <w:tbl>
      <w:tblPr>
        <w:tblW w:w="9575" w:type="dxa"/>
        <w:tblLayout w:type="fixed"/>
        <w:tblLook w:val="04A0" w:firstRow="1" w:lastRow="0" w:firstColumn="1" w:lastColumn="0" w:noHBand="0" w:noVBand="1"/>
      </w:tblPr>
      <w:tblGrid>
        <w:gridCol w:w="4644"/>
        <w:gridCol w:w="1643"/>
        <w:gridCol w:w="1759"/>
        <w:gridCol w:w="1529"/>
      </w:tblGrid>
      <w:tr w:rsidR="00B95181" w:rsidRPr="00761FEE" w:rsidTr="00D133EE">
        <w:trPr>
          <w:cantSplit/>
          <w:trHeight w:val="20"/>
        </w:trPr>
        <w:tc>
          <w:tcPr>
            <w:tcW w:w="4644" w:type="dxa"/>
          </w:tcPr>
          <w:p w:rsidR="00B95181" w:rsidRPr="00761FEE" w:rsidRDefault="00B95181" w:rsidP="00B95181">
            <w:pPr>
              <w:tabs>
                <w:tab w:val="left" w:pos="6840"/>
              </w:tabs>
              <w:spacing w:line="240" w:lineRule="auto"/>
              <w:ind w:firstLine="27"/>
              <w:rPr>
                <w:rFonts w:cs="Arial"/>
                <w:sz w:val="18"/>
                <w:szCs w:val="18"/>
                <w:cs/>
              </w:rPr>
            </w:pPr>
          </w:p>
        </w:tc>
        <w:tc>
          <w:tcPr>
            <w:tcW w:w="4931" w:type="dxa"/>
            <w:gridSpan w:val="3"/>
            <w:tcBorders>
              <w:top w:val="single" w:sz="4" w:space="0" w:color="auto"/>
            </w:tcBorders>
            <w:vAlign w:val="center"/>
          </w:tcPr>
          <w:p w:rsidR="00092DB1" w:rsidRDefault="00B95181" w:rsidP="00E72565">
            <w:pPr>
              <w:widowControl w:val="0"/>
              <w:spacing w:line="240" w:lineRule="auto"/>
              <w:ind w:right="-72"/>
              <w:jc w:val="right"/>
              <w:rPr>
                <w:rFonts w:eastAsia="Arial" w:cs="Arial"/>
                <w:b/>
                <w:bCs/>
                <w:sz w:val="18"/>
                <w:szCs w:val="18"/>
              </w:rPr>
            </w:pPr>
            <w:r w:rsidRPr="00D3555A">
              <w:rPr>
                <w:rFonts w:eastAsia="Arial" w:cs="Arial"/>
                <w:b/>
                <w:bCs/>
                <w:sz w:val="18"/>
                <w:szCs w:val="18"/>
              </w:rPr>
              <w:t>Equity Method</w:t>
            </w:r>
            <w:r>
              <w:rPr>
                <w:rFonts w:eastAsia="Arial" w:cs="Arial"/>
                <w:b/>
                <w:bCs/>
                <w:sz w:val="18"/>
                <w:szCs w:val="18"/>
              </w:rPr>
              <w:t xml:space="preserve"> and </w:t>
            </w:r>
          </w:p>
          <w:p w:rsidR="00B95181" w:rsidRPr="00D3555A" w:rsidRDefault="00B95181" w:rsidP="00E72565">
            <w:pPr>
              <w:widowControl w:val="0"/>
              <w:spacing w:line="240" w:lineRule="auto"/>
              <w:ind w:right="-72"/>
              <w:jc w:val="right"/>
              <w:rPr>
                <w:rFonts w:eastAsia="Arial Unicode MS" w:cs="Arial"/>
                <w:b/>
                <w:bCs/>
                <w:sz w:val="18"/>
                <w:szCs w:val="18"/>
              </w:rPr>
            </w:pPr>
            <w:r>
              <w:rPr>
                <w:rFonts w:eastAsia="Arial" w:cs="Arial"/>
                <w:b/>
                <w:bCs/>
                <w:sz w:val="18"/>
                <w:szCs w:val="18"/>
              </w:rPr>
              <w:t>Separate</w:t>
            </w:r>
            <w:r w:rsidR="000C53AC">
              <w:rPr>
                <w:rFonts w:eastAsia="Arial" w:cs="Arial"/>
                <w:b/>
                <w:bCs/>
                <w:sz w:val="18"/>
                <w:szCs w:val="18"/>
              </w:rPr>
              <w:t xml:space="preserve"> </w:t>
            </w:r>
            <w:r w:rsidR="001C1BE7">
              <w:rPr>
                <w:rFonts w:eastAsia="Arial" w:cs="Arial"/>
                <w:b/>
                <w:bCs/>
                <w:sz w:val="18"/>
                <w:szCs w:val="18"/>
              </w:rPr>
              <w:t>financial statements</w:t>
            </w:r>
          </w:p>
        </w:tc>
      </w:tr>
      <w:tr w:rsidR="00B95181" w:rsidRPr="00761FEE" w:rsidTr="00D133EE">
        <w:trPr>
          <w:cantSplit/>
          <w:trHeight w:val="20"/>
        </w:trPr>
        <w:tc>
          <w:tcPr>
            <w:tcW w:w="4644" w:type="dxa"/>
          </w:tcPr>
          <w:p w:rsidR="00B95181" w:rsidRPr="00761FEE" w:rsidRDefault="00B95181" w:rsidP="00B95181">
            <w:pPr>
              <w:tabs>
                <w:tab w:val="left" w:pos="6840"/>
              </w:tabs>
              <w:spacing w:line="240" w:lineRule="auto"/>
              <w:ind w:firstLine="27"/>
              <w:rPr>
                <w:rFonts w:cs="Arial"/>
                <w:sz w:val="18"/>
                <w:szCs w:val="18"/>
                <w:cs/>
              </w:rPr>
            </w:pPr>
          </w:p>
        </w:tc>
        <w:tc>
          <w:tcPr>
            <w:tcW w:w="4931" w:type="dxa"/>
            <w:gridSpan w:val="3"/>
            <w:tcBorders>
              <w:top w:val="single" w:sz="4" w:space="0" w:color="auto"/>
            </w:tcBorders>
            <w:vAlign w:val="center"/>
          </w:tcPr>
          <w:p w:rsidR="00B95181" w:rsidRPr="00D3555A" w:rsidRDefault="00B95181" w:rsidP="00E72565">
            <w:pPr>
              <w:widowControl w:val="0"/>
              <w:spacing w:line="240" w:lineRule="auto"/>
              <w:ind w:right="-72"/>
              <w:jc w:val="right"/>
              <w:rPr>
                <w:rFonts w:eastAsia="Arial Unicode MS" w:cs="Arial"/>
                <w:b/>
                <w:bCs/>
                <w:sz w:val="18"/>
                <w:szCs w:val="18"/>
              </w:rPr>
            </w:pPr>
            <w:r w:rsidRPr="00D3555A">
              <w:rPr>
                <w:rFonts w:eastAsia="Times New Roman" w:cs="Arial"/>
                <w:b/>
                <w:bCs/>
                <w:sz w:val="18"/>
                <w:szCs w:val="18"/>
              </w:rPr>
              <w:t>For the year ended</w:t>
            </w:r>
            <w:r w:rsidRPr="00D3555A">
              <w:rPr>
                <w:rFonts w:eastAsia="Arial Unicode MS" w:cs="Arial"/>
                <w:b/>
                <w:bCs/>
                <w:sz w:val="18"/>
                <w:szCs w:val="18"/>
              </w:rPr>
              <w:t xml:space="preserve"> 31 December 201</w:t>
            </w:r>
            <w:r>
              <w:rPr>
                <w:rFonts w:eastAsia="Arial Unicode MS" w:cs="Arial"/>
                <w:b/>
                <w:bCs/>
                <w:sz w:val="18"/>
                <w:szCs w:val="18"/>
              </w:rPr>
              <w:t>8</w:t>
            </w:r>
          </w:p>
        </w:tc>
      </w:tr>
      <w:tr w:rsidR="00C903D7" w:rsidRPr="00761FEE" w:rsidTr="00D133EE">
        <w:trPr>
          <w:cantSplit/>
          <w:trHeight w:val="20"/>
        </w:trPr>
        <w:tc>
          <w:tcPr>
            <w:tcW w:w="4644" w:type="dxa"/>
          </w:tcPr>
          <w:p w:rsidR="00C903D7" w:rsidRPr="00761FEE" w:rsidRDefault="00C903D7" w:rsidP="00D133EE">
            <w:pPr>
              <w:tabs>
                <w:tab w:val="left" w:pos="6840"/>
              </w:tabs>
              <w:spacing w:line="240" w:lineRule="auto"/>
              <w:ind w:firstLine="27"/>
              <w:rPr>
                <w:rFonts w:cs="Arial"/>
                <w:sz w:val="18"/>
                <w:szCs w:val="18"/>
                <w:cs/>
              </w:rPr>
            </w:pPr>
          </w:p>
        </w:tc>
        <w:tc>
          <w:tcPr>
            <w:tcW w:w="1643" w:type="dxa"/>
            <w:tcBorders>
              <w:top w:val="single" w:sz="4" w:space="0" w:color="auto"/>
            </w:tcBorders>
            <w:vAlign w:val="center"/>
          </w:tcPr>
          <w:p w:rsidR="00C903D7" w:rsidRPr="00761FEE" w:rsidRDefault="00C903D7" w:rsidP="00D133EE">
            <w:pPr>
              <w:spacing w:line="240" w:lineRule="auto"/>
              <w:ind w:right="-72"/>
              <w:jc w:val="right"/>
              <w:rPr>
                <w:rFonts w:cs="Arial"/>
                <w:b/>
                <w:bCs/>
                <w:sz w:val="18"/>
                <w:szCs w:val="18"/>
              </w:rPr>
            </w:pPr>
            <w:r w:rsidRPr="00761FEE">
              <w:rPr>
                <w:rFonts w:cs="Arial"/>
                <w:b/>
                <w:bCs/>
                <w:sz w:val="18"/>
                <w:szCs w:val="18"/>
              </w:rPr>
              <w:t>As previously</w:t>
            </w:r>
          </w:p>
        </w:tc>
        <w:tc>
          <w:tcPr>
            <w:tcW w:w="1759" w:type="dxa"/>
            <w:tcBorders>
              <w:top w:val="single" w:sz="4" w:space="0" w:color="auto"/>
            </w:tcBorders>
            <w:vAlign w:val="center"/>
          </w:tcPr>
          <w:p w:rsidR="00C903D7" w:rsidRPr="00761FEE" w:rsidRDefault="00C903D7" w:rsidP="00D133EE">
            <w:pPr>
              <w:spacing w:line="240" w:lineRule="auto"/>
              <w:ind w:right="-72"/>
              <w:jc w:val="right"/>
              <w:rPr>
                <w:rFonts w:cs="Arial"/>
                <w:b/>
                <w:bCs/>
                <w:sz w:val="18"/>
                <w:szCs w:val="18"/>
              </w:rPr>
            </w:pPr>
          </w:p>
        </w:tc>
        <w:tc>
          <w:tcPr>
            <w:tcW w:w="1529" w:type="dxa"/>
            <w:tcBorders>
              <w:top w:val="single" w:sz="4" w:space="0" w:color="auto"/>
            </w:tcBorders>
            <w:vAlign w:val="center"/>
          </w:tcPr>
          <w:p w:rsidR="00C903D7" w:rsidRPr="00761FEE" w:rsidRDefault="00C903D7" w:rsidP="00D133EE">
            <w:pPr>
              <w:spacing w:line="240" w:lineRule="auto"/>
              <w:ind w:right="-72"/>
              <w:jc w:val="right"/>
              <w:rPr>
                <w:rFonts w:cs="Arial"/>
                <w:b/>
                <w:bCs/>
                <w:sz w:val="18"/>
                <w:szCs w:val="18"/>
              </w:rPr>
            </w:pPr>
            <w:r w:rsidRPr="00761FEE">
              <w:rPr>
                <w:rFonts w:cs="Arial"/>
                <w:b/>
                <w:bCs/>
                <w:sz w:val="18"/>
                <w:szCs w:val="18"/>
              </w:rPr>
              <w:t>After</w:t>
            </w:r>
          </w:p>
        </w:tc>
      </w:tr>
      <w:tr w:rsidR="00C903D7" w:rsidRPr="00761FEE" w:rsidTr="00D133EE">
        <w:trPr>
          <w:cantSplit/>
          <w:trHeight w:val="20"/>
        </w:trPr>
        <w:tc>
          <w:tcPr>
            <w:tcW w:w="4644" w:type="dxa"/>
          </w:tcPr>
          <w:p w:rsidR="00C903D7" w:rsidRPr="00761FEE" w:rsidRDefault="00C903D7" w:rsidP="00D133EE">
            <w:pPr>
              <w:tabs>
                <w:tab w:val="left" w:pos="6840"/>
              </w:tabs>
              <w:spacing w:line="240" w:lineRule="auto"/>
              <w:ind w:firstLine="27"/>
              <w:rPr>
                <w:rFonts w:cs="Arial"/>
                <w:sz w:val="18"/>
                <w:szCs w:val="18"/>
                <w:cs/>
              </w:rPr>
            </w:pPr>
          </w:p>
        </w:tc>
        <w:tc>
          <w:tcPr>
            <w:tcW w:w="1643" w:type="dxa"/>
            <w:vAlign w:val="center"/>
            <w:hideMark/>
          </w:tcPr>
          <w:p w:rsidR="00C903D7" w:rsidRPr="00761FEE" w:rsidRDefault="00C903D7" w:rsidP="00D133EE">
            <w:pPr>
              <w:spacing w:line="240" w:lineRule="auto"/>
              <w:ind w:right="-72"/>
              <w:jc w:val="right"/>
              <w:rPr>
                <w:rFonts w:cs="Arial"/>
                <w:b/>
                <w:bCs/>
                <w:sz w:val="18"/>
                <w:szCs w:val="18"/>
              </w:rPr>
            </w:pPr>
            <w:r w:rsidRPr="00761FEE">
              <w:rPr>
                <w:rFonts w:cs="Arial"/>
                <w:b/>
                <w:bCs/>
                <w:sz w:val="18"/>
                <w:szCs w:val="18"/>
              </w:rPr>
              <w:t>reported</w:t>
            </w:r>
          </w:p>
        </w:tc>
        <w:tc>
          <w:tcPr>
            <w:tcW w:w="1759" w:type="dxa"/>
            <w:vAlign w:val="center"/>
            <w:hideMark/>
          </w:tcPr>
          <w:p w:rsidR="00C903D7" w:rsidRPr="00761FEE" w:rsidRDefault="00C903D7" w:rsidP="00D133EE">
            <w:pPr>
              <w:spacing w:line="240" w:lineRule="auto"/>
              <w:ind w:right="-72"/>
              <w:jc w:val="right"/>
              <w:rPr>
                <w:rFonts w:cs="Arial"/>
                <w:b/>
                <w:bCs/>
                <w:sz w:val="18"/>
                <w:szCs w:val="18"/>
              </w:rPr>
            </w:pPr>
            <w:r w:rsidRPr="00761FEE">
              <w:rPr>
                <w:rFonts w:cs="Arial"/>
                <w:b/>
                <w:bCs/>
                <w:sz w:val="18"/>
                <w:szCs w:val="18"/>
              </w:rPr>
              <w:t>Reclassification</w:t>
            </w:r>
          </w:p>
        </w:tc>
        <w:tc>
          <w:tcPr>
            <w:tcW w:w="1529" w:type="dxa"/>
            <w:vAlign w:val="center"/>
            <w:hideMark/>
          </w:tcPr>
          <w:p w:rsidR="00C903D7" w:rsidRPr="00761FEE" w:rsidRDefault="00C903D7" w:rsidP="00D133EE">
            <w:pPr>
              <w:spacing w:line="240" w:lineRule="auto"/>
              <w:ind w:right="-72"/>
              <w:jc w:val="right"/>
              <w:rPr>
                <w:rFonts w:cs="Arial"/>
                <w:b/>
                <w:bCs/>
                <w:sz w:val="18"/>
                <w:szCs w:val="18"/>
              </w:rPr>
            </w:pPr>
            <w:r w:rsidRPr="00761FEE">
              <w:rPr>
                <w:rFonts w:cs="Arial"/>
                <w:b/>
                <w:bCs/>
                <w:sz w:val="18"/>
                <w:szCs w:val="18"/>
              </w:rPr>
              <w:t>reclassified</w:t>
            </w:r>
          </w:p>
        </w:tc>
      </w:tr>
      <w:tr w:rsidR="00C903D7" w:rsidRPr="00761FEE" w:rsidTr="00D133EE">
        <w:trPr>
          <w:cantSplit/>
          <w:trHeight w:val="99"/>
        </w:trPr>
        <w:tc>
          <w:tcPr>
            <w:tcW w:w="4644" w:type="dxa"/>
          </w:tcPr>
          <w:p w:rsidR="00C903D7" w:rsidRPr="00761FEE" w:rsidRDefault="00C903D7" w:rsidP="00D133EE">
            <w:pPr>
              <w:tabs>
                <w:tab w:val="left" w:pos="6840"/>
              </w:tabs>
              <w:spacing w:line="240" w:lineRule="auto"/>
              <w:ind w:firstLine="27"/>
              <w:rPr>
                <w:rFonts w:cs="Arial"/>
                <w:sz w:val="18"/>
                <w:szCs w:val="18"/>
                <w:cs/>
              </w:rPr>
            </w:pPr>
          </w:p>
        </w:tc>
        <w:tc>
          <w:tcPr>
            <w:tcW w:w="1643" w:type="dxa"/>
            <w:tcBorders>
              <w:bottom w:val="single" w:sz="4" w:space="0" w:color="auto"/>
            </w:tcBorders>
            <w:vAlign w:val="center"/>
            <w:hideMark/>
          </w:tcPr>
          <w:p w:rsidR="00C903D7" w:rsidRPr="00761FEE" w:rsidRDefault="00C903D7" w:rsidP="00D133EE">
            <w:pPr>
              <w:spacing w:line="240" w:lineRule="auto"/>
              <w:ind w:right="-72"/>
              <w:jc w:val="right"/>
              <w:rPr>
                <w:rFonts w:cs="Arial"/>
                <w:b/>
                <w:bCs/>
                <w:sz w:val="18"/>
                <w:szCs w:val="18"/>
              </w:rPr>
            </w:pPr>
            <w:r w:rsidRPr="00761FEE">
              <w:rPr>
                <w:rFonts w:cs="Arial"/>
                <w:b/>
                <w:bCs/>
                <w:sz w:val="18"/>
                <w:szCs w:val="18"/>
              </w:rPr>
              <w:t>Baht</w:t>
            </w:r>
          </w:p>
        </w:tc>
        <w:tc>
          <w:tcPr>
            <w:tcW w:w="1759" w:type="dxa"/>
            <w:tcBorders>
              <w:bottom w:val="single" w:sz="4" w:space="0" w:color="auto"/>
            </w:tcBorders>
            <w:vAlign w:val="center"/>
            <w:hideMark/>
          </w:tcPr>
          <w:p w:rsidR="00C903D7" w:rsidRPr="00761FEE" w:rsidRDefault="00C903D7" w:rsidP="00D133EE">
            <w:pPr>
              <w:spacing w:line="240" w:lineRule="auto"/>
              <w:ind w:right="-72"/>
              <w:jc w:val="right"/>
              <w:rPr>
                <w:rFonts w:cs="Arial"/>
                <w:b/>
                <w:bCs/>
                <w:sz w:val="18"/>
                <w:szCs w:val="18"/>
              </w:rPr>
            </w:pPr>
            <w:r w:rsidRPr="00761FEE">
              <w:rPr>
                <w:rFonts w:cs="Arial"/>
                <w:b/>
                <w:bCs/>
                <w:sz w:val="18"/>
                <w:szCs w:val="18"/>
              </w:rPr>
              <w:t>Baht</w:t>
            </w:r>
          </w:p>
        </w:tc>
        <w:tc>
          <w:tcPr>
            <w:tcW w:w="1529" w:type="dxa"/>
            <w:tcBorders>
              <w:bottom w:val="single" w:sz="4" w:space="0" w:color="auto"/>
            </w:tcBorders>
            <w:vAlign w:val="center"/>
            <w:hideMark/>
          </w:tcPr>
          <w:p w:rsidR="00C903D7" w:rsidRPr="00761FEE" w:rsidRDefault="00C903D7" w:rsidP="00D133EE">
            <w:pPr>
              <w:spacing w:line="240" w:lineRule="auto"/>
              <w:ind w:right="-72"/>
              <w:jc w:val="right"/>
              <w:rPr>
                <w:rFonts w:cs="Arial"/>
                <w:b/>
                <w:bCs/>
                <w:sz w:val="18"/>
                <w:szCs w:val="18"/>
              </w:rPr>
            </w:pPr>
            <w:r w:rsidRPr="00761FEE">
              <w:rPr>
                <w:rFonts w:cs="Arial"/>
                <w:b/>
                <w:bCs/>
                <w:sz w:val="18"/>
                <w:szCs w:val="18"/>
              </w:rPr>
              <w:t>Baht</w:t>
            </w:r>
          </w:p>
        </w:tc>
      </w:tr>
      <w:tr w:rsidR="00C903D7" w:rsidRPr="00761FEE" w:rsidTr="00D133EE">
        <w:trPr>
          <w:cantSplit/>
          <w:trHeight w:val="20"/>
        </w:trPr>
        <w:tc>
          <w:tcPr>
            <w:tcW w:w="4644" w:type="dxa"/>
            <w:vAlign w:val="bottom"/>
          </w:tcPr>
          <w:p w:rsidR="00C903D7" w:rsidRPr="00761FEE" w:rsidRDefault="00C903D7" w:rsidP="00D133EE">
            <w:pPr>
              <w:spacing w:line="240" w:lineRule="auto"/>
              <w:ind w:firstLine="27"/>
              <w:rPr>
                <w:rFonts w:cs="Arial"/>
                <w:b/>
                <w:bCs/>
                <w:sz w:val="18"/>
                <w:szCs w:val="18"/>
                <w:cs/>
              </w:rPr>
            </w:pPr>
            <w:r w:rsidRPr="00761FEE">
              <w:rPr>
                <w:rFonts w:cs="Arial"/>
                <w:b/>
                <w:bCs/>
                <w:sz w:val="18"/>
                <w:szCs w:val="18"/>
              </w:rPr>
              <w:t>Statement of comprehensive income</w:t>
            </w:r>
          </w:p>
        </w:tc>
        <w:tc>
          <w:tcPr>
            <w:tcW w:w="1643" w:type="dxa"/>
            <w:tcBorders>
              <w:top w:val="single" w:sz="4" w:space="0" w:color="auto"/>
            </w:tcBorders>
            <w:vAlign w:val="bottom"/>
          </w:tcPr>
          <w:p w:rsidR="00C903D7" w:rsidRPr="00761FEE" w:rsidRDefault="00C903D7" w:rsidP="00D133EE">
            <w:pPr>
              <w:spacing w:line="240" w:lineRule="auto"/>
              <w:ind w:left="518" w:right="-72" w:hanging="518"/>
              <w:jc w:val="right"/>
              <w:rPr>
                <w:rFonts w:cs="Arial"/>
                <w:sz w:val="18"/>
                <w:szCs w:val="18"/>
                <w:cs/>
                <w:lang w:val="en-US"/>
              </w:rPr>
            </w:pPr>
          </w:p>
        </w:tc>
        <w:tc>
          <w:tcPr>
            <w:tcW w:w="1759" w:type="dxa"/>
            <w:tcBorders>
              <w:top w:val="single" w:sz="4" w:space="0" w:color="auto"/>
            </w:tcBorders>
            <w:vAlign w:val="bottom"/>
          </w:tcPr>
          <w:p w:rsidR="00C903D7" w:rsidRPr="00761FEE" w:rsidRDefault="00C903D7" w:rsidP="00D133EE">
            <w:pPr>
              <w:spacing w:line="240" w:lineRule="auto"/>
              <w:ind w:left="518" w:right="-72" w:hanging="518"/>
              <w:jc w:val="right"/>
              <w:rPr>
                <w:rFonts w:cs="Arial"/>
                <w:sz w:val="18"/>
                <w:szCs w:val="18"/>
                <w:cs/>
                <w:lang w:val="en-US"/>
              </w:rPr>
            </w:pPr>
          </w:p>
        </w:tc>
        <w:tc>
          <w:tcPr>
            <w:tcW w:w="1529" w:type="dxa"/>
            <w:tcBorders>
              <w:top w:val="single" w:sz="4" w:space="0" w:color="auto"/>
            </w:tcBorders>
            <w:vAlign w:val="bottom"/>
          </w:tcPr>
          <w:p w:rsidR="00C903D7" w:rsidRPr="00761FEE" w:rsidRDefault="00C903D7" w:rsidP="00D133EE">
            <w:pPr>
              <w:spacing w:line="240" w:lineRule="auto"/>
              <w:ind w:left="518" w:right="-72" w:hanging="518"/>
              <w:jc w:val="right"/>
              <w:rPr>
                <w:rFonts w:cs="Arial"/>
                <w:sz w:val="18"/>
                <w:szCs w:val="18"/>
                <w:cs/>
                <w:lang w:val="en-US"/>
              </w:rPr>
            </w:pPr>
          </w:p>
        </w:tc>
      </w:tr>
      <w:tr w:rsidR="00B95181" w:rsidRPr="00761FEE" w:rsidTr="00D133EE">
        <w:trPr>
          <w:cantSplit/>
          <w:trHeight w:val="20"/>
        </w:trPr>
        <w:tc>
          <w:tcPr>
            <w:tcW w:w="4644" w:type="dxa"/>
            <w:vAlign w:val="bottom"/>
          </w:tcPr>
          <w:p w:rsidR="00B95181" w:rsidRPr="00761FEE" w:rsidRDefault="00B95181" w:rsidP="00B95181">
            <w:pPr>
              <w:ind w:firstLine="27"/>
              <w:rPr>
                <w:rFonts w:cs="Arial"/>
                <w:spacing w:val="-2"/>
                <w:sz w:val="18"/>
                <w:szCs w:val="18"/>
              </w:rPr>
            </w:pPr>
            <w:r w:rsidRPr="00761FEE">
              <w:rPr>
                <w:rFonts w:cs="Arial"/>
                <w:spacing w:val="-2"/>
                <w:sz w:val="18"/>
                <w:szCs w:val="18"/>
              </w:rPr>
              <w:t xml:space="preserve">     - </w:t>
            </w:r>
            <w:r w:rsidRPr="00B95181">
              <w:rPr>
                <w:rFonts w:cs="Arial"/>
                <w:spacing w:val="-2"/>
                <w:sz w:val="18"/>
                <w:szCs w:val="18"/>
              </w:rPr>
              <w:t xml:space="preserve">Service income from data </w:t>
            </w:r>
            <w:proofErr w:type="spellStart"/>
            <w:r w:rsidRPr="00B95181">
              <w:rPr>
                <w:rFonts w:cs="Arial"/>
                <w:spacing w:val="-2"/>
                <w:sz w:val="18"/>
                <w:szCs w:val="18"/>
              </w:rPr>
              <w:t>center</w:t>
            </w:r>
            <w:proofErr w:type="spellEnd"/>
            <w:r w:rsidRPr="00B95181">
              <w:rPr>
                <w:rFonts w:cs="Arial"/>
                <w:spacing w:val="-2"/>
                <w:sz w:val="18"/>
                <w:szCs w:val="18"/>
              </w:rPr>
              <w:t xml:space="preserve"> space service</w:t>
            </w:r>
          </w:p>
        </w:tc>
        <w:tc>
          <w:tcPr>
            <w:tcW w:w="1643" w:type="dxa"/>
            <w:vAlign w:val="bottom"/>
          </w:tcPr>
          <w:p w:rsidR="00B95181" w:rsidRPr="00B95181" w:rsidRDefault="00B95181" w:rsidP="00B95181">
            <w:pPr>
              <w:widowControl w:val="0"/>
              <w:spacing w:line="240" w:lineRule="auto"/>
              <w:ind w:right="-72"/>
              <w:jc w:val="right"/>
              <w:rPr>
                <w:rFonts w:eastAsia="Arial Unicode MS" w:cs="Arial"/>
                <w:sz w:val="18"/>
                <w:szCs w:val="18"/>
              </w:rPr>
            </w:pPr>
            <w:r w:rsidRPr="00B95181">
              <w:rPr>
                <w:rFonts w:eastAsia="Arial Unicode MS" w:cs="Arial"/>
                <w:sz w:val="18"/>
                <w:szCs w:val="18"/>
              </w:rPr>
              <w:t>65,947,632</w:t>
            </w:r>
          </w:p>
        </w:tc>
        <w:tc>
          <w:tcPr>
            <w:tcW w:w="1759" w:type="dxa"/>
            <w:vAlign w:val="bottom"/>
          </w:tcPr>
          <w:p w:rsidR="00B95181" w:rsidRPr="00B95181" w:rsidRDefault="00B95181" w:rsidP="00B95181">
            <w:pPr>
              <w:widowControl w:val="0"/>
              <w:spacing w:line="240" w:lineRule="auto"/>
              <w:ind w:right="-72"/>
              <w:jc w:val="right"/>
              <w:rPr>
                <w:rFonts w:eastAsia="Arial Unicode MS" w:cs="Arial"/>
                <w:sz w:val="18"/>
                <w:szCs w:val="18"/>
              </w:rPr>
            </w:pPr>
            <w:r w:rsidRPr="00B95181">
              <w:rPr>
                <w:rFonts w:eastAsia="Arial Unicode MS" w:cs="Arial"/>
                <w:sz w:val="18"/>
                <w:szCs w:val="18"/>
              </w:rPr>
              <w:t>22,052,603</w:t>
            </w:r>
          </w:p>
        </w:tc>
        <w:tc>
          <w:tcPr>
            <w:tcW w:w="1529" w:type="dxa"/>
            <w:vAlign w:val="bottom"/>
          </w:tcPr>
          <w:p w:rsidR="00B95181" w:rsidRPr="00B95181" w:rsidRDefault="00B95181" w:rsidP="00B95181">
            <w:pPr>
              <w:widowControl w:val="0"/>
              <w:spacing w:line="240" w:lineRule="auto"/>
              <w:ind w:right="-72"/>
              <w:jc w:val="right"/>
              <w:rPr>
                <w:rFonts w:eastAsia="Arial Unicode MS" w:cs="Arial"/>
                <w:sz w:val="18"/>
                <w:szCs w:val="18"/>
              </w:rPr>
            </w:pPr>
            <w:r w:rsidRPr="00B95181">
              <w:rPr>
                <w:rFonts w:eastAsia="Arial Unicode MS" w:cs="Arial"/>
                <w:sz w:val="18"/>
                <w:szCs w:val="18"/>
              </w:rPr>
              <w:t>88,000,235</w:t>
            </w:r>
          </w:p>
        </w:tc>
      </w:tr>
      <w:tr w:rsidR="00B95181" w:rsidRPr="00761FEE" w:rsidTr="00D133EE">
        <w:trPr>
          <w:cantSplit/>
          <w:trHeight w:val="20"/>
        </w:trPr>
        <w:tc>
          <w:tcPr>
            <w:tcW w:w="4644" w:type="dxa"/>
            <w:vAlign w:val="bottom"/>
          </w:tcPr>
          <w:p w:rsidR="00B95181" w:rsidRPr="00761FEE" w:rsidRDefault="00B95181" w:rsidP="00B95181">
            <w:pPr>
              <w:ind w:firstLine="27"/>
              <w:rPr>
                <w:rFonts w:cs="Arial"/>
                <w:spacing w:val="-2"/>
                <w:sz w:val="18"/>
                <w:szCs w:val="18"/>
              </w:rPr>
            </w:pPr>
            <w:r w:rsidRPr="00761FEE">
              <w:rPr>
                <w:rFonts w:cs="Arial"/>
                <w:spacing w:val="-2"/>
                <w:sz w:val="18"/>
                <w:szCs w:val="18"/>
              </w:rPr>
              <w:t xml:space="preserve">     - Other</w:t>
            </w:r>
            <w:r>
              <w:rPr>
                <w:rFonts w:cs="Arial"/>
                <w:spacing w:val="-2"/>
                <w:sz w:val="18"/>
                <w:szCs w:val="18"/>
              </w:rPr>
              <w:t xml:space="preserve"> s</w:t>
            </w:r>
            <w:r w:rsidRPr="00B95181">
              <w:rPr>
                <w:rFonts w:cs="Arial"/>
                <w:spacing w:val="-2"/>
                <w:sz w:val="18"/>
                <w:szCs w:val="18"/>
              </w:rPr>
              <w:t>ervice</w:t>
            </w:r>
            <w:r w:rsidRPr="00761FEE">
              <w:rPr>
                <w:rFonts w:cs="Arial"/>
                <w:spacing w:val="-2"/>
                <w:sz w:val="18"/>
                <w:szCs w:val="18"/>
              </w:rPr>
              <w:t xml:space="preserve"> income</w:t>
            </w:r>
          </w:p>
        </w:tc>
        <w:tc>
          <w:tcPr>
            <w:tcW w:w="1643" w:type="dxa"/>
            <w:vAlign w:val="bottom"/>
          </w:tcPr>
          <w:p w:rsidR="00B95181" w:rsidRPr="00B95181" w:rsidRDefault="00B95181" w:rsidP="00B95181">
            <w:pPr>
              <w:widowControl w:val="0"/>
              <w:spacing w:line="240" w:lineRule="auto"/>
              <w:ind w:right="-72"/>
              <w:jc w:val="right"/>
              <w:rPr>
                <w:rFonts w:eastAsia="Arial Unicode MS" w:cs="Arial"/>
                <w:sz w:val="18"/>
                <w:szCs w:val="18"/>
              </w:rPr>
            </w:pPr>
            <w:r w:rsidRPr="00B95181">
              <w:rPr>
                <w:rFonts w:eastAsia="Arial Unicode MS" w:cs="Arial"/>
                <w:sz w:val="18"/>
                <w:szCs w:val="18"/>
              </w:rPr>
              <w:t>22,052,603</w:t>
            </w:r>
          </w:p>
        </w:tc>
        <w:tc>
          <w:tcPr>
            <w:tcW w:w="1759" w:type="dxa"/>
            <w:vAlign w:val="bottom"/>
          </w:tcPr>
          <w:p w:rsidR="00B95181" w:rsidRPr="00B95181" w:rsidRDefault="00B95181" w:rsidP="00B95181">
            <w:pPr>
              <w:widowControl w:val="0"/>
              <w:spacing w:line="240" w:lineRule="auto"/>
              <w:ind w:right="-72"/>
              <w:jc w:val="right"/>
              <w:rPr>
                <w:rFonts w:eastAsia="Arial Unicode MS" w:cs="Arial"/>
                <w:sz w:val="18"/>
                <w:szCs w:val="18"/>
              </w:rPr>
            </w:pPr>
            <w:r w:rsidRPr="00B95181">
              <w:rPr>
                <w:rFonts w:eastAsia="Arial Unicode MS" w:cs="Arial"/>
                <w:sz w:val="18"/>
                <w:szCs w:val="18"/>
              </w:rPr>
              <w:t>(22,052,603)</w:t>
            </w:r>
          </w:p>
        </w:tc>
        <w:tc>
          <w:tcPr>
            <w:tcW w:w="1529" w:type="dxa"/>
            <w:vAlign w:val="bottom"/>
          </w:tcPr>
          <w:p w:rsidR="00B95181" w:rsidRPr="00B95181" w:rsidRDefault="00B95181" w:rsidP="00B95181">
            <w:pPr>
              <w:widowControl w:val="0"/>
              <w:spacing w:line="240" w:lineRule="auto"/>
              <w:ind w:right="-72"/>
              <w:jc w:val="right"/>
              <w:rPr>
                <w:rFonts w:eastAsia="Arial Unicode MS" w:cs="Arial"/>
                <w:sz w:val="18"/>
                <w:szCs w:val="18"/>
              </w:rPr>
            </w:pPr>
            <w:r w:rsidRPr="00B95181">
              <w:rPr>
                <w:rFonts w:eastAsia="Arial Unicode MS" w:cs="Arial"/>
                <w:sz w:val="18"/>
                <w:szCs w:val="18"/>
              </w:rPr>
              <w:t>-</w:t>
            </w:r>
          </w:p>
        </w:tc>
      </w:tr>
      <w:tr w:rsidR="00B95181" w:rsidRPr="00761FEE" w:rsidTr="00D133EE">
        <w:trPr>
          <w:cantSplit/>
          <w:trHeight w:val="20"/>
        </w:trPr>
        <w:tc>
          <w:tcPr>
            <w:tcW w:w="4644" w:type="dxa"/>
            <w:vAlign w:val="bottom"/>
          </w:tcPr>
          <w:p w:rsidR="00B95181" w:rsidRPr="00761FEE" w:rsidRDefault="00B95181" w:rsidP="00B95181">
            <w:pPr>
              <w:ind w:firstLine="27"/>
              <w:rPr>
                <w:rFonts w:cs="Arial"/>
                <w:spacing w:val="-2"/>
                <w:sz w:val="18"/>
                <w:szCs w:val="18"/>
              </w:rPr>
            </w:pPr>
            <w:r w:rsidRPr="00761FEE">
              <w:rPr>
                <w:rFonts w:cs="Arial"/>
                <w:spacing w:val="-2"/>
                <w:sz w:val="18"/>
                <w:szCs w:val="18"/>
              </w:rPr>
              <w:t xml:space="preserve">     - Cost of data </w:t>
            </w:r>
            <w:proofErr w:type="spellStart"/>
            <w:r w:rsidRPr="00761FEE">
              <w:rPr>
                <w:rFonts w:cs="Arial"/>
                <w:spacing w:val="-2"/>
                <w:sz w:val="18"/>
                <w:szCs w:val="18"/>
              </w:rPr>
              <w:t>center</w:t>
            </w:r>
            <w:proofErr w:type="spellEnd"/>
            <w:r w:rsidRPr="00761FEE">
              <w:rPr>
                <w:rFonts w:cs="Arial"/>
                <w:spacing w:val="-2"/>
                <w:sz w:val="18"/>
                <w:szCs w:val="18"/>
              </w:rPr>
              <w:t xml:space="preserve"> space service</w:t>
            </w:r>
          </w:p>
        </w:tc>
        <w:tc>
          <w:tcPr>
            <w:tcW w:w="1643" w:type="dxa"/>
            <w:vAlign w:val="bottom"/>
          </w:tcPr>
          <w:p w:rsidR="00B95181" w:rsidRPr="00B95181" w:rsidRDefault="00B95181" w:rsidP="00B95181">
            <w:pPr>
              <w:widowControl w:val="0"/>
              <w:spacing w:line="240" w:lineRule="auto"/>
              <w:ind w:right="-72"/>
              <w:jc w:val="right"/>
              <w:rPr>
                <w:rFonts w:eastAsia="Arial Unicode MS" w:cs="Arial"/>
                <w:sz w:val="18"/>
                <w:szCs w:val="18"/>
              </w:rPr>
            </w:pPr>
            <w:r w:rsidRPr="00B95181">
              <w:rPr>
                <w:rFonts w:eastAsia="Arial Unicode MS" w:cs="Arial"/>
                <w:sz w:val="18"/>
                <w:szCs w:val="18"/>
              </w:rPr>
              <w:t>(32,554,480)</w:t>
            </w:r>
          </w:p>
        </w:tc>
        <w:tc>
          <w:tcPr>
            <w:tcW w:w="1759" w:type="dxa"/>
            <w:vAlign w:val="bottom"/>
          </w:tcPr>
          <w:p w:rsidR="00B95181" w:rsidRPr="00B95181" w:rsidRDefault="00B95181" w:rsidP="00B95181">
            <w:pPr>
              <w:widowControl w:val="0"/>
              <w:spacing w:line="240" w:lineRule="auto"/>
              <w:ind w:right="-72"/>
              <w:jc w:val="right"/>
              <w:rPr>
                <w:rFonts w:eastAsia="Arial Unicode MS" w:cs="Arial"/>
                <w:sz w:val="18"/>
                <w:szCs w:val="18"/>
              </w:rPr>
            </w:pPr>
            <w:r w:rsidRPr="00B95181">
              <w:rPr>
                <w:rFonts w:eastAsia="Arial Unicode MS" w:cs="Arial"/>
                <w:sz w:val="18"/>
                <w:szCs w:val="18"/>
              </w:rPr>
              <w:t>(17,256,292)</w:t>
            </w:r>
          </w:p>
        </w:tc>
        <w:tc>
          <w:tcPr>
            <w:tcW w:w="1529" w:type="dxa"/>
            <w:vAlign w:val="bottom"/>
          </w:tcPr>
          <w:p w:rsidR="00B95181" w:rsidRPr="00B95181" w:rsidRDefault="00B95181" w:rsidP="00B95181">
            <w:pPr>
              <w:widowControl w:val="0"/>
              <w:spacing w:line="240" w:lineRule="auto"/>
              <w:ind w:right="-72"/>
              <w:jc w:val="right"/>
              <w:rPr>
                <w:rFonts w:eastAsia="Arial Unicode MS" w:cs="Arial"/>
                <w:sz w:val="18"/>
                <w:szCs w:val="18"/>
              </w:rPr>
            </w:pPr>
            <w:r w:rsidRPr="00B95181">
              <w:rPr>
                <w:rFonts w:eastAsia="Arial Unicode MS" w:cs="Arial"/>
                <w:sz w:val="18"/>
                <w:szCs w:val="18"/>
              </w:rPr>
              <w:t>(49,810,772)</w:t>
            </w:r>
          </w:p>
        </w:tc>
      </w:tr>
      <w:tr w:rsidR="00B95181" w:rsidRPr="00761FEE" w:rsidTr="00D133EE">
        <w:trPr>
          <w:cantSplit/>
          <w:trHeight w:val="20"/>
        </w:trPr>
        <w:tc>
          <w:tcPr>
            <w:tcW w:w="4644" w:type="dxa"/>
            <w:vAlign w:val="bottom"/>
          </w:tcPr>
          <w:p w:rsidR="00B95181" w:rsidRPr="00761FEE" w:rsidRDefault="00B95181" w:rsidP="00B95181">
            <w:pPr>
              <w:ind w:firstLine="27"/>
              <w:rPr>
                <w:rFonts w:cs="Arial"/>
                <w:sz w:val="18"/>
                <w:szCs w:val="18"/>
              </w:rPr>
            </w:pPr>
            <w:r w:rsidRPr="00761FEE">
              <w:rPr>
                <w:rFonts w:cs="Arial"/>
                <w:sz w:val="18"/>
                <w:szCs w:val="18"/>
              </w:rPr>
              <w:t xml:space="preserve">     - Cost of other service</w:t>
            </w:r>
          </w:p>
        </w:tc>
        <w:tc>
          <w:tcPr>
            <w:tcW w:w="1643" w:type="dxa"/>
            <w:vAlign w:val="bottom"/>
          </w:tcPr>
          <w:p w:rsidR="00B95181" w:rsidRPr="00B95181" w:rsidRDefault="00B95181" w:rsidP="00B95181">
            <w:pPr>
              <w:widowControl w:val="0"/>
              <w:spacing w:line="240" w:lineRule="auto"/>
              <w:ind w:right="-72"/>
              <w:jc w:val="right"/>
              <w:rPr>
                <w:rFonts w:eastAsia="Arial Unicode MS" w:cs="Arial"/>
                <w:sz w:val="18"/>
                <w:szCs w:val="18"/>
              </w:rPr>
            </w:pPr>
            <w:r w:rsidRPr="00B95181">
              <w:rPr>
                <w:rFonts w:eastAsia="Arial Unicode MS" w:cs="Arial"/>
                <w:sz w:val="18"/>
                <w:szCs w:val="18"/>
              </w:rPr>
              <w:t>(17,256,292)</w:t>
            </w:r>
          </w:p>
        </w:tc>
        <w:tc>
          <w:tcPr>
            <w:tcW w:w="1759" w:type="dxa"/>
            <w:vAlign w:val="bottom"/>
          </w:tcPr>
          <w:p w:rsidR="00B95181" w:rsidRPr="00B95181" w:rsidRDefault="00B95181" w:rsidP="00B95181">
            <w:pPr>
              <w:widowControl w:val="0"/>
              <w:spacing w:line="240" w:lineRule="auto"/>
              <w:ind w:right="-72"/>
              <w:jc w:val="right"/>
              <w:rPr>
                <w:rFonts w:eastAsia="Arial Unicode MS" w:cs="Arial"/>
                <w:sz w:val="18"/>
                <w:szCs w:val="18"/>
              </w:rPr>
            </w:pPr>
            <w:r w:rsidRPr="00B95181">
              <w:rPr>
                <w:rFonts w:eastAsia="Arial Unicode MS" w:cs="Arial"/>
                <w:sz w:val="18"/>
                <w:szCs w:val="18"/>
              </w:rPr>
              <w:t>17,256,292</w:t>
            </w:r>
          </w:p>
        </w:tc>
        <w:tc>
          <w:tcPr>
            <w:tcW w:w="1529" w:type="dxa"/>
            <w:vAlign w:val="bottom"/>
          </w:tcPr>
          <w:p w:rsidR="00B95181" w:rsidRPr="00B95181" w:rsidRDefault="00B95181" w:rsidP="00B95181">
            <w:pPr>
              <w:widowControl w:val="0"/>
              <w:spacing w:line="240" w:lineRule="auto"/>
              <w:ind w:right="-72"/>
              <w:jc w:val="right"/>
              <w:rPr>
                <w:rFonts w:eastAsia="Arial Unicode MS" w:cs="Arial"/>
                <w:sz w:val="18"/>
                <w:szCs w:val="18"/>
              </w:rPr>
            </w:pPr>
            <w:r w:rsidRPr="00B95181">
              <w:rPr>
                <w:rFonts w:eastAsia="Arial Unicode MS" w:cs="Arial"/>
                <w:sz w:val="18"/>
                <w:szCs w:val="18"/>
              </w:rPr>
              <w:t>-</w:t>
            </w:r>
          </w:p>
        </w:tc>
      </w:tr>
    </w:tbl>
    <w:p w:rsidR="00B67AFA" w:rsidRDefault="00B67AFA" w:rsidP="00D3555A">
      <w:pPr>
        <w:tabs>
          <w:tab w:val="left" w:pos="540"/>
        </w:tabs>
        <w:spacing w:line="240" w:lineRule="auto"/>
        <w:ind w:left="540" w:hanging="547"/>
        <w:jc w:val="both"/>
        <w:rPr>
          <w:rFonts w:eastAsia="Cordia New" w:cs="Arial"/>
          <w:sz w:val="18"/>
          <w:szCs w:val="18"/>
          <w:lang w:val="en-US" w:eastAsia="en-GB"/>
        </w:rPr>
      </w:pPr>
    </w:p>
    <w:p w:rsidR="006F386E" w:rsidRDefault="00B67AFA" w:rsidP="00D3555A">
      <w:pPr>
        <w:tabs>
          <w:tab w:val="left" w:pos="540"/>
        </w:tabs>
        <w:spacing w:line="240" w:lineRule="auto"/>
        <w:ind w:left="540" w:hanging="547"/>
        <w:jc w:val="both"/>
        <w:rPr>
          <w:rFonts w:eastAsia="Cordia New" w:cs="Arial"/>
          <w:sz w:val="18"/>
          <w:szCs w:val="18"/>
          <w:lang w:val="en-US" w:eastAsia="en-GB"/>
        </w:rPr>
      </w:pPr>
      <w:r>
        <w:rPr>
          <w:rFonts w:eastAsia="Cordia New" w:cs="Arial"/>
          <w:sz w:val="18"/>
          <w:szCs w:val="18"/>
          <w:lang w:val="en-US" w:eastAsia="en-GB"/>
        </w:rPr>
        <w:br w:type="page"/>
      </w:r>
    </w:p>
    <w:p w:rsidR="00D3555A" w:rsidRPr="00D3555A" w:rsidRDefault="00D3555A" w:rsidP="00D3555A">
      <w:pPr>
        <w:tabs>
          <w:tab w:val="left" w:pos="540"/>
        </w:tabs>
        <w:spacing w:line="240" w:lineRule="auto"/>
        <w:ind w:left="540" w:hanging="547"/>
        <w:jc w:val="both"/>
        <w:rPr>
          <w:rFonts w:eastAsia="Cordia New" w:cs="Arial"/>
          <w:sz w:val="2"/>
          <w:szCs w:val="2"/>
          <w:lang w:val="en-US" w:eastAsia="en-GB"/>
        </w:rPr>
      </w:pPr>
    </w:p>
    <w:tbl>
      <w:tblPr>
        <w:tblW w:w="9450" w:type="dxa"/>
        <w:tblInd w:w="108" w:type="dxa"/>
        <w:shd w:val="clear" w:color="auto" w:fill="FFA543"/>
        <w:tblLook w:val="04A0" w:firstRow="1" w:lastRow="0" w:firstColumn="1" w:lastColumn="0" w:noHBand="0" w:noVBand="1"/>
      </w:tblPr>
      <w:tblGrid>
        <w:gridCol w:w="9450"/>
      </w:tblGrid>
      <w:tr w:rsidR="00D3555A" w:rsidRPr="00D3555A" w:rsidTr="00D3555A">
        <w:trPr>
          <w:trHeight w:val="386"/>
        </w:trPr>
        <w:tc>
          <w:tcPr>
            <w:tcW w:w="9450" w:type="dxa"/>
            <w:shd w:val="clear" w:color="auto" w:fill="FFA543"/>
            <w:vAlign w:val="center"/>
          </w:tcPr>
          <w:p w:rsidR="00D3555A" w:rsidRPr="00D3555A" w:rsidRDefault="00EF1362" w:rsidP="00673FA6">
            <w:pPr>
              <w:spacing w:line="240" w:lineRule="auto"/>
              <w:ind w:left="432" w:hanging="432"/>
              <w:jc w:val="both"/>
              <w:rPr>
                <w:rFonts w:cs="Arial"/>
                <w:b/>
                <w:bCs/>
                <w:color w:val="FAFAFA"/>
                <w:sz w:val="18"/>
                <w:szCs w:val="18"/>
                <w:cs/>
              </w:rPr>
            </w:pPr>
            <w:r>
              <w:rPr>
                <w:rFonts w:eastAsia="Arial Unicode MS" w:cs="Browallia New"/>
                <w:b/>
                <w:bCs/>
                <w:color w:val="FAFAFA"/>
                <w:sz w:val="18"/>
                <w:szCs w:val="22"/>
              </w:rPr>
              <w:t>7</w:t>
            </w:r>
            <w:r w:rsidR="00D3555A" w:rsidRPr="00D3555A">
              <w:rPr>
                <w:rFonts w:eastAsia="Arial Unicode MS" w:cs="Arial"/>
                <w:b/>
                <w:bCs/>
                <w:color w:val="FAFAFA"/>
                <w:sz w:val="18"/>
                <w:szCs w:val="18"/>
              </w:rPr>
              <w:tab/>
            </w:r>
            <w:r w:rsidR="00D3555A" w:rsidRPr="00D3555A">
              <w:rPr>
                <w:rFonts w:cs="Arial"/>
                <w:b/>
                <w:bCs/>
                <w:color w:val="FAFAFA"/>
                <w:sz w:val="18"/>
                <w:szCs w:val="18"/>
              </w:rPr>
              <w:t>Segment information</w:t>
            </w:r>
          </w:p>
        </w:tc>
      </w:tr>
    </w:tbl>
    <w:p w:rsidR="00673379" w:rsidRPr="00761FEE" w:rsidRDefault="00673379" w:rsidP="00D3555A">
      <w:pPr>
        <w:spacing w:line="240" w:lineRule="auto"/>
        <w:jc w:val="both"/>
        <w:rPr>
          <w:rFonts w:cs="Arial"/>
          <w:sz w:val="18"/>
          <w:szCs w:val="18"/>
          <w:highlight w:val="yellow"/>
        </w:rPr>
      </w:pPr>
    </w:p>
    <w:p w:rsidR="00514F71" w:rsidRPr="002F157F" w:rsidRDefault="00187D69" w:rsidP="00D3555A">
      <w:pPr>
        <w:spacing w:line="240" w:lineRule="auto"/>
        <w:jc w:val="both"/>
        <w:rPr>
          <w:rFonts w:cs="Arial"/>
          <w:sz w:val="18"/>
          <w:szCs w:val="18"/>
        </w:rPr>
      </w:pPr>
      <w:r w:rsidRPr="002F157F">
        <w:rPr>
          <w:rFonts w:cs="Arial"/>
          <w:sz w:val="18"/>
          <w:szCs w:val="18"/>
        </w:rPr>
        <w:t>Operating segments are reported in a</w:t>
      </w:r>
      <w:r w:rsidR="00580F49" w:rsidRPr="002F157F">
        <w:rPr>
          <w:rFonts w:cs="Arial"/>
          <w:sz w:val="18"/>
          <w:szCs w:val="18"/>
        </w:rPr>
        <w:t xml:space="preserve"> </w:t>
      </w:r>
      <w:r w:rsidRPr="002F157F">
        <w:rPr>
          <w:rFonts w:cs="Arial"/>
          <w:sz w:val="18"/>
          <w:szCs w:val="18"/>
        </w:rPr>
        <w:t xml:space="preserve">manner consistent with the internal reporting provided to the </w:t>
      </w:r>
      <w:r w:rsidR="00412ECB" w:rsidRPr="002F157F">
        <w:rPr>
          <w:rFonts w:cs="Arial"/>
          <w:sz w:val="18"/>
          <w:szCs w:val="18"/>
        </w:rPr>
        <w:t>c</w:t>
      </w:r>
      <w:r w:rsidRPr="002F157F">
        <w:rPr>
          <w:rFonts w:cs="Arial"/>
          <w:sz w:val="18"/>
          <w:szCs w:val="18"/>
        </w:rPr>
        <w:t>hief operating decision-maker</w:t>
      </w:r>
      <w:r w:rsidR="00514F71" w:rsidRPr="002F157F">
        <w:rPr>
          <w:rFonts w:cs="Arial"/>
          <w:sz w:val="18"/>
          <w:szCs w:val="18"/>
        </w:rPr>
        <w:t>.</w:t>
      </w:r>
      <w:r w:rsidRPr="002F157F">
        <w:rPr>
          <w:rFonts w:cs="Arial"/>
          <w:sz w:val="18"/>
          <w:szCs w:val="18"/>
        </w:rPr>
        <w:t xml:space="preserve"> The chief operating decision-maker, who is responsible for allocating </w:t>
      </w:r>
      <w:r w:rsidR="003D5E68" w:rsidRPr="002F157F">
        <w:rPr>
          <w:rFonts w:cs="Arial"/>
          <w:spacing w:val="-2"/>
          <w:sz w:val="18"/>
          <w:szCs w:val="18"/>
        </w:rPr>
        <w:t>resour</w:t>
      </w:r>
      <w:r w:rsidR="00065551" w:rsidRPr="002F157F">
        <w:rPr>
          <w:rFonts w:cs="Arial"/>
          <w:spacing w:val="-2"/>
          <w:sz w:val="18"/>
          <w:szCs w:val="18"/>
        </w:rPr>
        <w:t>c</w:t>
      </w:r>
      <w:r w:rsidR="003D5E68" w:rsidRPr="002F157F">
        <w:rPr>
          <w:rFonts w:cs="Arial"/>
          <w:spacing w:val="-2"/>
          <w:sz w:val="18"/>
          <w:szCs w:val="18"/>
        </w:rPr>
        <w:t>es and assessing performance of the operating segments</w:t>
      </w:r>
      <w:r w:rsidRPr="002F157F">
        <w:rPr>
          <w:rFonts w:cs="Arial"/>
          <w:spacing w:val="-2"/>
          <w:sz w:val="18"/>
          <w:szCs w:val="18"/>
        </w:rPr>
        <w:t xml:space="preserve">, has been identified as </w:t>
      </w:r>
      <w:r w:rsidR="00372844" w:rsidRPr="002F157F">
        <w:rPr>
          <w:rFonts w:cs="Arial"/>
          <w:spacing w:val="-2"/>
          <w:sz w:val="18"/>
          <w:szCs w:val="18"/>
        </w:rPr>
        <w:t>m</w:t>
      </w:r>
      <w:r w:rsidR="00055003" w:rsidRPr="002F157F">
        <w:rPr>
          <w:rFonts w:cs="Arial"/>
          <w:spacing w:val="-2"/>
          <w:sz w:val="18"/>
          <w:szCs w:val="18"/>
        </w:rPr>
        <w:t>anagement</w:t>
      </w:r>
      <w:r w:rsidR="00065551" w:rsidRPr="002F157F">
        <w:rPr>
          <w:rFonts w:cs="Arial"/>
          <w:sz w:val="18"/>
          <w:szCs w:val="18"/>
        </w:rPr>
        <w:t xml:space="preserve"> that makes strate</w:t>
      </w:r>
      <w:r w:rsidRPr="002F157F">
        <w:rPr>
          <w:rFonts w:cs="Arial"/>
          <w:sz w:val="18"/>
          <w:szCs w:val="18"/>
        </w:rPr>
        <w:t>gic decisions.</w:t>
      </w:r>
    </w:p>
    <w:p w:rsidR="00AB3272" w:rsidRPr="002F157F" w:rsidRDefault="00AB3272" w:rsidP="00D3555A">
      <w:pPr>
        <w:spacing w:line="240" w:lineRule="auto"/>
        <w:jc w:val="both"/>
        <w:rPr>
          <w:rFonts w:cs="Arial"/>
          <w:sz w:val="18"/>
          <w:szCs w:val="18"/>
        </w:rPr>
      </w:pPr>
    </w:p>
    <w:p w:rsidR="005971AA" w:rsidRPr="002F157F" w:rsidRDefault="00514F71" w:rsidP="00D3555A">
      <w:pPr>
        <w:spacing w:line="240" w:lineRule="auto"/>
        <w:jc w:val="both"/>
        <w:rPr>
          <w:rFonts w:cs="Arial"/>
          <w:spacing w:val="-4"/>
          <w:sz w:val="18"/>
          <w:szCs w:val="18"/>
        </w:rPr>
      </w:pPr>
      <w:r w:rsidRPr="002F157F">
        <w:rPr>
          <w:rFonts w:cs="Arial"/>
          <w:spacing w:val="-8"/>
          <w:sz w:val="18"/>
          <w:szCs w:val="18"/>
        </w:rPr>
        <w:t>The one main operating segment of the Company is telecommunication business and the single geographical</w:t>
      </w:r>
      <w:r w:rsidRPr="002F157F">
        <w:rPr>
          <w:rFonts w:cs="Arial"/>
          <w:sz w:val="18"/>
          <w:szCs w:val="18"/>
        </w:rPr>
        <w:t xml:space="preserve"> </w:t>
      </w:r>
      <w:r w:rsidRPr="002F157F">
        <w:rPr>
          <w:rFonts w:cs="Arial"/>
          <w:spacing w:val="-4"/>
          <w:sz w:val="18"/>
          <w:szCs w:val="18"/>
        </w:rPr>
        <w:t>area of their operations is Thailand. Segment performance is measured based on operating profit or loss,</w:t>
      </w:r>
      <w:r w:rsidRPr="002F157F">
        <w:rPr>
          <w:rFonts w:cs="Arial"/>
          <w:sz w:val="18"/>
          <w:szCs w:val="18"/>
        </w:rPr>
        <w:t xml:space="preserve"> on a basis consistent with that used to measure operating profit or loss in the financial</w:t>
      </w:r>
      <w:r w:rsidR="00573E7B" w:rsidRPr="002F157F">
        <w:rPr>
          <w:rFonts w:cs="Arial"/>
          <w:sz w:val="18"/>
          <w:szCs w:val="18"/>
        </w:rPr>
        <w:t xml:space="preserve"> </w:t>
      </w:r>
      <w:r w:rsidR="001D2E9C" w:rsidRPr="002F157F">
        <w:rPr>
          <w:rFonts w:cs="Arial"/>
          <w:sz w:val="18"/>
          <w:szCs w:val="18"/>
        </w:rPr>
        <w:t>statements</w:t>
      </w:r>
      <w:r w:rsidRPr="002F157F">
        <w:rPr>
          <w:rFonts w:cs="Arial"/>
          <w:sz w:val="18"/>
          <w:szCs w:val="18"/>
        </w:rPr>
        <w:t xml:space="preserve">. As a result, all of the revenues, operating profits and assets as reflected in </w:t>
      </w:r>
      <w:r w:rsidR="00D633AB" w:rsidRPr="002F157F">
        <w:rPr>
          <w:rFonts w:cs="Arial"/>
          <w:sz w:val="18"/>
          <w:szCs w:val="18"/>
        </w:rPr>
        <w:t xml:space="preserve">this </w:t>
      </w:r>
      <w:r w:rsidRPr="002F157F">
        <w:rPr>
          <w:rFonts w:cs="Arial"/>
          <w:spacing w:val="-4"/>
          <w:sz w:val="18"/>
          <w:szCs w:val="18"/>
        </w:rPr>
        <w:t xml:space="preserve">financial </w:t>
      </w:r>
      <w:r w:rsidR="001D2E9C" w:rsidRPr="002F157F">
        <w:rPr>
          <w:rFonts w:cs="Arial"/>
          <w:spacing w:val="-4"/>
          <w:sz w:val="18"/>
          <w:szCs w:val="18"/>
        </w:rPr>
        <w:t xml:space="preserve">statements </w:t>
      </w:r>
      <w:r w:rsidRPr="002F157F">
        <w:rPr>
          <w:rFonts w:cs="Arial"/>
          <w:spacing w:val="-4"/>
          <w:sz w:val="18"/>
          <w:szCs w:val="18"/>
        </w:rPr>
        <w:t>pertain to the aforementioned reportable operating segment and geographical area.</w:t>
      </w:r>
    </w:p>
    <w:p w:rsidR="005971AA" w:rsidRDefault="005971AA" w:rsidP="00D3555A">
      <w:pPr>
        <w:spacing w:line="240" w:lineRule="auto"/>
        <w:jc w:val="both"/>
        <w:rPr>
          <w:rFonts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AA51F9" w:rsidRPr="00761FEE" w:rsidTr="00AA51F9">
        <w:trPr>
          <w:cantSplit/>
        </w:trPr>
        <w:tc>
          <w:tcPr>
            <w:tcW w:w="3701" w:type="dxa"/>
          </w:tcPr>
          <w:p w:rsidR="00AA51F9" w:rsidRPr="00761FEE" w:rsidRDefault="00AA51F9" w:rsidP="00374934">
            <w:pPr>
              <w:spacing w:line="240" w:lineRule="auto"/>
              <w:ind w:left="427"/>
              <w:rPr>
                <w:rFonts w:cs="Arial"/>
                <w:sz w:val="18"/>
                <w:szCs w:val="18"/>
              </w:rPr>
            </w:pPr>
          </w:p>
        </w:tc>
        <w:tc>
          <w:tcPr>
            <w:tcW w:w="5760" w:type="dxa"/>
            <w:gridSpan w:val="4"/>
            <w:tcBorders>
              <w:top w:val="single" w:sz="4" w:space="0" w:color="auto"/>
              <w:bottom w:val="single" w:sz="4" w:space="0" w:color="auto"/>
            </w:tcBorders>
            <w:shd w:val="clear" w:color="auto" w:fill="auto"/>
          </w:tcPr>
          <w:p w:rsidR="00AA51F9" w:rsidRPr="00AA51F9" w:rsidRDefault="00AA51F9" w:rsidP="00AA51F9">
            <w:pPr>
              <w:tabs>
                <w:tab w:val="right" w:pos="1224"/>
              </w:tabs>
              <w:spacing w:line="240" w:lineRule="auto"/>
              <w:ind w:right="-72"/>
              <w:jc w:val="right"/>
              <w:rPr>
                <w:rFonts w:ascii="Arial Bold" w:hAnsi="Arial Bold" w:cs="Arial" w:hint="eastAsia"/>
                <w:b/>
                <w:bCs/>
                <w:sz w:val="18"/>
                <w:szCs w:val="18"/>
              </w:rPr>
            </w:pPr>
            <w:r w:rsidRPr="00AA51F9">
              <w:rPr>
                <w:rFonts w:ascii="Arial Bold" w:hAnsi="Arial Bold" w:cs="Arial"/>
                <w:b/>
                <w:bCs/>
                <w:sz w:val="18"/>
                <w:szCs w:val="18"/>
              </w:rPr>
              <w:t>Equity Method and Separate</w:t>
            </w:r>
            <w:r>
              <w:rPr>
                <w:rFonts w:ascii="Arial Bold" w:hAnsi="Arial Bold" w:cs="Arial"/>
                <w:b/>
                <w:bCs/>
                <w:sz w:val="18"/>
                <w:szCs w:val="18"/>
              </w:rPr>
              <w:t xml:space="preserve"> </w:t>
            </w:r>
            <w:r w:rsidRPr="00AA51F9">
              <w:rPr>
                <w:rFonts w:ascii="Arial Bold" w:hAnsi="Arial Bold" w:cs="Arial"/>
                <w:b/>
                <w:bCs/>
                <w:sz w:val="18"/>
                <w:szCs w:val="18"/>
              </w:rPr>
              <w:t>financial statements</w:t>
            </w:r>
          </w:p>
        </w:tc>
      </w:tr>
      <w:tr w:rsidR="00AA51F9" w:rsidRPr="00761FEE" w:rsidTr="00AA51F9">
        <w:trPr>
          <w:cantSplit/>
        </w:trPr>
        <w:tc>
          <w:tcPr>
            <w:tcW w:w="3701" w:type="dxa"/>
          </w:tcPr>
          <w:p w:rsidR="00AA51F9" w:rsidRPr="00761FEE" w:rsidRDefault="00AA51F9" w:rsidP="00374934">
            <w:pPr>
              <w:spacing w:line="240" w:lineRule="auto"/>
              <w:ind w:left="427"/>
              <w:rPr>
                <w:rFonts w:cs="Arial"/>
                <w:sz w:val="18"/>
                <w:szCs w:val="18"/>
              </w:rPr>
            </w:pPr>
          </w:p>
        </w:tc>
        <w:tc>
          <w:tcPr>
            <w:tcW w:w="5760" w:type="dxa"/>
            <w:gridSpan w:val="4"/>
            <w:tcBorders>
              <w:top w:val="single" w:sz="4" w:space="0" w:color="auto"/>
              <w:bottom w:val="single" w:sz="4" w:space="0" w:color="auto"/>
            </w:tcBorders>
            <w:shd w:val="clear" w:color="auto" w:fill="auto"/>
          </w:tcPr>
          <w:p w:rsidR="00AA51F9" w:rsidRDefault="00AA51F9" w:rsidP="00AA51F9">
            <w:pPr>
              <w:tabs>
                <w:tab w:val="right" w:pos="1224"/>
              </w:tabs>
              <w:spacing w:line="240" w:lineRule="auto"/>
              <w:ind w:right="-72"/>
              <w:jc w:val="right"/>
              <w:rPr>
                <w:rFonts w:cs="Arial"/>
                <w:b/>
                <w:bCs/>
                <w:snapToGrid w:val="0"/>
                <w:sz w:val="18"/>
                <w:szCs w:val="18"/>
                <w:lang w:eastAsia="th-TH"/>
              </w:rPr>
            </w:pPr>
            <w:r>
              <w:rPr>
                <w:rFonts w:cs="Browallia New"/>
                <w:b/>
                <w:bCs/>
                <w:snapToGrid w:val="0"/>
                <w:sz w:val="18"/>
                <w:szCs w:val="22"/>
                <w:lang w:eastAsia="th-TH"/>
              </w:rPr>
              <w:t>For the year ended 31 December 2019</w:t>
            </w:r>
          </w:p>
        </w:tc>
      </w:tr>
      <w:tr w:rsidR="00AA51F9" w:rsidRPr="00761FEE" w:rsidTr="00AA51F9">
        <w:trPr>
          <w:cantSplit/>
        </w:trPr>
        <w:tc>
          <w:tcPr>
            <w:tcW w:w="3701" w:type="dxa"/>
          </w:tcPr>
          <w:p w:rsidR="00AA51F9" w:rsidRPr="00761FEE" w:rsidRDefault="00AA51F9" w:rsidP="00374934">
            <w:pPr>
              <w:spacing w:line="240" w:lineRule="auto"/>
              <w:ind w:left="427"/>
              <w:rPr>
                <w:rFonts w:cs="Arial"/>
                <w:sz w:val="18"/>
                <w:szCs w:val="18"/>
              </w:rPr>
            </w:pPr>
          </w:p>
        </w:tc>
        <w:tc>
          <w:tcPr>
            <w:tcW w:w="1440" w:type="dxa"/>
            <w:tcBorders>
              <w:top w:val="single" w:sz="4" w:space="0" w:color="auto"/>
            </w:tcBorders>
          </w:tcPr>
          <w:p w:rsidR="00AA51F9" w:rsidRDefault="00AA51F9" w:rsidP="00AA51F9">
            <w:pPr>
              <w:tabs>
                <w:tab w:val="right" w:pos="1224"/>
              </w:tabs>
              <w:spacing w:line="240" w:lineRule="auto"/>
              <w:ind w:right="-72"/>
              <w:jc w:val="right"/>
              <w:rPr>
                <w:rFonts w:ascii="Arial Bold" w:hAnsi="Arial Bold" w:cs="Arial" w:hint="eastAsia"/>
                <w:b/>
                <w:bCs/>
                <w:snapToGrid w:val="0"/>
                <w:spacing w:val="-6"/>
                <w:sz w:val="18"/>
                <w:szCs w:val="18"/>
                <w:lang w:eastAsia="th-TH"/>
              </w:rPr>
            </w:pPr>
          </w:p>
          <w:p w:rsidR="00AA51F9" w:rsidRPr="00AA51F9" w:rsidRDefault="00AA51F9" w:rsidP="00AA51F9">
            <w:pPr>
              <w:tabs>
                <w:tab w:val="right" w:pos="1224"/>
              </w:tabs>
              <w:spacing w:line="240" w:lineRule="auto"/>
              <w:ind w:right="-72"/>
              <w:jc w:val="right"/>
              <w:rPr>
                <w:rFonts w:ascii="Arial Bold" w:hAnsi="Arial Bold" w:cs="Arial" w:hint="eastAsia"/>
                <w:b/>
                <w:bCs/>
                <w:snapToGrid w:val="0"/>
                <w:spacing w:val="-6"/>
                <w:sz w:val="18"/>
                <w:szCs w:val="18"/>
                <w:lang w:eastAsia="th-TH"/>
              </w:rPr>
            </w:pPr>
            <w:r w:rsidRPr="00AA51F9">
              <w:rPr>
                <w:rFonts w:ascii="Arial Bold" w:hAnsi="Arial Bold" w:cs="Arial"/>
                <w:b/>
                <w:bCs/>
                <w:snapToGrid w:val="0"/>
                <w:spacing w:val="-6"/>
                <w:sz w:val="18"/>
                <w:szCs w:val="18"/>
                <w:lang w:eastAsia="th-TH"/>
              </w:rPr>
              <w:t xml:space="preserve">Service income </w:t>
            </w:r>
          </w:p>
          <w:p w:rsidR="00AA51F9" w:rsidRDefault="00AA51F9" w:rsidP="00AA51F9">
            <w:pPr>
              <w:tabs>
                <w:tab w:val="right" w:pos="1224"/>
              </w:tabs>
              <w:spacing w:line="240" w:lineRule="auto"/>
              <w:ind w:right="-72"/>
              <w:jc w:val="right"/>
              <w:rPr>
                <w:rFonts w:cs="Arial"/>
                <w:b/>
                <w:bCs/>
                <w:snapToGrid w:val="0"/>
                <w:sz w:val="18"/>
                <w:szCs w:val="18"/>
                <w:lang w:eastAsia="th-TH"/>
              </w:rPr>
            </w:pPr>
            <w:r w:rsidRPr="00AA51F9">
              <w:rPr>
                <w:rFonts w:cs="Arial"/>
                <w:b/>
                <w:bCs/>
                <w:snapToGrid w:val="0"/>
                <w:sz w:val="18"/>
                <w:szCs w:val="18"/>
                <w:lang w:eastAsia="th-TH"/>
              </w:rPr>
              <w:t xml:space="preserve">from network </w:t>
            </w:r>
          </w:p>
          <w:p w:rsidR="00AA51F9" w:rsidRDefault="00AA51F9" w:rsidP="00AA51F9">
            <w:pPr>
              <w:tabs>
                <w:tab w:val="right" w:pos="1224"/>
              </w:tabs>
              <w:spacing w:line="240" w:lineRule="auto"/>
              <w:ind w:right="-72"/>
              <w:jc w:val="right"/>
              <w:rPr>
                <w:rFonts w:cs="Arial"/>
                <w:b/>
                <w:bCs/>
                <w:snapToGrid w:val="0"/>
                <w:sz w:val="18"/>
                <w:szCs w:val="18"/>
                <w:lang w:eastAsia="th-TH"/>
              </w:rPr>
            </w:pPr>
            <w:r w:rsidRPr="00AA51F9">
              <w:rPr>
                <w:rFonts w:cs="Arial"/>
                <w:b/>
                <w:bCs/>
                <w:snapToGrid w:val="0"/>
                <w:sz w:val="18"/>
                <w:szCs w:val="18"/>
                <w:lang w:eastAsia="th-TH"/>
              </w:rPr>
              <w:t>rendering</w:t>
            </w:r>
          </w:p>
        </w:tc>
        <w:tc>
          <w:tcPr>
            <w:tcW w:w="1440" w:type="dxa"/>
            <w:tcBorders>
              <w:top w:val="single" w:sz="4" w:space="0" w:color="auto"/>
            </w:tcBorders>
          </w:tcPr>
          <w:p w:rsidR="00AA51F9" w:rsidRPr="00AA51F9" w:rsidRDefault="00AA51F9" w:rsidP="00AA51F9">
            <w:pPr>
              <w:tabs>
                <w:tab w:val="right" w:pos="1224"/>
              </w:tabs>
              <w:spacing w:line="240" w:lineRule="auto"/>
              <w:ind w:right="-72"/>
              <w:jc w:val="right"/>
              <w:rPr>
                <w:rFonts w:ascii="Arial Bold" w:hAnsi="Arial Bold" w:cs="Arial" w:hint="eastAsia"/>
                <w:b/>
                <w:bCs/>
                <w:snapToGrid w:val="0"/>
                <w:spacing w:val="-6"/>
                <w:sz w:val="18"/>
                <w:szCs w:val="18"/>
                <w:lang w:eastAsia="th-TH"/>
              </w:rPr>
            </w:pPr>
            <w:r w:rsidRPr="00AA51F9">
              <w:rPr>
                <w:rFonts w:ascii="Arial Bold" w:hAnsi="Arial Bold" w:cs="Arial"/>
                <w:b/>
                <w:bCs/>
                <w:snapToGrid w:val="0"/>
                <w:spacing w:val="-6"/>
                <w:sz w:val="18"/>
                <w:szCs w:val="18"/>
                <w:lang w:eastAsia="th-TH"/>
              </w:rPr>
              <w:t xml:space="preserve">Service income </w:t>
            </w:r>
          </w:p>
          <w:p w:rsidR="00AA51F9" w:rsidRDefault="00AA51F9" w:rsidP="00AA51F9">
            <w:pPr>
              <w:tabs>
                <w:tab w:val="right" w:pos="1224"/>
              </w:tabs>
              <w:spacing w:line="240" w:lineRule="auto"/>
              <w:ind w:right="-72"/>
              <w:jc w:val="right"/>
              <w:rPr>
                <w:rFonts w:cs="Arial"/>
                <w:b/>
                <w:bCs/>
                <w:snapToGrid w:val="0"/>
                <w:sz w:val="18"/>
                <w:szCs w:val="18"/>
                <w:lang w:eastAsia="th-TH"/>
              </w:rPr>
            </w:pPr>
            <w:r w:rsidRPr="00AA51F9">
              <w:rPr>
                <w:rFonts w:cs="Arial"/>
                <w:b/>
                <w:bCs/>
                <w:snapToGrid w:val="0"/>
                <w:sz w:val="18"/>
                <w:szCs w:val="18"/>
                <w:lang w:eastAsia="th-TH"/>
              </w:rPr>
              <w:t>from network installation service</w:t>
            </w:r>
          </w:p>
        </w:tc>
        <w:tc>
          <w:tcPr>
            <w:tcW w:w="1440" w:type="dxa"/>
            <w:tcBorders>
              <w:top w:val="single" w:sz="4" w:space="0" w:color="auto"/>
            </w:tcBorders>
          </w:tcPr>
          <w:p w:rsidR="00AA51F9" w:rsidRDefault="00AA51F9" w:rsidP="00AA51F9">
            <w:pPr>
              <w:tabs>
                <w:tab w:val="right" w:pos="1224"/>
              </w:tabs>
              <w:spacing w:line="240" w:lineRule="auto"/>
              <w:ind w:right="-72"/>
              <w:jc w:val="right"/>
              <w:rPr>
                <w:rFonts w:cs="Arial"/>
                <w:b/>
                <w:bCs/>
                <w:snapToGrid w:val="0"/>
                <w:sz w:val="18"/>
                <w:szCs w:val="18"/>
                <w:lang w:eastAsia="th-TH"/>
              </w:rPr>
            </w:pPr>
            <w:r w:rsidRPr="00AA51F9">
              <w:rPr>
                <w:rFonts w:ascii="Arial Bold" w:hAnsi="Arial Bold" w:cs="Arial"/>
                <w:b/>
                <w:bCs/>
                <w:snapToGrid w:val="0"/>
                <w:spacing w:val="-6"/>
                <w:sz w:val="18"/>
                <w:szCs w:val="18"/>
                <w:lang w:eastAsia="th-TH"/>
              </w:rPr>
              <w:t>Service income</w:t>
            </w:r>
            <w:r w:rsidRPr="00AA51F9">
              <w:rPr>
                <w:rFonts w:cs="Arial"/>
                <w:b/>
                <w:bCs/>
                <w:snapToGrid w:val="0"/>
                <w:sz w:val="18"/>
                <w:szCs w:val="18"/>
                <w:lang w:eastAsia="th-TH"/>
              </w:rPr>
              <w:t xml:space="preserve"> from data </w:t>
            </w:r>
            <w:proofErr w:type="spellStart"/>
            <w:r w:rsidRPr="00AA51F9">
              <w:rPr>
                <w:rFonts w:cs="Arial"/>
                <w:b/>
                <w:bCs/>
                <w:snapToGrid w:val="0"/>
                <w:sz w:val="18"/>
                <w:szCs w:val="18"/>
                <w:lang w:eastAsia="th-TH"/>
              </w:rPr>
              <w:t>center</w:t>
            </w:r>
            <w:proofErr w:type="spellEnd"/>
            <w:r w:rsidRPr="00AA51F9">
              <w:rPr>
                <w:rFonts w:cs="Arial"/>
                <w:b/>
                <w:bCs/>
                <w:snapToGrid w:val="0"/>
                <w:sz w:val="18"/>
                <w:szCs w:val="18"/>
                <w:lang w:eastAsia="th-TH"/>
              </w:rPr>
              <w:t xml:space="preserve"> space service</w:t>
            </w:r>
          </w:p>
        </w:tc>
        <w:tc>
          <w:tcPr>
            <w:tcW w:w="1440" w:type="dxa"/>
            <w:tcBorders>
              <w:top w:val="single" w:sz="4" w:space="0" w:color="auto"/>
            </w:tcBorders>
          </w:tcPr>
          <w:p w:rsidR="00AA51F9" w:rsidRDefault="00AA51F9" w:rsidP="00AA51F9">
            <w:pPr>
              <w:tabs>
                <w:tab w:val="right" w:pos="1224"/>
              </w:tabs>
              <w:spacing w:line="240" w:lineRule="auto"/>
              <w:ind w:right="-72"/>
              <w:rPr>
                <w:rFonts w:cs="Arial"/>
                <w:b/>
                <w:bCs/>
                <w:snapToGrid w:val="0"/>
                <w:sz w:val="18"/>
                <w:szCs w:val="18"/>
                <w:lang w:eastAsia="th-TH"/>
              </w:rPr>
            </w:pPr>
          </w:p>
        </w:tc>
      </w:tr>
      <w:tr w:rsidR="00AA51F9" w:rsidRPr="00761FEE" w:rsidTr="00AA51F9">
        <w:trPr>
          <w:cantSplit/>
        </w:trPr>
        <w:tc>
          <w:tcPr>
            <w:tcW w:w="3701" w:type="dxa"/>
          </w:tcPr>
          <w:p w:rsidR="00AA51F9" w:rsidRPr="00761FEE" w:rsidRDefault="00AA51F9" w:rsidP="00374934">
            <w:pPr>
              <w:spacing w:line="240" w:lineRule="auto"/>
              <w:ind w:left="427"/>
              <w:rPr>
                <w:rFonts w:cs="Arial"/>
                <w:sz w:val="18"/>
                <w:szCs w:val="18"/>
              </w:rPr>
            </w:pPr>
          </w:p>
        </w:tc>
        <w:tc>
          <w:tcPr>
            <w:tcW w:w="1440" w:type="dxa"/>
            <w:tcBorders>
              <w:bottom w:val="single" w:sz="4" w:space="0" w:color="auto"/>
            </w:tcBorders>
          </w:tcPr>
          <w:p w:rsidR="00AA51F9" w:rsidRDefault="00AA51F9" w:rsidP="00374934">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Baht</w:t>
            </w:r>
          </w:p>
        </w:tc>
        <w:tc>
          <w:tcPr>
            <w:tcW w:w="1440" w:type="dxa"/>
            <w:tcBorders>
              <w:bottom w:val="single" w:sz="4" w:space="0" w:color="auto"/>
            </w:tcBorders>
          </w:tcPr>
          <w:p w:rsidR="00AA51F9" w:rsidRDefault="00AA51F9" w:rsidP="00374934">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Baht</w:t>
            </w:r>
          </w:p>
        </w:tc>
        <w:tc>
          <w:tcPr>
            <w:tcW w:w="1440" w:type="dxa"/>
            <w:tcBorders>
              <w:bottom w:val="single" w:sz="4" w:space="0" w:color="auto"/>
            </w:tcBorders>
          </w:tcPr>
          <w:p w:rsidR="00AA51F9" w:rsidRDefault="00AA51F9" w:rsidP="00374934">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Baht</w:t>
            </w:r>
          </w:p>
        </w:tc>
        <w:tc>
          <w:tcPr>
            <w:tcW w:w="1440" w:type="dxa"/>
            <w:tcBorders>
              <w:bottom w:val="single" w:sz="4" w:space="0" w:color="auto"/>
            </w:tcBorders>
          </w:tcPr>
          <w:p w:rsidR="00AA51F9" w:rsidRPr="00761FEE" w:rsidRDefault="00AA51F9" w:rsidP="00374934">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B</w:t>
            </w:r>
            <w:r w:rsidRPr="00761FEE">
              <w:rPr>
                <w:rFonts w:cs="Arial"/>
                <w:b/>
                <w:bCs/>
                <w:snapToGrid w:val="0"/>
                <w:sz w:val="18"/>
                <w:szCs w:val="18"/>
                <w:lang w:eastAsia="th-TH"/>
              </w:rPr>
              <w:t>aht</w:t>
            </w:r>
          </w:p>
        </w:tc>
      </w:tr>
      <w:tr w:rsidR="00AA51F9" w:rsidRPr="00761FEE" w:rsidTr="00AA51F9">
        <w:trPr>
          <w:cantSplit/>
        </w:trPr>
        <w:tc>
          <w:tcPr>
            <w:tcW w:w="3701" w:type="dxa"/>
          </w:tcPr>
          <w:p w:rsidR="00AA51F9" w:rsidRPr="00F51272" w:rsidRDefault="00AA51F9" w:rsidP="0009416E">
            <w:pPr>
              <w:widowControl w:val="0"/>
              <w:tabs>
                <w:tab w:val="left" w:pos="157"/>
              </w:tabs>
              <w:spacing w:line="240" w:lineRule="auto"/>
              <w:ind w:left="-113"/>
              <w:rPr>
                <w:rFonts w:cs="Arial"/>
                <w:b/>
                <w:bCs/>
                <w:sz w:val="18"/>
                <w:szCs w:val="18"/>
              </w:rPr>
            </w:pPr>
            <w:r w:rsidRPr="00F51272">
              <w:rPr>
                <w:rFonts w:cs="Arial"/>
                <w:b/>
                <w:bCs/>
                <w:sz w:val="18"/>
                <w:szCs w:val="18"/>
              </w:rPr>
              <w:t>T</w:t>
            </w:r>
            <w:r>
              <w:rPr>
                <w:rFonts w:cs="Arial"/>
                <w:b/>
                <w:bCs/>
                <w:sz w:val="18"/>
                <w:szCs w:val="18"/>
              </w:rPr>
              <w:t>ype</w:t>
            </w:r>
            <w:r w:rsidRPr="00F51272">
              <w:rPr>
                <w:rFonts w:cs="Arial"/>
                <w:b/>
                <w:bCs/>
                <w:sz w:val="18"/>
                <w:szCs w:val="18"/>
              </w:rPr>
              <w:t xml:space="preserve"> of revenue recognition:</w:t>
            </w:r>
          </w:p>
        </w:tc>
        <w:tc>
          <w:tcPr>
            <w:tcW w:w="1440" w:type="dxa"/>
            <w:tcBorders>
              <w:top w:val="single" w:sz="4" w:space="0" w:color="auto"/>
            </w:tcBorders>
            <w:shd w:val="clear" w:color="auto" w:fill="FAFAFA"/>
          </w:tcPr>
          <w:p w:rsidR="00AA51F9" w:rsidRPr="006F386E" w:rsidRDefault="00AA51F9" w:rsidP="00374934">
            <w:pPr>
              <w:tabs>
                <w:tab w:val="decimal" w:pos="1224"/>
              </w:tabs>
              <w:spacing w:line="240" w:lineRule="auto"/>
              <w:ind w:right="-72"/>
              <w:jc w:val="right"/>
              <w:rPr>
                <w:rFonts w:cs="Arial"/>
                <w:sz w:val="18"/>
                <w:szCs w:val="18"/>
              </w:rPr>
            </w:pPr>
          </w:p>
        </w:tc>
        <w:tc>
          <w:tcPr>
            <w:tcW w:w="1440" w:type="dxa"/>
            <w:tcBorders>
              <w:top w:val="single" w:sz="4" w:space="0" w:color="auto"/>
            </w:tcBorders>
            <w:shd w:val="clear" w:color="auto" w:fill="FAFAFA"/>
          </w:tcPr>
          <w:p w:rsidR="00AA51F9" w:rsidRPr="006F386E" w:rsidRDefault="00AA51F9" w:rsidP="00374934">
            <w:pPr>
              <w:tabs>
                <w:tab w:val="decimal" w:pos="1224"/>
              </w:tabs>
              <w:spacing w:line="240" w:lineRule="auto"/>
              <w:ind w:right="-72"/>
              <w:jc w:val="right"/>
              <w:rPr>
                <w:rFonts w:cs="Arial"/>
                <w:sz w:val="18"/>
                <w:szCs w:val="18"/>
              </w:rPr>
            </w:pPr>
          </w:p>
        </w:tc>
        <w:tc>
          <w:tcPr>
            <w:tcW w:w="1440" w:type="dxa"/>
            <w:tcBorders>
              <w:top w:val="single" w:sz="4" w:space="0" w:color="auto"/>
            </w:tcBorders>
            <w:shd w:val="clear" w:color="auto" w:fill="FAFAFA"/>
          </w:tcPr>
          <w:p w:rsidR="00AA51F9" w:rsidRPr="006F386E" w:rsidRDefault="00AA51F9" w:rsidP="00374934">
            <w:pPr>
              <w:tabs>
                <w:tab w:val="decimal" w:pos="1224"/>
              </w:tabs>
              <w:spacing w:line="240" w:lineRule="auto"/>
              <w:ind w:right="-72"/>
              <w:jc w:val="right"/>
              <w:rPr>
                <w:rFonts w:cs="Arial"/>
                <w:sz w:val="18"/>
                <w:szCs w:val="18"/>
              </w:rPr>
            </w:pPr>
          </w:p>
        </w:tc>
        <w:tc>
          <w:tcPr>
            <w:tcW w:w="1440" w:type="dxa"/>
            <w:shd w:val="clear" w:color="auto" w:fill="FAFAFA"/>
          </w:tcPr>
          <w:p w:rsidR="00AA51F9" w:rsidRPr="006F386E" w:rsidRDefault="00AA51F9" w:rsidP="00374934">
            <w:pPr>
              <w:tabs>
                <w:tab w:val="decimal" w:pos="1224"/>
              </w:tabs>
              <w:spacing w:line="240" w:lineRule="auto"/>
              <w:ind w:right="-72"/>
              <w:jc w:val="right"/>
              <w:rPr>
                <w:rFonts w:cs="Arial"/>
                <w:sz w:val="18"/>
                <w:szCs w:val="18"/>
              </w:rPr>
            </w:pPr>
          </w:p>
        </w:tc>
      </w:tr>
      <w:tr w:rsidR="00AA51F9" w:rsidRPr="00761FEE" w:rsidTr="00AA51F9">
        <w:trPr>
          <w:cantSplit/>
          <w:trHeight w:val="85"/>
        </w:trPr>
        <w:tc>
          <w:tcPr>
            <w:tcW w:w="3701" w:type="dxa"/>
          </w:tcPr>
          <w:p w:rsidR="00AA51F9" w:rsidRPr="006A3ED4" w:rsidRDefault="00AA51F9" w:rsidP="0009416E">
            <w:pPr>
              <w:pStyle w:val="ListParagraph"/>
              <w:widowControl w:val="0"/>
              <w:numPr>
                <w:ilvl w:val="0"/>
                <w:numId w:val="43"/>
              </w:numPr>
              <w:tabs>
                <w:tab w:val="left" w:pos="157"/>
              </w:tabs>
              <w:autoSpaceDE/>
              <w:autoSpaceDN/>
              <w:ind w:left="-113" w:firstLine="0"/>
              <w:rPr>
                <w:rFonts w:cs="Arial"/>
                <w:b w:val="0"/>
                <w:bCs w:val="0"/>
                <w:sz w:val="18"/>
                <w:szCs w:val="18"/>
              </w:rPr>
            </w:pPr>
            <w:r>
              <w:rPr>
                <w:rFonts w:cs="Arial"/>
                <w:b w:val="0"/>
                <w:bCs w:val="0"/>
                <w:sz w:val="18"/>
                <w:szCs w:val="18"/>
              </w:rPr>
              <w:t>Point in time</w:t>
            </w:r>
          </w:p>
        </w:tc>
        <w:tc>
          <w:tcPr>
            <w:tcW w:w="1440" w:type="dxa"/>
            <w:shd w:val="clear" w:color="auto" w:fill="FAFAFA"/>
          </w:tcPr>
          <w:p w:rsidR="00AA51F9" w:rsidRDefault="00AA51F9" w:rsidP="00374934">
            <w:pPr>
              <w:widowControl w:val="0"/>
              <w:spacing w:line="240" w:lineRule="auto"/>
              <w:ind w:right="-72"/>
              <w:jc w:val="right"/>
              <w:rPr>
                <w:rFonts w:eastAsia="Arial Unicode MS" w:cstheme="minorBidi"/>
                <w:sz w:val="18"/>
                <w:szCs w:val="18"/>
              </w:rPr>
            </w:pPr>
            <w:r>
              <w:rPr>
                <w:rFonts w:eastAsia="Arial Unicode MS" w:cstheme="minorBidi"/>
                <w:sz w:val="18"/>
                <w:szCs w:val="18"/>
              </w:rPr>
              <w:t>-</w:t>
            </w:r>
          </w:p>
        </w:tc>
        <w:tc>
          <w:tcPr>
            <w:tcW w:w="1440" w:type="dxa"/>
            <w:shd w:val="clear" w:color="auto" w:fill="FAFAFA"/>
          </w:tcPr>
          <w:p w:rsidR="00AA51F9" w:rsidRDefault="00AA51F9" w:rsidP="00374934">
            <w:pPr>
              <w:widowControl w:val="0"/>
              <w:spacing w:line="240" w:lineRule="auto"/>
              <w:ind w:right="-72"/>
              <w:jc w:val="right"/>
              <w:rPr>
                <w:rFonts w:eastAsia="Arial Unicode MS" w:cstheme="minorBidi"/>
                <w:sz w:val="18"/>
                <w:szCs w:val="18"/>
              </w:rPr>
            </w:pPr>
            <w:r>
              <w:rPr>
                <w:rFonts w:eastAsia="Arial Unicode MS" w:cstheme="minorBidi"/>
                <w:sz w:val="18"/>
                <w:szCs w:val="18"/>
              </w:rPr>
              <w:t>10</w:t>
            </w:r>
            <w:r w:rsidR="002D1ACF">
              <w:rPr>
                <w:rFonts w:eastAsia="Arial Unicode MS" w:cstheme="minorBidi"/>
                <w:sz w:val="18"/>
                <w:szCs w:val="18"/>
              </w:rPr>
              <w:t>4</w:t>
            </w:r>
            <w:r>
              <w:rPr>
                <w:rFonts w:eastAsia="Arial Unicode MS" w:cstheme="minorBidi"/>
                <w:sz w:val="18"/>
                <w:szCs w:val="18"/>
              </w:rPr>
              <w:t>,747,010</w:t>
            </w:r>
          </w:p>
        </w:tc>
        <w:tc>
          <w:tcPr>
            <w:tcW w:w="1440" w:type="dxa"/>
            <w:shd w:val="clear" w:color="auto" w:fill="FAFAFA"/>
          </w:tcPr>
          <w:p w:rsidR="00AA51F9" w:rsidRDefault="00AA51F9" w:rsidP="00374934">
            <w:pPr>
              <w:widowControl w:val="0"/>
              <w:spacing w:line="240" w:lineRule="auto"/>
              <w:ind w:right="-72"/>
              <w:jc w:val="right"/>
              <w:rPr>
                <w:rFonts w:eastAsia="Arial Unicode MS" w:cstheme="minorBidi"/>
                <w:sz w:val="18"/>
                <w:szCs w:val="18"/>
              </w:rPr>
            </w:pPr>
            <w:r>
              <w:rPr>
                <w:rFonts w:eastAsia="Arial Unicode MS" w:cstheme="minorBidi"/>
                <w:sz w:val="18"/>
                <w:szCs w:val="18"/>
              </w:rPr>
              <w:t>-</w:t>
            </w:r>
          </w:p>
        </w:tc>
        <w:tc>
          <w:tcPr>
            <w:tcW w:w="1440" w:type="dxa"/>
            <w:shd w:val="clear" w:color="auto" w:fill="FAFAFA"/>
            <w:vAlign w:val="bottom"/>
          </w:tcPr>
          <w:p w:rsidR="00AA51F9" w:rsidRPr="00CE23FE" w:rsidRDefault="00AA51F9" w:rsidP="00374934">
            <w:pPr>
              <w:widowControl w:val="0"/>
              <w:spacing w:line="240" w:lineRule="auto"/>
              <w:ind w:right="-72"/>
              <w:jc w:val="right"/>
              <w:rPr>
                <w:rFonts w:eastAsia="Arial Unicode MS" w:cstheme="minorBidi"/>
                <w:sz w:val="18"/>
                <w:szCs w:val="18"/>
              </w:rPr>
            </w:pPr>
            <w:r>
              <w:rPr>
                <w:rFonts w:eastAsia="Arial Unicode MS" w:cstheme="minorBidi"/>
                <w:sz w:val="18"/>
                <w:szCs w:val="18"/>
              </w:rPr>
              <w:t>104,747,010</w:t>
            </w:r>
          </w:p>
        </w:tc>
      </w:tr>
      <w:tr w:rsidR="00AA51F9" w:rsidRPr="00761FEE" w:rsidTr="00AA51F9">
        <w:trPr>
          <w:cantSplit/>
          <w:trHeight w:val="85"/>
        </w:trPr>
        <w:tc>
          <w:tcPr>
            <w:tcW w:w="3701" w:type="dxa"/>
          </w:tcPr>
          <w:p w:rsidR="00AA51F9" w:rsidRPr="006F386E" w:rsidRDefault="00AA51F9" w:rsidP="0009416E">
            <w:pPr>
              <w:pStyle w:val="ListParagraph"/>
              <w:widowControl w:val="0"/>
              <w:numPr>
                <w:ilvl w:val="0"/>
                <w:numId w:val="43"/>
              </w:numPr>
              <w:tabs>
                <w:tab w:val="left" w:pos="157"/>
              </w:tabs>
              <w:autoSpaceDE/>
              <w:autoSpaceDN/>
              <w:ind w:left="-113" w:firstLine="0"/>
              <w:rPr>
                <w:rFonts w:cs="Arial"/>
                <w:sz w:val="18"/>
                <w:szCs w:val="18"/>
              </w:rPr>
            </w:pPr>
            <w:r>
              <w:rPr>
                <w:rFonts w:cs="Arial"/>
                <w:b w:val="0"/>
                <w:bCs w:val="0"/>
                <w:sz w:val="18"/>
                <w:szCs w:val="18"/>
              </w:rPr>
              <w:t>Over time</w:t>
            </w:r>
          </w:p>
        </w:tc>
        <w:tc>
          <w:tcPr>
            <w:tcW w:w="1440" w:type="dxa"/>
            <w:tcBorders>
              <w:bottom w:val="single" w:sz="4" w:space="0" w:color="auto"/>
            </w:tcBorders>
            <w:shd w:val="clear" w:color="auto" w:fill="FAFAFA"/>
          </w:tcPr>
          <w:p w:rsidR="00AA51F9" w:rsidRDefault="00AA51F9" w:rsidP="00374934">
            <w:pPr>
              <w:tabs>
                <w:tab w:val="decimal" w:pos="1224"/>
              </w:tabs>
              <w:spacing w:line="240" w:lineRule="auto"/>
              <w:ind w:right="-72"/>
              <w:jc w:val="right"/>
              <w:rPr>
                <w:rFonts w:cs="Arial"/>
                <w:spacing w:val="-4"/>
                <w:sz w:val="18"/>
                <w:szCs w:val="18"/>
              </w:rPr>
            </w:pPr>
            <w:r>
              <w:rPr>
                <w:rFonts w:cs="Arial"/>
                <w:spacing w:val="-4"/>
                <w:sz w:val="18"/>
                <w:szCs w:val="18"/>
              </w:rPr>
              <w:t>848,859,633</w:t>
            </w:r>
          </w:p>
        </w:tc>
        <w:tc>
          <w:tcPr>
            <w:tcW w:w="1440" w:type="dxa"/>
            <w:tcBorders>
              <w:bottom w:val="single" w:sz="4" w:space="0" w:color="auto"/>
            </w:tcBorders>
            <w:shd w:val="clear" w:color="auto" w:fill="FAFAFA"/>
          </w:tcPr>
          <w:p w:rsidR="00AA51F9" w:rsidRDefault="00AA51F9" w:rsidP="00374934">
            <w:pPr>
              <w:tabs>
                <w:tab w:val="decimal" w:pos="1224"/>
              </w:tabs>
              <w:spacing w:line="240" w:lineRule="auto"/>
              <w:ind w:right="-72"/>
              <w:jc w:val="right"/>
              <w:rPr>
                <w:rFonts w:cs="Arial"/>
                <w:spacing w:val="-4"/>
                <w:sz w:val="18"/>
                <w:szCs w:val="18"/>
              </w:rPr>
            </w:pPr>
            <w:r>
              <w:rPr>
                <w:rFonts w:cs="Arial"/>
                <w:spacing w:val="-4"/>
                <w:sz w:val="18"/>
                <w:szCs w:val="18"/>
              </w:rPr>
              <w:t>1,282,781,643</w:t>
            </w:r>
          </w:p>
        </w:tc>
        <w:tc>
          <w:tcPr>
            <w:tcW w:w="1440" w:type="dxa"/>
            <w:tcBorders>
              <w:bottom w:val="single" w:sz="4" w:space="0" w:color="auto"/>
            </w:tcBorders>
            <w:shd w:val="clear" w:color="auto" w:fill="FAFAFA"/>
          </w:tcPr>
          <w:p w:rsidR="00AA51F9" w:rsidRDefault="00AA51F9" w:rsidP="00374934">
            <w:pPr>
              <w:tabs>
                <w:tab w:val="decimal" w:pos="1224"/>
              </w:tabs>
              <w:spacing w:line="240" w:lineRule="auto"/>
              <w:ind w:right="-72"/>
              <w:jc w:val="right"/>
              <w:rPr>
                <w:rFonts w:cs="Arial"/>
                <w:spacing w:val="-4"/>
                <w:sz w:val="18"/>
                <w:szCs w:val="18"/>
              </w:rPr>
            </w:pPr>
            <w:r>
              <w:rPr>
                <w:rFonts w:cs="Arial"/>
                <w:spacing w:val="-4"/>
                <w:sz w:val="18"/>
                <w:szCs w:val="18"/>
              </w:rPr>
              <w:t>93,913,543</w:t>
            </w:r>
          </w:p>
        </w:tc>
        <w:tc>
          <w:tcPr>
            <w:tcW w:w="1440" w:type="dxa"/>
            <w:tcBorders>
              <w:bottom w:val="single" w:sz="4" w:space="0" w:color="auto"/>
            </w:tcBorders>
            <w:shd w:val="clear" w:color="auto" w:fill="FAFAFA"/>
            <w:vAlign w:val="bottom"/>
          </w:tcPr>
          <w:p w:rsidR="00AA51F9" w:rsidRPr="00374934" w:rsidRDefault="00AA51F9" w:rsidP="00374934">
            <w:pPr>
              <w:tabs>
                <w:tab w:val="decimal" w:pos="1224"/>
              </w:tabs>
              <w:spacing w:line="240" w:lineRule="auto"/>
              <w:ind w:right="-72"/>
              <w:jc w:val="right"/>
              <w:rPr>
                <w:rFonts w:cs="Arial"/>
                <w:spacing w:val="-4"/>
                <w:sz w:val="18"/>
                <w:szCs w:val="18"/>
              </w:rPr>
            </w:pPr>
            <w:r>
              <w:rPr>
                <w:rFonts w:cs="Arial"/>
                <w:spacing w:val="-4"/>
                <w:sz w:val="18"/>
                <w:szCs w:val="18"/>
              </w:rPr>
              <w:t>2,225,554,819</w:t>
            </w:r>
          </w:p>
        </w:tc>
      </w:tr>
      <w:tr w:rsidR="00AA51F9" w:rsidRPr="00CE23FE" w:rsidTr="00AA51F9">
        <w:trPr>
          <w:cantSplit/>
          <w:trHeight w:val="85"/>
        </w:trPr>
        <w:tc>
          <w:tcPr>
            <w:tcW w:w="3701" w:type="dxa"/>
          </w:tcPr>
          <w:p w:rsidR="00AA51F9" w:rsidRPr="00CE23FE" w:rsidRDefault="00AA51F9" w:rsidP="00CE23FE">
            <w:pPr>
              <w:pStyle w:val="ListParagraph"/>
              <w:widowControl w:val="0"/>
              <w:autoSpaceDE/>
              <w:autoSpaceDN/>
              <w:ind w:left="427"/>
              <w:rPr>
                <w:rFonts w:cs="Arial"/>
                <w:b w:val="0"/>
                <w:bCs w:val="0"/>
                <w:sz w:val="12"/>
                <w:szCs w:val="12"/>
              </w:rPr>
            </w:pPr>
          </w:p>
        </w:tc>
        <w:tc>
          <w:tcPr>
            <w:tcW w:w="1440" w:type="dxa"/>
            <w:tcBorders>
              <w:top w:val="single" w:sz="4" w:space="0" w:color="auto"/>
            </w:tcBorders>
            <w:shd w:val="clear" w:color="auto" w:fill="FAFAFA"/>
          </w:tcPr>
          <w:p w:rsidR="00AA51F9" w:rsidRPr="00CE23FE" w:rsidRDefault="00AA51F9" w:rsidP="00374934">
            <w:pPr>
              <w:tabs>
                <w:tab w:val="decimal" w:pos="1224"/>
              </w:tabs>
              <w:spacing w:line="240" w:lineRule="auto"/>
              <w:ind w:right="-72"/>
              <w:jc w:val="right"/>
              <w:rPr>
                <w:rFonts w:cs="Arial"/>
                <w:spacing w:val="-4"/>
                <w:sz w:val="12"/>
                <w:szCs w:val="12"/>
              </w:rPr>
            </w:pPr>
          </w:p>
        </w:tc>
        <w:tc>
          <w:tcPr>
            <w:tcW w:w="1440" w:type="dxa"/>
            <w:tcBorders>
              <w:top w:val="single" w:sz="4" w:space="0" w:color="auto"/>
            </w:tcBorders>
            <w:shd w:val="clear" w:color="auto" w:fill="FAFAFA"/>
          </w:tcPr>
          <w:p w:rsidR="00AA51F9" w:rsidRPr="00CE23FE" w:rsidRDefault="00AA51F9" w:rsidP="00374934">
            <w:pPr>
              <w:tabs>
                <w:tab w:val="decimal" w:pos="1224"/>
              </w:tabs>
              <w:spacing w:line="240" w:lineRule="auto"/>
              <w:ind w:right="-72"/>
              <w:jc w:val="right"/>
              <w:rPr>
                <w:rFonts w:cs="Arial"/>
                <w:spacing w:val="-4"/>
                <w:sz w:val="12"/>
                <w:szCs w:val="12"/>
              </w:rPr>
            </w:pPr>
          </w:p>
        </w:tc>
        <w:tc>
          <w:tcPr>
            <w:tcW w:w="1440" w:type="dxa"/>
            <w:tcBorders>
              <w:top w:val="single" w:sz="4" w:space="0" w:color="auto"/>
            </w:tcBorders>
            <w:shd w:val="clear" w:color="auto" w:fill="FAFAFA"/>
          </w:tcPr>
          <w:p w:rsidR="00AA51F9" w:rsidRPr="00CE23FE" w:rsidRDefault="00AA51F9" w:rsidP="00374934">
            <w:pPr>
              <w:tabs>
                <w:tab w:val="decimal" w:pos="1224"/>
              </w:tabs>
              <w:spacing w:line="240" w:lineRule="auto"/>
              <w:ind w:right="-72"/>
              <w:jc w:val="right"/>
              <w:rPr>
                <w:rFonts w:cs="Arial"/>
                <w:spacing w:val="-4"/>
                <w:sz w:val="12"/>
                <w:szCs w:val="12"/>
              </w:rPr>
            </w:pPr>
          </w:p>
        </w:tc>
        <w:tc>
          <w:tcPr>
            <w:tcW w:w="1440" w:type="dxa"/>
            <w:tcBorders>
              <w:top w:val="single" w:sz="4" w:space="0" w:color="auto"/>
            </w:tcBorders>
            <w:shd w:val="clear" w:color="auto" w:fill="FAFAFA"/>
            <w:vAlign w:val="bottom"/>
          </w:tcPr>
          <w:p w:rsidR="00AA51F9" w:rsidRPr="00CE23FE" w:rsidRDefault="00AA51F9" w:rsidP="00374934">
            <w:pPr>
              <w:tabs>
                <w:tab w:val="decimal" w:pos="1224"/>
              </w:tabs>
              <w:spacing w:line="240" w:lineRule="auto"/>
              <w:ind w:right="-72"/>
              <w:jc w:val="right"/>
              <w:rPr>
                <w:rFonts w:cs="Arial"/>
                <w:spacing w:val="-4"/>
                <w:sz w:val="12"/>
                <w:szCs w:val="12"/>
              </w:rPr>
            </w:pPr>
          </w:p>
        </w:tc>
      </w:tr>
      <w:tr w:rsidR="00AA51F9" w:rsidRPr="00761FEE" w:rsidTr="00AA51F9">
        <w:trPr>
          <w:cantSplit/>
          <w:trHeight w:val="72"/>
        </w:trPr>
        <w:tc>
          <w:tcPr>
            <w:tcW w:w="3701" w:type="dxa"/>
          </w:tcPr>
          <w:p w:rsidR="00AA51F9" w:rsidRPr="00F7167A" w:rsidRDefault="00AA51F9" w:rsidP="00374934">
            <w:pPr>
              <w:widowControl w:val="0"/>
              <w:spacing w:line="240" w:lineRule="auto"/>
              <w:ind w:left="427"/>
              <w:rPr>
                <w:rFonts w:cs="Arial"/>
                <w:spacing w:val="-4"/>
                <w:sz w:val="18"/>
                <w:szCs w:val="18"/>
              </w:rPr>
            </w:pPr>
          </w:p>
        </w:tc>
        <w:tc>
          <w:tcPr>
            <w:tcW w:w="1440" w:type="dxa"/>
            <w:tcBorders>
              <w:bottom w:val="single" w:sz="4" w:space="0" w:color="auto"/>
            </w:tcBorders>
            <w:shd w:val="clear" w:color="auto" w:fill="FAFAFA"/>
          </w:tcPr>
          <w:p w:rsidR="00AA51F9" w:rsidRPr="00374934" w:rsidRDefault="00AA51F9" w:rsidP="00AA51F9">
            <w:pPr>
              <w:tabs>
                <w:tab w:val="decimal" w:pos="1224"/>
              </w:tabs>
              <w:spacing w:line="240" w:lineRule="auto"/>
              <w:ind w:right="-72"/>
              <w:jc w:val="right"/>
              <w:rPr>
                <w:rFonts w:cs="Arial"/>
                <w:spacing w:val="-4"/>
                <w:sz w:val="18"/>
                <w:szCs w:val="18"/>
              </w:rPr>
            </w:pPr>
            <w:r>
              <w:rPr>
                <w:rFonts w:cs="Arial"/>
                <w:spacing w:val="-4"/>
                <w:sz w:val="18"/>
                <w:szCs w:val="18"/>
              </w:rPr>
              <w:fldChar w:fldCharType="begin"/>
            </w:r>
            <w:r>
              <w:rPr>
                <w:rFonts w:cs="Arial"/>
                <w:spacing w:val="-4"/>
                <w:sz w:val="18"/>
                <w:szCs w:val="18"/>
              </w:rPr>
              <w:instrText xml:space="preserve"> =SUM(ABOVE) </w:instrText>
            </w:r>
            <w:r>
              <w:rPr>
                <w:rFonts w:cs="Arial"/>
                <w:spacing w:val="-4"/>
                <w:sz w:val="18"/>
                <w:szCs w:val="18"/>
              </w:rPr>
              <w:fldChar w:fldCharType="separate"/>
            </w:r>
            <w:r>
              <w:rPr>
                <w:rFonts w:cs="Arial"/>
                <w:noProof/>
                <w:spacing w:val="-4"/>
                <w:sz w:val="18"/>
                <w:szCs w:val="18"/>
              </w:rPr>
              <w:t>848,859,633</w:t>
            </w:r>
            <w:r>
              <w:rPr>
                <w:rFonts w:cs="Arial"/>
                <w:spacing w:val="-4"/>
                <w:sz w:val="18"/>
                <w:szCs w:val="18"/>
              </w:rPr>
              <w:fldChar w:fldCharType="end"/>
            </w:r>
          </w:p>
        </w:tc>
        <w:tc>
          <w:tcPr>
            <w:tcW w:w="1440" w:type="dxa"/>
            <w:tcBorders>
              <w:bottom w:val="single" w:sz="4" w:space="0" w:color="auto"/>
            </w:tcBorders>
            <w:shd w:val="clear" w:color="auto" w:fill="FAFAFA"/>
          </w:tcPr>
          <w:p w:rsidR="00AA51F9" w:rsidRPr="00374934" w:rsidRDefault="00AA51F9" w:rsidP="00AA51F9">
            <w:pPr>
              <w:tabs>
                <w:tab w:val="decimal" w:pos="1224"/>
              </w:tabs>
              <w:spacing w:line="240" w:lineRule="auto"/>
              <w:ind w:right="-72"/>
              <w:jc w:val="right"/>
              <w:rPr>
                <w:rFonts w:cs="Arial"/>
                <w:spacing w:val="-4"/>
                <w:sz w:val="18"/>
                <w:szCs w:val="18"/>
              </w:rPr>
            </w:pPr>
            <w:r>
              <w:rPr>
                <w:rFonts w:cs="Arial"/>
                <w:spacing w:val="-4"/>
                <w:sz w:val="18"/>
                <w:szCs w:val="18"/>
              </w:rPr>
              <w:t>1,3</w:t>
            </w:r>
            <w:r w:rsidR="002D1ACF">
              <w:rPr>
                <w:rFonts w:cs="Arial"/>
                <w:spacing w:val="-4"/>
                <w:sz w:val="18"/>
                <w:szCs w:val="18"/>
              </w:rPr>
              <w:t>87</w:t>
            </w:r>
            <w:r>
              <w:rPr>
                <w:rFonts w:cs="Arial"/>
                <w:spacing w:val="-4"/>
                <w:sz w:val="18"/>
                <w:szCs w:val="18"/>
              </w:rPr>
              <w:t>,528,653</w:t>
            </w:r>
          </w:p>
        </w:tc>
        <w:tc>
          <w:tcPr>
            <w:tcW w:w="1440" w:type="dxa"/>
            <w:tcBorders>
              <w:bottom w:val="single" w:sz="4" w:space="0" w:color="auto"/>
            </w:tcBorders>
            <w:shd w:val="clear" w:color="auto" w:fill="FAFAFA"/>
          </w:tcPr>
          <w:p w:rsidR="00AA51F9" w:rsidRPr="00374934" w:rsidRDefault="00AA51F9" w:rsidP="00AA51F9">
            <w:pPr>
              <w:tabs>
                <w:tab w:val="decimal" w:pos="1224"/>
              </w:tabs>
              <w:spacing w:line="240" w:lineRule="auto"/>
              <w:ind w:right="-72"/>
              <w:jc w:val="right"/>
              <w:rPr>
                <w:rFonts w:cs="Arial"/>
                <w:spacing w:val="-4"/>
                <w:sz w:val="18"/>
                <w:szCs w:val="18"/>
              </w:rPr>
            </w:pPr>
            <w:r>
              <w:rPr>
                <w:rFonts w:cs="Arial"/>
                <w:spacing w:val="-4"/>
                <w:sz w:val="18"/>
                <w:szCs w:val="18"/>
              </w:rPr>
              <w:t>93,913,543</w:t>
            </w:r>
          </w:p>
        </w:tc>
        <w:tc>
          <w:tcPr>
            <w:tcW w:w="1440" w:type="dxa"/>
            <w:tcBorders>
              <w:bottom w:val="single" w:sz="4" w:space="0" w:color="auto"/>
            </w:tcBorders>
            <w:shd w:val="clear" w:color="auto" w:fill="FAFAFA"/>
          </w:tcPr>
          <w:p w:rsidR="00AA51F9" w:rsidRPr="006F386E" w:rsidRDefault="00AA51F9" w:rsidP="00AA51F9">
            <w:pPr>
              <w:tabs>
                <w:tab w:val="decimal" w:pos="1224"/>
              </w:tabs>
              <w:spacing w:line="240" w:lineRule="auto"/>
              <w:ind w:right="-72"/>
              <w:jc w:val="right"/>
              <w:rPr>
                <w:rFonts w:cs="Arial"/>
                <w:spacing w:val="-4"/>
                <w:sz w:val="18"/>
                <w:szCs w:val="18"/>
              </w:rPr>
            </w:pPr>
            <w:r>
              <w:rPr>
                <w:rFonts w:cs="Arial"/>
                <w:spacing w:val="-4"/>
                <w:sz w:val="18"/>
                <w:szCs w:val="18"/>
              </w:rPr>
              <w:t>2,330,301,829</w:t>
            </w:r>
          </w:p>
        </w:tc>
      </w:tr>
    </w:tbl>
    <w:p w:rsidR="00374934" w:rsidRDefault="00374934" w:rsidP="00D3555A">
      <w:pPr>
        <w:spacing w:line="240" w:lineRule="auto"/>
        <w:jc w:val="both"/>
        <w:rPr>
          <w:rFonts w:cs="Arial"/>
          <w:sz w:val="18"/>
          <w:szCs w:val="18"/>
        </w:rPr>
      </w:pPr>
    </w:p>
    <w:p w:rsidR="00374934" w:rsidRPr="002F157F" w:rsidRDefault="00374934" w:rsidP="00D3555A">
      <w:pPr>
        <w:spacing w:line="240" w:lineRule="auto"/>
        <w:jc w:val="both"/>
        <w:rPr>
          <w:rFonts w:cs="Arial"/>
          <w:sz w:val="18"/>
          <w:szCs w:val="18"/>
        </w:rPr>
      </w:pPr>
    </w:p>
    <w:p w:rsidR="009D75C7" w:rsidRPr="002F157F" w:rsidRDefault="009D75C7" w:rsidP="00D3555A">
      <w:pPr>
        <w:spacing w:line="240" w:lineRule="auto"/>
        <w:jc w:val="both"/>
        <w:rPr>
          <w:rFonts w:cs="Arial"/>
          <w:b/>
          <w:bCs/>
          <w:color w:val="CF4A02"/>
          <w:sz w:val="18"/>
          <w:szCs w:val="18"/>
        </w:rPr>
      </w:pPr>
      <w:r w:rsidRPr="002F157F">
        <w:rPr>
          <w:rFonts w:cs="Arial"/>
          <w:b/>
          <w:bCs/>
          <w:color w:val="CF4A02"/>
          <w:sz w:val="18"/>
          <w:szCs w:val="18"/>
        </w:rPr>
        <w:t>Main customer</w:t>
      </w:r>
    </w:p>
    <w:p w:rsidR="009D75C7" w:rsidRPr="002F157F" w:rsidRDefault="009D75C7" w:rsidP="00D3555A">
      <w:pPr>
        <w:spacing w:line="240" w:lineRule="auto"/>
        <w:jc w:val="both"/>
        <w:rPr>
          <w:rFonts w:cs="Arial"/>
          <w:sz w:val="18"/>
          <w:szCs w:val="18"/>
        </w:rPr>
      </w:pPr>
    </w:p>
    <w:p w:rsidR="009D75C7" w:rsidRPr="00761FEE" w:rsidRDefault="009D75C7" w:rsidP="00D3555A">
      <w:pPr>
        <w:spacing w:line="240" w:lineRule="auto"/>
        <w:jc w:val="both"/>
        <w:rPr>
          <w:rFonts w:cs="Arial"/>
          <w:spacing w:val="-2"/>
          <w:sz w:val="18"/>
          <w:szCs w:val="18"/>
        </w:rPr>
      </w:pPr>
      <w:r w:rsidRPr="002F157F">
        <w:rPr>
          <w:rFonts w:cs="Arial"/>
          <w:sz w:val="18"/>
          <w:szCs w:val="18"/>
        </w:rPr>
        <w:t xml:space="preserve">During the </w:t>
      </w:r>
      <w:r w:rsidR="00420290" w:rsidRPr="002F157F">
        <w:rPr>
          <w:rFonts w:cs="Arial"/>
          <w:sz w:val="18"/>
          <w:szCs w:val="18"/>
        </w:rPr>
        <w:t xml:space="preserve">year </w:t>
      </w:r>
      <w:r w:rsidRPr="002F157F">
        <w:rPr>
          <w:rFonts w:cs="Arial"/>
          <w:sz w:val="18"/>
          <w:szCs w:val="18"/>
        </w:rPr>
        <w:t xml:space="preserve">ended </w:t>
      </w:r>
      <w:r w:rsidR="00AA4011" w:rsidRPr="002F157F">
        <w:rPr>
          <w:rFonts w:cs="Arial"/>
          <w:sz w:val="18"/>
          <w:szCs w:val="18"/>
        </w:rPr>
        <w:t>31</w:t>
      </w:r>
      <w:r w:rsidRPr="002F157F">
        <w:rPr>
          <w:rFonts w:cs="Arial"/>
          <w:sz w:val="18"/>
          <w:szCs w:val="18"/>
        </w:rPr>
        <w:t xml:space="preserve"> December</w:t>
      </w:r>
      <w:r w:rsidR="005612C5" w:rsidRPr="002F157F">
        <w:rPr>
          <w:rFonts w:cs="Arial"/>
          <w:sz w:val="18"/>
          <w:szCs w:val="18"/>
        </w:rPr>
        <w:t xml:space="preserve"> </w:t>
      </w:r>
      <w:r w:rsidR="00661660" w:rsidRPr="002F157F">
        <w:rPr>
          <w:rFonts w:cs="Arial"/>
          <w:sz w:val="18"/>
          <w:szCs w:val="18"/>
        </w:rPr>
        <w:t>2019</w:t>
      </w:r>
      <w:r w:rsidR="005A0506" w:rsidRPr="002F157F">
        <w:rPr>
          <w:rFonts w:cs="Arial"/>
          <w:sz w:val="18"/>
          <w:szCs w:val="18"/>
        </w:rPr>
        <w:t xml:space="preserve">, revenue from </w:t>
      </w:r>
      <w:r w:rsidR="00021CD6">
        <w:rPr>
          <w:rFonts w:cs="Arial"/>
          <w:sz w:val="18"/>
          <w:szCs w:val="18"/>
        </w:rPr>
        <w:t xml:space="preserve">4 </w:t>
      </w:r>
      <w:r w:rsidRPr="002F157F">
        <w:rPr>
          <w:rFonts w:cs="Arial"/>
          <w:sz w:val="18"/>
          <w:szCs w:val="18"/>
        </w:rPr>
        <w:t xml:space="preserve">major customers of approximately </w:t>
      </w:r>
      <w:r w:rsidR="005A0506" w:rsidRPr="002F157F">
        <w:rPr>
          <w:rFonts w:cs="Arial"/>
          <w:sz w:val="18"/>
          <w:szCs w:val="18"/>
        </w:rPr>
        <w:t>Baht</w:t>
      </w:r>
      <w:r w:rsidRPr="002F157F">
        <w:rPr>
          <w:rFonts w:cs="Arial"/>
          <w:sz w:val="18"/>
          <w:szCs w:val="18"/>
        </w:rPr>
        <w:t xml:space="preserve"> </w:t>
      </w:r>
      <w:r w:rsidR="00021CD6">
        <w:rPr>
          <w:rFonts w:cs="Arial"/>
          <w:sz w:val="18"/>
          <w:szCs w:val="18"/>
        </w:rPr>
        <w:t xml:space="preserve">1,581 </w:t>
      </w:r>
      <w:r w:rsidRPr="002F157F">
        <w:rPr>
          <w:rFonts w:cs="Arial"/>
          <w:sz w:val="18"/>
          <w:szCs w:val="18"/>
        </w:rPr>
        <w:t xml:space="preserve">million represented </w:t>
      </w:r>
      <w:r w:rsidR="00021CD6">
        <w:rPr>
          <w:rFonts w:cs="Arial"/>
          <w:sz w:val="18"/>
          <w:szCs w:val="18"/>
        </w:rPr>
        <w:t>67.37</w:t>
      </w:r>
      <w:r w:rsidR="00642721" w:rsidRPr="002F157F">
        <w:rPr>
          <w:rFonts w:cs="Arial"/>
          <w:sz w:val="18"/>
          <w:szCs w:val="18"/>
        </w:rPr>
        <w:t>%</w:t>
      </w:r>
      <w:r w:rsidRPr="002F157F">
        <w:rPr>
          <w:rFonts w:cs="Arial"/>
          <w:sz w:val="18"/>
          <w:szCs w:val="18"/>
        </w:rPr>
        <w:t xml:space="preserve"> of the Company’s total revenues </w:t>
      </w:r>
      <w:r w:rsidR="0020499C" w:rsidRPr="002F157F">
        <w:rPr>
          <w:rFonts w:cs="Arial"/>
          <w:sz w:val="18"/>
          <w:szCs w:val="18"/>
        </w:rPr>
        <w:t>(</w:t>
      </w:r>
      <w:r w:rsidR="00661660" w:rsidRPr="002F157F">
        <w:rPr>
          <w:rFonts w:cs="Arial"/>
          <w:sz w:val="18"/>
          <w:szCs w:val="18"/>
        </w:rPr>
        <w:t>2018</w:t>
      </w:r>
      <w:r w:rsidR="0020499C" w:rsidRPr="002F157F">
        <w:rPr>
          <w:rFonts w:cs="Arial"/>
          <w:sz w:val="18"/>
          <w:szCs w:val="18"/>
        </w:rPr>
        <w:t xml:space="preserve">: </w:t>
      </w:r>
      <w:r w:rsidR="005A0506" w:rsidRPr="002F157F">
        <w:rPr>
          <w:rFonts w:cs="Arial"/>
          <w:sz w:val="18"/>
          <w:szCs w:val="18"/>
        </w:rPr>
        <w:t xml:space="preserve">revenue from </w:t>
      </w:r>
      <w:r w:rsidR="00AA4011" w:rsidRPr="002F157F">
        <w:rPr>
          <w:rFonts w:cs="Arial"/>
          <w:sz w:val="18"/>
          <w:szCs w:val="18"/>
        </w:rPr>
        <w:t>5</w:t>
      </w:r>
      <w:r w:rsidR="00885AD7" w:rsidRPr="002F157F">
        <w:rPr>
          <w:rFonts w:cs="Arial"/>
          <w:sz w:val="18"/>
          <w:szCs w:val="18"/>
        </w:rPr>
        <w:t xml:space="preserve"> major </w:t>
      </w:r>
      <w:r w:rsidR="00885AD7" w:rsidRPr="002F157F">
        <w:rPr>
          <w:rFonts w:cs="Arial"/>
          <w:spacing w:val="-2"/>
          <w:sz w:val="18"/>
          <w:szCs w:val="18"/>
        </w:rPr>
        <w:t>customers of approximately Ba</w:t>
      </w:r>
      <w:r w:rsidR="005A0506" w:rsidRPr="002F157F">
        <w:rPr>
          <w:rFonts w:cs="Arial"/>
          <w:spacing w:val="-2"/>
          <w:sz w:val="18"/>
          <w:szCs w:val="18"/>
        </w:rPr>
        <w:t xml:space="preserve">ht </w:t>
      </w:r>
      <w:r w:rsidR="001D4221" w:rsidRPr="002F157F">
        <w:rPr>
          <w:rFonts w:cs="Arial"/>
          <w:spacing w:val="-2"/>
          <w:sz w:val="18"/>
          <w:szCs w:val="18"/>
        </w:rPr>
        <w:t>1,075 million represented 66.74</w:t>
      </w:r>
      <w:r w:rsidR="00885AD7" w:rsidRPr="002F157F">
        <w:rPr>
          <w:rFonts w:cs="Arial"/>
          <w:spacing w:val="-2"/>
          <w:sz w:val="18"/>
          <w:szCs w:val="18"/>
        </w:rPr>
        <w:t>% of the Company’s total revenues</w:t>
      </w:r>
      <w:r w:rsidRPr="002F157F">
        <w:rPr>
          <w:rFonts w:cs="Arial"/>
          <w:spacing w:val="-2"/>
          <w:sz w:val="18"/>
          <w:szCs w:val="18"/>
        </w:rPr>
        <w:t>).</w:t>
      </w:r>
    </w:p>
    <w:p w:rsidR="00D80E9E" w:rsidRDefault="00D80E9E" w:rsidP="00D3555A">
      <w:pPr>
        <w:spacing w:line="240" w:lineRule="auto"/>
        <w:jc w:val="both"/>
        <w:rPr>
          <w:rFonts w:cs="Arial"/>
          <w:sz w:val="18"/>
          <w:szCs w:val="18"/>
        </w:rPr>
      </w:pPr>
    </w:p>
    <w:p w:rsidR="00B67AFA" w:rsidRDefault="00B67AFA" w:rsidP="00D3555A">
      <w:pPr>
        <w:spacing w:line="240" w:lineRule="auto"/>
        <w:jc w:val="both"/>
        <w:rPr>
          <w:rFonts w:cs="Arial"/>
          <w:sz w:val="18"/>
          <w:szCs w:val="18"/>
        </w:rPr>
      </w:pPr>
    </w:p>
    <w:p w:rsidR="00D3555A" w:rsidRPr="006F386E" w:rsidRDefault="00D3555A" w:rsidP="00D3555A">
      <w:pPr>
        <w:spacing w:line="240" w:lineRule="auto"/>
        <w:jc w:val="both"/>
        <w:rPr>
          <w:rFonts w:cs="Arial"/>
          <w:sz w:val="2"/>
          <w:szCs w:val="2"/>
        </w:rPr>
      </w:pPr>
    </w:p>
    <w:tbl>
      <w:tblPr>
        <w:tblW w:w="9450" w:type="dxa"/>
        <w:tblInd w:w="108" w:type="dxa"/>
        <w:shd w:val="clear" w:color="auto" w:fill="FFA543"/>
        <w:tblLook w:val="04A0" w:firstRow="1" w:lastRow="0" w:firstColumn="1" w:lastColumn="0" w:noHBand="0" w:noVBand="1"/>
      </w:tblPr>
      <w:tblGrid>
        <w:gridCol w:w="9450"/>
      </w:tblGrid>
      <w:tr w:rsidR="00D3555A" w:rsidRPr="00D3555A" w:rsidTr="00D3555A">
        <w:trPr>
          <w:trHeight w:val="386"/>
        </w:trPr>
        <w:tc>
          <w:tcPr>
            <w:tcW w:w="9450" w:type="dxa"/>
            <w:shd w:val="clear" w:color="auto" w:fill="FFA543"/>
            <w:vAlign w:val="center"/>
          </w:tcPr>
          <w:p w:rsidR="00D3555A" w:rsidRPr="0002081C" w:rsidRDefault="00EF1362" w:rsidP="00673FA6">
            <w:pPr>
              <w:spacing w:line="240" w:lineRule="auto"/>
              <w:ind w:left="432" w:hanging="432"/>
              <w:jc w:val="both"/>
              <w:rPr>
                <w:rFonts w:cs="Arial"/>
                <w:b/>
                <w:bCs/>
                <w:color w:val="FFFFFF"/>
                <w:sz w:val="18"/>
                <w:szCs w:val="18"/>
                <w:cs/>
              </w:rPr>
            </w:pPr>
            <w:r>
              <w:rPr>
                <w:rFonts w:eastAsia="Arial Unicode MS" w:cs="Arial"/>
                <w:b/>
                <w:bCs/>
                <w:color w:val="FFFFFF"/>
                <w:sz w:val="18"/>
                <w:szCs w:val="18"/>
              </w:rPr>
              <w:t>8</w:t>
            </w:r>
            <w:r w:rsidR="00D3555A" w:rsidRPr="0002081C">
              <w:rPr>
                <w:rFonts w:eastAsia="Arial Unicode MS" w:cs="Arial"/>
                <w:b/>
                <w:bCs/>
                <w:color w:val="FFFFFF"/>
                <w:sz w:val="18"/>
                <w:szCs w:val="18"/>
              </w:rPr>
              <w:tab/>
            </w:r>
            <w:r w:rsidR="00D3555A" w:rsidRPr="0002081C">
              <w:rPr>
                <w:rFonts w:cs="Arial"/>
                <w:b/>
                <w:bCs/>
                <w:color w:val="FFFFFF"/>
                <w:sz w:val="18"/>
                <w:szCs w:val="18"/>
              </w:rPr>
              <w:t>Cash and cash equivalents</w:t>
            </w:r>
          </w:p>
        </w:tc>
      </w:tr>
    </w:tbl>
    <w:p w:rsidR="00A120EA" w:rsidRPr="00761FEE" w:rsidRDefault="00A120EA" w:rsidP="00D3555A">
      <w:pPr>
        <w:spacing w:line="240" w:lineRule="auto"/>
        <w:jc w:val="both"/>
        <w:rPr>
          <w:rFonts w:cs="Arial"/>
          <w:sz w:val="18"/>
          <w:szCs w:val="18"/>
        </w:rPr>
      </w:pPr>
    </w:p>
    <w:tbl>
      <w:tblPr>
        <w:tblW w:w="9465" w:type="dxa"/>
        <w:tblInd w:w="108" w:type="dxa"/>
        <w:tblLayout w:type="fixed"/>
        <w:tblLook w:val="0000" w:firstRow="0" w:lastRow="0" w:firstColumn="0" w:lastColumn="0" w:noHBand="0" w:noVBand="0"/>
      </w:tblPr>
      <w:tblGrid>
        <w:gridCol w:w="6581"/>
        <w:gridCol w:w="1440"/>
        <w:gridCol w:w="1444"/>
      </w:tblGrid>
      <w:tr w:rsidR="001F2B11" w:rsidRPr="00761FEE" w:rsidTr="00D3555A">
        <w:tc>
          <w:tcPr>
            <w:tcW w:w="6581" w:type="dxa"/>
          </w:tcPr>
          <w:p w:rsidR="002A5D85" w:rsidRPr="00761FEE" w:rsidRDefault="002A5D85" w:rsidP="00D3555A">
            <w:pPr>
              <w:spacing w:line="240" w:lineRule="auto"/>
              <w:ind w:left="-101"/>
              <w:rPr>
                <w:rFonts w:cs="Arial"/>
                <w:b/>
                <w:bCs/>
                <w:spacing w:val="-4"/>
                <w:sz w:val="18"/>
                <w:szCs w:val="18"/>
              </w:rPr>
            </w:pPr>
          </w:p>
        </w:tc>
        <w:tc>
          <w:tcPr>
            <w:tcW w:w="2884" w:type="dxa"/>
            <w:gridSpan w:val="2"/>
            <w:tcBorders>
              <w:top w:val="single" w:sz="4" w:space="0" w:color="auto"/>
              <w:bottom w:val="single" w:sz="4" w:space="0" w:color="auto"/>
            </w:tcBorders>
          </w:tcPr>
          <w:p w:rsidR="002A5D85" w:rsidRDefault="002A5D85" w:rsidP="00D3555A">
            <w:pPr>
              <w:tabs>
                <w:tab w:val="right" w:pos="1224"/>
              </w:tabs>
              <w:spacing w:line="240" w:lineRule="auto"/>
              <w:ind w:right="-72"/>
              <w:jc w:val="right"/>
              <w:rPr>
                <w:rFonts w:cs="Arial"/>
                <w:b/>
                <w:bCs/>
                <w:sz w:val="18"/>
                <w:szCs w:val="18"/>
              </w:rPr>
            </w:pPr>
            <w:r w:rsidRPr="00761FEE">
              <w:rPr>
                <w:rFonts w:cs="Arial"/>
                <w:b/>
                <w:bCs/>
                <w:sz w:val="18"/>
                <w:szCs w:val="18"/>
              </w:rPr>
              <w:t>Equity Method</w:t>
            </w:r>
            <w:r w:rsidR="00070FC0" w:rsidRPr="00761FEE">
              <w:rPr>
                <w:rFonts w:cs="Arial"/>
                <w:b/>
                <w:bCs/>
                <w:sz w:val="18"/>
                <w:szCs w:val="18"/>
              </w:rPr>
              <w:t xml:space="preserve"> and </w:t>
            </w:r>
            <w:r w:rsidR="003706E7" w:rsidRPr="00761FEE">
              <w:rPr>
                <w:rFonts w:cs="Arial"/>
                <w:b/>
                <w:bCs/>
                <w:sz w:val="18"/>
                <w:szCs w:val="18"/>
              </w:rPr>
              <w:t>S</w:t>
            </w:r>
            <w:r w:rsidR="00070FC0" w:rsidRPr="00761FEE">
              <w:rPr>
                <w:rFonts w:cs="Arial"/>
                <w:b/>
                <w:bCs/>
                <w:sz w:val="18"/>
                <w:szCs w:val="18"/>
              </w:rPr>
              <w:t>eparate</w:t>
            </w:r>
          </w:p>
          <w:p w:rsidR="00092DB1" w:rsidRPr="00761FEE" w:rsidRDefault="001C1BE7" w:rsidP="00D3555A">
            <w:pPr>
              <w:tabs>
                <w:tab w:val="right" w:pos="1224"/>
              </w:tabs>
              <w:spacing w:line="240" w:lineRule="auto"/>
              <w:ind w:right="-72"/>
              <w:jc w:val="right"/>
              <w:rPr>
                <w:rFonts w:cs="Arial"/>
                <w:b/>
                <w:bCs/>
                <w:sz w:val="18"/>
                <w:szCs w:val="18"/>
              </w:rPr>
            </w:pPr>
            <w:r>
              <w:rPr>
                <w:rFonts w:cs="Arial"/>
                <w:b/>
                <w:bCs/>
                <w:sz w:val="18"/>
                <w:szCs w:val="18"/>
              </w:rPr>
              <w:t>financial statements</w:t>
            </w:r>
          </w:p>
        </w:tc>
      </w:tr>
      <w:tr w:rsidR="001F2B11" w:rsidRPr="00761FEE" w:rsidTr="00D3555A">
        <w:tc>
          <w:tcPr>
            <w:tcW w:w="6581" w:type="dxa"/>
          </w:tcPr>
          <w:p w:rsidR="008E182E" w:rsidRPr="00761FEE" w:rsidRDefault="008E182E" w:rsidP="00D3555A">
            <w:pPr>
              <w:spacing w:line="240" w:lineRule="auto"/>
              <w:ind w:left="-101"/>
              <w:rPr>
                <w:rFonts w:cs="Arial"/>
                <w:b/>
                <w:bCs/>
                <w:spacing w:val="-4"/>
                <w:sz w:val="18"/>
                <w:szCs w:val="18"/>
              </w:rPr>
            </w:pPr>
          </w:p>
        </w:tc>
        <w:tc>
          <w:tcPr>
            <w:tcW w:w="1440" w:type="dxa"/>
            <w:tcBorders>
              <w:top w:val="single" w:sz="4" w:space="0" w:color="auto"/>
            </w:tcBorders>
          </w:tcPr>
          <w:p w:rsidR="008E182E" w:rsidRPr="00761FEE" w:rsidRDefault="00661660" w:rsidP="00D3555A">
            <w:pPr>
              <w:tabs>
                <w:tab w:val="right" w:pos="1224"/>
              </w:tabs>
              <w:spacing w:line="240" w:lineRule="auto"/>
              <w:ind w:right="-72"/>
              <w:jc w:val="right"/>
              <w:rPr>
                <w:rFonts w:cs="Arial"/>
                <w:b/>
                <w:bCs/>
                <w:snapToGrid w:val="0"/>
                <w:sz w:val="18"/>
                <w:szCs w:val="18"/>
                <w:lang w:val="en-US" w:eastAsia="th-TH"/>
              </w:rPr>
            </w:pPr>
            <w:r w:rsidRPr="00761FEE">
              <w:rPr>
                <w:rFonts w:cs="Arial"/>
                <w:b/>
                <w:bCs/>
                <w:sz w:val="18"/>
                <w:szCs w:val="18"/>
              </w:rPr>
              <w:t>2019</w:t>
            </w:r>
          </w:p>
        </w:tc>
        <w:tc>
          <w:tcPr>
            <w:tcW w:w="1444" w:type="dxa"/>
            <w:tcBorders>
              <w:top w:val="single" w:sz="4" w:space="0" w:color="auto"/>
            </w:tcBorders>
          </w:tcPr>
          <w:p w:rsidR="008E182E" w:rsidRPr="00761FEE" w:rsidRDefault="00661660" w:rsidP="00D3555A">
            <w:pPr>
              <w:tabs>
                <w:tab w:val="right" w:pos="1224"/>
              </w:tabs>
              <w:spacing w:line="240" w:lineRule="auto"/>
              <w:ind w:right="-72"/>
              <w:jc w:val="right"/>
              <w:rPr>
                <w:rFonts w:cs="Arial"/>
                <w:b/>
                <w:bCs/>
                <w:snapToGrid w:val="0"/>
                <w:sz w:val="18"/>
                <w:szCs w:val="18"/>
                <w:lang w:val="en-US" w:eastAsia="th-TH"/>
              </w:rPr>
            </w:pPr>
            <w:r w:rsidRPr="00761FEE">
              <w:rPr>
                <w:rFonts w:cs="Arial"/>
                <w:b/>
                <w:bCs/>
                <w:sz w:val="18"/>
                <w:szCs w:val="18"/>
              </w:rPr>
              <w:t>2018</w:t>
            </w:r>
          </w:p>
        </w:tc>
      </w:tr>
      <w:tr w:rsidR="001F2B11" w:rsidRPr="00761FEE" w:rsidTr="00D3555A">
        <w:tc>
          <w:tcPr>
            <w:tcW w:w="6581" w:type="dxa"/>
          </w:tcPr>
          <w:p w:rsidR="008E182E" w:rsidRPr="00761FEE" w:rsidRDefault="008E182E" w:rsidP="00D3555A">
            <w:pPr>
              <w:pStyle w:val="Header"/>
              <w:spacing w:line="240" w:lineRule="auto"/>
              <w:ind w:left="-101"/>
              <w:rPr>
                <w:rFonts w:cs="Arial"/>
                <w:b/>
                <w:bCs/>
                <w:sz w:val="18"/>
                <w:szCs w:val="18"/>
              </w:rPr>
            </w:pPr>
          </w:p>
        </w:tc>
        <w:tc>
          <w:tcPr>
            <w:tcW w:w="1440" w:type="dxa"/>
            <w:tcBorders>
              <w:bottom w:val="single" w:sz="4" w:space="0" w:color="auto"/>
            </w:tcBorders>
          </w:tcPr>
          <w:p w:rsidR="008E182E" w:rsidRPr="00761FEE" w:rsidRDefault="008E182E" w:rsidP="00D3555A">
            <w:pPr>
              <w:tabs>
                <w:tab w:val="right" w:pos="1224"/>
              </w:tabs>
              <w:spacing w:line="240" w:lineRule="auto"/>
              <w:ind w:right="-72"/>
              <w:jc w:val="right"/>
              <w:rPr>
                <w:rFonts w:cs="Arial"/>
                <w:b/>
                <w:bCs/>
                <w:snapToGrid w:val="0"/>
                <w:sz w:val="18"/>
                <w:szCs w:val="18"/>
                <w:lang w:eastAsia="th-TH"/>
              </w:rPr>
            </w:pPr>
            <w:r w:rsidRPr="00761FEE">
              <w:rPr>
                <w:rFonts w:cs="Arial"/>
                <w:b/>
                <w:bCs/>
                <w:snapToGrid w:val="0"/>
                <w:sz w:val="18"/>
                <w:szCs w:val="18"/>
                <w:lang w:eastAsia="th-TH"/>
              </w:rPr>
              <w:t>Baht</w:t>
            </w:r>
          </w:p>
        </w:tc>
        <w:tc>
          <w:tcPr>
            <w:tcW w:w="1444" w:type="dxa"/>
            <w:tcBorders>
              <w:bottom w:val="single" w:sz="4" w:space="0" w:color="auto"/>
            </w:tcBorders>
          </w:tcPr>
          <w:p w:rsidR="008E182E" w:rsidRPr="00761FEE" w:rsidRDefault="008E182E" w:rsidP="00D3555A">
            <w:pPr>
              <w:tabs>
                <w:tab w:val="right" w:pos="1224"/>
              </w:tabs>
              <w:spacing w:line="240" w:lineRule="auto"/>
              <w:ind w:right="-72"/>
              <w:jc w:val="right"/>
              <w:rPr>
                <w:rFonts w:cs="Arial"/>
                <w:b/>
                <w:bCs/>
                <w:snapToGrid w:val="0"/>
                <w:sz w:val="18"/>
                <w:szCs w:val="18"/>
                <w:lang w:eastAsia="th-TH"/>
              </w:rPr>
            </w:pPr>
            <w:r w:rsidRPr="00761FEE">
              <w:rPr>
                <w:rFonts w:cs="Arial"/>
                <w:b/>
                <w:bCs/>
                <w:snapToGrid w:val="0"/>
                <w:sz w:val="18"/>
                <w:szCs w:val="18"/>
                <w:lang w:eastAsia="th-TH"/>
              </w:rPr>
              <w:t>Baht</w:t>
            </w:r>
          </w:p>
        </w:tc>
      </w:tr>
      <w:tr w:rsidR="001F2B11" w:rsidRPr="00761FEE" w:rsidTr="00D3555A">
        <w:trPr>
          <w:trHeight w:val="99"/>
        </w:trPr>
        <w:tc>
          <w:tcPr>
            <w:tcW w:w="6581" w:type="dxa"/>
          </w:tcPr>
          <w:p w:rsidR="008E182E" w:rsidRPr="00761FEE" w:rsidRDefault="008E182E" w:rsidP="00D3555A">
            <w:pPr>
              <w:widowControl w:val="0"/>
              <w:spacing w:line="240" w:lineRule="auto"/>
              <w:ind w:left="-101"/>
              <w:rPr>
                <w:rFonts w:cs="Arial"/>
                <w:sz w:val="18"/>
                <w:szCs w:val="18"/>
                <w:cs/>
              </w:rPr>
            </w:pPr>
          </w:p>
        </w:tc>
        <w:tc>
          <w:tcPr>
            <w:tcW w:w="1440" w:type="dxa"/>
            <w:tcBorders>
              <w:top w:val="single" w:sz="4" w:space="0" w:color="auto"/>
            </w:tcBorders>
            <w:shd w:val="clear" w:color="auto" w:fill="FAFAFA"/>
          </w:tcPr>
          <w:p w:rsidR="008E182E" w:rsidRPr="00761FEE" w:rsidRDefault="008E182E" w:rsidP="00D3555A">
            <w:pPr>
              <w:tabs>
                <w:tab w:val="decimal" w:pos="1224"/>
              </w:tabs>
              <w:spacing w:line="240" w:lineRule="auto"/>
              <w:ind w:right="-72"/>
              <w:jc w:val="right"/>
              <w:rPr>
                <w:rFonts w:cs="Arial"/>
                <w:sz w:val="18"/>
                <w:szCs w:val="18"/>
              </w:rPr>
            </w:pPr>
          </w:p>
        </w:tc>
        <w:tc>
          <w:tcPr>
            <w:tcW w:w="1444" w:type="dxa"/>
            <w:tcBorders>
              <w:top w:val="single" w:sz="4" w:space="0" w:color="auto"/>
            </w:tcBorders>
          </w:tcPr>
          <w:p w:rsidR="008E182E" w:rsidRPr="00761FEE" w:rsidRDefault="008E182E" w:rsidP="00D3555A">
            <w:pPr>
              <w:tabs>
                <w:tab w:val="decimal" w:pos="1224"/>
              </w:tabs>
              <w:spacing w:line="240" w:lineRule="auto"/>
              <w:ind w:right="-72"/>
              <w:jc w:val="right"/>
              <w:rPr>
                <w:rFonts w:cs="Arial"/>
                <w:sz w:val="18"/>
                <w:szCs w:val="18"/>
              </w:rPr>
            </w:pPr>
          </w:p>
        </w:tc>
      </w:tr>
      <w:tr w:rsidR="00A46152" w:rsidRPr="00761FEE" w:rsidTr="00D3555A">
        <w:tc>
          <w:tcPr>
            <w:tcW w:w="6581" w:type="dxa"/>
          </w:tcPr>
          <w:p w:rsidR="00A46152" w:rsidRPr="00761FEE" w:rsidRDefault="00A46152" w:rsidP="00D3555A">
            <w:pPr>
              <w:pStyle w:val="a3"/>
              <w:ind w:left="-101" w:right="-72"/>
              <w:rPr>
                <w:rFonts w:ascii="Arial" w:hAnsi="Arial" w:cs="Arial"/>
                <w:b/>
                <w:bCs/>
                <w:sz w:val="18"/>
                <w:szCs w:val="18"/>
                <w:lang w:val="en-GB"/>
              </w:rPr>
            </w:pPr>
            <w:r w:rsidRPr="00761FEE">
              <w:rPr>
                <w:rFonts w:ascii="Arial" w:hAnsi="Arial" w:cs="Arial"/>
                <w:sz w:val="18"/>
                <w:szCs w:val="18"/>
                <w:lang w:val="en-GB"/>
              </w:rPr>
              <w:t xml:space="preserve">Cash on hand </w:t>
            </w:r>
          </w:p>
        </w:tc>
        <w:tc>
          <w:tcPr>
            <w:tcW w:w="1440" w:type="dxa"/>
            <w:shd w:val="clear" w:color="auto" w:fill="FAFAFA"/>
            <w:vAlign w:val="bottom"/>
          </w:tcPr>
          <w:p w:rsidR="00A46152" w:rsidRPr="00D3555A" w:rsidRDefault="00A46152" w:rsidP="00D3555A">
            <w:pPr>
              <w:spacing w:line="240" w:lineRule="auto"/>
              <w:ind w:right="-72"/>
              <w:jc w:val="right"/>
              <w:rPr>
                <w:rFonts w:cs="Arial"/>
                <w:sz w:val="18"/>
                <w:szCs w:val="18"/>
                <w:lang w:val="en-US"/>
              </w:rPr>
            </w:pPr>
            <w:r w:rsidRPr="00D3555A">
              <w:rPr>
                <w:rFonts w:cs="Arial"/>
                <w:sz w:val="18"/>
                <w:szCs w:val="18"/>
              </w:rPr>
              <w:t>913</w:t>
            </w:r>
            <w:r w:rsidRPr="00D3555A">
              <w:rPr>
                <w:rFonts w:cs="Arial"/>
                <w:sz w:val="18"/>
                <w:szCs w:val="18"/>
                <w:lang w:val="en-US"/>
              </w:rPr>
              <w:t>,</w:t>
            </w:r>
            <w:r w:rsidRPr="00D3555A">
              <w:rPr>
                <w:rFonts w:cs="Arial"/>
                <w:sz w:val="18"/>
                <w:szCs w:val="18"/>
              </w:rPr>
              <w:t>303</w:t>
            </w:r>
          </w:p>
        </w:tc>
        <w:tc>
          <w:tcPr>
            <w:tcW w:w="1444" w:type="dxa"/>
            <w:vAlign w:val="bottom"/>
          </w:tcPr>
          <w:p w:rsidR="00A46152" w:rsidRPr="00D3555A" w:rsidRDefault="00A46152" w:rsidP="00D3555A">
            <w:pPr>
              <w:spacing w:line="240" w:lineRule="auto"/>
              <w:ind w:right="-72"/>
              <w:jc w:val="right"/>
              <w:rPr>
                <w:rFonts w:cs="Arial"/>
                <w:sz w:val="18"/>
                <w:szCs w:val="18"/>
                <w:lang w:val="en-US"/>
              </w:rPr>
            </w:pPr>
            <w:r w:rsidRPr="00D3555A">
              <w:rPr>
                <w:rFonts w:cs="Arial"/>
                <w:sz w:val="18"/>
                <w:szCs w:val="18"/>
              </w:rPr>
              <w:t>1</w:t>
            </w:r>
            <w:r w:rsidRPr="00D3555A">
              <w:rPr>
                <w:rFonts w:cs="Arial"/>
                <w:sz w:val="18"/>
                <w:szCs w:val="18"/>
                <w:lang w:val="en-US"/>
              </w:rPr>
              <w:t>,</w:t>
            </w:r>
            <w:r w:rsidRPr="00D3555A">
              <w:rPr>
                <w:rFonts w:cs="Arial"/>
                <w:sz w:val="18"/>
                <w:szCs w:val="18"/>
              </w:rPr>
              <w:t>182</w:t>
            </w:r>
            <w:r w:rsidRPr="00D3555A">
              <w:rPr>
                <w:rFonts w:cs="Arial"/>
                <w:sz w:val="18"/>
                <w:szCs w:val="18"/>
                <w:lang w:val="en-US"/>
              </w:rPr>
              <w:t>,</w:t>
            </w:r>
            <w:r w:rsidRPr="00D3555A">
              <w:rPr>
                <w:rFonts w:cs="Arial"/>
                <w:sz w:val="18"/>
                <w:szCs w:val="18"/>
              </w:rPr>
              <w:t>524</w:t>
            </w:r>
          </w:p>
        </w:tc>
      </w:tr>
      <w:tr w:rsidR="00A46152" w:rsidRPr="00761FEE" w:rsidTr="00D3555A">
        <w:tc>
          <w:tcPr>
            <w:tcW w:w="6581" w:type="dxa"/>
          </w:tcPr>
          <w:p w:rsidR="00A46152" w:rsidRPr="00761FEE" w:rsidRDefault="00A46152" w:rsidP="00D3555A">
            <w:pPr>
              <w:pStyle w:val="a3"/>
              <w:ind w:left="-101" w:right="-72"/>
              <w:rPr>
                <w:rFonts w:ascii="Arial" w:hAnsi="Arial" w:cs="Arial"/>
                <w:sz w:val="18"/>
                <w:szCs w:val="18"/>
                <w:lang w:val="en-GB"/>
              </w:rPr>
            </w:pPr>
            <w:r w:rsidRPr="00761FEE">
              <w:rPr>
                <w:rFonts w:ascii="Arial" w:hAnsi="Arial" w:cs="Arial"/>
                <w:sz w:val="18"/>
                <w:szCs w:val="18"/>
              </w:rPr>
              <w:t>Deposits at financial institutions</w:t>
            </w:r>
          </w:p>
        </w:tc>
        <w:tc>
          <w:tcPr>
            <w:tcW w:w="1440" w:type="dxa"/>
            <w:shd w:val="clear" w:color="auto" w:fill="FAFAFA"/>
            <w:vAlign w:val="bottom"/>
          </w:tcPr>
          <w:p w:rsidR="00A46152" w:rsidRPr="00D3555A" w:rsidRDefault="00A46152" w:rsidP="00D3555A">
            <w:pPr>
              <w:spacing w:line="240" w:lineRule="auto"/>
              <w:ind w:right="-72"/>
              <w:jc w:val="right"/>
              <w:rPr>
                <w:rFonts w:cs="Arial"/>
                <w:sz w:val="18"/>
                <w:szCs w:val="18"/>
              </w:rPr>
            </w:pPr>
          </w:p>
        </w:tc>
        <w:tc>
          <w:tcPr>
            <w:tcW w:w="1444" w:type="dxa"/>
            <w:vAlign w:val="bottom"/>
          </w:tcPr>
          <w:p w:rsidR="00A46152" w:rsidRPr="00D3555A" w:rsidRDefault="00A46152" w:rsidP="00D3555A">
            <w:pPr>
              <w:spacing w:line="240" w:lineRule="auto"/>
              <w:ind w:right="-72"/>
              <w:jc w:val="right"/>
              <w:rPr>
                <w:rFonts w:cs="Arial"/>
                <w:sz w:val="18"/>
                <w:szCs w:val="18"/>
              </w:rPr>
            </w:pPr>
          </w:p>
        </w:tc>
      </w:tr>
      <w:tr w:rsidR="00A46152" w:rsidRPr="00761FEE" w:rsidTr="00D3555A">
        <w:tc>
          <w:tcPr>
            <w:tcW w:w="6581" w:type="dxa"/>
          </w:tcPr>
          <w:p w:rsidR="00A46152" w:rsidRPr="00761FEE" w:rsidRDefault="00A46152" w:rsidP="00D3555A">
            <w:pPr>
              <w:pStyle w:val="a3"/>
              <w:ind w:left="-101" w:right="-72"/>
              <w:rPr>
                <w:rFonts w:ascii="Arial" w:hAnsi="Arial" w:cs="Arial"/>
                <w:sz w:val="18"/>
                <w:szCs w:val="18"/>
              </w:rPr>
            </w:pPr>
            <w:r w:rsidRPr="00761FEE">
              <w:rPr>
                <w:rFonts w:ascii="Arial" w:hAnsi="Arial" w:cs="Arial"/>
                <w:sz w:val="18"/>
                <w:szCs w:val="18"/>
              </w:rPr>
              <w:t xml:space="preserve">   - Current accounts</w:t>
            </w:r>
          </w:p>
        </w:tc>
        <w:tc>
          <w:tcPr>
            <w:tcW w:w="1440" w:type="dxa"/>
            <w:shd w:val="clear" w:color="auto" w:fill="FAFAFA"/>
            <w:vAlign w:val="bottom"/>
          </w:tcPr>
          <w:p w:rsidR="00A46152" w:rsidRPr="00D3555A" w:rsidRDefault="00021CD6" w:rsidP="00D3555A">
            <w:pPr>
              <w:spacing w:line="240" w:lineRule="auto"/>
              <w:ind w:right="-72"/>
              <w:jc w:val="right"/>
              <w:rPr>
                <w:rFonts w:cs="Arial"/>
                <w:sz w:val="18"/>
                <w:szCs w:val="18"/>
              </w:rPr>
            </w:pPr>
            <w:r w:rsidRPr="00021CD6">
              <w:rPr>
                <w:rFonts w:cs="Arial"/>
                <w:sz w:val="18"/>
                <w:szCs w:val="18"/>
              </w:rPr>
              <w:t>98,583,382</w:t>
            </w:r>
          </w:p>
        </w:tc>
        <w:tc>
          <w:tcPr>
            <w:tcW w:w="1444" w:type="dxa"/>
            <w:vAlign w:val="bottom"/>
          </w:tcPr>
          <w:p w:rsidR="00A46152" w:rsidRPr="00D3555A" w:rsidRDefault="00A46152" w:rsidP="00D3555A">
            <w:pPr>
              <w:spacing w:line="240" w:lineRule="auto"/>
              <w:ind w:right="-72"/>
              <w:jc w:val="right"/>
              <w:rPr>
                <w:rFonts w:cs="Arial"/>
                <w:sz w:val="18"/>
                <w:szCs w:val="18"/>
              </w:rPr>
            </w:pPr>
            <w:r w:rsidRPr="00D3555A">
              <w:rPr>
                <w:rFonts w:cs="Arial"/>
                <w:sz w:val="18"/>
                <w:szCs w:val="18"/>
              </w:rPr>
              <w:t>31,916,170</w:t>
            </w:r>
          </w:p>
        </w:tc>
      </w:tr>
      <w:tr w:rsidR="00A46152" w:rsidRPr="00761FEE" w:rsidTr="00D3555A">
        <w:tc>
          <w:tcPr>
            <w:tcW w:w="6581" w:type="dxa"/>
          </w:tcPr>
          <w:p w:rsidR="00A46152" w:rsidRPr="00761FEE" w:rsidRDefault="00A46152" w:rsidP="00D3555A">
            <w:pPr>
              <w:pStyle w:val="a3"/>
              <w:ind w:left="-101" w:right="-72"/>
              <w:rPr>
                <w:rFonts w:ascii="Arial" w:hAnsi="Arial" w:cs="Arial"/>
                <w:sz w:val="18"/>
                <w:szCs w:val="18"/>
              </w:rPr>
            </w:pPr>
            <w:r w:rsidRPr="00761FEE">
              <w:rPr>
                <w:rFonts w:ascii="Arial" w:hAnsi="Arial" w:cs="Arial"/>
                <w:sz w:val="18"/>
                <w:szCs w:val="18"/>
              </w:rPr>
              <w:t xml:space="preserve">   - Savings accounts </w:t>
            </w:r>
          </w:p>
        </w:tc>
        <w:tc>
          <w:tcPr>
            <w:tcW w:w="1440" w:type="dxa"/>
            <w:shd w:val="clear" w:color="auto" w:fill="FAFAFA"/>
            <w:vAlign w:val="bottom"/>
          </w:tcPr>
          <w:p w:rsidR="00A46152" w:rsidRPr="00D3555A" w:rsidRDefault="00A46152" w:rsidP="00D3555A">
            <w:pPr>
              <w:spacing w:line="240" w:lineRule="auto"/>
              <w:ind w:right="-72"/>
              <w:jc w:val="right"/>
              <w:rPr>
                <w:rFonts w:cs="Arial"/>
                <w:sz w:val="18"/>
                <w:szCs w:val="18"/>
              </w:rPr>
            </w:pPr>
            <w:r w:rsidRPr="00D3555A">
              <w:rPr>
                <w:rFonts w:cs="Arial"/>
                <w:sz w:val="18"/>
                <w:szCs w:val="18"/>
              </w:rPr>
              <w:t>188,061,711</w:t>
            </w:r>
          </w:p>
        </w:tc>
        <w:tc>
          <w:tcPr>
            <w:tcW w:w="1444" w:type="dxa"/>
            <w:vAlign w:val="bottom"/>
          </w:tcPr>
          <w:p w:rsidR="00A46152" w:rsidRPr="00D3555A" w:rsidRDefault="00A46152" w:rsidP="00D3555A">
            <w:pPr>
              <w:spacing w:line="240" w:lineRule="auto"/>
              <w:ind w:right="-72"/>
              <w:jc w:val="right"/>
              <w:rPr>
                <w:rFonts w:cs="Arial"/>
                <w:sz w:val="18"/>
                <w:szCs w:val="18"/>
              </w:rPr>
            </w:pPr>
            <w:r w:rsidRPr="00D3555A">
              <w:rPr>
                <w:rFonts w:cs="Arial"/>
                <w:sz w:val="18"/>
                <w:szCs w:val="18"/>
              </w:rPr>
              <w:t>206,638,198</w:t>
            </w:r>
          </w:p>
        </w:tc>
      </w:tr>
      <w:tr w:rsidR="00A46152" w:rsidRPr="00761FEE" w:rsidTr="00D3555A">
        <w:tc>
          <w:tcPr>
            <w:tcW w:w="6581" w:type="dxa"/>
          </w:tcPr>
          <w:p w:rsidR="00A46152" w:rsidRPr="00761FEE" w:rsidRDefault="00A46152" w:rsidP="00D3555A">
            <w:pPr>
              <w:pStyle w:val="a3"/>
              <w:ind w:left="-101" w:right="-72"/>
              <w:rPr>
                <w:rFonts w:ascii="Arial" w:hAnsi="Arial" w:cs="Arial"/>
                <w:sz w:val="18"/>
                <w:szCs w:val="18"/>
              </w:rPr>
            </w:pPr>
            <w:r w:rsidRPr="00761FEE">
              <w:rPr>
                <w:rFonts w:ascii="Arial" w:hAnsi="Arial" w:cs="Arial"/>
                <w:sz w:val="18"/>
                <w:szCs w:val="18"/>
              </w:rPr>
              <w:t xml:space="preserve">   - Fixed deposit due within </w:t>
            </w:r>
            <w:r w:rsidRPr="00761FEE">
              <w:rPr>
                <w:rFonts w:ascii="Arial" w:hAnsi="Arial" w:cs="Arial"/>
                <w:sz w:val="18"/>
                <w:szCs w:val="18"/>
                <w:lang w:val="en-GB"/>
              </w:rPr>
              <w:t>3</w:t>
            </w:r>
            <w:r w:rsidRPr="00761FEE">
              <w:rPr>
                <w:rFonts w:ascii="Arial" w:hAnsi="Arial" w:cs="Arial"/>
                <w:sz w:val="18"/>
                <w:szCs w:val="18"/>
              </w:rPr>
              <w:t xml:space="preserve"> months</w:t>
            </w:r>
          </w:p>
        </w:tc>
        <w:tc>
          <w:tcPr>
            <w:tcW w:w="1440" w:type="dxa"/>
            <w:tcBorders>
              <w:bottom w:val="single" w:sz="4" w:space="0" w:color="auto"/>
            </w:tcBorders>
            <w:shd w:val="clear" w:color="auto" w:fill="FAFAFA"/>
            <w:vAlign w:val="bottom"/>
          </w:tcPr>
          <w:p w:rsidR="00A46152" w:rsidRPr="00D3555A" w:rsidRDefault="00A46152" w:rsidP="00D3555A">
            <w:pPr>
              <w:spacing w:line="240" w:lineRule="auto"/>
              <w:ind w:right="-72"/>
              <w:jc w:val="right"/>
              <w:rPr>
                <w:rFonts w:cs="Arial"/>
                <w:sz w:val="18"/>
                <w:szCs w:val="18"/>
              </w:rPr>
            </w:pPr>
            <w:r w:rsidRPr="00D3555A">
              <w:rPr>
                <w:rFonts w:cs="Arial"/>
                <w:sz w:val="18"/>
                <w:szCs w:val="18"/>
              </w:rPr>
              <w:t>2,062</w:t>
            </w:r>
          </w:p>
        </w:tc>
        <w:tc>
          <w:tcPr>
            <w:tcW w:w="1444" w:type="dxa"/>
            <w:tcBorders>
              <w:bottom w:val="single" w:sz="4" w:space="0" w:color="auto"/>
            </w:tcBorders>
            <w:vAlign w:val="bottom"/>
          </w:tcPr>
          <w:p w:rsidR="00A46152" w:rsidRPr="00D3555A" w:rsidRDefault="00A46152" w:rsidP="00D3555A">
            <w:pPr>
              <w:spacing w:line="240" w:lineRule="auto"/>
              <w:ind w:right="-72"/>
              <w:jc w:val="right"/>
              <w:rPr>
                <w:rFonts w:cs="Arial"/>
                <w:sz w:val="18"/>
                <w:szCs w:val="18"/>
              </w:rPr>
            </w:pPr>
            <w:r w:rsidRPr="00D3555A">
              <w:rPr>
                <w:rFonts w:cs="Arial"/>
                <w:sz w:val="18"/>
                <w:szCs w:val="18"/>
              </w:rPr>
              <w:t>2,045</w:t>
            </w:r>
          </w:p>
        </w:tc>
      </w:tr>
      <w:tr w:rsidR="00A46152" w:rsidRPr="00761FEE" w:rsidTr="00D3555A">
        <w:tc>
          <w:tcPr>
            <w:tcW w:w="6581" w:type="dxa"/>
          </w:tcPr>
          <w:p w:rsidR="00A46152" w:rsidRPr="00761FEE" w:rsidRDefault="00A46152" w:rsidP="00D3555A">
            <w:pPr>
              <w:widowControl w:val="0"/>
              <w:spacing w:line="240" w:lineRule="auto"/>
              <w:ind w:left="-101"/>
              <w:rPr>
                <w:rFonts w:cs="Arial"/>
                <w:sz w:val="18"/>
                <w:szCs w:val="18"/>
                <w:cs/>
              </w:rPr>
            </w:pPr>
          </w:p>
        </w:tc>
        <w:tc>
          <w:tcPr>
            <w:tcW w:w="1440" w:type="dxa"/>
            <w:tcBorders>
              <w:top w:val="single" w:sz="4" w:space="0" w:color="auto"/>
            </w:tcBorders>
            <w:shd w:val="clear" w:color="auto" w:fill="FAFAFA"/>
          </w:tcPr>
          <w:p w:rsidR="00A46152" w:rsidRPr="00D3555A" w:rsidRDefault="00A46152" w:rsidP="00D3555A">
            <w:pPr>
              <w:tabs>
                <w:tab w:val="decimal" w:pos="1224"/>
              </w:tabs>
              <w:spacing w:line="240" w:lineRule="auto"/>
              <w:ind w:right="-72"/>
              <w:jc w:val="right"/>
              <w:rPr>
                <w:rFonts w:cs="Arial"/>
                <w:sz w:val="18"/>
                <w:szCs w:val="18"/>
              </w:rPr>
            </w:pPr>
          </w:p>
        </w:tc>
        <w:tc>
          <w:tcPr>
            <w:tcW w:w="1444" w:type="dxa"/>
            <w:tcBorders>
              <w:top w:val="single" w:sz="4" w:space="0" w:color="auto"/>
            </w:tcBorders>
          </w:tcPr>
          <w:p w:rsidR="00A46152" w:rsidRPr="00D3555A" w:rsidRDefault="00A46152" w:rsidP="00D3555A">
            <w:pPr>
              <w:tabs>
                <w:tab w:val="decimal" w:pos="1224"/>
              </w:tabs>
              <w:spacing w:line="240" w:lineRule="auto"/>
              <w:ind w:right="-72"/>
              <w:jc w:val="right"/>
              <w:rPr>
                <w:rFonts w:cs="Arial"/>
                <w:sz w:val="18"/>
                <w:szCs w:val="18"/>
              </w:rPr>
            </w:pPr>
          </w:p>
        </w:tc>
      </w:tr>
      <w:tr w:rsidR="00A46152" w:rsidRPr="00761FEE" w:rsidTr="00D3555A">
        <w:tc>
          <w:tcPr>
            <w:tcW w:w="6581" w:type="dxa"/>
          </w:tcPr>
          <w:p w:rsidR="00A46152" w:rsidRPr="00761FEE" w:rsidRDefault="00A46152" w:rsidP="00D3555A">
            <w:pPr>
              <w:pStyle w:val="a3"/>
              <w:ind w:left="-101" w:right="-72"/>
              <w:rPr>
                <w:rFonts w:ascii="Arial" w:hAnsi="Arial" w:cs="Arial"/>
                <w:b/>
                <w:bCs/>
                <w:sz w:val="18"/>
                <w:szCs w:val="18"/>
                <w:lang w:val="en-GB"/>
              </w:rPr>
            </w:pPr>
            <w:r w:rsidRPr="00761FEE">
              <w:rPr>
                <w:rFonts w:ascii="Arial" w:hAnsi="Arial" w:cs="Arial"/>
                <w:sz w:val="18"/>
                <w:szCs w:val="18"/>
                <w:lang w:val="en-GB"/>
              </w:rPr>
              <w:t>Total cash and cash equivalents</w:t>
            </w:r>
          </w:p>
        </w:tc>
        <w:tc>
          <w:tcPr>
            <w:tcW w:w="1440" w:type="dxa"/>
            <w:tcBorders>
              <w:bottom w:val="single" w:sz="4" w:space="0" w:color="auto"/>
            </w:tcBorders>
            <w:shd w:val="clear" w:color="auto" w:fill="FAFAFA"/>
            <w:vAlign w:val="bottom"/>
          </w:tcPr>
          <w:p w:rsidR="00A46152" w:rsidRPr="00D3555A" w:rsidRDefault="00021CD6" w:rsidP="00D3555A">
            <w:pPr>
              <w:spacing w:line="240" w:lineRule="auto"/>
              <w:ind w:right="-72"/>
              <w:jc w:val="right"/>
              <w:rPr>
                <w:rFonts w:cs="Arial"/>
                <w:sz w:val="18"/>
                <w:szCs w:val="18"/>
              </w:rPr>
            </w:pPr>
            <w:r>
              <w:rPr>
                <w:rFonts w:cs="Arial"/>
                <w:sz w:val="18"/>
                <w:szCs w:val="18"/>
              </w:rPr>
              <w:fldChar w:fldCharType="begin"/>
            </w:r>
            <w:r>
              <w:rPr>
                <w:rFonts w:cs="Arial"/>
                <w:sz w:val="18"/>
                <w:szCs w:val="18"/>
              </w:rPr>
              <w:instrText xml:space="preserve"> =SUM(ABOVE) </w:instrText>
            </w:r>
            <w:r>
              <w:rPr>
                <w:rFonts w:cs="Arial"/>
                <w:sz w:val="18"/>
                <w:szCs w:val="18"/>
              </w:rPr>
              <w:fldChar w:fldCharType="separate"/>
            </w:r>
            <w:r>
              <w:rPr>
                <w:rFonts w:cs="Arial"/>
                <w:noProof/>
                <w:sz w:val="18"/>
                <w:szCs w:val="18"/>
              </w:rPr>
              <w:t>287,560,458</w:t>
            </w:r>
            <w:r>
              <w:rPr>
                <w:rFonts w:cs="Arial"/>
                <w:sz w:val="18"/>
                <w:szCs w:val="18"/>
              </w:rPr>
              <w:fldChar w:fldCharType="end"/>
            </w:r>
          </w:p>
        </w:tc>
        <w:tc>
          <w:tcPr>
            <w:tcW w:w="1444" w:type="dxa"/>
            <w:tcBorders>
              <w:bottom w:val="single" w:sz="4" w:space="0" w:color="auto"/>
            </w:tcBorders>
            <w:shd w:val="clear" w:color="auto" w:fill="auto"/>
            <w:vAlign w:val="bottom"/>
          </w:tcPr>
          <w:p w:rsidR="00A46152" w:rsidRPr="00D3555A" w:rsidRDefault="00A46152" w:rsidP="00D3555A">
            <w:pPr>
              <w:spacing w:line="240" w:lineRule="auto"/>
              <w:ind w:right="-72"/>
              <w:jc w:val="right"/>
              <w:rPr>
                <w:rFonts w:cs="Arial"/>
                <w:sz w:val="18"/>
                <w:szCs w:val="18"/>
              </w:rPr>
            </w:pPr>
            <w:r w:rsidRPr="00D3555A">
              <w:rPr>
                <w:rFonts w:cs="Arial"/>
                <w:sz w:val="18"/>
                <w:szCs w:val="18"/>
              </w:rPr>
              <w:t>239,738,937</w:t>
            </w:r>
          </w:p>
        </w:tc>
      </w:tr>
    </w:tbl>
    <w:p w:rsidR="007C4A6B" w:rsidRPr="00761FEE" w:rsidRDefault="007C4A6B" w:rsidP="00D3555A">
      <w:pPr>
        <w:spacing w:line="240" w:lineRule="auto"/>
        <w:jc w:val="both"/>
        <w:rPr>
          <w:rFonts w:cs="Arial"/>
          <w:sz w:val="18"/>
          <w:szCs w:val="18"/>
        </w:rPr>
      </w:pPr>
    </w:p>
    <w:p w:rsidR="0014751A" w:rsidRPr="00761FEE" w:rsidRDefault="0014751A" w:rsidP="00D3555A">
      <w:pPr>
        <w:spacing w:line="240" w:lineRule="auto"/>
        <w:jc w:val="both"/>
        <w:rPr>
          <w:rFonts w:cs="Arial"/>
          <w:sz w:val="18"/>
          <w:szCs w:val="18"/>
        </w:rPr>
      </w:pPr>
      <w:r w:rsidRPr="00021CD6">
        <w:rPr>
          <w:rFonts w:cs="Arial"/>
          <w:spacing w:val="-4"/>
          <w:sz w:val="18"/>
          <w:szCs w:val="18"/>
        </w:rPr>
        <w:t xml:space="preserve">The deposits at financial institutions of the Company </w:t>
      </w:r>
      <w:r w:rsidR="00E255D9" w:rsidRPr="00021CD6">
        <w:rPr>
          <w:rFonts w:cs="Arial"/>
          <w:spacing w:val="-4"/>
          <w:sz w:val="18"/>
          <w:szCs w:val="18"/>
        </w:rPr>
        <w:t>are</w:t>
      </w:r>
      <w:r w:rsidRPr="00021CD6">
        <w:rPr>
          <w:rFonts w:cs="Arial"/>
          <w:spacing w:val="-4"/>
          <w:sz w:val="18"/>
          <w:szCs w:val="18"/>
        </w:rPr>
        <w:t xml:space="preserve"> deposits at local financial institutions.  As at </w:t>
      </w:r>
      <w:r w:rsidR="00AA4011" w:rsidRPr="00021CD6">
        <w:rPr>
          <w:rFonts w:cs="Arial"/>
          <w:spacing w:val="-4"/>
          <w:sz w:val="18"/>
          <w:szCs w:val="18"/>
        </w:rPr>
        <w:t>31</w:t>
      </w:r>
      <w:r w:rsidR="005C3CCF" w:rsidRPr="00021CD6">
        <w:rPr>
          <w:rFonts w:cs="Arial"/>
          <w:spacing w:val="-4"/>
          <w:sz w:val="18"/>
          <w:szCs w:val="18"/>
        </w:rPr>
        <w:t xml:space="preserve"> December</w:t>
      </w:r>
      <w:r w:rsidR="0085679D" w:rsidRPr="00021CD6">
        <w:rPr>
          <w:rFonts w:cs="Arial"/>
          <w:spacing w:val="-4"/>
          <w:sz w:val="18"/>
          <w:szCs w:val="18"/>
        </w:rPr>
        <w:t xml:space="preserve"> </w:t>
      </w:r>
      <w:r w:rsidR="00661660" w:rsidRPr="00021CD6">
        <w:rPr>
          <w:rFonts w:cs="Arial"/>
          <w:spacing w:val="-4"/>
          <w:sz w:val="18"/>
          <w:szCs w:val="18"/>
        </w:rPr>
        <w:t>2019</w:t>
      </w:r>
      <w:r w:rsidRPr="00021CD6">
        <w:rPr>
          <w:rFonts w:cs="Arial"/>
          <w:spacing w:val="-4"/>
          <w:sz w:val="18"/>
          <w:szCs w:val="18"/>
        </w:rPr>
        <w:t>,</w:t>
      </w:r>
      <w:r w:rsidRPr="00761FEE">
        <w:rPr>
          <w:rFonts w:cs="Arial"/>
          <w:sz w:val="18"/>
          <w:szCs w:val="18"/>
        </w:rPr>
        <w:t xml:space="preserve"> </w:t>
      </w:r>
      <w:r w:rsidRPr="00021CD6">
        <w:rPr>
          <w:rFonts w:cs="Arial"/>
          <w:sz w:val="18"/>
          <w:szCs w:val="18"/>
        </w:rPr>
        <w:t>deposits at financial institutio</w:t>
      </w:r>
      <w:r w:rsidR="00E673FB" w:rsidRPr="00021CD6">
        <w:rPr>
          <w:rFonts w:cs="Arial"/>
          <w:sz w:val="18"/>
          <w:szCs w:val="18"/>
        </w:rPr>
        <w:t xml:space="preserve">ns bore interest at rates from </w:t>
      </w:r>
      <w:r w:rsidR="00C10B92" w:rsidRPr="00021CD6">
        <w:rPr>
          <w:rFonts w:cs="Arial"/>
          <w:sz w:val="18"/>
          <w:szCs w:val="18"/>
        </w:rPr>
        <w:t>0.125</w:t>
      </w:r>
      <w:r w:rsidR="00E673FB" w:rsidRPr="00021CD6">
        <w:rPr>
          <w:rFonts w:cs="Arial"/>
          <w:sz w:val="18"/>
          <w:szCs w:val="18"/>
        </w:rPr>
        <w:t>%</w:t>
      </w:r>
      <w:r w:rsidRPr="00021CD6">
        <w:rPr>
          <w:rFonts w:cs="Arial"/>
          <w:sz w:val="18"/>
          <w:szCs w:val="18"/>
        </w:rPr>
        <w:t xml:space="preserve"> to </w:t>
      </w:r>
      <w:r w:rsidR="00C10B92" w:rsidRPr="00021CD6">
        <w:rPr>
          <w:rFonts w:cs="Arial"/>
          <w:sz w:val="18"/>
          <w:szCs w:val="18"/>
        </w:rPr>
        <w:t>0.750</w:t>
      </w:r>
      <w:r w:rsidR="00E673FB" w:rsidRPr="00021CD6">
        <w:rPr>
          <w:rFonts w:cs="Arial"/>
          <w:sz w:val="18"/>
          <w:szCs w:val="18"/>
        </w:rPr>
        <w:t>%</w:t>
      </w:r>
      <w:r w:rsidRPr="00021CD6">
        <w:rPr>
          <w:rFonts w:cs="Arial"/>
          <w:sz w:val="18"/>
          <w:szCs w:val="18"/>
        </w:rPr>
        <w:t xml:space="preserve"> p</w:t>
      </w:r>
      <w:r w:rsidR="0085679D" w:rsidRPr="00021CD6">
        <w:rPr>
          <w:rFonts w:cs="Arial"/>
          <w:sz w:val="18"/>
          <w:szCs w:val="18"/>
        </w:rPr>
        <w:t>er annum (</w:t>
      </w:r>
      <w:r w:rsidR="00661660" w:rsidRPr="00021CD6">
        <w:rPr>
          <w:rFonts w:cs="Arial"/>
          <w:sz w:val="18"/>
          <w:szCs w:val="18"/>
        </w:rPr>
        <w:t>2018</w:t>
      </w:r>
      <w:r w:rsidRPr="00021CD6">
        <w:rPr>
          <w:rFonts w:cs="Arial"/>
          <w:sz w:val="18"/>
          <w:szCs w:val="18"/>
        </w:rPr>
        <w:t xml:space="preserve">: </w:t>
      </w:r>
      <w:r w:rsidR="001D4221" w:rsidRPr="00021CD6">
        <w:rPr>
          <w:rFonts w:cs="Arial"/>
          <w:sz w:val="18"/>
          <w:szCs w:val="18"/>
        </w:rPr>
        <w:t>0.125% to 0.85</w:t>
      </w:r>
      <w:r w:rsidR="00C10B92" w:rsidRPr="00021CD6">
        <w:rPr>
          <w:rFonts w:cs="Arial"/>
          <w:sz w:val="18"/>
          <w:szCs w:val="18"/>
        </w:rPr>
        <w:t>0</w:t>
      </w:r>
      <w:r w:rsidR="001D4221" w:rsidRPr="00021CD6">
        <w:rPr>
          <w:rFonts w:cs="Arial"/>
          <w:sz w:val="18"/>
          <w:szCs w:val="18"/>
        </w:rPr>
        <w:t xml:space="preserve">% </w:t>
      </w:r>
      <w:r w:rsidR="00021CD6">
        <w:rPr>
          <w:rFonts w:cs="Arial"/>
          <w:sz w:val="18"/>
          <w:szCs w:val="18"/>
        </w:rPr>
        <w:br/>
      </w:r>
      <w:r w:rsidR="00885AD7" w:rsidRPr="00021CD6">
        <w:rPr>
          <w:rFonts w:cs="Arial"/>
          <w:sz w:val="18"/>
          <w:szCs w:val="18"/>
        </w:rPr>
        <w:t>per annum</w:t>
      </w:r>
      <w:r w:rsidRPr="00021CD6">
        <w:rPr>
          <w:rFonts w:cs="Arial"/>
          <w:sz w:val="18"/>
          <w:szCs w:val="18"/>
        </w:rPr>
        <w:t>).</w:t>
      </w:r>
    </w:p>
    <w:p w:rsidR="00D80E9E" w:rsidRDefault="00B67AFA" w:rsidP="00D3555A">
      <w:pPr>
        <w:spacing w:line="240" w:lineRule="auto"/>
        <w:jc w:val="both"/>
        <w:rPr>
          <w:rFonts w:cs="Arial"/>
          <w:sz w:val="18"/>
          <w:szCs w:val="18"/>
        </w:rPr>
      </w:pPr>
      <w:r>
        <w:rPr>
          <w:rFonts w:cs="Arial"/>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D3555A" w:rsidRPr="00D3555A" w:rsidTr="00D3555A">
        <w:trPr>
          <w:trHeight w:val="386"/>
        </w:trPr>
        <w:tc>
          <w:tcPr>
            <w:tcW w:w="9450" w:type="dxa"/>
            <w:shd w:val="clear" w:color="auto" w:fill="FFA543"/>
            <w:vAlign w:val="center"/>
          </w:tcPr>
          <w:p w:rsidR="00D3555A" w:rsidRPr="00D3555A" w:rsidRDefault="00EF1362" w:rsidP="00673FA6">
            <w:pPr>
              <w:spacing w:line="240" w:lineRule="auto"/>
              <w:ind w:left="432" w:hanging="432"/>
              <w:jc w:val="both"/>
              <w:rPr>
                <w:rFonts w:cs="Arial"/>
                <w:b/>
                <w:bCs/>
                <w:color w:val="FAFAFA"/>
                <w:sz w:val="18"/>
                <w:szCs w:val="18"/>
                <w:cs/>
              </w:rPr>
            </w:pPr>
            <w:r>
              <w:rPr>
                <w:rFonts w:eastAsia="Arial Unicode MS" w:cs="Arial"/>
                <w:b/>
                <w:bCs/>
                <w:color w:val="FAFAFA"/>
                <w:sz w:val="18"/>
                <w:szCs w:val="18"/>
              </w:rPr>
              <w:t>9</w:t>
            </w:r>
            <w:r w:rsidR="00D3555A" w:rsidRPr="00D3555A">
              <w:rPr>
                <w:rFonts w:eastAsia="Arial Unicode MS" w:cs="Arial"/>
                <w:b/>
                <w:bCs/>
                <w:color w:val="FAFAFA"/>
                <w:sz w:val="18"/>
                <w:szCs w:val="18"/>
              </w:rPr>
              <w:tab/>
            </w:r>
            <w:r w:rsidR="00D3555A" w:rsidRPr="00D3555A">
              <w:rPr>
                <w:rFonts w:cs="Arial"/>
                <w:b/>
                <w:bCs/>
                <w:color w:val="FAFAFA"/>
                <w:sz w:val="18"/>
                <w:szCs w:val="18"/>
              </w:rPr>
              <w:t>Trade and other receivables, net</w:t>
            </w:r>
          </w:p>
        </w:tc>
      </w:tr>
    </w:tbl>
    <w:p w:rsidR="00D3555A" w:rsidRDefault="00D3555A" w:rsidP="00D3555A">
      <w:pPr>
        <w:spacing w:line="240" w:lineRule="auto"/>
        <w:jc w:val="both"/>
        <w:rPr>
          <w:rFonts w:cs="Arial"/>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1F2B11" w:rsidRPr="00761FEE" w:rsidTr="00D3555A">
        <w:trPr>
          <w:cantSplit/>
        </w:trPr>
        <w:tc>
          <w:tcPr>
            <w:tcW w:w="6581" w:type="dxa"/>
          </w:tcPr>
          <w:p w:rsidR="002A5D85" w:rsidRPr="00761FEE" w:rsidRDefault="002A5D85" w:rsidP="00673FA6">
            <w:pPr>
              <w:spacing w:line="240" w:lineRule="auto"/>
              <w:ind w:left="-101"/>
              <w:rPr>
                <w:rFonts w:cs="Arial"/>
                <w:snapToGrid w:val="0"/>
                <w:sz w:val="18"/>
                <w:szCs w:val="18"/>
                <w:lang w:eastAsia="th-TH"/>
              </w:rPr>
            </w:pPr>
          </w:p>
        </w:tc>
        <w:tc>
          <w:tcPr>
            <w:tcW w:w="2880" w:type="dxa"/>
            <w:gridSpan w:val="2"/>
            <w:tcBorders>
              <w:top w:val="single" w:sz="4" w:space="0" w:color="auto"/>
              <w:bottom w:val="single" w:sz="4" w:space="0" w:color="auto"/>
            </w:tcBorders>
          </w:tcPr>
          <w:p w:rsidR="002A5D85" w:rsidRDefault="002A5D85" w:rsidP="00673FA6">
            <w:pPr>
              <w:tabs>
                <w:tab w:val="right" w:pos="1224"/>
              </w:tabs>
              <w:spacing w:line="240" w:lineRule="auto"/>
              <w:ind w:right="-72"/>
              <w:jc w:val="right"/>
              <w:rPr>
                <w:rFonts w:cs="Arial"/>
                <w:b/>
                <w:bCs/>
                <w:sz w:val="18"/>
                <w:szCs w:val="18"/>
              </w:rPr>
            </w:pPr>
            <w:r w:rsidRPr="00761FEE">
              <w:rPr>
                <w:rFonts w:cs="Arial"/>
                <w:b/>
                <w:bCs/>
                <w:sz w:val="18"/>
                <w:szCs w:val="18"/>
              </w:rPr>
              <w:t>Equity Method</w:t>
            </w:r>
            <w:r w:rsidR="00070FC0" w:rsidRPr="00761FEE">
              <w:rPr>
                <w:rFonts w:cs="Arial"/>
                <w:b/>
                <w:bCs/>
                <w:sz w:val="18"/>
                <w:szCs w:val="18"/>
              </w:rPr>
              <w:t xml:space="preserve"> and </w:t>
            </w:r>
            <w:r w:rsidR="003706E7" w:rsidRPr="00761FEE">
              <w:rPr>
                <w:rFonts w:cs="Arial"/>
                <w:b/>
                <w:bCs/>
                <w:sz w:val="18"/>
                <w:szCs w:val="18"/>
              </w:rPr>
              <w:t>S</w:t>
            </w:r>
            <w:r w:rsidR="00070FC0" w:rsidRPr="00761FEE">
              <w:rPr>
                <w:rFonts w:cs="Arial"/>
                <w:b/>
                <w:bCs/>
                <w:sz w:val="18"/>
                <w:szCs w:val="18"/>
              </w:rPr>
              <w:t>eparate</w:t>
            </w:r>
          </w:p>
          <w:p w:rsidR="00092DB1" w:rsidRPr="00761FEE" w:rsidRDefault="001C1BE7" w:rsidP="00673FA6">
            <w:pPr>
              <w:tabs>
                <w:tab w:val="right" w:pos="1224"/>
              </w:tabs>
              <w:spacing w:line="240" w:lineRule="auto"/>
              <w:ind w:right="-72"/>
              <w:jc w:val="right"/>
              <w:rPr>
                <w:rFonts w:cs="Arial"/>
                <w:b/>
                <w:bCs/>
                <w:sz w:val="18"/>
                <w:szCs w:val="18"/>
              </w:rPr>
            </w:pPr>
            <w:r>
              <w:rPr>
                <w:rFonts w:cs="Arial"/>
                <w:b/>
                <w:bCs/>
                <w:sz w:val="18"/>
                <w:szCs w:val="18"/>
              </w:rPr>
              <w:t>financial statements</w:t>
            </w:r>
          </w:p>
        </w:tc>
      </w:tr>
      <w:tr w:rsidR="00103FC8" w:rsidRPr="00761FEE" w:rsidTr="00D3555A">
        <w:trPr>
          <w:cantSplit/>
        </w:trPr>
        <w:tc>
          <w:tcPr>
            <w:tcW w:w="6581" w:type="dxa"/>
          </w:tcPr>
          <w:p w:rsidR="00103FC8" w:rsidRPr="00761FEE" w:rsidRDefault="00103FC8" w:rsidP="00673FA6">
            <w:pPr>
              <w:spacing w:line="240" w:lineRule="auto"/>
              <w:ind w:left="-101"/>
              <w:rPr>
                <w:rFonts w:cs="Arial"/>
                <w:snapToGrid w:val="0"/>
                <w:sz w:val="18"/>
                <w:szCs w:val="18"/>
                <w:lang w:eastAsia="th-TH"/>
              </w:rPr>
            </w:pPr>
          </w:p>
        </w:tc>
        <w:tc>
          <w:tcPr>
            <w:tcW w:w="1440" w:type="dxa"/>
            <w:tcBorders>
              <w:top w:val="single" w:sz="4" w:space="0" w:color="auto"/>
            </w:tcBorders>
          </w:tcPr>
          <w:p w:rsidR="00103FC8" w:rsidRPr="00761FEE" w:rsidRDefault="00661660" w:rsidP="00673FA6">
            <w:pPr>
              <w:tabs>
                <w:tab w:val="right" w:pos="1224"/>
              </w:tabs>
              <w:spacing w:line="240" w:lineRule="auto"/>
              <w:ind w:right="-72"/>
              <w:jc w:val="right"/>
              <w:rPr>
                <w:rFonts w:cs="Arial"/>
                <w:b/>
                <w:bCs/>
                <w:snapToGrid w:val="0"/>
                <w:sz w:val="18"/>
                <w:szCs w:val="18"/>
                <w:lang w:val="en-US" w:eastAsia="th-TH"/>
              </w:rPr>
            </w:pPr>
            <w:r w:rsidRPr="00761FEE">
              <w:rPr>
                <w:rFonts w:cs="Arial"/>
                <w:b/>
                <w:bCs/>
                <w:sz w:val="18"/>
                <w:szCs w:val="18"/>
              </w:rPr>
              <w:t>2019</w:t>
            </w:r>
          </w:p>
        </w:tc>
        <w:tc>
          <w:tcPr>
            <w:tcW w:w="1440" w:type="dxa"/>
            <w:tcBorders>
              <w:top w:val="single" w:sz="4" w:space="0" w:color="auto"/>
            </w:tcBorders>
          </w:tcPr>
          <w:p w:rsidR="00103FC8" w:rsidRPr="00761FEE" w:rsidRDefault="00661660" w:rsidP="00673FA6">
            <w:pPr>
              <w:tabs>
                <w:tab w:val="right" w:pos="1224"/>
              </w:tabs>
              <w:spacing w:line="240" w:lineRule="auto"/>
              <w:ind w:right="-72"/>
              <w:jc w:val="right"/>
              <w:rPr>
                <w:rFonts w:cs="Arial"/>
                <w:b/>
                <w:bCs/>
                <w:snapToGrid w:val="0"/>
                <w:sz w:val="18"/>
                <w:szCs w:val="18"/>
                <w:lang w:val="en-US" w:eastAsia="th-TH"/>
              </w:rPr>
            </w:pPr>
            <w:r w:rsidRPr="00761FEE">
              <w:rPr>
                <w:rFonts w:cs="Arial"/>
                <w:b/>
                <w:bCs/>
                <w:sz w:val="18"/>
                <w:szCs w:val="18"/>
              </w:rPr>
              <w:t>2018</w:t>
            </w:r>
          </w:p>
        </w:tc>
      </w:tr>
      <w:tr w:rsidR="00103FC8" w:rsidRPr="00761FEE" w:rsidTr="00D3555A">
        <w:trPr>
          <w:cantSplit/>
        </w:trPr>
        <w:tc>
          <w:tcPr>
            <w:tcW w:w="6581" w:type="dxa"/>
          </w:tcPr>
          <w:p w:rsidR="00103FC8" w:rsidRPr="00761FEE" w:rsidRDefault="00103FC8" w:rsidP="00673FA6">
            <w:pPr>
              <w:spacing w:line="240" w:lineRule="auto"/>
              <w:ind w:left="-101"/>
              <w:rPr>
                <w:rFonts w:cs="Arial"/>
                <w:sz w:val="18"/>
                <w:szCs w:val="18"/>
              </w:rPr>
            </w:pPr>
          </w:p>
        </w:tc>
        <w:tc>
          <w:tcPr>
            <w:tcW w:w="1440" w:type="dxa"/>
            <w:tcBorders>
              <w:bottom w:val="single" w:sz="4" w:space="0" w:color="auto"/>
            </w:tcBorders>
          </w:tcPr>
          <w:p w:rsidR="00103FC8" w:rsidRPr="00761FEE" w:rsidRDefault="00103FC8" w:rsidP="00673FA6">
            <w:pPr>
              <w:tabs>
                <w:tab w:val="right" w:pos="1224"/>
              </w:tabs>
              <w:spacing w:line="240" w:lineRule="auto"/>
              <w:ind w:right="-72"/>
              <w:jc w:val="right"/>
              <w:rPr>
                <w:rFonts w:cs="Arial"/>
                <w:b/>
                <w:bCs/>
                <w:snapToGrid w:val="0"/>
                <w:sz w:val="18"/>
                <w:szCs w:val="18"/>
                <w:lang w:eastAsia="th-TH"/>
              </w:rPr>
            </w:pPr>
            <w:r w:rsidRPr="00761FEE">
              <w:rPr>
                <w:rFonts w:cs="Arial"/>
                <w:b/>
                <w:bCs/>
                <w:snapToGrid w:val="0"/>
                <w:sz w:val="18"/>
                <w:szCs w:val="18"/>
                <w:lang w:eastAsia="th-TH"/>
              </w:rPr>
              <w:t>Baht</w:t>
            </w:r>
          </w:p>
        </w:tc>
        <w:tc>
          <w:tcPr>
            <w:tcW w:w="1440" w:type="dxa"/>
            <w:tcBorders>
              <w:bottom w:val="single" w:sz="4" w:space="0" w:color="auto"/>
            </w:tcBorders>
          </w:tcPr>
          <w:p w:rsidR="00103FC8" w:rsidRPr="00761FEE" w:rsidRDefault="00103FC8" w:rsidP="00673FA6">
            <w:pPr>
              <w:tabs>
                <w:tab w:val="right" w:pos="1224"/>
              </w:tabs>
              <w:spacing w:line="240" w:lineRule="auto"/>
              <w:ind w:right="-72"/>
              <w:jc w:val="right"/>
              <w:rPr>
                <w:rFonts w:cs="Arial"/>
                <w:b/>
                <w:bCs/>
                <w:snapToGrid w:val="0"/>
                <w:sz w:val="18"/>
                <w:szCs w:val="18"/>
                <w:lang w:eastAsia="th-TH"/>
              </w:rPr>
            </w:pPr>
            <w:r w:rsidRPr="00761FEE">
              <w:rPr>
                <w:rFonts w:cs="Arial"/>
                <w:b/>
                <w:bCs/>
                <w:snapToGrid w:val="0"/>
                <w:sz w:val="18"/>
                <w:szCs w:val="18"/>
                <w:lang w:eastAsia="th-TH"/>
              </w:rPr>
              <w:t>Baht</w:t>
            </w:r>
          </w:p>
        </w:tc>
      </w:tr>
      <w:tr w:rsidR="00103FC8" w:rsidRPr="00761FEE" w:rsidTr="00673FA6">
        <w:trPr>
          <w:cantSplit/>
        </w:trPr>
        <w:tc>
          <w:tcPr>
            <w:tcW w:w="6581" w:type="dxa"/>
          </w:tcPr>
          <w:p w:rsidR="00103FC8" w:rsidRPr="00761FEE" w:rsidRDefault="00103FC8" w:rsidP="00673FA6">
            <w:pPr>
              <w:widowControl w:val="0"/>
              <w:spacing w:line="240" w:lineRule="auto"/>
              <w:ind w:left="-101"/>
              <w:rPr>
                <w:rFonts w:cs="Arial"/>
                <w:sz w:val="18"/>
                <w:szCs w:val="18"/>
                <w:cs/>
              </w:rPr>
            </w:pPr>
          </w:p>
        </w:tc>
        <w:tc>
          <w:tcPr>
            <w:tcW w:w="1440" w:type="dxa"/>
            <w:tcBorders>
              <w:top w:val="single" w:sz="4" w:space="0" w:color="auto"/>
            </w:tcBorders>
            <w:shd w:val="clear" w:color="auto" w:fill="FAFAFA"/>
          </w:tcPr>
          <w:p w:rsidR="00103FC8" w:rsidRPr="00761FEE" w:rsidRDefault="00103FC8" w:rsidP="00673FA6">
            <w:pPr>
              <w:tabs>
                <w:tab w:val="decimal" w:pos="1224"/>
              </w:tabs>
              <w:spacing w:line="240" w:lineRule="auto"/>
              <w:ind w:right="-72"/>
              <w:jc w:val="right"/>
              <w:rPr>
                <w:rFonts w:cs="Arial"/>
                <w:sz w:val="18"/>
                <w:szCs w:val="18"/>
              </w:rPr>
            </w:pPr>
          </w:p>
        </w:tc>
        <w:tc>
          <w:tcPr>
            <w:tcW w:w="1440" w:type="dxa"/>
            <w:tcBorders>
              <w:top w:val="single" w:sz="4" w:space="0" w:color="auto"/>
            </w:tcBorders>
          </w:tcPr>
          <w:p w:rsidR="00103FC8" w:rsidRPr="00761FEE" w:rsidRDefault="00103FC8" w:rsidP="00673FA6">
            <w:pPr>
              <w:tabs>
                <w:tab w:val="decimal" w:pos="1224"/>
              </w:tabs>
              <w:spacing w:line="240" w:lineRule="auto"/>
              <w:ind w:right="-72"/>
              <w:jc w:val="right"/>
              <w:rPr>
                <w:rFonts w:cs="Arial"/>
                <w:sz w:val="18"/>
                <w:szCs w:val="18"/>
              </w:rPr>
            </w:pPr>
          </w:p>
        </w:tc>
      </w:tr>
      <w:tr w:rsidR="00A46152" w:rsidRPr="00761FEE" w:rsidTr="00673FA6">
        <w:trPr>
          <w:cantSplit/>
        </w:trPr>
        <w:tc>
          <w:tcPr>
            <w:tcW w:w="6581" w:type="dxa"/>
          </w:tcPr>
          <w:p w:rsidR="00A46152" w:rsidRPr="00761FEE" w:rsidRDefault="00A46152" w:rsidP="00673FA6">
            <w:pPr>
              <w:spacing w:line="240" w:lineRule="auto"/>
              <w:ind w:left="-101"/>
              <w:outlineLvl w:val="2"/>
              <w:rPr>
                <w:rFonts w:cs="Arial"/>
                <w:sz w:val="18"/>
                <w:szCs w:val="18"/>
                <w:lang w:val="en-US"/>
              </w:rPr>
            </w:pPr>
            <w:r w:rsidRPr="00761FEE">
              <w:rPr>
                <w:rFonts w:cs="Arial"/>
                <w:sz w:val="18"/>
                <w:szCs w:val="18"/>
              </w:rPr>
              <w:t>Trade receivables</w:t>
            </w:r>
          </w:p>
        </w:tc>
        <w:tc>
          <w:tcPr>
            <w:tcW w:w="1440" w:type="dxa"/>
            <w:shd w:val="clear" w:color="auto" w:fill="FAFAFA"/>
          </w:tcPr>
          <w:p w:rsidR="00A46152" w:rsidRPr="00021CD6" w:rsidRDefault="00021CD6" w:rsidP="00673FA6">
            <w:pPr>
              <w:tabs>
                <w:tab w:val="decimal" w:pos="1224"/>
              </w:tabs>
              <w:spacing w:line="240" w:lineRule="auto"/>
              <w:ind w:right="-72"/>
              <w:jc w:val="right"/>
              <w:rPr>
                <w:rFonts w:cs="Arial"/>
                <w:sz w:val="18"/>
                <w:szCs w:val="18"/>
              </w:rPr>
            </w:pPr>
            <w:r w:rsidRPr="00021CD6">
              <w:rPr>
                <w:rFonts w:cs="Arial"/>
                <w:sz w:val="18"/>
                <w:szCs w:val="18"/>
              </w:rPr>
              <w:t>337,685,376</w:t>
            </w:r>
          </w:p>
        </w:tc>
        <w:tc>
          <w:tcPr>
            <w:tcW w:w="1440" w:type="dxa"/>
          </w:tcPr>
          <w:p w:rsidR="00A46152" w:rsidRPr="00673FA6" w:rsidRDefault="00A46152" w:rsidP="00673FA6">
            <w:pPr>
              <w:tabs>
                <w:tab w:val="decimal" w:pos="1224"/>
              </w:tabs>
              <w:spacing w:line="240" w:lineRule="auto"/>
              <w:ind w:right="-72"/>
              <w:jc w:val="right"/>
              <w:rPr>
                <w:rFonts w:cs="Arial"/>
                <w:sz w:val="18"/>
                <w:szCs w:val="18"/>
              </w:rPr>
            </w:pPr>
            <w:r w:rsidRPr="00673FA6">
              <w:rPr>
                <w:rFonts w:cs="Arial"/>
                <w:sz w:val="18"/>
                <w:szCs w:val="18"/>
              </w:rPr>
              <w:t>297,576,586</w:t>
            </w:r>
          </w:p>
        </w:tc>
      </w:tr>
      <w:tr w:rsidR="00A46152" w:rsidRPr="00761FEE" w:rsidTr="00D133EE">
        <w:trPr>
          <w:cantSplit/>
        </w:trPr>
        <w:tc>
          <w:tcPr>
            <w:tcW w:w="6581" w:type="dxa"/>
          </w:tcPr>
          <w:p w:rsidR="00A46152" w:rsidRPr="00761FEE" w:rsidRDefault="00A46152" w:rsidP="00673FA6">
            <w:pPr>
              <w:spacing w:line="240" w:lineRule="auto"/>
              <w:ind w:left="-101"/>
              <w:outlineLvl w:val="2"/>
              <w:rPr>
                <w:rFonts w:cs="Arial"/>
                <w:sz w:val="18"/>
                <w:szCs w:val="18"/>
              </w:rPr>
            </w:pPr>
            <w:r w:rsidRPr="00761FEE">
              <w:rPr>
                <w:rFonts w:cs="Arial"/>
                <w:sz w:val="18"/>
                <w:szCs w:val="18"/>
              </w:rPr>
              <w:t xml:space="preserve">Trade receivables </w:t>
            </w:r>
            <w:r w:rsidRPr="00761FEE">
              <w:rPr>
                <w:rFonts w:cs="Arial"/>
                <w:sz w:val="18"/>
                <w:szCs w:val="18"/>
                <w:lang w:val="en-US"/>
              </w:rPr>
              <w:t>- related part</w:t>
            </w:r>
            <w:r w:rsidR="0013767E">
              <w:rPr>
                <w:rFonts w:cs="Arial"/>
                <w:sz w:val="18"/>
                <w:szCs w:val="18"/>
                <w:lang w:val="en-US"/>
              </w:rPr>
              <w:t>ies</w:t>
            </w:r>
          </w:p>
        </w:tc>
        <w:tc>
          <w:tcPr>
            <w:tcW w:w="1440" w:type="dxa"/>
            <w:shd w:val="clear" w:color="auto" w:fill="FAFAFA"/>
          </w:tcPr>
          <w:p w:rsidR="00A46152" w:rsidRPr="00021CD6" w:rsidRDefault="00021CD6" w:rsidP="00673FA6">
            <w:pPr>
              <w:tabs>
                <w:tab w:val="decimal" w:pos="1224"/>
              </w:tabs>
              <w:spacing w:line="240" w:lineRule="auto"/>
              <w:ind w:right="-72"/>
              <w:jc w:val="right"/>
              <w:rPr>
                <w:rFonts w:cs="Arial"/>
                <w:sz w:val="18"/>
                <w:szCs w:val="18"/>
              </w:rPr>
            </w:pPr>
            <w:r w:rsidRPr="00021CD6">
              <w:rPr>
                <w:rFonts w:cs="Arial"/>
                <w:sz w:val="18"/>
                <w:szCs w:val="18"/>
              </w:rPr>
              <w:t>2,053,726</w:t>
            </w:r>
          </w:p>
        </w:tc>
        <w:tc>
          <w:tcPr>
            <w:tcW w:w="1440" w:type="dxa"/>
          </w:tcPr>
          <w:p w:rsidR="00A46152" w:rsidRPr="00673FA6" w:rsidRDefault="00A46152" w:rsidP="00673FA6">
            <w:pPr>
              <w:tabs>
                <w:tab w:val="decimal" w:pos="1224"/>
              </w:tabs>
              <w:spacing w:line="240" w:lineRule="auto"/>
              <w:ind w:right="-72"/>
              <w:jc w:val="right"/>
              <w:rPr>
                <w:rFonts w:cs="Arial"/>
                <w:sz w:val="18"/>
                <w:szCs w:val="18"/>
              </w:rPr>
            </w:pPr>
            <w:r w:rsidRPr="00673FA6">
              <w:rPr>
                <w:rFonts w:cs="Arial"/>
                <w:sz w:val="18"/>
                <w:szCs w:val="18"/>
              </w:rPr>
              <w:t>1,225,204</w:t>
            </w:r>
          </w:p>
        </w:tc>
      </w:tr>
      <w:tr w:rsidR="00A46152" w:rsidRPr="00761FEE" w:rsidTr="00D133EE">
        <w:trPr>
          <w:cantSplit/>
        </w:trPr>
        <w:tc>
          <w:tcPr>
            <w:tcW w:w="6581" w:type="dxa"/>
          </w:tcPr>
          <w:p w:rsidR="00A46152" w:rsidRPr="00761FEE" w:rsidRDefault="00A46152" w:rsidP="00673FA6">
            <w:pPr>
              <w:pStyle w:val="Heading3"/>
              <w:keepNext w:val="0"/>
              <w:spacing w:before="0" w:after="0" w:line="240" w:lineRule="auto"/>
              <w:ind w:left="-101"/>
              <w:rPr>
                <w:rFonts w:cs="Arial"/>
                <w:sz w:val="18"/>
                <w:szCs w:val="18"/>
                <w:cs/>
                <w:lang w:val="en-US"/>
              </w:rPr>
            </w:pPr>
            <w:r w:rsidRPr="00761FEE">
              <w:rPr>
                <w:rFonts w:cs="Arial"/>
                <w:sz w:val="18"/>
                <w:szCs w:val="18"/>
                <w:u w:val="single"/>
              </w:rPr>
              <w:t>Less</w:t>
            </w:r>
            <w:r w:rsidRPr="00761FEE">
              <w:rPr>
                <w:rFonts w:cs="Arial"/>
                <w:sz w:val="18"/>
                <w:szCs w:val="18"/>
              </w:rPr>
              <w:t xml:space="preserve"> Allowance for doubtful accounts</w:t>
            </w:r>
          </w:p>
        </w:tc>
        <w:tc>
          <w:tcPr>
            <w:tcW w:w="1440" w:type="dxa"/>
            <w:tcBorders>
              <w:bottom w:val="single" w:sz="4" w:space="0" w:color="auto"/>
            </w:tcBorders>
            <w:shd w:val="clear" w:color="auto" w:fill="FAFAFA"/>
          </w:tcPr>
          <w:p w:rsidR="00A46152" w:rsidRPr="00021CD6" w:rsidRDefault="00A46152" w:rsidP="00D133EE">
            <w:pPr>
              <w:tabs>
                <w:tab w:val="decimal" w:pos="1224"/>
              </w:tabs>
              <w:spacing w:line="240" w:lineRule="auto"/>
              <w:ind w:right="-72"/>
              <w:jc w:val="right"/>
              <w:rPr>
                <w:rFonts w:cs="Arial"/>
                <w:sz w:val="18"/>
                <w:szCs w:val="18"/>
              </w:rPr>
            </w:pPr>
            <w:r w:rsidRPr="00021CD6">
              <w:rPr>
                <w:rFonts w:cs="Arial"/>
                <w:sz w:val="18"/>
                <w:szCs w:val="18"/>
              </w:rPr>
              <w:t>(9,829,017)</w:t>
            </w:r>
          </w:p>
        </w:tc>
        <w:tc>
          <w:tcPr>
            <w:tcW w:w="1440" w:type="dxa"/>
            <w:tcBorders>
              <w:bottom w:val="single" w:sz="4" w:space="0" w:color="auto"/>
            </w:tcBorders>
          </w:tcPr>
          <w:p w:rsidR="00A46152" w:rsidRPr="00673FA6" w:rsidRDefault="00A46152" w:rsidP="00D133EE">
            <w:pPr>
              <w:tabs>
                <w:tab w:val="decimal" w:pos="1224"/>
              </w:tabs>
              <w:spacing w:line="240" w:lineRule="auto"/>
              <w:ind w:right="-72"/>
              <w:jc w:val="right"/>
              <w:rPr>
                <w:rFonts w:cs="Arial"/>
                <w:sz w:val="18"/>
                <w:szCs w:val="18"/>
              </w:rPr>
            </w:pPr>
            <w:r w:rsidRPr="00673FA6">
              <w:rPr>
                <w:rFonts w:cs="Arial"/>
                <w:sz w:val="18"/>
                <w:szCs w:val="18"/>
              </w:rPr>
              <w:t>(9,116,715)</w:t>
            </w:r>
          </w:p>
        </w:tc>
      </w:tr>
      <w:tr w:rsidR="00A46152" w:rsidRPr="00761FEE" w:rsidTr="00D133EE">
        <w:trPr>
          <w:cantSplit/>
        </w:trPr>
        <w:tc>
          <w:tcPr>
            <w:tcW w:w="6581" w:type="dxa"/>
          </w:tcPr>
          <w:p w:rsidR="00A46152" w:rsidRPr="00761FEE" w:rsidRDefault="00A46152" w:rsidP="00673FA6">
            <w:pPr>
              <w:widowControl w:val="0"/>
              <w:spacing w:line="240" w:lineRule="auto"/>
              <w:ind w:left="-101"/>
              <w:rPr>
                <w:rFonts w:cs="Arial"/>
                <w:sz w:val="18"/>
                <w:szCs w:val="18"/>
                <w:cs/>
              </w:rPr>
            </w:pPr>
          </w:p>
        </w:tc>
        <w:tc>
          <w:tcPr>
            <w:tcW w:w="1440" w:type="dxa"/>
            <w:tcBorders>
              <w:top w:val="single" w:sz="4" w:space="0" w:color="auto"/>
            </w:tcBorders>
            <w:shd w:val="clear" w:color="auto" w:fill="FAFAFA"/>
          </w:tcPr>
          <w:p w:rsidR="00A46152" w:rsidRPr="00021CD6" w:rsidRDefault="00A46152" w:rsidP="00673FA6">
            <w:pPr>
              <w:tabs>
                <w:tab w:val="decimal" w:pos="1224"/>
              </w:tabs>
              <w:spacing w:line="240" w:lineRule="auto"/>
              <w:ind w:right="-72"/>
              <w:jc w:val="right"/>
              <w:rPr>
                <w:rFonts w:cs="Arial"/>
                <w:sz w:val="18"/>
                <w:szCs w:val="18"/>
              </w:rPr>
            </w:pPr>
          </w:p>
        </w:tc>
        <w:tc>
          <w:tcPr>
            <w:tcW w:w="1440" w:type="dxa"/>
            <w:tcBorders>
              <w:top w:val="single" w:sz="4" w:space="0" w:color="auto"/>
            </w:tcBorders>
          </w:tcPr>
          <w:p w:rsidR="00A46152" w:rsidRPr="00673FA6" w:rsidRDefault="00A46152" w:rsidP="00673FA6">
            <w:pPr>
              <w:tabs>
                <w:tab w:val="decimal" w:pos="1224"/>
              </w:tabs>
              <w:spacing w:line="240" w:lineRule="auto"/>
              <w:ind w:right="-72"/>
              <w:jc w:val="right"/>
              <w:rPr>
                <w:rFonts w:cs="Arial"/>
                <w:sz w:val="18"/>
                <w:szCs w:val="18"/>
              </w:rPr>
            </w:pPr>
          </w:p>
        </w:tc>
      </w:tr>
      <w:tr w:rsidR="00A46152" w:rsidRPr="00761FEE" w:rsidTr="00673FA6">
        <w:trPr>
          <w:cantSplit/>
        </w:trPr>
        <w:tc>
          <w:tcPr>
            <w:tcW w:w="6581" w:type="dxa"/>
          </w:tcPr>
          <w:p w:rsidR="00A46152" w:rsidRPr="00761FEE" w:rsidRDefault="00A46152" w:rsidP="00673FA6">
            <w:pPr>
              <w:pStyle w:val="Heading3"/>
              <w:keepNext w:val="0"/>
              <w:spacing w:before="0" w:after="0" w:line="240" w:lineRule="auto"/>
              <w:ind w:left="-101"/>
              <w:rPr>
                <w:rFonts w:cs="Arial"/>
                <w:sz w:val="18"/>
                <w:szCs w:val="18"/>
              </w:rPr>
            </w:pPr>
            <w:r w:rsidRPr="00761FEE">
              <w:rPr>
                <w:rFonts w:cs="Arial"/>
                <w:sz w:val="18"/>
                <w:szCs w:val="18"/>
              </w:rPr>
              <w:t>Total trade receivables, net</w:t>
            </w:r>
          </w:p>
        </w:tc>
        <w:tc>
          <w:tcPr>
            <w:tcW w:w="1440" w:type="dxa"/>
            <w:shd w:val="clear" w:color="auto" w:fill="FAFAFA"/>
          </w:tcPr>
          <w:p w:rsidR="00A46152" w:rsidRPr="00021CD6" w:rsidRDefault="00A46152" w:rsidP="00673FA6">
            <w:pPr>
              <w:tabs>
                <w:tab w:val="decimal" w:pos="1224"/>
              </w:tabs>
              <w:spacing w:line="240" w:lineRule="auto"/>
              <w:ind w:right="-72"/>
              <w:jc w:val="right"/>
              <w:rPr>
                <w:rFonts w:cs="Arial"/>
                <w:noProof/>
                <w:sz w:val="18"/>
                <w:szCs w:val="18"/>
              </w:rPr>
            </w:pPr>
            <w:r w:rsidRPr="00021CD6">
              <w:rPr>
                <w:rFonts w:cs="Arial"/>
                <w:noProof/>
                <w:sz w:val="18"/>
                <w:szCs w:val="18"/>
              </w:rPr>
              <w:t>329,910,085</w:t>
            </w:r>
          </w:p>
        </w:tc>
        <w:tc>
          <w:tcPr>
            <w:tcW w:w="1440" w:type="dxa"/>
          </w:tcPr>
          <w:p w:rsidR="00A46152" w:rsidRPr="00673FA6" w:rsidRDefault="00A46152" w:rsidP="00673FA6">
            <w:pPr>
              <w:tabs>
                <w:tab w:val="decimal" w:pos="1224"/>
              </w:tabs>
              <w:spacing w:line="240" w:lineRule="auto"/>
              <w:ind w:right="-72"/>
              <w:jc w:val="right"/>
              <w:rPr>
                <w:rFonts w:cs="Arial"/>
                <w:noProof/>
                <w:sz w:val="18"/>
                <w:szCs w:val="18"/>
              </w:rPr>
            </w:pPr>
            <w:r w:rsidRPr="00673FA6">
              <w:rPr>
                <w:rFonts w:cs="Arial"/>
                <w:noProof/>
                <w:sz w:val="18"/>
                <w:szCs w:val="18"/>
              </w:rPr>
              <w:fldChar w:fldCharType="begin"/>
            </w:r>
            <w:r w:rsidRPr="00673FA6">
              <w:rPr>
                <w:rFonts w:cs="Arial"/>
                <w:noProof/>
                <w:sz w:val="18"/>
                <w:szCs w:val="18"/>
              </w:rPr>
              <w:instrText xml:space="preserve"> =SUM(ABOVE) </w:instrText>
            </w:r>
            <w:r w:rsidRPr="00673FA6">
              <w:rPr>
                <w:rFonts w:cs="Arial"/>
                <w:noProof/>
                <w:sz w:val="18"/>
                <w:szCs w:val="18"/>
              </w:rPr>
              <w:fldChar w:fldCharType="separate"/>
            </w:r>
            <w:r w:rsidRPr="00673FA6">
              <w:rPr>
                <w:rFonts w:cs="Arial"/>
                <w:noProof/>
                <w:sz w:val="18"/>
                <w:szCs w:val="18"/>
              </w:rPr>
              <w:t>289,685,075</w:t>
            </w:r>
            <w:r w:rsidRPr="00673FA6">
              <w:rPr>
                <w:rFonts w:cs="Arial"/>
                <w:noProof/>
                <w:sz w:val="18"/>
                <w:szCs w:val="18"/>
              </w:rPr>
              <w:fldChar w:fldCharType="end"/>
            </w:r>
          </w:p>
        </w:tc>
      </w:tr>
      <w:tr w:rsidR="00A46152" w:rsidRPr="00761FEE" w:rsidTr="00673FA6">
        <w:trPr>
          <w:cantSplit/>
        </w:trPr>
        <w:tc>
          <w:tcPr>
            <w:tcW w:w="6581" w:type="dxa"/>
          </w:tcPr>
          <w:p w:rsidR="00A46152" w:rsidRPr="00761FEE" w:rsidRDefault="00A46152" w:rsidP="00673FA6">
            <w:pPr>
              <w:widowControl w:val="0"/>
              <w:spacing w:line="240" w:lineRule="auto"/>
              <w:ind w:left="-101"/>
              <w:rPr>
                <w:rFonts w:cs="Arial"/>
                <w:sz w:val="18"/>
                <w:szCs w:val="18"/>
                <w:cs/>
              </w:rPr>
            </w:pPr>
          </w:p>
        </w:tc>
        <w:tc>
          <w:tcPr>
            <w:tcW w:w="1440" w:type="dxa"/>
            <w:shd w:val="clear" w:color="auto" w:fill="FAFAFA"/>
          </w:tcPr>
          <w:p w:rsidR="00A46152" w:rsidRPr="00021CD6" w:rsidRDefault="00A46152" w:rsidP="00673FA6">
            <w:pPr>
              <w:tabs>
                <w:tab w:val="decimal" w:pos="1224"/>
              </w:tabs>
              <w:spacing w:line="240" w:lineRule="auto"/>
              <w:ind w:right="-72"/>
              <w:jc w:val="right"/>
              <w:rPr>
                <w:rFonts w:cs="Arial"/>
                <w:sz w:val="18"/>
                <w:szCs w:val="18"/>
              </w:rPr>
            </w:pPr>
          </w:p>
        </w:tc>
        <w:tc>
          <w:tcPr>
            <w:tcW w:w="1440" w:type="dxa"/>
          </w:tcPr>
          <w:p w:rsidR="00A46152" w:rsidRPr="00673FA6" w:rsidRDefault="00A46152" w:rsidP="00673FA6">
            <w:pPr>
              <w:tabs>
                <w:tab w:val="decimal" w:pos="1224"/>
              </w:tabs>
              <w:spacing w:line="240" w:lineRule="auto"/>
              <w:ind w:right="-72"/>
              <w:jc w:val="right"/>
              <w:rPr>
                <w:rFonts w:cs="Arial"/>
                <w:sz w:val="18"/>
                <w:szCs w:val="18"/>
              </w:rPr>
            </w:pPr>
          </w:p>
        </w:tc>
      </w:tr>
      <w:tr w:rsidR="00A46152" w:rsidRPr="00761FEE" w:rsidTr="00673FA6">
        <w:trPr>
          <w:cantSplit/>
        </w:trPr>
        <w:tc>
          <w:tcPr>
            <w:tcW w:w="6581" w:type="dxa"/>
          </w:tcPr>
          <w:p w:rsidR="00A46152" w:rsidRPr="00761FEE" w:rsidRDefault="00A46152" w:rsidP="00673FA6">
            <w:pPr>
              <w:tabs>
                <w:tab w:val="left" w:pos="327"/>
              </w:tabs>
              <w:spacing w:line="240" w:lineRule="auto"/>
              <w:ind w:left="-101"/>
              <w:outlineLvl w:val="2"/>
              <w:rPr>
                <w:rFonts w:cs="Arial"/>
                <w:sz w:val="18"/>
                <w:szCs w:val="18"/>
                <w:cs/>
              </w:rPr>
            </w:pPr>
            <w:r w:rsidRPr="00761FEE">
              <w:rPr>
                <w:rFonts w:cs="Arial"/>
                <w:sz w:val="18"/>
                <w:szCs w:val="18"/>
              </w:rPr>
              <w:t>Prepaid expenses</w:t>
            </w:r>
          </w:p>
        </w:tc>
        <w:tc>
          <w:tcPr>
            <w:tcW w:w="1440" w:type="dxa"/>
            <w:shd w:val="clear" w:color="auto" w:fill="FAFAFA"/>
          </w:tcPr>
          <w:p w:rsidR="00A46152" w:rsidRPr="00021CD6" w:rsidRDefault="00A46152" w:rsidP="00673FA6">
            <w:pPr>
              <w:tabs>
                <w:tab w:val="decimal" w:pos="1224"/>
              </w:tabs>
              <w:spacing w:line="240" w:lineRule="auto"/>
              <w:ind w:right="-72"/>
              <w:jc w:val="right"/>
              <w:rPr>
                <w:rFonts w:cs="Arial"/>
                <w:sz w:val="18"/>
                <w:szCs w:val="18"/>
                <w:lang w:val="en-US"/>
              </w:rPr>
            </w:pPr>
            <w:r w:rsidRPr="00021CD6">
              <w:rPr>
                <w:rFonts w:cs="Arial"/>
                <w:sz w:val="18"/>
                <w:szCs w:val="18"/>
              </w:rPr>
              <w:t>41</w:t>
            </w:r>
            <w:r w:rsidRPr="00021CD6">
              <w:rPr>
                <w:rFonts w:cs="Arial"/>
                <w:sz w:val="18"/>
                <w:szCs w:val="18"/>
                <w:lang w:val="en-US"/>
              </w:rPr>
              <w:t>,</w:t>
            </w:r>
            <w:r w:rsidRPr="00021CD6">
              <w:rPr>
                <w:rFonts w:cs="Arial"/>
                <w:sz w:val="18"/>
                <w:szCs w:val="18"/>
              </w:rPr>
              <w:t>381</w:t>
            </w:r>
            <w:r w:rsidRPr="00021CD6">
              <w:rPr>
                <w:rFonts w:cs="Arial"/>
                <w:sz w:val="18"/>
                <w:szCs w:val="18"/>
                <w:lang w:val="en-US"/>
              </w:rPr>
              <w:t>,</w:t>
            </w:r>
            <w:r w:rsidRPr="00021CD6">
              <w:rPr>
                <w:rFonts w:cs="Arial"/>
                <w:sz w:val="18"/>
                <w:szCs w:val="18"/>
              </w:rPr>
              <w:t>364</w:t>
            </w:r>
          </w:p>
        </w:tc>
        <w:tc>
          <w:tcPr>
            <w:tcW w:w="1440" w:type="dxa"/>
          </w:tcPr>
          <w:p w:rsidR="00A46152" w:rsidRPr="00673FA6" w:rsidRDefault="00A46152" w:rsidP="00673FA6">
            <w:pPr>
              <w:tabs>
                <w:tab w:val="decimal" w:pos="1224"/>
              </w:tabs>
              <w:spacing w:line="240" w:lineRule="auto"/>
              <w:ind w:right="-72"/>
              <w:jc w:val="right"/>
              <w:rPr>
                <w:rFonts w:cs="Arial"/>
                <w:sz w:val="18"/>
                <w:szCs w:val="18"/>
                <w:lang w:val="en-US"/>
              </w:rPr>
            </w:pPr>
            <w:r w:rsidRPr="00673FA6">
              <w:rPr>
                <w:rFonts w:cs="Arial"/>
                <w:sz w:val="18"/>
                <w:szCs w:val="18"/>
              </w:rPr>
              <w:t>27,001,077</w:t>
            </w:r>
          </w:p>
        </w:tc>
      </w:tr>
      <w:tr w:rsidR="00A46152" w:rsidRPr="00761FEE" w:rsidTr="00673FA6">
        <w:trPr>
          <w:cantSplit/>
        </w:trPr>
        <w:tc>
          <w:tcPr>
            <w:tcW w:w="6581" w:type="dxa"/>
          </w:tcPr>
          <w:p w:rsidR="00A46152" w:rsidRPr="00761FEE" w:rsidRDefault="00A46152" w:rsidP="00673FA6">
            <w:pPr>
              <w:tabs>
                <w:tab w:val="left" w:pos="327"/>
              </w:tabs>
              <w:spacing w:line="240" w:lineRule="auto"/>
              <w:ind w:left="-101"/>
              <w:outlineLvl w:val="2"/>
              <w:rPr>
                <w:rFonts w:cs="Arial"/>
                <w:sz w:val="18"/>
                <w:szCs w:val="18"/>
              </w:rPr>
            </w:pPr>
            <w:r w:rsidRPr="00761FEE">
              <w:rPr>
                <w:rFonts w:cs="Arial"/>
                <w:sz w:val="18"/>
                <w:szCs w:val="18"/>
              </w:rPr>
              <w:t>Prepaid wages expense</w:t>
            </w:r>
          </w:p>
        </w:tc>
        <w:tc>
          <w:tcPr>
            <w:tcW w:w="1440" w:type="dxa"/>
            <w:shd w:val="clear" w:color="auto" w:fill="FAFAFA"/>
          </w:tcPr>
          <w:p w:rsidR="00A46152" w:rsidRPr="00021CD6" w:rsidRDefault="00021CD6" w:rsidP="00673FA6">
            <w:pPr>
              <w:tabs>
                <w:tab w:val="decimal" w:pos="1224"/>
              </w:tabs>
              <w:spacing w:line="240" w:lineRule="auto"/>
              <w:ind w:right="-72"/>
              <w:jc w:val="right"/>
              <w:rPr>
                <w:rFonts w:cs="Arial"/>
                <w:sz w:val="18"/>
                <w:szCs w:val="18"/>
              </w:rPr>
            </w:pPr>
            <w:r w:rsidRPr="00021CD6">
              <w:rPr>
                <w:rFonts w:cs="Arial"/>
                <w:sz w:val="18"/>
                <w:szCs w:val="18"/>
              </w:rPr>
              <w:t>5,400,841</w:t>
            </w:r>
          </w:p>
        </w:tc>
        <w:tc>
          <w:tcPr>
            <w:tcW w:w="1440" w:type="dxa"/>
          </w:tcPr>
          <w:p w:rsidR="00A46152" w:rsidRPr="00673FA6" w:rsidRDefault="00A46152" w:rsidP="00673FA6">
            <w:pPr>
              <w:tabs>
                <w:tab w:val="decimal" w:pos="1224"/>
              </w:tabs>
              <w:spacing w:line="240" w:lineRule="auto"/>
              <w:ind w:right="-72"/>
              <w:jc w:val="right"/>
              <w:rPr>
                <w:rFonts w:cs="Arial"/>
                <w:sz w:val="18"/>
                <w:szCs w:val="18"/>
              </w:rPr>
            </w:pPr>
            <w:r w:rsidRPr="00673FA6">
              <w:rPr>
                <w:rFonts w:cs="Arial"/>
                <w:sz w:val="18"/>
                <w:szCs w:val="18"/>
              </w:rPr>
              <w:t>29,799,185</w:t>
            </w:r>
          </w:p>
        </w:tc>
      </w:tr>
      <w:tr w:rsidR="00A46152" w:rsidRPr="00761FEE" w:rsidTr="00673FA6">
        <w:trPr>
          <w:cantSplit/>
        </w:trPr>
        <w:tc>
          <w:tcPr>
            <w:tcW w:w="6581" w:type="dxa"/>
          </w:tcPr>
          <w:p w:rsidR="00A46152" w:rsidRPr="00761FEE" w:rsidRDefault="00A46152" w:rsidP="00673FA6">
            <w:pPr>
              <w:tabs>
                <w:tab w:val="left" w:pos="327"/>
              </w:tabs>
              <w:spacing w:line="240" w:lineRule="auto"/>
              <w:ind w:left="-101"/>
              <w:outlineLvl w:val="2"/>
              <w:rPr>
                <w:rFonts w:cs="Arial"/>
                <w:sz w:val="18"/>
                <w:szCs w:val="18"/>
                <w:lang w:val="en-US"/>
              </w:rPr>
            </w:pPr>
            <w:r w:rsidRPr="00761FEE">
              <w:rPr>
                <w:rFonts w:cs="Arial"/>
                <w:sz w:val="18"/>
                <w:szCs w:val="18"/>
              </w:rPr>
              <w:t>Deposits</w:t>
            </w:r>
          </w:p>
        </w:tc>
        <w:tc>
          <w:tcPr>
            <w:tcW w:w="1440" w:type="dxa"/>
            <w:shd w:val="clear" w:color="auto" w:fill="FAFAFA"/>
          </w:tcPr>
          <w:p w:rsidR="00A46152" w:rsidRPr="00021CD6" w:rsidRDefault="00A46152" w:rsidP="00673FA6">
            <w:pPr>
              <w:tabs>
                <w:tab w:val="decimal" w:pos="1224"/>
              </w:tabs>
              <w:spacing w:line="240" w:lineRule="auto"/>
              <w:ind w:right="-72"/>
              <w:jc w:val="right"/>
              <w:rPr>
                <w:rFonts w:cs="Arial"/>
                <w:sz w:val="18"/>
                <w:szCs w:val="18"/>
                <w:lang w:val="en-US"/>
              </w:rPr>
            </w:pPr>
            <w:r w:rsidRPr="00021CD6">
              <w:rPr>
                <w:rFonts w:cs="Arial"/>
                <w:sz w:val="18"/>
                <w:szCs w:val="18"/>
              </w:rPr>
              <w:t>4</w:t>
            </w:r>
            <w:r w:rsidRPr="00021CD6">
              <w:rPr>
                <w:rFonts w:cs="Arial"/>
                <w:sz w:val="18"/>
                <w:szCs w:val="18"/>
                <w:lang w:val="en-US"/>
              </w:rPr>
              <w:t>,</w:t>
            </w:r>
            <w:r w:rsidRPr="00021CD6">
              <w:rPr>
                <w:rFonts w:cs="Arial"/>
                <w:sz w:val="18"/>
                <w:szCs w:val="18"/>
              </w:rPr>
              <w:t>685</w:t>
            </w:r>
            <w:r w:rsidRPr="00021CD6">
              <w:rPr>
                <w:rFonts w:cs="Arial"/>
                <w:sz w:val="18"/>
                <w:szCs w:val="18"/>
                <w:lang w:val="en-US"/>
              </w:rPr>
              <w:t>,</w:t>
            </w:r>
            <w:r w:rsidRPr="00021CD6">
              <w:rPr>
                <w:rFonts w:cs="Arial"/>
                <w:sz w:val="18"/>
                <w:szCs w:val="18"/>
              </w:rPr>
              <w:t>267</w:t>
            </w:r>
          </w:p>
        </w:tc>
        <w:tc>
          <w:tcPr>
            <w:tcW w:w="1440" w:type="dxa"/>
          </w:tcPr>
          <w:p w:rsidR="00A46152" w:rsidRPr="00673FA6" w:rsidRDefault="00A46152" w:rsidP="00673FA6">
            <w:pPr>
              <w:tabs>
                <w:tab w:val="decimal" w:pos="1224"/>
              </w:tabs>
              <w:spacing w:line="240" w:lineRule="auto"/>
              <w:ind w:right="-72"/>
              <w:jc w:val="right"/>
              <w:rPr>
                <w:rFonts w:cs="Arial"/>
                <w:sz w:val="18"/>
                <w:szCs w:val="18"/>
                <w:lang w:val="en-US"/>
              </w:rPr>
            </w:pPr>
            <w:r w:rsidRPr="00673FA6">
              <w:rPr>
                <w:rFonts w:cs="Arial"/>
                <w:sz w:val="18"/>
                <w:szCs w:val="18"/>
              </w:rPr>
              <w:t>3</w:t>
            </w:r>
            <w:r w:rsidRPr="00673FA6">
              <w:rPr>
                <w:rFonts w:cs="Arial"/>
                <w:sz w:val="18"/>
                <w:szCs w:val="18"/>
                <w:lang w:val="en-US"/>
              </w:rPr>
              <w:t>,</w:t>
            </w:r>
            <w:r w:rsidRPr="00673FA6">
              <w:rPr>
                <w:rFonts w:cs="Arial"/>
                <w:sz w:val="18"/>
                <w:szCs w:val="18"/>
              </w:rPr>
              <w:t>356</w:t>
            </w:r>
            <w:r w:rsidRPr="00673FA6">
              <w:rPr>
                <w:rFonts w:cs="Arial"/>
                <w:sz w:val="18"/>
                <w:szCs w:val="18"/>
                <w:lang w:val="en-US"/>
              </w:rPr>
              <w:t>,</w:t>
            </w:r>
            <w:r w:rsidRPr="00673FA6">
              <w:rPr>
                <w:rFonts w:cs="Arial"/>
                <w:sz w:val="18"/>
                <w:szCs w:val="18"/>
              </w:rPr>
              <w:t>462</w:t>
            </w:r>
          </w:p>
        </w:tc>
      </w:tr>
      <w:tr w:rsidR="00A46152" w:rsidRPr="00761FEE" w:rsidTr="00673FA6">
        <w:trPr>
          <w:cantSplit/>
        </w:trPr>
        <w:tc>
          <w:tcPr>
            <w:tcW w:w="6581" w:type="dxa"/>
          </w:tcPr>
          <w:p w:rsidR="00A46152" w:rsidRPr="00761FEE" w:rsidRDefault="00A46152" w:rsidP="00673FA6">
            <w:pPr>
              <w:tabs>
                <w:tab w:val="left" w:pos="327"/>
              </w:tabs>
              <w:spacing w:line="240" w:lineRule="auto"/>
              <w:ind w:left="-101"/>
              <w:outlineLvl w:val="2"/>
              <w:rPr>
                <w:rFonts w:cs="Arial"/>
                <w:sz w:val="18"/>
                <w:szCs w:val="18"/>
                <w:lang w:val="en-US"/>
              </w:rPr>
            </w:pPr>
            <w:r w:rsidRPr="00761FEE">
              <w:rPr>
                <w:rFonts w:cs="Arial"/>
                <w:sz w:val="18"/>
                <w:szCs w:val="18"/>
              </w:rPr>
              <w:t>Advance payment</w:t>
            </w:r>
          </w:p>
        </w:tc>
        <w:tc>
          <w:tcPr>
            <w:tcW w:w="1440" w:type="dxa"/>
            <w:shd w:val="clear" w:color="auto" w:fill="FAFAFA"/>
          </w:tcPr>
          <w:p w:rsidR="00A46152" w:rsidRPr="00021CD6" w:rsidRDefault="00A46152" w:rsidP="00673FA6">
            <w:pPr>
              <w:tabs>
                <w:tab w:val="decimal" w:pos="1224"/>
              </w:tabs>
              <w:spacing w:line="240" w:lineRule="auto"/>
              <w:ind w:right="-72"/>
              <w:jc w:val="right"/>
              <w:rPr>
                <w:rFonts w:cs="Arial"/>
                <w:sz w:val="18"/>
                <w:szCs w:val="18"/>
                <w:lang w:val="en-US"/>
              </w:rPr>
            </w:pPr>
            <w:r w:rsidRPr="00021CD6">
              <w:rPr>
                <w:rFonts w:cs="Arial"/>
                <w:sz w:val="18"/>
                <w:szCs w:val="18"/>
              </w:rPr>
              <w:t>17</w:t>
            </w:r>
            <w:r w:rsidRPr="00021CD6">
              <w:rPr>
                <w:rFonts w:cs="Arial"/>
                <w:sz w:val="18"/>
                <w:szCs w:val="18"/>
                <w:lang w:val="en-US"/>
              </w:rPr>
              <w:t>,</w:t>
            </w:r>
            <w:r w:rsidRPr="00021CD6">
              <w:rPr>
                <w:rFonts w:cs="Arial"/>
                <w:sz w:val="18"/>
                <w:szCs w:val="18"/>
              </w:rPr>
              <w:t>692</w:t>
            </w:r>
            <w:r w:rsidRPr="00021CD6">
              <w:rPr>
                <w:rFonts w:cs="Arial"/>
                <w:sz w:val="18"/>
                <w:szCs w:val="18"/>
                <w:lang w:val="en-US"/>
              </w:rPr>
              <w:t>,</w:t>
            </w:r>
            <w:r w:rsidRPr="00021CD6">
              <w:rPr>
                <w:rFonts w:cs="Arial"/>
                <w:sz w:val="18"/>
                <w:szCs w:val="18"/>
              </w:rPr>
              <w:t>272</w:t>
            </w:r>
          </w:p>
        </w:tc>
        <w:tc>
          <w:tcPr>
            <w:tcW w:w="1440" w:type="dxa"/>
          </w:tcPr>
          <w:p w:rsidR="00A46152" w:rsidRPr="00673FA6" w:rsidRDefault="00A46152" w:rsidP="00673FA6">
            <w:pPr>
              <w:tabs>
                <w:tab w:val="decimal" w:pos="1224"/>
              </w:tabs>
              <w:spacing w:line="240" w:lineRule="auto"/>
              <w:ind w:right="-72"/>
              <w:jc w:val="right"/>
              <w:rPr>
                <w:rFonts w:cs="Arial"/>
                <w:sz w:val="18"/>
                <w:szCs w:val="18"/>
                <w:lang w:val="en-US"/>
              </w:rPr>
            </w:pPr>
            <w:r w:rsidRPr="00673FA6">
              <w:rPr>
                <w:rFonts w:cs="Arial"/>
                <w:sz w:val="18"/>
                <w:szCs w:val="18"/>
              </w:rPr>
              <w:t>9</w:t>
            </w:r>
            <w:r w:rsidRPr="00673FA6">
              <w:rPr>
                <w:rFonts w:cs="Arial"/>
                <w:sz w:val="18"/>
                <w:szCs w:val="18"/>
                <w:lang w:val="en-US"/>
              </w:rPr>
              <w:t>,</w:t>
            </w:r>
            <w:r w:rsidRPr="00673FA6">
              <w:rPr>
                <w:rFonts w:cs="Arial"/>
                <w:sz w:val="18"/>
                <w:szCs w:val="18"/>
              </w:rPr>
              <w:t>458</w:t>
            </w:r>
            <w:r w:rsidRPr="00673FA6">
              <w:rPr>
                <w:rFonts w:cs="Arial"/>
                <w:sz w:val="18"/>
                <w:szCs w:val="18"/>
                <w:lang w:val="en-US"/>
              </w:rPr>
              <w:t>,</w:t>
            </w:r>
            <w:r w:rsidRPr="00673FA6">
              <w:rPr>
                <w:rFonts w:cs="Arial"/>
                <w:sz w:val="18"/>
                <w:szCs w:val="18"/>
              </w:rPr>
              <w:t>788</w:t>
            </w:r>
          </w:p>
        </w:tc>
      </w:tr>
      <w:tr w:rsidR="00A46152" w:rsidRPr="00761FEE" w:rsidTr="00673FA6">
        <w:trPr>
          <w:cantSplit/>
        </w:trPr>
        <w:tc>
          <w:tcPr>
            <w:tcW w:w="6581" w:type="dxa"/>
          </w:tcPr>
          <w:p w:rsidR="00A46152" w:rsidRPr="00761FEE" w:rsidRDefault="00A46152" w:rsidP="00673FA6">
            <w:pPr>
              <w:tabs>
                <w:tab w:val="left" w:pos="327"/>
              </w:tabs>
              <w:spacing w:line="240" w:lineRule="auto"/>
              <w:ind w:left="-101"/>
              <w:outlineLvl w:val="2"/>
              <w:rPr>
                <w:rFonts w:cs="Arial"/>
                <w:sz w:val="18"/>
                <w:szCs w:val="18"/>
              </w:rPr>
            </w:pPr>
            <w:r w:rsidRPr="00761FEE">
              <w:rPr>
                <w:rFonts w:cs="Arial"/>
                <w:sz w:val="18"/>
                <w:szCs w:val="18"/>
              </w:rPr>
              <w:t>Other receivables - related parties</w:t>
            </w:r>
          </w:p>
        </w:tc>
        <w:tc>
          <w:tcPr>
            <w:tcW w:w="1440" w:type="dxa"/>
            <w:shd w:val="clear" w:color="auto" w:fill="FAFAFA"/>
          </w:tcPr>
          <w:p w:rsidR="00A46152" w:rsidRPr="00021CD6" w:rsidRDefault="00A46152" w:rsidP="00673FA6">
            <w:pPr>
              <w:tabs>
                <w:tab w:val="decimal" w:pos="1224"/>
              </w:tabs>
              <w:spacing w:line="240" w:lineRule="auto"/>
              <w:ind w:right="-72"/>
              <w:jc w:val="right"/>
              <w:rPr>
                <w:rFonts w:cs="Arial"/>
                <w:sz w:val="18"/>
                <w:szCs w:val="18"/>
              </w:rPr>
            </w:pPr>
            <w:r w:rsidRPr="00021CD6">
              <w:rPr>
                <w:rFonts w:cs="Arial"/>
                <w:sz w:val="18"/>
                <w:szCs w:val="18"/>
              </w:rPr>
              <w:t>2,879,888</w:t>
            </w:r>
          </w:p>
        </w:tc>
        <w:tc>
          <w:tcPr>
            <w:tcW w:w="1440" w:type="dxa"/>
          </w:tcPr>
          <w:p w:rsidR="00A46152" w:rsidRPr="00673FA6" w:rsidRDefault="00A46152" w:rsidP="00673FA6">
            <w:pPr>
              <w:tabs>
                <w:tab w:val="decimal" w:pos="1224"/>
              </w:tabs>
              <w:spacing w:line="240" w:lineRule="auto"/>
              <w:ind w:right="-72"/>
              <w:jc w:val="right"/>
              <w:rPr>
                <w:rFonts w:cs="Arial"/>
                <w:sz w:val="18"/>
                <w:szCs w:val="18"/>
              </w:rPr>
            </w:pPr>
            <w:r w:rsidRPr="00673FA6">
              <w:rPr>
                <w:rFonts w:cs="Arial"/>
                <w:sz w:val="18"/>
                <w:szCs w:val="18"/>
              </w:rPr>
              <w:t>1,899,866</w:t>
            </w:r>
          </w:p>
        </w:tc>
      </w:tr>
      <w:tr w:rsidR="00A46152" w:rsidRPr="00761FEE" w:rsidTr="00673FA6">
        <w:trPr>
          <w:cantSplit/>
        </w:trPr>
        <w:tc>
          <w:tcPr>
            <w:tcW w:w="6581" w:type="dxa"/>
          </w:tcPr>
          <w:p w:rsidR="00A46152" w:rsidRPr="00761FEE" w:rsidRDefault="00A46152" w:rsidP="00673FA6">
            <w:pPr>
              <w:tabs>
                <w:tab w:val="left" w:pos="327"/>
              </w:tabs>
              <w:spacing w:line="240" w:lineRule="auto"/>
              <w:ind w:left="-101"/>
              <w:outlineLvl w:val="2"/>
              <w:rPr>
                <w:rFonts w:cs="Arial"/>
                <w:sz w:val="18"/>
                <w:szCs w:val="18"/>
                <w:lang w:val="en-US"/>
              </w:rPr>
            </w:pPr>
            <w:r w:rsidRPr="00761FEE">
              <w:rPr>
                <w:rFonts w:cs="Arial"/>
                <w:sz w:val="18"/>
                <w:szCs w:val="18"/>
              </w:rPr>
              <w:t>Other</w:t>
            </w:r>
            <w:r w:rsidRPr="00761FEE">
              <w:rPr>
                <w:rFonts w:cs="Arial"/>
                <w:sz w:val="18"/>
                <w:szCs w:val="18"/>
                <w:lang w:val="en-US"/>
              </w:rPr>
              <w:t>s</w:t>
            </w:r>
          </w:p>
        </w:tc>
        <w:tc>
          <w:tcPr>
            <w:tcW w:w="1440" w:type="dxa"/>
            <w:tcBorders>
              <w:bottom w:val="single" w:sz="4" w:space="0" w:color="auto"/>
            </w:tcBorders>
            <w:shd w:val="clear" w:color="auto" w:fill="FAFAFA"/>
          </w:tcPr>
          <w:p w:rsidR="00A46152" w:rsidRPr="00021CD6" w:rsidRDefault="00A46152" w:rsidP="00673FA6">
            <w:pPr>
              <w:tabs>
                <w:tab w:val="decimal" w:pos="1224"/>
              </w:tabs>
              <w:spacing w:line="240" w:lineRule="auto"/>
              <w:ind w:right="-72"/>
              <w:jc w:val="right"/>
              <w:rPr>
                <w:rFonts w:cs="Arial"/>
                <w:sz w:val="18"/>
                <w:szCs w:val="18"/>
                <w:lang w:val="en-US"/>
              </w:rPr>
            </w:pPr>
            <w:r w:rsidRPr="00021CD6">
              <w:rPr>
                <w:rFonts w:cs="Arial"/>
                <w:sz w:val="18"/>
                <w:szCs w:val="18"/>
              </w:rPr>
              <w:t>3</w:t>
            </w:r>
            <w:r w:rsidRPr="00021CD6">
              <w:rPr>
                <w:rFonts w:cs="Arial"/>
                <w:sz w:val="18"/>
                <w:szCs w:val="18"/>
                <w:lang w:val="en-US"/>
              </w:rPr>
              <w:t>,</w:t>
            </w:r>
            <w:r w:rsidRPr="00021CD6">
              <w:rPr>
                <w:rFonts w:cs="Arial"/>
                <w:sz w:val="18"/>
                <w:szCs w:val="18"/>
              </w:rPr>
              <w:t>143</w:t>
            </w:r>
            <w:r w:rsidRPr="00021CD6">
              <w:rPr>
                <w:rFonts w:cs="Arial"/>
                <w:sz w:val="18"/>
                <w:szCs w:val="18"/>
                <w:lang w:val="en-US"/>
              </w:rPr>
              <w:t>,</w:t>
            </w:r>
            <w:r w:rsidRPr="00021CD6">
              <w:rPr>
                <w:rFonts w:cs="Arial"/>
                <w:sz w:val="18"/>
                <w:szCs w:val="18"/>
              </w:rPr>
              <w:t>195</w:t>
            </w:r>
          </w:p>
        </w:tc>
        <w:tc>
          <w:tcPr>
            <w:tcW w:w="1440" w:type="dxa"/>
            <w:tcBorders>
              <w:bottom w:val="single" w:sz="4" w:space="0" w:color="auto"/>
            </w:tcBorders>
          </w:tcPr>
          <w:p w:rsidR="00A46152" w:rsidRPr="00673FA6" w:rsidRDefault="00A46152" w:rsidP="00673FA6">
            <w:pPr>
              <w:tabs>
                <w:tab w:val="decimal" w:pos="1224"/>
              </w:tabs>
              <w:spacing w:line="240" w:lineRule="auto"/>
              <w:ind w:right="-72"/>
              <w:jc w:val="right"/>
              <w:rPr>
                <w:rFonts w:cs="Arial"/>
                <w:sz w:val="18"/>
                <w:szCs w:val="18"/>
                <w:lang w:val="en-US"/>
              </w:rPr>
            </w:pPr>
            <w:r w:rsidRPr="00673FA6">
              <w:rPr>
                <w:rFonts w:cs="Arial"/>
                <w:sz w:val="18"/>
                <w:szCs w:val="18"/>
              </w:rPr>
              <w:t>3</w:t>
            </w:r>
            <w:r w:rsidRPr="00673FA6">
              <w:rPr>
                <w:rFonts w:cs="Arial"/>
                <w:sz w:val="18"/>
                <w:szCs w:val="18"/>
                <w:lang w:val="en-US"/>
              </w:rPr>
              <w:t>,</w:t>
            </w:r>
            <w:r w:rsidRPr="00673FA6">
              <w:rPr>
                <w:rFonts w:cs="Arial"/>
                <w:sz w:val="18"/>
                <w:szCs w:val="18"/>
              </w:rPr>
              <w:t>456</w:t>
            </w:r>
            <w:r w:rsidRPr="00673FA6">
              <w:rPr>
                <w:rFonts w:cs="Arial"/>
                <w:sz w:val="18"/>
                <w:szCs w:val="18"/>
                <w:lang w:val="en-US"/>
              </w:rPr>
              <w:t>,</w:t>
            </w:r>
            <w:r w:rsidRPr="00673FA6">
              <w:rPr>
                <w:rFonts w:cs="Arial"/>
                <w:sz w:val="18"/>
                <w:szCs w:val="18"/>
              </w:rPr>
              <w:t>580</w:t>
            </w:r>
          </w:p>
        </w:tc>
      </w:tr>
      <w:tr w:rsidR="00A46152" w:rsidRPr="00761FEE" w:rsidTr="00673FA6">
        <w:trPr>
          <w:cantSplit/>
        </w:trPr>
        <w:tc>
          <w:tcPr>
            <w:tcW w:w="6581" w:type="dxa"/>
          </w:tcPr>
          <w:p w:rsidR="00A46152" w:rsidRPr="00761FEE" w:rsidRDefault="00A46152" w:rsidP="00673FA6">
            <w:pPr>
              <w:widowControl w:val="0"/>
              <w:spacing w:line="240" w:lineRule="auto"/>
              <w:ind w:left="-101"/>
              <w:rPr>
                <w:rFonts w:cs="Arial"/>
                <w:sz w:val="18"/>
                <w:szCs w:val="18"/>
                <w:cs/>
              </w:rPr>
            </w:pPr>
          </w:p>
        </w:tc>
        <w:tc>
          <w:tcPr>
            <w:tcW w:w="1440" w:type="dxa"/>
            <w:tcBorders>
              <w:top w:val="single" w:sz="4" w:space="0" w:color="auto"/>
            </w:tcBorders>
            <w:shd w:val="clear" w:color="auto" w:fill="FAFAFA"/>
          </w:tcPr>
          <w:p w:rsidR="00A46152" w:rsidRPr="00021CD6" w:rsidRDefault="00A46152" w:rsidP="00673FA6">
            <w:pPr>
              <w:tabs>
                <w:tab w:val="decimal" w:pos="1224"/>
              </w:tabs>
              <w:spacing w:line="240" w:lineRule="auto"/>
              <w:ind w:right="-72"/>
              <w:jc w:val="right"/>
              <w:rPr>
                <w:rFonts w:cs="Arial"/>
                <w:sz w:val="18"/>
                <w:szCs w:val="18"/>
              </w:rPr>
            </w:pPr>
          </w:p>
        </w:tc>
        <w:tc>
          <w:tcPr>
            <w:tcW w:w="1440" w:type="dxa"/>
            <w:tcBorders>
              <w:top w:val="single" w:sz="4" w:space="0" w:color="auto"/>
            </w:tcBorders>
          </w:tcPr>
          <w:p w:rsidR="00A46152" w:rsidRPr="00673FA6" w:rsidRDefault="00A46152" w:rsidP="00673FA6">
            <w:pPr>
              <w:tabs>
                <w:tab w:val="decimal" w:pos="1224"/>
              </w:tabs>
              <w:spacing w:line="240" w:lineRule="auto"/>
              <w:ind w:right="-72"/>
              <w:jc w:val="right"/>
              <w:rPr>
                <w:rFonts w:cs="Arial"/>
                <w:sz w:val="18"/>
                <w:szCs w:val="18"/>
              </w:rPr>
            </w:pPr>
          </w:p>
        </w:tc>
      </w:tr>
      <w:tr w:rsidR="00A46152" w:rsidRPr="00761FEE" w:rsidTr="00673FA6">
        <w:trPr>
          <w:cantSplit/>
        </w:trPr>
        <w:tc>
          <w:tcPr>
            <w:tcW w:w="6581" w:type="dxa"/>
          </w:tcPr>
          <w:p w:rsidR="00A46152" w:rsidRPr="00761FEE" w:rsidRDefault="00A46152" w:rsidP="00673FA6">
            <w:pPr>
              <w:tabs>
                <w:tab w:val="left" w:pos="327"/>
              </w:tabs>
              <w:spacing w:line="240" w:lineRule="auto"/>
              <w:ind w:left="-101"/>
              <w:outlineLvl w:val="2"/>
              <w:rPr>
                <w:rFonts w:cs="Arial"/>
                <w:sz w:val="18"/>
                <w:szCs w:val="18"/>
                <w:lang w:val="en-US"/>
              </w:rPr>
            </w:pPr>
            <w:r w:rsidRPr="00761FEE">
              <w:rPr>
                <w:rFonts w:cs="Arial"/>
                <w:sz w:val="18"/>
                <w:szCs w:val="18"/>
              </w:rPr>
              <w:t>Total trade and other receivables, net</w:t>
            </w:r>
          </w:p>
        </w:tc>
        <w:tc>
          <w:tcPr>
            <w:tcW w:w="1440" w:type="dxa"/>
            <w:tcBorders>
              <w:bottom w:val="single" w:sz="4" w:space="0" w:color="auto"/>
            </w:tcBorders>
            <w:shd w:val="clear" w:color="auto" w:fill="FAFAFA"/>
          </w:tcPr>
          <w:p w:rsidR="00A46152" w:rsidRPr="00021CD6" w:rsidRDefault="00021CD6" w:rsidP="00673FA6">
            <w:pPr>
              <w:tabs>
                <w:tab w:val="decimal" w:pos="1224"/>
              </w:tabs>
              <w:spacing w:line="240" w:lineRule="auto"/>
              <w:ind w:right="-72"/>
              <w:jc w:val="right"/>
              <w:rPr>
                <w:rFonts w:cs="Arial"/>
                <w:noProof/>
                <w:sz w:val="18"/>
                <w:szCs w:val="18"/>
              </w:rPr>
            </w:pPr>
            <w:r w:rsidRPr="00021CD6">
              <w:rPr>
                <w:rFonts w:cs="Arial"/>
                <w:noProof/>
                <w:sz w:val="18"/>
                <w:szCs w:val="18"/>
              </w:rPr>
              <w:fldChar w:fldCharType="begin"/>
            </w:r>
            <w:r w:rsidRPr="00021CD6">
              <w:rPr>
                <w:rFonts w:cs="Arial"/>
                <w:noProof/>
                <w:sz w:val="18"/>
                <w:szCs w:val="18"/>
              </w:rPr>
              <w:instrText xml:space="preserve"> =SUM(ABOVE) </w:instrText>
            </w:r>
            <w:r w:rsidRPr="00021CD6">
              <w:rPr>
                <w:rFonts w:cs="Arial"/>
                <w:noProof/>
                <w:sz w:val="18"/>
                <w:szCs w:val="18"/>
              </w:rPr>
              <w:fldChar w:fldCharType="separate"/>
            </w:r>
            <w:r w:rsidRPr="00021CD6">
              <w:rPr>
                <w:rFonts w:cs="Arial"/>
                <w:noProof/>
                <w:sz w:val="18"/>
                <w:szCs w:val="18"/>
              </w:rPr>
              <w:t>405,092,912</w:t>
            </w:r>
            <w:r w:rsidRPr="00021CD6">
              <w:rPr>
                <w:rFonts w:cs="Arial"/>
                <w:noProof/>
                <w:sz w:val="18"/>
                <w:szCs w:val="18"/>
              </w:rPr>
              <w:fldChar w:fldCharType="end"/>
            </w:r>
          </w:p>
        </w:tc>
        <w:tc>
          <w:tcPr>
            <w:tcW w:w="1440" w:type="dxa"/>
            <w:tcBorders>
              <w:bottom w:val="single" w:sz="4" w:space="0" w:color="auto"/>
            </w:tcBorders>
          </w:tcPr>
          <w:p w:rsidR="00A46152" w:rsidRPr="00673FA6" w:rsidRDefault="00A46152" w:rsidP="00673FA6">
            <w:pPr>
              <w:tabs>
                <w:tab w:val="decimal" w:pos="1224"/>
              </w:tabs>
              <w:spacing w:line="240" w:lineRule="auto"/>
              <w:ind w:right="-72"/>
              <w:jc w:val="right"/>
              <w:rPr>
                <w:rFonts w:cs="Arial"/>
                <w:noProof/>
                <w:sz w:val="18"/>
                <w:szCs w:val="18"/>
              </w:rPr>
            </w:pPr>
            <w:r w:rsidRPr="00673FA6">
              <w:rPr>
                <w:rFonts w:cs="Arial"/>
                <w:noProof/>
                <w:sz w:val="18"/>
                <w:szCs w:val="18"/>
              </w:rPr>
              <w:fldChar w:fldCharType="begin"/>
            </w:r>
            <w:r w:rsidRPr="00673FA6">
              <w:rPr>
                <w:rFonts w:cs="Arial"/>
                <w:noProof/>
                <w:sz w:val="18"/>
                <w:szCs w:val="18"/>
              </w:rPr>
              <w:instrText xml:space="preserve"> =SUM(ABOVE) </w:instrText>
            </w:r>
            <w:r w:rsidRPr="00673FA6">
              <w:rPr>
                <w:rFonts w:cs="Arial"/>
                <w:noProof/>
                <w:sz w:val="18"/>
                <w:szCs w:val="18"/>
              </w:rPr>
              <w:fldChar w:fldCharType="separate"/>
            </w:r>
            <w:r w:rsidRPr="00673FA6">
              <w:rPr>
                <w:rFonts w:cs="Arial"/>
                <w:noProof/>
                <w:sz w:val="18"/>
                <w:szCs w:val="18"/>
              </w:rPr>
              <w:t>364,657,033</w:t>
            </w:r>
            <w:r w:rsidRPr="00673FA6">
              <w:rPr>
                <w:rFonts w:cs="Arial"/>
                <w:noProof/>
                <w:sz w:val="18"/>
                <w:szCs w:val="18"/>
              </w:rPr>
              <w:fldChar w:fldCharType="end"/>
            </w:r>
          </w:p>
        </w:tc>
      </w:tr>
    </w:tbl>
    <w:p w:rsidR="00673FA6" w:rsidRDefault="00673FA6" w:rsidP="006F386E">
      <w:pPr>
        <w:spacing w:line="240" w:lineRule="auto"/>
        <w:jc w:val="both"/>
        <w:outlineLvl w:val="2"/>
        <w:rPr>
          <w:rFonts w:cs="Arial"/>
          <w:spacing w:val="-2"/>
          <w:sz w:val="18"/>
          <w:szCs w:val="18"/>
        </w:rPr>
      </w:pPr>
    </w:p>
    <w:p w:rsidR="00CE1B63" w:rsidRPr="00761FEE" w:rsidRDefault="00CE1B63" w:rsidP="00673FA6">
      <w:pPr>
        <w:spacing w:line="240" w:lineRule="auto"/>
        <w:jc w:val="both"/>
        <w:outlineLvl w:val="2"/>
        <w:rPr>
          <w:rFonts w:cs="Arial"/>
          <w:sz w:val="18"/>
          <w:szCs w:val="18"/>
        </w:rPr>
      </w:pPr>
      <w:r w:rsidRPr="00761FEE">
        <w:rPr>
          <w:rFonts w:cs="Arial"/>
          <w:sz w:val="18"/>
          <w:szCs w:val="18"/>
        </w:rPr>
        <w:t>Outstanding trade receivable</w:t>
      </w:r>
      <w:r w:rsidR="00836A42" w:rsidRPr="00761FEE">
        <w:rPr>
          <w:rFonts w:cs="Arial"/>
          <w:sz w:val="18"/>
          <w:szCs w:val="18"/>
        </w:rPr>
        <w:t>s</w:t>
      </w:r>
      <w:r w:rsidRPr="00761FEE">
        <w:rPr>
          <w:rFonts w:cs="Arial"/>
          <w:sz w:val="18"/>
          <w:szCs w:val="18"/>
        </w:rPr>
        <w:t xml:space="preserve"> can be analysed as follows:</w:t>
      </w:r>
    </w:p>
    <w:p w:rsidR="00D34155" w:rsidRDefault="00D34155" w:rsidP="00673FA6">
      <w:pPr>
        <w:spacing w:line="240" w:lineRule="auto"/>
        <w:jc w:val="thaiDistribute"/>
        <w:outlineLvl w:val="2"/>
        <w:rPr>
          <w:rFonts w:cs="Arial"/>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673FA6" w:rsidRPr="00761FEE" w:rsidTr="00451B80">
        <w:trPr>
          <w:cantSplit/>
        </w:trPr>
        <w:tc>
          <w:tcPr>
            <w:tcW w:w="6581" w:type="dxa"/>
          </w:tcPr>
          <w:p w:rsidR="00673FA6" w:rsidRPr="00761FEE" w:rsidRDefault="00673FA6" w:rsidP="00673FA6">
            <w:pPr>
              <w:spacing w:line="240" w:lineRule="auto"/>
              <w:ind w:left="-101"/>
              <w:rPr>
                <w:rFonts w:cs="Arial"/>
                <w:snapToGrid w:val="0"/>
                <w:sz w:val="18"/>
                <w:szCs w:val="18"/>
                <w:lang w:eastAsia="th-TH"/>
              </w:rPr>
            </w:pPr>
          </w:p>
        </w:tc>
        <w:tc>
          <w:tcPr>
            <w:tcW w:w="2880" w:type="dxa"/>
            <w:gridSpan w:val="2"/>
            <w:tcBorders>
              <w:top w:val="single" w:sz="4" w:space="0" w:color="auto"/>
              <w:bottom w:val="single" w:sz="4" w:space="0" w:color="auto"/>
            </w:tcBorders>
          </w:tcPr>
          <w:p w:rsidR="00673FA6" w:rsidRDefault="00673FA6" w:rsidP="00673FA6">
            <w:pPr>
              <w:tabs>
                <w:tab w:val="right" w:pos="1224"/>
              </w:tabs>
              <w:spacing w:line="240" w:lineRule="auto"/>
              <w:ind w:right="-72"/>
              <w:jc w:val="right"/>
              <w:rPr>
                <w:rFonts w:cs="Arial"/>
                <w:b/>
                <w:bCs/>
                <w:sz w:val="18"/>
                <w:szCs w:val="18"/>
              </w:rPr>
            </w:pPr>
            <w:r w:rsidRPr="00761FEE">
              <w:rPr>
                <w:rFonts w:cs="Arial"/>
                <w:b/>
                <w:bCs/>
                <w:sz w:val="18"/>
                <w:szCs w:val="18"/>
              </w:rPr>
              <w:t>Equity Method and Separate</w:t>
            </w:r>
          </w:p>
          <w:p w:rsidR="00092DB1" w:rsidRPr="00761FEE" w:rsidRDefault="001C1BE7" w:rsidP="00673FA6">
            <w:pPr>
              <w:tabs>
                <w:tab w:val="right" w:pos="1224"/>
              </w:tabs>
              <w:spacing w:line="240" w:lineRule="auto"/>
              <w:ind w:right="-72"/>
              <w:jc w:val="right"/>
              <w:rPr>
                <w:rFonts w:cs="Arial"/>
                <w:b/>
                <w:bCs/>
                <w:sz w:val="18"/>
                <w:szCs w:val="18"/>
              </w:rPr>
            </w:pPr>
            <w:r>
              <w:rPr>
                <w:rFonts w:cs="Arial"/>
                <w:b/>
                <w:bCs/>
                <w:sz w:val="18"/>
                <w:szCs w:val="18"/>
              </w:rPr>
              <w:t>financial statements</w:t>
            </w:r>
          </w:p>
        </w:tc>
      </w:tr>
      <w:tr w:rsidR="00673FA6" w:rsidRPr="00761FEE" w:rsidTr="00451B80">
        <w:trPr>
          <w:cantSplit/>
        </w:trPr>
        <w:tc>
          <w:tcPr>
            <w:tcW w:w="6581" w:type="dxa"/>
          </w:tcPr>
          <w:p w:rsidR="00673FA6" w:rsidRPr="00761FEE" w:rsidRDefault="00673FA6" w:rsidP="00673FA6">
            <w:pPr>
              <w:spacing w:line="240" w:lineRule="auto"/>
              <w:ind w:left="-101"/>
              <w:rPr>
                <w:rFonts w:cs="Arial"/>
                <w:snapToGrid w:val="0"/>
                <w:sz w:val="18"/>
                <w:szCs w:val="18"/>
                <w:lang w:eastAsia="th-TH"/>
              </w:rPr>
            </w:pPr>
          </w:p>
        </w:tc>
        <w:tc>
          <w:tcPr>
            <w:tcW w:w="1440" w:type="dxa"/>
            <w:tcBorders>
              <w:top w:val="single" w:sz="4" w:space="0" w:color="auto"/>
            </w:tcBorders>
          </w:tcPr>
          <w:p w:rsidR="00673FA6" w:rsidRPr="00761FEE" w:rsidRDefault="00673FA6" w:rsidP="00673FA6">
            <w:pPr>
              <w:tabs>
                <w:tab w:val="right" w:pos="1224"/>
              </w:tabs>
              <w:spacing w:line="240" w:lineRule="auto"/>
              <w:ind w:right="-72"/>
              <w:jc w:val="right"/>
              <w:rPr>
                <w:rFonts w:cs="Arial"/>
                <w:b/>
                <w:bCs/>
                <w:snapToGrid w:val="0"/>
                <w:sz w:val="18"/>
                <w:szCs w:val="18"/>
                <w:lang w:val="en-US" w:eastAsia="th-TH"/>
              </w:rPr>
            </w:pPr>
            <w:r w:rsidRPr="00761FEE">
              <w:rPr>
                <w:rFonts w:cs="Arial"/>
                <w:b/>
                <w:bCs/>
                <w:sz w:val="18"/>
                <w:szCs w:val="18"/>
              </w:rPr>
              <w:t>2019</w:t>
            </w:r>
          </w:p>
        </w:tc>
        <w:tc>
          <w:tcPr>
            <w:tcW w:w="1440" w:type="dxa"/>
            <w:tcBorders>
              <w:top w:val="single" w:sz="4" w:space="0" w:color="auto"/>
            </w:tcBorders>
          </w:tcPr>
          <w:p w:rsidR="00673FA6" w:rsidRPr="00761FEE" w:rsidRDefault="00673FA6" w:rsidP="00673FA6">
            <w:pPr>
              <w:tabs>
                <w:tab w:val="right" w:pos="1224"/>
              </w:tabs>
              <w:spacing w:line="240" w:lineRule="auto"/>
              <w:ind w:right="-72"/>
              <w:jc w:val="right"/>
              <w:rPr>
                <w:rFonts w:cs="Arial"/>
                <w:b/>
                <w:bCs/>
                <w:snapToGrid w:val="0"/>
                <w:sz w:val="18"/>
                <w:szCs w:val="18"/>
                <w:lang w:val="en-US" w:eastAsia="th-TH"/>
              </w:rPr>
            </w:pPr>
            <w:r w:rsidRPr="00761FEE">
              <w:rPr>
                <w:rFonts w:cs="Arial"/>
                <w:b/>
                <w:bCs/>
                <w:sz w:val="18"/>
                <w:szCs w:val="18"/>
              </w:rPr>
              <w:t>2018</w:t>
            </w:r>
          </w:p>
        </w:tc>
      </w:tr>
      <w:tr w:rsidR="00673FA6" w:rsidRPr="00761FEE" w:rsidTr="00451B80">
        <w:trPr>
          <w:cantSplit/>
        </w:trPr>
        <w:tc>
          <w:tcPr>
            <w:tcW w:w="6581" w:type="dxa"/>
          </w:tcPr>
          <w:p w:rsidR="00673FA6" w:rsidRPr="00761FEE" w:rsidRDefault="00673FA6" w:rsidP="00673FA6">
            <w:pPr>
              <w:spacing w:line="240" w:lineRule="auto"/>
              <w:ind w:left="-101"/>
              <w:rPr>
                <w:rFonts w:cs="Arial"/>
                <w:sz w:val="18"/>
                <w:szCs w:val="18"/>
              </w:rPr>
            </w:pPr>
          </w:p>
        </w:tc>
        <w:tc>
          <w:tcPr>
            <w:tcW w:w="1440" w:type="dxa"/>
            <w:tcBorders>
              <w:bottom w:val="single" w:sz="4" w:space="0" w:color="auto"/>
            </w:tcBorders>
          </w:tcPr>
          <w:p w:rsidR="00673FA6" w:rsidRPr="00761FEE" w:rsidRDefault="00673FA6" w:rsidP="00673FA6">
            <w:pPr>
              <w:tabs>
                <w:tab w:val="right" w:pos="1224"/>
              </w:tabs>
              <w:spacing w:line="240" w:lineRule="auto"/>
              <w:ind w:right="-72"/>
              <w:jc w:val="right"/>
              <w:rPr>
                <w:rFonts w:cs="Arial"/>
                <w:b/>
                <w:bCs/>
                <w:snapToGrid w:val="0"/>
                <w:sz w:val="18"/>
                <w:szCs w:val="18"/>
                <w:lang w:eastAsia="th-TH"/>
              </w:rPr>
            </w:pPr>
            <w:r w:rsidRPr="00761FEE">
              <w:rPr>
                <w:rFonts w:cs="Arial"/>
                <w:b/>
                <w:bCs/>
                <w:snapToGrid w:val="0"/>
                <w:sz w:val="18"/>
                <w:szCs w:val="18"/>
                <w:lang w:eastAsia="th-TH"/>
              </w:rPr>
              <w:t>Baht</w:t>
            </w:r>
          </w:p>
        </w:tc>
        <w:tc>
          <w:tcPr>
            <w:tcW w:w="1440" w:type="dxa"/>
            <w:tcBorders>
              <w:bottom w:val="single" w:sz="4" w:space="0" w:color="auto"/>
            </w:tcBorders>
          </w:tcPr>
          <w:p w:rsidR="00673FA6" w:rsidRPr="00761FEE" w:rsidRDefault="00673FA6" w:rsidP="00673FA6">
            <w:pPr>
              <w:tabs>
                <w:tab w:val="right" w:pos="1224"/>
              </w:tabs>
              <w:spacing w:line="240" w:lineRule="auto"/>
              <w:ind w:right="-72"/>
              <w:jc w:val="right"/>
              <w:rPr>
                <w:rFonts w:cs="Arial"/>
                <w:b/>
                <w:bCs/>
                <w:snapToGrid w:val="0"/>
                <w:sz w:val="18"/>
                <w:szCs w:val="18"/>
                <w:lang w:eastAsia="th-TH"/>
              </w:rPr>
            </w:pPr>
            <w:r w:rsidRPr="00761FEE">
              <w:rPr>
                <w:rFonts w:cs="Arial"/>
                <w:b/>
                <w:bCs/>
                <w:snapToGrid w:val="0"/>
                <w:sz w:val="18"/>
                <w:szCs w:val="18"/>
                <w:lang w:eastAsia="th-TH"/>
              </w:rPr>
              <w:t>Baht</w:t>
            </w:r>
          </w:p>
        </w:tc>
      </w:tr>
      <w:tr w:rsidR="00673FA6" w:rsidRPr="00761FEE" w:rsidTr="00451B80">
        <w:trPr>
          <w:cantSplit/>
        </w:trPr>
        <w:tc>
          <w:tcPr>
            <w:tcW w:w="6581" w:type="dxa"/>
          </w:tcPr>
          <w:p w:rsidR="00673FA6" w:rsidRPr="00761FEE" w:rsidRDefault="00673FA6" w:rsidP="00673FA6">
            <w:pPr>
              <w:widowControl w:val="0"/>
              <w:spacing w:line="240" w:lineRule="auto"/>
              <w:ind w:left="-101"/>
              <w:rPr>
                <w:rFonts w:cs="Arial"/>
                <w:sz w:val="18"/>
                <w:szCs w:val="18"/>
                <w:cs/>
              </w:rPr>
            </w:pPr>
          </w:p>
        </w:tc>
        <w:tc>
          <w:tcPr>
            <w:tcW w:w="1440" w:type="dxa"/>
            <w:tcBorders>
              <w:top w:val="single" w:sz="4" w:space="0" w:color="auto"/>
            </w:tcBorders>
            <w:shd w:val="clear" w:color="auto" w:fill="FAFAFA"/>
          </w:tcPr>
          <w:p w:rsidR="00673FA6" w:rsidRPr="00673FA6" w:rsidRDefault="00673FA6" w:rsidP="00673FA6">
            <w:pPr>
              <w:tabs>
                <w:tab w:val="decimal" w:pos="1224"/>
              </w:tabs>
              <w:spacing w:line="240" w:lineRule="auto"/>
              <w:ind w:right="-72"/>
              <w:jc w:val="right"/>
              <w:rPr>
                <w:rFonts w:cs="Arial"/>
                <w:sz w:val="18"/>
                <w:szCs w:val="18"/>
              </w:rPr>
            </w:pPr>
          </w:p>
        </w:tc>
        <w:tc>
          <w:tcPr>
            <w:tcW w:w="1440" w:type="dxa"/>
            <w:tcBorders>
              <w:top w:val="single" w:sz="4" w:space="0" w:color="auto"/>
            </w:tcBorders>
          </w:tcPr>
          <w:p w:rsidR="00673FA6" w:rsidRPr="00673FA6" w:rsidRDefault="00673FA6" w:rsidP="00673FA6">
            <w:pPr>
              <w:tabs>
                <w:tab w:val="decimal" w:pos="1224"/>
              </w:tabs>
              <w:spacing w:line="240" w:lineRule="auto"/>
              <w:ind w:right="-72"/>
              <w:jc w:val="right"/>
              <w:rPr>
                <w:rFonts w:cs="Arial"/>
                <w:sz w:val="18"/>
                <w:szCs w:val="18"/>
              </w:rPr>
            </w:pPr>
          </w:p>
        </w:tc>
      </w:tr>
      <w:tr w:rsidR="00673FA6" w:rsidRPr="00761FEE" w:rsidTr="00451B80">
        <w:trPr>
          <w:cantSplit/>
        </w:trPr>
        <w:tc>
          <w:tcPr>
            <w:tcW w:w="6581" w:type="dxa"/>
          </w:tcPr>
          <w:p w:rsidR="00673FA6" w:rsidRPr="00761FEE" w:rsidRDefault="00673FA6" w:rsidP="00673FA6">
            <w:pPr>
              <w:widowControl w:val="0"/>
              <w:spacing w:line="240" w:lineRule="auto"/>
              <w:ind w:left="-101"/>
              <w:rPr>
                <w:rFonts w:cs="Arial"/>
                <w:sz w:val="18"/>
                <w:szCs w:val="18"/>
                <w:cs/>
              </w:rPr>
            </w:pPr>
            <w:r w:rsidRPr="00761FEE">
              <w:rPr>
                <w:rFonts w:cs="Arial"/>
                <w:sz w:val="18"/>
                <w:szCs w:val="18"/>
              </w:rPr>
              <w:t>Not due</w:t>
            </w:r>
          </w:p>
        </w:tc>
        <w:tc>
          <w:tcPr>
            <w:tcW w:w="1440" w:type="dxa"/>
            <w:shd w:val="clear" w:color="auto" w:fill="FAFAFA"/>
          </w:tcPr>
          <w:p w:rsidR="00673FA6" w:rsidRPr="00673FA6" w:rsidRDefault="00673FA6" w:rsidP="00673FA6">
            <w:pPr>
              <w:tabs>
                <w:tab w:val="decimal" w:pos="1224"/>
              </w:tabs>
              <w:spacing w:line="240" w:lineRule="auto"/>
              <w:ind w:right="-72"/>
              <w:jc w:val="right"/>
              <w:rPr>
                <w:rFonts w:cs="Arial"/>
                <w:spacing w:val="-4"/>
                <w:sz w:val="18"/>
                <w:szCs w:val="18"/>
              </w:rPr>
            </w:pPr>
            <w:r w:rsidRPr="00673FA6">
              <w:rPr>
                <w:rFonts w:cs="Arial"/>
                <w:spacing w:val="-4"/>
                <w:sz w:val="18"/>
                <w:szCs w:val="18"/>
              </w:rPr>
              <w:t>154,371,116</w:t>
            </w:r>
          </w:p>
        </w:tc>
        <w:tc>
          <w:tcPr>
            <w:tcW w:w="1440" w:type="dxa"/>
          </w:tcPr>
          <w:p w:rsidR="00673FA6" w:rsidRPr="00673FA6" w:rsidRDefault="00673FA6" w:rsidP="00673FA6">
            <w:pPr>
              <w:tabs>
                <w:tab w:val="decimal" w:pos="1224"/>
              </w:tabs>
              <w:spacing w:line="240" w:lineRule="auto"/>
              <w:ind w:right="-72"/>
              <w:jc w:val="right"/>
              <w:rPr>
                <w:rFonts w:cs="Arial"/>
                <w:spacing w:val="-4"/>
                <w:sz w:val="18"/>
                <w:szCs w:val="18"/>
              </w:rPr>
            </w:pPr>
            <w:r w:rsidRPr="00673FA6">
              <w:rPr>
                <w:rFonts w:cs="Arial"/>
                <w:spacing w:val="-4"/>
                <w:sz w:val="18"/>
                <w:szCs w:val="18"/>
              </w:rPr>
              <w:t>169,228,216</w:t>
            </w:r>
          </w:p>
        </w:tc>
      </w:tr>
      <w:tr w:rsidR="00673FA6" w:rsidRPr="00761FEE" w:rsidTr="00451B80">
        <w:trPr>
          <w:cantSplit/>
        </w:trPr>
        <w:tc>
          <w:tcPr>
            <w:tcW w:w="6581" w:type="dxa"/>
          </w:tcPr>
          <w:p w:rsidR="00673FA6" w:rsidRPr="00761FEE" w:rsidRDefault="00673FA6" w:rsidP="00673FA6">
            <w:pPr>
              <w:pStyle w:val="Heading3"/>
              <w:spacing w:before="0" w:after="0" w:line="240" w:lineRule="auto"/>
              <w:ind w:left="-101"/>
              <w:rPr>
                <w:rFonts w:cs="Arial"/>
                <w:sz w:val="18"/>
                <w:szCs w:val="18"/>
                <w:cs/>
                <w:lang w:val="en-US"/>
              </w:rPr>
            </w:pPr>
            <w:r w:rsidRPr="00761FEE">
              <w:rPr>
                <w:rFonts w:cs="Arial"/>
                <w:sz w:val="18"/>
                <w:szCs w:val="18"/>
              </w:rPr>
              <w:t>Overdue below 3</w:t>
            </w:r>
            <w:r w:rsidRPr="00761FEE">
              <w:rPr>
                <w:rFonts w:cs="Arial"/>
                <w:sz w:val="18"/>
                <w:szCs w:val="18"/>
                <w:cs/>
              </w:rPr>
              <w:t xml:space="preserve"> </w:t>
            </w:r>
            <w:r w:rsidRPr="00761FEE">
              <w:rPr>
                <w:rFonts w:cs="Arial"/>
                <w:sz w:val="18"/>
                <w:szCs w:val="18"/>
              </w:rPr>
              <w:t>months</w:t>
            </w:r>
          </w:p>
        </w:tc>
        <w:tc>
          <w:tcPr>
            <w:tcW w:w="1440" w:type="dxa"/>
            <w:shd w:val="clear" w:color="auto" w:fill="FAFAFA"/>
          </w:tcPr>
          <w:p w:rsidR="00673FA6" w:rsidRPr="00673FA6" w:rsidRDefault="00673FA6" w:rsidP="00673FA6">
            <w:pPr>
              <w:tabs>
                <w:tab w:val="decimal" w:pos="1224"/>
              </w:tabs>
              <w:spacing w:line="240" w:lineRule="auto"/>
              <w:ind w:right="-72"/>
              <w:jc w:val="right"/>
              <w:rPr>
                <w:rFonts w:cs="Arial"/>
                <w:spacing w:val="-4"/>
                <w:sz w:val="18"/>
                <w:szCs w:val="18"/>
              </w:rPr>
            </w:pPr>
            <w:r w:rsidRPr="00673FA6">
              <w:rPr>
                <w:rFonts w:cs="Arial"/>
                <w:spacing w:val="-4"/>
                <w:sz w:val="18"/>
                <w:szCs w:val="18"/>
              </w:rPr>
              <w:t>158,251,789</w:t>
            </w:r>
          </w:p>
        </w:tc>
        <w:tc>
          <w:tcPr>
            <w:tcW w:w="1440" w:type="dxa"/>
          </w:tcPr>
          <w:p w:rsidR="00673FA6" w:rsidRPr="00673FA6" w:rsidRDefault="00673FA6" w:rsidP="00673FA6">
            <w:pPr>
              <w:tabs>
                <w:tab w:val="decimal" w:pos="1224"/>
              </w:tabs>
              <w:spacing w:line="240" w:lineRule="auto"/>
              <w:ind w:right="-72"/>
              <w:jc w:val="right"/>
              <w:rPr>
                <w:rFonts w:cs="Arial"/>
                <w:spacing w:val="-4"/>
                <w:sz w:val="18"/>
                <w:szCs w:val="18"/>
              </w:rPr>
            </w:pPr>
            <w:r w:rsidRPr="00673FA6">
              <w:rPr>
                <w:rFonts w:cs="Arial"/>
                <w:spacing w:val="-4"/>
                <w:sz w:val="18"/>
                <w:szCs w:val="18"/>
              </w:rPr>
              <w:t>82,785,822</w:t>
            </w:r>
          </w:p>
        </w:tc>
      </w:tr>
      <w:tr w:rsidR="00673FA6" w:rsidRPr="00761FEE" w:rsidTr="00451B80">
        <w:trPr>
          <w:cantSplit/>
        </w:trPr>
        <w:tc>
          <w:tcPr>
            <w:tcW w:w="6581" w:type="dxa"/>
          </w:tcPr>
          <w:p w:rsidR="00673FA6" w:rsidRPr="00761FEE" w:rsidRDefault="00673FA6" w:rsidP="00673FA6">
            <w:pPr>
              <w:pStyle w:val="Heading3"/>
              <w:spacing w:before="0" w:after="0" w:line="240" w:lineRule="auto"/>
              <w:ind w:left="-101"/>
              <w:rPr>
                <w:rFonts w:cs="Arial"/>
                <w:sz w:val="18"/>
                <w:szCs w:val="18"/>
                <w:lang w:val="en-US"/>
              </w:rPr>
            </w:pPr>
            <w:r w:rsidRPr="00761FEE">
              <w:rPr>
                <w:rFonts w:cs="Arial"/>
                <w:sz w:val="18"/>
                <w:szCs w:val="18"/>
              </w:rPr>
              <w:t>Overdue 3</w:t>
            </w:r>
            <w:r w:rsidRPr="00761FEE">
              <w:rPr>
                <w:rFonts w:cs="Arial"/>
                <w:sz w:val="18"/>
                <w:szCs w:val="18"/>
                <w:cs/>
              </w:rPr>
              <w:t xml:space="preserve"> - </w:t>
            </w:r>
            <w:r w:rsidRPr="00761FEE">
              <w:rPr>
                <w:rFonts w:cs="Arial"/>
                <w:sz w:val="18"/>
                <w:szCs w:val="18"/>
              </w:rPr>
              <w:t>6</w:t>
            </w:r>
            <w:r w:rsidRPr="00761FEE">
              <w:rPr>
                <w:rFonts w:cs="Arial"/>
                <w:sz w:val="18"/>
                <w:szCs w:val="18"/>
                <w:cs/>
              </w:rPr>
              <w:t xml:space="preserve"> </w:t>
            </w:r>
            <w:r w:rsidRPr="00761FEE">
              <w:rPr>
                <w:rFonts w:cs="Arial"/>
                <w:sz w:val="18"/>
                <w:szCs w:val="18"/>
              </w:rPr>
              <w:t>months</w:t>
            </w:r>
          </w:p>
        </w:tc>
        <w:tc>
          <w:tcPr>
            <w:tcW w:w="1440" w:type="dxa"/>
            <w:shd w:val="clear" w:color="auto" w:fill="FAFAFA"/>
          </w:tcPr>
          <w:p w:rsidR="00673FA6" w:rsidRPr="00673FA6" w:rsidRDefault="00673FA6" w:rsidP="00673FA6">
            <w:pPr>
              <w:tabs>
                <w:tab w:val="decimal" w:pos="1224"/>
              </w:tabs>
              <w:spacing w:line="240" w:lineRule="auto"/>
              <w:ind w:right="-72"/>
              <w:jc w:val="right"/>
              <w:rPr>
                <w:rFonts w:cs="Arial"/>
                <w:spacing w:val="-4"/>
                <w:sz w:val="18"/>
                <w:szCs w:val="18"/>
              </w:rPr>
            </w:pPr>
            <w:r w:rsidRPr="00673FA6">
              <w:rPr>
                <w:rFonts w:cs="Arial"/>
                <w:spacing w:val="-4"/>
                <w:sz w:val="18"/>
                <w:szCs w:val="18"/>
              </w:rPr>
              <w:t>7,880,951</w:t>
            </w:r>
          </w:p>
        </w:tc>
        <w:tc>
          <w:tcPr>
            <w:tcW w:w="1440" w:type="dxa"/>
          </w:tcPr>
          <w:p w:rsidR="00673FA6" w:rsidRPr="00673FA6" w:rsidRDefault="00673FA6" w:rsidP="00673FA6">
            <w:pPr>
              <w:tabs>
                <w:tab w:val="decimal" w:pos="1224"/>
              </w:tabs>
              <w:spacing w:line="240" w:lineRule="auto"/>
              <w:ind w:right="-72"/>
              <w:jc w:val="right"/>
              <w:rPr>
                <w:rFonts w:cs="Arial"/>
                <w:spacing w:val="-4"/>
                <w:sz w:val="18"/>
                <w:szCs w:val="18"/>
              </w:rPr>
            </w:pPr>
            <w:r w:rsidRPr="00673FA6">
              <w:rPr>
                <w:rFonts w:cs="Arial"/>
                <w:spacing w:val="-4"/>
                <w:sz w:val="18"/>
                <w:szCs w:val="18"/>
              </w:rPr>
              <w:t>22,317,722</w:t>
            </w:r>
          </w:p>
        </w:tc>
      </w:tr>
      <w:tr w:rsidR="00673FA6" w:rsidRPr="00761FEE" w:rsidTr="00673FA6">
        <w:trPr>
          <w:cantSplit/>
        </w:trPr>
        <w:tc>
          <w:tcPr>
            <w:tcW w:w="6581" w:type="dxa"/>
          </w:tcPr>
          <w:p w:rsidR="00673FA6" w:rsidRPr="00761FEE" w:rsidRDefault="00673FA6" w:rsidP="00673FA6">
            <w:pPr>
              <w:pStyle w:val="Heading3"/>
              <w:spacing w:before="0" w:after="0" w:line="240" w:lineRule="auto"/>
              <w:ind w:left="-101"/>
              <w:rPr>
                <w:rFonts w:cs="Arial"/>
                <w:sz w:val="18"/>
                <w:szCs w:val="18"/>
                <w:lang w:val="en-US"/>
              </w:rPr>
            </w:pPr>
            <w:r w:rsidRPr="00761FEE">
              <w:rPr>
                <w:rFonts w:cs="Arial"/>
                <w:sz w:val="18"/>
                <w:szCs w:val="18"/>
              </w:rPr>
              <w:t>Overdue 6</w:t>
            </w:r>
            <w:r w:rsidRPr="00761FEE">
              <w:rPr>
                <w:rFonts w:cs="Arial"/>
                <w:sz w:val="18"/>
                <w:szCs w:val="18"/>
                <w:cs/>
              </w:rPr>
              <w:t xml:space="preserve"> - </w:t>
            </w:r>
            <w:r w:rsidRPr="00761FEE">
              <w:rPr>
                <w:rFonts w:cs="Arial"/>
                <w:sz w:val="18"/>
                <w:szCs w:val="18"/>
              </w:rPr>
              <w:t>12</w:t>
            </w:r>
            <w:r w:rsidRPr="00761FEE">
              <w:rPr>
                <w:rFonts w:cs="Arial"/>
                <w:sz w:val="18"/>
                <w:szCs w:val="18"/>
                <w:cs/>
              </w:rPr>
              <w:t xml:space="preserve"> </w:t>
            </w:r>
            <w:r w:rsidRPr="00761FEE">
              <w:rPr>
                <w:rFonts w:cs="Arial"/>
                <w:sz w:val="18"/>
                <w:szCs w:val="18"/>
              </w:rPr>
              <w:t>months</w:t>
            </w:r>
          </w:p>
        </w:tc>
        <w:tc>
          <w:tcPr>
            <w:tcW w:w="1440" w:type="dxa"/>
            <w:shd w:val="clear" w:color="auto" w:fill="FAFAFA"/>
          </w:tcPr>
          <w:p w:rsidR="00673FA6" w:rsidRPr="00673FA6" w:rsidRDefault="00673FA6" w:rsidP="00673FA6">
            <w:pPr>
              <w:tabs>
                <w:tab w:val="decimal" w:pos="1224"/>
              </w:tabs>
              <w:spacing w:line="240" w:lineRule="auto"/>
              <w:ind w:right="-72"/>
              <w:jc w:val="right"/>
              <w:rPr>
                <w:rFonts w:cs="Arial"/>
                <w:spacing w:val="-4"/>
                <w:sz w:val="18"/>
                <w:szCs w:val="18"/>
              </w:rPr>
            </w:pPr>
            <w:r w:rsidRPr="00673FA6">
              <w:rPr>
                <w:rFonts w:cs="Arial"/>
                <w:spacing w:val="-4"/>
                <w:sz w:val="18"/>
                <w:szCs w:val="18"/>
              </w:rPr>
              <w:t>1,691,449</w:t>
            </w:r>
          </w:p>
        </w:tc>
        <w:tc>
          <w:tcPr>
            <w:tcW w:w="1440" w:type="dxa"/>
          </w:tcPr>
          <w:p w:rsidR="00673FA6" w:rsidRPr="00673FA6" w:rsidRDefault="00673FA6" w:rsidP="00673FA6">
            <w:pPr>
              <w:tabs>
                <w:tab w:val="decimal" w:pos="1224"/>
              </w:tabs>
              <w:spacing w:line="240" w:lineRule="auto"/>
              <w:ind w:right="-72"/>
              <w:jc w:val="right"/>
              <w:rPr>
                <w:rFonts w:cs="Arial"/>
                <w:spacing w:val="-4"/>
                <w:sz w:val="18"/>
                <w:szCs w:val="18"/>
              </w:rPr>
            </w:pPr>
            <w:r w:rsidRPr="00673FA6">
              <w:rPr>
                <w:rFonts w:cs="Arial"/>
                <w:spacing w:val="-4"/>
                <w:sz w:val="18"/>
                <w:szCs w:val="18"/>
              </w:rPr>
              <w:t>8,296,794</w:t>
            </w:r>
          </w:p>
        </w:tc>
      </w:tr>
      <w:tr w:rsidR="00673FA6" w:rsidRPr="00761FEE" w:rsidTr="00673FA6">
        <w:trPr>
          <w:cantSplit/>
        </w:trPr>
        <w:tc>
          <w:tcPr>
            <w:tcW w:w="6581" w:type="dxa"/>
          </w:tcPr>
          <w:p w:rsidR="00673FA6" w:rsidRPr="00761FEE" w:rsidRDefault="00673FA6" w:rsidP="00673FA6">
            <w:pPr>
              <w:widowControl w:val="0"/>
              <w:spacing w:line="240" w:lineRule="auto"/>
              <w:ind w:left="-101"/>
              <w:rPr>
                <w:rFonts w:cs="Arial"/>
                <w:sz w:val="18"/>
                <w:szCs w:val="18"/>
                <w:lang w:val="en-US"/>
              </w:rPr>
            </w:pPr>
            <w:r w:rsidRPr="00761FEE">
              <w:rPr>
                <w:rFonts w:cs="Arial"/>
                <w:sz w:val="18"/>
                <w:szCs w:val="18"/>
              </w:rPr>
              <w:t>Over 12</w:t>
            </w:r>
            <w:r w:rsidRPr="00761FEE">
              <w:rPr>
                <w:rFonts w:cs="Arial"/>
                <w:sz w:val="18"/>
                <w:szCs w:val="18"/>
                <w:cs/>
              </w:rPr>
              <w:t xml:space="preserve"> </w:t>
            </w:r>
            <w:r w:rsidRPr="00761FEE">
              <w:rPr>
                <w:rFonts w:cs="Arial"/>
                <w:sz w:val="18"/>
                <w:szCs w:val="18"/>
              </w:rPr>
              <w:t>months</w:t>
            </w:r>
          </w:p>
        </w:tc>
        <w:tc>
          <w:tcPr>
            <w:tcW w:w="1440" w:type="dxa"/>
            <w:tcBorders>
              <w:bottom w:val="single" w:sz="4" w:space="0" w:color="auto"/>
            </w:tcBorders>
            <w:shd w:val="clear" w:color="auto" w:fill="FAFAFA"/>
          </w:tcPr>
          <w:p w:rsidR="00673FA6" w:rsidRPr="00673FA6" w:rsidRDefault="00673FA6" w:rsidP="00673FA6">
            <w:pPr>
              <w:tabs>
                <w:tab w:val="decimal" w:pos="1224"/>
              </w:tabs>
              <w:spacing w:line="240" w:lineRule="auto"/>
              <w:ind w:right="-72"/>
              <w:jc w:val="right"/>
              <w:rPr>
                <w:rFonts w:cs="Arial"/>
                <w:spacing w:val="-4"/>
                <w:sz w:val="18"/>
                <w:szCs w:val="18"/>
              </w:rPr>
            </w:pPr>
            <w:r w:rsidRPr="00673FA6">
              <w:rPr>
                <w:rFonts w:cs="Arial"/>
                <w:spacing w:val="-4"/>
                <w:sz w:val="18"/>
                <w:szCs w:val="18"/>
              </w:rPr>
              <w:t>17,543,797</w:t>
            </w:r>
          </w:p>
        </w:tc>
        <w:tc>
          <w:tcPr>
            <w:tcW w:w="1440" w:type="dxa"/>
            <w:tcBorders>
              <w:bottom w:val="single" w:sz="4" w:space="0" w:color="auto"/>
            </w:tcBorders>
          </w:tcPr>
          <w:p w:rsidR="00673FA6" w:rsidRPr="00673FA6" w:rsidRDefault="00673FA6" w:rsidP="00673FA6">
            <w:pPr>
              <w:tabs>
                <w:tab w:val="decimal" w:pos="1224"/>
              </w:tabs>
              <w:spacing w:line="240" w:lineRule="auto"/>
              <w:ind w:right="-72"/>
              <w:jc w:val="right"/>
              <w:rPr>
                <w:rFonts w:cs="Arial"/>
                <w:spacing w:val="-4"/>
                <w:sz w:val="18"/>
                <w:szCs w:val="18"/>
              </w:rPr>
            </w:pPr>
            <w:r w:rsidRPr="00673FA6">
              <w:rPr>
                <w:rFonts w:cs="Arial"/>
                <w:spacing w:val="-4"/>
                <w:sz w:val="18"/>
                <w:szCs w:val="18"/>
              </w:rPr>
              <w:t>16,173,236</w:t>
            </w:r>
          </w:p>
        </w:tc>
      </w:tr>
      <w:tr w:rsidR="00673FA6" w:rsidRPr="00761FEE" w:rsidTr="00673FA6">
        <w:trPr>
          <w:cantSplit/>
        </w:trPr>
        <w:tc>
          <w:tcPr>
            <w:tcW w:w="6581" w:type="dxa"/>
          </w:tcPr>
          <w:p w:rsidR="00673FA6" w:rsidRPr="00761FEE" w:rsidRDefault="00673FA6" w:rsidP="00673FA6">
            <w:pPr>
              <w:widowControl w:val="0"/>
              <w:spacing w:line="240" w:lineRule="auto"/>
              <w:ind w:left="-101"/>
              <w:rPr>
                <w:rFonts w:cs="Arial"/>
                <w:sz w:val="18"/>
                <w:szCs w:val="18"/>
                <w:cs/>
              </w:rPr>
            </w:pPr>
          </w:p>
        </w:tc>
        <w:tc>
          <w:tcPr>
            <w:tcW w:w="1440" w:type="dxa"/>
            <w:tcBorders>
              <w:top w:val="single" w:sz="4" w:space="0" w:color="auto"/>
            </w:tcBorders>
            <w:shd w:val="clear" w:color="auto" w:fill="FAFAFA"/>
          </w:tcPr>
          <w:p w:rsidR="00673FA6" w:rsidRPr="00673FA6" w:rsidRDefault="00673FA6" w:rsidP="00673FA6">
            <w:pPr>
              <w:tabs>
                <w:tab w:val="decimal" w:pos="1224"/>
              </w:tabs>
              <w:spacing w:line="240" w:lineRule="auto"/>
              <w:ind w:right="-72"/>
              <w:jc w:val="right"/>
              <w:rPr>
                <w:rFonts w:cs="Arial"/>
                <w:sz w:val="18"/>
                <w:szCs w:val="18"/>
              </w:rPr>
            </w:pPr>
          </w:p>
        </w:tc>
        <w:tc>
          <w:tcPr>
            <w:tcW w:w="1440" w:type="dxa"/>
            <w:tcBorders>
              <w:top w:val="single" w:sz="4" w:space="0" w:color="auto"/>
            </w:tcBorders>
          </w:tcPr>
          <w:p w:rsidR="00673FA6" w:rsidRPr="00673FA6" w:rsidRDefault="00673FA6" w:rsidP="00673FA6">
            <w:pPr>
              <w:tabs>
                <w:tab w:val="decimal" w:pos="1224"/>
              </w:tabs>
              <w:spacing w:line="240" w:lineRule="auto"/>
              <w:ind w:right="-72"/>
              <w:jc w:val="right"/>
              <w:rPr>
                <w:rFonts w:cs="Arial"/>
                <w:sz w:val="18"/>
                <w:szCs w:val="18"/>
              </w:rPr>
            </w:pPr>
          </w:p>
        </w:tc>
      </w:tr>
      <w:tr w:rsidR="00673FA6" w:rsidRPr="00761FEE" w:rsidTr="00673FA6">
        <w:trPr>
          <w:cantSplit/>
        </w:trPr>
        <w:tc>
          <w:tcPr>
            <w:tcW w:w="6581" w:type="dxa"/>
          </w:tcPr>
          <w:p w:rsidR="00673FA6" w:rsidRPr="00761FEE" w:rsidRDefault="00673FA6" w:rsidP="00673FA6">
            <w:pPr>
              <w:widowControl w:val="0"/>
              <w:spacing w:line="240" w:lineRule="auto"/>
              <w:ind w:left="-101"/>
              <w:rPr>
                <w:rFonts w:cs="Arial"/>
                <w:sz w:val="18"/>
                <w:szCs w:val="18"/>
              </w:rPr>
            </w:pPr>
          </w:p>
        </w:tc>
        <w:tc>
          <w:tcPr>
            <w:tcW w:w="1440" w:type="dxa"/>
            <w:shd w:val="clear" w:color="auto" w:fill="FAFAFA"/>
          </w:tcPr>
          <w:p w:rsidR="00673FA6" w:rsidRPr="00673FA6" w:rsidRDefault="00673FA6" w:rsidP="00673FA6">
            <w:pPr>
              <w:tabs>
                <w:tab w:val="decimal" w:pos="1224"/>
              </w:tabs>
              <w:spacing w:line="240" w:lineRule="auto"/>
              <w:ind w:right="-72"/>
              <w:jc w:val="right"/>
              <w:rPr>
                <w:rFonts w:cs="Arial"/>
                <w:spacing w:val="-4"/>
                <w:sz w:val="18"/>
                <w:szCs w:val="18"/>
              </w:rPr>
            </w:pPr>
            <w:r w:rsidRPr="00673FA6">
              <w:rPr>
                <w:rFonts w:cs="Arial"/>
                <w:spacing w:val="-4"/>
                <w:sz w:val="18"/>
                <w:szCs w:val="18"/>
              </w:rPr>
              <w:t>339,739,102</w:t>
            </w:r>
          </w:p>
        </w:tc>
        <w:tc>
          <w:tcPr>
            <w:tcW w:w="1440" w:type="dxa"/>
          </w:tcPr>
          <w:p w:rsidR="00673FA6" w:rsidRPr="00673FA6" w:rsidRDefault="00673FA6" w:rsidP="00673FA6">
            <w:pPr>
              <w:tabs>
                <w:tab w:val="decimal" w:pos="1224"/>
              </w:tabs>
              <w:spacing w:line="240" w:lineRule="auto"/>
              <w:ind w:right="-72"/>
              <w:jc w:val="right"/>
              <w:rPr>
                <w:rFonts w:cs="Arial"/>
                <w:spacing w:val="-4"/>
                <w:sz w:val="18"/>
                <w:szCs w:val="18"/>
              </w:rPr>
            </w:pPr>
            <w:r w:rsidRPr="00673FA6">
              <w:rPr>
                <w:rFonts w:cs="Arial"/>
                <w:spacing w:val="-4"/>
                <w:sz w:val="18"/>
                <w:szCs w:val="18"/>
              </w:rPr>
              <w:fldChar w:fldCharType="begin"/>
            </w:r>
            <w:r w:rsidRPr="00673FA6">
              <w:rPr>
                <w:rFonts w:cs="Arial"/>
                <w:spacing w:val="-4"/>
                <w:sz w:val="18"/>
                <w:szCs w:val="18"/>
              </w:rPr>
              <w:instrText xml:space="preserve"> =SUM(ABOVE) </w:instrText>
            </w:r>
            <w:r w:rsidRPr="00673FA6">
              <w:rPr>
                <w:rFonts w:cs="Arial"/>
                <w:spacing w:val="-4"/>
                <w:sz w:val="18"/>
                <w:szCs w:val="18"/>
              </w:rPr>
              <w:fldChar w:fldCharType="separate"/>
            </w:r>
            <w:r w:rsidRPr="00673FA6">
              <w:rPr>
                <w:rFonts w:cs="Arial"/>
                <w:noProof/>
                <w:spacing w:val="-4"/>
                <w:sz w:val="18"/>
                <w:szCs w:val="18"/>
              </w:rPr>
              <w:t>298,801,790</w:t>
            </w:r>
            <w:r w:rsidRPr="00673FA6">
              <w:rPr>
                <w:rFonts w:cs="Arial"/>
                <w:spacing w:val="-4"/>
                <w:sz w:val="18"/>
                <w:szCs w:val="18"/>
              </w:rPr>
              <w:fldChar w:fldCharType="end"/>
            </w:r>
          </w:p>
        </w:tc>
      </w:tr>
      <w:tr w:rsidR="00673FA6" w:rsidRPr="00761FEE" w:rsidTr="00673FA6">
        <w:trPr>
          <w:cantSplit/>
        </w:trPr>
        <w:tc>
          <w:tcPr>
            <w:tcW w:w="6581" w:type="dxa"/>
          </w:tcPr>
          <w:p w:rsidR="00673FA6" w:rsidRPr="00761FEE" w:rsidRDefault="00673FA6" w:rsidP="00673FA6">
            <w:pPr>
              <w:widowControl w:val="0"/>
              <w:spacing w:line="240" w:lineRule="auto"/>
              <w:ind w:left="-101"/>
              <w:rPr>
                <w:rFonts w:cs="Arial"/>
                <w:sz w:val="18"/>
                <w:szCs w:val="18"/>
              </w:rPr>
            </w:pPr>
            <w:proofErr w:type="gramStart"/>
            <w:r w:rsidRPr="00761FEE">
              <w:rPr>
                <w:rFonts w:cs="Arial"/>
                <w:sz w:val="18"/>
                <w:szCs w:val="18"/>
                <w:u w:val="single"/>
              </w:rPr>
              <w:t>Less</w:t>
            </w:r>
            <w:r w:rsidRPr="00761FEE">
              <w:rPr>
                <w:rFonts w:cs="Arial"/>
                <w:sz w:val="18"/>
                <w:szCs w:val="18"/>
              </w:rPr>
              <w:t xml:space="preserve">  Allowance</w:t>
            </w:r>
            <w:proofErr w:type="gramEnd"/>
            <w:r w:rsidRPr="00761FEE">
              <w:rPr>
                <w:rFonts w:cs="Arial"/>
                <w:sz w:val="18"/>
                <w:szCs w:val="18"/>
              </w:rPr>
              <w:t xml:space="preserve"> for doubtful accounts</w:t>
            </w:r>
          </w:p>
        </w:tc>
        <w:tc>
          <w:tcPr>
            <w:tcW w:w="1440" w:type="dxa"/>
            <w:tcBorders>
              <w:bottom w:val="single" w:sz="4" w:space="0" w:color="auto"/>
            </w:tcBorders>
            <w:shd w:val="clear" w:color="auto" w:fill="FAFAFA"/>
          </w:tcPr>
          <w:p w:rsidR="00673FA6" w:rsidRPr="00673FA6" w:rsidRDefault="00673FA6" w:rsidP="00673FA6">
            <w:pPr>
              <w:tabs>
                <w:tab w:val="decimal" w:pos="1224"/>
              </w:tabs>
              <w:spacing w:line="240" w:lineRule="auto"/>
              <w:ind w:right="-72"/>
              <w:jc w:val="right"/>
              <w:rPr>
                <w:rFonts w:cs="Arial"/>
                <w:spacing w:val="-4"/>
                <w:sz w:val="18"/>
                <w:szCs w:val="18"/>
              </w:rPr>
            </w:pPr>
            <w:r w:rsidRPr="00673FA6">
              <w:rPr>
                <w:rFonts w:cs="Arial"/>
                <w:spacing w:val="-4"/>
                <w:sz w:val="18"/>
                <w:szCs w:val="18"/>
              </w:rPr>
              <w:t>(9,829,017)</w:t>
            </w:r>
          </w:p>
        </w:tc>
        <w:tc>
          <w:tcPr>
            <w:tcW w:w="1440" w:type="dxa"/>
            <w:tcBorders>
              <w:bottom w:val="single" w:sz="4" w:space="0" w:color="auto"/>
            </w:tcBorders>
          </w:tcPr>
          <w:p w:rsidR="00673FA6" w:rsidRPr="00673FA6" w:rsidRDefault="00673FA6" w:rsidP="00673FA6">
            <w:pPr>
              <w:tabs>
                <w:tab w:val="decimal" w:pos="1224"/>
              </w:tabs>
              <w:spacing w:line="240" w:lineRule="auto"/>
              <w:ind w:right="-72"/>
              <w:jc w:val="right"/>
              <w:rPr>
                <w:rFonts w:cs="Arial"/>
                <w:spacing w:val="-4"/>
                <w:sz w:val="18"/>
                <w:szCs w:val="18"/>
              </w:rPr>
            </w:pPr>
            <w:r w:rsidRPr="00673FA6">
              <w:rPr>
                <w:rFonts w:cs="Arial"/>
                <w:spacing w:val="-4"/>
                <w:sz w:val="18"/>
                <w:szCs w:val="18"/>
              </w:rPr>
              <w:t>(9,116,715)</w:t>
            </w:r>
          </w:p>
        </w:tc>
      </w:tr>
      <w:tr w:rsidR="00673FA6" w:rsidRPr="00761FEE" w:rsidTr="00673FA6">
        <w:trPr>
          <w:cantSplit/>
        </w:trPr>
        <w:tc>
          <w:tcPr>
            <w:tcW w:w="6581" w:type="dxa"/>
          </w:tcPr>
          <w:p w:rsidR="00673FA6" w:rsidRPr="00761FEE" w:rsidRDefault="00673FA6" w:rsidP="00673FA6">
            <w:pPr>
              <w:widowControl w:val="0"/>
              <w:spacing w:line="240" w:lineRule="auto"/>
              <w:ind w:left="-101"/>
              <w:rPr>
                <w:rFonts w:cs="Arial"/>
                <w:sz w:val="18"/>
                <w:szCs w:val="18"/>
                <w:cs/>
              </w:rPr>
            </w:pPr>
          </w:p>
        </w:tc>
        <w:tc>
          <w:tcPr>
            <w:tcW w:w="1440" w:type="dxa"/>
            <w:tcBorders>
              <w:top w:val="single" w:sz="4" w:space="0" w:color="auto"/>
            </w:tcBorders>
            <w:shd w:val="clear" w:color="auto" w:fill="FAFAFA"/>
          </w:tcPr>
          <w:p w:rsidR="00673FA6" w:rsidRPr="00673FA6" w:rsidRDefault="00673FA6" w:rsidP="00673FA6">
            <w:pPr>
              <w:tabs>
                <w:tab w:val="decimal" w:pos="1224"/>
              </w:tabs>
              <w:spacing w:line="240" w:lineRule="auto"/>
              <w:ind w:right="-72"/>
              <w:jc w:val="right"/>
              <w:rPr>
                <w:rFonts w:cs="Arial"/>
                <w:sz w:val="18"/>
                <w:szCs w:val="18"/>
              </w:rPr>
            </w:pPr>
          </w:p>
        </w:tc>
        <w:tc>
          <w:tcPr>
            <w:tcW w:w="1440" w:type="dxa"/>
            <w:tcBorders>
              <w:top w:val="single" w:sz="4" w:space="0" w:color="auto"/>
            </w:tcBorders>
          </w:tcPr>
          <w:p w:rsidR="00673FA6" w:rsidRPr="00673FA6" w:rsidRDefault="00673FA6" w:rsidP="00673FA6">
            <w:pPr>
              <w:tabs>
                <w:tab w:val="decimal" w:pos="1224"/>
              </w:tabs>
              <w:spacing w:line="240" w:lineRule="auto"/>
              <w:ind w:right="-72"/>
              <w:jc w:val="right"/>
              <w:rPr>
                <w:rFonts w:cs="Arial"/>
                <w:sz w:val="18"/>
                <w:szCs w:val="18"/>
              </w:rPr>
            </w:pPr>
          </w:p>
        </w:tc>
      </w:tr>
      <w:tr w:rsidR="00673FA6" w:rsidRPr="00761FEE" w:rsidTr="00673FA6">
        <w:trPr>
          <w:cantSplit/>
        </w:trPr>
        <w:tc>
          <w:tcPr>
            <w:tcW w:w="6581" w:type="dxa"/>
          </w:tcPr>
          <w:p w:rsidR="00673FA6" w:rsidRPr="00761FEE" w:rsidRDefault="00673FA6" w:rsidP="00673FA6">
            <w:pPr>
              <w:widowControl w:val="0"/>
              <w:spacing w:line="240" w:lineRule="auto"/>
              <w:ind w:left="-101"/>
              <w:rPr>
                <w:rFonts w:cs="Arial"/>
                <w:sz w:val="18"/>
                <w:szCs w:val="18"/>
                <w:lang w:val="en-US"/>
              </w:rPr>
            </w:pPr>
            <w:r w:rsidRPr="00761FEE">
              <w:rPr>
                <w:rFonts w:cs="Arial"/>
                <w:sz w:val="18"/>
                <w:szCs w:val="18"/>
              </w:rPr>
              <w:t>Total trade receivables, net</w:t>
            </w:r>
          </w:p>
        </w:tc>
        <w:tc>
          <w:tcPr>
            <w:tcW w:w="1440" w:type="dxa"/>
            <w:tcBorders>
              <w:bottom w:val="single" w:sz="4" w:space="0" w:color="auto"/>
            </w:tcBorders>
            <w:shd w:val="clear" w:color="auto" w:fill="FAFAFA"/>
          </w:tcPr>
          <w:p w:rsidR="00673FA6" w:rsidRPr="00673FA6" w:rsidRDefault="00673FA6" w:rsidP="00673FA6">
            <w:pPr>
              <w:tabs>
                <w:tab w:val="decimal" w:pos="1224"/>
              </w:tabs>
              <w:spacing w:line="240" w:lineRule="auto"/>
              <w:ind w:right="-72"/>
              <w:jc w:val="right"/>
              <w:rPr>
                <w:rFonts w:cs="Arial"/>
                <w:spacing w:val="-4"/>
                <w:sz w:val="18"/>
                <w:szCs w:val="18"/>
              </w:rPr>
            </w:pPr>
            <w:r w:rsidRPr="00673FA6">
              <w:rPr>
                <w:rFonts w:cs="Arial"/>
                <w:spacing w:val="-4"/>
                <w:sz w:val="18"/>
                <w:szCs w:val="18"/>
              </w:rPr>
              <w:t>329,910,085</w:t>
            </w:r>
          </w:p>
        </w:tc>
        <w:tc>
          <w:tcPr>
            <w:tcW w:w="1440" w:type="dxa"/>
            <w:tcBorders>
              <w:bottom w:val="single" w:sz="4" w:space="0" w:color="auto"/>
            </w:tcBorders>
          </w:tcPr>
          <w:p w:rsidR="00673FA6" w:rsidRPr="00673FA6" w:rsidRDefault="00673FA6" w:rsidP="00673FA6">
            <w:pPr>
              <w:tabs>
                <w:tab w:val="decimal" w:pos="1224"/>
              </w:tabs>
              <w:spacing w:line="240" w:lineRule="auto"/>
              <w:ind w:right="-72"/>
              <w:jc w:val="right"/>
              <w:rPr>
                <w:rFonts w:cs="Arial"/>
                <w:spacing w:val="-4"/>
                <w:sz w:val="18"/>
                <w:szCs w:val="18"/>
              </w:rPr>
            </w:pPr>
            <w:r w:rsidRPr="00673FA6">
              <w:rPr>
                <w:rFonts w:cs="Arial"/>
                <w:spacing w:val="-4"/>
                <w:sz w:val="18"/>
                <w:szCs w:val="18"/>
              </w:rPr>
              <w:fldChar w:fldCharType="begin"/>
            </w:r>
            <w:r w:rsidRPr="00673FA6">
              <w:rPr>
                <w:rFonts w:cs="Arial"/>
                <w:spacing w:val="-4"/>
                <w:sz w:val="18"/>
                <w:szCs w:val="18"/>
              </w:rPr>
              <w:instrText xml:space="preserve"> =SUM(ABOVE) </w:instrText>
            </w:r>
            <w:r w:rsidRPr="00673FA6">
              <w:rPr>
                <w:rFonts w:cs="Arial"/>
                <w:spacing w:val="-4"/>
                <w:sz w:val="18"/>
                <w:szCs w:val="18"/>
              </w:rPr>
              <w:fldChar w:fldCharType="separate"/>
            </w:r>
            <w:r w:rsidRPr="00673FA6">
              <w:rPr>
                <w:rFonts w:cs="Arial"/>
                <w:noProof/>
                <w:spacing w:val="-4"/>
                <w:sz w:val="18"/>
                <w:szCs w:val="18"/>
              </w:rPr>
              <w:t>289,685,075</w:t>
            </w:r>
            <w:r w:rsidRPr="00673FA6">
              <w:rPr>
                <w:rFonts w:cs="Arial"/>
                <w:spacing w:val="-4"/>
                <w:sz w:val="18"/>
                <w:szCs w:val="18"/>
              </w:rPr>
              <w:fldChar w:fldCharType="end"/>
            </w:r>
          </w:p>
        </w:tc>
      </w:tr>
    </w:tbl>
    <w:p w:rsidR="006F386E" w:rsidRDefault="006F386E" w:rsidP="00EB534F">
      <w:pPr>
        <w:spacing w:line="240" w:lineRule="auto"/>
        <w:ind w:left="547" w:hanging="7"/>
        <w:jc w:val="thaiDistribute"/>
        <w:rPr>
          <w:rFonts w:cs="Arial"/>
          <w:b/>
          <w:bCs/>
          <w:sz w:val="18"/>
          <w:szCs w:val="18"/>
        </w:rPr>
      </w:pPr>
    </w:p>
    <w:p w:rsidR="00D0516C" w:rsidRPr="006F386E" w:rsidRDefault="00D0516C" w:rsidP="006F386E">
      <w:pPr>
        <w:spacing w:line="240" w:lineRule="auto"/>
        <w:jc w:val="thaiDistribute"/>
        <w:rPr>
          <w:rFonts w:cs="Arial"/>
          <w:b/>
          <w:bCs/>
          <w:sz w:val="2"/>
          <w:szCs w:val="2"/>
        </w:rPr>
      </w:pPr>
    </w:p>
    <w:p w:rsidR="000A027E" w:rsidRDefault="000A027E"/>
    <w:tbl>
      <w:tblPr>
        <w:tblW w:w="9450" w:type="dxa"/>
        <w:tblInd w:w="108" w:type="dxa"/>
        <w:shd w:val="clear" w:color="auto" w:fill="FFA543"/>
        <w:tblLook w:val="04A0" w:firstRow="1" w:lastRow="0" w:firstColumn="1" w:lastColumn="0" w:noHBand="0" w:noVBand="1"/>
      </w:tblPr>
      <w:tblGrid>
        <w:gridCol w:w="9450"/>
      </w:tblGrid>
      <w:tr w:rsidR="00673FA6" w:rsidRPr="00673FA6" w:rsidTr="00451B80">
        <w:trPr>
          <w:trHeight w:val="386"/>
        </w:trPr>
        <w:tc>
          <w:tcPr>
            <w:tcW w:w="9450" w:type="dxa"/>
            <w:shd w:val="clear" w:color="auto" w:fill="FFA543"/>
            <w:vAlign w:val="center"/>
          </w:tcPr>
          <w:p w:rsidR="00673FA6" w:rsidRPr="00245576" w:rsidRDefault="00EF1362" w:rsidP="00673FA6">
            <w:pPr>
              <w:spacing w:line="240" w:lineRule="auto"/>
              <w:ind w:left="432" w:hanging="432"/>
              <w:jc w:val="both"/>
              <w:rPr>
                <w:rFonts w:cs="Arial"/>
                <w:b/>
                <w:bCs/>
                <w:color w:val="FFFFFF"/>
                <w:sz w:val="18"/>
                <w:szCs w:val="18"/>
                <w:cs/>
              </w:rPr>
            </w:pPr>
            <w:r w:rsidRPr="00245576">
              <w:rPr>
                <w:rFonts w:eastAsia="Arial Unicode MS" w:cs="Arial"/>
                <w:b/>
                <w:bCs/>
                <w:color w:val="FFFFFF"/>
                <w:sz w:val="18"/>
                <w:szCs w:val="18"/>
              </w:rPr>
              <w:t>10</w:t>
            </w:r>
            <w:r w:rsidR="00673FA6" w:rsidRPr="00245576">
              <w:rPr>
                <w:rFonts w:eastAsia="Arial Unicode MS" w:cs="Arial"/>
                <w:b/>
                <w:bCs/>
                <w:color w:val="FFFFFF"/>
                <w:sz w:val="18"/>
                <w:szCs w:val="18"/>
              </w:rPr>
              <w:tab/>
            </w:r>
            <w:r w:rsidR="00245576" w:rsidRPr="00245576">
              <w:rPr>
                <w:rFonts w:eastAsia="Arial Unicode MS" w:cs="Arial"/>
                <w:b/>
                <w:bCs/>
                <w:color w:val="FFFFFF"/>
                <w:sz w:val="18"/>
                <w:szCs w:val="18"/>
              </w:rPr>
              <w:t>Assets and liabilities relating to contracts with customers</w:t>
            </w:r>
          </w:p>
        </w:tc>
      </w:tr>
    </w:tbl>
    <w:p w:rsidR="00245576" w:rsidRDefault="00245576" w:rsidP="00245576">
      <w:pPr>
        <w:spacing w:line="240" w:lineRule="auto"/>
        <w:jc w:val="both"/>
        <w:rPr>
          <w:rFonts w:eastAsia="Arial Unicode MS" w:cs="Arial"/>
          <w:b/>
          <w:bCs/>
          <w:color w:val="D04A02"/>
          <w:sz w:val="18"/>
          <w:szCs w:val="18"/>
        </w:rPr>
      </w:pPr>
    </w:p>
    <w:p w:rsidR="00245576" w:rsidRPr="006F386E" w:rsidRDefault="00245576" w:rsidP="006F386E">
      <w:pPr>
        <w:spacing w:line="240" w:lineRule="auto"/>
        <w:ind w:left="540" w:hanging="540"/>
        <w:jc w:val="both"/>
        <w:rPr>
          <w:rFonts w:eastAsia="Arial Unicode MS" w:cs="Arial"/>
          <w:b/>
          <w:bCs/>
          <w:color w:val="D04A02"/>
          <w:sz w:val="18"/>
          <w:szCs w:val="18"/>
        </w:rPr>
      </w:pPr>
      <w:r w:rsidRPr="006F386E">
        <w:rPr>
          <w:rFonts w:eastAsia="Arial Unicode MS" w:cs="Arial"/>
          <w:b/>
          <w:bCs/>
          <w:color w:val="D04A02"/>
          <w:sz w:val="18"/>
          <w:szCs w:val="18"/>
        </w:rPr>
        <w:t>10.1</w:t>
      </w:r>
      <w:r w:rsidRPr="006F386E">
        <w:rPr>
          <w:rFonts w:eastAsia="Arial Unicode MS" w:cs="Arial"/>
          <w:b/>
          <w:bCs/>
          <w:color w:val="D04A02"/>
          <w:sz w:val="18"/>
          <w:szCs w:val="18"/>
        </w:rPr>
        <w:tab/>
        <w:t>Contract assets</w:t>
      </w:r>
    </w:p>
    <w:p w:rsidR="00245576" w:rsidRDefault="00245576" w:rsidP="00245576">
      <w:pPr>
        <w:spacing w:line="240" w:lineRule="auto"/>
        <w:jc w:val="both"/>
        <w:rPr>
          <w:rFonts w:eastAsia="Arial Unicode MS" w:cs="Arial"/>
          <w:color w:val="D04A02"/>
          <w:sz w:val="18"/>
          <w:szCs w:val="18"/>
          <w:lang w:bidi="ar-SA"/>
        </w:rPr>
      </w:pPr>
    </w:p>
    <w:tbl>
      <w:tblPr>
        <w:tblW w:w="9461" w:type="dxa"/>
        <w:tblInd w:w="108" w:type="dxa"/>
        <w:tblLayout w:type="fixed"/>
        <w:tblLook w:val="0000" w:firstRow="0" w:lastRow="0" w:firstColumn="0" w:lastColumn="0" w:noHBand="0" w:noVBand="0"/>
      </w:tblPr>
      <w:tblGrid>
        <w:gridCol w:w="6581"/>
        <w:gridCol w:w="2880"/>
      </w:tblGrid>
      <w:tr w:rsidR="006F386E" w:rsidRPr="00761FEE" w:rsidTr="0021475D">
        <w:trPr>
          <w:cantSplit/>
        </w:trPr>
        <w:tc>
          <w:tcPr>
            <w:tcW w:w="6581" w:type="dxa"/>
          </w:tcPr>
          <w:p w:rsidR="006F386E" w:rsidRPr="00761FEE" w:rsidRDefault="006F386E" w:rsidP="006F386E">
            <w:pPr>
              <w:spacing w:line="240" w:lineRule="auto"/>
              <w:ind w:left="427"/>
              <w:rPr>
                <w:rFonts w:cs="Arial"/>
                <w:snapToGrid w:val="0"/>
                <w:sz w:val="18"/>
                <w:szCs w:val="18"/>
                <w:lang w:eastAsia="th-TH"/>
              </w:rPr>
            </w:pPr>
          </w:p>
        </w:tc>
        <w:tc>
          <w:tcPr>
            <w:tcW w:w="2880" w:type="dxa"/>
            <w:tcBorders>
              <w:top w:val="single" w:sz="4" w:space="0" w:color="auto"/>
              <w:bottom w:val="single" w:sz="4" w:space="0" w:color="auto"/>
            </w:tcBorders>
          </w:tcPr>
          <w:p w:rsidR="006F386E" w:rsidRDefault="006F386E" w:rsidP="006F386E">
            <w:pPr>
              <w:tabs>
                <w:tab w:val="right" w:pos="1224"/>
              </w:tabs>
              <w:spacing w:line="240" w:lineRule="auto"/>
              <w:ind w:right="-72"/>
              <w:jc w:val="right"/>
              <w:rPr>
                <w:rFonts w:cs="Arial"/>
                <w:b/>
                <w:bCs/>
                <w:sz w:val="18"/>
                <w:szCs w:val="18"/>
              </w:rPr>
            </w:pPr>
            <w:r w:rsidRPr="00761FEE">
              <w:rPr>
                <w:rFonts w:cs="Arial"/>
                <w:b/>
                <w:bCs/>
                <w:sz w:val="18"/>
                <w:szCs w:val="18"/>
              </w:rPr>
              <w:t>Equity Method and Separate</w:t>
            </w:r>
          </w:p>
          <w:p w:rsidR="00092DB1" w:rsidRPr="00761FEE" w:rsidRDefault="001C1BE7" w:rsidP="006F386E">
            <w:pPr>
              <w:tabs>
                <w:tab w:val="right" w:pos="1224"/>
              </w:tabs>
              <w:spacing w:line="240" w:lineRule="auto"/>
              <w:ind w:right="-72"/>
              <w:jc w:val="right"/>
              <w:rPr>
                <w:rFonts w:cs="Arial"/>
                <w:b/>
                <w:bCs/>
                <w:sz w:val="18"/>
                <w:szCs w:val="18"/>
              </w:rPr>
            </w:pPr>
            <w:r>
              <w:rPr>
                <w:rFonts w:cs="Arial"/>
                <w:b/>
                <w:bCs/>
                <w:sz w:val="18"/>
                <w:szCs w:val="18"/>
              </w:rPr>
              <w:t>financial statements</w:t>
            </w:r>
          </w:p>
        </w:tc>
      </w:tr>
      <w:tr w:rsidR="006A3ED4" w:rsidRPr="00761FEE" w:rsidTr="006A3ED4">
        <w:trPr>
          <w:cantSplit/>
        </w:trPr>
        <w:tc>
          <w:tcPr>
            <w:tcW w:w="6581" w:type="dxa"/>
          </w:tcPr>
          <w:p w:rsidR="006A3ED4" w:rsidRPr="00761FEE" w:rsidRDefault="006A3ED4" w:rsidP="006F386E">
            <w:pPr>
              <w:spacing w:line="240" w:lineRule="auto"/>
              <w:ind w:left="427"/>
              <w:rPr>
                <w:rFonts w:cs="Arial"/>
                <w:snapToGrid w:val="0"/>
                <w:sz w:val="18"/>
                <w:szCs w:val="18"/>
                <w:lang w:eastAsia="th-TH"/>
              </w:rPr>
            </w:pPr>
          </w:p>
        </w:tc>
        <w:tc>
          <w:tcPr>
            <w:tcW w:w="2880" w:type="dxa"/>
            <w:tcBorders>
              <w:top w:val="single" w:sz="4" w:space="0" w:color="auto"/>
            </w:tcBorders>
          </w:tcPr>
          <w:p w:rsidR="006A3ED4" w:rsidRPr="00761FEE" w:rsidRDefault="006A3ED4" w:rsidP="006A3ED4">
            <w:pPr>
              <w:tabs>
                <w:tab w:val="right" w:pos="1224"/>
              </w:tabs>
              <w:spacing w:line="240" w:lineRule="auto"/>
              <w:ind w:right="-72"/>
              <w:jc w:val="right"/>
              <w:rPr>
                <w:rFonts w:cs="Arial"/>
                <w:b/>
                <w:bCs/>
                <w:snapToGrid w:val="0"/>
                <w:sz w:val="18"/>
                <w:szCs w:val="18"/>
                <w:lang w:val="en-US" w:eastAsia="th-TH"/>
              </w:rPr>
            </w:pPr>
            <w:r w:rsidRPr="00761FEE">
              <w:rPr>
                <w:rFonts w:cs="Arial"/>
                <w:b/>
                <w:bCs/>
                <w:sz w:val="18"/>
                <w:szCs w:val="18"/>
              </w:rPr>
              <w:t>2019</w:t>
            </w:r>
          </w:p>
        </w:tc>
      </w:tr>
      <w:tr w:rsidR="006A3ED4" w:rsidRPr="00761FEE" w:rsidTr="006A3ED4">
        <w:trPr>
          <w:cantSplit/>
        </w:trPr>
        <w:tc>
          <w:tcPr>
            <w:tcW w:w="6581" w:type="dxa"/>
          </w:tcPr>
          <w:p w:rsidR="006A3ED4" w:rsidRPr="00761FEE" w:rsidRDefault="006A3ED4" w:rsidP="006F386E">
            <w:pPr>
              <w:spacing w:line="240" w:lineRule="auto"/>
              <w:ind w:left="427"/>
              <w:rPr>
                <w:rFonts w:cs="Arial"/>
                <w:sz w:val="18"/>
                <w:szCs w:val="18"/>
              </w:rPr>
            </w:pPr>
          </w:p>
        </w:tc>
        <w:tc>
          <w:tcPr>
            <w:tcW w:w="2880" w:type="dxa"/>
            <w:tcBorders>
              <w:bottom w:val="single" w:sz="4" w:space="0" w:color="auto"/>
            </w:tcBorders>
          </w:tcPr>
          <w:p w:rsidR="006A3ED4" w:rsidRPr="00761FEE" w:rsidRDefault="006A3ED4" w:rsidP="006F386E">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B</w:t>
            </w:r>
            <w:r w:rsidRPr="00761FEE">
              <w:rPr>
                <w:rFonts w:cs="Arial"/>
                <w:b/>
                <w:bCs/>
                <w:snapToGrid w:val="0"/>
                <w:sz w:val="18"/>
                <w:szCs w:val="18"/>
                <w:lang w:eastAsia="th-TH"/>
              </w:rPr>
              <w:t>aht</w:t>
            </w:r>
          </w:p>
        </w:tc>
      </w:tr>
      <w:tr w:rsidR="006A3ED4" w:rsidRPr="00761FEE" w:rsidTr="006A3ED4">
        <w:trPr>
          <w:cantSplit/>
        </w:trPr>
        <w:tc>
          <w:tcPr>
            <w:tcW w:w="6581" w:type="dxa"/>
          </w:tcPr>
          <w:p w:rsidR="006A3ED4" w:rsidRPr="00761FEE" w:rsidRDefault="006A3ED4" w:rsidP="006F386E">
            <w:pPr>
              <w:widowControl w:val="0"/>
              <w:spacing w:line="240" w:lineRule="auto"/>
              <w:ind w:left="427"/>
              <w:rPr>
                <w:rFonts w:cs="Arial"/>
                <w:sz w:val="18"/>
                <w:szCs w:val="18"/>
                <w:cs/>
              </w:rPr>
            </w:pPr>
          </w:p>
        </w:tc>
        <w:tc>
          <w:tcPr>
            <w:tcW w:w="2880" w:type="dxa"/>
            <w:vMerge w:val="restart"/>
            <w:tcBorders>
              <w:top w:val="single" w:sz="4" w:space="0" w:color="auto"/>
            </w:tcBorders>
            <w:shd w:val="clear" w:color="auto" w:fill="FAFAFA"/>
          </w:tcPr>
          <w:p w:rsidR="006A3ED4" w:rsidRPr="00673FA6" w:rsidRDefault="006A3ED4" w:rsidP="006F386E">
            <w:pPr>
              <w:tabs>
                <w:tab w:val="decimal" w:pos="1224"/>
              </w:tabs>
              <w:spacing w:line="240" w:lineRule="auto"/>
              <w:ind w:right="-72"/>
              <w:jc w:val="right"/>
              <w:rPr>
                <w:rFonts w:cs="Arial"/>
                <w:sz w:val="18"/>
                <w:szCs w:val="18"/>
              </w:rPr>
            </w:pPr>
          </w:p>
        </w:tc>
      </w:tr>
      <w:tr w:rsidR="006A3ED4" w:rsidRPr="00761FEE" w:rsidTr="006A3ED4">
        <w:trPr>
          <w:cantSplit/>
        </w:trPr>
        <w:tc>
          <w:tcPr>
            <w:tcW w:w="6581" w:type="dxa"/>
          </w:tcPr>
          <w:p w:rsidR="006A3ED4" w:rsidRPr="006F386E" w:rsidRDefault="006A3ED4" w:rsidP="006F386E">
            <w:pPr>
              <w:widowControl w:val="0"/>
              <w:spacing w:line="240" w:lineRule="auto"/>
              <w:ind w:left="427"/>
              <w:rPr>
                <w:rFonts w:cs="Arial"/>
                <w:sz w:val="18"/>
                <w:szCs w:val="18"/>
              </w:rPr>
            </w:pPr>
            <w:r w:rsidRPr="006F386E">
              <w:rPr>
                <w:rFonts w:cs="Arial"/>
                <w:sz w:val="18"/>
                <w:szCs w:val="18"/>
              </w:rPr>
              <w:t>Contract assets</w:t>
            </w:r>
          </w:p>
        </w:tc>
        <w:tc>
          <w:tcPr>
            <w:tcW w:w="2880" w:type="dxa"/>
            <w:vMerge/>
            <w:shd w:val="clear" w:color="auto" w:fill="FAFAFA"/>
          </w:tcPr>
          <w:p w:rsidR="006A3ED4" w:rsidRPr="006F386E" w:rsidRDefault="006A3ED4" w:rsidP="006F386E">
            <w:pPr>
              <w:tabs>
                <w:tab w:val="decimal" w:pos="1224"/>
              </w:tabs>
              <w:spacing w:line="240" w:lineRule="auto"/>
              <w:ind w:right="-72"/>
              <w:jc w:val="right"/>
              <w:rPr>
                <w:rFonts w:cs="Arial"/>
                <w:sz w:val="18"/>
                <w:szCs w:val="18"/>
              </w:rPr>
            </w:pPr>
          </w:p>
        </w:tc>
      </w:tr>
      <w:tr w:rsidR="006A3ED4" w:rsidRPr="00761FEE" w:rsidTr="006A3ED4">
        <w:trPr>
          <w:cantSplit/>
        </w:trPr>
        <w:tc>
          <w:tcPr>
            <w:tcW w:w="6581" w:type="dxa"/>
          </w:tcPr>
          <w:p w:rsidR="006A3ED4" w:rsidRPr="006F386E" w:rsidRDefault="006A3ED4" w:rsidP="006F386E">
            <w:pPr>
              <w:pStyle w:val="Heading3"/>
              <w:numPr>
                <w:ilvl w:val="0"/>
                <w:numId w:val="43"/>
              </w:numPr>
              <w:spacing w:before="0" w:after="0" w:line="240" w:lineRule="auto"/>
              <w:ind w:left="427" w:firstLine="0"/>
              <w:rPr>
                <w:rFonts w:cs="Arial"/>
                <w:sz w:val="18"/>
                <w:szCs w:val="18"/>
                <w:lang w:val="en-US"/>
              </w:rPr>
            </w:pPr>
            <w:r w:rsidRPr="006F386E">
              <w:rPr>
                <w:rFonts w:cs="Arial"/>
                <w:sz w:val="18"/>
                <w:szCs w:val="18"/>
              </w:rPr>
              <w:t xml:space="preserve">Current </w:t>
            </w:r>
          </w:p>
        </w:tc>
        <w:tc>
          <w:tcPr>
            <w:tcW w:w="2880" w:type="dxa"/>
            <w:shd w:val="clear" w:color="auto" w:fill="FAFAFA"/>
          </w:tcPr>
          <w:p w:rsidR="006A3ED4" w:rsidRPr="006F386E" w:rsidRDefault="006A3ED4" w:rsidP="006F386E">
            <w:pPr>
              <w:tabs>
                <w:tab w:val="decimal" w:pos="1224"/>
              </w:tabs>
              <w:spacing w:line="240" w:lineRule="auto"/>
              <w:ind w:right="-72"/>
              <w:jc w:val="right"/>
              <w:rPr>
                <w:rFonts w:eastAsia="Calibri" w:cs="Arial"/>
                <w:spacing w:val="-4"/>
                <w:sz w:val="18"/>
                <w:szCs w:val="18"/>
                <w:lang w:val="en-US"/>
              </w:rPr>
            </w:pPr>
          </w:p>
        </w:tc>
      </w:tr>
      <w:tr w:rsidR="006A3ED4" w:rsidRPr="00761FEE" w:rsidTr="006A3ED4">
        <w:trPr>
          <w:cantSplit/>
        </w:trPr>
        <w:tc>
          <w:tcPr>
            <w:tcW w:w="6581" w:type="dxa"/>
          </w:tcPr>
          <w:p w:rsidR="006A3ED4" w:rsidRPr="006F386E" w:rsidRDefault="006A3ED4" w:rsidP="009E2696">
            <w:pPr>
              <w:pStyle w:val="Heading3"/>
              <w:spacing w:before="0" w:after="0" w:line="240" w:lineRule="auto"/>
              <w:ind w:left="720" w:firstLine="319"/>
              <w:rPr>
                <w:rFonts w:cs="Arial"/>
                <w:sz w:val="18"/>
                <w:szCs w:val="18"/>
              </w:rPr>
            </w:pPr>
            <w:r>
              <w:rPr>
                <w:rFonts w:cs="Arial"/>
                <w:sz w:val="18"/>
                <w:szCs w:val="18"/>
              </w:rPr>
              <w:t>Accrued revenue from network installation service</w:t>
            </w:r>
          </w:p>
        </w:tc>
        <w:tc>
          <w:tcPr>
            <w:tcW w:w="2880" w:type="dxa"/>
            <w:shd w:val="clear" w:color="auto" w:fill="FAFAFA"/>
          </w:tcPr>
          <w:p w:rsidR="006A3ED4" w:rsidRPr="006F386E" w:rsidRDefault="006A3ED4" w:rsidP="006F386E">
            <w:pPr>
              <w:tabs>
                <w:tab w:val="decimal" w:pos="1224"/>
              </w:tabs>
              <w:spacing w:line="240" w:lineRule="auto"/>
              <w:ind w:right="-72"/>
              <w:jc w:val="right"/>
              <w:rPr>
                <w:rFonts w:cs="Arial"/>
                <w:spacing w:val="-4"/>
                <w:sz w:val="18"/>
                <w:szCs w:val="18"/>
              </w:rPr>
            </w:pPr>
            <w:r>
              <w:rPr>
                <w:rFonts w:cs="Arial"/>
                <w:spacing w:val="-4"/>
                <w:sz w:val="18"/>
                <w:szCs w:val="18"/>
              </w:rPr>
              <w:t>1,371,052,739</w:t>
            </w:r>
          </w:p>
        </w:tc>
      </w:tr>
      <w:tr w:rsidR="006A3ED4" w:rsidRPr="00761FEE" w:rsidTr="006A3ED4">
        <w:trPr>
          <w:cantSplit/>
          <w:trHeight w:val="85"/>
        </w:trPr>
        <w:tc>
          <w:tcPr>
            <w:tcW w:w="6581" w:type="dxa"/>
          </w:tcPr>
          <w:p w:rsidR="006A3ED4" w:rsidRPr="006A3ED4" w:rsidRDefault="006A3ED4" w:rsidP="006F386E">
            <w:pPr>
              <w:pStyle w:val="ListParagraph"/>
              <w:widowControl w:val="0"/>
              <w:numPr>
                <w:ilvl w:val="0"/>
                <w:numId w:val="43"/>
              </w:numPr>
              <w:autoSpaceDE/>
              <w:autoSpaceDN/>
              <w:ind w:left="427" w:firstLine="0"/>
              <w:rPr>
                <w:rFonts w:cs="Arial"/>
                <w:b w:val="0"/>
                <w:bCs w:val="0"/>
                <w:sz w:val="18"/>
                <w:szCs w:val="18"/>
              </w:rPr>
            </w:pPr>
            <w:r w:rsidRPr="006A3ED4">
              <w:rPr>
                <w:rFonts w:cs="Arial"/>
                <w:b w:val="0"/>
                <w:bCs w:val="0"/>
                <w:sz w:val="18"/>
                <w:szCs w:val="18"/>
              </w:rPr>
              <w:t>Non-current</w:t>
            </w:r>
          </w:p>
        </w:tc>
        <w:tc>
          <w:tcPr>
            <w:tcW w:w="2880" w:type="dxa"/>
            <w:shd w:val="clear" w:color="auto" w:fill="FAFAFA"/>
          </w:tcPr>
          <w:p w:rsidR="006A3ED4" w:rsidRPr="006F386E" w:rsidRDefault="006A3ED4" w:rsidP="006F386E">
            <w:pPr>
              <w:tabs>
                <w:tab w:val="decimal" w:pos="1224"/>
              </w:tabs>
              <w:spacing w:line="240" w:lineRule="auto"/>
              <w:ind w:right="-72"/>
              <w:jc w:val="right"/>
              <w:rPr>
                <w:rFonts w:cs="Arial"/>
                <w:spacing w:val="-4"/>
                <w:sz w:val="18"/>
                <w:szCs w:val="18"/>
                <w:lang w:val="en-US"/>
              </w:rPr>
            </w:pPr>
          </w:p>
        </w:tc>
      </w:tr>
      <w:tr w:rsidR="006A3ED4" w:rsidRPr="00761FEE" w:rsidTr="006A3ED4">
        <w:trPr>
          <w:cantSplit/>
          <w:trHeight w:val="85"/>
        </w:trPr>
        <w:tc>
          <w:tcPr>
            <w:tcW w:w="6581" w:type="dxa"/>
          </w:tcPr>
          <w:p w:rsidR="006A3ED4" w:rsidRPr="006F386E" w:rsidRDefault="006A3ED4" w:rsidP="009E2696">
            <w:pPr>
              <w:pStyle w:val="Heading3"/>
              <w:spacing w:before="0" w:after="0" w:line="240" w:lineRule="auto"/>
              <w:ind w:left="720" w:firstLine="319"/>
              <w:rPr>
                <w:rFonts w:cs="Arial"/>
                <w:sz w:val="18"/>
                <w:szCs w:val="18"/>
              </w:rPr>
            </w:pPr>
            <w:r>
              <w:rPr>
                <w:rFonts w:cs="Arial"/>
                <w:sz w:val="18"/>
                <w:szCs w:val="18"/>
              </w:rPr>
              <w:t>Accrued revenue from network rendering</w:t>
            </w:r>
          </w:p>
        </w:tc>
        <w:tc>
          <w:tcPr>
            <w:tcW w:w="2880" w:type="dxa"/>
            <w:tcBorders>
              <w:bottom w:val="single" w:sz="4" w:space="0" w:color="auto"/>
            </w:tcBorders>
            <w:shd w:val="clear" w:color="auto" w:fill="FAFAFA"/>
          </w:tcPr>
          <w:p w:rsidR="006A3ED4" w:rsidRPr="006F386E" w:rsidRDefault="006A3ED4" w:rsidP="006A3ED4">
            <w:pPr>
              <w:tabs>
                <w:tab w:val="decimal" w:pos="1224"/>
              </w:tabs>
              <w:spacing w:line="240" w:lineRule="auto"/>
              <w:ind w:right="-72"/>
              <w:jc w:val="right"/>
              <w:rPr>
                <w:rFonts w:cs="Arial"/>
                <w:spacing w:val="-4"/>
                <w:sz w:val="18"/>
                <w:szCs w:val="18"/>
              </w:rPr>
            </w:pPr>
            <w:r>
              <w:rPr>
                <w:rFonts w:cs="Arial"/>
                <w:spacing w:val="-4"/>
                <w:sz w:val="18"/>
                <w:szCs w:val="18"/>
              </w:rPr>
              <w:t>181,334,763</w:t>
            </w:r>
          </w:p>
        </w:tc>
      </w:tr>
      <w:tr w:rsidR="006A3ED4" w:rsidRPr="00761FEE" w:rsidTr="006A3ED4">
        <w:trPr>
          <w:cantSplit/>
        </w:trPr>
        <w:tc>
          <w:tcPr>
            <w:tcW w:w="6581" w:type="dxa"/>
          </w:tcPr>
          <w:p w:rsidR="006A3ED4" w:rsidRPr="006F386E" w:rsidRDefault="006A3ED4" w:rsidP="006F386E">
            <w:pPr>
              <w:widowControl w:val="0"/>
              <w:spacing w:line="240" w:lineRule="auto"/>
              <w:ind w:left="427"/>
              <w:rPr>
                <w:rFonts w:cs="Arial"/>
                <w:sz w:val="18"/>
                <w:szCs w:val="18"/>
              </w:rPr>
            </w:pPr>
          </w:p>
        </w:tc>
        <w:tc>
          <w:tcPr>
            <w:tcW w:w="2880" w:type="dxa"/>
            <w:tcBorders>
              <w:top w:val="single" w:sz="4" w:space="0" w:color="auto"/>
            </w:tcBorders>
            <w:shd w:val="clear" w:color="auto" w:fill="FAFAFA"/>
          </w:tcPr>
          <w:p w:rsidR="006A3ED4" w:rsidRPr="006F386E" w:rsidRDefault="006A3ED4" w:rsidP="006F386E">
            <w:pPr>
              <w:tabs>
                <w:tab w:val="decimal" w:pos="1224"/>
              </w:tabs>
              <w:spacing w:line="240" w:lineRule="auto"/>
              <w:ind w:right="-72"/>
              <w:jc w:val="right"/>
              <w:rPr>
                <w:rFonts w:cs="Arial"/>
                <w:sz w:val="18"/>
                <w:szCs w:val="18"/>
              </w:rPr>
            </w:pPr>
          </w:p>
        </w:tc>
      </w:tr>
      <w:tr w:rsidR="006A3ED4" w:rsidRPr="00761FEE" w:rsidTr="006A3ED4">
        <w:trPr>
          <w:cantSplit/>
        </w:trPr>
        <w:tc>
          <w:tcPr>
            <w:tcW w:w="6581" w:type="dxa"/>
          </w:tcPr>
          <w:p w:rsidR="006A3ED4" w:rsidRPr="00E72565" w:rsidRDefault="006A3ED4" w:rsidP="006F386E">
            <w:pPr>
              <w:widowControl w:val="0"/>
              <w:spacing w:line="240" w:lineRule="auto"/>
              <w:ind w:left="427"/>
              <w:rPr>
                <w:rFonts w:cs="Arial"/>
                <w:spacing w:val="-4"/>
                <w:sz w:val="18"/>
                <w:szCs w:val="18"/>
              </w:rPr>
            </w:pPr>
            <w:r w:rsidRPr="00E72565">
              <w:rPr>
                <w:rFonts w:cs="Arial"/>
                <w:sz w:val="18"/>
                <w:szCs w:val="18"/>
              </w:rPr>
              <w:t>Total contract assets</w:t>
            </w:r>
          </w:p>
        </w:tc>
        <w:tc>
          <w:tcPr>
            <w:tcW w:w="2880" w:type="dxa"/>
            <w:tcBorders>
              <w:bottom w:val="single" w:sz="4" w:space="0" w:color="auto"/>
            </w:tcBorders>
            <w:shd w:val="clear" w:color="auto" w:fill="FAFAFA"/>
          </w:tcPr>
          <w:p w:rsidR="006A3ED4" w:rsidRPr="006F386E" w:rsidRDefault="006A3ED4" w:rsidP="00525086">
            <w:pPr>
              <w:tabs>
                <w:tab w:val="decimal" w:pos="1224"/>
              </w:tabs>
              <w:spacing w:line="240" w:lineRule="auto"/>
              <w:ind w:right="-72"/>
              <w:jc w:val="right"/>
              <w:rPr>
                <w:rFonts w:cs="Arial"/>
                <w:spacing w:val="-4"/>
                <w:sz w:val="18"/>
                <w:szCs w:val="18"/>
              </w:rPr>
            </w:pPr>
            <w:r>
              <w:rPr>
                <w:rFonts w:cs="Arial"/>
                <w:spacing w:val="-4"/>
                <w:sz w:val="18"/>
                <w:szCs w:val="18"/>
              </w:rPr>
              <w:t>1,552,387,502</w:t>
            </w:r>
          </w:p>
        </w:tc>
      </w:tr>
    </w:tbl>
    <w:p w:rsidR="00B67AFA" w:rsidRDefault="00B67AFA" w:rsidP="00D80E9E">
      <w:pPr>
        <w:rPr>
          <w:rFonts w:eastAsia="Calibri" w:cs="Arial"/>
          <w:sz w:val="18"/>
          <w:szCs w:val="18"/>
          <w:lang w:bidi="ar-SA"/>
        </w:rPr>
      </w:pPr>
    </w:p>
    <w:p w:rsidR="00245576" w:rsidRPr="006F386E" w:rsidRDefault="00B67AFA" w:rsidP="00D80E9E">
      <w:pPr>
        <w:rPr>
          <w:rFonts w:eastAsia="Calibri" w:cs="Arial"/>
          <w:sz w:val="18"/>
          <w:szCs w:val="18"/>
          <w:lang w:bidi="ar-SA"/>
        </w:rPr>
      </w:pPr>
      <w:r>
        <w:rPr>
          <w:rFonts w:eastAsia="Calibri" w:cs="Arial"/>
          <w:sz w:val="18"/>
          <w:szCs w:val="18"/>
          <w:lang w:bidi="ar-SA"/>
        </w:rPr>
        <w:br w:type="page"/>
      </w:r>
    </w:p>
    <w:p w:rsidR="00245576" w:rsidRPr="006F386E" w:rsidRDefault="00245576" w:rsidP="006F386E">
      <w:pPr>
        <w:spacing w:line="240" w:lineRule="auto"/>
        <w:ind w:left="540" w:hanging="540"/>
        <w:jc w:val="both"/>
        <w:rPr>
          <w:rFonts w:eastAsia="Arial Unicode MS" w:cs="Arial"/>
          <w:b/>
          <w:bCs/>
          <w:color w:val="D04A02"/>
          <w:sz w:val="18"/>
          <w:szCs w:val="18"/>
        </w:rPr>
      </w:pPr>
      <w:r w:rsidRPr="006F386E">
        <w:rPr>
          <w:rFonts w:eastAsia="Arial Unicode MS" w:cs="Arial"/>
          <w:b/>
          <w:bCs/>
          <w:color w:val="D04A02"/>
          <w:sz w:val="18"/>
          <w:szCs w:val="18"/>
        </w:rPr>
        <w:t>10.2</w:t>
      </w:r>
      <w:r w:rsidRPr="006F386E">
        <w:rPr>
          <w:rFonts w:eastAsia="Arial Unicode MS" w:cs="Arial"/>
          <w:b/>
          <w:bCs/>
          <w:color w:val="D04A02"/>
          <w:sz w:val="18"/>
          <w:szCs w:val="18"/>
        </w:rPr>
        <w:tab/>
        <w:t>Assets recognised from contract costs</w:t>
      </w:r>
    </w:p>
    <w:p w:rsidR="006F386E" w:rsidRDefault="006F386E" w:rsidP="006F386E">
      <w:pPr>
        <w:pStyle w:val="ListParagraph"/>
        <w:ind w:left="540"/>
        <w:jc w:val="both"/>
        <w:rPr>
          <w:rFonts w:eastAsia="Arial Unicode MS" w:cs="Arial"/>
          <w:color w:val="D04A02"/>
          <w:sz w:val="18"/>
          <w:szCs w:val="18"/>
        </w:rPr>
      </w:pPr>
    </w:p>
    <w:p w:rsidR="00245576" w:rsidRPr="009E2696" w:rsidRDefault="00245576" w:rsidP="006F386E">
      <w:pPr>
        <w:pStyle w:val="ListParagraph"/>
        <w:ind w:left="540"/>
        <w:jc w:val="both"/>
        <w:rPr>
          <w:rFonts w:eastAsia="Arial Unicode MS" w:cs="Arial"/>
          <w:b w:val="0"/>
          <w:bCs w:val="0"/>
          <w:color w:val="D04A02"/>
          <w:sz w:val="18"/>
          <w:szCs w:val="18"/>
        </w:rPr>
      </w:pPr>
      <w:r w:rsidRPr="009E2696">
        <w:rPr>
          <w:rFonts w:eastAsia="Arial Unicode MS" w:cs="Arial"/>
          <w:b w:val="0"/>
          <w:bCs w:val="0"/>
          <w:color w:val="D04A02"/>
          <w:sz w:val="18"/>
          <w:szCs w:val="18"/>
        </w:rPr>
        <w:t>Costs to fulfil a contract</w:t>
      </w:r>
    </w:p>
    <w:p w:rsidR="00245576" w:rsidRPr="006A3ED4" w:rsidRDefault="00245576" w:rsidP="006F386E">
      <w:pPr>
        <w:pStyle w:val="ListParagraph"/>
        <w:ind w:left="540"/>
        <w:jc w:val="both"/>
        <w:rPr>
          <w:rFonts w:eastAsia="Arial Unicode MS" w:cs="Arial"/>
          <w:b w:val="0"/>
          <w:bCs w:val="0"/>
          <w:color w:val="D04A02"/>
          <w:sz w:val="18"/>
          <w:szCs w:val="18"/>
        </w:rPr>
      </w:pPr>
    </w:p>
    <w:p w:rsidR="00245576" w:rsidRPr="006A3ED4" w:rsidRDefault="00245576" w:rsidP="006F386E">
      <w:pPr>
        <w:pStyle w:val="ListParagraph"/>
        <w:ind w:left="540"/>
        <w:jc w:val="both"/>
        <w:rPr>
          <w:rFonts w:eastAsia="Arial Unicode MS" w:cs="Arial"/>
          <w:b w:val="0"/>
          <w:bCs w:val="0"/>
          <w:sz w:val="18"/>
          <w:szCs w:val="18"/>
        </w:rPr>
      </w:pPr>
      <w:r w:rsidRPr="006A3ED4">
        <w:rPr>
          <w:rFonts w:eastAsia="Arial Unicode MS" w:cs="Arial"/>
          <w:b w:val="0"/>
          <w:bCs w:val="0"/>
          <w:sz w:val="18"/>
          <w:szCs w:val="18"/>
        </w:rPr>
        <w:t xml:space="preserve">The asset </w:t>
      </w:r>
      <w:proofErr w:type="spellStart"/>
      <w:r w:rsidRPr="006A3ED4">
        <w:rPr>
          <w:rFonts w:eastAsia="Arial Unicode MS" w:cs="Arial"/>
          <w:b w:val="0"/>
          <w:bCs w:val="0"/>
          <w:sz w:val="18"/>
          <w:szCs w:val="18"/>
        </w:rPr>
        <w:t>recognised</w:t>
      </w:r>
      <w:proofErr w:type="spellEnd"/>
      <w:r w:rsidRPr="006A3ED4">
        <w:rPr>
          <w:rFonts w:eastAsia="Arial Unicode MS" w:cs="Arial"/>
          <w:b w:val="0"/>
          <w:bCs w:val="0"/>
          <w:sz w:val="18"/>
          <w:szCs w:val="18"/>
        </w:rPr>
        <w:t xml:space="preserve"> from </w:t>
      </w:r>
      <w:proofErr w:type="spellStart"/>
      <w:r w:rsidRPr="006A3ED4">
        <w:rPr>
          <w:rFonts w:eastAsia="Arial Unicode MS" w:cs="Arial"/>
          <w:b w:val="0"/>
          <w:bCs w:val="0"/>
          <w:sz w:val="18"/>
          <w:szCs w:val="18"/>
        </w:rPr>
        <w:t>capitalising</w:t>
      </w:r>
      <w:proofErr w:type="spellEnd"/>
      <w:r w:rsidRPr="006A3ED4">
        <w:rPr>
          <w:rFonts w:eastAsia="Arial Unicode MS" w:cs="Arial"/>
          <w:b w:val="0"/>
          <w:bCs w:val="0"/>
          <w:sz w:val="18"/>
          <w:szCs w:val="18"/>
        </w:rPr>
        <w:t xml:space="preserve"> the costs to fulfil a network rendering contract is included in </w:t>
      </w:r>
      <w:r w:rsidR="00427675">
        <w:rPr>
          <w:rFonts w:eastAsia="Arial Unicode MS" w:cs="Arial"/>
          <w:b w:val="0"/>
          <w:bCs w:val="0"/>
          <w:sz w:val="18"/>
          <w:szCs w:val="18"/>
        </w:rPr>
        <w:t>t</w:t>
      </w:r>
      <w:r w:rsidRPr="006A3ED4">
        <w:rPr>
          <w:rFonts w:eastAsia="Arial Unicode MS" w:cs="Arial"/>
          <w:b w:val="0"/>
          <w:bCs w:val="0"/>
          <w:sz w:val="18"/>
          <w:szCs w:val="18"/>
        </w:rPr>
        <w:t>rade and other receivables, net in the statement of financial position.</w:t>
      </w:r>
    </w:p>
    <w:p w:rsidR="00245576" w:rsidRDefault="00245576" w:rsidP="006F386E">
      <w:pPr>
        <w:pStyle w:val="ListParagraph"/>
        <w:ind w:left="540"/>
        <w:jc w:val="both"/>
        <w:rPr>
          <w:rFonts w:eastAsia="Arial Unicode MS" w:cs="Arial"/>
          <w:sz w:val="18"/>
          <w:szCs w:val="18"/>
        </w:rPr>
      </w:pPr>
    </w:p>
    <w:tbl>
      <w:tblPr>
        <w:tblW w:w="9461" w:type="dxa"/>
        <w:tblInd w:w="108" w:type="dxa"/>
        <w:tblLayout w:type="fixed"/>
        <w:tblLook w:val="0000" w:firstRow="0" w:lastRow="0" w:firstColumn="0" w:lastColumn="0" w:noHBand="0" w:noVBand="0"/>
      </w:tblPr>
      <w:tblGrid>
        <w:gridCol w:w="6581"/>
        <w:gridCol w:w="2880"/>
      </w:tblGrid>
      <w:tr w:rsidR="006F386E" w:rsidRPr="00761FEE" w:rsidTr="0021475D">
        <w:trPr>
          <w:cantSplit/>
        </w:trPr>
        <w:tc>
          <w:tcPr>
            <w:tcW w:w="6581" w:type="dxa"/>
          </w:tcPr>
          <w:p w:rsidR="006F386E" w:rsidRPr="00761FEE" w:rsidRDefault="006F386E" w:rsidP="006F386E">
            <w:pPr>
              <w:spacing w:line="240" w:lineRule="auto"/>
              <w:ind w:left="427"/>
              <w:rPr>
                <w:rFonts w:cs="Arial"/>
                <w:snapToGrid w:val="0"/>
                <w:sz w:val="18"/>
                <w:szCs w:val="18"/>
                <w:lang w:eastAsia="th-TH"/>
              </w:rPr>
            </w:pPr>
          </w:p>
        </w:tc>
        <w:tc>
          <w:tcPr>
            <w:tcW w:w="2880" w:type="dxa"/>
            <w:tcBorders>
              <w:top w:val="single" w:sz="4" w:space="0" w:color="auto"/>
              <w:bottom w:val="single" w:sz="4" w:space="0" w:color="auto"/>
            </w:tcBorders>
          </w:tcPr>
          <w:p w:rsidR="006F386E" w:rsidRDefault="006F386E" w:rsidP="0021475D">
            <w:pPr>
              <w:tabs>
                <w:tab w:val="right" w:pos="1224"/>
              </w:tabs>
              <w:spacing w:line="240" w:lineRule="auto"/>
              <w:ind w:right="-72"/>
              <w:jc w:val="right"/>
              <w:rPr>
                <w:rFonts w:cs="Arial"/>
                <w:b/>
                <w:bCs/>
                <w:sz w:val="18"/>
                <w:szCs w:val="18"/>
              </w:rPr>
            </w:pPr>
            <w:r w:rsidRPr="00761FEE">
              <w:rPr>
                <w:rFonts w:cs="Arial"/>
                <w:b/>
                <w:bCs/>
                <w:sz w:val="18"/>
                <w:szCs w:val="18"/>
              </w:rPr>
              <w:t>Equity Method and Separate</w:t>
            </w:r>
          </w:p>
          <w:p w:rsidR="00092DB1" w:rsidRPr="00761FEE" w:rsidRDefault="001C1BE7" w:rsidP="0021475D">
            <w:pPr>
              <w:tabs>
                <w:tab w:val="right" w:pos="1224"/>
              </w:tabs>
              <w:spacing w:line="240" w:lineRule="auto"/>
              <w:ind w:right="-72"/>
              <w:jc w:val="right"/>
              <w:rPr>
                <w:rFonts w:cs="Arial"/>
                <w:b/>
                <w:bCs/>
                <w:sz w:val="18"/>
                <w:szCs w:val="18"/>
              </w:rPr>
            </w:pPr>
            <w:r>
              <w:rPr>
                <w:rFonts w:cs="Arial"/>
                <w:b/>
                <w:bCs/>
                <w:sz w:val="18"/>
                <w:szCs w:val="18"/>
              </w:rPr>
              <w:t>financial statements</w:t>
            </w:r>
          </w:p>
        </w:tc>
      </w:tr>
      <w:tr w:rsidR="006A3ED4" w:rsidRPr="00761FEE" w:rsidTr="006A3ED4">
        <w:trPr>
          <w:cantSplit/>
        </w:trPr>
        <w:tc>
          <w:tcPr>
            <w:tcW w:w="6581" w:type="dxa"/>
          </w:tcPr>
          <w:p w:rsidR="006A3ED4" w:rsidRPr="00761FEE" w:rsidRDefault="006A3ED4" w:rsidP="006F386E">
            <w:pPr>
              <w:spacing w:line="240" w:lineRule="auto"/>
              <w:ind w:left="427"/>
              <w:rPr>
                <w:rFonts w:cs="Arial"/>
                <w:snapToGrid w:val="0"/>
                <w:sz w:val="18"/>
                <w:szCs w:val="18"/>
                <w:lang w:eastAsia="th-TH"/>
              </w:rPr>
            </w:pPr>
          </w:p>
        </w:tc>
        <w:tc>
          <w:tcPr>
            <w:tcW w:w="2880" w:type="dxa"/>
            <w:tcBorders>
              <w:top w:val="single" w:sz="4" w:space="0" w:color="auto"/>
            </w:tcBorders>
          </w:tcPr>
          <w:p w:rsidR="006A3ED4" w:rsidRPr="00761FEE" w:rsidRDefault="006A3ED4" w:rsidP="006A3ED4">
            <w:pPr>
              <w:tabs>
                <w:tab w:val="right" w:pos="1224"/>
              </w:tabs>
              <w:spacing w:line="240" w:lineRule="auto"/>
              <w:ind w:right="-72"/>
              <w:jc w:val="right"/>
              <w:rPr>
                <w:rFonts w:cs="Arial"/>
                <w:b/>
                <w:bCs/>
                <w:snapToGrid w:val="0"/>
                <w:sz w:val="18"/>
                <w:szCs w:val="18"/>
                <w:lang w:val="en-US" w:eastAsia="th-TH"/>
              </w:rPr>
            </w:pPr>
            <w:r w:rsidRPr="00761FEE">
              <w:rPr>
                <w:rFonts w:cs="Arial"/>
                <w:b/>
                <w:bCs/>
                <w:sz w:val="18"/>
                <w:szCs w:val="18"/>
              </w:rPr>
              <w:t>2019</w:t>
            </w:r>
          </w:p>
        </w:tc>
      </w:tr>
      <w:tr w:rsidR="006A3ED4" w:rsidRPr="00761FEE" w:rsidTr="006A3ED4">
        <w:trPr>
          <w:cantSplit/>
        </w:trPr>
        <w:tc>
          <w:tcPr>
            <w:tcW w:w="6581" w:type="dxa"/>
          </w:tcPr>
          <w:p w:rsidR="006A3ED4" w:rsidRPr="00761FEE" w:rsidRDefault="006A3ED4" w:rsidP="006F386E">
            <w:pPr>
              <w:spacing w:line="240" w:lineRule="auto"/>
              <w:ind w:left="427"/>
              <w:rPr>
                <w:rFonts w:cs="Arial"/>
                <w:sz w:val="18"/>
                <w:szCs w:val="18"/>
              </w:rPr>
            </w:pPr>
          </w:p>
        </w:tc>
        <w:tc>
          <w:tcPr>
            <w:tcW w:w="2880" w:type="dxa"/>
            <w:tcBorders>
              <w:bottom w:val="single" w:sz="4" w:space="0" w:color="auto"/>
            </w:tcBorders>
          </w:tcPr>
          <w:p w:rsidR="006A3ED4" w:rsidRPr="00761FEE" w:rsidRDefault="006A3ED4" w:rsidP="0021475D">
            <w:pPr>
              <w:tabs>
                <w:tab w:val="right" w:pos="1224"/>
              </w:tabs>
              <w:spacing w:line="240" w:lineRule="auto"/>
              <w:ind w:right="-72"/>
              <w:jc w:val="right"/>
              <w:rPr>
                <w:rFonts w:cs="Arial"/>
                <w:b/>
                <w:bCs/>
                <w:snapToGrid w:val="0"/>
                <w:sz w:val="18"/>
                <w:szCs w:val="18"/>
                <w:lang w:eastAsia="th-TH"/>
              </w:rPr>
            </w:pPr>
            <w:r w:rsidRPr="00761FEE">
              <w:rPr>
                <w:rFonts w:cs="Arial"/>
                <w:b/>
                <w:bCs/>
                <w:snapToGrid w:val="0"/>
                <w:sz w:val="18"/>
                <w:szCs w:val="18"/>
                <w:lang w:eastAsia="th-TH"/>
              </w:rPr>
              <w:t>Baht</w:t>
            </w:r>
          </w:p>
        </w:tc>
      </w:tr>
      <w:tr w:rsidR="006A3ED4" w:rsidRPr="00761FEE" w:rsidTr="006A3ED4">
        <w:trPr>
          <w:cantSplit/>
        </w:trPr>
        <w:tc>
          <w:tcPr>
            <w:tcW w:w="6581" w:type="dxa"/>
          </w:tcPr>
          <w:p w:rsidR="006A3ED4" w:rsidRPr="00761FEE" w:rsidRDefault="006A3ED4" w:rsidP="006F386E">
            <w:pPr>
              <w:widowControl w:val="0"/>
              <w:spacing w:line="240" w:lineRule="auto"/>
              <w:ind w:left="427"/>
              <w:rPr>
                <w:rFonts w:cs="Arial"/>
                <w:sz w:val="18"/>
                <w:szCs w:val="18"/>
                <w:cs/>
              </w:rPr>
            </w:pPr>
          </w:p>
        </w:tc>
        <w:tc>
          <w:tcPr>
            <w:tcW w:w="2880" w:type="dxa"/>
            <w:vMerge w:val="restart"/>
            <w:tcBorders>
              <w:top w:val="single" w:sz="4" w:space="0" w:color="auto"/>
            </w:tcBorders>
            <w:shd w:val="clear" w:color="auto" w:fill="FAFAFA"/>
          </w:tcPr>
          <w:p w:rsidR="006A3ED4" w:rsidRPr="00673FA6" w:rsidRDefault="006A3ED4" w:rsidP="0021475D">
            <w:pPr>
              <w:tabs>
                <w:tab w:val="decimal" w:pos="1224"/>
              </w:tabs>
              <w:spacing w:line="240" w:lineRule="auto"/>
              <w:ind w:right="-72"/>
              <w:jc w:val="right"/>
              <w:rPr>
                <w:rFonts w:cs="Arial"/>
                <w:sz w:val="18"/>
                <w:szCs w:val="18"/>
              </w:rPr>
            </w:pPr>
          </w:p>
        </w:tc>
      </w:tr>
      <w:tr w:rsidR="006A3ED4" w:rsidRPr="00761FEE" w:rsidTr="009E2696">
        <w:trPr>
          <w:cantSplit/>
        </w:trPr>
        <w:tc>
          <w:tcPr>
            <w:tcW w:w="6581" w:type="dxa"/>
          </w:tcPr>
          <w:p w:rsidR="006A3ED4" w:rsidRPr="006F386E" w:rsidRDefault="006A3ED4" w:rsidP="006F386E">
            <w:pPr>
              <w:widowControl w:val="0"/>
              <w:spacing w:line="240" w:lineRule="auto"/>
              <w:ind w:left="427"/>
              <w:rPr>
                <w:rFonts w:cs="Arial"/>
                <w:sz w:val="18"/>
                <w:szCs w:val="18"/>
              </w:rPr>
            </w:pPr>
            <w:r w:rsidRPr="006F386E">
              <w:rPr>
                <w:rFonts w:eastAsia="Arial Unicode MS" w:cs="Arial"/>
                <w:b/>
                <w:bCs/>
                <w:sz w:val="18"/>
                <w:szCs w:val="18"/>
              </w:rPr>
              <w:t>Statement of financial position</w:t>
            </w:r>
            <w:r w:rsidR="0013767E">
              <w:rPr>
                <w:rFonts w:eastAsia="Arial Unicode MS" w:cs="Arial"/>
                <w:b/>
                <w:bCs/>
                <w:sz w:val="18"/>
                <w:szCs w:val="18"/>
              </w:rPr>
              <w:t xml:space="preserve"> as at 31 December</w:t>
            </w:r>
            <w:r w:rsidRPr="006F386E">
              <w:rPr>
                <w:rFonts w:eastAsia="Arial Unicode MS" w:cs="Arial"/>
                <w:b/>
                <w:bCs/>
                <w:sz w:val="18"/>
                <w:szCs w:val="18"/>
              </w:rPr>
              <w:t>:</w:t>
            </w:r>
          </w:p>
        </w:tc>
        <w:tc>
          <w:tcPr>
            <w:tcW w:w="2880" w:type="dxa"/>
            <w:vMerge/>
            <w:shd w:val="clear" w:color="auto" w:fill="FAFAFA"/>
          </w:tcPr>
          <w:p w:rsidR="006A3ED4" w:rsidRPr="006F386E" w:rsidRDefault="006A3ED4" w:rsidP="006F386E">
            <w:pPr>
              <w:tabs>
                <w:tab w:val="decimal" w:pos="1224"/>
              </w:tabs>
              <w:spacing w:line="240" w:lineRule="auto"/>
              <w:ind w:right="-72"/>
              <w:jc w:val="right"/>
              <w:rPr>
                <w:rFonts w:cs="Arial"/>
                <w:sz w:val="18"/>
                <w:szCs w:val="18"/>
              </w:rPr>
            </w:pPr>
          </w:p>
        </w:tc>
      </w:tr>
      <w:tr w:rsidR="006A3ED4" w:rsidRPr="00761FEE" w:rsidTr="009E2696">
        <w:trPr>
          <w:cantSplit/>
        </w:trPr>
        <w:tc>
          <w:tcPr>
            <w:tcW w:w="6581" w:type="dxa"/>
          </w:tcPr>
          <w:p w:rsidR="006A3ED4" w:rsidRPr="006F386E" w:rsidRDefault="006A3ED4" w:rsidP="006F386E">
            <w:pPr>
              <w:widowControl w:val="0"/>
              <w:spacing w:line="240" w:lineRule="auto"/>
              <w:ind w:left="427"/>
              <w:rPr>
                <w:rFonts w:eastAsia="Arial Unicode MS" w:cs="Arial"/>
                <w:sz w:val="18"/>
                <w:szCs w:val="18"/>
              </w:rPr>
            </w:pPr>
            <w:r w:rsidRPr="006F386E">
              <w:rPr>
                <w:rFonts w:eastAsia="Arial Unicode MS" w:cs="Arial"/>
                <w:sz w:val="18"/>
                <w:szCs w:val="18"/>
              </w:rPr>
              <w:t>Assets recognised from costs to fulfil a contract</w:t>
            </w:r>
          </w:p>
        </w:tc>
        <w:tc>
          <w:tcPr>
            <w:tcW w:w="2880" w:type="dxa"/>
            <w:shd w:val="clear" w:color="auto" w:fill="FAFAFA"/>
          </w:tcPr>
          <w:p w:rsidR="006A3ED4" w:rsidRPr="006F386E" w:rsidRDefault="006A3ED4" w:rsidP="006F386E">
            <w:pPr>
              <w:tabs>
                <w:tab w:val="decimal" w:pos="1224"/>
              </w:tabs>
              <w:spacing w:line="240" w:lineRule="auto"/>
              <w:ind w:right="-72"/>
              <w:jc w:val="right"/>
              <w:rPr>
                <w:rFonts w:eastAsia="Calibri" w:cs="Arial"/>
                <w:spacing w:val="-4"/>
                <w:sz w:val="18"/>
                <w:szCs w:val="18"/>
                <w:lang w:val="en-US"/>
              </w:rPr>
            </w:pPr>
            <w:r>
              <w:rPr>
                <w:rFonts w:eastAsia="Calibri" w:cs="Arial"/>
                <w:spacing w:val="-4"/>
                <w:sz w:val="18"/>
                <w:szCs w:val="18"/>
                <w:lang w:val="en-US"/>
              </w:rPr>
              <w:t>12,485,207</w:t>
            </w:r>
          </w:p>
        </w:tc>
      </w:tr>
      <w:tr w:rsidR="006A3ED4" w:rsidRPr="00761FEE" w:rsidTr="009E2696">
        <w:trPr>
          <w:cantSplit/>
        </w:trPr>
        <w:tc>
          <w:tcPr>
            <w:tcW w:w="6581" w:type="dxa"/>
          </w:tcPr>
          <w:p w:rsidR="006A3ED4" w:rsidRPr="006F386E" w:rsidRDefault="006A3ED4" w:rsidP="006F386E">
            <w:pPr>
              <w:widowControl w:val="0"/>
              <w:spacing w:line="240" w:lineRule="auto"/>
              <w:ind w:left="427"/>
              <w:rPr>
                <w:rFonts w:cs="Arial"/>
                <w:sz w:val="18"/>
                <w:szCs w:val="18"/>
              </w:rPr>
            </w:pPr>
          </w:p>
        </w:tc>
        <w:tc>
          <w:tcPr>
            <w:tcW w:w="2880" w:type="dxa"/>
            <w:vMerge w:val="restart"/>
            <w:shd w:val="clear" w:color="auto" w:fill="FAFAFA"/>
          </w:tcPr>
          <w:p w:rsidR="006A3ED4" w:rsidRPr="006F386E" w:rsidRDefault="006A3ED4" w:rsidP="006F386E">
            <w:pPr>
              <w:tabs>
                <w:tab w:val="decimal" w:pos="1224"/>
              </w:tabs>
              <w:spacing w:line="240" w:lineRule="auto"/>
              <w:ind w:right="-72"/>
              <w:jc w:val="right"/>
              <w:rPr>
                <w:rFonts w:cs="Arial"/>
                <w:sz w:val="18"/>
                <w:szCs w:val="18"/>
              </w:rPr>
            </w:pPr>
          </w:p>
        </w:tc>
      </w:tr>
      <w:tr w:rsidR="006A3ED4" w:rsidRPr="00761FEE" w:rsidTr="009E2696">
        <w:trPr>
          <w:cantSplit/>
        </w:trPr>
        <w:tc>
          <w:tcPr>
            <w:tcW w:w="6581" w:type="dxa"/>
          </w:tcPr>
          <w:p w:rsidR="006A3ED4" w:rsidRPr="0013767E" w:rsidRDefault="006A3ED4" w:rsidP="006F386E">
            <w:pPr>
              <w:widowControl w:val="0"/>
              <w:spacing w:line="240" w:lineRule="auto"/>
              <w:ind w:left="427"/>
              <w:rPr>
                <w:rFonts w:ascii="Arial Bold" w:hAnsi="Arial Bold" w:cs="Arial"/>
                <w:b/>
                <w:bCs/>
                <w:spacing w:val="-4"/>
                <w:sz w:val="18"/>
                <w:szCs w:val="18"/>
              </w:rPr>
            </w:pPr>
            <w:r w:rsidRPr="0013767E">
              <w:rPr>
                <w:rFonts w:ascii="Arial Bold" w:eastAsia="Arial Unicode MS" w:hAnsi="Arial Bold" w:cs="Arial"/>
                <w:b/>
                <w:bCs/>
                <w:spacing w:val="-4"/>
                <w:sz w:val="18"/>
                <w:szCs w:val="18"/>
              </w:rPr>
              <w:t>Statement of comprehensive income</w:t>
            </w:r>
            <w:r w:rsidR="0013767E" w:rsidRPr="0013767E">
              <w:rPr>
                <w:rFonts w:ascii="Arial Bold" w:eastAsia="Arial Unicode MS" w:hAnsi="Arial Bold" w:cs="Arial"/>
                <w:b/>
                <w:bCs/>
                <w:spacing w:val="-4"/>
                <w:sz w:val="18"/>
                <w:szCs w:val="18"/>
              </w:rPr>
              <w:t xml:space="preserve"> for the year ended 31 December</w:t>
            </w:r>
            <w:r w:rsidRPr="0013767E">
              <w:rPr>
                <w:rFonts w:ascii="Arial Bold" w:eastAsia="Arial Unicode MS" w:hAnsi="Arial Bold" w:cs="Arial"/>
                <w:b/>
                <w:bCs/>
                <w:spacing w:val="-4"/>
                <w:sz w:val="18"/>
                <w:szCs w:val="18"/>
              </w:rPr>
              <w:t>:</w:t>
            </w:r>
          </w:p>
        </w:tc>
        <w:tc>
          <w:tcPr>
            <w:tcW w:w="2880" w:type="dxa"/>
            <w:vMerge/>
            <w:shd w:val="clear" w:color="auto" w:fill="FAFAFA"/>
          </w:tcPr>
          <w:p w:rsidR="006A3ED4" w:rsidRPr="006F386E" w:rsidRDefault="006A3ED4" w:rsidP="006F386E">
            <w:pPr>
              <w:tabs>
                <w:tab w:val="decimal" w:pos="1224"/>
              </w:tabs>
              <w:spacing w:line="240" w:lineRule="auto"/>
              <w:ind w:right="-72"/>
              <w:jc w:val="right"/>
              <w:rPr>
                <w:rFonts w:cs="Arial"/>
                <w:spacing w:val="-4"/>
                <w:sz w:val="18"/>
                <w:szCs w:val="18"/>
              </w:rPr>
            </w:pPr>
          </w:p>
        </w:tc>
      </w:tr>
      <w:tr w:rsidR="006A3ED4" w:rsidRPr="00761FEE" w:rsidTr="009E2696">
        <w:trPr>
          <w:cantSplit/>
        </w:trPr>
        <w:tc>
          <w:tcPr>
            <w:tcW w:w="6581" w:type="dxa"/>
          </w:tcPr>
          <w:p w:rsidR="006A3ED4" w:rsidRPr="006F386E" w:rsidRDefault="006A3ED4" w:rsidP="006F386E">
            <w:pPr>
              <w:widowControl w:val="0"/>
              <w:spacing w:line="240" w:lineRule="auto"/>
              <w:ind w:left="427"/>
              <w:rPr>
                <w:rFonts w:cs="Arial"/>
                <w:b/>
                <w:bCs/>
                <w:sz w:val="18"/>
                <w:szCs w:val="18"/>
              </w:rPr>
            </w:pPr>
            <w:r w:rsidRPr="006F386E">
              <w:rPr>
                <w:rFonts w:eastAsia="Arial Unicode MS" w:cs="Arial"/>
                <w:sz w:val="18"/>
                <w:szCs w:val="18"/>
              </w:rPr>
              <w:t>Amortisation charges</w:t>
            </w:r>
          </w:p>
        </w:tc>
        <w:tc>
          <w:tcPr>
            <w:tcW w:w="2880" w:type="dxa"/>
            <w:shd w:val="clear" w:color="auto" w:fill="FAFAFA"/>
          </w:tcPr>
          <w:p w:rsidR="006A3ED4" w:rsidRPr="006F386E" w:rsidRDefault="006A3ED4" w:rsidP="006F386E">
            <w:pPr>
              <w:tabs>
                <w:tab w:val="decimal" w:pos="1224"/>
              </w:tabs>
              <w:spacing w:line="240" w:lineRule="auto"/>
              <w:ind w:right="-72"/>
              <w:jc w:val="right"/>
              <w:rPr>
                <w:rFonts w:cs="Arial"/>
                <w:spacing w:val="-4"/>
                <w:sz w:val="18"/>
                <w:szCs w:val="18"/>
              </w:rPr>
            </w:pPr>
            <w:r>
              <w:rPr>
                <w:rFonts w:cs="Arial"/>
                <w:spacing w:val="-4"/>
                <w:sz w:val="18"/>
                <w:szCs w:val="18"/>
              </w:rPr>
              <w:t>7,514,793</w:t>
            </w:r>
          </w:p>
        </w:tc>
      </w:tr>
    </w:tbl>
    <w:p w:rsidR="006F386E" w:rsidRDefault="006F386E" w:rsidP="006F386E">
      <w:pPr>
        <w:pStyle w:val="ListParagraph"/>
        <w:ind w:left="540"/>
        <w:jc w:val="both"/>
        <w:rPr>
          <w:rFonts w:eastAsia="Arial Unicode MS" w:cs="Arial"/>
          <w:sz w:val="18"/>
          <w:szCs w:val="18"/>
        </w:rPr>
      </w:pPr>
    </w:p>
    <w:p w:rsidR="00245576" w:rsidRPr="006F386E" w:rsidRDefault="00245576" w:rsidP="006F386E">
      <w:pPr>
        <w:spacing w:line="240" w:lineRule="auto"/>
        <w:ind w:left="540"/>
        <w:jc w:val="both"/>
        <w:rPr>
          <w:rFonts w:eastAsia="Arial Unicode MS" w:cs="Arial"/>
          <w:sz w:val="18"/>
          <w:szCs w:val="18"/>
        </w:rPr>
      </w:pPr>
      <w:r w:rsidRPr="006F386E">
        <w:rPr>
          <w:rFonts w:eastAsia="Arial Unicode MS" w:cs="Arial"/>
          <w:sz w:val="18"/>
          <w:szCs w:val="18"/>
        </w:rPr>
        <w:t>The asset in relation to costs incurred in network rendering tha</w:t>
      </w:r>
      <w:bookmarkStart w:id="1" w:name="_GoBack"/>
      <w:bookmarkEnd w:id="1"/>
      <w:r w:rsidRPr="006F386E">
        <w:rPr>
          <w:rFonts w:eastAsia="Arial Unicode MS" w:cs="Arial"/>
          <w:sz w:val="18"/>
          <w:szCs w:val="18"/>
        </w:rPr>
        <w:t>t is used to fulfil a network rendering contract was</w:t>
      </w:r>
      <w:r w:rsidRPr="006F386E">
        <w:rPr>
          <w:rFonts w:eastAsia="Arial Unicode MS" w:cs="Arial"/>
          <w:spacing w:val="-4"/>
          <w:sz w:val="18"/>
          <w:szCs w:val="18"/>
        </w:rPr>
        <w:t xml:space="preserve"> presented as </w:t>
      </w:r>
      <w:r w:rsidRPr="006F386E">
        <w:rPr>
          <w:rFonts w:eastAsia="Arial Unicode MS" w:cs="Arial"/>
          <w:sz w:val="18"/>
          <w:szCs w:val="18"/>
        </w:rPr>
        <w:t>trade and other receivables, net</w:t>
      </w:r>
      <w:r w:rsidRPr="006F386E">
        <w:rPr>
          <w:rFonts w:eastAsia="Arial Unicode MS" w:cs="Arial"/>
          <w:spacing w:val="-4"/>
          <w:sz w:val="18"/>
          <w:szCs w:val="18"/>
        </w:rPr>
        <w:t xml:space="preserve"> in statement of financial position.</w:t>
      </w:r>
      <w:r w:rsidRPr="006F386E">
        <w:rPr>
          <w:rFonts w:eastAsia="Arial Unicode MS" w:cs="Arial"/>
          <w:sz w:val="18"/>
          <w:szCs w:val="18"/>
        </w:rPr>
        <w:t xml:space="preserve"> The asset is amortised on a straight-line basis over the term of the specific contract it relates to, consistent with the pattern of recognition of the associated revenue. </w:t>
      </w:r>
    </w:p>
    <w:p w:rsidR="006F386E" w:rsidRPr="006F386E" w:rsidRDefault="006F386E" w:rsidP="00245576">
      <w:pPr>
        <w:rPr>
          <w:rFonts w:cs="Arial"/>
          <w:sz w:val="18"/>
          <w:szCs w:val="18"/>
        </w:rPr>
      </w:pPr>
    </w:p>
    <w:p w:rsidR="00245576" w:rsidRPr="006F386E" w:rsidRDefault="00245576" w:rsidP="006F386E">
      <w:pPr>
        <w:spacing w:line="240" w:lineRule="auto"/>
        <w:ind w:left="540" w:hanging="540"/>
        <w:jc w:val="both"/>
        <w:rPr>
          <w:rFonts w:eastAsia="Arial Unicode MS" w:cs="Arial"/>
          <w:b/>
          <w:bCs/>
          <w:color w:val="D04A02"/>
          <w:sz w:val="18"/>
          <w:szCs w:val="18"/>
        </w:rPr>
      </w:pPr>
      <w:r w:rsidRPr="006F386E">
        <w:rPr>
          <w:rFonts w:eastAsia="Arial Unicode MS" w:cs="Arial"/>
          <w:b/>
          <w:bCs/>
          <w:color w:val="D04A02"/>
          <w:sz w:val="18"/>
          <w:szCs w:val="18"/>
        </w:rPr>
        <w:t>10.3</w:t>
      </w:r>
      <w:r w:rsidRPr="006F386E">
        <w:rPr>
          <w:rFonts w:eastAsia="Arial Unicode MS" w:cs="Arial"/>
          <w:b/>
          <w:bCs/>
          <w:color w:val="D04A02"/>
          <w:sz w:val="18"/>
          <w:szCs w:val="18"/>
        </w:rPr>
        <w:tab/>
        <w:t>Contract liabilities</w:t>
      </w:r>
    </w:p>
    <w:p w:rsidR="006F386E" w:rsidRDefault="006F386E" w:rsidP="006F386E">
      <w:pPr>
        <w:pStyle w:val="ListParagraph"/>
        <w:ind w:left="540"/>
        <w:jc w:val="both"/>
        <w:rPr>
          <w:rFonts w:eastAsia="Arial Unicode MS" w:cs="Arial"/>
          <w:sz w:val="18"/>
          <w:szCs w:val="18"/>
        </w:rPr>
      </w:pPr>
    </w:p>
    <w:tbl>
      <w:tblPr>
        <w:tblW w:w="9461" w:type="dxa"/>
        <w:tblInd w:w="108" w:type="dxa"/>
        <w:tblLayout w:type="fixed"/>
        <w:tblLook w:val="0000" w:firstRow="0" w:lastRow="0" w:firstColumn="0" w:lastColumn="0" w:noHBand="0" w:noVBand="0"/>
      </w:tblPr>
      <w:tblGrid>
        <w:gridCol w:w="6581"/>
        <w:gridCol w:w="2880"/>
      </w:tblGrid>
      <w:tr w:rsidR="006F386E" w:rsidRPr="00761FEE" w:rsidTr="0021475D">
        <w:trPr>
          <w:cantSplit/>
        </w:trPr>
        <w:tc>
          <w:tcPr>
            <w:tcW w:w="6581" w:type="dxa"/>
          </w:tcPr>
          <w:p w:rsidR="006F386E" w:rsidRPr="00761FEE" w:rsidRDefault="006F386E" w:rsidP="006F386E">
            <w:pPr>
              <w:spacing w:line="240" w:lineRule="auto"/>
              <w:ind w:left="427"/>
              <w:rPr>
                <w:rFonts w:cs="Arial"/>
                <w:snapToGrid w:val="0"/>
                <w:sz w:val="18"/>
                <w:szCs w:val="18"/>
                <w:lang w:eastAsia="th-TH"/>
              </w:rPr>
            </w:pPr>
          </w:p>
        </w:tc>
        <w:tc>
          <w:tcPr>
            <w:tcW w:w="2880" w:type="dxa"/>
            <w:tcBorders>
              <w:top w:val="single" w:sz="4" w:space="0" w:color="auto"/>
              <w:bottom w:val="single" w:sz="4" w:space="0" w:color="auto"/>
            </w:tcBorders>
          </w:tcPr>
          <w:p w:rsidR="006F386E" w:rsidRDefault="006F386E" w:rsidP="006F386E">
            <w:pPr>
              <w:tabs>
                <w:tab w:val="right" w:pos="1224"/>
              </w:tabs>
              <w:spacing w:line="240" w:lineRule="auto"/>
              <w:ind w:right="-72"/>
              <w:jc w:val="right"/>
              <w:rPr>
                <w:rFonts w:cs="Arial"/>
                <w:b/>
                <w:bCs/>
                <w:sz w:val="18"/>
                <w:szCs w:val="18"/>
              </w:rPr>
            </w:pPr>
            <w:r w:rsidRPr="00761FEE">
              <w:rPr>
                <w:rFonts w:cs="Arial"/>
                <w:b/>
                <w:bCs/>
                <w:sz w:val="18"/>
                <w:szCs w:val="18"/>
              </w:rPr>
              <w:t>Equity Method and Separate</w:t>
            </w:r>
          </w:p>
          <w:p w:rsidR="00092DB1" w:rsidRPr="00761FEE" w:rsidRDefault="001C1BE7" w:rsidP="006F386E">
            <w:pPr>
              <w:tabs>
                <w:tab w:val="right" w:pos="1224"/>
              </w:tabs>
              <w:spacing w:line="240" w:lineRule="auto"/>
              <w:ind w:right="-72"/>
              <w:jc w:val="right"/>
              <w:rPr>
                <w:rFonts w:cs="Arial"/>
                <w:b/>
                <w:bCs/>
                <w:sz w:val="18"/>
                <w:szCs w:val="18"/>
              </w:rPr>
            </w:pPr>
            <w:r>
              <w:rPr>
                <w:rFonts w:cs="Arial"/>
                <w:b/>
                <w:bCs/>
                <w:sz w:val="18"/>
                <w:szCs w:val="18"/>
              </w:rPr>
              <w:t>financial statements</w:t>
            </w:r>
          </w:p>
        </w:tc>
      </w:tr>
      <w:tr w:rsidR="006A3ED4" w:rsidRPr="00761FEE" w:rsidTr="006A3ED4">
        <w:trPr>
          <w:cantSplit/>
        </w:trPr>
        <w:tc>
          <w:tcPr>
            <w:tcW w:w="6581" w:type="dxa"/>
          </w:tcPr>
          <w:p w:rsidR="006A3ED4" w:rsidRPr="00761FEE" w:rsidRDefault="006A3ED4" w:rsidP="006F386E">
            <w:pPr>
              <w:spacing w:line="240" w:lineRule="auto"/>
              <w:ind w:left="427"/>
              <w:rPr>
                <w:rFonts w:cs="Arial"/>
                <w:snapToGrid w:val="0"/>
                <w:sz w:val="18"/>
                <w:szCs w:val="18"/>
                <w:lang w:eastAsia="th-TH"/>
              </w:rPr>
            </w:pPr>
          </w:p>
        </w:tc>
        <w:tc>
          <w:tcPr>
            <w:tcW w:w="2880" w:type="dxa"/>
            <w:tcBorders>
              <w:top w:val="single" w:sz="4" w:space="0" w:color="auto"/>
            </w:tcBorders>
          </w:tcPr>
          <w:p w:rsidR="006A3ED4" w:rsidRPr="00761FEE" w:rsidRDefault="006A3ED4" w:rsidP="006F386E">
            <w:pPr>
              <w:tabs>
                <w:tab w:val="right" w:pos="1224"/>
              </w:tabs>
              <w:spacing w:line="240" w:lineRule="auto"/>
              <w:ind w:right="-72"/>
              <w:jc w:val="right"/>
              <w:rPr>
                <w:rFonts w:cs="Arial"/>
                <w:b/>
                <w:bCs/>
                <w:snapToGrid w:val="0"/>
                <w:sz w:val="18"/>
                <w:szCs w:val="18"/>
                <w:lang w:val="en-US" w:eastAsia="th-TH"/>
              </w:rPr>
            </w:pPr>
            <w:r w:rsidRPr="00761FEE">
              <w:rPr>
                <w:rFonts w:cs="Arial"/>
                <w:b/>
                <w:bCs/>
                <w:sz w:val="18"/>
                <w:szCs w:val="18"/>
              </w:rPr>
              <w:t>2019</w:t>
            </w:r>
          </w:p>
        </w:tc>
      </w:tr>
      <w:tr w:rsidR="006A3ED4" w:rsidRPr="00761FEE" w:rsidTr="006A3ED4">
        <w:trPr>
          <w:cantSplit/>
        </w:trPr>
        <w:tc>
          <w:tcPr>
            <w:tcW w:w="6581" w:type="dxa"/>
          </w:tcPr>
          <w:p w:rsidR="006A3ED4" w:rsidRPr="00761FEE" w:rsidRDefault="006A3ED4" w:rsidP="006F386E">
            <w:pPr>
              <w:spacing w:line="240" w:lineRule="auto"/>
              <w:ind w:left="427"/>
              <w:rPr>
                <w:rFonts w:cs="Arial"/>
                <w:sz w:val="18"/>
                <w:szCs w:val="18"/>
              </w:rPr>
            </w:pPr>
          </w:p>
        </w:tc>
        <w:tc>
          <w:tcPr>
            <w:tcW w:w="2880" w:type="dxa"/>
            <w:tcBorders>
              <w:bottom w:val="single" w:sz="4" w:space="0" w:color="auto"/>
            </w:tcBorders>
          </w:tcPr>
          <w:p w:rsidR="006A3ED4" w:rsidRPr="00761FEE" w:rsidRDefault="006A3ED4" w:rsidP="006F386E">
            <w:pPr>
              <w:tabs>
                <w:tab w:val="right" w:pos="1224"/>
              </w:tabs>
              <w:spacing w:line="240" w:lineRule="auto"/>
              <w:ind w:right="-72"/>
              <w:jc w:val="right"/>
              <w:rPr>
                <w:rFonts w:cs="Arial"/>
                <w:b/>
                <w:bCs/>
                <w:snapToGrid w:val="0"/>
                <w:sz w:val="18"/>
                <w:szCs w:val="18"/>
                <w:lang w:eastAsia="th-TH"/>
              </w:rPr>
            </w:pPr>
            <w:r w:rsidRPr="00761FEE">
              <w:rPr>
                <w:rFonts w:cs="Arial"/>
                <w:b/>
                <w:bCs/>
                <w:snapToGrid w:val="0"/>
                <w:sz w:val="18"/>
                <w:szCs w:val="18"/>
                <w:lang w:eastAsia="th-TH"/>
              </w:rPr>
              <w:t>Baht</w:t>
            </w:r>
          </w:p>
        </w:tc>
      </w:tr>
      <w:tr w:rsidR="006A3ED4" w:rsidRPr="00761FEE" w:rsidTr="006A3ED4">
        <w:trPr>
          <w:cantSplit/>
        </w:trPr>
        <w:tc>
          <w:tcPr>
            <w:tcW w:w="6581" w:type="dxa"/>
          </w:tcPr>
          <w:p w:rsidR="006A3ED4" w:rsidRPr="00761FEE" w:rsidRDefault="006A3ED4" w:rsidP="006F386E">
            <w:pPr>
              <w:widowControl w:val="0"/>
              <w:spacing w:line="240" w:lineRule="auto"/>
              <w:ind w:left="427"/>
              <w:rPr>
                <w:rFonts w:cs="Arial"/>
                <w:sz w:val="18"/>
                <w:szCs w:val="18"/>
                <w:cs/>
              </w:rPr>
            </w:pPr>
          </w:p>
        </w:tc>
        <w:tc>
          <w:tcPr>
            <w:tcW w:w="2880" w:type="dxa"/>
            <w:tcBorders>
              <w:top w:val="single" w:sz="4" w:space="0" w:color="auto"/>
            </w:tcBorders>
            <w:shd w:val="clear" w:color="auto" w:fill="FAFAFA"/>
          </w:tcPr>
          <w:p w:rsidR="006A3ED4" w:rsidRPr="00673FA6" w:rsidRDefault="006A3ED4" w:rsidP="006F386E">
            <w:pPr>
              <w:tabs>
                <w:tab w:val="decimal" w:pos="1224"/>
              </w:tabs>
              <w:spacing w:line="240" w:lineRule="auto"/>
              <w:ind w:right="-72"/>
              <w:jc w:val="right"/>
              <w:rPr>
                <w:rFonts w:cs="Arial"/>
                <w:sz w:val="18"/>
                <w:szCs w:val="18"/>
              </w:rPr>
            </w:pPr>
          </w:p>
        </w:tc>
      </w:tr>
      <w:tr w:rsidR="006A3ED4" w:rsidRPr="00761FEE" w:rsidTr="006A3ED4">
        <w:trPr>
          <w:cantSplit/>
        </w:trPr>
        <w:tc>
          <w:tcPr>
            <w:tcW w:w="6581" w:type="dxa"/>
          </w:tcPr>
          <w:p w:rsidR="006A3ED4" w:rsidRPr="006F386E" w:rsidRDefault="006A3ED4" w:rsidP="006F386E">
            <w:pPr>
              <w:widowControl w:val="0"/>
              <w:spacing w:line="240" w:lineRule="auto"/>
              <w:ind w:left="427"/>
              <w:rPr>
                <w:rFonts w:cs="Arial"/>
                <w:sz w:val="18"/>
                <w:szCs w:val="18"/>
              </w:rPr>
            </w:pPr>
            <w:r w:rsidRPr="006F386E">
              <w:rPr>
                <w:rFonts w:cs="Arial"/>
                <w:sz w:val="18"/>
                <w:szCs w:val="18"/>
              </w:rPr>
              <w:t>Contract liabilities</w:t>
            </w:r>
          </w:p>
        </w:tc>
        <w:tc>
          <w:tcPr>
            <w:tcW w:w="2880" w:type="dxa"/>
            <w:vMerge w:val="restart"/>
            <w:shd w:val="clear" w:color="auto" w:fill="FAFAFA"/>
          </w:tcPr>
          <w:p w:rsidR="006A3ED4" w:rsidRPr="006F386E" w:rsidRDefault="006A3ED4" w:rsidP="006F386E">
            <w:pPr>
              <w:tabs>
                <w:tab w:val="decimal" w:pos="1224"/>
              </w:tabs>
              <w:spacing w:line="240" w:lineRule="auto"/>
              <w:ind w:right="-72"/>
              <w:jc w:val="right"/>
              <w:rPr>
                <w:rFonts w:cs="Arial"/>
                <w:sz w:val="18"/>
                <w:szCs w:val="18"/>
              </w:rPr>
            </w:pPr>
          </w:p>
        </w:tc>
      </w:tr>
      <w:tr w:rsidR="006A3ED4" w:rsidRPr="00761FEE" w:rsidTr="006A3ED4">
        <w:trPr>
          <w:cantSplit/>
        </w:trPr>
        <w:tc>
          <w:tcPr>
            <w:tcW w:w="6581" w:type="dxa"/>
          </w:tcPr>
          <w:p w:rsidR="006A3ED4" w:rsidRPr="006F386E" w:rsidRDefault="006A3ED4" w:rsidP="006F386E">
            <w:pPr>
              <w:pStyle w:val="Heading3"/>
              <w:numPr>
                <w:ilvl w:val="0"/>
                <w:numId w:val="43"/>
              </w:numPr>
              <w:spacing w:before="0" w:after="0" w:line="240" w:lineRule="auto"/>
              <w:ind w:left="427" w:firstLine="0"/>
              <w:rPr>
                <w:rFonts w:cs="Arial"/>
                <w:sz w:val="18"/>
                <w:szCs w:val="18"/>
                <w:lang w:val="en-US"/>
              </w:rPr>
            </w:pPr>
            <w:r w:rsidRPr="006F386E">
              <w:rPr>
                <w:rFonts w:cs="Arial"/>
                <w:sz w:val="18"/>
                <w:szCs w:val="18"/>
              </w:rPr>
              <w:t xml:space="preserve">Current </w:t>
            </w:r>
          </w:p>
        </w:tc>
        <w:tc>
          <w:tcPr>
            <w:tcW w:w="2880" w:type="dxa"/>
            <w:vMerge/>
            <w:shd w:val="clear" w:color="auto" w:fill="FAFAFA"/>
          </w:tcPr>
          <w:p w:rsidR="006A3ED4" w:rsidRPr="006F386E" w:rsidRDefault="006A3ED4" w:rsidP="006F386E">
            <w:pPr>
              <w:tabs>
                <w:tab w:val="decimal" w:pos="1224"/>
              </w:tabs>
              <w:spacing w:line="240" w:lineRule="auto"/>
              <w:ind w:right="-72"/>
              <w:jc w:val="right"/>
              <w:rPr>
                <w:rFonts w:eastAsia="Calibri" w:cs="Arial"/>
                <w:spacing w:val="-4"/>
                <w:sz w:val="18"/>
                <w:szCs w:val="18"/>
                <w:lang w:val="en-US"/>
              </w:rPr>
            </w:pPr>
          </w:p>
        </w:tc>
      </w:tr>
      <w:tr w:rsidR="006A3ED4" w:rsidRPr="00761FEE" w:rsidTr="006A3ED4">
        <w:trPr>
          <w:cantSplit/>
        </w:trPr>
        <w:tc>
          <w:tcPr>
            <w:tcW w:w="6581" w:type="dxa"/>
          </w:tcPr>
          <w:p w:rsidR="006A3ED4" w:rsidRPr="006A3ED4" w:rsidRDefault="006A3ED4" w:rsidP="005071D6">
            <w:pPr>
              <w:pStyle w:val="ListParagraph"/>
              <w:widowControl w:val="0"/>
              <w:autoSpaceDE/>
              <w:autoSpaceDN/>
              <w:ind w:firstLine="319"/>
              <w:rPr>
                <w:rFonts w:cs="Arial"/>
                <w:b w:val="0"/>
                <w:bCs w:val="0"/>
                <w:sz w:val="18"/>
                <w:szCs w:val="18"/>
              </w:rPr>
            </w:pPr>
            <w:r>
              <w:rPr>
                <w:rFonts w:cs="Arial"/>
                <w:b w:val="0"/>
                <w:bCs w:val="0"/>
                <w:sz w:val="18"/>
                <w:szCs w:val="18"/>
              </w:rPr>
              <w:t>Advance received from network installation service</w:t>
            </w:r>
          </w:p>
        </w:tc>
        <w:tc>
          <w:tcPr>
            <w:tcW w:w="2880" w:type="dxa"/>
            <w:shd w:val="clear" w:color="auto" w:fill="FAFAFA"/>
          </w:tcPr>
          <w:p w:rsidR="006A3ED4" w:rsidRPr="006F386E" w:rsidRDefault="006A3ED4" w:rsidP="006A3ED4">
            <w:pPr>
              <w:tabs>
                <w:tab w:val="decimal" w:pos="1224"/>
              </w:tabs>
              <w:spacing w:line="240" w:lineRule="auto"/>
              <w:ind w:right="-72"/>
              <w:jc w:val="right"/>
              <w:rPr>
                <w:rFonts w:eastAsia="Calibri" w:cs="Arial"/>
                <w:spacing w:val="-4"/>
                <w:sz w:val="18"/>
                <w:szCs w:val="18"/>
                <w:lang w:val="en-US"/>
              </w:rPr>
            </w:pPr>
            <w:r>
              <w:rPr>
                <w:rFonts w:eastAsia="Calibri" w:cs="Arial"/>
                <w:spacing w:val="-4"/>
                <w:sz w:val="18"/>
                <w:szCs w:val="18"/>
                <w:lang w:val="en-US"/>
              </w:rPr>
              <w:t>21,903,183</w:t>
            </w:r>
          </w:p>
        </w:tc>
      </w:tr>
      <w:tr w:rsidR="006A3ED4" w:rsidRPr="00761FEE" w:rsidTr="006A3ED4">
        <w:trPr>
          <w:cantSplit/>
        </w:trPr>
        <w:tc>
          <w:tcPr>
            <w:tcW w:w="6581" w:type="dxa"/>
          </w:tcPr>
          <w:p w:rsidR="006A3ED4" w:rsidRPr="006A3ED4" w:rsidRDefault="006A3ED4" w:rsidP="006A3ED4">
            <w:pPr>
              <w:pStyle w:val="ListParagraph"/>
              <w:widowControl w:val="0"/>
              <w:numPr>
                <w:ilvl w:val="0"/>
                <w:numId w:val="43"/>
              </w:numPr>
              <w:autoSpaceDE/>
              <w:autoSpaceDN/>
              <w:ind w:left="427" w:firstLine="0"/>
              <w:rPr>
                <w:rFonts w:cs="Arial"/>
                <w:b w:val="0"/>
                <w:bCs w:val="0"/>
                <w:sz w:val="18"/>
                <w:szCs w:val="18"/>
              </w:rPr>
            </w:pPr>
            <w:r w:rsidRPr="006A3ED4">
              <w:rPr>
                <w:rFonts w:cs="Arial"/>
                <w:b w:val="0"/>
                <w:bCs w:val="0"/>
                <w:sz w:val="18"/>
                <w:szCs w:val="18"/>
              </w:rPr>
              <w:t>Non-current</w:t>
            </w:r>
          </w:p>
        </w:tc>
        <w:tc>
          <w:tcPr>
            <w:tcW w:w="2880" w:type="dxa"/>
            <w:shd w:val="clear" w:color="auto" w:fill="FAFAFA"/>
          </w:tcPr>
          <w:p w:rsidR="006A3ED4" w:rsidRPr="006F386E" w:rsidRDefault="006A3ED4" w:rsidP="006A3ED4">
            <w:pPr>
              <w:tabs>
                <w:tab w:val="decimal" w:pos="1224"/>
              </w:tabs>
              <w:spacing w:line="240" w:lineRule="auto"/>
              <w:ind w:right="-72"/>
              <w:jc w:val="right"/>
              <w:rPr>
                <w:rFonts w:cs="Arial"/>
                <w:spacing w:val="-4"/>
                <w:sz w:val="18"/>
                <w:szCs w:val="18"/>
                <w:lang w:val="en-US"/>
              </w:rPr>
            </w:pPr>
          </w:p>
        </w:tc>
      </w:tr>
      <w:tr w:rsidR="006A3ED4" w:rsidRPr="00761FEE" w:rsidTr="006A3ED4">
        <w:trPr>
          <w:cantSplit/>
        </w:trPr>
        <w:tc>
          <w:tcPr>
            <w:tcW w:w="6581" w:type="dxa"/>
          </w:tcPr>
          <w:p w:rsidR="006A3ED4" w:rsidRPr="006F386E" w:rsidRDefault="006A3ED4" w:rsidP="005071D6">
            <w:pPr>
              <w:pStyle w:val="ListParagraph"/>
              <w:widowControl w:val="0"/>
              <w:autoSpaceDE/>
              <w:autoSpaceDN/>
              <w:ind w:firstLine="319"/>
              <w:rPr>
                <w:rFonts w:cs="Arial"/>
                <w:sz w:val="18"/>
                <w:szCs w:val="18"/>
              </w:rPr>
            </w:pPr>
            <w:r>
              <w:rPr>
                <w:rFonts w:cs="Arial"/>
                <w:b w:val="0"/>
                <w:bCs w:val="0"/>
                <w:sz w:val="18"/>
                <w:szCs w:val="18"/>
              </w:rPr>
              <w:t xml:space="preserve">Advance received from </w:t>
            </w:r>
            <w:r w:rsidR="00F27029">
              <w:rPr>
                <w:rFonts w:cs="Arial"/>
                <w:b w:val="0"/>
                <w:bCs w:val="0"/>
                <w:sz w:val="18"/>
                <w:szCs w:val="18"/>
              </w:rPr>
              <w:t xml:space="preserve">long-term </w:t>
            </w:r>
            <w:r>
              <w:rPr>
                <w:rFonts w:cs="Arial"/>
                <w:b w:val="0"/>
                <w:bCs w:val="0"/>
                <w:sz w:val="18"/>
                <w:szCs w:val="18"/>
              </w:rPr>
              <w:t xml:space="preserve">network </w:t>
            </w:r>
            <w:r w:rsidR="00F27029">
              <w:rPr>
                <w:rFonts w:cs="Arial"/>
                <w:b w:val="0"/>
                <w:bCs w:val="0"/>
                <w:sz w:val="18"/>
                <w:szCs w:val="18"/>
              </w:rPr>
              <w:t>installation service</w:t>
            </w:r>
          </w:p>
        </w:tc>
        <w:tc>
          <w:tcPr>
            <w:tcW w:w="2880" w:type="dxa"/>
            <w:tcBorders>
              <w:bottom w:val="single" w:sz="4" w:space="0" w:color="auto"/>
            </w:tcBorders>
            <w:shd w:val="clear" w:color="auto" w:fill="FAFAFA"/>
          </w:tcPr>
          <w:p w:rsidR="006A3ED4" w:rsidRPr="006F386E" w:rsidRDefault="006A3ED4" w:rsidP="006A3ED4">
            <w:pPr>
              <w:tabs>
                <w:tab w:val="decimal" w:pos="1224"/>
              </w:tabs>
              <w:spacing w:line="240" w:lineRule="auto"/>
              <w:ind w:right="-72"/>
              <w:jc w:val="right"/>
              <w:rPr>
                <w:rFonts w:cs="Arial"/>
                <w:spacing w:val="-4"/>
                <w:sz w:val="18"/>
                <w:szCs w:val="18"/>
                <w:lang w:val="en-US"/>
              </w:rPr>
            </w:pPr>
            <w:r>
              <w:rPr>
                <w:rFonts w:cs="Arial"/>
                <w:spacing w:val="-4"/>
                <w:sz w:val="18"/>
                <w:szCs w:val="18"/>
                <w:lang w:val="en-US"/>
              </w:rPr>
              <w:t>11,526,044</w:t>
            </w:r>
          </w:p>
        </w:tc>
      </w:tr>
      <w:tr w:rsidR="006A3ED4" w:rsidRPr="00761FEE" w:rsidTr="006A3ED4">
        <w:trPr>
          <w:cantSplit/>
        </w:trPr>
        <w:tc>
          <w:tcPr>
            <w:tcW w:w="6581" w:type="dxa"/>
          </w:tcPr>
          <w:p w:rsidR="006A3ED4" w:rsidRPr="006F386E" w:rsidRDefault="006A3ED4" w:rsidP="006A3ED4">
            <w:pPr>
              <w:widowControl w:val="0"/>
              <w:spacing w:line="240" w:lineRule="auto"/>
              <w:ind w:left="427"/>
              <w:rPr>
                <w:rFonts w:cs="Arial"/>
                <w:sz w:val="18"/>
                <w:szCs w:val="18"/>
              </w:rPr>
            </w:pPr>
          </w:p>
        </w:tc>
        <w:tc>
          <w:tcPr>
            <w:tcW w:w="2880" w:type="dxa"/>
            <w:tcBorders>
              <w:top w:val="single" w:sz="4" w:space="0" w:color="auto"/>
            </w:tcBorders>
            <w:shd w:val="clear" w:color="auto" w:fill="FAFAFA"/>
          </w:tcPr>
          <w:p w:rsidR="006A3ED4" w:rsidRPr="006F386E" w:rsidRDefault="006A3ED4" w:rsidP="006A3ED4">
            <w:pPr>
              <w:tabs>
                <w:tab w:val="decimal" w:pos="1224"/>
              </w:tabs>
              <w:spacing w:line="240" w:lineRule="auto"/>
              <w:ind w:right="-72"/>
              <w:jc w:val="right"/>
              <w:rPr>
                <w:rFonts w:cs="Arial"/>
                <w:sz w:val="18"/>
                <w:szCs w:val="18"/>
              </w:rPr>
            </w:pPr>
          </w:p>
        </w:tc>
      </w:tr>
      <w:tr w:rsidR="006A3ED4" w:rsidRPr="00761FEE" w:rsidTr="006A3ED4">
        <w:trPr>
          <w:cantSplit/>
        </w:trPr>
        <w:tc>
          <w:tcPr>
            <w:tcW w:w="6581" w:type="dxa"/>
          </w:tcPr>
          <w:p w:rsidR="006A3ED4" w:rsidRPr="00E72565" w:rsidRDefault="006A3ED4" w:rsidP="006A3ED4">
            <w:pPr>
              <w:widowControl w:val="0"/>
              <w:spacing w:line="240" w:lineRule="auto"/>
              <w:ind w:left="427"/>
              <w:rPr>
                <w:rFonts w:cs="Arial"/>
                <w:spacing w:val="-4"/>
                <w:sz w:val="18"/>
                <w:szCs w:val="18"/>
              </w:rPr>
            </w:pPr>
            <w:r w:rsidRPr="00E72565">
              <w:rPr>
                <w:rFonts w:cs="Arial"/>
                <w:sz w:val="18"/>
                <w:szCs w:val="18"/>
              </w:rPr>
              <w:t>Total contract liabilities</w:t>
            </w:r>
          </w:p>
        </w:tc>
        <w:tc>
          <w:tcPr>
            <w:tcW w:w="2880" w:type="dxa"/>
            <w:tcBorders>
              <w:bottom w:val="single" w:sz="4" w:space="0" w:color="auto"/>
            </w:tcBorders>
            <w:shd w:val="clear" w:color="auto" w:fill="FAFAFA"/>
          </w:tcPr>
          <w:p w:rsidR="006A3ED4" w:rsidRPr="006F386E" w:rsidRDefault="006A3ED4" w:rsidP="006A3ED4">
            <w:pPr>
              <w:tabs>
                <w:tab w:val="decimal" w:pos="1224"/>
              </w:tabs>
              <w:spacing w:line="240" w:lineRule="auto"/>
              <w:ind w:right="-72"/>
              <w:jc w:val="right"/>
              <w:rPr>
                <w:rFonts w:cs="Arial"/>
                <w:spacing w:val="-4"/>
                <w:sz w:val="18"/>
                <w:szCs w:val="18"/>
              </w:rPr>
            </w:pPr>
            <w:r>
              <w:rPr>
                <w:rFonts w:cs="Arial"/>
                <w:spacing w:val="-4"/>
                <w:sz w:val="18"/>
                <w:szCs w:val="18"/>
              </w:rPr>
              <w:t>33,429,227</w:t>
            </w:r>
          </w:p>
        </w:tc>
      </w:tr>
    </w:tbl>
    <w:p w:rsidR="006A3ED4" w:rsidRDefault="006A3ED4" w:rsidP="006F386E">
      <w:pPr>
        <w:pStyle w:val="ListParagraph"/>
        <w:ind w:left="540"/>
        <w:jc w:val="both"/>
        <w:rPr>
          <w:rFonts w:eastAsia="Arial Unicode MS" w:cs="Arial"/>
          <w:color w:val="D04A02"/>
          <w:sz w:val="18"/>
          <w:szCs w:val="18"/>
        </w:rPr>
      </w:pPr>
    </w:p>
    <w:p w:rsidR="00245576" w:rsidRPr="006F386E" w:rsidRDefault="00245576" w:rsidP="006F386E">
      <w:pPr>
        <w:spacing w:line="240" w:lineRule="auto"/>
        <w:ind w:left="540"/>
        <w:jc w:val="both"/>
        <w:rPr>
          <w:rFonts w:eastAsia="Arial Unicode MS" w:cs="Arial"/>
          <w:color w:val="CF4A02"/>
          <w:sz w:val="18"/>
          <w:szCs w:val="18"/>
        </w:rPr>
      </w:pPr>
      <w:r w:rsidRPr="006F386E">
        <w:rPr>
          <w:rFonts w:eastAsia="Arial Unicode MS" w:cs="Arial"/>
          <w:color w:val="CF4A02"/>
          <w:sz w:val="18"/>
          <w:szCs w:val="18"/>
        </w:rPr>
        <w:t>Revenue recognised in relation to contract liabilities</w:t>
      </w:r>
    </w:p>
    <w:p w:rsidR="00245576" w:rsidRPr="006F386E" w:rsidRDefault="00245576" w:rsidP="006F386E">
      <w:pPr>
        <w:spacing w:line="240" w:lineRule="auto"/>
        <w:ind w:left="540"/>
        <w:jc w:val="both"/>
        <w:rPr>
          <w:rFonts w:eastAsia="Arial Unicode MS" w:cs="Arial"/>
          <w:sz w:val="18"/>
          <w:szCs w:val="18"/>
          <w:lang w:val="en-US"/>
        </w:rPr>
      </w:pPr>
    </w:p>
    <w:p w:rsidR="00245576" w:rsidRPr="006F386E" w:rsidRDefault="00245576" w:rsidP="006F386E">
      <w:pPr>
        <w:spacing w:line="240" w:lineRule="auto"/>
        <w:ind w:left="540"/>
        <w:jc w:val="both"/>
        <w:rPr>
          <w:rFonts w:ascii="Browallia New" w:eastAsia="Arial Unicode MS" w:hAnsi="Browallia New" w:cs="Browallia New"/>
          <w:noProof/>
          <w:sz w:val="18"/>
          <w:szCs w:val="18"/>
        </w:rPr>
      </w:pPr>
      <w:r w:rsidRPr="006F386E">
        <w:rPr>
          <w:rFonts w:eastAsia="Arial Unicode MS" w:cs="Arial"/>
          <w:sz w:val="18"/>
          <w:szCs w:val="18"/>
        </w:rPr>
        <w:t>Revenue recognised in the current reporting period relates to carried-forward contract liabilities and how much relates to performance obligations that were satisfied in a prior year.</w:t>
      </w:r>
      <w:r w:rsidRPr="006F386E">
        <w:rPr>
          <w:rFonts w:ascii="Browallia New" w:eastAsia="Arial Unicode MS" w:hAnsi="Browallia New" w:cs="Browallia New"/>
          <w:noProof/>
          <w:sz w:val="18"/>
          <w:szCs w:val="18"/>
        </w:rPr>
        <w:t xml:space="preserve"> </w:t>
      </w:r>
    </w:p>
    <w:p w:rsidR="00245576" w:rsidRDefault="00245576" w:rsidP="006F386E">
      <w:pPr>
        <w:spacing w:line="240" w:lineRule="auto"/>
        <w:ind w:left="540"/>
        <w:jc w:val="both"/>
        <w:rPr>
          <w:rFonts w:eastAsia="Arial Unicode MS" w:cs="Cordia New"/>
          <w:sz w:val="18"/>
          <w:szCs w:val="18"/>
        </w:rPr>
      </w:pPr>
    </w:p>
    <w:p w:rsidR="006F386E" w:rsidRDefault="006F386E" w:rsidP="006F386E">
      <w:pPr>
        <w:pStyle w:val="ListParagraph"/>
        <w:ind w:left="540"/>
        <w:jc w:val="both"/>
        <w:rPr>
          <w:rFonts w:eastAsia="Arial Unicode MS" w:cs="Arial"/>
          <w:sz w:val="18"/>
          <w:szCs w:val="18"/>
        </w:rPr>
      </w:pPr>
    </w:p>
    <w:tbl>
      <w:tblPr>
        <w:tblW w:w="9461" w:type="dxa"/>
        <w:tblInd w:w="108" w:type="dxa"/>
        <w:tblLayout w:type="fixed"/>
        <w:tblLook w:val="0000" w:firstRow="0" w:lastRow="0" w:firstColumn="0" w:lastColumn="0" w:noHBand="0" w:noVBand="0"/>
      </w:tblPr>
      <w:tblGrid>
        <w:gridCol w:w="6581"/>
        <w:gridCol w:w="2880"/>
      </w:tblGrid>
      <w:tr w:rsidR="006F386E" w:rsidRPr="00761FEE" w:rsidTr="0021475D">
        <w:trPr>
          <w:cantSplit/>
        </w:trPr>
        <w:tc>
          <w:tcPr>
            <w:tcW w:w="6581" w:type="dxa"/>
          </w:tcPr>
          <w:p w:rsidR="006F386E" w:rsidRPr="00761FEE" w:rsidRDefault="006F386E" w:rsidP="006F386E">
            <w:pPr>
              <w:spacing w:line="240" w:lineRule="auto"/>
              <w:ind w:left="427"/>
              <w:rPr>
                <w:rFonts w:cs="Arial"/>
                <w:snapToGrid w:val="0"/>
                <w:sz w:val="18"/>
                <w:szCs w:val="18"/>
                <w:lang w:eastAsia="th-TH"/>
              </w:rPr>
            </w:pPr>
          </w:p>
        </w:tc>
        <w:tc>
          <w:tcPr>
            <w:tcW w:w="2880" w:type="dxa"/>
            <w:tcBorders>
              <w:top w:val="single" w:sz="4" w:space="0" w:color="auto"/>
              <w:bottom w:val="single" w:sz="4" w:space="0" w:color="auto"/>
            </w:tcBorders>
          </w:tcPr>
          <w:p w:rsidR="006F386E" w:rsidRDefault="006F386E" w:rsidP="006F386E">
            <w:pPr>
              <w:tabs>
                <w:tab w:val="right" w:pos="1224"/>
              </w:tabs>
              <w:spacing w:line="240" w:lineRule="auto"/>
              <w:ind w:right="-72"/>
              <w:jc w:val="right"/>
              <w:rPr>
                <w:rFonts w:cs="Arial"/>
                <w:b/>
                <w:bCs/>
                <w:sz w:val="18"/>
                <w:szCs w:val="18"/>
              </w:rPr>
            </w:pPr>
            <w:r w:rsidRPr="00761FEE">
              <w:rPr>
                <w:rFonts w:cs="Arial"/>
                <w:b/>
                <w:bCs/>
                <w:sz w:val="18"/>
                <w:szCs w:val="18"/>
              </w:rPr>
              <w:t>Equity Method and Separate</w:t>
            </w:r>
          </w:p>
          <w:p w:rsidR="00092DB1" w:rsidRPr="00761FEE" w:rsidRDefault="001C1BE7" w:rsidP="006F386E">
            <w:pPr>
              <w:tabs>
                <w:tab w:val="right" w:pos="1224"/>
              </w:tabs>
              <w:spacing w:line="240" w:lineRule="auto"/>
              <w:ind w:right="-72"/>
              <w:jc w:val="right"/>
              <w:rPr>
                <w:rFonts w:cs="Arial"/>
                <w:b/>
                <w:bCs/>
                <w:sz w:val="18"/>
                <w:szCs w:val="18"/>
              </w:rPr>
            </w:pPr>
            <w:r>
              <w:rPr>
                <w:rFonts w:cs="Arial"/>
                <w:b/>
                <w:bCs/>
                <w:sz w:val="18"/>
                <w:szCs w:val="18"/>
              </w:rPr>
              <w:t>financial statements</w:t>
            </w:r>
          </w:p>
        </w:tc>
      </w:tr>
      <w:tr w:rsidR="00F27029" w:rsidRPr="00761FEE" w:rsidTr="007D076D">
        <w:trPr>
          <w:cantSplit/>
        </w:trPr>
        <w:tc>
          <w:tcPr>
            <w:tcW w:w="6581" w:type="dxa"/>
          </w:tcPr>
          <w:p w:rsidR="00F27029" w:rsidRPr="00761FEE" w:rsidRDefault="00F27029" w:rsidP="006F386E">
            <w:pPr>
              <w:spacing w:line="240" w:lineRule="auto"/>
              <w:ind w:left="427"/>
              <w:rPr>
                <w:rFonts w:cs="Arial"/>
                <w:snapToGrid w:val="0"/>
                <w:sz w:val="18"/>
                <w:szCs w:val="18"/>
                <w:lang w:eastAsia="th-TH"/>
              </w:rPr>
            </w:pPr>
          </w:p>
        </w:tc>
        <w:tc>
          <w:tcPr>
            <w:tcW w:w="2880" w:type="dxa"/>
            <w:tcBorders>
              <w:top w:val="single" w:sz="4" w:space="0" w:color="auto"/>
            </w:tcBorders>
          </w:tcPr>
          <w:p w:rsidR="00F27029" w:rsidRPr="00761FEE" w:rsidRDefault="00F27029" w:rsidP="006F386E">
            <w:pPr>
              <w:tabs>
                <w:tab w:val="right" w:pos="1224"/>
              </w:tabs>
              <w:spacing w:line="240" w:lineRule="auto"/>
              <w:ind w:right="-72"/>
              <w:jc w:val="right"/>
              <w:rPr>
                <w:rFonts w:cs="Arial"/>
                <w:b/>
                <w:bCs/>
                <w:snapToGrid w:val="0"/>
                <w:sz w:val="18"/>
                <w:szCs w:val="18"/>
                <w:lang w:val="en-US" w:eastAsia="th-TH"/>
              </w:rPr>
            </w:pPr>
            <w:r w:rsidRPr="00761FEE">
              <w:rPr>
                <w:rFonts w:cs="Arial"/>
                <w:b/>
                <w:bCs/>
                <w:sz w:val="18"/>
                <w:szCs w:val="18"/>
              </w:rPr>
              <w:t>2019</w:t>
            </w:r>
          </w:p>
        </w:tc>
      </w:tr>
      <w:tr w:rsidR="00F27029" w:rsidRPr="00761FEE" w:rsidTr="007D076D">
        <w:trPr>
          <w:cantSplit/>
        </w:trPr>
        <w:tc>
          <w:tcPr>
            <w:tcW w:w="6581" w:type="dxa"/>
          </w:tcPr>
          <w:p w:rsidR="00F27029" w:rsidRPr="00761FEE" w:rsidRDefault="00F27029" w:rsidP="006F386E">
            <w:pPr>
              <w:spacing w:line="240" w:lineRule="auto"/>
              <w:ind w:left="427"/>
              <w:rPr>
                <w:rFonts w:cs="Arial"/>
                <w:sz w:val="18"/>
                <w:szCs w:val="18"/>
              </w:rPr>
            </w:pPr>
          </w:p>
        </w:tc>
        <w:tc>
          <w:tcPr>
            <w:tcW w:w="2880" w:type="dxa"/>
            <w:tcBorders>
              <w:bottom w:val="single" w:sz="4" w:space="0" w:color="auto"/>
            </w:tcBorders>
          </w:tcPr>
          <w:p w:rsidR="00F27029" w:rsidRPr="00761FEE" w:rsidRDefault="00F27029" w:rsidP="006F386E">
            <w:pPr>
              <w:tabs>
                <w:tab w:val="right" w:pos="1224"/>
              </w:tabs>
              <w:spacing w:line="240" w:lineRule="auto"/>
              <w:ind w:right="-72"/>
              <w:jc w:val="right"/>
              <w:rPr>
                <w:rFonts w:cs="Arial"/>
                <w:b/>
                <w:bCs/>
                <w:snapToGrid w:val="0"/>
                <w:sz w:val="18"/>
                <w:szCs w:val="18"/>
                <w:lang w:eastAsia="th-TH"/>
              </w:rPr>
            </w:pPr>
            <w:r w:rsidRPr="00761FEE">
              <w:rPr>
                <w:rFonts w:cs="Arial"/>
                <w:b/>
                <w:bCs/>
                <w:snapToGrid w:val="0"/>
                <w:sz w:val="18"/>
                <w:szCs w:val="18"/>
                <w:lang w:eastAsia="th-TH"/>
              </w:rPr>
              <w:t>Baht</w:t>
            </w:r>
          </w:p>
        </w:tc>
      </w:tr>
      <w:tr w:rsidR="00F27029" w:rsidRPr="00761FEE" w:rsidTr="007D076D">
        <w:trPr>
          <w:cantSplit/>
        </w:trPr>
        <w:tc>
          <w:tcPr>
            <w:tcW w:w="6581" w:type="dxa"/>
          </w:tcPr>
          <w:p w:rsidR="00F27029" w:rsidRPr="00761FEE" w:rsidRDefault="00F27029" w:rsidP="006F386E">
            <w:pPr>
              <w:widowControl w:val="0"/>
              <w:spacing w:line="240" w:lineRule="auto"/>
              <w:ind w:left="427"/>
              <w:rPr>
                <w:rFonts w:cs="Arial"/>
                <w:sz w:val="18"/>
                <w:szCs w:val="18"/>
                <w:cs/>
              </w:rPr>
            </w:pPr>
          </w:p>
        </w:tc>
        <w:tc>
          <w:tcPr>
            <w:tcW w:w="2880" w:type="dxa"/>
            <w:vMerge w:val="restart"/>
            <w:tcBorders>
              <w:top w:val="single" w:sz="4" w:space="0" w:color="auto"/>
            </w:tcBorders>
            <w:shd w:val="clear" w:color="auto" w:fill="FAFAFA"/>
          </w:tcPr>
          <w:p w:rsidR="00F27029" w:rsidRPr="00673FA6" w:rsidRDefault="00F27029" w:rsidP="006F386E">
            <w:pPr>
              <w:tabs>
                <w:tab w:val="decimal" w:pos="1224"/>
              </w:tabs>
              <w:spacing w:line="240" w:lineRule="auto"/>
              <w:ind w:right="-72"/>
              <w:jc w:val="right"/>
              <w:rPr>
                <w:rFonts w:cs="Arial"/>
                <w:sz w:val="18"/>
                <w:szCs w:val="18"/>
              </w:rPr>
            </w:pPr>
          </w:p>
        </w:tc>
      </w:tr>
      <w:tr w:rsidR="00F27029" w:rsidRPr="00761FEE" w:rsidTr="007D076D">
        <w:trPr>
          <w:cantSplit/>
        </w:trPr>
        <w:tc>
          <w:tcPr>
            <w:tcW w:w="6581" w:type="dxa"/>
          </w:tcPr>
          <w:p w:rsidR="00F27029" w:rsidRPr="00E72565" w:rsidRDefault="00F27029" w:rsidP="00525086">
            <w:pPr>
              <w:spacing w:line="240" w:lineRule="auto"/>
              <w:ind w:left="427"/>
              <w:rPr>
                <w:rFonts w:ascii="Arial Bold" w:hAnsi="Arial Bold" w:cs="Arial" w:hint="eastAsia"/>
                <w:b/>
                <w:bCs/>
                <w:spacing w:val="-4"/>
                <w:sz w:val="18"/>
                <w:szCs w:val="18"/>
              </w:rPr>
            </w:pPr>
            <w:r w:rsidRPr="00E72565">
              <w:rPr>
                <w:rFonts w:ascii="Arial Bold" w:hAnsi="Arial Bold" w:cs="Arial"/>
                <w:b/>
                <w:bCs/>
                <w:spacing w:val="-4"/>
                <w:sz w:val="18"/>
                <w:szCs w:val="18"/>
              </w:rPr>
              <w:t xml:space="preserve">Revenue recognised that was included in the brought forward balance </w:t>
            </w:r>
          </w:p>
        </w:tc>
        <w:tc>
          <w:tcPr>
            <w:tcW w:w="2880" w:type="dxa"/>
            <w:vMerge/>
            <w:shd w:val="clear" w:color="auto" w:fill="FAFAFA"/>
          </w:tcPr>
          <w:p w:rsidR="00F27029" w:rsidRPr="006F386E" w:rsidRDefault="00F27029" w:rsidP="006F386E">
            <w:pPr>
              <w:tabs>
                <w:tab w:val="decimal" w:pos="1224"/>
              </w:tabs>
              <w:spacing w:line="240" w:lineRule="auto"/>
              <w:ind w:right="-72"/>
              <w:jc w:val="right"/>
              <w:rPr>
                <w:rFonts w:cs="Arial"/>
                <w:sz w:val="18"/>
                <w:szCs w:val="18"/>
              </w:rPr>
            </w:pPr>
          </w:p>
        </w:tc>
      </w:tr>
      <w:tr w:rsidR="00F27029" w:rsidRPr="00761FEE" w:rsidTr="007D076D">
        <w:trPr>
          <w:cantSplit/>
        </w:trPr>
        <w:tc>
          <w:tcPr>
            <w:tcW w:w="6581" w:type="dxa"/>
          </w:tcPr>
          <w:p w:rsidR="00F27029" w:rsidRPr="00E72565" w:rsidRDefault="00F27029" w:rsidP="00525086">
            <w:pPr>
              <w:spacing w:line="240" w:lineRule="auto"/>
              <w:ind w:left="427"/>
              <w:rPr>
                <w:rFonts w:cs="Arial"/>
                <w:b/>
                <w:bCs/>
                <w:sz w:val="18"/>
                <w:szCs w:val="18"/>
              </w:rPr>
            </w:pPr>
            <w:r w:rsidRPr="00E72565">
              <w:rPr>
                <w:rFonts w:cs="Arial"/>
                <w:b/>
                <w:bCs/>
                <w:sz w:val="18"/>
                <w:szCs w:val="18"/>
              </w:rPr>
              <w:t xml:space="preserve">   of contract liabilit</w:t>
            </w:r>
            <w:r w:rsidR="005071D6" w:rsidRPr="00E72565">
              <w:rPr>
                <w:rFonts w:cs="Arial"/>
                <w:b/>
                <w:bCs/>
                <w:sz w:val="18"/>
                <w:szCs w:val="18"/>
              </w:rPr>
              <w:t>ies</w:t>
            </w:r>
          </w:p>
        </w:tc>
        <w:tc>
          <w:tcPr>
            <w:tcW w:w="2880" w:type="dxa"/>
            <w:vMerge/>
            <w:shd w:val="clear" w:color="auto" w:fill="FAFAFA"/>
          </w:tcPr>
          <w:p w:rsidR="00F27029" w:rsidRPr="006F386E" w:rsidRDefault="00F27029" w:rsidP="006F386E">
            <w:pPr>
              <w:tabs>
                <w:tab w:val="decimal" w:pos="1224"/>
              </w:tabs>
              <w:spacing w:line="240" w:lineRule="auto"/>
              <w:ind w:right="-72"/>
              <w:jc w:val="right"/>
              <w:rPr>
                <w:rFonts w:cs="Arial"/>
                <w:sz w:val="18"/>
                <w:szCs w:val="18"/>
              </w:rPr>
            </w:pPr>
          </w:p>
        </w:tc>
      </w:tr>
      <w:tr w:rsidR="00F27029" w:rsidRPr="00761FEE" w:rsidTr="007D076D">
        <w:trPr>
          <w:cantSplit/>
        </w:trPr>
        <w:tc>
          <w:tcPr>
            <w:tcW w:w="6581" w:type="dxa"/>
          </w:tcPr>
          <w:p w:rsidR="00F27029" w:rsidRPr="006F386E" w:rsidRDefault="00F27029" w:rsidP="006F386E">
            <w:pPr>
              <w:pStyle w:val="Heading3"/>
              <w:numPr>
                <w:ilvl w:val="0"/>
                <w:numId w:val="43"/>
              </w:numPr>
              <w:spacing w:before="0" w:after="0" w:line="240" w:lineRule="auto"/>
              <w:ind w:left="427" w:firstLine="0"/>
              <w:rPr>
                <w:rFonts w:cs="Arial"/>
                <w:sz w:val="18"/>
                <w:szCs w:val="18"/>
                <w:lang w:val="en-US"/>
              </w:rPr>
            </w:pPr>
            <w:r w:rsidRPr="006F386E">
              <w:rPr>
                <w:rFonts w:eastAsia="Arial Unicode MS" w:cs="Arial"/>
                <w:spacing w:val="-4"/>
                <w:sz w:val="18"/>
                <w:szCs w:val="18"/>
              </w:rPr>
              <w:t>Network installation service contract</w:t>
            </w:r>
          </w:p>
        </w:tc>
        <w:tc>
          <w:tcPr>
            <w:tcW w:w="2880" w:type="dxa"/>
            <w:shd w:val="clear" w:color="auto" w:fill="FAFAFA"/>
          </w:tcPr>
          <w:p w:rsidR="00F27029" w:rsidRPr="006F386E" w:rsidRDefault="00F27029" w:rsidP="006F386E">
            <w:pPr>
              <w:tabs>
                <w:tab w:val="decimal" w:pos="1224"/>
              </w:tabs>
              <w:spacing w:line="240" w:lineRule="auto"/>
              <w:ind w:right="-72"/>
              <w:jc w:val="right"/>
              <w:rPr>
                <w:rFonts w:eastAsia="Calibri" w:cs="Arial"/>
                <w:spacing w:val="-4"/>
                <w:sz w:val="18"/>
                <w:szCs w:val="18"/>
                <w:lang w:val="en-US"/>
              </w:rPr>
            </w:pPr>
            <w:r>
              <w:rPr>
                <w:rFonts w:eastAsia="Calibri" w:cs="Arial"/>
                <w:spacing w:val="-4"/>
                <w:sz w:val="18"/>
                <w:szCs w:val="18"/>
                <w:lang w:val="en-US"/>
              </w:rPr>
              <w:t>25,831,608</w:t>
            </w:r>
          </w:p>
        </w:tc>
      </w:tr>
      <w:tr w:rsidR="00F27029" w:rsidRPr="00761FEE" w:rsidTr="007D076D">
        <w:trPr>
          <w:cantSplit/>
        </w:trPr>
        <w:tc>
          <w:tcPr>
            <w:tcW w:w="6581" w:type="dxa"/>
          </w:tcPr>
          <w:p w:rsidR="00F27029" w:rsidRPr="006F386E" w:rsidRDefault="00F27029" w:rsidP="006F386E">
            <w:pPr>
              <w:widowControl w:val="0"/>
              <w:spacing w:line="240" w:lineRule="auto"/>
              <w:ind w:left="427"/>
              <w:rPr>
                <w:rFonts w:cs="Arial"/>
                <w:b/>
                <w:bCs/>
                <w:sz w:val="18"/>
                <w:szCs w:val="18"/>
              </w:rPr>
            </w:pPr>
          </w:p>
        </w:tc>
        <w:tc>
          <w:tcPr>
            <w:tcW w:w="2880" w:type="dxa"/>
            <w:vMerge w:val="restart"/>
            <w:tcBorders>
              <w:top w:val="single" w:sz="4" w:space="0" w:color="auto"/>
            </w:tcBorders>
            <w:shd w:val="clear" w:color="auto" w:fill="FAFAFA"/>
          </w:tcPr>
          <w:p w:rsidR="00F27029" w:rsidRPr="006F386E" w:rsidRDefault="00F27029" w:rsidP="006F386E">
            <w:pPr>
              <w:tabs>
                <w:tab w:val="decimal" w:pos="1224"/>
              </w:tabs>
              <w:spacing w:line="240" w:lineRule="auto"/>
              <w:ind w:right="-72"/>
              <w:jc w:val="right"/>
              <w:rPr>
                <w:rFonts w:cs="Arial"/>
                <w:sz w:val="18"/>
                <w:szCs w:val="18"/>
              </w:rPr>
            </w:pPr>
          </w:p>
        </w:tc>
      </w:tr>
      <w:tr w:rsidR="00F27029" w:rsidRPr="00761FEE" w:rsidTr="007D076D">
        <w:trPr>
          <w:cantSplit/>
        </w:trPr>
        <w:tc>
          <w:tcPr>
            <w:tcW w:w="6581" w:type="dxa"/>
          </w:tcPr>
          <w:p w:rsidR="00F27029" w:rsidRPr="00E72565" w:rsidRDefault="00F27029" w:rsidP="006F386E">
            <w:pPr>
              <w:widowControl w:val="0"/>
              <w:spacing w:line="240" w:lineRule="auto"/>
              <w:ind w:left="427"/>
              <w:rPr>
                <w:rFonts w:cs="Arial"/>
                <w:sz w:val="18"/>
                <w:szCs w:val="18"/>
              </w:rPr>
            </w:pPr>
            <w:r w:rsidRPr="00E72565">
              <w:rPr>
                <w:rFonts w:cs="Arial"/>
                <w:sz w:val="18"/>
                <w:szCs w:val="18"/>
              </w:rPr>
              <w:t xml:space="preserve">Total </w:t>
            </w:r>
            <w:r w:rsidR="005071D6" w:rsidRPr="00E72565">
              <w:rPr>
                <w:rFonts w:cs="Arial"/>
                <w:sz w:val="18"/>
                <w:szCs w:val="18"/>
              </w:rPr>
              <w:t>r</w:t>
            </w:r>
            <w:r w:rsidRPr="00E72565">
              <w:rPr>
                <w:rFonts w:cs="Arial"/>
                <w:sz w:val="18"/>
                <w:szCs w:val="18"/>
              </w:rPr>
              <w:t>evenue recognised that was included in the brought</w:t>
            </w:r>
          </w:p>
        </w:tc>
        <w:tc>
          <w:tcPr>
            <w:tcW w:w="2880" w:type="dxa"/>
            <w:vMerge/>
            <w:shd w:val="clear" w:color="auto" w:fill="FAFAFA"/>
          </w:tcPr>
          <w:p w:rsidR="00F27029" w:rsidRPr="006F386E" w:rsidRDefault="00F27029" w:rsidP="006F386E">
            <w:pPr>
              <w:tabs>
                <w:tab w:val="decimal" w:pos="1224"/>
              </w:tabs>
              <w:spacing w:line="240" w:lineRule="auto"/>
              <w:ind w:right="-72"/>
              <w:jc w:val="right"/>
              <w:rPr>
                <w:rFonts w:cs="Arial"/>
                <w:sz w:val="18"/>
                <w:szCs w:val="18"/>
              </w:rPr>
            </w:pPr>
          </w:p>
        </w:tc>
      </w:tr>
      <w:tr w:rsidR="00F27029" w:rsidRPr="00761FEE" w:rsidTr="007D076D">
        <w:trPr>
          <w:cantSplit/>
        </w:trPr>
        <w:tc>
          <w:tcPr>
            <w:tcW w:w="6581" w:type="dxa"/>
          </w:tcPr>
          <w:p w:rsidR="00F27029" w:rsidRPr="00E72565" w:rsidRDefault="00F27029" w:rsidP="00525086">
            <w:pPr>
              <w:spacing w:line="240" w:lineRule="auto"/>
              <w:ind w:left="427"/>
              <w:rPr>
                <w:rFonts w:cs="Arial"/>
                <w:spacing w:val="-4"/>
                <w:sz w:val="18"/>
                <w:szCs w:val="18"/>
              </w:rPr>
            </w:pPr>
            <w:r w:rsidRPr="00E72565">
              <w:rPr>
                <w:rFonts w:cs="Arial"/>
                <w:sz w:val="18"/>
                <w:szCs w:val="18"/>
              </w:rPr>
              <w:t xml:space="preserve">   forward balance of contract liabilit</w:t>
            </w:r>
            <w:r w:rsidR="005071D6" w:rsidRPr="00E72565">
              <w:rPr>
                <w:rFonts w:cs="Arial"/>
                <w:sz w:val="18"/>
                <w:szCs w:val="18"/>
              </w:rPr>
              <w:t>ies</w:t>
            </w:r>
          </w:p>
        </w:tc>
        <w:tc>
          <w:tcPr>
            <w:tcW w:w="2880" w:type="dxa"/>
            <w:tcBorders>
              <w:bottom w:val="single" w:sz="4" w:space="0" w:color="auto"/>
            </w:tcBorders>
            <w:shd w:val="clear" w:color="auto" w:fill="FAFAFA"/>
          </w:tcPr>
          <w:p w:rsidR="00F27029" w:rsidRPr="006F386E" w:rsidRDefault="00F27029" w:rsidP="006F386E">
            <w:pPr>
              <w:tabs>
                <w:tab w:val="decimal" w:pos="1224"/>
              </w:tabs>
              <w:spacing w:line="240" w:lineRule="auto"/>
              <w:ind w:right="-72"/>
              <w:jc w:val="right"/>
              <w:rPr>
                <w:rFonts w:cs="Arial"/>
                <w:spacing w:val="-4"/>
                <w:sz w:val="18"/>
                <w:szCs w:val="18"/>
              </w:rPr>
            </w:pPr>
            <w:r>
              <w:rPr>
                <w:rFonts w:cs="Arial"/>
                <w:spacing w:val="-4"/>
                <w:sz w:val="18"/>
                <w:szCs w:val="18"/>
              </w:rPr>
              <w:t>25,831,608</w:t>
            </w:r>
          </w:p>
        </w:tc>
      </w:tr>
    </w:tbl>
    <w:p w:rsidR="00B67AFA" w:rsidRDefault="00B67AFA" w:rsidP="00245576">
      <w:pPr>
        <w:rPr>
          <w:rFonts w:cs="Arial"/>
          <w:sz w:val="18"/>
          <w:szCs w:val="18"/>
          <w:lang w:val="en-US" w:bidi="ar-SA"/>
        </w:rPr>
      </w:pPr>
    </w:p>
    <w:p w:rsidR="00D565F6" w:rsidRPr="006F386E" w:rsidRDefault="00B67AFA" w:rsidP="00245576">
      <w:pPr>
        <w:rPr>
          <w:rFonts w:cs="Arial"/>
          <w:sz w:val="18"/>
          <w:szCs w:val="18"/>
          <w:lang w:val="en-US" w:bidi="ar-SA"/>
        </w:rPr>
      </w:pPr>
      <w:r>
        <w:rPr>
          <w:rFonts w:cs="Arial"/>
          <w:sz w:val="18"/>
          <w:szCs w:val="18"/>
          <w:lang w:val="en-US" w:bidi="ar-SA"/>
        </w:rPr>
        <w:br w:type="page"/>
      </w:r>
    </w:p>
    <w:tbl>
      <w:tblPr>
        <w:tblW w:w="9450" w:type="dxa"/>
        <w:tblInd w:w="108" w:type="dxa"/>
        <w:shd w:val="clear" w:color="auto" w:fill="FFA543"/>
        <w:tblLook w:val="04A0" w:firstRow="1" w:lastRow="0" w:firstColumn="1" w:lastColumn="0" w:noHBand="0" w:noVBand="1"/>
      </w:tblPr>
      <w:tblGrid>
        <w:gridCol w:w="9450"/>
      </w:tblGrid>
      <w:tr w:rsidR="00673FA6" w:rsidRPr="00673FA6" w:rsidTr="00451B80">
        <w:trPr>
          <w:trHeight w:val="386"/>
        </w:trPr>
        <w:tc>
          <w:tcPr>
            <w:tcW w:w="9450" w:type="dxa"/>
            <w:shd w:val="clear" w:color="auto" w:fill="FFA543"/>
            <w:vAlign w:val="center"/>
          </w:tcPr>
          <w:p w:rsidR="00673FA6" w:rsidRPr="0002081C" w:rsidRDefault="00673FA6" w:rsidP="00451B80">
            <w:pPr>
              <w:spacing w:line="240" w:lineRule="auto"/>
              <w:ind w:left="432" w:hanging="432"/>
              <w:jc w:val="both"/>
              <w:rPr>
                <w:rFonts w:cs="Arial"/>
                <w:b/>
                <w:bCs/>
                <w:color w:val="FFFFFF"/>
                <w:sz w:val="18"/>
                <w:szCs w:val="18"/>
                <w:cs/>
              </w:rPr>
            </w:pPr>
            <w:r w:rsidRPr="0002081C">
              <w:rPr>
                <w:rFonts w:eastAsia="Arial Unicode MS" w:cs="Arial"/>
                <w:b/>
                <w:bCs/>
                <w:color w:val="FFFFFF"/>
                <w:sz w:val="18"/>
                <w:szCs w:val="18"/>
              </w:rPr>
              <w:t>1</w:t>
            </w:r>
            <w:r w:rsidR="00EF1362">
              <w:rPr>
                <w:rFonts w:eastAsia="Arial Unicode MS" w:cs="Arial"/>
                <w:b/>
                <w:bCs/>
                <w:color w:val="FFFFFF"/>
                <w:sz w:val="18"/>
                <w:szCs w:val="18"/>
              </w:rPr>
              <w:t>1</w:t>
            </w:r>
            <w:r w:rsidRPr="0002081C">
              <w:rPr>
                <w:rFonts w:eastAsia="Arial Unicode MS" w:cs="Arial"/>
                <w:b/>
                <w:bCs/>
                <w:color w:val="FFFFFF"/>
                <w:sz w:val="18"/>
                <w:szCs w:val="18"/>
              </w:rPr>
              <w:tab/>
            </w:r>
            <w:r w:rsidRPr="0002081C">
              <w:rPr>
                <w:rFonts w:cs="Arial"/>
                <w:b/>
                <w:bCs/>
                <w:color w:val="FFFFFF"/>
                <w:sz w:val="18"/>
                <w:szCs w:val="18"/>
              </w:rPr>
              <w:t>Other current assets</w:t>
            </w:r>
          </w:p>
        </w:tc>
      </w:tr>
    </w:tbl>
    <w:p w:rsidR="00673FA6" w:rsidRDefault="00673FA6" w:rsidP="0021475D">
      <w:pPr>
        <w:spacing w:line="240" w:lineRule="auto"/>
        <w:jc w:val="thaiDistribute"/>
        <w:rPr>
          <w:rFonts w:cs="Arial"/>
          <w:b/>
          <w:bCs/>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673FA6" w:rsidRPr="00761FEE" w:rsidTr="00451B80">
        <w:trPr>
          <w:cantSplit/>
        </w:trPr>
        <w:tc>
          <w:tcPr>
            <w:tcW w:w="6581" w:type="dxa"/>
          </w:tcPr>
          <w:p w:rsidR="00673FA6" w:rsidRPr="00761FEE" w:rsidRDefault="00673FA6" w:rsidP="00673FA6">
            <w:pPr>
              <w:spacing w:line="240" w:lineRule="auto"/>
              <w:ind w:left="-101"/>
              <w:rPr>
                <w:rFonts w:cs="Arial"/>
                <w:snapToGrid w:val="0"/>
                <w:sz w:val="18"/>
                <w:szCs w:val="18"/>
                <w:lang w:eastAsia="th-TH"/>
              </w:rPr>
            </w:pPr>
          </w:p>
        </w:tc>
        <w:tc>
          <w:tcPr>
            <w:tcW w:w="2880" w:type="dxa"/>
            <w:gridSpan w:val="2"/>
            <w:tcBorders>
              <w:top w:val="single" w:sz="4" w:space="0" w:color="auto"/>
              <w:bottom w:val="single" w:sz="4" w:space="0" w:color="auto"/>
            </w:tcBorders>
          </w:tcPr>
          <w:p w:rsidR="00673FA6" w:rsidRDefault="00673FA6" w:rsidP="00673FA6">
            <w:pPr>
              <w:tabs>
                <w:tab w:val="right" w:pos="1224"/>
              </w:tabs>
              <w:spacing w:line="240" w:lineRule="auto"/>
              <w:ind w:right="-72"/>
              <w:jc w:val="right"/>
              <w:rPr>
                <w:rFonts w:cs="Arial"/>
                <w:b/>
                <w:bCs/>
                <w:sz w:val="18"/>
                <w:szCs w:val="18"/>
              </w:rPr>
            </w:pPr>
            <w:r w:rsidRPr="00761FEE">
              <w:rPr>
                <w:rFonts w:cs="Arial"/>
                <w:b/>
                <w:bCs/>
                <w:sz w:val="18"/>
                <w:szCs w:val="18"/>
              </w:rPr>
              <w:t>Equity Method and Separate</w:t>
            </w:r>
          </w:p>
          <w:p w:rsidR="00092DB1" w:rsidRPr="00761FEE" w:rsidRDefault="001C1BE7" w:rsidP="00673FA6">
            <w:pPr>
              <w:tabs>
                <w:tab w:val="right" w:pos="1224"/>
              </w:tabs>
              <w:spacing w:line="240" w:lineRule="auto"/>
              <w:ind w:right="-72"/>
              <w:jc w:val="right"/>
              <w:rPr>
                <w:rFonts w:cs="Arial"/>
                <w:b/>
                <w:bCs/>
                <w:sz w:val="18"/>
                <w:szCs w:val="18"/>
              </w:rPr>
            </w:pPr>
            <w:r>
              <w:rPr>
                <w:rFonts w:cs="Arial"/>
                <w:b/>
                <w:bCs/>
                <w:sz w:val="18"/>
                <w:szCs w:val="18"/>
              </w:rPr>
              <w:t>financial statements</w:t>
            </w:r>
          </w:p>
        </w:tc>
      </w:tr>
      <w:tr w:rsidR="00673FA6" w:rsidRPr="00761FEE" w:rsidTr="00451B80">
        <w:trPr>
          <w:cantSplit/>
        </w:trPr>
        <w:tc>
          <w:tcPr>
            <w:tcW w:w="6581" w:type="dxa"/>
          </w:tcPr>
          <w:p w:rsidR="00673FA6" w:rsidRPr="00761FEE" w:rsidRDefault="00673FA6" w:rsidP="00673FA6">
            <w:pPr>
              <w:spacing w:line="240" w:lineRule="auto"/>
              <w:ind w:left="-101"/>
              <w:rPr>
                <w:rFonts w:cs="Arial"/>
                <w:snapToGrid w:val="0"/>
                <w:sz w:val="18"/>
                <w:szCs w:val="18"/>
                <w:lang w:eastAsia="th-TH"/>
              </w:rPr>
            </w:pPr>
          </w:p>
        </w:tc>
        <w:tc>
          <w:tcPr>
            <w:tcW w:w="1440" w:type="dxa"/>
            <w:tcBorders>
              <w:top w:val="single" w:sz="4" w:space="0" w:color="auto"/>
            </w:tcBorders>
          </w:tcPr>
          <w:p w:rsidR="00673FA6" w:rsidRPr="00761FEE" w:rsidRDefault="00673FA6" w:rsidP="00673FA6">
            <w:pPr>
              <w:tabs>
                <w:tab w:val="right" w:pos="1224"/>
              </w:tabs>
              <w:spacing w:line="240" w:lineRule="auto"/>
              <w:ind w:right="-72"/>
              <w:jc w:val="right"/>
              <w:rPr>
                <w:rFonts w:cs="Arial"/>
                <w:b/>
                <w:bCs/>
                <w:snapToGrid w:val="0"/>
                <w:sz w:val="18"/>
                <w:szCs w:val="18"/>
                <w:lang w:val="en-US" w:eastAsia="th-TH"/>
              </w:rPr>
            </w:pPr>
            <w:r w:rsidRPr="00761FEE">
              <w:rPr>
                <w:rFonts w:cs="Arial"/>
                <w:b/>
                <w:bCs/>
                <w:sz w:val="18"/>
                <w:szCs w:val="18"/>
              </w:rPr>
              <w:t>2019</w:t>
            </w:r>
          </w:p>
        </w:tc>
        <w:tc>
          <w:tcPr>
            <w:tcW w:w="1440" w:type="dxa"/>
            <w:tcBorders>
              <w:top w:val="single" w:sz="4" w:space="0" w:color="auto"/>
            </w:tcBorders>
          </w:tcPr>
          <w:p w:rsidR="00673FA6" w:rsidRPr="00761FEE" w:rsidRDefault="00673FA6" w:rsidP="00673FA6">
            <w:pPr>
              <w:tabs>
                <w:tab w:val="right" w:pos="1224"/>
              </w:tabs>
              <w:spacing w:line="240" w:lineRule="auto"/>
              <w:ind w:right="-72"/>
              <w:jc w:val="right"/>
              <w:rPr>
                <w:rFonts w:cs="Arial"/>
                <w:b/>
                <w:bCs/>
                <w:snapToGrid w:val="0"/>
                <w:sz w:val="18"/>
                <w:szCs w:val="18"/>
                <w:lang w:val="en-US" w:eastAsia="th-TH"/>
              </w:rPr>
            </w:pPr>
            <w:r w:rsidRPr="00761FEE">
              <w:rPr>
                <w:rFonts w:cs="Arial"/>
                <w:b/>
                <w:bCs/>
                <w:sz w:val="18"/>
                <w:szCs w:val="18"/>
              </w:rPr>
              <w:t>2018</w:t>
            </w:r>
          </w:p>
        </w:tc>
      </w:tr>
      <w:tr w:rsidR="00673FA6" w:rsidRPr="00761FEE" w:rsidTr="00451B80">
        <w:trPr>
          <w:cantSplit/>
        </w:trPr>
        <w:tc>
          <w:tcPr>
            <w:tcW w:w="6581" w:type="dxa"/>
          </w:tcPr>
          <w:p w:rsidR="00673FA6" w:rsidRPr="00761FEE" w:rsidRDefault="00673FA6" w:rsidP="00673FA6">
            <w:pPr>
              <w:spacing w:line="240" w:lineRule="auto"/>
              <w:ind w:left="-101"/>
              <w:rPr>
                <w:rFonts w:cs="Arial"/>
                <w:sz w:val="18"/>
                <w:szCs w:val="18"/>
              </w:rPr>
            </w:pPr>
          </w:p>
        </w:tc>
        <w:tc>
          <w:tcPr>
            <w:tcW w:w="1440" w:type="dxa"/>
            <w:tcBorders>
              <w:bottom w:val="single" w:sz="4" w:space="0" w:color="auto"/>
            </w:tcBorders>
          </w:tcPr>
          <w:p w:rsidR="00673FA6" w:rsidRPr="00761FEE" w:rsidRDefault="00673FA6" w:rsidP="00673FA6">
            <w:pPr>
              <w:tabs>
                <w:tab w:val="right" w:pos="1224"/>
              </w:tabs>
              <w:spacing w:line="240" w:lineRule="auto"/>
              <w:ind w:right="-72"/>
              <w:jc w:val="right"/>
              <w:rPr>
                <w:rFonts w:cs="Arial"/>
                <w:b/>
                <w:bCs/>
                <w:snapToGrid w:val="0"/>
                <w:sz w:val="18"/>
                <w:szCs w:val="18"/>
                <w:lang w:eastAsia="th-TH"/>
              </w:rPr>
            </w:pPr>
            <w:r w:rsidRPr="00761FEE">
              <w:rPr>
                <w:rFonts w:cs="Arial"/>
                <w:b/>
                <w:bCs/>
                <w:snapToGrid w:val="0"/>
                <w:sz w:val="18"/>
                <w:szCs w:val="18"/>
                <w:lang w:eastAsia="th-TH"/>
              </w:rPr>
              <w:t>Baht</w:t>
            </w:r>
          </w:p>
        </w:tc>
        <w:tc>
          <w:tcPr>
            <w:tcW w:w="1440" w:type="dxa"/>
            <w:tcBorders>
              <w:bottom w:val="single" w:sz="4" w:space="0" w:color="auto"/>
            </w:tcBorders>
          </w:tcPr>
          <w:p w:rsidR="00673FA6" w:rsidRPr="00761FEE" w:rsidRDefault="00673FA6" w:rsidP="00673FA6">
            <w:pPr>
              <w:tabs>
                <w:tab w:val="right" w:pos="1224"/>
              </w:tabs>
              <w:spacing w:line="240" w:lineRule="auto"/>
              <w:ind w:right="-72"/>
              <w:jc w:val="right"/>
              <w:rPr>
                <w:rFonts w:cs="Arial"/>
                <w:b/>
                <w:bCs/>
                <w:snapToGrid w:val="0"/>
                <w:sz w:val="18"/>
                <w:szCs w:val="18"/>
                <w:lang w:eastAsia="th-TH"/>
              </w:rPr>
            </w:pPr>
            <w:r w:rsidRPr="00761FEE">
              <w:rPr>
                <w:rFonts w:cs="Arial"/>
                <w:b/>
                <w:bCs/>
                <w:snapToGrid w:val="0"/>
                <w:sz w:val="18"/>
                <w:szCs w:val="18"/>
                <w:lang w:eastAsia="th-TH"/>
              </w:rPr>
              <w:t>Baht</w:t>
            </w:r>
          </w:p>
        </w:tc>
      </w:tr>
      <w:tr w:rsidR="00673FA6" w:rsidRPr="00761FEE" w:rsidTr="00451B80">
        <w:trPr>
          <w:cantSplit/>
        </w:trPr>
        <w:tc>
          <w:tcPr>
            <w:tcW w:w="6581" w:type="dxa"/>
          </w:tcPr>
          <w:p w:rsidR="00673FA6" w:rsidRPr="00761FEE" w:rsidRDefault="00673FA6" w:rsidP="00673FA6">
            <w:pPr>
              <w:widowControl w:val="0"/>
              <w:spacing w:line="240" w:lineRule="auto"/>
              <w:ind w:left="-101"/>
              <w:rPr>
                <w:rFonts w:cs="Arial"/>
                <w:sz w:val="18"/>
                <w:szCs w:val="18"/>
                <w:cs/>
              </w:rPr>
            </w:pPr>
          </w:p>
        </w:tc>
        <w:tc>
          <w:tcPr>
            <w:tcW w:w="1440" w:type="dxa"/>
            <w:tcBorders>
              <w:top w:val="single" w:sz="4" w:space="0" w:color="auto"/>
            </w:tcBorders>
            <w:shd w:val="clear" w:color="auto" w:fill="FAFAFA"/>
          </w:tcPr>
          <w:p w:rsidR="00673FA6" w:rsidRPr="00EC0B25" w:rsidRDefault="00673FA6" w:rsidP="00673FA6">
            <w:pPr>
              <w:tabs>
                <w:tab w:val="decimal" w:pos="1224"/>
              </w:tabs>
              <w:spacing w:line="240" w:lineRule="auto"/>
              <w:ind w:right="-72"/>
              <w:jc w:val="right"/>
              <w:rPr>
                <w:rFonts w:cs="Arial"/>
                <w:sz w:val="18"/>
                <w:szCs w:val="18"/>
              </w:rPr>
            </w:pPr>
          </w:p>
        </w:tc>
        <w:tc>
          <w:tcPr>
            <w:tcW w:w="1440" w:type="dxa"/>
            <w:tcBorders>
              <w:top w:val="single" w:sz="4" w:space="0" w:color="auto"/>
            </w:tcBorders>
          </w:tcPr>
          <w:p w:rsidR="00673FA6" w:rsidRPr="00EC0B25" w:rsidRDefault="00673FA6" w:rsidP="00673FA6">
            <w:pPr>
              <w:tabs>
                <w:tab w:val="decimal" w:pos="1224"/>
              </w:tabs>
              <w:spacing w:line="240" w:lineRule="auto"/>
              <w:ind w:right="-72"/>
              <w:jc w:val="right"/>
              <w:rPr>
                <w:rFonts w:cs="Arial"/>
                <w:sz w:val="18"/>
                <w:szCs w:val="18"/>
              </w:rPr>
            </w:pPr>
          </w:p>
        </w:tc>
      </w:tr>
      <w:tr w:rsidR="00673FA6" w:rsidRPr="00761FEE" w:rsidTr="00673FA6">
        <w:trPr>
          <w:cantSplit/>
        </w:trPr>
        <w:tc>
          <w:tcPr>
            <w:tcW w:w="6581" w:type="dxa"/>
          </w:tcPr>
          <w:p w:rsidR="00673FA6" w:rsidRPr="00761FEE" w:rsidRDefault="00673FA6" w:rsidP="00673FA6">
            <w:pPr>
              <w:widowControl w:val="0"/>
              <w:spacing w:line="240" w:lineRule="auto"/>
              <w:ind w:left="-101"/>
              <w:rPr>
                <w:rFonts w:cs="Arial"/>
                <w:sz w:val="18"/>
                <w:szCs w:val="18"/>
                <w:lang w:val="en-US"/>
              </w:rPr>
            </w:pPr>
            <w:r w:rsidRPr="00761FEE">
              <w:rPr>
                <w:rFonts w:cs="Arial"/>
                <w:sz w:val="18"/>
                <w:szCs w:val="18"/>
              </w:rPr>
              <w:t>Value added tax receivables</w:t>
            </w:r>
          </w:p>
        </w:tc>
        <w:tc>
          <w:tcPr>
            <w:tcW w:w="1440" w:type="dxa"/>
            <w:shd w:val="clear" w:color="auto" w:fill="FAFAFA"/>
          </w:tcPr>
          <w:p w:rsidR="00673FA6" w:rsidRPr="00EC0B25" w:rsidRDefault="00673FA6" w:rsidP="00673FA6">
            <w:pPr>
              <w:tabs>
                <w:tab w:val="decimal" w:pos="1224"/>
              </w:tabs>
              <w:spacing w:line="240" w:lineRule="auto"/>
              <w:ind w:right="-72"/>
              <w:jc w:val="right"/>
              <w:rPr>
                <w:rFonts w:cs="Arial"/>
                <w:spacing w:val="-4"/>
                <w:sz w:val="18"/>
                <w:szCs w:val="18"/>
              </w:rPr>
            </w:pPr>
            <w:r w:rsidRPr="00EC0B25">
              <w:rPr>
                <w:rFonts w:cs="Arial"/>
                <w:spacing w:val="-4"/>
                <w:sz w:val="18"/>
                <w:szCs w:val="18"/>
              </w:rPr>
              <w:t>179,664,071</w:t>
            </w:r>
          </w:p>
        </w:tc>
        <w:tc>
          <w:tcPr>
            <w:tcW w:w="1440" w:type="dxa"/>
          </w:tcPr>
          <w:p w:rsidR="00673FA6" w:rsidRPr="00EC0B25" w:rsidRDefault="00673FA6" w:rsidP="00673FA6">
            <w:pPr>
              <w:tabs>
                <w:tab w:val="decimal" w:pos="1224"/>
              </w:tabs>
              <w:spacing w:line="240" w:lineRule="auto"/>
              <w:ind w:right="-72"/>
              <w:jc w:val="right"/>
              <w:rPr>
                <w:rFonts w:cs="Arial"/>
                <w:spacing w:val="-4"/>
                <w:sz w:val="18"/>
                <w:szCs w:val="18"/>
              </w:rPr>
            </w:pPr>
            <w:r w:rsidRPr="00EC0B25">
              <w:rPr>
                <w:rFonts w:cs="Arial"/>
                <w:spacing w:val="-4"/>
                <w:sz w:val="18"/>
                <w:szCs w:val="18"/>
              </w:rPr>
              <w:t>144,384,251</w:t>
            </w:r>
          </w:p>
        </w:tc>
      </w:tr>
      <w:tr w:rsidR="00673FA6" w:rsidRPr="00761FEE" w:rsidTr="00673FA6">
        <w:trPr>
          <w:cantSplit/>
        </w:trPr>
        <w:tc>
          <w:tcPr>
            <w:tcW w:w="6581" w:type="dxa"/>
          </w:tcPr>
          <w:p w:rsidR="00673FA6" w:rsidRPr="00761FEE" w:rsidRDefault="00673FA6" w:rsidP="00673FA6">
            <w:pPr>
              <w:widowControl w:val="0"/>
              <w:spacing w:line="240" w:lineRule="auto"/>
              <w:ind w:left="-101"/>
              <w:rPr>
                <w:rFonts w:cs="Arial"/>
                <w:sz w:val="18"/>
                <w:szCs w:val="18"/>
                <w:lang w:val="en-US"/>
              </w:rPr>
            </w:pPr>
            <w:r w:rsidRPr="00761FEE">
              <w:rPr>
                <w:rFonts w:cs="Arial"/>
                <w:sz w:val="18"/>
                <w:szCs w:val="18"/>
              </w:rPr>
              <w:t>Others</w:t>
            </w:r>
          </w:p>
        </w:tc>
        <w:tc>
          <w:tcPr>
            <w:tcW w:w="1440" w:type="dxa"/>
            <w:tcBorders>
              <w:bottom w:val="single" w:sz="4" w:space="0" w:color="auto"/>
            </w:tcBorders>
            <w:shd w:val="clear" w:color="auto" w:fill="FAFAFA"/>
          </w:tcPr>
          <w:p w:rsidR="00673FA6" w:rsidRPr="00EC0B25" w:rsidRDefault="00673FA6" w:rsidP="00673FA6">
            <w:pPr>
              <w:tabs>
                <w:tab w:val="decimal" w:pos="1224"/>
              </w:tabs>
              <w:spacing w:line="240" w:lineRule="auto"/>
              <w:ind w:right="-72"/>
              <w:jc w:val="right"/>
              <w:rPr>
                <w:rFonts w:cs="Arial"/>
                <w:spacing w:val="-4"/>
                <w:sz w:val="18"/>
                <w:szCs w:val="18"/>
              </w:rPr>
            </w:pPr>
            <w:r w:rsidRPr="00EC0B25">
              <w:rPr>
                <w:rFonts w:cs="Arial"/>
                <w:spacing w:val="-4"/>
                <w:sz w:val="18"/>
                <w:szCs w:val="18"/>
              </w:rPr>
              <w:t>-</w:t>
            </w:r>
          </w:p>
        </w:tc>
        <w:tc>
          <w:tcPr>
            <w:tcW w:w="1440" w:type="dxa"/>
            <w:tcBorders>
              <w:bottom w:val="single" w:sz="4" w:space="0" w:color="auto"/>
            </w:tcBorders>
          </w:tcPr>
          <w:p w:rsidR="00673FA6" w:rsidRPr="00EC0B25" w:rsidRDefault="00673FA6" w:rsidP="00673FA6">
            <w:pPr>
              <w:tabs>
                <w:tab w:val="decimal" w:pos="1224"/>
              </w:tabs>
              <w:spacing w:line="240" w:lineRule="auto"/>
              <w:ind w:right="-72"/>
              <w:jc w:val="right"/>
              <w:rPr>
                <w:rFonts w:cs="Arial"/>
                <w:spacing w:val="-4"/>
                <w:sz w:val="18"/>
                <w:szCs w:val="18"/>
              </w:rPr>
            </w:pPr>
            <w:r w:rsidRPr="00EC0B25">
              <w:rPr>
                <w:rFonts w:cs="Arial"/>
                <w:spacing w:val="-4"/>
                <w:sz w:val="18"/>
                <w:szCs w:val="18"/>
              </w:rPr>
              <w:t>80,834</w:t>
            </w:r>
          </w:p>
        </w:tc>
      </w:tr>
      <w:tr w:rsidR="00673FA6" w:rsidRPr="00761FEE" w:rsidTr="00673FA6">
        <w:trPr>
          <w:cantSplit/>
        </w:trPr>
        <w:tc>
          <w:tcPr>
            <w:tcW w:w="6581" w:type="dxa"/>
          </w:tcPr>
          <w:p w:rsidR="00673FA6" w:rsidRPr="00761FEE" w:rsidRDefault="00673FA6" w:rsidP="00673FA6">
            <w:pPr>
              <w:widowControl w:val="0"/>
              <w:spacing w:line="240" w:lineRule="auto"/>
              <w:ind w:left="-101"/>
              <w:rPr>
                <w:rFonts w:cs="Arial"/>
                <w:sz w:val="18"/>
                <w:szCs w:val="18"/>
                <w:cs/>
              </w:rPr>
            </w:pPr>
          </w:p>
        </w:tc>
        <w:tc>
          <w:tcPr>
            <w:tcW w:w="1440" w:type="dxa"/>
            <w:tcBorders>
              <w:top w:val="single" w:sz="4" w:space="0" w:color="auto"/>
            </w:tcBorders>
            <w:shd w:val="clear" w:color="auto" w:fill="FAFAFA"/>
          </w:tcPr>
          <w:p w:rsidR="00673FA6" w:rsidRPr="00EC0B25" w:rsidRDefault="00673FA6" w:rsidP="00673FA6">
            <w:pPr>
              <w:tabs>
                <w:tab w:val="decimal" w:pos="1224"/>
              </w:tabs>
              <w:spacing w:line="240" w:lineRule="auto"/>
              <w:ind w:right="-72"/>
              <w:jc w:val="right"/>
              <w:rPr>
                <w:rFonts w:cs="Arial"/>
                <w:sz w:val="18"/>
                <w:szCs w:val="18"/>
              </w:rPr>
            </w:pPr>
          </w:p>
        </w:tc>
        <w:tc>
          <w:tcPr>
            <w:tcW w:w="1440" w:type="dxa"/>
            <w:tcBorders>
              <w:top w:val="single" w:sz="4" w:space="0" w:color="auto"/>
            </w:tcBorders>
          </w:tcPr>
          <w:p w:rsidR="00673FA6" w:rsidRPr="00EC0B25" w:rsidRDefault="00673FA6" w:rsidP="00673FA6">
            <w:pPr>
              <w:tabs>
                <w:tab w:val="decimal" w:pos="1224"/>
              </w:tabs>
              <w:spacing w:line="240" w:lineRule="auto"/>
              <w:ind w:right="-72"/>
              <w:jc w:val="right"/>
              <w:rPr>
                <w:rFonts w:cs="Arial"/>
                <w:sz w:val="18"/>
                <w:szCs w:val="18"/>
              </w:rPr>
            </w:pPr>
          </w:p>
        </w:tc>
      </w:tr>
      <w:tr w:rsidR="00673FA6" w:rsidRPr="00761FEE" w:rsidTr="00673FA6">
        <w:trPr>
          <w:cantSplit/>
        </w:trPr>
        <w:tc>
          <w:tcPr>
            <w:tcW w:w="6581" w:type="dxa"/>
          </w:tcPr>
          <w:p w:rsidR="00673FA6" w:rsidRPr="00761FEE" w:rsidRDefault="00673FA6" w:rsidP="00673FA6">
            <w:pPr>
              <w:spacing w:line="240" w:lineRule="auto"/>
              <w:ind w:left="-101"/>
              <w:jc w:val="thaiDistribute"/>
              <w:rPr>
                <w:rFonts w:cs="Arial"/>
                <w:sz w:val="18"/>
                <w:szCs w:val="18"/>
              </w:rPr>
            </w:pPr>
            <w:r w:rsidRPr="00761FEE">
              <w:rPr>
                <w:rFonts w:cs="Arial"/>
                <w:sz w:val="18"/>
                <w:szCs w:val="18"/>
              </w:rPr>
              <w:t>Total other current assets</w:t>
            </w:r>
          </w:p>
        </w:tc>
        <w:tc>
          <w:tcPr>
            <w:tcW w:w="1440" w:type="dxa"/>
            <w:tcBorders>
              <w:bottom w:val="single" w:sz="4" w:space="0" w:color="auto"/>
            </w:tcBorders>
            <w:shd w:val="clear" w:color="auto" w:fill="FAFAFA"/>
          </w:tcPr>
          <w:p w:rsidR="00673FA6" w:rsidRPr="00EC0B25" w:rsidRDefault="00673FA6" w:rsidP="00673FA6">
            <w:pPr>
              <w:tabs>
                <w:tab w:val="decimal" w:pos="1224"/>
              </w:tabs>
              <w:spacing w:line="240" w:lineRule="auto"/>
              <w:ind w:right="-72"/>
              <w:jc w:val="right"/>
              <w:rPr>
                <w:rFonts w:cs="Arial"/>
                <w:spacing w:val="-4"/>
                <w:sz w:val="18"/>
                <w:szCs w:val="18"/>
              </w:rPr>
            </w:pPr>
            <w:r w:rsidRPr="00EC0B25">
              <w:rPr>
                <w:rFonts w:cs="Arial"/>
                <w:spacing w:val="-4"/>
                <w:sz w:val="18"/>
                <w:szCs w:val="18"/>
              </w:rPr>
              <w:t>179,664,071</w:t>
            </w:r>
          </w:p>
        </w:tc>
        <w:tc>
          <w:tcPr>
            <w:tcW w:w="1440" w:type="dxa"/>
            <w:tcBorders>
              <w:bottom w:val="single" w:sz="4" w:space="0" w:color="auto"/>
            </w:tcBorders>
          </w:tcPr>
          <w:p w:rsidR="00673FA6" w:rsidRPr="00EC0B25" w:rsidRDefault="00673FA6" w:rsidP="00673FA6">
            <w:pPr>
              <w:tabs>
                <w:tab w:val="decimal" w:pos="1224"/>
              </w:tabs>
              <w:spacing w:line="240" w:lineRule="auto"/>
              <w:ind w:right="-72"/>
              <w:jc w:val="right"/>
              <w:rPr>
                <w:rFonts w:cs="Arial"/>
                <w:spacing w:val="-4"/>
                <w:sz w:val="18"/>
                <w:szCs w:val="18"/>
              </w:rPr>
            </w:pPr>
            <w:r w:rsidRPr="00EC0B25">
              <w:rPr>
                <w:rFonts w:cs="Arial"/>
                <w:spacing w:val="-4"/>
                <w:sz w:val="18"/>
                <w:szCs w:val="18"/>
              </w:rPr>
              <w:fldChar w:fldCharType="begin"/>
            </w:r>
            <w:r w:rsidRPr="00EC0B25">
              <w:rPr>
                <w:rFonts w:cs="Arial"/>
                <w:spacing w:val="-4"/>
                <w:sz w:val="18"/>
                <w:szCs w:val="18"/>
              </w:rPr>
              <w:instrText xml:space="preserve"> =SUM(ABOVE) </w:instrText>
            </w:r>
            <w:r w:rsidRPr="00EC0B25">
              <w:rPr>
                <w:rFonts w:cs="Arial"/>
                <w:spacing w:val="-4"/>
                <w:sz w:val="18"/>
                <w:szCs w:val="18"/>
              </w:rPr>
              <w:fldChar w:fldCharType="separate"/>
            </w:r>
            <w:r w:rsidRPr="00EC0B25">
              <w:rPr>
                <w:rFonts w:cs="Arial"/>
                <w:noProof/>
                <w:spacing w:val="-4"/>
                <w:sz w:val="18"/>
                <w:szCs w:val="18"/>
              </w:rPr>
              <w:t>144,465,085</w:t>
            </w:r>
            <w:r w:rsidRPr="00EC0B25">
              <w:rPr>
                <w:rFonts w:cs="Arial"/>
                <w:spacing w:val="-4"/>
                <w:sz w:val="18"/>
                <w:szCs w:val="18"/>
              </w:rPr>
              <w:fldChar w:fldCharType="end"/>
            </w:r>
          </w:p>
        </w:tc>
      </w:tr>
    </w:tbl>
    <w:p w:rsidR="002E6C96" w:rsidRDefault="002E6C96" w:rsidP="000C36A2">
      <w:pPr>
        <w:spacing w:line="240" w:lineRule="auto"/>
        <w:rPr>
          <w:rFonts w:cs="Arial"/>
          <w:sz w:val="18"/>
          <w:szCs w:val="18"/>
          <w:lang w:val="en-US"/>
        </w:rPr>
      </w:pPr>
    </w:p>
    <w:p w:rsidR="000A027E" w:rsidRDefault="000A027E" w:rsidP="000C36A2">
      <w:pPr>
        <w:spacing w:line="240" w:lineRule="auto"/>
        <w:rPr>
          <w:rFonts w:cs="Arial"/>
          <w:sz w:val="18"/>
          <w:szCs w:val="18"/>
          <w:lang w:val="en-US"/>
        </w:rPr>
      </w:pPr>
    </w:p>
    <w:p w:rsidR="00673FA6" w:rsidRPr="00673FA6" w:rsidRDefault="00673FA6" w:rsidP="000C36A2">
      <w:pPr>
        <w:spacing w:line="240" w:lineRule="auto"/>
        <w:rPr>
          <w:rFonts w:cs="Arial"/>
          <w:sz w:val="2"/>
          <w:szCs w:val="2"/>
          <w:lang w:val="en-US"/>
        </w:rPr>
      </w:pPr>
    </w:p>
    <w:tbl>
      <w:tblPr>
        <w:tblW w:w="9450" w:type="dxa"/>
        <w:tblInd w:w="108" w:type="dxa"/>
        <w:shd w:val="clear" w:color="auto" w:fill="FFA543"/>
        <w:tblLook w:val="04A0" w:firstRow="1" w:lastRow="0" w:firstColumn="1" w:lastColumn="0" w:noHBand="0" w:noVBand="1"/>
      </w:tblPr>
      <w:tblGrid>
        <w:gridCol w:w="9450"/>
      </w:tblGrid>
      <w:tr w:rsidR="00673FA6" w:rsidRPr="00673FA6" w:rsidTr="00451B80">
        <w:trPr>
          <w:trHeight w:val="386"/>
        </w:trPr>
        <w:tc>
          <w:tcPr>
            <w:tcW w:w="9450" w:type="dxa"/>
            <w:shd w:val="clear" w:color="auto" w:fill="FFA543"/>
            <w:vAlign w:val="center"/>
          </w:tcPr>
          <w:p w:rsidR="00673FA6" w:rsidRPr="0002081C" w:rsidRDefault="00673FA6" w:rsidP="00451B80">
            <w:pPr>
              <w:spacing w:line="240" w:lineRule="auto"/>
              <w:ind w:left="432" w:hanging="432"/>
              <w:jc w:val="both"/>
              <w:rPr>
                <w:rFonts w:cs="Arial"/>
                <w:b/>
                <w:bCs/>
                <w:color w:val="FFFFFF"/>
                <w:sz w:val="18"/>
                <w:szCs w:val="18"/>
                <w:cs/>
              </w:rPr>
            </w:pPr>
            <w:r w:rsidRPr="0002081C">
              <w:rPr>
                <w:rFonts w:eastAsia="Arial Unicode MS" w:cs="Arial"/>
                <w:b/>
                <w:bCs/>
                <w:color w:val="FFFFFF"/>
                <w:sz w:val="18"/>
                <w:szCs w:val="18"/>
              </w:rPr>
              <w:t>1</w:t>
            </w:r>
            <w:r w:rsidR="00EF1362">
              <w:rPr>
                <w:rFonts w:eastAsia="Arial Unicode MS" w:cs="Arial"/>
                <w:b/>
                <w:bCs/>
                <w:color w:val="FFFFFF"/>
                <w:sz w:val="18"/>
                <w:szCs w:val="18"/>
              </w:rPr>
              <w:t>2</w:t>
            </w:r>
            <w:r w:rsidRPr="0002081C">
              <w:rPr>
                <w:rFonts w:eastAsia="Arial Unicode MS" w:cs="Arial"/>
                <w:b/>
                <w:bCs/>
                <w:color w:val="FFFFFF"/>
                <w:sz w:val="18"/>
                <w:szCs w:val="18"/>
              </w:rPr>
              <w:tab/>
            </w:r>
            <w:r w:rsidRPr="0002081C">
              <w:rPr>
                <w:rFonts w:cs="Arial"/>
                <w:b/>
                <w:bCs/>
                <w:color w:val="FFFFFF"/>
                <w:sz w:val="18"/>
                <w:szCs w:val="18"/>
              </w:rPr>
              <w:t>Investment in a joint venture</w:t>
            </w:r>
          </w:p>
        </w:tc>
      </w:tr>
    </w:tbl>
    <w:p w:rsidR="000A68B9" w:rsidRPr="00761FEE" w:rsidRDefault="000A68B9" w:rsidP="00673FA6">
      <w:pPr>
        <w:spacing w:line="240" w:lineRule="auto"/>
        <w:jc w:val="thaiDistribute"/>
        <w:rPr>
          <w:rFonts w:cs="Arial"/>
          <w:sz w:val="18"/>
          <w:szCs w:val="18"/>
        </w:rPr>
      </w:pPr>
    </w:p>
    <w:p w:rsidR="00986C65" w:rsidRPr="00761FEE" w:rsidRDefault="00986C65" w:rsidP="00673FA6">
      <w:pPr>
        <w:spacing w:line="240" w:lineRule="auto"/>
        <w:jc w:val="thaiDistribute"/>
        <w:rPr>
          <w:rFonts w:cs="Arial"/>
          <w:sz w:val="18"/>
          <w:szCs w:val="18"/>
        </w:rPr>
      </w:pPr>
      <w:r w:rsidRPr="00761FEE">
        <w:rPr>
          <w:rFonts w:cs="Arial"/>
          <w:sz w:val="18"/>
          <w:szCs w:val="18"/>
        </w:rPr>
        <w:t>A</w:t>
      </w:r>
      <w:r w:rsidR="002947AD" w:rsidRPr="00761FEE">
        <w:rPr>
          <w:rFonts w:cs="Arial"/>
          <w:sz w:val="18"/>
          <w:szCs w:val="18"/>
        </w:rPr>
        <w:t xml:space="preserve">s at </w:t>
      </w:r>
      <w:r w:rsidR="00AA4011" w:rsidRPr="00761FEE">
        <w:rPr>
          <w:rFonts w:cs="Arial"/>
          <w:sz w:val="18"/>
          <w:szCs w:val="18"/>
        </w:rPr>
        <w:t>31</w:t>
      </w:r>
      <w:r w:rsidR="002947AD" w:rsidRPr="00761FEE">
        <w:rPr>
          <w:rFonts w:cs="Arial"/>
          <w:sz w:val="18"/>
          <w:szCs w:val="18"/>
        </w:rPr>
        <w:t xml:space="preserve"> December </w:t>
      </w:r>
      <w:r w:rsidR="00661660" w:rsidRPr="00761FEE">
        <w:rPr>
          <w:rFonts w:cs="Arial"/>
          <w:sz w:val="18"/>
          <w:szCs w:val="18"/>
        </w:rPr>
        <w:t>2019</w:t>
      </w:r>
      <w:r w:rsidR="002947AD" w:rsidRPr="00761FEE">
        <w:rPr>
          <w:rFonts w:cs="Arial"/>
          <w:sz w:val="18"/>
          <w:szCs w:val="18"/>
        </w:rPr>
        <w:t>, the Company</w:t>
      </w:r>
      <w:r w:rsidRPr="00761FEE">
        <w:rPr>
          <w:rFonts w:cs="Arial"/>
          <w:sz w:val="18"/>
          <w:szCs w:val="18"/>
        </w:rPr>
        <w:t xml:space="preserve"> has an investment in joint venture as follows;</w:t>
      </w:r>
    </w:p>
    <w:p w:rsidR="00986C65" w:rsidRPr="00761FEE" w:rsidRDefault="00986C65" w:rsidP="00673FA6">
      <w:pPr>
        <w:spacing w:line="240" w:lineRule="auto"/>
        <w:jc w:val="thaiDistribute"/>
        <w:rPr>
          <w:rFonts w:cs="Arial"/>
          <w:sz w:val="18"/>
          <w:szCs w:val="18"/>
        </w:rPr>
      </w:pPr>
    </w:p>
    <w:p w:rsidR="00986C65" w:rsidRPr="00673FA6" w:rsidRDefault="00986C65" w:rsidP="00673FA6">
      <w:pPr>
        <w:spacing w:line="240" w:lineRule="auto"/>
        <w:jc w:val="thaiDistribute"/>
        <w:rPr>
          <w:rFonts w:cs="Arial"/>
          <w:b/>
          <w:bCs/>
          <w:color w:val="CF4A02"/>
          <w:sz w:val="18"/>
          <w:szCs w:val="18"/>
        </w:rPr>
      </w:pPr>
      <w:r w:rsidRPr="00673FA6">
        <w:rPr>
          <w:rFonts w:cs="Arial"/>
          <w:b/>
          <w:bCs/>
          <w:color w:val="CF4A02"/>
          <w:sz w:val="18"/>
          <w:szCs w:val="18"/>
        </w:rPr>
        <w:t xml:space="preserve">Genesis Data </w:t>
      </w:r>
      <w:proofErr w:type="spellStart"/>
      <w:r w:rsidRPr="00673FA6">
        <w:rPr>
          <w:rFonts w:cs="Arial"/>
          <w:b/>
          <w:bCs/>
          <w:color w:val="CF4A02"/>
          <w:sz w:val="18"/>
          <w:szCs w:val="18"/>
        </w:rPr>
        <w:t>Center</w:t>
      </w:r>
      <w:proofErr w:type="spellEnd"/>
      <w:r w:rsidRPr="00673FA6">
        <w:rPr>
          <w:rFonts w:cs="Arial"/>
          <w:b/>
          <w:bCs/>
          <w:color w:val="CF4A02"/>
          <w:sz w:val="18"/>
          <w:szCs w:val="18"/>
        </w:rPr>
        <w:t xml:space="preserve"> Co., Ltd.</w:t>
      </w:r>
    </w:p>
    <w:p w:rsidR="00986C65" w:rsidRPr="00761FEE" w:rsidRDefault="00986C65" w:rsidP="00673FA6">
      <w:pPr>
        <w:spacing w:line="240" w:lineRule="auto"/>
        <w:jc w:val="thaiDistribute"/>
        <w:rPr>
          <w:rFonts w:cs="Arial"/>
          <w:b/>
          <w:bCs/>
          <w:sz w:val="18"/>
          <w:szCs w:val="18"/>
        </w:rPr>
      </w:pPr>
    </w:p>
    <w:p w:rsidR="00986C65" w:rsidRPr="00761FEE" w:rsidRDefault="00986C65" w:rsidP="00673FA6">
      <w:pPr>
        <w:spacing w:line="240" w:lineRule="auto"/>
        <w:jc w:val="thaiDistribute"/>
        <w:rPr>
          <w:rFonts w:cs="Arial"/>
          <w:sz w:val="18"/>
          <w:szCs w:val="18"/>
        </w:rPr>
      </w:pPr>
      <w:r w:rsidRPr="00761FEE">
        <w:rPr>
          <w:rFonts w:cs="Arial"/>
          <w:sz w:val="18"/>
          <w:szCs w:val="18"/>
        </w:rPr>
        <w:t xml:space="preserve">Genesis Data </w:t>
      </w:r>
      <w:proofErr w:type="spellStart"/>
      <w:r w:rsidRPr="00761FEE">
        <w:rPr>
          <w:rFonts w:cs="Arial"/>
          <w:sz w:val="18"/>
          <w:szCs w:val="18"/>
        </w:rPr>
        <w:t>Center</w:t>
      </w:r>
      <w:proofErr w:type="spellEnd"/>
      <w:r w:rsidRPr="00761FEE">
        <w:rPr>
          <w:rFonts w:cs="Arial"/>
          <w:sz w:val="18"/>
          <w:szCs w:val="18"/>
        </w:rPr>
        <w:t xml:space="preserve"> Co.,</w:t>
      </w:r>
      <w:r w:rsidR="002947AD" w:rsidRPr="00761FEE">
        <w:rPr>
          <w:rFonts w:cs="Arial"/>
          <w:sz w:val="18"/>
          <w:szCs w:val="18"/>
        </w:rPr>
        <w:t xml:space="preserve"> Ltd., a joint venture of the Company</w:t>
      </w:r>
      <w:r w:rsidRPr="00761FEE">
        <w:rPr>
          <w:rFonts w:cs="Arial"/>
          <w:sz w:val="18"/>
          <w:szCs w:val="18"/>
        </w:rPr>
        <w:t xml:space="preserve">, </w:t>
      </w:r>
      <w:r w:rsidR="00917E48" w:rsidRPr="00761FEE">
        <w:rPr>
          <w:rFonts w:cs="Arial"/>
          <w:sz w:val="18"/>
          <w:szCs w:val="18"/>
        </w:rPr>
        <w:t>has</w:t>
      </w:r>
      <w:r w:rsidRPr="00761FEE">
        <w:rPr>
          <w:rFonts w:cs="Arial"/>
          <w:sz w:val="18"/>
          <w:szCs w:val="18"/>
        </w:rPr>
        <w:t xml:space="preserve"> a total of </w:t>
      </w:r>
      <w:r w:rsidR="00AA4011" w:rsidRPr="00761FEE">
        <w:rPr>
          <w:rFonts w:cs="Arial"/>
          <w:sz w:val="18"/>
          <w:szCs w:val="18"/>
        </w:rPr>
        <w:t>2</w:t>
      </w:r>
      <w:r w:rsidRPr="00761FEE">
        <w:rPr>
          <w:rFonts w:cs="Arial"/>
          <w:sz w:val="18"/>
          <w:szCs w:val="18"/>
        </w:rPr>
        <w:t>,</w:t>
      </w:r>
      <w:r w:rsidR="00AA4011" w:rsidRPr="00761FEE">
        <w:rPr>
          <w:rFonts w:cs="Arial"/>
          <w:sz w:val="18"/>
          <w:szCs w:val="18"/>
        </w:rPr>
        <w:t>100</w:t>
      </w:r>
      <w:r w:rsidRPr="00761FEE">
        <w:rPr>
          <w:rFonts w:cs="Arial"/>
          <w:sz w:val="18"/>
          <w:szCs w:val="18"/>
        </w:rPr>
        <w:t>,</w:t>
      </w:r>
      <w:r w:rsidR="00AA4011" w:rsidRPr="00761FEE">
        <w:rPr>
          <w:rFonts w:cs="Arial"/>
          <w:sz w:val="18"/>
          <w:szCs w:val="18"/>
        </w:rPr>
        <w:t>000</w:t>
      </w:r>
      <w:r w:rsidRPr="00761FEE">
        <w:rPr>
          <w:rFonts w:cs="Arial"/>
          <w:sz w:val="18"/>
          <w:szCs w:val="18"/>
        </w:rPr>
        <w:t xml:space="preserve"> registered ordinary shares at </w:t>
      </w:r>
      <w:r w:rsidR="00673FA6">
        <w:rPr>
          <w:rFonts w:cs="Arial"/>
          <w:sz w:val="18"/>
          <w:szCs w:val="18"/>
        </w:rPr>
        <w:br/>
      </w:r>
      <w:r w:rsidRPr="00761FEE">
        <w:rPr>
          <w:rFonts w:cs="Arial"/>
          <w:sz w:val="18"/>
          <w:szCs w:val="18"/>
        </w:rPr>
        <w:t xml:space="preserve">a par value of Baht </w:t>
      </w:r>
      <w:r w:rsidR="00AA4011" w:rsidRPr="00761FEE">
        <w:rPr>
          <w:rFonts w:cs="Arial"/>
          <w:sz w:val="18"/>
          <w:szCs w:val="18"/>
        </w:rPr>
        <w:t>100</w:t>
      </w:r>
      <w:r w:rsidRPr="00761FEE">
        <w:rPr>
          <w:rFonts w:cs="Arial"/>
          <w:sz w:val="18"/>
          <w:szCs w:val="18"/>
        </w:rPr>
        <w:t xml:space="preserve"> per share amountin</w:t>
      </w:r>
      <w:r w:rsidR="002947AD" w:rsidRPr="00761FEE">
        <w:rPr>
          <w:rFonts w:cs="Arial"/>
          <w:sz w:val="18"/>
          <w:szCs w:val="18"/>
        </w:rPr>
        <w:t xml:space="preserve">g to Baht </w:t>
      </w:r>
      <w:r w:rsidR="00AA4011" w:rsidRPr="00761FEE">
        <w:rPr>
          <w:rFonts w:cs="Arial"/>
          <w:sz w:val="18"/>
          <w:szCs w:val="18"/>
        </w:rPr>
        <w:t>210</w:t>
      </w:r>
      <w:r w:rsidR="002947AD" w:rsidRPr="00761FEE">
        <w:rPr>
          <w:rFonts w:cs="Arial"/>
          <w:sz w:val="18"/>
          <w:szCs w:val="18"/>
        </w:rPr>
        <w:t xml:space="preserve"> million. The Company</w:t>
      </w:r>
      <w:r w:rsidR="005A0506" w:rsidRPr="00761FEE">
        <w:rPr>
          <w:rFonts w:cs="Arial"/>
          <w:sz w:val="18"/>
          <w:szCs w:val="18"/>
        </w:rPr>
        <w:t xml:space="preserve"> holds </w:t>
      </w:r>
      <w:r w:rsidR="00AA4011" w:rsidRPr="00761FEE">
        <w:rPr>
          <w:rFonts w:cs="Arial"/>
          <w:sz w:val="18"/>
          <w:szCs w:val="18"/>
        </w:rPr>
        <w:t>33</w:t>
      </w:r>
      <w:r w:rsidR="005A0506" w:rsidRPr="00761FEE">
        <w:rPr>
          <w:rFonts w:cs="Arial"/>
          <w:sz w:val="18"/>
          <w:szCs w:val="18"/>
        </w:rPr>
        <w:t>.</w:t>
      </w:r>
      <w:r w:rsidR="00AA4011" w:rsidRPr="00761FEE">
        <w:rPr>
          <w:rFonts w:cs="Arial"/>
          <w:sz w:val="18"/>
          <w:szCs w:val="18"/>
        </w:rPr>
        <w:t>33</w:t>
      </w:r>
      <w:r w:rsidR="005A0506" w:rsidRPr="00761FEE">
        <w:rPr>
          <w:rFonts w:cs="Arial"/>
          <w:sz w:val="18"/>
          <w:szCs w:val="18"/>
        </w:rPr>
        <w:t>% of its authoris</w:t>
      </w:r>
      <w:r w:rsidRPr="00761FEE">
        <w:rPr>
          <w:rFonts w:cs="Arial"/>
          <w:sz w:val="18"/>
          <w:szCs w:val="18"/>
        </w:rPr>
        <w:t xml:space="preserve">ed share capital amounting to Baht </w:t>
      </w:r>
      <w:r w:rsidR="00AA4011" w:rsidRPr="00761FEE">
        <w:rPr>
          <w:rFonts w:cs="Arial"/>
          <w:sz w:val="18"/>
          <w:szCs w:val="18"/>
        </w:rPr>
        <w:t>70</w:t>
      </w:r>
      <w:r w:rsidRPr="00761FEE">
        <w:rPr>
          <w:rFonts w:cs="Arial"/>
          <w:sz w:val="18"/>
          <w:szCs w:val="18"/>
        </w:rPr>
        <w:t xml:space="preserve"> million.</w:t>
      </w:r>
    </w:p>
    <w:p w:rsidR="00986C65" w:rsidRPr="00761FEE" w:rsidRDefault="00986C65" w:rsidP="00673FA6">
      <w:pPr>
        <w:spacing w:line="240" w:lineRule="auto"/>
        <w:jc w:val="thaiDistribute"/>
        <w:rPr>
          <w:rFonts w:cs="Arial"/>
          <w:b/>
          <w:bCs/>
          <w:sz w:val="18"/>
          <w:szCs w:val="18"/>
        </w:rPr>
      </w:pPr>
    </w:p>
    <w:p w:rsidR="00986C65" w:rsidRPr="00761FEE" w:rsidRDefault="00986C65" w:rsidP="00673FA6">
      <w:pPr>
        <w:spacing w:line="240" w:lineRule="auto"/>
        <w:jc w:val="both"/>
        <w:rPr>
          <w:rFonts w:cs="Arial"/>
          <w:sz w:val="18"/>
          <w:szCs w:val="18"/>
          <w:lang w:val="en-US"/>
        </w:rPr>
      </w:pPr>
      <w:r w:rsidRPr="00761FEE">
        <w:rPr>
          <w:rFonts w:cs="Arial"/>
          <w:sz w:val="18"/>
          <w:szCs w:val="18"/>
          <w:lang w:val="en-US"/>
        </w:rPr>
        <w:t xml:space="preserve">The movement in investment in the joint venture is </w:t>
      </w:r>
      <w:proofErr w:type="spellStart"/>
      <w:r w:rsidRPr="00761FEE">
        <w:rPr>
          <w:rFonts w:cs="Arial"/>
          <w:sz w:val="18"/>
          <w:szCs w:val="18"/>
          <w:lang w:val="en-US"/>
        </w:rPr>
        <w:t>analysed</w:t>
      </w:r>
      <w:proofErr w:type="spellEnd"/>
      <w:r w:rsidRPr="00761FEE">
        <w:rPr>
          <w:rFonts w:cs="Arial"/>
          <w:sz w:val="18"/>
          <w:szCs w:val="18"/>
          <w:lang w:val="en-US"/>
        </w:rPr>
        <w:t xml:space="preserve"> as follows:</w:t>
      </w:r>
    </w:p>
    <w:p w:rsidR="00673FA6" w:rsidRPr="00761FEE" w:rsidRDefault="00673FA6" w:rsidP="00673FA6">
      <w:pPr>
        <w:spacing w:line="240" w:lineRule="auto"/>
        <w:jc w:val="both"/>
        <w:rPr>
          <w:rFonts w:cs="Arial"/>
          <w:sz w:val="18"/>
          <w:szCs w:val="18"/>
          <w:lang w:val="en-US"/>
        </w:rPr>
      </w:pPr>
    </w:p>
    <w:tbl>
      <w:tblPr>
        <w:tblW w:w="9461" w:type="dxa"/>
        <w:tblInd w:w="108" w:type="dxa"/>
        <w:tblLayout w:type="fixed"/>
        <w:tblLook w:val="0000" w:firstRow="0" w:lastRow="0" w:firstColumn="0" w:lastColumn="0" w:noHBand="0" w:noVBand="0"/>
      </w:tblPr>
      <w:tblGrid>
        <w:gridCol w:w="6293"/>
        <w:gridCol w:w="1584"/>
        <w:gridCol w:w="1584"/>
      </w:tblGrid>
      <w:tr w:rsidR="00986C65" w:rsidRPr="00761FEE" w:rsidTr="00673FA6">
        <w:trPr>
          <w:cantSplit/>
        </w:trPr>
        <w:tc>
          <w:tcPr>
            <w:tcW w:w="6293" w:type="dxa"/>
          </w:tcPr>
          <w:p w:rsidR="00986C65" w:rsidRPr="00761FEE" w:rsidRDefault="00986C65" w:rsidP="00673FA6">
            <w:pPr>
              <w:spacing w:line="240" w:lineRule="auto"/>
              <w:ind w:left="-101"/>
              <w:rPr>
                <w:rFonts w:cs="Arial"/>
                <w:snapToGrid w:val="0"/>
                <w:sz w:val="18"/>
                <w:szCs w:val="18"/>
                <w:lang w:eastAsia="th-TH"/>
              </w:rPr>
            </w:pPr>
          </w:p>
        </w:tc>
        <w:tc>
          <w:tcPr>
            <w:tcW w:w="1584" w:type="dxa"/>
            <w:tcBorders>
              <w:top w:val="single" w:sz="4" w:space="0" w:color="auto"/>
              <w:bottom w:val="single" w:sz="4" w:space="0" w:color="auto"/>
            </w:tcBorders>
          </w:tcPr>
          <w:p w:rsidR="00986C65" w:rsidRDefault="00986C65" w:rsidP="00673FA6">
            <w:pPr>
              <w:tabs>
                <w:tab w:val="right" w:pos="1224"/>
              </w:tabs>
              <w:spacing w:line="240" w:lineRule="auto"/>
              <w:ind w:right="-72"/>
              <w:jc w:val="right"/>
              <w:rPr>
                <w:rFonts w:cs="Arial"/>
                <w:b/>
                <w:bCs/>
                <w:sz w:val="18"/>
                <w:szCs w:val="18"/>
              </w:rPr>
            </w:pPr>
            <w:r w:rsidRPr="00761FEE">
              <w:rPr>
                <w:rFonts w:cs="Arial"/>
                <w:b/>
                <w:bCs/>
                <w:sz w:val="18"/>
                <w:szCs w:val="18"/>
              </w:rPr>
              <w:t>Equity Method</w:t>
            </w:r>
          </w:p>
          <w:p w:rsidR="00092DB1" w:rsidRPr="00761FEE" w:rsidRDefault="001C1BE7" w:rsidP="00673FA6">
            <w:pPr>
              <w:tabs>
                <w:tab w:val="right" w:pos="1224"/>
              </w:tabs>
              <w:spacing w:line="240" w:lineRule="auto"/>
              <w:ind w:right="-72"/>
              <w:jc w:val="right"/>
              <w:rPr>
                <w:rFonts w:cs="Arial"/>
                <w:b/>
                <w:bCs/>
                <w:snapToGrid w:val="0"/>
                <w:sz w:val="18"/>
                <w:szCs w:val="18"/>
                <w:lang w:val="en-US" w:eastAsia="th-TH"/>
              </w:rPr>
            </w:pPr>
            <w:r>
              <w:rPr>
                <w:rFonts w:cs="Arial"/>
                <w:b/>
                <w:bCs/>
                <w:snapToGrid w:val="0"/>
                <w:sz w:val="18"/>
                <w:szCs w:val="18"/>
                <w:lang w:val="en-US" w:eastAsia="th-TH"/>
              </w:rPr>
              <w:t>financial statements</w:t>
            </w:r>
          </w:p>
        </w:tc>
        <w:tc>
          <w:tcPr>
            <w:tcW w:w="1584" w:type="dxa"/>
            <w:tcBorders>
              <w:top w:val="single" w:sz="4" w:space="0" w:color="auto"/>
              <w:bottom w:val="single" w:sz="4" w:space="0" w:color="auto"/>
            </w:tcBorders>
          </w:tcPr>
          <w:p w:rsidR="00986C65" w:rsidRDefault="00893649" w:rsidP="00673FA6">
            <w:pPr>
              <w:tabs>
                <w:tab w:val="right" w:pos="1224"/>
              </w:tabs>
              <w:spacing w:line="240" w:lineRule="auto"/>
              <w:ind w:right="-72"/>
              <w:jc w:val="right"/>
              <w:rPr>
                <w:rFonts w:cs="Arial"/>
                <w:b/>
                <w:bCs/>
                <w:sz w:val="18"/>
                <w:szCs w:val="18"/>
              </w:rPr>
            </w:pPr>
            <w:r w:rsidRPr="00761FEE">
              <w:rPr>
                <w:rFonts w:cs="Arial"/>
                <w:b/>
                <w:bCs/>
                <w:sz w:val="18"/>
                <w:szCs w:val="18"/>
              </w:rPr>
              <w:t>Separate</w:t>
            </w:r>
          </w:p>
          <w:p w:rsidR="00507D24" w:rsidRPr="00761FEE" w:rsidRDefault="001C1BE7" w:rsidP="00673FA6">
            <w:pPr>
              <w:tabs>
                <w:tab w:val="right" w:pos="1224"/>
              </w:tabs>
              <w:spacing w:line="240" w:lineRule="auto"/>
              <w:ind w:right="-72"/>
              <w:jc w:val="right"/>
              <w:rPr>
                <w:rFonts w:cs="Arial"/>
                <w:b/>
                <w:bCs/>
                <w:snapToGrid w:val="0"/>
                <w:sz w:val="18"/>
                <w:szCs w:val="18"/>
                <w:lang w:val="en-US" w:eastAsia="th-TH"/>
              </w:rPr>
            </w:pPr>
            <w:r>
              <w:rPr>
                <w:rFonts w:cs="Arial"/>
                <w:b/>
                <w:bCs/>
                <w:sz w:val="18"/>
                <w:szCs w:val="18"/>
              </w:rPr>
              <w:t>financial statements</w:t>
            </w:r>
          </w:p>
        </w:tc>
      </w:tr>
      <w:tr w:rsidR="00986C65" w:rsidRPr="00761FEE" w:rsidTr="00673FA6">
        <w:trPr>
          <w:cantSplit/>
        </w:trPr>
        <w:tc>
          <w:tcPr>
            <w:tcW w:w="6293" w:type="dxa"/>
          </w:tcPr>
          <w:p w:rsidR="00986C65" w:rsidRPr="00761FEE" w:rsidRDefault="00986C65" w:rsidP="00673FA6">
            <w:pPr>
              <w:spacing w:line="240" w:lineRule="auto"/>
              <w:ind w:left="-101"/>
              <w:rPr>
                <w:rFonts w:cs="Arial"/>
                <w:b/>
                <w:bCs/>
                <w:sz w:val="18"/>
                <w:szCs w:val="18"/>
              </w:rPr>
            </w:pPr>
          </w:p>
        </w:tc>
        <w:tc>
          <w:tcPr>
            <w:tcW w:w="1584" w:type="dxa"/>
            <w:tcBorders>
              <w:top w:val="single" w:sz="4" w:space="0" w:color="auto"/>
              <w:bottom w:val="single" w:sz="4" w:space="0" w:color="auto"/>
            </w:tcBorders>
          </w:tcPr>
          <w:p w:rsidR="00986C65" w:rsidRPr="00761FEE" w:rsidRDefault="00986C65" w:rsidP="00673FA6">
            <w:pPr>
              <w:tabs>
                <w:tab w:val="right" w:pos="1224"/>
              </w:tabs>
              <w:spacing w:line="240" w:lineRule="auto"/>
              <w:ind w:right="-72"/>
              <w:jc w:val="right"/>
              <w:rPr>
                <w:rFonts w:cs="Arial"/>
                <w:b/>
                <w:bCs/>
                <w:snapToGrid w:val="0"/>
                <w:sz w:val="18"/>
                <w:szCs w:val="18"/>
                <w:lang w:eastAsia="th-TH"/>
              </w:rPr>
            </w:pPr>
            <w:r w:rsidRPr="00761FEE">
              <w:rPr>
                <w:rFonts w:cs="Arial"/>
                <w:b/>
                <w:bCs/>
                <w:snapToGrid w:val="0"/>
                <w:sz w:val="18"/>
                <w:szCs w:val="18"/>
                <w:lang w:eastAsia="th-TH"/>
              </w:rPr>
              <w:t>Baht</w:t>
            </w:r>
          </w:p>
        </w:tc>
        <w:tc>
          <w:tcPr>
            <w:tcW w:w="1584" w:type="dxa"/>
            <w:tcBorders>
              <w:top w:val="single" w:sz="4" w:space="0" w:color="auto"/>
              <w:bottom w:val="single" w:sz="4" w:space="0" w:color="auto"/>
            </w:tcBorders>
          </w:tcPr>
          <w:p w:rsidR="00986C65" w:rsidRPr="00761FEE" w:rsidRDefault="00986C65" w:rsidP="00673FA6">
            <w:pPr>
              <w:tabs>
                <w:tab w:val="right" w:pos="1224"/>
              </w:tabs>
              <w:spacing w:line="240" w:lineRule="auto"/>
              <w:ind w:right="-72"/>
              <w:jc w:val="right"/>
              <w:rPr>
                <w:rFonts w:cs="Arial"/>
                <w:b/>
                <w:bCs/>
                <w:snapToGrid w:val="0"/>
                <w:sz w:val="18"/>
                <w:szCs w:val="18"/>
                <w:lang w:eastAsia="th-TH"/>
              </w:rPr>
            </w:pPr>
            <w:r w:rsidRPr="00761FEE">
              <w:rPr>
                <w:rFonts w:cs="Arial"/>
                <w:b/>
                <w:bCs/>
                <w:snapToGrid w:val="0"/>
                <w:sz w:val="18"/>
                <w:szCs w:val="18"/>
                <w:lang w:eastAsia="th-TH"/>
              </w:rPr>
              <w:t>Baht</w:t>
            </w:r>
          </w:p>
        </w:tc>
      </w:tr>
      <w:tr w:rsidR="00986C65" w:rsidRPr="00761FEE" w:rsidTr="00673FA6">
        <w:trPr>
          <w:cantSplit/>
        </w:trPr>
        <w:tc>
          <w:tcPr>
            <w:tcW w:w="6293" w:type="dxa"/>
          </w:tcPr>
          <w:p w:rsidR="00986C65" w:rsidRPr="00761FEE" w:rsidRDefault="00986C65" w:rsidP="00673FA6">
            <w:pPr>
              <w:widowControl w:val="0"/>
              <w:spacing w:line="240" w:lineRule="auto"/>
              <w:ind w:left="-101"/>
              <w:rPr>
                <w:rFonts w:cs="Arial"/>
                <w:sz w:val="18"/>
                <w:szCs w:val="18"/>
                <w:cs/>
              </w:rPr>
            </w:pPr>
          </w:p>
        </w:tc>
        <w:tc>
          <w:tcPr>
            <w:tcW w:w="1584" w:type="dxa"/>
            <w:tcBorders>
              <w:top w:val="single" w:sz="4" w:space="0" w:color="auto"/>
            </w:tcBorders>
            <w:shd w:val="clear" w:color="auto" w:fill="FAFAFA"/>
          </w:tcPr>
          <w:p w:rsidR="00986C65" w:rsidRPr="00761FEE" w:rsidRDefault="00986C65" w:rsidP="00673FA6">
            <w:pPr>
              <w:tabs>
                <w:tab w:val="decimal" w:pos="1224"/>
              </w:tabs>
              <w:spacing w:line="240" w:lineRule="auto"/>
              <w:ind w:right="-72"/>
              <w:jc w:val="right"/>
              <w:rPr>
                <w:rFonts w:cs="Arial"/>
                <w:sz w:val="18"/>
                <w:szCs w:val="18"/>
              </w:rPr>
            </w:pPr>
          </w:p>
        </w:tc>
        <w:tc>
          <w:tcPr>
            <w:tcW w:w="1584" w:type="dxa"/>
            <w:tcBorders>
              <w:top w:val="single" w:sz="4" w:space="0" w:color="auto"/>
            </w:tcBorders>
            <w:shd w:val="clear" w:color="auto" w:fill="FAFAFA"/>
          </w:tcPr>
          <w:p w:rsidR="00986C65" w:rsidRPr="00761FEE" w:rsidRDefault="00986C65" w:rsidP="00673FA6">
            <w:pPr>
              <w:tabs>
                <w:tab w:val="decimal" w:pos="1224"/>
              </w:tabs>
              <w:spacing w:line="240" w:lineRule="auto"/>
              <w:ind w:right="-72"/>
              <w:jc w:val="right"/>
              <w:rPr>
                <w:rFonts w:cs="Arial"/>
                <w:sz w:val="18"/>
                <w:szCs w:val="18"/>
              </w:rPr>
            </w:pPr>
          </w:p>
        </w:tc>
      </w:tr>
      <w:tr w:rsidR="00986C65" w:rsidRPr="00761FEE" w:rsidTr="00673FA6">
        <w:trPr>
          <w:cantSplit/>
        </w:trPr>
        <w:tc>
          <w:tcPr>
            <w:tcW w:w="6293" w:type="dxa"/>
          </w:tcPr>
          <w:p w:rsidR="00986C65" w:rsidRPr="00761FEE" w:rsidRDefault="00986C65" w:rsidP="00673FA6">
            <w:pPr>
              <w:spacing w:line="240" w:lineRule="auto"/>
              <w:ind w:left="-101"/>
              <w:outlineLvl w:val="2"/>
              <w:rPr>
                <w:rFonts w:cs="Arial"/>
                <w:sz w:val="18"/>
                <w:szCs w:val="18"/>
                <w:lang w:val="en-US"/>
              </w:rPr>
            </w:pPr>
            <w:r w:rsidRPr="00761FEE">
              <w:rPr>
                <w:rFonts w:cs="Arial"/>
                <w:b/>
                <w:bCs/>
                <w:sz w:val="18"/>
                <w:szCs w:val="18"/>
                <w:lang w:val="en-US"/>
              </w:rPr>
              <w:t xml:space="preserve">For the year ended </w:t>
            </w:r>
            <w:r w:rsidR="00AA4011" w:rsidRPr="00761FEE">
              <w:rPr>
                <w:rFonts w:cs="Arial"/>
                <w:b/>
                <w:bCs/>
                <w:sz w:val="18"/>
                <w:szCs w:val="18"/>
              </w:rPr>
              <w:t>31</w:t>
            </w:r>
            <w:r w:rsidRPr="00761FEE">
              <w:rPr>
                <w:rFonts w:cs="Arial"/>
                <w:b/>
                <w:bCs/>
                <w:sz w:val="18"/>
                <w:szCs w:val="18"/>
                <w:lang w:val="en-US"/>
              </w:rPr>
              <w:t xml:space="preserve"> December </w:t>
            </w:r>
            <w:r w:rsidR="00661660" w:rsidRPr="00761FEE">
              <w:rPr>
                <w:rFonts w:cs="Arial"/>
                <w:b/>
                <w:bCs/>
                <w:sz w:val="18"/>
                <w:szCs w:val="18"/>
              </w:rPr>
              <w:t>2019</w:t>
            </w:r>
          </w:p>
        </w:tc>
        <w:tc>
          <w:tcPr>
            <w:tcW w:w="1584" w:type="dxa"/>
            <w:shd w:val="clear" w:color="auto" w:fill="FAFAFA"/>
          </w:tcPr>
          <w:p w:rsidR="00986C65" w:rsidRPr="00761FEE" w:rsidRDefault="00986C65" w:rsidP="00673FA6">
            <w:pPr>
              <w:tabs>
                <w:tab w:val="decimal" w:pos="1224"/>
              </w:tabs>
              <w:spacing w:line="240" w:lineRule="auto"/>
              <w:ind w:right="-72"/>
              <w:jc w:val="right"/>
              <w:rPr>
                <w:rFonts w:cs="Arial"/>
                <w:spacing w:val="-4"/>
                <w:sz w:val="18"/>
                <w:szCs w:val="18"/>
                <w:cs/>
              </w:rPr>
            </w:pPr>
          </w:p>
        </w:tc>
        <w:tc>
          <w:tcPr>
            <w:tcW w:w="1584" w:type="dxa"/>
            <w:shd w:val="clear" w:color="auto" w:fill="FAFAFA"/>
          </w:tcPr>
          <w:p w:rsidR="00986C65" w:rsidRPr="00761FEE" w:rsidRDefault="00986C65" w:rsidP="00673FA6">
            <w:pPr>
              <w:tabs>
                <w:tab w:val="decimal" w:pos="1224"/>
              </w:tabs>
              <w:spacing w:line="240" w:lineRule="auto"/>
              <w:ind w:right="-72"/>
              <w:jc w:val="right"/>
              <w:rPr>
                <w:rFonts w:cs="Arial"/>
                <w:spacing w:val="-4"/>
                <w:sz w:val="18"/>
                <w:szCs w:val="18"/>
                <w:cs/>
              </w:rPr>
            </w:pPr>
          </w:p>
        </w:tc>
      </w:tr>
      <w:tr w:rsidR="00A46152" w:rsidRPr="00761FEE" w:rsidTr="00673FA6">
        <w:trPr>
          <w:cantSplit/>
        </w:trPr>
        <w:tc>
          <w:tcPr>
            <w:tcW w:w="6293" w:type="dxa"/>
          </w:tcPr>
          <w:p w:rsidR="00A46152" w:rsidRPr="00761FEE" w:rsidRDefault="00A46152" w:rsidP="00673FA6">
            <w:pPr>
              <w:spacing w:line="240" w:lineRule="auto"/>
              <w:ind w:left="-101"/>
              <w:outlineLvl w:val="2"/>
              <w:rPr>
                <w:rFonts w:cs="Arial"/>
                <w:sz w:val="18"/>
                <w:szCs w:val="18"/>
                <w:cs/>
                <w:lang w:val="en-US"/>
              </w:rPr>
            </w:pPr>
            <w:r w:rsidRPr="00761FEE">
              <w:rPr>
                <w:rFonts w:cs="Arial"/>
                <w:sz w:val="18"/>
                <w:szCs w:val="18"/>
                <w:lang w:val="en-US"/>
              </w:rPr>
              <w:t>Opening book value</w:t>
            </w:r>
          </w:p>
        </w:tc>
        <w:tc>
          <w:tcPr>
            <w:tcW w:w="1584" w:type="dxa"/>
            <w:shd w:val="clear" w:color="auto" w:fill="FAFAFA"/>
          </w:tcPr>
          <w:p w:rsidR="00A46152" w:rsidRPr="00673FA6" w:rsidRDefault="00A46152" w:rsidP="00673FA6">
            <w:pPr>
              <w:tabs>
                <w:tab w:val="decimal" w:pos="1224"/>
              </w:tabs>
              <w:spacing w:line="240" w:lineRule="auto"/>
              <w:ind w:right="-72"/>
              <w:jc w:val="right"/>
              <w:rPr>
                <w:rFonts w:cs="Arial"/>
                <w:spacing w:val="-4"/>
                <w:sz w:val="18"/>
                <w:szCs w:val="18"/>
              </w:rPr>
            </w:pPr>
            <w:r w:rsidRPr="00673FA6">
              <w:rPr>
                <w:rFonts w:cs="Arial"/>
                <w:spacing w:val="-4"/>
                <w:sz w:val="18"/>
                <w:szCs w:val="18"/>
              </w:rPr>
              <w:t>48,109,650</w:t>
            </w:r>
          </w:p>
        </w:tc>
        <w:tc>
          <w:tcPr>
            <w:tcW w:w="1584" w:type="dxa"/>
            <w:shd w:val="clear" w:color="auto" w:fill="FAFAFA"/>
          </w:tcPr>
          <w:p w:rsidR="00A46152" w:rsidRPr="00673FA6" w:rsidRDefault="00A46152" w:rsidP="00673FA6">
            <w:pPr>
              <w:tabs>
                <w:tab w:val="decimal" w:pos="1224"/>
              </w:tabs>
              <w:spacing w:line="240" w:lineRule="auto"/>
              <w:ind w:right="-72"/>
              <w:jc w:val="right"/>
              <w:rPr>
                <w:rFonts w:cs="Arial"/>
                <w:spacing w:val="-4"/>
                <w:sz w:val="18"/>
                <w:szCs w:val="18"/>
                <w:lang w:val="en-US"/>
              </w:rPr>
            </w:pPr>
            <w:r w:rsidRPr="00673FA6">
              <w:rPr>
                <w:rFonts w:cs="Arial"/>
                <w:spacing w:val="-4"/>
                <w:sz w:val="18"/>
                <w:szCs w:val="18"/>
              </w:rPr>
              <w:t>69,999,900</w:t>
            </w:r>
          </w:p>
        </w:tc>
      </w:tr>
      <w:tr w:rsidR="00A46152" w:rsidRPr="00761FEE" w:rsidTr="00673FA6">
        <w:trPr>
          <w:cantSplit/>
        </w:trPr>
        <w:tc>
          <w:tcPr>
            <w:tcW w:w="6293" w:type="dxa"/>
          </w:tcPr>
          <w:p w:rsidR="00A46152" w:rsidRPr="00761FEE" w:rsidRDefault="00A46152" w:rsidP="00673FA6">
            <w:pPr>
              <w:tabs>
                <w:tab w:val="left" w:pos="327"/>
              </w:tabs>
              <w:spacing w:line="240" w:lineRule="auto"/>
              <w:ind w:left="-101"/>
              <w:outlineLvl w:val="2"/>
              <w:rPr>
                <w:rFonts w:cs="Arial"/>
                <w:sz w:val="18"/>
                <w:szCs w:val="18"/>
              </w:rPr>
            </w:pPr>
            <w:r w:rsidRPr="00761FEE">
              <w:rPr>
                <w:rFonts w:cs="Arial"/>
                <w:sz w:val="18"/>
                <w:szCs w:val="18"/>
              </w:rPr>
              <w:t>Share of losses from investment in a joint venture</w:t>
            </w:r>
          </w:p>
        </w:tc>
        <w:tc>
          <w:tcPr>
            <w:tcW w:w="1584" w:type="dxa"/>
            <w:tcBorders>
              <w:bottom w:val="single" w:sz="4" w:space="0" w:color="auto"/>
            </w:tcBorders>
            <w:shd w:val="clear" w:color="auto" w:fill="FAFAFA"/>
          </w:tcPr>
          <w:p w:rsidR="00A46152" w:rsidRPr="00673FA6" w:rsidRDefault="00B840B8" w:rsidP="00673FA6">
            <w:pPr>
              <w:tabs>
                <w:tab w:val="decimal" w:pos="1224"/>
              </w:tabs>
              <w:spacing w:line="240" w:lineRule="auto"/>
              <w:ind w:right="-72"/>
              <w:jc w:val="right"/>
              <w:rPr>
                <w:rFonts w:cs="Arial"/>
                <w:spacing w:val="-4"/>
                <w:sz w:val="18"/>
                <w:szCs w:val="18"/>
              </w:rPr>
            </w:pPr>
            <w:r w:rsidRPr="00B840B8">
              <w:rPr>
                <w:rFonts w:cs="Arial"/>
                <w:spacing w:val="-4"/>
                <w:sz w:val="18"/>
                <w:szCs w:val="18"/>
              </w:rPr>
              <w:t>(10,086,874)</w:t>
            </w:r>
          </w:p>
        </w:tc>
        <w:tc>
          <w:tcPr>
            <w:tcW w:w="1584" w:type="dxa"/>
            <w:tcBorders>
              <w:bottom w:val="single" w:sz="4" w:space="0" w:color="auto"/>
            </w:tcBorders>
            <w:shd w:val="clear" w:color="auto" w:fill="FAFAFA"/>
          </w:tcPr>
          <w:p w:rsidR="00A46152" w:rsidRPr="00673FA6" w:rsidRDefault="00A46152" w:rsidP="00673FA6">
            <w:pPr>
              <w:tabs>
                <w:tab w:val="decimal" w:pos="1224"/>
              </w:tabs>
              <w:spacing w:line="240" w:lineRule="auto"/>
              <w:ind w:right="-72"/>
              <w:jc w:val="right"/>
              <w:rPr>
                <w:rFonts w:cs="Arial"/>
                <w:spacing w:val="-4"/>
                <w:sz w:val="18"/>
                <w:szCs w:val="18"/>
              </w:rPr>
            </w:pPr>
            <w:r w:rsidRPr="00673FA6">
              <w:rPr>
                <w:rFonts w:cs="Arial"/>
                <w:spacing w:val="-4"/>
                <w:sz w:val="18"/>
                <w:szCs w:val="18"/>
              </w:rPr>
              <w:t>-</w:t>
            </w:r>
          </w:p>
        </w:tc>
      </w:tr>
      <w:tr w:rsidR="00A46152" w:rsidRPr="00761FEE" w:rsidTr="00673FA6">
        <w:trPr>
          <w:cantSplit/>
        </w:trPr>
        <w:tc>
          <w:tcPr>
            <w:tcW w:w="6293" w:type="dxa"/>
          </w:tcPr>
          <w:p w:rsidR="00A46152" w:rsidRPr="00761FEE" w:rsidRDefault="00A46152" w:rsidP="00673FA6">
            <w:pPr>
              <w:tabs>
                <w:tab w:val="left" w:pos="327"/>
              </w:tabs>
              <w:spacing w:line="240" w:lineRule="auto"/>
              <w:ind w:left="-101"/>
              <w:outlineLvl w:val="2"/>
              <w:rPr>
                <w:rFonts w:cs="Arial"/>
                <w:sz w:val="18"/>
                <w:szCs w:val="18"/>
              </w:rPr>
            </w:pPr>
          </w:p>
        </w:tc>
        <w:tc>
          <w:tcPr>
            <w:tcW w:w="1584" w:type="dxa"/>
            <w:tcBorders>
              <w:top w:val="single" w:sz="4" w:space="0" w:color="auto"/>
            </w:tcBorders>
            <w:shd w:val="clear" w:color="auto" w:fill="FAFAFA"/>
          </w:tcPr>
          <w:p w:rsidR="00A46152" w:rsidRPr="00673FA6" w:rsidRDefault="00A46152" w:rsidP="00673FA6">
            <w:pPr>
              <w:tabs>
                <w:tab w:val="decimal" w:pos="1224"/>
              </w:tabs>
              <w:spacing w:line="240" w:lineRule="auto"/>
              <w:ind w:right="-72"/>
              <w:jc w:val="right"/>
              <w:rPr>
                <w:rFonts w:cs="Arial"/>
                <w:sz w:val="18"/>
                <w:szCs w:val="18"/>
              </w:rPr>
            </w:pPr>
          </w:p>
        </w:tc>
        <w:tc>
          <w:tcPr>
            <w:tcW w:w="1584" w:type="dxa"/>
            <w:tcBorders>
              <w:top w:val="single" w:sz="4" w:space="0" w:color="auto"/>
            </w:tcBorders>
            <w:shd w:val="clear" w:color="auto" w:fill="FAFAFA"/>
          </w:tcPr>
          <w:p w:rsidR="00A46152" w:rsidRPr="00673FA6" w:rsidRDefault="00A46152" w:rsidP="00673FA6">
            <w:pPr>
              <w:tabs>
                <w:tab w:val="decimal" w:pos="1224"/>
              </w:tabs>
              <w:spacing w:line="240" w:lineRule="auto"/>
              <w:ind w:right="-72"/>
              <w:jc w:val="right"/>
              <w:rPr>
                <w:rFonts w:cs="Arial"/>
                <w:sz w:val="18"/>
                <w:szCs w:val="18"/>
              </w:rPr>
            </w:pPr>
          </w:p>
        </w:tc>
      </w:tr>
      <w:tr w:rsidR="00A46152" w:rsidRPr="00761FEE" w:rsidTr="00673FA6">
        <w:trPr>
          <w:cantSplit/>
        </w:trPr>
        <w:tc>
          <w:tcPr>
            <w:tcW w:w="6293" w:type="dxa"/>
          </w:tcPr>
          <w:p w:rsidR="00A46152" w:rsidRPr="00761FEE" w:rsidRDefault="00A46152" w:rsidP="00673FA6">
            <w:pPr>
              <w:tabs>
                <w:tab w:val="left" w:pos="327"/>
              </w:tabs>
              <w:spacing w:line="240" w:lineRule="auto"/>
              <w:ind w:left="-101"/>
              <w:outlineLvl w:val="2"/>
              <w:rPr>
                <w:rFonts w:cs="Arial"/>
                <w:sz w:val="18"/>
                <w:szCs w:val="18"/>
              </w:rPr>
            </w:pPr>
            <w:r w:rsidRPr="00761FEE">
              <w:rPr>
                <w:rFonts w:cs="Arial"/>
                <w:sz w:val="18"/>
                <w:szCs w:val="18"/>
              </w:rPr>
              <w:t>Closing book value</w:t>
            </w:r>
          </w:p>
        </w:tc>
        <w:tc>
          <w:tcPr>
            <w:tcW w:w="1584" w:type="dxa"/>
            <w:tcBorders>
              <w:bottom w:val="single" w:sz="4" w:space="0" w:color="auto"/>
            </w:tcBorders>
            <w:shd w:val="clear" w:color="auto" w:fill="FAFAFA"/>
          </w:tcPr>
          <w:p w:rsidR="00A46152" w:rsidRPr="00673FA6" w:rsidRDefault="00B840B8" w:rsidP="00673FA6">
            <w:pPr>
              <w:tabs>
                <w:tab w:val="decimal" w:pos="1224"/>
              </w:tabs>
              <w:spacing w:line="240" w:lineRule="auto"/>
              <w:ind w:right="-72"/>
              <w:jc w:val="right"/>
              <w:rPr>
                <w:rFonts w:cs="Arial"/>
                <w:spacing w:val="-4"/>
                <w:sz w:val="18"/>
                <w:szCs w:val="18"/>
              </w:rPr>
            </w:pPr>
            <w:r>
              <w:rPr>
                <w:rFonts w:cs="Arial"/>
                <w:spacing w:val="-4"/>
                <w:sz w:val="18"/>
                <w:szCs w:val="18"/>
              </w:rPr>
              <w:fldChar w:fldCharType="begin"/>
            </w:r>
            <w:r>
              <w:rPr>
                <w:rFonts w:cs="Arial"/>
                <w:spacing w:val="-4"/>
                <w:sz w:val="18"/>
                <w:szCs w:val="18"/>
              </w:rPr>
              <w:instrText xml:space="preserve"> =SUM(ABOVE) </w:instrText>
            </w:r>
            <w:r>
              <w:rPr>
                <w:rFonts w:cs="Arial"/>
                <w:spacing w:val="-4"/>
                <w:sz w:val="18"/>
                <w:szCs w:val="18"/>
              </w:rPr>
              <w:fldChar w:fldCharType="separate"/>
            </w:r>
            <w:r>
              <w:rPr>
                <w:rFonts w:cs="Arial"/>
                <w:noProof/>
                <w:spacing w:val="-4"/>
                <w:sz w:val="18"/>
                <w:szCs w:val="18"/>
              </w:rPr>
              <w:t>38,022,776</w:t>
            </w:r>
            <w:r>
              <w:rPr>
                <w:rFonts w:cs="Arial"/>
                <w:spacing w:val="-4"/>
                <w:sz w:val="18"/>
                <w:szCs w:val="18"/>
              </w:rPr>
              <w:fldChar w:fldCharType="end"/>
            </w:r>
          </w:p>
        </w:tc>
        <w:tc>
          <w:tcPr>
            <w:tcW w:w="1584" w:type="dxa"/>
            <w:tcBorders>
              <w:bottom w:val="single" w:sz="4" w:space="0" w:color="auto"/>
            </w:tcBorders>
            <w:shd w:val="clear" w:color="auto" w:fill="FAFAFA"/>
          </w:tcPr>
          <w:p w:rsidR="00A46152" w:rsidRPr="00673FA6" w:rsidRDefault="00A46152" w:rsidP="00673FA6">
            <w:pPr>
              <w:tabs>
                <w:tab w:val="decimal" w:pos="1224"/>
              </w:tabs>
              <w:spacing w:line="240" w:lineRule="auto"/>
              <w:ind w:right="-72"/>
              <w:jc w:val="right"/>
              <w:rPr>
                <w:rFonts w:cs="Arial"/>
                <w:spacing w:val="-4"/>
                <w:sz w:val="18"/>
                <w:szCs w:val="18"/>
              </w:rPr>
            </w:pPr>
            <w:r w:rsidRPr="00673FA6">
              <w:rPr>
                <w:rFonts w:cs="Arial"/>
                <w:spacing w:val="-4"/>
                <w:sz w:val="18"/>
                <w:szCs w:val="18"/>
              </w:rPr>
              <w:t>69,999,900</w:t>
            </w:r>
          </w:p>
        </w:tc>
      </w:tr>
    </w:tbl>
    <w:p w:rsidR="000A027E" w:rsidRDefault="000A027E" w:rsidP="00673FA6">
      <w:pPr>
        <w:spacing w:line="240" w:lineRule="auto"/>
        <w:jc w:val="thaiDistribute"/>
        <w:rPr>
          <w:rFonts w:cs="Arial"/>
          <w:sz w:val="18"/>
          <w:szCs w:val="18"/>
        </w:rPr>
      </w:pPr>
    </w:p>
    <w:p w:rsidR="000A68B9" w:rsidRPr="00761FEE" w:rsidRDefault="00986C65" w:rsidP="00673FA6">
      <w:pPr>
        <w:spacing w:line="240" w:lineRule="auto"/>
        <w:jc w:val="thaiDistribute"/>
        <w:rPr>
          <w:rFonts w:cs="Arial"/>
          <w:sz w:val="18"/>
          <w:szCs w:val="18"/>
        </w:rPr>
      </w:pPr>
      <w:r w:rsidRPr="00761FEE">
        <w:rPr>
          <w:rFonts w:cs="Arial"/>
          <w:sz w:val="18"/>
          <w:szCs w:val="18"/>
        </w:rPr>
        <w:t>The</w:t>
      </w:r>
      <w:r w:rsidR="00EB73F7" w:rsidRPr="00761FEE">
        <w:rPr>
          <w:rFonts w:cs="Arial"/>
          <w:sz w:val="18"/>
          <w:szCs w:val="18"/>
        </w:rPr>
        <w:t xml:space="preserve"> joint venture </w:t>
      </w:r>
      <w:r w:rsidRPr="00761FEE">
        <w:rPr>
          <w:rFonts w:cs="Arial"/>
          <w:sz w:val="18"/>
          <w:szCs w:val="18"/>
        </w:rPr>
        <w:t>has share capital consisting solely of ordinary shares, wh</w:t>
      </w:r>
      <w:r w:rsidR="002947AD" w:rsidRPr="00761FEE">
        <w:rPr>
          <w:rFonts w:cs="Arial"/>
          <w:sz w:val="18"/>
          <w:szCs w:val="18"/>
        </w:rPr>
        <w:t>ich is held directly by the Company</w:t>
      </w:r>
      <w:r w:rsidRPr="00761FEE">
        <w:rPr>
          <w:rFonts w:cs="Arial"/>
          <w:sz w:val="18"/>
          <w:szCs w:val="18"/>
        </w:rPr>
        <w:t>.</w:t>
      </w:r>
    </w:p>
    <w:p w:rsidR="000A68B9" w:rsidRPr="00761FEE" w:rsidRDefault="000A68B9" w:rsidP="00673FA6">
      <w:pPr>
        <w:spacing w:line="240" w:lineRule="auto"/>
        <w:jc w:val="thaiDistribute"/>
        <w:rPr>
          <w:rFonts w:cs="Arial"/>
          <w:sz w:val="18"/>
          <w:szCs w:val="18"/>
        </w:rPr>
      </w:pPr>
    </w:p>
    <w:p w:rsidR="009427B1" w:rsidRPr="00673FA6" w:rsidRDefault="009427B1" w:rsidP="00673FA6">
      <w:pPr>
        <w:spacing w:line="240" w:lineRule="auto"/>
        <w:jc w:val="thaiDistribute"/>
        <w:rPr>
          <w:rFonts w:cs="Arial"/>
          <w:b/>
          <w:bCs/>
          <w:color w:val="CF4A02"/>
          <w:sz w:val="18"/>
          <w:szCs w:val="18"/>
        </w:rPr>
      </w:pPr>
      <w:r w:rsidRPr="00673FA6">
        <w:rPr>
          <w:rFonts w:cs="Arial"/>
          <w:b/>
          <w:bCs/>
          <w:color w:val="CF4A02"/>
          <w:sz w:val="18"/>
          <w:szCs w:val="18"/>
        </w:rPr>
        <w:t xml:space="preserve">Nature </w:t>
      </w:r>
      <w:r w:rsidR="00471A22" w:rsidRPr="00673FA6">
        <w:rPr>
          <w:rFonts w:cs="Arial"/>
          <w:b/>
          <w:bCs/>
          <w:color w:val="CF4A02"/>
          <w:sz w:val="18"/>
          <w:szCs w:val="18"/>
        </w:rPr>
        <w:t>of investment in</w:t>
      </w:r>
      <w:r w:rsidR="00262496" w:rsidRPr="00673FA6">
        <w:rPr>
          <w:rFonts w:cs="Arial"/>
          <w:b/>
          <w:bCs/>
          <w:color w:val="CF4A02"/>
          <w:sz w:val="18"/>
          <w:szCs w:val="18"/>
        </w:rPr>
        <w:t xml:space="preserve"> a</w:t>
      </w:r>
      <w:r w:rsidR="00471A22" w:rsidRPr="00673FA6">
        <w:rPr>
          <w:rFonts w:cs="Arial"/>
          <w:b/>
          <w:bCs/>
          <w:color w:val="CF4A02"/>
          <w:sz w:val="18"/>
          <w:szCs w:val="18"/>
        </w:rPr>
        <w:t xml:space="preserve"> joint venture</w:t>
      </w:r>
    </w:p>
    <w:p w:rsidR="00891547" w:rsidRPr="00761FEE" w:rsidRDefault="00891547" w:rsidP="0021475D">
      <w:pPr>
        <w:spacing w:line="240" w:lineRule="auto"/>
        <w:jc w:val="both"/>
        <w:rPr>
          <w:rFonts w:cs="Arial"/>
          <w:sz w:val="18"/>
          <w:szCs w:val="18"/>
        </w:rPr>
      </w:pPr>
    </w:p>
    <w:tbl>
      <w:tblPr>
        <w:tblW w:w="9461" w:type="dxa"/>
        <w:tblInd w:w="108" w:type="dxa"/>
        <w:tblLayout w:type="fixed"/>
        <w:tblLook w:val="0000" w:firstRow="0" w:lastRow="0" w:firstColumn="0" w:lastColumn="0" w:noHBand="0" w:noVBand="0"/>
      </w:tblPr>
      <w:tblGrid>
        <w:gridCol w:w="3420"/>
        <w:gridCol w:w="2817"/>
        <w:gridCol w:w="1496"/>
        <w:gridCol w:w="1728"/>
      </w:tblGrid>
      <w:tr w:rsidR="000B7CCD" w:rsidRPr="00761FEE" w:rsidTr="00673FA6">
        <w:trPr>
          <w:cantSplit/>
        </w:trPr>
        <w:tc>
          <w:tcPr>
            <w:tcW w:w="3420" w:type="dxa"/>
            <w:tcBorders>
              <w:top w:val="single" w:sz="4" w:space="0" w:color="auto"/>
              <w:bottom w:val="single" w:sz="4" w:space="0" w:color="auto"/>
            </w:tcBorders>
            <w:vAlign w:val="bottom"/>
          </w:tcPr>
          <w:p w:rsidR="000B7CCD" w:rsidRPr="00761FEE" w:rsidRDefault="000B7CCD" w:rsidP="0021475D">
            <w:pPr>
              <w:spacing w:line="240" w:lineRule="auto"/>
              <w:ind w:right="-72"/>
              <w:jc w:val="center"/>
              <w:rPr>
                <w:rFonts w:cs="Arial"/>
                <w:b/>
                <w:bCs/>
                <w:snapToGrid w:val="0"/>
                <w:sz w:val="18"/>
                <w:szCs w:val="18"/>
                <w:lang w:eastAsia="th-TH"/>
              </w:rPr>
            </w:pPr>
            <w:r w:rsidRPr="00761FEE">
              <w:rPr>
                <w:rFonts w:cs="Arial"/>
                <w:b/>
                <w:bCs/>
                <w:snapToGrid w:val="0"/>
                <w:sz w:val="18"/>
                <w:szCs w:val="18"/>
                <w:lang w:eastAsia="th-TH"/>
              </w:rPr>
              <w:t>Name of entity</w:t>
            </w:r>
          </w:p>
        </w:tc>
        <w:tc>
          <w:tcPr>
            <w:tcW w:w="2817" w:type="dxa"/>
            <w:tcBorders>
              <w:top w:val="single" w:sz="4" w:space="0" w:color="auto"/>
              <w:bottom w:val="single" w:sz="4" w:space="0" w:color="auto"/>
            </w:tcBorders>
            <w:vAlign w:val="bottom"/>
          </w:tcPr>
          <w:p w:rsidR="000B7CCD" w:rsidRPr="00761FEE" w:rsidRDefault="000B7CCD" w:rsidP="0021475D">
            <w:pPr>
              <w:spacing w:line="240" w:lineRule="auto"/>
              <w:ind w:right="-72"/>
              <w:jc w:val="center"/>
              <w:rPr>
                <w:rFonts w:cs="Arial"/>
                <w:b/>
                <w:bCs/>
                <w:sz w:val="18"/>
                <w:szCs w:val="18"/>
                <w:lang w:val="en-US"/>
              </w:rPr>
            </w:pPr>
            <w:r w:rsidRPr="00761FEE">
              <w:rPr>
                <w:rFonts w:cs="Arial"/>
                <w:b/>
                <w:bCs/>
                <w:sz w:val="18"/>
                <w:szCs w:val="18"/>
                <w:lang w:val="en-US"/>
              </w:rPr>
              <w:t>% of ownership interest</w:t>
            </w:r>
          </w:p>
        </w:tc>
        <w:tc>
          <w:tcPr>
            <w:tcW w:w="1496" w:type="dxa"/>
            <w:tcBorders>
              <w:top w:val="single" w:sz="4" w:space="0" w:color="auto"/>
              <w:bottom w:val="single" w:sz="4" w:space="0" w:color="auto"/>
            </w:tcBorders>
            <w:vAlign w:val="bottom"/>
          </w:tcPr>
          <w:p w:rsidR="000B7CCD" w:rsidRPr="00761FEE" w:rsidRDefault="000B7CCD" w:rsidP="0021475D">
            <w:pPr>
              <w:spacing w:line="240" w:lineRule="auto"/>
              <w:ind w:right="-72"/>
              <w:jc w:val="center"/>
              <w:rPr>
                <w:rFonts w:cs="Arial"/>
                <w:b/>
                <w:bCs/>
                <w:sz w:val="18"/>
                <w:szCs w:val="18"/>
                <w:lang w:val="en-US"/>
              </w:rPr>
            </w:pPr>
            <w:r w:rsidRPr="00761FEE">
              <w:rPr>
                <w:rFonts w:cs="Arial"/>
                <w:b/>
                <w:bCs/>
                <w:sz w:val="18"/>
                <w:szCs w:val="18"/>
                <w:lang w:val="en-US"/>
              </w:rPr>
              <w:t>Measurement</w:t>
            </w:r>
          </w:p>
          <w:p w:rsidR="000B7CCD" w:rsidRPr="00761FEE" w:rsidRDefault="000B7CCD" w:rsidP="0021475D">
            <w:pPr>
              <w:spacing w:line="240" w:lineRule="auto"/>
              <w:ind w:right="-72"/>
              <w:jc w:val="center"/>
              <w:rPr>
                <w:rFonts w:cs="Arial"/>
                <w:b/>
                <w:bCs/>
                <w:snapToGrid w:val="0"/>
                <w:sz w:val="18"/>
                <w:szCs w:val="18"/>
                <w:cs/>
                <w:lang w:eastAsia="th-TH"/>
              </w:rPr>
            </w:pPr>
            <w:r w:rsidRPr="00761FEE">
              <w:rPr>
                <w:rFonts w:cs="Arial"/>
                <w:b/>
                <w:bCs/>
                <w:sz w:val="18"/>
                <w:szCs w:val="18"/>
                <w:lang w:val="en-US"/>
              </w:rPr>
              <w:t>method</w:t>
            </w:r>
          </w:p>
        </w:tc>
        <w:tc>
          <w:tcPr>
            <w:tcW w:w="1728" w:type="dxa"/>
            <w:tcBorders>
              <w:top w:val="single" w:sz="4" w:space="0" w:color="auto"/>
              <w:bottom w:val="single" w:sz="4" w:space="0" w:color="auto"/>
            </w:tcBorders>
            <w:vAlign w:val="bottom"/>
          </w:tcPr>
          <w:p w:rsidR="000B7CCD" w:rsidRPr="00761FEE" w:rsidRDefault="000B7CCD" w:rsidP="0021475D">
            <w:pPr>
              <w:spacing w:line="240" w:lineRule="auto"/>
              <w:ind w:right="-72"/>
              <w:jc w:val="center"/>
              <w:rPr>
                <w:rFonts w:cs="Arial"/>
                <w:b/>
                <w:bCs/>
                <w:snapToGrid w:val="0"/>
                <w:sz w:val="18"/>
                <w:szCs w:val="18"/>
                <w:lang w:eastAsia="th-TH"/>
              </w:rPr>
            </w:pPr>
            <w:r w:rsidRPr="00761FEE">
              <w:rPr>
                <w:rFonts w:cs="Arial"/>
                <w:b/>
                <w:bCs/>
                <w:sz w:val="18"/>
                <w:szCs w:val="18"/>
                <w:lang w:val="en-US"/>
              </w:rPr>
              <w:t>Nature of the</w:t>
            </w:r>
          </w:p>
          <w:p w:rsidR="000B7CCD" w:rsidRPr="00761FEE" w:rsidRDefault="000B7CCD" w:rsidP="0021475D">
            <w:pPr>
              <w:spacing w:line="240" w:lineRule="auto"/>
              <w:ind w:right="-72"/>
              <w:jc w:val="center"/>
              <w:rPr>
                <w:rFonts w:cs="Arial"/>
                <w:b/>
                <w:bCs/>
                <w:snapToGrid w:val="0"/>
                <w:sz w:val="18"/>
                <w:szCs w:val="18"/>
                <w:lang w:eastAsia="th-TH"/>
              </w:rPr>
            </w:pPr>
            <w:r w:rsidRPr="00761FEE">
              <w:rPr>
                <w:rFonts w:cs="Arial"/>
                <w:b/>
                <w:bCs/>
                <w:sz w:val="18"/>
                <w:szCs w:val="18"/>
                <w:lang w:val="en-US"/>
              </w:rPr>
              <w:t>relationship</w:t>
            </w:r>
          </w:p>
        </w:tc>
      </w:tr>
      <w:tr w:rsidR="000B7CCD" w:rsidRPr="00761FEE" w:rsidTr="00673FA6">
        <w:trPr>
          <w:cantSplit/>
        </w:trPr>
        <w:tc>
          <w:tcPr>
            <w:tcW w:w="3420" w:type="dxa"/>
            <w:tcBorders>
              <w:top w:val="single" w:sz="4" w:space="0" w:color="auto"/>
            </w:tcBorders>
          </w:tcPr>
          <w:p w:rsidR="000B7CCD" w:rsidRPr="00761FEE" w:rsidRDefault="000B7CCD" w:rsidP="000B7CCD">
            <w:pPr>
              <w:widowControl w:val="0"/>
              <w:spacing w:line="240" w:lineRule="auto"/>
              <w:ind w:left="72"/>
              <w:jc w:val="center"/>
              <w:rPr>
                <w:rFonts w:cs="Arial"/>
                <w:sz w:val="18"/>
                <w:szCs w:val="18"/>
                <w:cs/>
              </w:rPr>
            </w:pPr>
          </w:p>
        </w:tc>
        <w:tc>
          <w:tcPr>
            <w:tcW w:w="2817" w:type="dxa"/>
            <w:tcBorders>
              <w:top w:val="single" w:sz="4" w:space="0" w:color="auto"/>
            </w:tcBorders>
          </w:tcPr>
          <w:p w:rsidR="000B7CCD" w:rsidRPr="00761FEE" w:rsidRDefault="000B7CCD" w:rsidP="000B7CCD">
            <w:pPr>
              <w:tabs>
                <w:tab w:val="decimal" w:pos="1224"/>
              </w:tabs>
              <w:spacing w:line="240" w:lineRule="auto"/>
              <w:ind w:right="-72"/>
              <w:jc w:val="right"/>
              <w:rPr>
                <w:rFonts w:cs="Arial"/>
                <w:sz w:val="18"/>
                <w:szCs w:val="18"/>
              </w:rPr>
            </w:pPr>
          </w:p>
        </w:tc>
        <w:tc>
          <w:tcPr>
            <w:tcW w:w="1496" w:type="dxa"/>
            <w:tcBorders>
              <w:top w:val="single" w:sz="4" w:space="0" w:color="auto"/>
            </w:tcBorders>
          </w:tcPr>
          <w:p w:rsidR="000B7CCD" w:rsidRPr="00761FEE" w:rsidRDefault="000B7CCD" w:rsidP="000B7CCD">
            <w:pPr>
              <w:tabs>
                <w:tab w:val="decimal" w:pos="1224"/>
              </w:tabs>
              <w:spacing w:line="240" w:lineRule="auto"/>
              <w:ind w:right="-72"/>
              <w:jc w:val="right"/>
              <w:rPr>
                <w:rFonts w:cs="Arial"/>
                <w:sz w:val="18"/>
                <w:szCs w:val="18"/>
              </w:rPr>
            </w:pPr>
          </w:p>
        </w:tc>
        <w:tc>
          <w:tcPr>
            <w:tcW w:w="1728" w:type="dxa"/>
            <w:tcBorders>
              <w:top w:val="single" w:sz="4" w:space="0" w:color="auto"/>
            </w:tcBorders>
          </w:tcPr>
          <w:p w:rsidR="000B7CCD" w:rsidRPr="00761FEE" w:rsidRDefault="000B7CCD" w:rsidP="000B7CCD">
            <w:pPr>
              <w:tabs>
                <w:tab w:val="decimal" w:pos="1224"/>
              </w:tabs>
              <w:spacing w:line="240" w:lineRule="auto"/>
              <w:ind w:right="-72"/>
              <w:jc w:val="right"/>
              <w:rPr>
                <w:rFonts w:cs="Arial"/>
                <w:sz w:val="18"/>
                <w:szCs w:val="18"/>
              </w:rPr>
            </w:pPr>
          </w:p>
        </w:tc>
      </w:tr>
      <w:tr w:rsidR="000B7CCD" w:rsidRPr="00761FEE" w:rsidTr="00673FA6">
        <w:trPr>
          <w:cantSplit/>
        </w:trPr>
        <w:tc>
          <w:tcPr>
            <w:tcW w:w="3420" w:type="dxa"/>
          </w:tcPr>
          <w:p w:rsidR="000B7CCD" w:rsidRPr="00761FEE" w:rsidRDefault="000B7CCD" w:rsidP="00673FA6">
            <w:pPr>
              <w:spacing w:line="240" w:lineRule="auto"/>
              <w:ind w:left="-116"/>
              <w:outlineLvl w:val="2"/>
              <w:rPr>
                <w:rFonts w:cs="Arial"/>
                <w:sz w:val="18"/>
                <w:szCs w:val="18"/>
                <w:lang w:val="en-US"/>
              </w:rPr>
            </w:pPr>
            <w:r w:rsidRPr="00761FEE">
              <w:rPr>
                <w:rFonts w:cs="Arial"/>
                <w:sz w:val="18"/>
                <w:szCs w:val="18"/>
                <w:lang w:val="en-US"/>
              </w:rPr>
              <w:t>Genesis Data Center Co., Ltd.</w:t>
            </w:r>
          </w:p>
        </w:tc>
        <w:tc>
          <w:tcPr>
            <w:tcW w:w="2817" w:type="dxa"/>
          </w:tcPr>
          <w:p w:rsidR="000B7CCD" w:rsidRPr="00761FEE" w:rsidRDefault="00AA4011" w:rsidP="000B7CCD">
            <w:pPr>
              <w:spacing w:line="240" w:lineRule="auto"/>
              <w:ind w:right="-72"/>
              <w:jc w:val="center"/>
              <w:rPr>
                <w:rFonts w:cs="Arial"/>
                <w:spacing w:val="-4"/>
                <w:sz w:val="18"/>
                <w:szCs w:val="18"/>
                <w:cs/>
              </w:rPr>
            </w:pPr>
            <w:r w:rsidRPr="00761FEE">
              <w:rPr>
                <w:rFonts w:cs="Arial"/>
                <w:spacing w:val="-4"/>
                <w:sz w:val="18"/>
                <w:szCs w:val="18"/>
              </w:rPr>
              <w:t>33</w:t>
            </w:r>
            <w:r w:rsidR="000B7CCD" w:rsidRPr="00761FEE">
              <w:rPr>
                <w:rFonts w:cs="Arial"/>
                <w:spacing w:val="-4"/>
                <w:sz w:val="18"/>
                <w:szCs w:val="18"/>
              </w:rPr>
              <w:t>.</w:t>
            </w:r>
            <w:r w:rsidRPr="00761FEE">
              <w:rPr>
                <w:rFonts w:cs="Arial"/>
                <w:spacing w:val="-4"/>
                <w:sz w:val="18"/>
                <w:szCs w:val="18"/>
              </w:rPr>
              <w:t>33</w:t>
            </w:r>
          </w:p>
        </w:tc>
        <w:tc>
          <w:tcPr>
            <w:tcW w:w="1496" w:type="dxa"/>
          </w:tcPr>
          <w:p w:rsidR="000B7CCD" w:rsidRPr="00761FEE" w:rsidRDefault="000B7CCD" w:rsidP="000B7CCD">
            <w:pPr>
              <w:spacing w:line="240" w:lineRule="auto"/>
              <w:ind w:right="-72"/>
              <w:jc w:val="center"/>
              <w:rPr>
                <w:rFonts w:cs="Arial"/>
                <w:spacing w:val="-4"/>
                <w:sz w:val="18"/>
                <w:szCs w:val="18"/>
                <w:cs/>
              </w:rPr>
            </w:pPr>
            <w:r w:rsidRPr="00761FEE">
              <w:rPr>
                <w:rFonts w:cs="Arial"/>
                <w:sz w:val="18"/>
                <w:szCs w:val="18"/>
                <w:lang w:val="en-US"/>
              </w:rPr>
              <w:t>Equity</w:t>
            </w:r>
          </w:p>
        </w:tc>
        <w:tc>
          <w:tcPr>
            <w:tcW w:w="1728" w:type="dxa"/>
          </w:tcPr>
          <w:p w:rsidR="000B7CCD" w:rsidRPr="00761FEE" w:rsidRDefault="000B7CCD" w:rsidP="000B7CCD">
            <w:pPr>
              <w:spacing w:line="240" w:lineRule="auto"/>
              <w:ind w:right="-72"/>
              <w:jc w:val="center"/>
              <w:rPr>
                <w:rFonts w:cs="Arial"/>
                <w:spacing w:val="-4"/>
                <w:sz w:val="18"/>
                <w:szCs w:val="18"/>
                <w:cs/>
              </w:rPr>
            </w:pPr>
            <w:r w:rsidRPr="00761FEE">
              <w:rPr>
                <w:rFonts w:cs="Arial"/>
                <w:sz w:val="18"/>
                <w:szCs w:val="18"/>
                <w:lang w:val="en-US"/>
              </w:rPr>
              <w:t xml:space="preserve">Note </w:t>
            </w:r>
            <w:r w:rsidR="00AA4011" w:rsidRPr="00761FEE">
              <w:rPr>
                <w:rFonts w:cs="Arial"/>
                <w:sz w:val="18"/>
                <w:szCs w:val="18"/>
              </w:rPr>
              <w:t>1</w:t>
            </w:r>
          </w:p>
        </w:tc>
      </w:tr>
    </w:tbl>
    <w:p w:rsidR="00891547" w:rsidRPr="00761FEE" w:rsidRDefault="00891547" w:rsidP="00673FA6">
      <w:pPr>
        <w:spacing w:line="240" w:lineRule="auto"/>
        <w:jc w:val="both"/>
        <w:rPr>
          <w:rFonts w:cs="Arial"/>
          <w:sz w:val="18"/>
          <w:szCs w:val="18"/>
        </w:rPr>
      </w:pPr>
    </w:p>
    <w:p w:rsidR="00131BC7" w:rsidRPr="00761FEE" w:rsidRDefault="000A68B9" w:rsidP="00673FA6">
      <w:pPr>
        <w:spacing w:line="240" w:lineRule="auto"/>
        <w:jc w:val="thaiDistribute"/>
        <w:rPr>
          <w:rFonts w:cs="Arial"/>
          <w:sz w:val="18"/>
          <w:szCs w:val="18"/>
        </w:rPr>
      </w:pPr>
      <w:r w:rsidRPr="00761FEE">
        <w:rPr>
          <w:rFonts w:cs="Arial"/>
          <w:spacing w:val="-2"/>
          <w:sz w:val="18"/>
          <w:szCs w:val="18"/>
        </w:rPr>
        <w:t xml:space="preserve">Note </w:t>
      </w:r>
      <w:r w:rsidR="00AA4011" w:rsidRPr="00761FEE">
        <w:rPr>
          <w:rFonts w:cs="Arial"/>
          <w:spacing w:val="-2"/>
          <w:sz w:val="18"/>
          <w:szCs w:val="18"/>
        </w:rPr>
        <w:t>1</w:t>
      </w:r>
      <w:r w:rsidR="00131BC7" w:rsidRPr="00761FEE">
        <w:rPr>
          <w:rFonts w:cs="Arial"/>
          <w:spacing w:val="-2"/>
          <w:sz w:val="18"/>
          <w:szCs w:val="18"/>
        </w:rPr>
        <w:t xml:space="preserve">: Genesis Data </w:t>
      </w:r>
      <w:proofErr w:type="spellStart"/>
      <w:r w:rsidR="00131BC7" w:rsidRPr="00761FEE">
        <w:rPr>
          <w:rFonts w:cs="Arial"/>
          <w:spacing w:val="-2"/>
          <w:sz w:val="18"/>
          <w:szCs w:val="18"/>
        </w:rPr>
        <w:t>Center</w:t>
      </w:r>
      <w:proofErr w:type="spellEnd"/>
      <w:r w:rsidR="00131BC7" w:rsidRPr="00761FEE">
        <w:rPr>
          <w:rFonts w:cs="Arial"/>
          <w:spacing w:val="-2"/>
          <w:sz w:val="18"/>
          <w:szCs w:val="18"/>
        </w:rPr>
        <w:t xml:space="preserve"> Co., Ltd. provides data </w:t>
      </w:r>
      <w:proofErr w:type="spellStart"/>
      <w:r w:rsidR="00131BC7" w:rsidRPr="00761FEE">
        <w:rPr>
          <w:rFonts w:cs="Arial"/>
          <w:spacing w:val="-2"/>
          <w:sz w:val="18"/>
          <w:szCs w:val="18"/>
        </w:rPr>
        <w:t>center</w:t>
      </w:r>
      <w:proofErr w:type="spellEnd"/>
      <w:r w:rsidR="004534A4" w:rsidRPr="00761FEE">
        <w:rPr>
          <w:rFonts w:cs="Arial"/>
          <w:spacing w:val="-2"/>
          <w:sz w:val="18"/>
          <w:szCs w:val="18"/>
        </w:rPr>
        <w:t xml:space="preserve"> space service</w:t>
      </w:r>
      <w:r w:rsidR="00131BC7" w:rsidRPr="00761FEE">
        <w:rPr>
          <w:rFonts w:cs="Arial"/>
          <w:spacing w:val="-2"/>
          <w:sz w:val="18"/>
          <w:szCs w:val="18"/>
        </w:rPr>
        <w:t xml:space="preserve"> such as co-location service</w:t>
      </w:r>
      <w:r w:rsidR="00131BC7" w:rsidRPr="00761FEE">
        <w:rPr>
          <w:rFonts w:cs="Arial"/>
          <w:sz w:val="18"/>
          <w:szCs w:val="18"/>
        </w:rPr>
        <w:t xml:space="preserve">, cloud computing service and disaster recovery service. Genesis Data </w:t>
      </w:r>
      <w:proofErr w:type="spellStart"/>
      <w:r w:rsidR="00131BC7" w:rsidRPr="00761FEE">
        <w:rPr>
          <w:rFonts w:cs="Arial"/>
          <w:sz w:val="18"/>
          <w:szCs w:val="18"/>
        </w:rPr>
        <w:t>Center</w:t>
      </w:r>
      <w:proofErr w:type="spellEnd"/>
      <w:r w:rsidR="00131BC7" w:rsidRPr="00761FEE">
        <w:rPr>
          <w:rFonts w:cs="Arial"/>
          <w:sz w:val="18"/>
          <w:szCs w:val="18"/>
        </w:rPr>
        <w:t xml:space="preserve"> Co., Ltd. is a s</w:t>
      </w:r>
      <w:r w:rsidR="002947AD" w:rsidRPr="00761FEE">
        <w:rPr>
          <w:rFonts w:cs="Arial"/>
          <w:sz w:val="18"/>
          <w:szCs w:val="18"/>
        </w:rPr>
        <w:t>trategic partnership for the Company</w:t>
      </w:r>
      <w:r w:rsidR="00131BC7" w:rsidRPr="00761FEE">
        <w:rPr>
          <w:rFonts w:cs="Arial"/>
          <w:sz w:val="18"/>
          <w:szCs w:val="18"/>
        </w:rPr>
        <w:t xml:space="preserve">, providing data </w:t>
      </w:r>
      <w:proofErr w:type="spellStart"/>
      <w:r w:rsidR="00131BC7" w:rsidRPr="00761FEE">
        <w:rPr>
          <w:rFonts w:cs="Arial"/>
          <w:sz w:val="18"/>
          <w:szCs w:val="18"/>
        </w:rPr>
        <w:t>center</w:t>
      </w:r>
      <w:proofErr w:type="spellEnd"/>
      <w:r w:rsidR="00131BC7" w:rsidRPr="00761FEE">
        <w:rPr>
          <w:rFonts w:cs="Arial"/>
          <w:sz w:val="18"/>
          <w:szCs w:val="18"/>
        </w:rPr>
        <w:t xml:space="preserve"> space business. Genesis Data </w:t>
      </w:r>
      <w:proofErr w:type="spellStart"/>
      <w:r w:rsidR="00131BC7" w:rsidRPr="00761FEE">
        <w:rPr>
          <w:rFonts w:cs="Arial"/>
          <w:sz w:val="18"/>
          <w:szCs w:val="18"/>
        </w:rPr>
        <w:t>Center</w:t>
      </w:r>
      <w:proofErr w:type="spellEnd"/>
      <w:r w:rsidR="00131BC7" w:rsidRPr="00761FEE">
        <w:rPr>
          <w:rFonts w:cs="Arial"/>
          <w:sz w:val="18"/>
          <w:szCs w:val="18"/>
        </w:rPr>
        <w:t xml:space="preserve"> Co., Ltd. is a private company and there is no quoted market price available for its shares</w:t>
      </w:r>
      <w:r w:rsidR="00F44669" w:rsidRPr="00761FEE">
        <w:rPr>
          <w:rFonts w:cs="Arial"/>
          <w:sz w:val="18"/>
          <w:szCs w:val="18"/>
        </w:rPr>
        <w:t>.</w:t>
      </w:r>
    </w:p>
    <w:p w:rsidR="004A27B5" w:rsidRPr="00761FEE" w:rsidRDefault="004A27B5" w:rsidP="00673FA6">
      <w:pPr>
        <w:spacing w:line="240" w:lineRule="auto"/>
        <w:jc w:val="thaiDistribute"/>
        <w:rPr>
          <w:rFonts w:cs="Arial"/>
          <w:sz w:val="18"/>
          <w:szCs w:val="18"/>
        </w:rPr>
      </w:pPr>
    </w:p>
    <w:p w:rsidR="00B6352C" w:rsidRDefault="00B67AFA" w:rsidP="00673FA6">
      <w:pPr>
        <w:spacing w:line="240" w:lineRule="auto"/>
        <w:jc w:val="thaiDistribute"/>
        <w:rPr>
          <w:rFonts w:cs="Arial"/>
          <w:sz w:val="18"/>
          <w:szCs w:val="18"/>
        </w:rPr>
      </w:pPr>
      <w:r>
        <w:rPr>
          <w:rFonts w:cs="Arial"/>
          <w:sz w:val="18"/>
          <w:szCs w:val="18"/>
        </w:rPr>
        <w:br w:type="page"/>
      </w:r>
    </w:p>
    <w:p w:rsidR="0013767E" w:rsidRPr="00673FA6" w:rsidRDefault="0013767E" w:rsidP="0013767E">
      <w:pPr>
        <w:spacing w:line="240" w:lineRule="auto"/>
        <w:jc w:val="thaiDistribute"/>
        <w:rPr>
          <w:rFonts w:cs="Arial"/>
          <w:b/>
          <w:bCs/>
          <w:color w:val="CF4A02"/>
          <w:sz w:val="18"/>
          <w:szCs w:val="18"/>
        </w:rPr>
      </w:pPr>
      <w:r w:rsidRPr="00673FA6">
        <w:rPr>
          <w:rFonts w:cs="Arial"/>
          <w:b/>
          <w:bCs/>
          <w:color w:val="CF4A02"/>
          <w:sz w:val="18"/>
          <w:szCs w:val="18"/>
        </w:rPr>
        <w:t xml:space="preserve">Summarised </w:t>
      </w:r>
      <w:r>
        <w:rPr>
          <w:rFonts w:cs="Arial"/>
          <w:b/>
          <w:bCs/>
          <w:color w:val="CF4A02"/>
          <w:sz w:val="18"/>
          <w:szCs w:val="18"/>
        </w:rPr>
        <w:t>financial statements</w:t>
      </w:r>
      <w:r w:rsidRPr="00673FA6">
        <w:rPr>
          <w:rFonts w:cs="Arial"/>
          <w:b/>
          <w:bCs/>
          <w:color w:val="CF4A02"/>
          <w:sz w:val="18"/>
          <w:szCs w:val="18"/>
        </w:rPr>
        <w:t xml:space="preserve"> for joint venture</w:t>
      </w:r>
    </w:p>
    <w:p w:rsidR="0013767E" w:rsidRPr="00761FEE" w:rsidRDefault="0013767E" w:rsidP="0013767E">
      <w:pPr>
        <w:spacing w:line="240" w:lineRule="auto"/>
        <w:jc w:val="thaiDistribute"/>
        <w:rPr>
          <w:rFonts w:cs="Arial"/>
          <w:sz w:val="18"/>
          <w:szCs w:val="18"/>
        </w:rPr>
      </w:pPr>
    </w:p>
    <w:p w:rsidR="0013767E" w:rsidRPr="00761FEE" w:rsidRDefault="0013767E" w:rsidP="0013767E">
      <w:pPr>
        <w:spacing w:line="240" w:lineRule="auto"/>
        <w:jc w:val="thaiDistribute"/>
        <w:rPr>
          <w:rFonts w:cs="Arial"/>
          <w:sz w:val="18"/>
          <w:szCs w:val="18"/>
        </w:rPr>
      </w:pPr>
      <w:r w:rsidRPr="00761FEE">
        <w:rPr>
          <w:rFonts w:cs="Arial"/>
          <w:sz w:val="18"/>
          <w:szCs w:val="18"/>
        </w:rPr>
        <w:t xml:space="preserve">Set out below are the summarised </w:t>
      </w:r>
      <w:r>
        <w:rPr>
          <w:rFonts w:cs="Arial"/>
          <w:sz w:val="18"/>
          <w:szCs w:val="18"/>
        </w:rPr>
        <w:t>financial statements</w:t>
      </w:r>
      <w:r w:rsidRPr="00761FEE">
        <w:rPr>
          <w:rFonts w:cs="Arial"/>
          <w:sz w:val="18"/>
          <w:szCs w:val="18"/>
        </w:rPr>
        <w:t xml:space="preserve"> for Genesis Data </w:t>
      </w:r>
      <w:proofErr w:type="spellStart"/>
      <w:r w:rsidRPr="00761FEE">
        <w:rPr>
          <w:rFonts w:cs="Arial"/>
          <w:sz w:val="18"/>
          <w:szCs w:val="18"/>
        </w:rPr>
        <w:t>Center</w:t>
      </w:r>
      <w:proofErr w:type="spellEnd"/>
      <w:r w:rsidRPr="00761FEE">
        <w:rPr>
          <w:rFonts w:cs="Arial"/>
          <w:sz w:val="18"/>
          <w:szCs w:val="18"/>
        </w:rPr>
        <w:t xml:space="preserve"> Co., Ltd. which is accounted for using the equity method.</w:t>
      </w:r>
    </w:p>
    <w:p w:rsidR="0013767E" w:rsidRPr="00761FEE" w:rsidRDefault="0013767E" w:rsidP="00673FA6">
      <w:pPr>
        <w:spacing w:line="240" w:lineRule="auto"/>
        <w:jc w:val="thaiDistribute"/>
        <w:rPr>
          <w:rFonts w:cs="Arial"/>
          <w:sz w:val="18"/>
          <w:szCs w:val="18"/>
        </w:rPr>
      </w:pPr>
    </w:p>
    <w:p w:rsidR="00131BC7" w:rsidRPr="00673FA6" w:rsidRDefault="00131BC7" w:rsidP="00673FA6">
      <w:pPr>
        <w:spacing w:line="240" w:lineRule="auto"/>
        <w:jc w:val="thaiDistribute"/>
        <w:rPr>
          <w:rFonts w:cs="Arial"/>
          <w:b/>
          <w:bCs/>
          <w:color w:val="CF4A02"/>
          <w:sz w:val="18"/>
          <w:szCs w:val="18"/>
        </w:rPr>
      </w:pPr>
      <w:r w:rsidRPr="00673FA6">
        <w:rPr>
          <w:rFonts w:cs="Arial"/>
          <w:b/>
          <w:bCs/>
          <w:color w:val="CF4A02"/>
          <w:sz w:val="18"/>
          <w:szCs w:val="18"/>
        </w:rPr>
        <w:t>Summarised statement of financial position</w:t>
      </w:r>
    </w:p>
    <w:p w:rsidR="00A120EA" w:rsidRPr="00761FEE" w:rsidRDefault="00A120EA" w:rsidP="00673FA6">
      <w:pPr>
        <w:spacing w:line="240" w:lineRule="auto"/>
        <w:jc w:val="thaiDistribute"/>
        <w:rPr>
          <w:rFonts w:cs="Arial"/>
          <w:sz w:val="18"/>
          <w:szCs w:val="18"/>
        </w:rPr>
      </w:pPr>
    </w:p>
    <w:tbl>
      <w:tblPr>
        <w:tblW w:w="9461" w:type="dxa"/>
        <w:tblInd w:w="108" w:type="dxa"/>
        <w:tblLayout w:type="fixed"/>
        <w:tblLook w:val="0000" w:firstRow="0" w:lastRow="0" w:firstColumn="0" w:lastColumn="0" w:noHBand="0" w:noVBand="0"/>
      </w:tblPr>
      <w:tblGrid>
        <w:gridCol w:w="6293"/>
        <w:gridCol w:w="1584"/>
        <w:gridCol w:w="1584"/>
      </w:tblGrid>
      <w:tr w:rsidR="00A82507" w:rsidRPr="00761FEE" w:rsidTr="00673FA6">
        <w:trPr>
          <w:cantSplit/>
        </w:trPr>
        <w:tc>
          <w:tcPr>
            <w:tcW w:w="6293" w:type="dxa"/>
          </w:tcPr>
          <w:p w:rsidR="00A82507" w:rsidRPr="00761FEE" w:rsidRDefault="00A82507" w:rsidP="00673FA6">
            <w:pPr>
              <w:spacing w:line="240" w:lineRule="auto"/>
              <w:ind w:left="-101"/>
              <w:rPr>
                <w:rFonts w:cs="Arial"/>
                <w:snapToGrid w:val="0"/>
                <w:sz w:val="18"/>
                <w:szCs w:val="18"/>
                <w:lang w:eastAsia="th-TH"/>
              </w:rPr>
            </w:pPr>
          </w:p>
        </w:tc>
        <w:tc>
          <w:tcPr>
            <w:tcW w:w="3168" w:type="dxa"/>
            <w:gridSpan w:val="2"/>
            <w:tcBorders>
              <w:top w:val="single" w:sz="4" w:space="0" w:color="auto"/>
            </w:tcBorders>
          </w:tcPr>
          <w:p w:rsidR="00A82507" w:rsidRPr="00761FEE" w:rsidRDefault="00A82507" w:rsidP="00673FA6">
            <w:pPr>
              <w:tabs>
                <w:tab w:val="right" w:pos="1224"/>
              </w:tabs>
              <w:spacing w:line="240" w:lineRule="auto"/>
              <w:ind w:right="-72"/>
              <w:jc w:val="right"/>
              <w:rPr>
                <w:rFonts w:cs="Arial"/>
                <w:b/>
                <w:bCs/>
                <w:sz w:val="18"/>
                <w:szCs w:val="18"/>
              </w:rPr>
            </w:pPr>
            <w:r w:rsidRPr="00761FEE">
              <w:rPr>
                <w:rFonts w:cs="Arial"/>
                <w:b/>
                <w:bCs/>
                <w:sz w:val="18"/>
                <w:szCs w:val="18"/>
              </w:rPr>
              <w:t xml:space="preserve">Genesis Data </w:t>
            </w:r>
            <w:proofErr w:type="spellStart"/>
            <w:r w:rsidRPr="00761FEE">
              <w:rPr>
                <w:rFonts w:cs="Arial"/>
                <w:b/>
                <w:bCs/>
                <w:sz w:val="18"/>
                <w:szCs w:val="18"/>
              </w:rPr>
              <w:t>Center</w:t>
            </w:r>
            <w:proofErr w:type="spellEnd"/>
            <w:r w:rsidRPr="00761FEE">
              <w:rPr>
                <w:rFonts w:cs="Arial"/>
                <w:b/>
                <w:bCs/>
                <w:sz w:val="18"/>
                <w:szCs w:val="18"/>
              </w:rPr>
              <w:t xml:space="preserve"> Co., Ltd.</w:t>
            </w:r>
          </w:p>
        </w:tc>
      </w:tr>
      <w:tr w:rsidR="00A82507" w:rsidRPr="00761FEE" w:rsidTr="00673FA6">
        <w:trPr>
          <w:cantSplit/>
        </w:trPr>
        <w:tc>
          <w:tcPr>
            <w:tcW w:w="6293" w:type="dxa"/>
          </w:tcPr>
          <w:p w:rsidR="00A82507" w:rsidRPr="00761FEE" w:rsidRDefault="00A82507" w:rsidP="00673FA6">
            <w:pPr>
              <w:spacing w:line="240" w:lineRule="auto"/>
              <w:ind w:left="-101"/>
              <w:rPr>
                <w:rFonts w:cs="Arial"/>
                <w:snapToGrid w:val="0"/>
                <w:sz w:val="18"/>
                <w:szCs w:val="18"/>
                <w:lang w:eastAsia="th-TH"/>
              </w:rPr>
            </w:pPr>
          </w:p>
        </w:tc>
        <w:tc>
          <w:tcPr>
            <w:tcW w:w="3168" w:type="dxa"/>
            <w:gridSpan w:val="2"/>
            <w:tcBorders>
              <w:bottom w:val="single" w:sz="4" w:space="0" w:color="auto"/>
            </w:tcBorders>
          </w:tcPr>
          <w:p w:rsidR="00A82507" w:rsidRPr="00761FEE" w:rsidRDefault="00A82507" w:rsidP="00673FA6">
            <w:pPr>
              <w:tabs>
                <w:tab w:val="right" w:pos="1224"/>
              </w:tabs>
              <w:spacing w:line="240" w:lineRule="auto"/>
              <w:ind w:right="-72"/>
              <w:jc w:val="right"/>
              <w:rPr>
                <w:rFonts w:cs="Arial"/>
                <w:b/>
                <w:bCs/>
                <w:sz w:val="18"/>
                <w:szCs w:val="18"/>
              </w:rPr>
            </w:pPr>
            <w:r w:rsidRPr="00761FEE">
              <w:rPr>
                <w:rFonts w:cs="Arial"/>
                <w:b/>
                <w:bCs/>
                <w:sz w:val="18"/>
                <w:szCs w:val="18"/>
              </w:rPr>
              <w:t xml:space="preserve">As at </w:t>
            </w:r>
            <w:r w:rsidR="00AA4011" w:rsidRPr="00761FEE">
              <w:rPr>
                <w:rFonts w:cs="Arial"/>
                <w:b/>
                <w:bCs/>
                <w:sz w:val="18"/>
                <w:szCs w:val="18"/>
              </w:rPr>
              <w:t>31</w:t>
            </w:r>
            <w:r w:rsidRPr="00761FEE">
              <w:rPr>
                <w:rFonts w:cs="Arial"/>
                <w:b/>
                <w:bCs/>
                <w:sz w:val="18"/>
                <w:szCs w:val="18"/>
              </w:rPr>
              <w:t xml:space="preserve"> December</w:t>
            </w:r>
          </w:p>
        </w:tc>
      </w:tr>
      <w:tr w:rsidR="00103FC8" w:rsidRPr="00761FEE" w:rsidTr="00673FA6">
        <w:trPr>
          <w:cantSplit/>
        </w:trPr>
        <w:tc>
          <w:tcPr>
            <w:tcW w:w="6293" w:type="dxa"/>
          </w:tcPr>
          <w:p w:rsidR="00103FC8" w:rsidRPr="00761FEE" w:rsidRDefault="00103FC8" w:rsidP="00673FA6">
            <w:pPr>
              <w:spacing w:line="240" w:lineRule="auto"/>
              <w:ind w:left="-101"/>
              <w:rPr>
                <w:rFonts w:cs="Arial"/>
                <w:snapToGrid w:val="0"/>
                <w:sz w:val="18"/>
                <w:szCs w:val="18"/>
                <w:lang w:eastAsia="th-TH"/>
              </w:rPr>
            </w:pPr>
          </w:p>
        </w:tc>
        <w:tc>
          <w:tcPr>
            <w:tcW w:w="1584" w:type="dxa"/>
            <w:tcBorders>
              <w:top w:val="single" w:sz="4" w:space="0" w:color="auto"/>
            </w:tcBorders>
          </w:tcPr>
          <w:p w:rsidR="00103FC8" w:rsidRPr="00761FEE" w:rsidRDefault="00661660" w:rsidP="00673FA6">
            <w:pPr>
              <w:tabs>
                <w:tab w:val="right" w:pos="1224"/>
              </w:tabs>
              <w:spacing w:line="240" w:lineRule="auto"/>
              <w:ind w:right="-72"/>
              <w:jc w:val="right"/>
              <w:rPr>
                <w:rFonts w:cs="Arial"/>
                <w:b/>
                <w:bCs/>
                <w:snapToGrid w:val="0"/>
                <w:sz w:val="18"/>
                <w:szCs w:val="18"/>
                <w:lang w:val="en-US" w:eastAsia="th-TH"/>
              </w:rPr>
            </w:pPr>
            <w:r w:rsidRPr="00761FEE">
              <w:rPr>
                <w:rFonts w:cs="Arial"/>
                <w:b/>
                <w:bCs/>
                <w:sz w:val="18"/>
                <w:szCs w:val="18"/>
              </w:rPr>
              <w:t>2019</w:t>
            </w:r>
          </w:p>
        </w:tc>
        <w:tc>
          <w:tcPr>
            <w:tcW w:w="1584" w:type="dxa"/>
            <w:tcBorders>
              <w:top w:val="single" w:sz="4" w:space="0" w:color="auto"/>
            </w:tcBorders>
          </w:tcPr>
          <w:p w:rsidR="00103FC8" w:rsidRPr="00761FEE" w:rsidRDefault="00661660" w:rsidP="00673FA6">
            <w:pPr>
              <w:tabs>
                <w:tab w:val="right" w:pos="1224"/>
              </w:tabs>
              <w:spacing w:line="240" w:lineRule="auto"/>
              <w:ind w:right="-72"/>
              <w:jc w:val="right"/>
              <w:rPr>
                <w:rFonts w:cs="Arial"/>
                <w:b/>
                <w:bCs/>
                <w:snapToGrid w:val="0"/>
                <w:sz w:val="18"/>
                <w:szCs w:val="18"/>
                <w:lang w:val="en-US" w:eastAsia="th-TH"/>
              </w:rPr>
            </w:pPr>
            <w:r w:rsidRPr="00761FEE">
              <w:rPr>
                <w:rFonts w:cs="Arial"/>
                <w:b/>
                <w:bCs/>
                <w:sz w:val="18"/>
                <w:szCs w:val="18"/>
              </w:rPr>
              <w:t>2018</w:t>
            </w:r>
          </w:p>
        </w:tc>
      </w:tr>
      <w:tr w:rsidR="00103FC8" w:rsidRPr="00761FEE" w:rsidTr="00673FA6">
        <w:trPr>
          <w:cantSplit/>
        </w:trPr>
        <w:tc>
          <w:tcPr>
            <w:tcW w:w="6293" w:type="dxa"/>
          </w:tcPr>
          <w:p w:rsidR="00103FC8" w:rsidRPr="00761FEE" w:rsidRDefault="00103FC8" w:rsidP="00673FA6">
            <w:pPr>
              <w:spacing w:line="240" w:lineRule="auto"/>
              <w:ind w:left="-101"/>
              <w:rPr>
                <w:rFonts w:cs="Arial"/>
                <w:b/>
                <w:bCs/>
                <w:sz w:val="18"/>
                <w:szCs w:val="18"/>
              </w:rPr>
            </w:pPr>
          </w:p>
        </w:tc>
        <w:tc>
          <w:tcPr>
            <w:tcW w:w="1584" w:type="dxa"/>
            <w:tcBorders>
              <w:bottom w:val="single" w:sz="4" w:space="0" w:color="auto"/>
            </w:tcBorders>
          </w:tcPr>
          <w:p w:rsidR="00103FC8" w:rsidRPr="00761FEE" w:rsidRDefault="00103FC8" w:rsidP="00673FA6">
            <w:pPr>
              <w:tabs>
                <w:tab w:val="right" w:pos="1224"/>
              </w:tabs>
              <w:spacing w:line="240" w:lineRule="auto"/>
              <w:ind w:right="-72"/>
              <w:jc w:val="right"/>
              <w:rPr>
                <w:rFonts w:cs="Arial"/>
                <w:b/>
                <w:bCs/>
                <w:snapToGrid w:val="0"/>
                <w:sz w:val="18"/>
                <w:szCs w:val="18"/>
                <w:lang w:eastAsia="th-TH"/>
              </w:rPr>
            </w:pPr>
            <w:r w:rsidRPr="00761FEE">
              <w:rPr>
                <w:rFonts w:cs="Arial"/>
                <w:b/>
                <w:bCs/>
                <w:snapToGrid w:val="0"/>
                <w:sz w:val="18"/>
                <w:szCs w:val="18"/>
                <w:lang w:eastAsia="th-TH"/>
              </w:rPr>
              <w:t>Baht</w:t>
            </w:r>
          </w:p>
        </w:tc>
        <w:tc>
          <w:tcPr>
            <w:tcW w:w="1584" w:type="dxa"/>
            <w:tcBorders>
              <w:bottom w:val="single" w:sz="4" w:space="0" w:color="auto"/>
            </w:tcBorders>
          </w:tcPr>
          <w:p w:rsidR="00103FC8" w:rsidRPr="00761FEE" w:rsidRDefault="00103FC8" w:rsidP="00673FA6">
            <w:pPr>
              <w:tabs>
                <w:tab w:val="right" w:pos="1224"/>
              </w:tabs>
              <w:spacing w:line="240" w:lineRule="auto"/>
              <w:ind w:right="-72"/>
              <w:jc w:val="right"/>
              <w:rPr>
                <w:rFonts w:cs="Arial"/>
                <w:b/>
                <w:bCs/>
                <w:snapToGrid w:val="0"/>
                <w:sz w:val="18"/>
                <w:szCs w:val="18"/>
                <w:lang w:eastAsia="th-TH"/>
              </w:rPr>
            </w:pPr>
            <w:r w:rsidRPr="00761FEE">
              <w:rPr>
                <w:rFonts w:cs="Arial"/>
                <w:b/>
                <w:bCs/>
                <w:snapToGrid w:val="0"/>
                <w:sz w:val="18"/>
                <w:szCs w:val="18"/>
                <w:lang w:eastAsia="th-TH"/>
              </w:rPr>
              <w:t>Baht</w:t>
            </w:r>
          </w:p>
        </w:tc>
      </w:tr>
      <w:tr w:rsidR="00103FC8" w:rsidRPr="000A027E" w:rsidTr="00673FA6">
        <w:trPr>
          <w:cantSplit/>
        </w:trPr>
        <w:tc>
          <w:tcPr>
            <w:tcW w:w="6293" w:type="dxa"/>
          </w:tcPr>
          <w:p w:rsidR="00103FC8" w:rsidRPr="000A027E" w:rsidRDefault="00103FC8" w:rsidP="00673FA6">
            <w:pPr>
              <w:widowControl w:val="0"/>
              <w:spacing w:line="240" w:lineRule="auto"/>
              <w:ind w:left="-101"/>
              <w:rPr>
                <w:rFonts w:cs="Arial"/>
                <w:sz w:val="18"/>
                <w:szCs w:val="18"/>
                <w:cs/>
              </w:rPr>
            </w:pPr>
          </w:p>
        </w:tc>
        <w:tc>
          <w:tcPr>
            <w:tcW w:w="1584" w:type="dxa"/>
            <w:tcBorders>
              <w:top w:val="single" w:sz="4" w:space="0" w:color="auto"/>
            </w:tcBorders>
          </w:tcPr>
          <w:p w:rsidR="00103FC8" w:rsidRPr="000A027E" w:rsidRDefault="00103FC8" w:rsidP="00673FA6">
            <w:pPr>
              <w:tabs>
                <w:tab w:val="decimal" w:pos="1224"/>
              </w:tabs>
              <w:spacing w:line="240" w:lineRule="auto"/>
              <w:ind w:right="-72"/>
              <w:jc w:val="right"/>
              <w:rPr>
                <w:rFonts w:cs="Arial"/>
                <w:sz w:val="18"/>
                <w:szCs w:val="18"/>
              </w:rPr>
            </w:pPr>
          </w:p>
        </w:tc>
        <w:tc>
          <w:tcPr>
            <w:tcW w:w="1584" w:type="dxa"/>
            <w:tcBorders>
              <w:top w:val="single" w:sz="4" w:space="0" w:color="auto"/>
            </w:tcBorders>
          </w:tcPr>
          <w:p w:rsidR="00103FC8" w:rsidRPr="000A027E" w:rsidRDefault="00103FC8" w:rsidP="00673FA6">
            <w:pPr>
              <w:tabs>
                <w:tab w:val="decimal" w:pos="1224"/>
              </w:tabs>
              <w:spacing w:line="240" w:lineRule="auto"/>
              <w:ind w:right="-72"/>
              <w:jc w:val="right"/>
              <w:rPr>
                <w:rFonts w:cs="Arial"/>
                <w:sz w:val="18"/>
                <w:szCs w:val="18"/>
              </w:rPr>
            </w:pPr>
          </w:p>
        </w:tc>
      </w:tr>
      <w:tr w:rsidR="003D37B9" w:rsidRPr="003D37B9" w:rsidTr="00673FA6">
        <w:trPr>
          <w:cantSplit/>
        </w:trPr>
        <w:tc>
          <w:tcPr>
            <w:tcW w:w="6293" w:type="dxa"/>
          </w:tcPr>
          <w:p w:rsidR="00103FC8" w:rsidRPr="003D37B9" w:rsidRDefault="00103FC8" w:rsidP="00673FA6">
            <w:pPr>
              <w:spacing w:line="240" w:lineRule="auto"/>
              <w:ind w:left="-101" w:right="-90"/>
              <w:rPr>
                <w:rFonts w:cs="Arial"/>
                <w:b/>
                <w:bCs/>
                <w:sz w:val="18"/>
                <w:szCs w:val="18"/>
                <w:cs/>
              </w:rPr>
            </w:pPr>
            <w:r w:rsidRPr="003D37B9">
              <w:rPr>
                <w:rFonts w:cs="Arial"/>
                <w:b/>
                <w:bCs/>
                <w:sz w:val="18"/>
                <w:szCs w:val="18"/>
              </w:rPr>
              <w:t>Current assets</w:t>
            </w:r>
          </w:p>
        </w:tc>
        <w:tc>
          <w:tcPr>
            <w:tcW w:w="1584" w:type="dxa"/>
          </w:tcPr>
          <w:p w:rsidR="00103FC8" w:rsidRPr="003D37B9" w:rsidRDefault="00103FC8" w:rsidP="00673FA6">
            <w:pPr>
              <w:spacing w:line="240" w:lineRule="auto"/>
              <w:ind w:right="-72"/>
              <w:jc w:val="right"/>
              <w:rPr>
                <w:rFonts w:cs="Arial"/>
                <w:sz w:val="18"/>
                <w:szCs w:val="18"/>
              </w:rPr>
            </w:pPr>
          </w:p>
        </w:tc>
        <w:tc>
          <w:tcPr>
            <w:tcW w:w="1584" w:type="dxa"/>
          </w:tcPr>
          <w:p w:rsidR="00103FC8" w:rsidRPr="003D37B9" w:rsidRDefault="00103FC8" w:rsidP="00673FA6">
            <w:pPr>
              <w:spacing w:line="240" w:lineRule="auto"/>
              <w:ind w:right="-72"/>
              <w:jc w:val="right"/>
              <w:rPr>
                <w:rFonts w:cs="Arial"/>
                <w:sz w:val="18"/>
                <w:szCs w:val="18"/>
              </w:rPr>
            </w:pPr>
          </w:p>
        </w:tc>
      </w:tr>
      <w:tr w:rsidR="003D37B9" w:rsidRPr="003D37B9" w:rsidTr="00673FA6">
        <w:trPr>
          <w:cantSplit/>
        </w:trPr>
        <w:tc>
          <w:tcPr>
            <w:tcW w:w="6293" w:type="dxa"/>
          </w:tcPr>
          <w:p w:rsidR="008561C9" w:rsidRPr="003D37B9" w:rsidRDefault="008561C9" w:rsidP="00673FA6">
            <w:pPr>
              <w:spacing w:line="240" w:lineRule="auto"/>
              <w:ind w:left="-101" w:right="-90"/>
              <w:rPr>
                <w:rFonts w:cs="Arial"/>
                <w:sz w:val="18"/>
                <w:szCs w:val="18"/>
                <w:cs/>
              </w:rPr>
            </w:pPr>
            <w:r w:rsidRPr="003D37B9">
              <w:rPr>
                <w:rFonts w:cs="Arial"/>
                <w:sz w:val="18"/>
                <w:szCs w:val="18"/>
              </w:rPr>
              <w:t>Cash and cash equivalents</w:t>
            </w:r>
          </w:p>
        </w:tc>
        <w:tc>
          <w:tcPr>
            <w:tcW w:w="1584" w:type="dxa"/>
          </w:tcPr>
          <w:p w:rsidR="008561C9" w:rsidRPr="003D37B9" w:rsidRDefault="008561C9" w:rsidP="00673FA6">
            <w:pPr>
              <w:tabs>
                <w:tab w:val="decimal" w:pos="1224"/>
              </w:tabs>
              <w:spacing w:line="240" w:lineRule="auto"/>
              <w:ind w:right="-72"/>
              <w:jc w:val="right"/>
              <w:rPr>
                <w:rFonts w:cs="Arial"/>
                <w:sz w:val="18"/>
                <w:szCs w:val="18"/>
              </w:rPr>
            </w:pPr>
            <w:r w:rsidRPr="003D37B9">
              <w:rPr>
                <w:rFonts w:cs="Arial"/>
                <w:sz w:val="18"/>
                <w:szCs w:val="18"/>
              </w:rPr>
              <w:t>79,427</w:t>
            </w:r>
          </w:p>
        </w:tc>
        <w:tc>
          <w:tcPr>
            <w:tcW w:w="1584" w:type="dxa"/>
          </w:tcPr>
          <w:p w:rsidR="008561C9" w:rsidRPr="003D37B9" w:rsidRDefault="008561C9" w:rsidP="00673FA6">
            <w:pPr>
              <w:tabs>
                <w:tab w:val="decimal" w:pos="1224"/>
              </w:tabs>
              <w:spacing w:line="240" w:lineRule="auto"/>
              <w:ind w:right="-72"/>
              <w:jc w:val="right"/>
              <w:rPr>
                <w:rFonts w:cs="Arial"/>
                <w:sz w:val="18"/>
                <w:szCs w:val="18"/>
              </w:rPr>
            </w:pPr>
            <w:r w:rsidRPr="003D37B9">
              <w:rPr>
                <w:rFonts w:cs="Arial"/>
                <w:sz w:val="18"/>
                <w:szCs w:val="18"/>
              </w:rPr>
              <w:t>8,313,851</w:t>
            </w:r>
          </w:p>
        </w:tc>
      </w:tr>
      <w:tr w:rsidR="003D37B9" w:rsidRPr="003D37B9" w:rsidTr="00673FA6">
        <w:trPr>
          <w:cantSplit/>
        </w:trPr>
        <w:tc>
          <w:tcPr>
            <w:tcW w:w="6293" w:type="dxa"/>
          </w:tcPr>
          <w:p w:rsidR="008561C9" w:rsidRPr="003D37B9" w:rsidRDefault="008561C9" w:rsidP="00673FA6">
            <w:pPr>
              <w:spacing w:line="240" w:lineRule="auto"/>
              <w:ind w:left="-101" w:right="-90"/>
              <w:rPr>
                <w:rFonts w:cs="Arial"/>
                <w:sz w:val="18"/>
                <w:szCs w:val="18"/>
              </w:rPr>
            </w:pPr>
            <w:r w:rsidRPr="003D37B9">
              <w:rPr>
                <w:rFonts w:cs="Arial"/>
                <w:sz w:val="18"/>
                <w:szCs w:val="18"/>
              </w:rPr>
              <w:t xml:space="preserve">Other current assets </w:t>
            </w:r>
            <w:r w:rsidRPr="003D37B9">
              <w:rPr>
                <w:rFonts w:cs="Arial"/>
                <w:sz w:val="18"/>
                <w:szCs w:val="18"/>
                <w:lang w:val="en-US"/>
              </w:rPr>
              <w:t>(excluding cash)</w:t>
            </w:r>
          </w:p>
        </w:tc>
        <w:tc>
          <w:tcPr>
            <w:tcW w:w="1584" w:type="dxa"/>
            <w:tcBorders>
              <w:bottom w:val="single" w:sz="4" w:space="0" w:color="auto"/>
            </w:tcBorders>
          </w:tcPr>
          <w:p w:rsidR="008561C9" w:rsidRPr="003D37B9" w:rsidRDefault="008561C9" w:rsidP="00673FA6">
            <w:pPr>
              <w:tabs>
                <w:tab w:val="decimal" w:pos="1224"/>
              </w:tabs>
              <w:spacing w:line="240" w:lineRule="auto"/>
              <w:ind w:right="-72"/>
              <w:jc w:val="right"/>
              <w:rPr>
                <w:rFonts w:cs="Arial"/>
                <w:sz w:val="18"/>
                <w:szCs w:val="18"/>
              </w:rPr>
            </w:pPr>
            <w:r w:rsidRPr="003D37B9">
              <w:rPr>
                <w:rFonts w:cs="Arial"/>
                <w:sz w:val="18"/>
                <w:szCs w:val="18"/>
              </w:rPr>
              <w:t>32,342,388</w:t>
            </w:r>
          </w:p>
        </w:tc>
        <w:tc>
          <w:tcPr>
            <w:tcW w:w="1584" w:type="dxa"/>
            <w:tcBorders>
              <w:bottom w:val="single" w:sz="4" w:space="0" w:color="auto"/>
            </w:tcBorders>
          </w:tcPr>
          <w:p w:rsidR="008561C9" w:rsidRPr="003D37B9" w:rsidRDefault="008561C9" w:rsidP="00673FA6">
            <w:pPr>
              <w:tabs>
                <w:tab w:val="decimal" w:pos="1224"/>
              </w:tabs>
              <w:spacing w:line="240" w:lineRule="auto"/>
              <w:ind w:right="-72"/>
              <w:jc w:val="right"/>
              <w:rPr>
                <w:rFonts w:cs="Arial"/>
                <w:sz w:val="18"/>
                <w:szCs w:val="18"/>
              </w:rPr>
            </w:pPr>
            <w:r w:rsidRPr="003D37B9">
              <w:rPr>
                <w:rFonts w:cs="Arial"/>
                <w:sz w:val="18"/>
                <w:szCs w:val="18"/>
              </w:rPr>
              <w:t>32,245,395</w:t>
            </w:r>
          </w:p>
        </w:tc>
      </w:tr>
      <w:tr w:rsidR="003D37B9" w:rsidRPr="000A027E" w:rsidTr="00673FA6">
        <w:trPr>
          <w:cantSplit/>
        </w:trPr>
        <w:tc>
          <w:tcPr>
            <w:tcW w:w="6293" w:type="dxa"/>
          </w:tcPr>
          <w:p w:rsidR="008561C9" w:rsidRPr="000A027E" w:rsidRDefault="008561C9" w:rsidP="00673FA6">
            <w:pPr>
              <w:spacing w:line="240" w:lineRule="auto"/>
              <w:ind w:left="-101" w:right="-90"/>
              <w:rPr>
                <w:rFonts w:cs="Arial"/>
                <w:b/>
                <w:bCs/>
                <w:sz w:val="18"/>
                <w:szCs w:val="18"/>
                <w:cs/>
              </w:rPr>
            </w:pPr>
          </w:p>
        </w:tc>
        <w:tc>
          <w:tcPr>
            <w:tcW w:w="1584" w:type="dxa"/>
            <w:tcBorders>
              <w:top w:val="single" w:sz="4" w:space="0" w:color="auto"/>
            </w:tcBorders>
          </w:tcPr>
          <w:p w:rsidR="008561C9" w:rsidRPr="000A027E" w:rsidRDefault="008561C9" w:rsidP="00673FA6">
            <w:pPr>
              <w:tabs>
                <w:tab w:val="decimal" w:pos="1224"/>
              </w:tabs>
              <w:spacing w:line="240" w:lineRule="auto"/>
              <w:ind w:right="-72"/>
              <w:jc w:val="right"/>
              <w:rPr>
                <w:rFonts w:cs="Arial"/>
                <w:sz w:val="18"/>
                <w:szCs w:val="18"/>
              </w:rPr>
            </w:pPr>
          </w:p>
        </w:tc>
        <w:tc>
          <w:tcPr>
            <w:tcW w:w="1584" w:type="dxa"/>
            <w:tcBorders>
              <w:top w:val="single" w:sz="4" w:space="0" w:color="auto"/>
            </w:tcBorders>
          </w:tcPr>
          <w:p w:rsidR="008561C9" w:rsidRPr="000A027E" w:rsidRDefault="008561C9" w:rsidP="00673F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3D37B9" w:rsidRPr="003D37B9" w:rsidTr="00673FA6">
        <w:trPr>
          <w:cantSplit/>
        </w:trPr>
        <w:tc>
          <w:tcPr>
            <w:tcW w:w="6293" w:type="dxa"/>
          </w:tcPr>
          <w:p w:rsidR="008561C9" w:rsidRPr="003D37B9" w:rsidRDefault="008561C9" w:rsidP="00673FA6">
            <w:pPr>
              <w:spacing w:line="240" w:lineRule="auto"/>
              <w:ind w:left="-101" w:right="-90"/>
              <w:rPr>
                <w:rFonts w:cs="Arial"/>
                <w:sz w:val="18"/>
                <w:szCs w:val="18"/>
              </w:rPr>
            </w:pPr>
            <w:r w:rsidRPr="003D37B9">
              <w:rPr>
                <w:rFonts w:cs="Arial"/>
                <w:sz w:val="18"/>
                <w:szCs w:val="18"/>
              </w:rPr>
              <w:t>Total current assets</w:t>
            </w:r>
          </w:p>
        </w:tc>
        <w:tc>
          <w:tcPr>
            <w:tcW w:w="1584" w:type="dxa"/>
            <w:tcBorders>
              <w:bottom w:val="single" w:sz="4" w:space="0" w:color="auto"/>
            </w:tcBorders>
          </w:tcPr>
          <w:p w:rsidR="008561C9" w:rsidRPr="003D37B9" w:rsidRDefault="008561C9" w:rsidP="00673FA6">
            <w:pPr>
              <w:tabs>
                <w:tab w:val="decimal" w:pos="1224"/>
              </w:tabs>
              <w:spacing w:line="240" w:lineRule="auto"/>
              <w:ind w:right="-72"/>
              <w:jc w:val="right"/>
              <w:rPr>
                <w:rFonts w:cs="Arial"/>
                <w:sz w:val="18"/>
                <w:szCs w:val="18"/>
              </w:rPr>
            </w:pPr>
            <w:r w:rsidRPr="003D37B9">
              <w:rPr>
                <w:rFonts w:cs="Arial"/>
                <w:sz w:val="18"/>
                <w:szCs w:val="18"/>
              </w:rPr>
              <w:t>32,421,815</w:t>
            </w:r>
          </w:p>
        </w:tc>
        <w:tc>
          <w:tcPr>
            <w:tcW w:w="1584" w:type="dxa"/>
            <w:tcBorders>
              <w:bottom w:val="single" w:sz="4" w:space="0" w:color="auto"/>
            </w:tcBorders>
          </w:tcPr>
          <w:p w:rsidR="008561C9" w:rsidRPr="003D37B9" w:rsidRDefault="008561C9" w:rsidP="00673FA6">
            <w:pPr>
              <w:tabs>
                <w:tab w:val="decimal" w:pos="1224"/>
              </w:tabs>
              <w:spacing w:line="240" w:lineRule="auto"/>
              <w:ind w:right="-72"/>
              <w:jc w:val="right"/>
              <w:rPr>
                <w:rFonts w:cs="Arial"/>
                <w:sz w:val="18"/>
                <w:szCs w:val="18"/>
              </w:rPr>
            </w:pPr>
            <w:r w:rsidRPr="003D37B9">
              <w:rPr>
                <w:rFonts w:cs="Arial"/>
                <w:sz w:val="18"/>
                <w:szCs w:val="18"/>
              </w:rPr>
              <w:t>40,559,246</w:t>
            </w:r>
          </w:p>
        </w:tc>
      </w:tr>
      <w:tr w:rsidR="003D37B9" w:rsidRPr="000A027E" w:rsidTr="00673FA6">
        <w:trPr>
          <w:cantSplit/>
        </w:trPr>
        <w:tc>
          <w:tcPr>
            <w:tcW w:w="6293" w:type="dxa"/>
          </w:tcPr>
          <w:p w:rsidR="008561C9" w:rsidRPr="000A027E" w:rsidRDefault="008561C9" w:rsidP="00673FA6">
            <w:pPr>
              <w:spacing w:line="240" w:lineRule="auto"/>
              <w:ind w:left="-101" w:right="-90"/>
              <w:rPr>
                <w:rFonts w:cs="Arial"/>
                <w:b/>
                <w:bCs/>
                <w:sz w:val="18"/>
                <w:szCs w:val="18"/>
                <w:cs/>
              </w:rPr>
            </w:pPr>
          </w:p>
        </w:tc>
        <w:tc>
          <w:tcPr>
            <w:tcW w:w="1584" w:type="dxa"/>
            <w:tcBorders>
              <w:top w:val="single" w:sz="4" w:space="0" w:color="auto"/>
            </w:tcBorders>
          </w:tcPr>
          <w:p w:rsidR="008561C9" w:rsidRPr="000A027E" w:rsidRDefault="008561C9" w:rsidP="00673FA6">
            <w:pPr>
              <w:tabs>
                <w:tab w:val="decimal" w:pos="1224"/>
              </w:tabs>
              <w:spacing w:line="240" w:lineRule="auto"/>
              <w:ind w:right="-72"/>
              <w:jc w:val="right"/>
              <w:rPr>
                <w:rFonts w:cs="Arial"/>
                <w:sz w:val="18"/>
                <w:szCs w:val="18"/>
              </w:rPr>
            </w:pPr>
          </w:p>
        </w:tc>
        <w:tc>
          <w:tcPr>
            <w:tcW w:w="1584" w:type="dxa"/>
            <w:tcBorders>
              <w:top w:val="single" w:sz="4" w:space="0" w:color="auto"/>
            </w:tcBorders>
          </w:tcPr>
          <w:p w:rsidR="008561C9" w:rsidRPr="000A027E" w:rsidRDefault="008561C9" w:rsidP="00673F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3D37B9" w:rsidRPr="003D37B9" w:rsidTr="00673FA6">
        <w:trPr>
          <w:cantSplit/>
        </w:trPr>
        <w:tc>
          <w:tcPr>
            <w:tcW w:w="6293" w:type="dxa"/>
          </w:tcPr>
          <w:p w:rsidR="008561C9" w:rsidRPr="003D37B9" w:rsidRDefault="008561C9" w:rsidP="00673FA6">
            <w:pPr>
              <w:spacing w:line="240" w:lineRule="auto"/>
              <w:ind w:left="-101" w:right="-90"/>
              <w:rPr>
                <w:rFonts w:cs="Arial"/>
                <w:sz w:val="18"/>
                <w:szCs w:val="18"/>
              </w:rPr>
            </w:pPr>
            <w:r w:rsidRPr="003D37B9">
              <w:rPr>
                <w:rFonts w:cs="Arial"/>
                <w:b/>
                <w:bCs/>
                <w:sz w:val="18"/>
                <w:szCs w:val="18"/>
              </w:rPr>
              <w:t>Non-current assets</w:t>
            </w:r>
          </w:p>
        </w:tc>
        <w:tc>
          <w:tcPr>
            <w:tcW w:w="1584" w:type="dxa"/>
            <w:tcBorders>
              <w:bottom w:val="single" w:sz="4" w:space="0" w:color="auto"/>
            </w:tcBorders>
          </w:tcPr>
          <w:p w:rsidR="008561C9" w:rsidRPr="003D37B9" w:rsidRDefault="008561C9" w:rsidP="00673F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D37B9">
              <w:rPr>
                <w:rFonts w:cs="Arial"/>
                <w:sz w:val="18"/>
                <w:szCs w:val="18"/>
              </w:rPr>
              <w:t>422,721,652</w:t>
            </w:r>
          </w:p>
        </w:tc>
        <w:tc>
          <w:tcPr>
            <w:tcW w:w="1584" w:type="dxa"/>
            <w:tcBorders>
              <w:bottom w:val="single" w:sz="4" w:space="0" w:color="auto"/>
            </w:tcBorders>
          </w:tcPr>
          <w:p w:rsidR="008561C9" w:rsidRPr="003D37B9" w:rsidRDefault="008561C9" w:rsidP="00673F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D37B9">
              <w:rPr>
                <w:rFonts w:cs="Arial"/>
                <w:sz w:val="18"/>
                <w:szCs w:val="18"/>
              </w:rPr>
              <w:t>448,499,998</w:t>
            </w:r>
          </w:p>
        </w:tc>
      </w:tr>
      <w:tr w:rsidR="003D37B9" w:rsidRPr="000A027E" w:rsidTr="00673FA6">
        <w:trPr>
          <w:cantSplit/>
        </w:trPr>
        <w:tc>
          <w:tcPr>
            <w:tcW w:w="6293" w:type="dxa"/>
          </w:tcPr>
          <w:p w:rsidR="008561C9" w:rsidRPr="000A027E" w:rsidRDefault="008561C9" w:rsidP="00673FA6">
            <w:pPr>
              <w:spacing w:line="240" w:lineRule="auto"/>
              <w:ind w:left="-101" w:right="-90"/>
              <w:rPr>
                <w:rFonts w:cs="Arial"/>
                <w:sz w:val="18"/>
                <w:szCs w:val="18"/>
                <w:cs/>
              </w:rPr>
            </w:pPr>
          </w:p>
        </w:tc>
        <w:tc>
          <w:tcPr>
            <w:tcW w:w="1584" w:type="dxa"/>
            <w:tcBorders>
              <w:top w:val="single" w:sz="4" w:space="0" w:color="auto"/>
            </w:tcBorders>
          </w:tcPr>
          <w:p w:rsidR="008561C9" w:rsidRPr="000A027E" w:rsidRDefault="008561C9" w:rsidP="00673FA6">
            <w:pPr>
              <w:tabs>
                <w:tab w:val="decimal" w:pos="1224"/>
              </w:tabs>
              <w:spacing w:line="240" w:lineRule="auto"/>
              <w:ind w:right="-72"/>
              <w:jc w:val="right"/>
              <w:rPr>
                <w:rFonts w:cs="Arial"/>
                <w:sz w:val="18"/>
                <w:szCs w:val="18"/>
              </w:rPr>
            </w:pPr>
          </w:p>
        </w:tc>
        <w:tc>
          <w:tcPr>
            <w:tcW w:w="1584" w:type="dxa"/>
            <w:tcBorders>
              <w:top w:val="single" w:sz="4" w:space="0" w:color="auto"/>
            </w:tcBorders>
          </w:tcPr>
          <w:p w:rsidR="008561C9" w:rsidRPr="000A027E" w:rsidRDefault="008561C9" w:rsidP="00673FA6">
            <w:pPr>
              <w:spacing w:line="240" w:lineRule="auto"/>
              <w:ind w:right="-72"/>
              <w:jc w:val="right"/>
              <w:rPr>
                <w:rFonts w:cs="Arial"/>
                <w:sz w:val="18"/>
                <w:szCs w:val="18"/>
              </w:rPr>
            </w:pPr>
          </w:p>
        </w:tc>
      </w:tr>
      <w:tr w:rsidR="003D37B9" w:rsidRPr="003D37B9" w:rsidTr="00673FA6">
        <w:trPr>
          <w:cantSplit/>
        </w:trPr>
        <w:tc>
          <w:tcPr>
            <w:tcW w:w="6293" w:type="dxa"/>
          </w:tcPr>
          <w:p w:rsidR="008561C9" w:rsidRPr="003D37B9" w:rsidRDefault="008561C9" w:rsidP="00673FA6">
            <w:pPr>
              <w:spacing w:line="240" w:lineRule="auto"/>
              <w:ind w:left="-101" w:right="-90"/>
              <w:rPr>
                <w:rFonts w:cs="Arial"/>
                <w:b/>
                <w:bCs/>
                <w:sz w:val="18"/>
                <w:szCs w:val="18"/>
                <w:cs/>
              </w:rPr>
            </w:pPr>
            <w:r w:rsidRPr="003D37B9">
              <w:rPr>
                <w:rFonts w:cs="Arial"/>
                <w:b/>
                <w:bCs/>
                <w:sz w:val="18"/>
                <w:szCs w:val="18"/>
              </w:rPr>
              <w:t>Total assets</w:t>
            </w:r>
          </w:p>
        </w:tc>
        <w:tc>
          <w:tcPr>
            <w:tcW w:w="1584" w:type="dxa"/>
            <w:tcBorders>
              <w:bottom w:val="single" w:sz="4" w:space="0" w:color="auto"/>
            </w:tcBorders>
          </w:tcPr>
          <w:p w:rsidR="008561C9" w:rsidRPr="003D37B9" w:rsidRDefault="008561C9" w:rsidP="00673F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D37B9">
              <w:rPr>
                <w:rFonts w:cs="Arial"/>
                <w:sz w:val="18"/>
                <w:szCs w:val="18"/>
              </w:rPr>
              <w:t>455,143,467</w:t>
            </w:r>
          </w:p>
        </w:tc>
        <w:tc>
          <w:tcPr>
            <w:tcW w:w="1584" w:type="dxa"/>
            <w:tcBorders>
              <w:bottom w:val="single" w:sz="4" w:space="0" w:color="auto"/>
            </w:tcBorders>
          </w:tcPr>
          <w:p w:rsidR="008561C9" w:rsidRPr="003D37B9" w:rsidRDefault="008561C9" w:rsidP="00673F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D37B9">
              <w:rPr>
                <w:rFonts w:cs="Arial"/>
                <w:sz w:val="18"/>
                <w:szCs w:val="18"/>
              </w:rPr>
              <w:t>489,059,244</w:t>
            </w:r>
          </w:p>
        </w:tc>
      </w:tr>
      <w:tr w:rsidR="003D37B9" w:rsidRPr="000A027E" w:rsidTr="00673FA6">
        <w:trPr>
          <w:cantSplit/>
        </w:trPr>
        <w:tc>
          <w:tcPr>
            <w:tcW w:w="6293" w:type="dxa"/>
          </w:tcPr>
          <w:p w:rsidR="008561C9" w:rsidRPr="000A027E" w:rsidRDefault="008561C9" w:rsidP="00673FA6">
            <w:pPr>
              <w:spacing w:line="240" w:lineRule="auto"/>
              <w:ind w:left="-101" w:right="-90"/>
              <w:rPr>
                <w:rFonts w:cs="Arial"/>
                <w:sz w:val="18"/>
                <w:szCs w:val="18"/>
                <w:cs/>
              </w:rPr>
            </w:pPr>
          </w:p>
        </w:tc>
        <w:tc>
          <w:tcPr>
            <w:tcW w:w="1584" w:type="dxa"/>
            <w:tcBorders>
              <w:top w:val="single" w:sz="4" w:space="0" w:color="auto"/>
            </w:tcBorders>
          </w:tcPr>
          <w:p w:rsidR="008561C9" w:rsidRPr="000A027E" w:rsidRDefault="008561C9" w:rsidP="00673FA6">
            <w:pPr>
              <w:spacing w:line="240" w:lineRule="auto"/>
              <w:ind w:right="-72"/>
              <w:jc w:val="right"/>
              <w:rPr>
                <w:rFonts w:cs="Arial"/>
                <w:sz w:val="18"/>
                <w:szCs w:val="18"/>
              </w:rPr>
            </w:pPr>
          </w:p>
        </w:tc>
        <w:tc>
          <w:tcPr>
            <w:tcW w:w="1584" w:type="dxa"/>
            <w:tcBorders>
              <w:top w:val="single" w:sz="4" w:space="0" w:color="auto"/>
            </w:tcBorders>
          </w:tcPr>
          <w:p w:rsidR="008561C9" w:rsidRPr="000A027E" w:rsidRDefault="008561C9" w:rsidP="00673FA6">
            <w:pPr>
              <w:spacing w:line="240" w:lineRule="auto"/>
              <w:ind w:right="-72"/>
              <w:jc w:val="right"/>
              <w:rPr>
                <w:rFonts w:cs="Arial"/>
                <w:sz w:val="18"/>
                <w:szCs w:val="18"/>
              </w:rPr>
            </w:pPr>
          </w:p>
        </w:tc>
      </w:tr>
      <w:tr w:rsidR="003D37B9" w:rsidRPr="003D37B9" w:rsidTr="00673FA6">
        <w:trPr>
          <w:cantSplit/>
        </w:trPr>
        <w:tc>
          <w:tcPr>
            <w:tcW w:w="6293" w:type="dxa"/>
          </w:tcPr>
          <w:p w:rsidR="008561C9" w:rsidRPr="003D37B9" w:rsidRDefault="008561C9" w:rsidP="00673FA6">
            <w:pPr>
              <w:spacing w:line="240" w:lineRule="auto"/>
              <w:ind w:left="-101" w:right="-90"/>
              <w:rPr>
                <w:rFonts w:cs="Arial"/>
                <w:b/>
                <w:bCs/>
                <w:sz w:val="18"/>
                <w:szCs w:val="18"/>
                <w:cs/>
              </w:rPr>
            </w:pPr>
            <w:r w:rsidRPr="003D37B9">
              <w:rPr>
                <w:rFonts w:cs="Arial"/>
                <w:b/>
                <w:bCs/>
                <w:sz w:val="18"/>
                <w:szCs w:val="18"/>
              </w:rPr>
              <w:t>Current liabilities</w:t>
            </w:r>
          </w:p>
        </w:tc>
        <w:tc>
          <w:tcPr>
            <w:tcW w:w="1584" w:type="dxa"/>
          </w:tcPr>
          <w:p w:rsidR="008561C9" w:rsidRPr="003D37B9" w:rsidRDefault="008561C9" w:rsidP="00673FA6">
            <w:pPr>
              <w:spacing w:line="240" w:lineRule="auto"/>
              <w:ind w:right="-72"/>
              <w:jc w:val="right"/>
              <w:rPr>
                <w:rFonts w:cs="Arial"/>
                <w:sz w:val="18"/>
                <w:szCs w:val="18"/>
              </w:rPr>
            </w:pPr>
          </w:p>
        </w:tc>
        <w:tc>
          <w:tcPr>
            <w:tcW w:w="1584" w:type="dxa"/>
          </w:tcPr>
          <w:p w:rsidR="008561C9" w:rsidRPr="003D37B9" w:rsidRDefault="008561C9" w:rsidP="00673FA6">
            <w:pPr>
              <w:spacing w:line="240" w:lineRule="auto"/>
              <w:ind w:right="-72"/>
              <w:jc w:val="right"/>
              <w:rPr>
                <w:rFonts w:cs="Arial"/>
                <w:sz w:val="18"/>
                <w:szCs w:val="18"/>
              </w:rPr>
            </w:pPr>
          </w:p>
        </w:tc>
      </w:tr>
      <w:tr w:rsidR="009C0C15" w:rsidRPr="003D37B9" w:rsidTr="00673FA6">
        <w:trPr>
          <w:cantSplit/>
        </w:trPr>
        <w:tc>
          <w:tcPr>
            <w:tcW w:w="6293" w:type="dxa"/>
          </w:tcPr>
          <w:p w:rsidR="009C0C15" w:rsidRPr="003D37B9" w:rsidRDefault="009C0C15" w:rsidP="009C0C15">
            <w:pPr>
              <w:spacing w:line="240" w:lineRule="auto"/>
              <w:ind w:left="-101" w:right="-90"/>
              <w:rPr>
                <w:rFonts w:cs="Arial"/>
                <w:sz w:val="18"/>
                <w:szCs w:val="18"/>
              </w:rPr>
            </w:pPr>
            <w:r w:rsidRPr="003D37B9">
              <w:rPr>
                <w:rFonts w:cs="Arial"/>
                <w:sz w:val="18"/>
                <w:szCs w:val="18"/>
              </w:rPr>
              <w:t>Financial liabilities (excluding trade payables)</w:t>
            </w:r>
          </w:p>
        </w:tc>
        <w:tc>
          <w:tcPr>
            <w:tcW w:w="1584" w:type="dxa"/>
          </w:tcPr>
          <w:p w:rsidR="009C0C15" w:rsidRPr="009C0C15" w:rsidRDefault="009C0C15" w:rsidP="009C0C15">
            <w:pPr>
              <w:tabs>
                <w:tab w:val="decimal" w:pos="1224"/>
              </w:tabs>
              <w:spacing w:line="240" w:lineRule="auto"/>
              <w:ind w:right="-72"/>
              <w:jc w:val="right"/>
              <w:rPr>
                <w:rFonts w:cs="Arial"/>
                <w:sz w:val="18"/>
                <w:szCs w:val="18"/>
              </w:rPr>
            </w:pPr>
            <w:r w:rsidRPr="009C0C15">
              <w:rPr>
                <w:rFonts w:cs="Arial"/>
                <w:sz w:val="18"/>
                <w:szCs w:val="18"/>
              </w:rPr>
              <w:t>1,361,573</w:t>
            </w:r>
          </w:p>
        </w:tc>
        <w:tc>
          <w:tcPr>
            <w:tcW w:w="1584" w:type="dxa"/>
          </w:tcPr>
          <w:p w:rsidR="009C0C15" w:rsidRPr="003D37B9" w:rsidRDefault="009C0C15" w:rsidP="009C0C15">
            <w:pPr>
              <w:tabs>
                <w:tab w:val="decimal" w:pos="1224"/>
              </w:tabs>
              <w:spacing w:line="240" w:lineRule="auto"/>
              <w:ind w:right="-72"/>
              <w:jc w:val="right"/>
              <w:rPr>
                <w:rFonts w:cs="Arial"/>
                <w:sz w:val="18"/>
                <w:szCs w:val="18"/>
              </w:rPr>
            </w:pPr>
            <w:r w:rsidRPr="003D37B9">
              <w:rPr>
                <w:rFonts w:cs="Arial"/>
                <w:sz w:val="18"/>
                <w:szCs w:val="18"/>
              </w:rPr>
              <w:t>-</w:t>
            </w:r>
          </w:p>
        </w:tc>
      </w:tr>
      <w:tr w:rsidR="009C0C15" w:rsidRPr="003D37B9" w:rsidTr="00673FA6">
        <w:trPr>
          <w:cantSplit/>
        </w:trPr>
        <w:tc>
          <w:tcPr>
            <w:tcW w:w="6293" w:type="dxa"/>
          </w:tcPr>
          <w:p w:rsidR="009C0C15" w:rsidRPr="003D37B9" w:rsidRDefault="009C0C15" w:rsidP="009C0C15">
            <w:pPr>
              <w:spacing w:line="240" w:lineRule="auto"/>
              <w:ind w:left="-101" w:right="-90"/>
              <w:rPr>
                <w:rFonts w:cs="Arial"/>
                <w:sz w:val="18"/>
                <w:szCs w:val="18"/>
              </w:rPr>
            </w:pPr>
            <w:r w:rsidRPr="003D37B9">
              <w:rPr>
                <w:rFonts w:cs="Arial"/>
                <w:sz w:val="18"/>
                <w:szCs w:val="18"/>
              </w:rPr>
              <w:t>Other current liabilities (including trade payables)</w:t>
            </w:r>
          </w:p>
        </w:tc>
        <w:tc>
          <w:tcPr>
            <w:tcW w:w="1584" w:type="dxa"/>
            <w:tcBorders>
              <w:bottom w:val="single" w:sz="4" w:space="0" w:color="auto"/>
            </w:tcBorders>
          </w:tcPr>
          <w:p w:rsidR="009C0C15" w:rsidRPr="009C0C15" w:rsidRDefault="009C0C15" w:rsidP="009C0C15">
            <w:pPr>
              <w:tabs>
                <w:tab w:val="decimal" w:pos="1224"/>
              </w:tabs>
              <w:spacing w:line="240" w:lineRule="auto"/>
              <w:ind w:right="-72"/>
              <w:jc w:val="right"/>
              <w:rPr>
                <w:rFonts w:cs="Arial"/>
                <w:sz w:val="18"/>
                <w:szCs w:val="18"/>
              </w:rPr>
            </w:pPr>
            <w:r w:rsidRPr="009C0C15">
              <w:rPr>
                <w:rFonts w:cs="Arial"/>
                <w:sz w:val="18"/>
                <w:szCs w:val="18"/>
              </w:rPr>
              <w:t>30,509,565</w:t>
            </w:r>
          </w:p>
        </w:tc>
        <w:tc>
          <w:tcPr>
            <w:tcW w:w="1584" w:type="dxa"/>
            <w:tcBorders>
              <w:bottom w:val="single" w:sz="4" w:space="0" w:color="auto"/>
            </w:tcBorders>
          </w:tcPr>
          <w:p w:rsidR="009C0C15" w:rsidRPr="003D37B9" w:rsidRDefault="009C0C15" w:rsidP="009C0C15">
            <w:pPr>
              <w:tabs>
                <w:tab w:val="decimal" w:pos="1224"/>
              </w:tabs>
              <w:spacing w:line="240" w:lineRule="auto"/>
              <w:ind w:right="-72"/>
              <w:jc w:val="right"/>
              <w:rPr>
                <w:rFonts w:cs="Arial"/>
                <w:sz w:val="18"/>
                <w:szCs w:val="18"/>
              </w:rPr>
            </w:pPr>
            <w:r w:rsidRPr="003D37B9">
              <w:rPr>
                <w:rFonts w:cs="Arial"/>
                <w:sz w:val="18"/>
                <w:szCs w:val="18"/>
              </w:rPr>
              <w:t>27,786,293</w:t>
            </w:r>
          </w:p>
        </w:tc>
      </w:tr>
      <w:tr w:rsidR="003D37B9" w:rsidRPr="000A027E" w:rsidTr="00673FA6">
        <w:trPr>
          <w:cantSplit/>
        </w:trPr>
        <w:tc>
          <w:tcPr>
            <w:tcW w:w="6293" w:type="dxa"/>
          </w:tcPr>
          <w:p w:rsidR="008561C9" w:rsidRPr="000A027E" w:rsidRDefault="008561C9" w:rsidP="00673FA6">
            <w:pPr>
              <w:spacing w:line="240" w:lineRule="auto"/>
              <w:ind w:left="-101" w:right="-90"/>
              <w:rPr>
                <w:rFonts w:cs="Arial"/>
                <w:sz w:val="18"/>
                <w:szCs w:val="18"/>
                <w:cs/>
              </w:rPr>
            </w:pPr>
          </w:p>
        </w:tc>
        <w:tc>
          <w:tcPr>
            <w:tcW w:w="1584" w:type="dxa"/>
            <w:tcBorders>
              <w:top w:val="single" w:sz="4" w:space="0" w:color="auto"/>
            </w:tcBorders>
          </w:tcPr>
          <w:p w:rsidR="008561C9" w:rsidRPr="000A027E" w:rsidRDefault="008561C9" w:rsidP="00673FA6">
            <w:pPr>
              <w:tabs>
                <w:tab w:val="decimal" w:pos="1224"/>
              </w:tabs>
              <w:spacing w:line="240" w:lineRule="auto"/>
              <w:ind w:right="-72"/>
              <w:jc w:val="right"/>
              <w:rPr>
                <w:rFonts w:cs="Arial"/>
                <w:sz w:val="18"/>
                <w:szCs w:val="18"/>
              </w:rPr>
            </w:pPr>
          </w:p>
        </w:tc>
        <w:tc>
          <w:tcPr>
            <w:tcW w:w="1584" w:type="dxa"/>
            <w:tcBorders>
              <w:top w:val="single" w:sz="4" w:space="0" w:color="auto"/>
            </w:tcBorders>
          </w:tcPr>
          <w:p w:rsidR="008561C9" w:rsidRPr="000A027E" w:rsidRDefault="008561C9" w:rsidP="00673FA6">
            <w:pPr>
              <w:spacing w:line="240" w:lineRule="auto"/>
              <w:ind w:right="-72"/>
              <w:jc w:val="right"/>
              <w:rPr>
                <w:rFonts w:cs="Arial"/>
                <w:sz w:val="18"/>
                <w:szCs w:val="18"/>
              </w:rPr>
            </w:pPr>
          </w:p>
        </w:tc>
      </w:tr>
      <w:tr w:rsidR="003D37B9" w:rsidRPr="003D37B9" w:rsidTr="00673FA6">
        <w:trPr>
          <w:cantSplit/>
        </w:trPr>
        <w:tc>
          <w:tcPr>
            <w:tcW w:w="6293" w:type="dxa"/>
          </w:tcPr>
          <w:p w:rsidR="008561C9" w:rsidRPr="003D37B9" w:rsidRDefault="008561C9" w:rsidP="00673FA6">
            <w:pPr>
              <w:spacing w:line="240" w:lineRule="auto"/>
              <w:ind w:left="-101" w:right="-90"/>
              <w:rPr>
                <w:rFonts w:cs="Arial"/>
                <w:sz w:val="18"/>
                <w:szCs w:val="18"/>
                <w:cs/>
              </w:rPr>
            </w:pPr>
            <w:r w:rsidRPr="003D37B9">
              <w:rPr>
                <w:rFonts w:cs="Arial"/>
                <w:sz w:val="18"/>
                <w:szCs w:val="18"/>
              </w:rPr>
              <w:t>Total current liabilities</w:t>
            </w:r>
          </w:p>
        </w:tc>
        <w:tc>
          <w:tcPr>
            <w:tcW w:w="1584" w:type="dxa"/>
            <w:tcBorders>
              <w:bottom w:val="single" w:sz="4" w:space="0" w:color="auto"/>
            </w:tcBorders>
          </w:tcPr>
          <w:p w:rsidR="008561C9" w:rsidRPr="003D37B9" w:rsidRDefault="008561C9" w:rsidP="00673FA6">
            <w:pPr>
              <w:tabs>
                <w:tab w:val="decimal" w:pos="1224"/>
              </w:tabs>
              <w:spacing w:line="240" w:lineRule="auto"/>
              <w:ind w:right="-72"/>
              <w:jc w:val="right"/>
              <w:rPr>
                <w:rFonts w:cs="Arial"/>
                <w:sz w:val="18"/>
                <w:szCs w:val="18"/>
              </w:rPr>
            </w:pPr>
            <w:r w:rsidRPr="003D37B9">
              <w:rPr>
                <w:rFonts w:cs="Arial"/>
                <w:sz w:val="18"/>
                <w:szCs w:val="18"/>
              </w:rPr>
              <w:t>31,871,138</w:t>
            </w:r>
          </w:p>
        </w:tc>
        <w:tc>
          <w:tcPr>
            <w:tcW w:w="1584" w:type="dxa"/>
            <w:tcBorders>
              <w:bottom w:val="single" w:sz="4" w:space="0" w:color="auto"/>
            </w:tcBorders>
          </w:tcPr>
          <w:p w:rsidR="008561C9" w:rsidRPr="003D37B9" w:rsidRDefault="008561C9" w:rsidP="00673FA6">
            <w:pPr>
              <w:tabs>
                <w:tab w:val="decimal" w:pos="1224"/>
              </w:tabs>
              <w:spacing w:line="240" w:lineRule="auto"/>
              <w:ind w:right="-72"/>
              <w:jc w:val="right"/>
              <w:rPr>
                <w:rFonts w:cs="Arial"/>
                <w:sz w:val="18"/>
                <w:szCs w:val="18"/>
              </w:rPr>
            </w:pPr>
            <w:r w:rsidRPr="003D37B9">
              <w:rPr>
                <w:rFonts w:cs="Arial"/>
                <w:sz w:val="18"/>
                <w:szCs w:val="18"/>
              </w:rPr>
              <w:t>27,786,293</w:t>
            </w:r>
          </w:p>
        </w:tc>
      </w:tr>
      <w:tr w:rsidR="003D37B9" w:rsidRPr="000A027E" w:rsidTr="00673FA6">
        <w:trPr>
          <w:cantSplit/>
        </w:trPr>
        <w:tc>
          <w:tcPr>
            <w:tcW w:w="6293" w:type="dxa"/>
          </w:tcPr>
          <w:p w:rsidR="008561C9" w:rsidRPr="000A027E" w:rsidRDefault="008561C9" w:rsidP="00673FA6">
            <w:pPr>
              <w:spacing w:line="240" w:lineRule="auto"/>
              <w:ind w:left="-101" w:right="-90"/>
              <w:rPr>
                <w:rFonts w:cs="Arial"/>
                <w:b/>
                <w:bCs/>
                <w:sz w:val="18"/>
                <w:szCs w:val="18"/>
                <w:cs/>
              </w:rPr>
            </w:pPr>
          </w:p>
        </w:tc>
        <w:tc>
          <w:tcPr>
            <w:tcW w:w="1584" w:type="dxa"/>
            <w:tcBorders>
              <w:top w:val="single" w:sz="4" w:space="0" w:color="auto"/>
            </w:tcBorders>
          </w:tcPr>
          <w:p w:rsidR="008561C9" w:rsidRPr="000A027E" w:rsidRDefault="008561C9" w:rsidP="00673FA6">
            <w:pPr>
              <w:tabs>
                <w:tab w:val="decimal" w:pos="1224"/>
              </w:tabs>
              <w:spacing w:line="240" w:lineRule="auto"/>
              <w:ind w:right="-72"/>
              <w:jc w:val="right"/>
              <w:rPr>
                <w:rFonts w:cs="Arial"/>
                <w:sz w:val="18"/>
                <w:szCs w:val="18"/>
              </w:rPr>
            </w:pPr>
          </w:p>
        </w:tc>
        <w:tc>
          <w:tcPr>
            <w:tcW w:w="1584" w:type="dxa"/>
            <w:tcBorders>
              <w:top w:val="single" w:sz="4" w:space="0" w:color="auto"/>
            </w:tcBorders>
          </w:tcPr>
          <w:p w:rsidR="008561C9" w:rsidRPr="000A027E" w:rsidRDefault="008561C9" w:rsidP="00673F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3D37B9" w:rsidRPr="003D37B9" w:rsidTr="00673FA6">
        <w:trPr>
          <w:cantSplit/>
        </w:trPr>
        <w:tc>
          <w:tcPr>
            <w:tcW w:w="6293" w:type="dxa"/>
          </w:tcPr>
          <w:p w:rsidR="008561C9" w:rsidRPr="003D37B9" w:rsidRDefault="008561C9" w:rsidP="00673FA6">
            <w:pPr>
              <w:spacing w:line="240" w:lineRule="auto"/>
              <w:ind w:left="-101" w:right="-90"/>
              <w:rPr>
                <w:rFonts w:cs="Arial"/>
                <w:b/>
                <w:bCs/>
                <w:sz w:val="18"/>
                <w:szCs w:val="18"/>
                <w:cs/>
              </w:rPr>
            </w:pPr>
            <w:r w:rsidRPr="003D37B9">
              <w:rPr>
                <w:rFonts w:cs="Arial"/>
                <w:b/>
                <w:bCs/>
                <w:sz w:val="18"/>
                <w:szCs w:val="18"/>
              </w:rPr>
              <w:t>Non-current liabilities</w:t>
            </w:r>
          </w:p>
        </w:tc>
        <w:tc>
          <w:tcPr>
            <w:tcW w:w="1584" w:type="dxa"/>
            <w:tcBorders>
              <w:bottom w:val="single" w:sz="4" w:space="0" w:color="auto"/>
            </w:tcBorders>
          </w:tcPr>
          <w:p w:rsidR="008561C9" w:rsidRPr="003D37B9" w:rsidRDefault="008561C9" w:rsidP="00673F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D37B9">
              <w:rPr>
                <w:rFonts w:cs="Arial"/>
                <w:sz w:val="18"/>
                <w:szCs w:val="18"/>
              </w:rPr>
              <w:t>309,204,002</w:t>
            </w:r>
          </w:p>
        </w:tc>
        <w:tc>
          <w:tcPr>
            <w:tcW w:w="1584" w:type="dxa"/>
            <w:tcBorders>
              <w:bottom w:val="single" w:sz="4" w:space="0" w:color="auto"/>
            </w:tcBorders>
          </w:tcPr>
          <w:p w:rsidR="008561C9" w:rsidRPr="003D37B9" w:rsidRDefault="008561C9" w:rsidP="00673F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D37B9">
              <w:rPr>
                <w:rFonts w:cs="Arial"/>
                <w:sz w:val="18"/>
                <w:szCs w:val="18"/>
              </w:rPr>
              <w:t>316,943,704</w:t>
            </w:r>
          </w:p>
        </w:tc>
      </w:tr>
      <w:tr w:rsidR="003D37B9" w:rsidRPr="000A027E" w:rsidTr="00673FA6">
        <w:trPr>
          <w:cantSplit/>
        </w:trPr>
        <w:tc>
          <w:tcPr>
            <w:tcW w:w="6293" w:type="dxa"/>
          </w:tcPr>
          <w:p w:rsidR="008561C9" w:rsidRPr="000A027E" w:rsidRDefault="008561C9" w:rsidP="00673FA6">
            <w:pPr>
              <w:spacing w:line="240" w:lineRule="auto"/>
              <w:ind w:left="-101" w:right="-90"/>
              <w:rPr>
                <w:rFonts w:cs="Arial"/>
                <w:b/>
                <w:bCs/>
                <w:sz w:val="18"/>
                <w:szCs w:val="18"/>
                <w:cs/>
              </w:rPr>
            </w:pPr>
          </w:p>
        </w:tc>
        <w:tc>
          <w:tcPr>
            <w:tcW w:w="1584" w:type="dxa"/>
            <w:tcBorders>
              <w:top w:val="single" w:sz="4" w:space="0" w:color="auto"/>
            </w:tcBorders>
          </w:tcPr>
          <w:p w:rsidR="008561C9" w:rsidRPr="000A027E" w:rsidRDefault="008561C9" w:rsidP="00673FA6">
            <w:pPr>
              <w:tabs>
                <w:tab w:val="decimal" w:pos="1224"/>
              </w:tabs>
              <w:spacing w:line="240" w:lineRule="auto"/>
              <w:ind w:right="-72"/>
              <w:jc w:val="right"/>
              <w:rPr>
                <w:rFonts w:cs="Arial"/>
                <w:sz w:val="18"/>
                <w:szCs w:val="18"/>
              </w:rPr>
            </w:pPr>
          </w:p>
        </w:tc>
        <w:tc>
          <w:tcPr>
            <w:tcW w:w="1584" w:type="dxa"/>
            <w:tcBorders>
              <w:top w:val="single" w:sz="4" w:space="0" w:color="auto"/>
            </w:tcBorders>
          </w:tcPr>
          <w:p w:rsidR="008561C9" w:rsidRPr="000A027E" w:rsidRDefault="008561C9" w:rsidP="00673F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3D37B9" w:rsidRPr="003D37B9" w:rsidTr="00673FA6">
        <w:trPr>
          <w:cantSplit/>
        </w:trPr>
        <w:tc>
          <w:tcPr>
            <w:tcW w:w="6293" w:type="dxa"/>
          </w:tcPr>
          <w:p w:rsidR="008561C9" w:rsidRPr="003D37B9" w:rsidRDefault="008561C9" w:rsidP="00673FA6">
            <w:pPr>
              <w:spacing w:line="240" w:lineRule="auto"/>
              <w:ind w:left="-101" w:right="-90"/>
              <w:rPr>
                <w:rFonts w:cs="Arial"/>
                <w:sz w:val="18"/>
                <w:szCs w:val="18"/>
                <w:cs/>
              </w:rPr>
            </w:pPr>
            <w:r w:rsidRPr="003D37B9">
              <w:rPr>
                <w:rFonts w:cs="Arial"/>
                <w:b/>
                <w:bCs/>
                <w:sz w:val="18"/>
                <w:szCs w:val="18"/>
              </w:rPr>
              <w:t>Total liabilities</w:t>
            </w:r>
          </w:p>
        </w:tc>
        <w:tc>
          <w:tcPr>
            <w:tcW w:w="1584" w:type="dxa"/>
            <w:tcBorders>
              <w:bottom w:val="single" w:sz="4" w:space="0" w:color="auto"/>
            </w:tcBorders>
          </w:tcPr>
          <w:p w:rsidR="008561C9" w:rsidRPr="003D37B9" w:rsidRDefault="008561C9" w:rsidP="00673F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D37B9">
              <w:rPr>
                <w:rFonts w:cs="Arial"/>
                <w:sz w:val="18"/>
                <w:szCs w:val="18"/>
              </w:rPr>
              <w:t>341,075,140</w:t>
            </w:r>
          </w:p>
        </w:tc>
        <w:tc>
          <w:tcPr>
            <w:tcW w:w="1584" w:type="dxa"/>
            <w:tcBorders>
              <w:bottom w:val="single" w:sz="4" w:space="0" w:color="auto"/>
            </w:tcBorders>
          </w:tcPr>
          <w:p w:rsidR="008561C9" w:rsidRPr="003D37B9" w:rsidRDefault="008561C9" w:rsidP="00673F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D37B9">
              <w:rPr>
                <w:rFonts w:cs="Arial"/>
                <w:sz w:val="18"/>
                <w:szCs w:val="18"/>
              </w:rPr>
              <w:t>344,729,997</w:t>
            </w:r>
          </w:p>
        </w:tc>
      </w:tr>
      <w:tr w:rsidR="003D37B9" w:rsidRPr="000A027E" w:rsidTr="00673FA6">
        <w:trPr>
          <w:cantSplit/>
        </w:trPr>
        <w:tc>
          <w:tcPr>
            <w:tcW w:w="6293" w:type="dxa"/>
          </w:tcPr>
          <w:p w:rsidR="008561C9" w:rsidRPr="000A027E" w:rsidRDefault="008561C9" w:rsidP="00673FA6">
            <w:pPr>
              <w:spacing w:line="240" w:lineRule="auto"/>
              <w:ind w:left="-101" w:right="-90"/>
              <w:rPr>
                <w:rFonts w:cs="Arial"/>
                <w:b/>
                <w:bCs/>
                <w:sz w:val="18"/>
                <w:szCs w:val="18"/>
                <w:cs/>
              </w:rPr>
            </w:pPr>
          </w:p>
        </w:tc>
        <w:tc>
          <w:tcPr>
            <w:tcW w:w="1584" w:type="dxa"/>
            <w:tcBorders>
              <w:top w:val="single" w:sz="4" w:space="0" w:color="auto"/>
            </w:tcBorders>
          </w:tcPr>
          <w:p w:rsidR="008561C9" w:rsidRPr="000A027E" w:rsidRDefault="008561C9" w:rsidP="00673FA6">
            <w:pPr>
              <w:tabs>
                <w:tab w:val="decimal" w:pos="1224"/>
              </w:tabs>
              <w:spacing w:line="240" w:lineRule="auto"/>
              <w:ind w:right="-72"/>
              <w:jc w:val="right"/>
              <w:rPr>
                <w:rFonts w:cs="Arial"/>
                <w:sz w:val="18"/>
                <w:szCs w:val="18"/>
              </w:rPr>
            </w:pPr>
          </w:p>
        </w:tc>
        <w:tc>
          <w:tcPr>
            <w:tcW w:w="1584" w:type="dxa"/>
            <w:tcBorders>
              <w:top w:val="single" w:sz="4" w:space="0" w:color="auto"/>
            </w:tcBorders>
          </w:tcPr>
          <w:p w:rsidR="008561C9" w:rsidRPr="000A027E" w:rsidRDefault="008561C9" w:rsidP="00673F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3D37B9" w:rsidRPr="003D37B9" w:rsidTr="00673FA6">
        <w:trPr>
          <w:cantSplit/>
        </w:trPr>
        <w:tc>
          <w:tcPr>
            <w:tcW w:w="6293" w:type="dxa"/>
          </w:tcPr>
          <w:p w:rsidR="008561C9" w:rsidRPr="003D37B9" w:rsidRDefault="008561C9" w:rsidP="00673FA6">
            <w:pPr>
              <w:spacing w:line="240" w:lineRule="auto"/>
              <w:ind w:left="-101" w:right="-90"/>
              <w:rPr>
                <w:rFonts w:cs="Arial"/>
                <w:b/>
                <w:bCs/>
                <w:sz w:val="18"/>
                <w:szCs w:val="18"/>
              </w:rPr>
            </w:pPr>
            <w:r w:rsidRPr="003D37B9">
              <w:rPr>
                <w:rFonts w:cs="Arial"/>
                <w:b/>
                <w:bCs/>
                <w:sz w:val="18"/>
                <w:szCs w:val="18"/>
              </w:rPr>
              <w:t>Net assets</w:t>
            </w:r>
          </w:p>
        </w:tc>
        <w:tc>
          <w:tcPr>
            <w:tcW w:w="1584" w:type="dxa"/>
            <w:tcBorders>
              <w:bottom w:val="single" w:sz="4" w:space="0" w:color="auto"/>
            </w:tcBorders>
          </w:tcPr>
          <w:p w:rsidR="008561C9" w:rsidRPr="003D37B9" w:rsidRDefault="008561C9" w:rsidP="00673FA6">
            <w:pPr>
              <w:tabs>
                <w:tab w:val="decimal" w:pos="1224"/>
              </w:tabs>
              <w:spacing w:line="240" w:lineRule="auto"/>
              <w:ind w:right="-72"/>
              <w:jc w:val="right"/>
              <w:rPr>
                <w:rFonts w:cs="Arial"/>
                <w:sz w:val="18"/>
                <w:szCs w:val="18"/>
              </w:rPr>
            </w:pPr>
            <w:r w:rsidRPr="003D37B9">
              <w:rPr>
                <w:rFonts w:cs="Arial"/>
                <w:sz w:val="18"/>
                <w:szCs w:val="18"/>
              </w:rPr>
              <w:t>114,068,327</w:t>
            </w:r>
          </w:p>
        </w:tc>
        <w:tc>
          <w:tcPr>
            <w:tcW w:w="1584" w:type="dxa"/>
            <w:tcBorders>
              <w:bottom w:val="single" w:sz="4" w:space="0" w:color="auto"/>
            </w:tcBorders>
          </w:tcPr>
          <w:p w:rsidR="008561C9" w:rsidRPr="003D37B9" w:rsidRDefault="008561C9" w:rsidP="00673FA6">
            <w:pPr>
              <w:tabs>
                <w:tab w:val="decimal" w:pos="1224"/>
              </w:tabs>
              <w:spacing w:line="240" w:lineRule="auto"/>
              <w:ind w:right="-72"/>
              <w:jc w:val="right"/>
              <w:rPr>
                <w:rFonts w:cs="Arial"/>
                <w:sz w:val="18"/>
                <w:szCs w:val="18"/>
              </w:rPr>
            </w:pPr>
            <w:r w:rsidRPr="003D37B9">
              <w:rPr>
                <w:rFonts w:cs="Arial"/>
                <w:sz w:val="18"/>
                <w:szCs w:val="18"/>
              </w:rPr>
              <w:t>144,329,247</w:t>
            </w:r>
          </w:p>
        </w:tc>
      </w:tr>
    </w:tbl>
    <w:p w:rsidR="000A027E" w:rsidRDefault="000A027E" w:rsidP="003D37B9">
      <w:pPr>
        <w:spacing w:line="240" w:lineRule="auto"/>
        <w:jc w:val="thaiDistribute"/>
        <w:rPr>
          <w:rFonts w:cs="Arial"/>
          <w:sz w:val="18"/>
          <w:szCs w:val="18"/>
        </w:rPr>
      </w:pPr>
    </w:p>
    <w:p w:rsidR="00247F9D" w:rsidRPr="00C57C17" w:rsidRDefault="00247F9D" w:rsidP="003D37B9">
      <w:pPr>
        <w:spacing w:line="240" w:lineRule="auto"/>
        <w:jc w:val="thaiDistribute"/>
        <w:rPr>
          <w:rFonts w:cs="Arial"/>
          <w:b/>
          <w:bCs/>
          <w:color w:val="CF4A02"/>
          <w:sz w:val="18"/>
          <w:szCs w:val="18"/>
        </w:rPr>
      </w:pPr>
      <w:r w:rsidRPr="00C57C17">
        <w:rPr>
          <w:rFonts w:cs="Arial"/>
          <w:b/>
          <w:bCs/>
          <w:color w:val="CF4A02"/>
          <w:sz w:val="18"/>
          <w:szCs w:val="18"/>
        </w:rPr>
        <w:t>Summarised statement of comprehensive income</w:t>
      </w:r>
    </w:p>
    <w:p w:rsidR="00E0480A" w:rsidRPr="00C57C17" w:rsidRDefault="00E0480A" w:rsidP="003D37B9">
      <w:pPr>
        <w:spacing w:line="240" w:lineRule="auto"/>
        <w:jc w:val="thaiDistribute"/>
        <w:rPr>
          <w:rFonts w:cs="Arial"/>
          <w:b/>
          <w:bCs/>
          <w:color w:val="CF4A02"/>
          <w:sz w:val="18"/>
          <w:szCs w:val="18"/>
        </w:rPr>
      </w:pPr>
    </w:p>
    <w:tbl>
      <w:tblPr>
        <w:tblW w:w="9461" w:type="dxa"/>
        <w:tblInd w:w="108" w:type="dxa"/>
        <w:tblLayout w:type="fixed"/>
        <w:tblLook w:val="0000" w:firstRow="0" w:lastRow="0" w:firstColumn="0" w:lastColumn="0" w:noHBand="0" w:noVBand="0"/>
      </w:tblPr>
      <w:tblGrid>
        <w:gridCol w:w="6293"/>
        <w:gridCol w:w="1584"/>
        <w:gridCol w:w="1584"/>
      </w:tblGrid>
      <w:tr w:rsidR="003D37B9" w:rsidRPr="003D37B9" w:rsidTr="00507D24">
        <w:trPr>
          <w:cantSplit/>
        </w:trPr>
        <w:tc>
          <w:tcPr>
            <w:tcW w:w="6293" w:type="dxa"/>
          </w:tcPr>
          <w:p w:rsidR="006A1441" w:rsidRPr="003D37B9" w:rsidRDefault="006A1441" w:rsidP="00C57C17">
            <w:pPr>
              <w:spacing w:line="240" w:lineRule="auto"/>
              <w:ind w:left="-101"/>
              <w:rPr>
                <w:rFonts w:cs="Arial"/>
                <w:snapToGrid w:val="0"/>
                <w:sz w:val="18"/>
                <w:szCs w:val="18"/>
                <w:lang w:eastAsia="th-TH"/>
              </w:rPr>
            </w:pPr>
          </w:p>
        </w:tc>
        <w:tc>
          <w:tcPr>
            <w:tcW w:w="3168" w:type="dxa"/>
            <w:gridSpan w:val="2"/>
            <w:tcBorders>
              <w:top w:val="single" w:sz="4" w:space="0" w:color="auto"/>
            </w:tcBorders>
            <w:shd w:val="clear" w:color="auto" w:fill="auto"/>
          </w:tcPr>
          <w:p w:rsidR="006A1441" w:rsidRPr="003D37B9" w:rsidRDefault="006A1441" w:rsidP="00C57C17">
            <w:pPr>
              <w:tabs>
                <w:tab w:val="right" w:pos="1224"/>
              </w:tabs>
              <w:spacing w:line="240" w:lineRule="auto"/>
              <w:ind w:right="-72"/>
              <w:jc w:val="right"/>
              <w:rPr>
                <w:rFonts w:cs="Arial"/>
                <w:b/>
                <w:bCs/>
                <w:sz w:val="18"/>
                <w:szCs w:val="18"/>
              </w:rPr>
            </w:pPr>
            <w:r w:rsidRPr="003D37B9">
              <w:rPr>
                <w:rFonts w:cs="Arial"/>
                <w:b/>
                <w:bCs/>
                <w:sz w:val="18"/>
                <w:szCs w:val="18"/>
              </w:rPr>
              <w:t xml:space="preserve">Genesis Data </w:t>
            </w:r>
            <w:proofErr w:type="spellStart"/>
            <w:r w:rsidRPr="003D37B9">
              <w:rPr>
                <w:rFonts w:cs="Arial"/>
                <w:b/>
                <w:bCs/>
                <w:sz w:val="18"/>
                <w:szCs w:val="18"/>
              </w:rPr>
              <w:t>Center</w:t>
            </w:r>
            <w:proofErr w:type="spellEnd"/>
            <w:r w:rsidRPr="003D37B9">
              <w:rPr>
                <w:rFonts w:cs="Arial"/>
                <w:b/>
                <w:bCs/>
                <w:sz w:val="18"/>
                <w:szCs w:val="18"/>
              </w:rPr>
              <w:t xml:space="preserve"> Co., Ltd.</w:t>
            </w:r>
          </w:p>
        </w:tc>
      </w:tr>
      <w:tr w:rsidR="001B7FD4" w:rsidRPr="003D37B9" w:rsidTr="00507D24">
        <w:trPr>
          <w:cantSplit/>
        </w:trPr>
        <w:tc>
          <w:tcPr>
            <w:tcW w:w="6293" w:type="dxa"/>
          </w:tcPr>
          <w:p w:rsidR="001B7FD4" w:rsidRPr="003D37B9" w:rsidRDefault="001B7FD4" w:rsidP="001B7FD4">
            <w:pPr>
              <w:spacing w:line="240" w:lineRule="auto"/>
              <w:ind w:left="-101"/>
              <w:rPr>
                <w:rFonts w:cs="Arial"/>
                <w:snapToGrid w:val="0"/>
                <w:sz w:val="18"/>
                <w:szCs w:val="18"/>
                <w:lang w:eastAsia="th-TH"/>
              </w:rPr>
            </w:pPr>
          </w:p>
        </w:tc>
        <w:tc>
          <w:tcPr>
            <w:tcW w:w="3168" w:type="dxa"/>
            <w:gridSpan w:val="2"/>
          </w:tcPr>
          <w:p w:rsidR="001B7FD4" w:rsidRPr="00761FEE" w:rsidRDefault="001B7FD4" w:rsidP="001B7FD4">
            <w:pPr>
              <w:tabs>
                <w:tab w:val="right" w:pos="1224"/>
              </w:tabs>
              <w:spacing w:line="240" w:lineRule="auto"/>
              <w:ind w:right="-72"/>
              <w:jc w:val="right"/>
              <w:rPr>
                <w:rFonts w:cs="Arial"/>
                <w:b/>
                <w:bCs/>
                <w:sz w:val="18"/>
                <w:szCs w:val="18"/>
              </w:rPr>
            </w:pPr>
            <w:r w:rsidRPr="00761FEE">
              <w:rPr>
                <w:rFonts w:cs="Arial"/>
                <w:b/>
                <w:bCs/>
                <w:sz w:val="18"/>
                <w:szCs w:val="18"/>
              </w:rPr>
              <w:t xml:space="preserve">For the year ended </w:t>
            </w:r>
          </w:p>
        </w:tc>
      </w:tr>
      <w:tr w:rsidR="001B7FD4" w:rsidRPr="003D37B9" w:rsidTr="00814831">
        <w:trPr>
          <w:cantSplit/>
        </w:trPr>
        <w:tc>
          <w:tcPr>
            <w:tcW w:w="6293" w:type="dxa"/>
          </w:tcPr>
          <w:p w:rsidR="001B7FD4" w:rsidRPr="003D37B9" w:rsidRDefault="001B7FD4" w:rsidP="001B7FD4">
            <w:pPr>
              <w:spacing w:line="240" w:lineRule="auto"/>
              <w:ind w:left="-101"/>
              <w:rPr>
                <w:rFonts w:cs="Arial"/>
                <w:snapToGrid w:val="0"/>
                <w:sz w:val="18"/>
                <w:szCs w:val="18"/>
                <w:lang w:eastAsia="th-TH"/>
              </w:rPr>
            </w:pPr>
          </w:p>
        </w:tc>
        <w:tc>
          <w:tcPr>
            <w:tcW w:w="3168" w:type="dxa"/>
            <w:gridSpan w:val="2"/>
          </w:tcPr>
          <w:p w:rsidR="001B7FD4" w:rsidRPr="00761FEE" w:rsidRDefault="001B7FD4" w:rsidP="001B7FD4">
            <w:pPr>
              <w:tabs>
                <w:tab w:val="right" w:pos="1224"/>
              </w:tabs>
              <w:spacing w:line="240" w:lineRule="auto"/>
              <w:ind w:right="-72"/>
              <w:jc w:val="right"/>
              <w:rPr>
                <w:rFonts w:cs="Arial"/>
                <w:b/>
                <w:bCs/>
                <w:sz w:val="18"/>
                <w:szCs w:val="18"/>
              </w:rPr>
            </w:pPr>
            <w:r w:rsidRPr="00761FEE">
              <w:rPr>
                <w:rFonts w:cs="Arial"/>
                <w:b/>
                <w:bCs/>
                <w:sz w:val="18"/>
                <w:szCs w:val="18"/>
              </w:rPr>
              <w:t>31 December</w:t>
            </w:r>
          </w:p>
        </w:tc>
      </w:tr>
      <w:tr w:rsidR="003D37B9" w:rsidRPr="003D37B9" w:rsidTr="00C57C17">
        <w:trPr>
          <w:cantSplit/>
        </w:trPr>
        <w:tc>
          <w:tcPr>
            <w:tcW w:w="6293" w:type="dxa"/>
          </w:tcPr>
          <w:p w:rsidR="00103FC8" w:rsidRPr="003D37B9" w:rsidRDefault="00103FC8" w:rsidP="00C57C17">
            <w:pPr>
              <w:spacing w:line="240" w:lineRule="auto"/>
              <w:ind w:left="-101"/>
              <w:rPr>
                <w:rFonts w:cs="Arial"/>
                <w:snapToGrid w:val="0"/>
                <w:sz w:val="18"/>
                <w:szCs w:val="18"/>
                <w:lang w:eastAsia="th-TH"/>
              </w:rPr>
            </w:pPr>
          </w:p>
        </w:tc>
        <w:tc>
          <w:tcPr>
            <w:tcW w:w="1584" w:type="dxa"/>
            <w:tcBorders>
              <w:top w:val="single" w:sz="4" w:space="0" w:color="auto"/>
            </w:tcBorders>
          </w:tcPr>
          <w:p w:rsidR="00103FC8" w:rsidRPr="003D37B9" w:rsidRDefault="00661660" w:rsidP="00C57C17">
            <w:pPr>
              <w:tabs>
                <w:tab w:val="right" w:pos="1224"/>
              </w:tabs>
              <w:spacing w:line="240" w:lineRule="auto"/>
              <w:ind w:right="-72"/>
              <w:jc w:val="right"/>
              <w:rPr>
                <w:rFonts w:cs="Arial"/>
                <w:b/>
                <w:bCs/>
                <w:snapToGrid w:val="0"/>
                <w:sz w:val="18"/>
                <w:szCs w:val="18"/>
                <w:lang w:val="en-US" w:eastAsia="th-TH"/>
              </w:rPr>
            </w:pPr>
            <w:r w:rsidRPr="003D37B9">
              <w:rPr>
                <w:rFonts w:cs="Arial"/>
                <w:b/>
                <w:bCs/>
                <w:sz w:val="18"/>
                <w:szCs w:val="18"/>
              </w:rPr>
              <w:t>2019</w:t>
            </w:r>
          </w:p>
        </w:tc>
        <w:tc>
          <w:tcPr>
            <w:tcW w:w="1584" w:type="dxa"/>
            <w:tcBorders>
              <w:top w:val="single" w:sz="4" w:space="0" w:color="auto"/>
            </w:tcBorders>
          </w:tcPr>
          <w:p w:rsidR="00103FC8" w:rsidRPr="003D37B9" w:rsidRDefault="00661660" w:rsidP="00C57C17">
            <w:pPr>
              <w:tabs>
                <w:tab w:val="right" w:pos="1224"/>
              </w:tabs>
              <w:spacing w:line="240" w:lineRule="auto"/>
              <w:ind w:right="-72"/>
              <w:jc w:val="right"/>
              <w:rPr>
                <w:rFonts w:cs="Arial"/>
                <w:b/>
                <w:bCs/>
                <w:snapToGrid w:val="0"/>
                <w:sz w:val="18"/>
                <w:szCs w:val="18"/>
                <w:lang w:val="en-US" w:eastAsia="th-TH"/>
              </w:rPr>
            </w:pPr>
            <w:r w:rsidRPr="003D37B9">
              <w:rPr>
                <w:rFonts w:cs="Arial"/>
                <w:b/>
                <w:bCs/>
                <w:sz w:val="18"/>
                <w:szCs w:val="18"/>
              </w:rPr>
              <w:t>2018</w:t>
            </w:r>
          </w:p>
        </w:tc>
      </w:tr>
      <w:tr w:rsidR="003D37B9" w:rsidRPr="003D37B9" w:rsidTr="00C57C17">
        <w:trPr>
          <w:cantSplit/>
        </w:trPr>
        <w:tc>
          <w:tcPr>
            <w:tcW w:w="6293" w:type="dxa"/>
          </w:tcPr>
          <w:p w:rsidR="00103FC8" w:rsidRPr="003D37B9" w:rsidRDefault="00103FC8" w:rsidP="00C57C17">
            <w:pPr>
              <w:spacing w:line="240" w:lineRule="auto"/>
              <w:ind w:left="-101"/>
              <w:rPr>
                <w:rFonts w:cs="Arial"/>
                <w:b/>
                <w:bCs/>
                <w:sz w:val="18"/>
                <w:szCs w:val="18"/>
              </w:rPr>
            </w:pPr>
          </w:p>
        </w:tc>
        <w:tc>
          <w:tcPr>
            <w:tcW w:w="1584" w:type="dxa"/>
            <w:tcBorders>
              <w:bottom w:val="single" w:sz="4" w:space="0" w:color="auto"/>
            </w:tcBorders>
          </w:tcPr>
          <w:p w:rsidR="00103FC8" w:rsidRPr="003D37B9" w:rsidRDefault="00103FC8" w:rsidP="00C57C17">
            <w:pPr>
              <w:tabs>
                <w:tab w:val="right" w:pos="1224"/>
              </w:tabs>
              <w:spacing w:line="240" w:lineRule="auto"/>
              <w:ind w:right="-72"/>
              <w:jc w:val="right"/>
              <w:rPr>
                <w:rFonts w:cs="Arial"/>
                <w:b/>
                <w:bCs/>
                <w:snapToGrid w:val="0"/>
                <w:sz w:val="18"/>
                <w:szCs w:val="18"/>
                <w:lang w:eastAsia="th-TH"/>
              </w:rPr>
            </w:pPr>
            <w:r w:rsidRPr="003D37B9">
              <w:rPr>
                <w:rFonts w:cs="Arial"/>
                <w:b/>
                <w:bCs/>
                <w:snapToGrid w:val="0"/>
                <w:sz w:val="18"/>
                <w:szCs w:val="18"/>
                <w:lang w:eastAsia="th-TH"/>
              </w:rPr>
              <w:t>Baht</w:t>
            </w:r>
          </w:p>
        </w:tc>
        <w:tc>
          <w:tcPr>
            <w:tcW w:w="1584" w:type="dxa"/>
            <w:tcBorders>
              <w:bottom w:val="single" w:sz="4" w:space="0" w:color="auto"/>
            </w:tcBorders>
          </w:tcPr>
          <w:p w:rsidR="00103FC8" w:rsidRPr="003D37B9" w:rsidRDefault="00103FC8" w:rsidP="00C57C17">
            <w:pPr>
              <w:tabs>
                <w:tab w:val="right" w:pos="1224"/>
              </w:tabs>
              <w:spacing w:line="240" w:lineRule="auto"/>
              <w:ind w:right="-72"/>
              <w:jc w:val="right"/>
              <w:rPr>
                <w:rFonts w:cs="Arial"/>
                <w:b/>
                <w:bCs/>
                <w:snapToGrid w:val="0"/>
                <w:sz w:val="18"/>
                <w:szCs w:val="18"/>
                <w:lang w:eastAsia="th-TH"/>
              </w:rPr>
            </w:pPr>
            <w:r w:rsidRPr="003D37B9">
              <w:rPr>
                <w:rFonts w:cs="Arial"/>
                <w:b/>
                <w:bCs/>
                <w:snapToGrid w:val="0"/>
                <w:sz w:val="18"/>
                <w:szCs w:val="18"/>
                <w:lang w:eastAsia="th-TH"/>
              </w:rPr>
              <w:t>Baht</w:t>
            </w:r>
          </w:p>
        </w:tc>
      </w:tr>
      <w:tr w:rsidR="003D37B9" w:rsidRPr="003D37B9" w:rsidTr="00C57C17">
        <w:trPr>
          <w:cantSplit/>
        </w:trPr>
        <w:tc>
          <w:tcPr>
            <w:tcW w:w="6293" w:type="dxa"/>
          </w:tcPr>
          <w:p w:rsidR="00103FC8" w:rsidRPr="003D37B9" w:rsidRDefault="00103FC8" w:rsidP="00C57C17">
            <w:pPr>
              <w:widowControl w:val="0"/>
              <w:spacing w:line="240" w:lineRule="auto"/>
              <w:ind w:left="-101"/>
              <w:rPr>
                <w:rFonts w:cs="Arial"/>
                <w:sz w:val="18"/>
                <w:szCs w:val="18"/>
                <w:cs/>
              </w:rPr>
            </w:pPr>
          </w:p>
        </w:tc>
        <w:tc>
          <w:tcPr>
            <w:tcW w:w="1584" w:type="dxa"/>
            <w:tcBorders>
              <w:top w:val="single" w:sz="4" w:space="0" w:color="auto"/>
            </w:tcBorders>
            <w:shd w:val="clear" w:color="auto" w:fill="FAFAFA"/>
          </w:tcPr>
          <w:p w:rsidR="00103FC8" w:rsidRPr="003D37B9" w:rsidRDefault="00103FC8" w:rsidP="00C57C17">
            <w:pPr>
              <w:tabs>
                <w:tab w:val="decimal" w:pos="1224"/>
              </w:tabs>
              <w:spacing w:line="240" w:lineRule="auto"/>
              <w:ind w:right="-72"/>
              <w:jc w:val="right"/>
              <w:rPr>
                <w:rFonts w:cs="Arial"/>
                <w:sz w:val="18"/>
                <w:szCs w:val="18"/>
              </w:rPr>
            </w:pPr>
          </w:p>
        </w:tc>
        <w:tc>
          <w:tcPr>
            <w:tcW w:w="1584" w:type="dxa"/>
            <w:tcBorders>
              <w:top w:val="single" w:sz="4" w:space="0" w:color="auto"/>
            </w:tcBorders>
          </w:tcPr>
          <w:p w:rsidR="00103FC8" w:rsidRPr="003D37B9" w:rsidRDefault="00103FC8" w:rsidP="00C57C17">
            <w:pPr>
              <w:tabs>
                <w:tab w:val="decimal" w:pos="1224"/>
              </w:tabs>
              <w:spacing w:line="240" w:lineRule="auto"/>
              <w:ind w:right="-72"/>
              <w:jc w:val="right"/>
              <w:rPr>
                <w:rFonts w:cs="Arial"/>
                <w:sz w:val="18"/>
                <w:szCs w:val="18"/>
              </w:rPr>
            </w:pPr>
          </w:p>
        </w:tc>
      </w:tr>
      <w:tr w:rsidR="003D37B9" w:rsidRPr="003D37B9" w:rsidTr="00C57C17">
        <w:trPr>
          <w:cantSplit/>
        </w:trPr>
        <w:tc>
          <w:tcPr>
            <w:tcW w:w="6293" w:type="dxa"/>
          </w:tcPr>
          <w:p w:rsidR="008561C9" w:rsidRPr="003D37B9" w:rsidRDefault="008561C9" w:rsidP="00C57C17">
            <w:pPr>
              <w:widowControl w:val="0"/>
              <w:spacing w:line="240" w:lineRule="auto"/>
              <w:ind w:left="-101"/>
              <w:rPr>
                <w:rFonts w:cs="Arial"/>
                <w:sz w:val="18"/>
                <w:szCs w:val="18"/>
              </w:rPr>
            </w:pPr>
            <w:r w:rsidRPr="003D37B9">
              <w:rPr>
                <w:rFonts w:cs="Arial"/>
                <w:sz w:val="18"/>
                <w:szCs w:val="18"/>
              </w:rPr>
              <w:t>Rental and service income</w:t>
            </w:r>
          </w:p>
        </w:tc>
        <w:tc>
          <w:tcPr>
            <w:tcW w:w="1584" w:type="dxa"/>
            <w:shd w:val="clear" w:color="auto" w:fill="FAFAFA"/>
          </w:tcPr>
          <w:p w:rsidR="008561C9" w:rsidRPr="003D37B9" w:rsidRDefault="008561C9" w:rsidP="00C57C17">
            <w:pPr>
              <w:spacing w:line="240" w:lineRule="auto"/>
              <w:ind w:right="-72"/>
              <w:jc w:val="right"/>
              <w:rPr>
                <w:rFonts w:cs="Arial"/>
                <w:sz w:val="18"/>
                <w:szCs w:val="18"/>
              </w:rPr>
            </w:pPr>
            <w:r w:rsidRPr="003D37B9">
              <w:rPr>
                <w:rFonts w:cs="Arial"/>
                <w:sz w:val="18"/>
                <w:szCs w:val="18"/>
              </w:rPr>
              <w:t>39,179,969</w:t>
            </w:r>
          </w:p>
        </w:tc>
        <w:tc>
          <w:tcPr>
            <w:tcW w:w="1584" w:type="dxa"/>
          </w:tcPr>
          <w:p w:rsidR="008561C9" w:rsidRPr="003D37B9" w:rsidRDefault="008561C9" w:rsidP="00C57C17">
            <w:pPr>
              <w:spacing w:line="240" w:lineRule="auto"/>
              <w:ind w:right="-72"/>
              <w:jc w:val="right"/>
              <w:rPr>
                <w:rFonts w:cs="Arial"/>
                <w:sz w:val="18"/>
                <w:szCs w:val="18"/>
              </w:rPr>
            </w:pPr>
            <w:r w:rsidRPr="003D37B9">
              <w:rPr>
                <w:rFonts w:cs="Arial"/>
                <w:sz w:val="18"/>
                <w:szCs w:val="18"/>
              </w:rPr>
              <w:t>8,761,703</w:t>
            </w:r>
          </w:p>
        </w:tc>
      </w:tr>
      <w:tr w:rsidR="003D37B9" w:rsidRPr="003D37B9" w:rsidTr="00C57C17">
        <w:trPr>
          <w:cantSplit/>
        </w:trPr>
        <w:tc>
          <w:tcPr>
            <w:tcW w:w="6293" w:type="dxa"/>
          </w:tcPr>
          <w:p w:rsidR="008561C9" w:rsidRPr="003D37B9" w:rsidRDefault="008561C9" w:rsidP="00C57C17">
            <w:pPr>
              <w:ind w:left="-101"/>
              <w:rPr>
                <w:rFonts w:cs="Arial"/>
                <w:sz w:val="18"/>
                <w:szCs w:val="18"/>
                <w:cs/>
              </w:rPr>
            </w:pPr>
            <w:r w:rsidRPr="003D37B9">
              <w:rPr>
                <w:rFonts w:cs="Arial"/>
                <w:sz w:val="18"/>
                <w:szCs w:val="18"/>
              </w:rPr>
              <w:t>Other income</w:t>
            </w:r>
          </w:p>
        </w:tc>
        <w:tc>
          <w:tcPr>
            <w:tcW w:w="1584" w:type="dxa"/>
            <w:shd w:val="clear" w:color="auto" w:fill="FAFAFA"/>
          </w:tcPr>
          <w:p w:rsidR="008561C9" w:rsidRPr="003D37B9" w:rsidRDefault="008561C9" w:rsidP="00C57C17">
            <w:pPr>
              <w:spacing w:line="240" w:lineRule="auto"/>
              <w:ind w:right="-72"/>
              <w:jc w:val="right"/>
              <w:rPr>
                <w:rFonts w:cs="Arial"/>
                <w:sz w:val="18"/>
                <w:szCs w:val="18"/>
              </w:rPr>
            </w:pPr>
            <w:r w:rsidRPr="003D37B9">
              <w:rPr>
                <w:rFonts w:cs="Arial"/>
                <w:sz w:val="18"/>
                <w:szCs w:val="18"/>
              </w:rPr>
              <w:t>1,079,069</w:t>
            </w:r>
          </w:p>
        </w:tc>
        <w:tc>
          <w:tcPr>
            <w:tcW w:w="1584" w:type="dxa"/>
          </w:tcPr>
          <w:p w:rsidR="008561C9" w:rsidRPr="003D37B9" w:rsidRDefault="008561C9" w:rsidP="00C57C17">
            <w:pPr>
              <w:spacing w:line="240" w:lineRule="auto"/>
              <w:ind w:right="-72"/>
              <w:jc w:val="right"/>
              <w:rPr>
                <w:rFonts w:cs="Arial"/>
                <w:sz w:val="18"/>
                <w:szCs w:val="18"/>
              </w:rPr>
            </w:pPr>
            <w:r w:rsidRPr="003D37B9">
              <w:rPr>
                <w:rFonts w:cs="Arial"/>
                <w:sz w:val="18"/>
                <w:szCs w:val="18"/>
              </w:rPr>
              <w:t>15,445</w:t>
            </w:r>
          </w:p>
        </w:tc>
      </w:tr>
      <w:tr w:rsidR="003D37B9" w:rsidRPr="003D37B9" w:rsidTr="00C57C17">
        <w:trPr>
          <w:cantSplit/>
        </w:trPr>
        <w:tc>
          <w:tcPr>
            <w:tcW w:w="6293" w:type="dxa"/>
          </w:tcPr>
          <w:p w:rsidR="008561C9" w:rsidRPr="003D37B9" w:rsidRDefault="008561C9" w:rsidP="00C57C17">
            <w:pPr>
              <w:ind w:left="-101"/>
              <w:rPr>
                <w:rFonts w:cs="Arial"/>
                <w:sz w:val="18"/>
                <w:szCs w:val="18"/>
              </w:rPr>
            </w:pPr>
            <w:r w:rsidRPr="003D37B9">
              <w:rPr>
                <w:rFonts w:cs="Arial"/>
                <w:sz w:val="18"/>
                <w:szCs w:val="18"/>
              </w:rPr>
              <w:t>Rental and service cost</w:t>
            </w:r>
          </w:p>
        </w:tc>
        <w:tc>
          <w:tcPr>
            <w:tcW w:w="1584" w:type="dxa"/>
            <w:shd w:val="clear" w:color="auto" w:fill="FAFAFA"/>
          </w:tcPr>
          <w:p w:rsidR="008561C9" w:rsidRPr="003D37B9" w:rsidRDefault="008561C9" w:rsidP="00C57C17">
            <w:pPr>
              <w:spacing w:line="240" w:lineRule="auto"/>
              <w:ind w:right="-72"/>
              <w:jc w:val="right"/>
              <w:rPr>
                <w:rFonts w:cs="Arial"/>
                <w:sz w:val="18"/>
                <w:szCs w:val="18"/>
              </w:rPr>
            </w:pPr>
            <w:r w:rsidRPr="003D37B9">
              <w:rPr>
                <w:rFonts w:cs="Arial"/>
                <w:sz w:val="18"/>
                <w:szCs w:val="18"/>
              </w:rPr>
              <w:t>(19,273,045)</w:t>
            </w:r>
          </w:p>
        </w:tc>
        <w:tc>
          <w:tcPr>
            <w:tcW w:w="1584" w:type="dxa"/>
          </w:tcPr>
          <w:p w:rsidR="008561C9" w:rsidRPr="003D37B9" w:rsidRDefault="008561C9" w:rsidP="00C57C17">
            <w:pPr>
              <w:spacing w:line="240" w:lineRule="auto"/>
              <w:ind w:right="-72"/>
              <w:jc w:val="right"/>
              <w:rPr>
                <w:rFonts w:cs="Arial"/>
                <w:sz w:val="18"/>
                <w:szCs w:val="18"/>
              </w:rPr>
            </w:pPr>
            <w:r w:rsidRPr="003D37B9">
              <w:rPr>
                <w:rFonts w:cs="Arial"/>
                <w:sz w:val="18"/>
                <w:szCs w:val="18"/>
              </w:rPr>
              <w:t>(5,498,628)</w:t>
            </w:r>
          </w:p>
        </w:tc>
      </w:tr>
      <w:tr w:rsidR="003D37B9" w:rsidRPr="003D37B9" w:rsidTr="00C57C17">
        <w:trPr>
          <w:cantSplit/>
        </w:trPr>
        <w:tc>
          <w:tcPr>
            <w:tcW w:w="6293" w:type="dxa"/>
          </w:tcPr>
          <w:p w:rsidR="008561C9" w:rsidRPr="003D37B9" w:rsidRDefault="008561C9" w:rsidP="00C57C17">
            <w:pPr>
              <w:ind w:left="-101"/>
              <w:rPr>
                <w:rFonts w:cs="Arial"/>
                <w:sz w:val="18"/>
                <w:szCs w:val="18"/>
              </w:rPr>
            </w:pPr>
            <w:r w:rsidRPr="003D37B9">
              <w:rPr>
                <w:rFonts w:cs="Arial"/>
                <w:sz w:val="18"/>
                <w:szCs w:val="18"/>
              </w:rPr>
              <w:t>Administrative expense</w:t>
            </w:r>
          </w:p>
        </w:tc>
        <w:tc>
          <w:tcPr>
            <w:tcW w:w="1584" w:type="dxa"/>
            <w:shd w:val="clear" w:color="auto" w:fill="FAFAFA"/>
          </w:tcPr>
          <w:p w:rsidR="008561C9" w:rsidRPr="003D37B9" w:rsidRDefault="00410FD9" w:rsidP="00C57C17">
            <w:pPr>
              <w:spacing w:line="240" w:lineRule="auto"/>
              <w:ind w:right="-72"/>
              <w:jc w:val="right"/>
              <w:rPr>
                <w:rFonts w:cs="Arial"/>
                <w:sz w:val="18"/>
                <w:szCs w:val="18"/>
              </w:rPr>
            </w:pPr>
            <w:r w:rsidRPr="00410FD9">
              <w:rPr>
                <w:rFonts w:cs="Arial"/>
                <w:sz w:val="18"/>
                <w:szCs w:val="18"/>
              </w:rPr>
              <w:t>(35,808,140)</w:t>
            </w:r>
          </w:p>
        </w:tc>
        <w:tc>
          <w:tcPr>
            <w:tcW w:w="1584" w:type="dxa"/>
          </w:tcPr>
          <w:p w:rsidR="008561C9" w:rsidRPr="003D37B9" w:rsidRDefault="008561C9" w:rsidP="00C57C17">
            <w:pPr>
              <w:spacing w:line="240" w:lineRule="auto"/>
              <w:ind w:right="-72"/>
              <w:jc w:val="right"/>
              <w:rPr>
                <w:rFonts w:cs="Arial"/>
                <w:sz w:val="18"/>
                <w:szCs w:val="18"/>
              </w:rPr>
            </w:pPr>
            <w:r w:rsidRPr="003D37B9">
              <w:rPr>
                <w:rFonts w:cs="Arial"/>
                <w:sz w:val="18"/>
                <w:szCs w:val="18"/>
              </w:rPr>
              <w:t>(38,757,456)</w:t>
            </w:r>
          </w:p>
        </w:tc>
      </w:tr>
      <w:tr w:rsidR="003D37B9" w:rsidRPr="003D37B9" w:rsidTr="00C57C17">
        <w:trPr>
          <w:cantSplit/>
        </w:trPr>
        <w:tc>
          <w:tcPr>
            <w:tcW w:w="6293" w:type="dxa"/>
          </w:tcPr>
          <w:p w:rsidR="008561C9" w:rsidRPr="003D37B9" w:rsidRDefault="008561C9" w:rsidP="00C57C17">
            <w:pPr>
              <w:ind w:left="-101"/>
              <w:rPr>
                <w:rFonts w:cs="Arial"/>
                <w:sz w:val="18"/>
                <w:szCs w:val="18"/>
              </w:rPr>
            </w:pPr>
            <w:r w:rsidRPr="003D37B9">
              <w:rPr>
                <w:rFonts w:cs="Arial"/>
                <w:sz w:val="18"/>
                <w:szCs w:val="18"/>
              </w:rPr>
              <w:t>Finance costs</w:t>
            </w:r>
          </w:p>
        </w:tc>
        <w:tc>
          <w:tcPr>
            <w:tcW w:w="1584" w:type="dxa"/>
            <w:tcBorders>
              <w:bottom w:val="single" w:sz="4" w:space="0" w:color="auto"/>
            </w:tcBorders>
            <w:shd w:val="clear" w:color="auto" w:fill="FAFAFA"/>
          </w:tcPr>
          <w:p w:rsidR="008561C9" w:rsidRPr="003D37B9" w:rsidRDefault="008561C9" w:rsidP="00C57C17">
            <w:pPr>
              <w:spacing w:line="240" w:lineRule="auto"/>
              <w:ind w:right="-72"/>
              <w:jc w:val="right"/>
              <w:rPr>
                <w:rFonts w:cs="Arial"/>
                <w:sz w:val="18"/>
                <w:szCs w:val="18"/>
              </w:rPr>
            </w:pPr>
            <w:r w:rsidRPr="003D37B9">
              <w:rPr>
                <w:rFonts w:cs="Arial"/>
                <w:sz w:val="18"/>
                <w:szCs w:val="18"/>
              </w:rPr>
              <w:t>(15,438,773)</w:t>
            </w:r>
          </w:p>
        </w:tc>
        <w:tc>
          <w:tcPr>
            <w:tcW w:w="1584" w:type="dxa"/>
            <w:tcBorders>
              <w:bottom w:val="single" w:sz="4" w:space="0" w:color="auto"/>
            </w:tcBorders>
          </w:tcPr>
          <w:p w:rsidR="008561C9" w:rsidRPr="003D37B9" w:rsidRDefault="008561C9" w:rsidP="00C57C17">
            <w:pPr>
              <w:spacing w:line="240" w:lineRule="auto"/>
              <w:ind w:right="-72"/>
              <w:jc w:val="right"/>
              <w:rPr>
                <w:rFonts w:cs="Arial"/>
                <w:sz w:val="18"/>
                <w:szCs w:val="18"/>
              </w:rPr>
            </w:pPr>
            <w:r w:rsidRPr="003D37B9">
              <w:rPr>
                <w:rFonts w:cs="Arial"/>
                <w:sz w:val="18"/>
                <w:szCs w:val="18"/>
              </w:rPr>
              <w:t>(16,082,864)</w:t>
            </w:r>
          </w:p>
        </w:tc>
      </w:tr>
      <w:tr w:rsidR="003D37B9" w:rsidRPr="003D37B9" w:rsidTr="00C57C17">
        <w:trPr>
          <w:cantSplit/>
        </w:trPr>
        <w:tc>
          <w:tcPr>
            <w:tcW w:w="6293" w:type="dxa"/>
          </w:tcPr>
          <w:p w:rsidR="008561C9" w:rsidRPr="003D37B9" w:rsidRDefault="008561C9" w:rsidP="00C57C17">
            <w:pPr>
              <w:spacing w:line="240" w:lineRule="auto"/>
              <w:ind w:left="-101"/>
              <w:rPr>
                <w:rFonts w:cs="Arial"/>
                <w:b/>
                <w:bCs/>
                <w:sz w:val="18"/>
                <w:szCs w:val="18"/>
              </w:rPr>
            </w:pPr>
          </w:p>
        </w:tc>
        <w:tc>
          <w:tcPr>
            <w:tcW w:w="1584" w:type="dxa"/>
            <w:tcBorders>
              <w:top w:val="single" w:sz="4" w:space="0" w:color="auto"/>
            </w:tcBorders>
            <w:shd w:val="clear" w:color="auto" w:fill="FAFAFA"/>
            <w:vAlign w:val="bottom"/>
          </w:tcPr>
          <w:p w:rsidR="008561C9" w:rsidRPr="003D37B9" w:rsidRDefault="008561C9" w:rsidP="00C57C17">
            <w:pPr>
              <w:spacing w:line="240" w:lineRule="auto"/>
              <w:ind w:right="-72"/>
              <w:jc w:val="right"/>
              <w:rPr>
                <w:rFonts w:cs="Arial"/>
                <w:b/>
                <w:bCs/>
                <w:sz w:val="18"/>
                <w:szCs w:val="18"/>
              </w:rPr>
            </w:pPr>
          </w:p>
        </w:tc>
        <w:tc>
          <w:tcPr>
            <w:tcW w:w="1584" w:type="dxa"/>
            <w:tcBorders>
              <w:top w:val="single" w:sz="4" w:space="0" w:color="auto"/>
            </w:tcBorders>
            <w:vAlign w:val="bottom"/>
          </w:tcPr>
          <w:p w:rsidR="008561C9" w:rsidRPr="003D37B9" w:rsidRDefault="008561C9" w:rsidP="00C57C17">
            <w:pPr>
              <w:spacing w:line="240" w:lineRule="auto"/>
              <w:ind w:right="-72"/>
              <w:jc w:val="right"/>
              <w:rPr>
                <w:rFonts w:cs="Arial"/>
                <w:b/>
                <w:bCs/>
                <w:sz w:val="18"/>
                <w:szCs w:val="18"/>
              </w:rPr>
            </w:pPr>
          </w:p>
        </w:tc>
      </w:tr>
      <w:tr w:rsidR="003D37B9" w:rsidRPr="003D37B9" w:rsidTr="00C57C17">
        <w:trPr>
          <w:cantSplit/>
        </w:trPr>
        <w:tc>
          <w:tcPr>
            <w:tcW w:w="6293" w:type="dxa"/>
          </w:tcPr>
          <w:p w:rsidR="008561C9" w:rsidRPr="003D37B9" w:rsidRDefault="008561C9" w:rsidP="00C57C17">
            <w:pPr>
              <w:ind w:left="-101"/>
              <w:rPr>
                <w:rFonts w:cs="Arial"/>
                <w:b/>
                <w:bCs/>
                <w:sz w:val="18"/>
                <w:szCs w:val="18"/>
              </w:rPr>
            </w:pPr>
            <w:r w:rsidRPr="003D37B9">
              <w:rPr>
                <w:rFonts w:cs="Arial"/>
                <w:b/>
                <w:bCs/>
                <w:sz w:val="18"/>
                <w:szCs w:val="18"/>
              </w:rPr>
              <w:t>Loss from continuing operations</w:t>
            </w:r>
          </w:p>
        </w:tc>
        <w:tc>
          <w:tcPr>
            <w:tcW w:w="1584" w:type="dxa"/>
            <w:shd w:val="clear" w:color="auto" w:fill="FAFAFA"/>
          </w:tcPr>
          <w:p w:rsidR="008561C9" w:rsidRPr="003D37B9" w:rsidRDefault="00410FD9" w:rsidP="00C57C17">
            <w:pPr>
              <w:spacing w:line="240" w:lineRule="auto"/>
              <w:ind w:right="-72"/>
              <w:jc w:val="right"/>
              <w:rPr>
                <w:rFonts w:cs="Arial"/>
                <w:sz w:val="18"/>
                <w:szCs w:val="18"/>
              </w:rPr>
            </w:pPr>
            <w:r w:rsidRPr="00410FD9">
              <w:rPr>
                <w:rFonts w:cs="Arial"/>
                <w:sz w:val="18"/>
                <w:szCs w:val="18"/>
              </w:rPr>
              <w:t>(30,260,920)</w:t>
            </w:r>
          </w:p>
        </w:tc>
        <w:tc>
          <w:tcPr>
            <w:tcW w:w="1584" w:type="dxa"/>
          </w:tcPr>
          <w:p w:rsidR="008561C9" w:rsidRPr="003D37B9" w:rsidRDefault="008561C9" w:rsidP="00C57C17">
            <w:pPr>
              <w:spacing w:line="240" w:lineRule="auto"/>
              <w:ind w:right="-72"/>
              <w:jc w:val="right"/>
              <w:rPr>
                <w:rFonts w:cs="Arial"/>
                <w:sz w:val="18"/>
                <w:szCs w:val="18"/>
              </w:rPr>
            </w:pPr>
            <w:r w:rsidRPr="003D37B9">
              <w:rPr>
                <w:rFonts w:cs="Arial"/>
                <w:sz w:val="18"/>
                <w:szCs w:val="18"/>
              </w:rPr>
              <w:fldChar w:fldCharType="begin"/>
            </w:r>
            <w:r w:rsidRPr="003D37B9">
              <w:rPr>
                <w:rFonts w:cs="Arial"/>
                <w:sz w:val="18"/>
                <w:szCs w:val="18"/>
              </w:rPr>
              <w:instrText xml:space="preserve"> =SUM(ABOVE) </w:instrText>
            </w:r>
            <w:r w:rsidRPr="003D37B9">
              <w:rPr>
                <w:rFonts w:cs="Arial"/>
                <w:sz w:val="18"/>
                <w:szCs w:val="18"/>
              </w:rPr>
              <w:fldChar w:fldCharType="separate"/>
            </w:r>
            <w:r w:rsidRPr="003D37B9">
              <w:rPr>
                <w:rFonts w:cs="Arial"/>
                <w:noProof/>
                <w:sz w:val="18"/>
                <w:szCs w:val="18"/>
              </w:rPr>
              <w:t>(51,561,800)</w:t>
            </w:r>
            <w:r w:rsidRPr="003D37B9">
              <w:rPr>
                <w:rFonts w:cs="Arial"/>
                <w:sz w:val="18"/>
                <w:szCs w:val="18"/>
              </w:rPr>
              <w:fldChar w:fldCharType="end"/>
            </w:r>
          </w:p>
        </w:tc>
      </w:tr>
      <w:tr w:rsidR="003D37B9" w:rsidRPr="003D37B9" w:rsidTr="00C57C17">
        <w:trPr>
          <w:cantSplit/>
        </w:trPr>
        <w:tc>
          <w:tcPr>
            <w:tcW w:w="6293" w:type="dxa"/>
          </w:tcPr>
          <w:p w:rsidR="008561C9" w:rsidRPr="003D37B9" w:rsidRDefault="008561C9" w:rsidP="00C57C17">
            <w:pPr>
              <w:ind w:left="-101"/>
              <w:rPr>
                <w:rFonts w:cs="Arial"/>
                <w:sz w:val="18"/>
                <w:szCs w:val="18"/>
                <w:cs/>
              </w:rPr>
            </w:pPr>
            <w:r w:rsidRPr="003D37B9">
              <w:rPr>
                <w:rFonts w:cs="Arial"/>
                <w:sz w:val="18"/>
                <w:szCs w:val="18"/>
              </w:rPr>
              <w:t>Income tax expense</w:t>
            </w:r>
          </w:p>
        </w:tc>
        <w:tc>
          <w:tcPr>
            <w:tcW w:w="1584" w:type="dxa"/>
            <w:tcBorders>
              <w:bottom w:val="single" w:sz="4" w:space="0" w:color="auto"/>
            </w:tcBorders>
            <w:shd w:val="clear" w:color="auto" w:fill="FAFAFA"/>
          </w:tcPr>
          <w:p w:rsidR="008561C9" w:rsidRPr="003D37B9" w:rsidRDefault="008561C9" w:rsidP="00C57C17">
            <w:pPr>
              <w:spacing w:line="240" w:lineRule="auto"/>
              <w:ind w:right="-72"/>
              <w:jc w:val="right"/>
              <w:rPr>
                <w:rFonts w:cs="Arial"/>
                <w:sz w:val="18"/>
                <w:szCs w:val="18"/>
              </w:rPr>
            </w:pPr>
            <w:r w:rsidRPr="003D37B9">
              <w:rPr>
                <w:rFonts w:cs="Arial"/>
                <w:sz w:val="18"/>
                <w:szCs w:val="18"/>
              </w:rPr>
              <w:t>-</w:t>
            </w:r>
          </w:p>
        </w:tc>
        <w:tc>
          <w:tcPr>
            <w:tcW w:w="1584" w:type="dxa"/>
            <w:tcBorders>
              <w:bottom w:val="single" w:sz="4" w:space="0" w:color="auto"/>
            </w:tcBorders>
          </w:tcPr>
          <w:p w:rsidR="008561C9" w:rsidRPr="003D37B9" w:rsidRDefault="008561C9" w:rsidP="00C57C17">
            <w:pPr>
              <w:spacing w:line="240" w:lineRule="auto"/>
              <w:ind w:right="-72"/>
              <w:jc w:val="right"/>
              <w:rPr>
                <w:rFonts w:cs="Arial"/>
                <w:sz w:val="18"/>
                <w:szCs w:val="18"/>
              </w:rPr>
            </w:pPr>
            <w:r w:rsidRPr="003D37B9">
              <w:rPr>
                <w:rFonts w:cs="Arial"/>
                <w:sz w:val="18"/>
                <w:szCs w:val="18"/>
              </w:rPr>
              <w:t>-</w:t>
            </w:r>
          </w:p>
        </w:tc>
      </w:tr>
      <w:tr w:rsidR="003D37B9" w:rsidRPr="003D37B9" w:rsidTr="00C57C17">
        <w:trPr>
          <w:cantSplit/>
        </w:trPr>
        <w:tc>
          <w:tcPr>
            <w:tcW w:w="6293" w:type="dxa"/>
          </w:tcPr>
          <w:p w:rsidR="008561C9" w:rsidRPr="003D37B9" w:rsidRDefault="008561C9" w:rsidP="00C57C17">
            <w:pPr>
              <w:spacing w:line="240" w:lineRule="auto"/>
              <w:ind w:left="-101"/>
              <w:rPr>
                <w:rFonts w:cs="Arial"/>
                <w:b/>
                <w:bCs/>
                <w:sz w:val="18"/>
                <w:szCs w:val="18"/>
              </w:rPr>
            </w:pPr>
          </w:p>
        </w:tc>
        <w:tc>
          <w:tcPr>
            <w:tcW w:w="1584" w:type="dxa"/>
            <w:tcBorders>
              <w:top w:val="single" w:sz="4" w:space="0" w:color="auto"/>
            </w:tcBorders>
            <w:shd w:val="clear" w:color="auto" w:fill="FAFAFA"/>
            <w:vAlign w:val="bottom"/>
          </w:tcPr>
          <w:p w:rsidR="008561C9" w:rsidRPr="003D37B9" w:rsidRDefault="008561C9" w:rsidP="00C57C17">
            <w:pPr>
              <w:spacing w:line="240" w:lineRule="auto"/>
              <w:ind w:right="-72"/>
              <w:jc w:val="right"/>
              <w:rPr>
                <w:rFonts w:cs="Arial"/>
                <w:sz w:val="18"/>
                <w:szCs w:val="18"/>
              </w:rPr>
            </w:pPr>
          </w:p>
        </w:tc>
        <w:tc>
          <w:tcPr>
            <w:tcW w:w="1584" w:type="dxa"/>
            <w:tcBorders>
              <w:top w:val="single" w:sz="4" w:space="0" w:color="auto"/>
            </w:tcBorders>
            <w:vAlign w:val="bottom"/>
          </w:tcPr>
          <w:p w:rsidR="008561C9" w:rsidRPr="003D37B9" w:rsidRDefault="008561C9" w:rsidP="00C57C17">
            <w:pPr>
              <w:spacing w:line="240" w:lineRule="auto"/>
              <w:ind w:right="-72"/>
              <w:jc w:val="right"/>
              <w:rPr>
                <w:rFonts w:cs="Arial"/>
                <w:b/>
                <w:bCs/>
                <w:sz w:val="18"/>
                <w:szCs w:val="18"/>
              </w:rPr>
            </w:pPr>
          </w:p>
        </w:tc>
      </w:tr>
      <w:tr w:rsidR="003D37B9" w:rsidRPr="003D37B9" w:rsidTr="00C57C17">
        <w:trPr>
          <w:cantSplit/>
        </w:trPr>
        <w:tc>
          <w:tcPr>
            <w:tcW w:w="6293" w:type="dxa"/>
          </w:tcPr>
          <w:p w:rsidR="008561C9" w:rsidRPr="003D37B9" w:rsidRDefault="008561C9" w:rsidP="00C57C17">
            <w:pPr>
              <w:ind w:left="-101"/>
              <w:rPr>
                <w:rFonts w:cs="Arial"/>
                <w:sz w:val="18"/>
                <w:szCs w:val="18"/>
                <w:cs/>
              </w:rPr>
            </w:pPr>
            <w:r w:rsidRPr="003D37B9">
              <w:rPr>
                <w:rFonts w:cs="Arial"/>
                <w:b/>
                <w:bCs/>
                <w:sz w:val="18"/>
                <w:szCs w:val="18"/>
              </w:rPr>
              <w:t>Post-tax loss from continuing operations</w:t>
            </w:r>
          </w:p>
        </w:tc>
        <w:tc>
          <w:tcPr>
            <w:tcW w:w="1584" w:type="dxa"/>
            <w:shd w:val="clear" w:color="auto" w:fill="FAFAFA"/>
          </w:tcPr>
          <w:p w:rsidR="008561C9" w:rsidRPr="003D37B9" w:rsidRDefault="00410FD9" w:rsidP="00C57C17">
            <w:pPr>
              <w:spacing w:line="240" w:lineRule="auto"/>
              <w:ind w:right="-72"/>
              <w:jc w:val="right"/>
              <w:rPr>
                <w:rFonts w:cs="Arial"/>
                <w:sz w:val="18"/>
                <w:szCs w:val="18"/>
              </w:rPr>
            </w:pPr>
            <w:r w:rsidRPr="00410FD9">
              <w:rPr>
                <w:rFonts w:cs="Arial"/>
                <w:sz w:val="18"/>
                <w:szCs w:val="18"/>
              </w:rPr>
              <w:t>(30,260,920)</w:t>
            </w:r>
          </w:p>
        </w:tc>
        <w:tc>
          <w:tcPr>
            <w:tcW w:w="1584" w:type="dxa"/>
          </w:tcPr>
          <w:p w:rsidR="008561C9" w:rsidRPr="003D37B9" w:rsidRDefault="008561C9" w:rsidP="00C57C17">
            <w:pPr>
              <w:spacing w:line="240" w:lineRule="auto"/>
              <w:ind w:right="-72"/>
              <w:jc w:val="right"/>
              <w:rPr>
                <w:rFonts w:cs="Arial"/>
                <w:sz w:val="18"/>
                <w:szCs w:val="18"/>
              </w:rPr>
            </w:pPr>
            <w:r w:rsidRPr="003D37B9">
              <w:rPr>
                <w:rFonts w:cs="Arial"/>
                <w:sz w:val="18"/>
                <w:szCs w:val="18"/>
              </w:rPr>
              <w:fldChar w:fldCharType="begin"/>
            </w:r>
            <w:r w:rsidRPr="003D37B9">
              <w:rPr>
                <w:rFonts w:cs="Arial"/>
                <w:sz w:val="18"/>
                <w:szCs w:val="18"/>
              </w:rPr>
              <w:instrText xml:space="preserve"> =SUM(ABOVE) </w:instrText>
            </w:r>
            <w:r w:rsidRPr="003D37B9">
              <w:rPr>
                <w:rFonts w:cs="Arial"/>
                <w:sz w:val="18"/>
                <w:szCs w:val="18"/>
              </w:rPr>
              <w:fldChar w:fldCharType="separate"/>
            </w:r>
            <w:r w:rsidRPr="003D37B9">
              <w:rPr>
                <w:rFonts w:cs="Arial"/>
                <w:noProof/>
                <w:sz w:val="18"/>
                <w:szCs w:val="18"/>
              </w:rPr>
              <w:t>(51,561,800)</w:t>
            </w:r>
            <w:r w:rsidRPr="003D37B9">
              <w:rPr>
                <w:rFonts w:cs="Arial"/>
                <w:sz w:val="18"/>
                <w:szCs w:val="18"/>
              </w:rPr>
              <w:fldChar w:fldCharType="end"/>
            </w:r>
          </w:p>
        </w:tc>
      </w:tr>
      <w:tr w:rsidR="003D37B9" w:rsidRPr="003D37B9" w:rsidTr="00C57C17">
        <w:trPr>
          <w:cantSplit/>
        </w:trPr>
        <w:tc>
          <w:tcPr>
            <w:tcW w:w="6293" w:type="dxa"/>
          </w:tcPr>
          <w:p w:rsidR="008561C9" w:rsidRPr="003D37B9" w:rsidRDefault="008561C9" w:rsidP="00C57C17">
            <w:pPr>
              <w:ind w:left="-101"/>
              <w:rPr>
                <w:rFonts w:cs="Arial"/>
                <w:b/>
                <w:bCs/>
                <w:sz w:val="18"/>
                <w:szCs w:val="18"/>
                <w:cs/>
              </w:rPr>
            </w:pPr>
            <w:r w:rsidRPr="003D37B9">
              <w:rPr>
                <w:rFonts w:cs="Arial"/>
                <w:b/>
                <w:bCs/>
                <w:sz w:val="18"/>
                <w:szCs w:val="18"/>
              </w:rPr>
              <w:t>Other comprehensive loss</w:t>
            </w:r>
          </w:p>
        </w:tc>
        <w:tc>
          <w:tcPr>
            <w:tcW w:w="1584" w:type="dxa"/>
            <w:tcBorders>
              <w:bottom w:val="single" w:sz="4" w:space="0" w:color="auto"/>
            </w:tcBorders>
            <w:shd w:val="clear" w:color="auto" w:fill="FAFAFA"/>
          </w:tcPr>
          <w:p w:rsidR="008561C9" w:rsidRPr="003D37B9" w:rsidRDefault="008561C9" w:rsidP="00C57C17">
            <w:pPr>
              <w:spacing w:line="240" w:lineRule="auto"/>
              <w:ind w:right="-72"/>
              <w:jc w:val="right"/>
              <w:rPr>
                <w:rFonts w:cs="Arial"/>
                <w:sz w:val="18"/>
                <w:szCs w:val="18"/>
              </w:rPr>
            </w:pPr>
            <w:r w:rsidRPr="003D37B9">
              <w:rPr>
                <w:rFonts w:cs="Arial"/>
                <w:sz w:val="18"/>
                <w:szCs w:val="18"/>
              </w:rPr>
              <w:t>-</w:t>
            </w:r>
          </w:p>
        </w:tc>
        <w:tc>
          <w:tcPr>
            <w:tcW w:w="1584" w:type="dxa"/>
            <w:tcBorders>
              <w:bottom w:val="single" w:sz="4" w:space="0" w:color="auto"/>
            </w:tcBorders>
          </w:tcPr>
          <w:p w:rsidR="008561C9" w:rsidRPr="003D37B9" w:rsidRDefault="008561C9" w:rsidP="00C57C17">
            <w:pPr>
              <w:spacing w:line="240" w:lineRule="auto"/>
              <w:ind w:right="-72"/>
              <w:jc w:val="right"/>
              <w:rPr>
                <w:rFonts w:cs="Arial"/>
                <w:sz w:val="18"/>
                <w:szCs w:val="18"/>
              </w:rPr>
            </w:pPr>
            <w:r w:rsidRPr="003D37B9">
              <w:rPr>
                <w:rFonts w:cs="Arial"/>
                <w:sz w:val="18"/>
                <w:szCs w:val="18"/>
              </w:rPr>
              <w:t>-</w:t>
            </w:r>
          </w:p>
        </w:tc>
      </w:tr>
      <w:tr w:rsidR="003D37B9" w:rsidRPr="003D37B9" w:rsidTr="00C57C17">
        <w:trPr>
          <w:cantSplit/>
        </w:trPr>
        <w:tc>
          <w:tcPr>
            <w:tcW w:w="6293" w:type="dxa"/>
          </w:tcPr>
          <w:p w:rsidR="008561C9" w:rsidRPr="003D37B9" w:rsidRDefault="008561C9" w:rsidP="00C57C17">
            <w:pPr>
              <w:spacing w:line="240" w:lineRule="auto"/>
              <w:ind w:left="-101"/>
              <w:rPr>
                <w:rFonts w:cs="Arial"/>
                <w:b/>
                <w:bCs/>
                <w:sz w:val="18"/>
                <w:szCs w:val="18"/>
              </w:rPr>
            </w:pPr>
          </w:p>
        </w:tc>
        <w:tc>
          <w:tcPr>
            <w:tcW w:w="1584" w:type="dxa"/>
            <w:tcBorders>
              <w:top w:val="single" w:sz="4" w:space="0" w:color="auto"/>
            </w:tcBorders>
            <w:shd w:val="clear" w:color="auto" w:fill="FAFAFA"/>
            <w:vAlign w:val="bottom"/>
          </w:tcPr>
          <w:p w:rsidR="008561C9" w:rsidRPr="003D37B9" w:rsidRDefault="008561C9" w:rsidP="00C57C17">
            <w:pPr>
              <w:spacing w:line="240" w:lineRule="auto"/>
              <w:ind w:right="-72"/>
              <w:jc w:val="right"/>
              <w:rPr>
                <w:rFonts w:cs="Arial"/>
                <w:sz w:val="18"/>
                <w:szCs w:val="18"/>
              </w:rPr>
            </w:pPr>
          </w:p>
        </w:tc>
        <w:tc>
          <w:tcPr>
            <w:tcW w:w="1584" w:type="dxa"/>
            <w:tcBorders>
              <w:top w:val="single" w:sz="4" w:space="0" w:color="auto"/>
            </w:tcBorders>
            <w:vAlign w:val="bottom"/>
          </w:tcPr>
          <w:p w:rsidR="008561C9" w:rsidRPr="003D37B9" w:rsidRDefault="008561C9" w:rsidP="00C57C17">
            <w:pPr>
              <w:spacing w:line="240" w:lineRule="auto"/>
              <w:ind w:right="-72"/>
              <w:jc w:val="right"/>
              <w:rPr>
                <w:rFonts w:cs="Arial"/>
                <w:b/>
                <w:bCs/>
                <w:sz w:val="18"/>
                <w:szCs w:val="18"/>
              </w:rPr>
            </w:pPr>
          </w:p>
        </w:tc>
      </w:tr>
      <w:tr w:rsidR="003D37B9" w:rsidRPr="003D37B9" w:rsidTr="00C57C17">
        <w:trPr>
          <w:cantSplit/>
        </w:trPr>
        <w:tc>
          <w:tcPr>
            <w:tcW w:w="6293" w:type="dxa"/>
          </w:tcPr>
          <w:p w:rsidR="008561C9" w:rsidRPr="003D37B9" w:rsidRDefault="008561C9" w:rsidP="00C57C17">
            <w:pPr>
              <w:ind w:left="-101"/>
              <w:rPr>
                <w:rFonts w:cs="Arial"/>
                <w:b/>
                <w:bCs/>
                <w:sz w:val="18"/>
                <w:szCs w:val="18"/>
              </w:rPr>
            </w:pPr>
            <w:r w:rsidRPr="003D37B9">
              <w:rPr>
                <w:rFonts w:cs="Arial"/>
                <w:b/>
                <w:bCs/>
                <w:sz w:val="18"/>
                <w:szCs w:val="18"/>
              </w:rPr>
              <w:t>Total comprehensive loss</w:t>
            </w:r>
          </w:p>
        </w:tc>
        <w:tc>
          <w:tcPr>
            <w:tcW w:w="1584" w:type="dxa"/>
            <w:tcBorders>
              <w:bottom w:val="single" w:sz="4" w:space="0" w:color="auto"/>
            </w:tcBorders>
            <w:shd w:val="clear" w:color="auto" w:fill="FAFAFA"/>
          </w:tcPr>
          <w:p w:rsidR="008561C9" w:rsidRPr="003D37B9" w:rsidRDefault="00410FD9" w:rsidP="00C57C17">
            <w:pPr>
              <w:spacing w:line="240" w:lineRule="auto"/>
              <w:ind w:right="-72"/>
              <w:jc w:val="right"/>
              <w:rPr>
                <w:rFonts w:cs="Arial"/>
                <w:sz w:val="18"/>
                <w:szCs w:val="18"/>
              </w:rPr>
            </w:pPr>
            <w:r w:rsidRPr="00410FD9">
              <w:rPr>
                <w:rFonts w:cs="Arial"/>
                <w:sz w:val="18"/>
                <w:szCs w:val="18"/>
              </w:rPr>
              <w:t>(30,260,920)</w:t>
            </w:r>
          </w:p>
        </w:tc>
        <w:tc>
          <w:tcPr>
            <w:tcW w:w="1584" w:type="dxa"/>
            <w:tcBorders>
              <w:bottom w:val="single" w:sz="4" w:space="0" w:color="auto"/>
            </w:tcBorders>
          </w:tcPr>
          <w:p w:rsidR="008561C9" w:rsidRPr="003D37B9" w:rsidRDefault="008561C9" w:rsidP="00C57C17">
            <w:pPr>
              <w:spacing w:line="240" w:lineRule="auto"/>
              <w:ind w:right="-72"/>
              <w:jc w:val="right"/>
              <w:rPr>
                <w:rFonts w:cs="Arial"/>
                <w:sz w:val="18"/>
                <w:szCs w:val="18"/>
              </w:rPr>
            </w:pPr>
            <w:r w:rsidRPr="003D37B9">
              <w:rPr>
                <w:rFonts w:cs="Arial"/>
                <w:sz w:val="18"/>
                <w:szCs w:val="18"/>
              </w:rPr>
              <w:fldChar w:fldCharType="begin"/>
            </w:r>
            <w:r w:rsidRPr="003D37B9">
              <w:rPr>
                <w:rFonts w:cs="Arial"/>
                <w:sz w:val="18"/>
                <w:szCs w:val="18"/>
              </w:rPr>
              <w:instrText xml:space="preserve"> =SUM(ABOVE) </w:instrText>
            </w:r>
            <w:r w:rsidRPr="003D37B9">
              <w:rPr>
                <w:rFonts w:cs="Arial"/>
                <w:sz w:val="18"/>
                <w:szCs w:val="18"/>
              </w:rPr>
              <w:fldChar w:fldCharType="separate"/>
            </w:r>
            <w:r w:rsidRPr="003D37B9">
              <w:rPr>
                <w:rFonts w:cs="Arial"/>
                <w:noProof/>
                <w:sz w:val="18"/>
                <w:szCs w:val="18"/>
              </w:rPr>
              <w:t>(51,561,800)</w:t>
            </w:r>
            <w:r w:rsidRPr="003D37B9">
              <w:rPr>
                <w:rFonts w:cs="Arial"/>
                <w:sz w:val="18"/>
                <w:szCs w:val="18"/>
              </w:rPr>
              <w:fldChar w:fldCharType="end"/>
            </w:r>
          </w:p>
        </w:tc>
      </w:tr>
    </w:tbl>
    <w:p w:rsidR="00E0480A" w:rsidRPr="003D37B9" w:rsidRDefault="00E0480A" w:rsidP="00C57C17">
      <w:pPr>
        <w:spacing w:line="240" w:lineRule="auto"/>
        <w:ind w:hanging="7"/>
        <w:jc w:val="thaiDistribute"/>
        <w:rPr>
          <w:rFonts w:cs="Arial"/>
          <w:sz w:val="18"/>
          <w:szCs w:val="18"/>
        </w:rPr>
      </w:pPr>
    </w:p>
    <w:p w:rsidR="00247F9D" w:rsidRPr="0021475D" w:rsidRDefault="00247F9D" w:rsidP="00C57C17">
      <w:pPr>
        <w:spacing w:line="240" w:lineRule="auto"/>
        <w:ind w:hanging="7"/>
        <w:jc w:val="thaiDistribute"/>
        <w:rPr>
          <w:rFonts w:cs="Arial"/>
          <w:spacing w:val="-4"/>
          <w:sz w:val="18"/>
          <w:szCs w:val="18"/>
        </w:rPr>
      </w:pPr>
      <w:r w:rsidRPr="0021475D">
        <w:rPr>
          <w:rFonts w:cs="Arial"/>
          <w:spacing w:val="-4"/>
          <w:sz w:val="18"/>
          <w:szCs w:val="18"/>
        </w:rPr>
        <w:t>The information above reflects the amounts presented in the financial statements of the joint venture adjusted for differences in accou</w:t>
      </w:r>
      <w:r w:rsidR="002947AD" w:rsidRPr="0021475D">
        <w:rPr>
          <w:rFonts w:cs="Arial"/>
          <w:spacing w:val="-4"/>
          <w:sz w:val="18"/>
          <w:szCs w:val="18"/>
        </w:rPr>
        <w:t>nting policies between the Company</w:t>
      </w:r>
      <w:r w:rsidRPr="0021475D">
        <w:rPr>
          <w:rFonts w:cs="Arial"/>
          <w:spacing w:val="-4"/>
          <w:sz w:val="18"/>
          <w:szCs w:val="18"/>
        </w:rPr>
        <w:t xml:space="preserve"> and th</w:t>
      </w:r>
      <w:r w:rsidR="002947AD" w:rsidRPr="0021475D">
        <w:rPr>
          <w:rFonts w:cs="Arial"/>
          <w:spacing w:val="-4"/>
          <w:sz w:val="18"/>
          <w:szCs w:val="18"/>
        </w:rPr>
        <w:t>e joint venture (and not the Company</w:t>
      </w:r>
      <w:r w:rsidRPr="0021475D">
        <w:rPr>
          <w:rFonts w:cs="Arial"/>
          <w:spacing w:val="-4"/>
          <w:sz w:val="18"/>
          <w:szCs w:val="18"/>
        </w:rPr>
        <w:t>’s share of those amounts).</w:t>
      </w:r>
    </w:p>
    <w:p w:rsidR="004A27B5" w:rsidRPr="00761FEE" w:rsidRDefault="00B67AFA" w:rsidP="00C57C17">
      <w:pPr>
        <w:spacing w:line="240" w:lineRule="auto"/>
        <w:jc w:val="thaiDistribute"/>
        <w:rPr>
          <w:rFonts w:cs="Arial"/>
          <w:sz w:val="18"/>
          <w:szCs w:val="18"/>
        </w:rPr>
      </w:pPr>
      <w:r>
        <w:rPr>
          <w:rFonts w:cs="Arial"/>
          <w:sz w:val="18"/>
          <w:szCs w:val="18"/>
        </w:rPr>
        <w:br w:type="page"/>
      </w:r>
    </w:p>
    <w:p w:rsidR="007C1B05" w:rsidRPr="00761FEE" w:rsidRDefault="007C1B05" w:rsidP="00C57C17">
      <w:pPr>
        <w:spacing w:line="240" w:lineRule="auto"/>
        <w:jc w:val="thaiDistribute"/>
        <w:rPr>
          <w:rFonts w:cs="Arial"/>
          <w:b/>
          <w:bCs/>
          <w:sz w:val="18"/>
          <w:szCs w:val="18"/>
        </w:rPr>
      </w:pPr>
      <w:r w:rsidRPr="00761FEE">
        <w:rPr>
          <w:rFonts w:cs="Arial"/>
          <w:b/>
          <w:bCs/>
          <w:sz w:val="18"/>
          <w:szCs w:val="18"/>
        </w:rPr>
        <w:t xml:space="preserve">Reconciliation of summarised </w:t>
      </w:r>
      <w:r w:rsidR="001C1BE7">
        <w:rPr>
          <w:rFonts w:cs="Arial"/>
          <w:b/>
          <w:bCs/>
          <w:sz w:val="18"/>
          <w:szCs w:val="18"/>
        </w:rPr>
        <w:t>financial statements</w:t>
      </w:r>
    </w:p>
    <w:p w:rsidR="007C1B05" w:rsidRPr="00761FEE" w:rsidRDefault="007C1B05" w:rsidP="00C57C17">
      <w:pPr>
        <w:spacing w:line="240" w:lineRule="auto"/>
        <w:jc w:val="thaiDistribute"/>
        <w:rPr>
          <w:rFonts w:cs="Arial"/>
          <w:b/>
          <w:bCs/>
          <w:sz w:val="18"/>
          <w:szCs w:val="18"/>
        </w:rPr>
      </w:pPr>
    </w:p>
    <w:p w:rsidR="007C1B05" w:rsidRPr="00761FEE" w:rsidRDefault="00471A22" w:rsidP="00C57C17">
      <w:pPr>
        <w:spacing w:line="240" w:lineRule="auto"/>
        <w:jc w:val="thaiDistribute"/>
        <w:rPr>
          <w:rFonts w:cs="Arial"/>
          <w:sz w:val="18"/>
          <w:szCs w:val="18"/>
        </w:rPr>
      </w:pPr>
      <w:r w:rsidRPr="00761FEE">
        <w:rPr>
          <w:rFonts w:cs="Arial"/>
          <w:sz w:val="18"/>
          <w:szCs w:val="18"/>
        </w:rPr>
        <w:t>Reconciliation of</w:t>
      </w:r>
      <w:r w:rsidR="007C1B05" w:rsidRPr="00761FEE">
        <w:rPr>
          <w:rFonts w:cs="Arial"/>
          <w:sz w:val="18"/>
          <w:szCs w:val="18"/>
        </w:rPr>
        <w:t xml:space="preserve"> summarised </w:t>
      </w:r>
      <w:r w:rsidR="001C1BE7">
        <w:rPr>
          <w:rFonts w:cs="Arial"/>
          <w:sz w:val="18"/>
          <w:szCs w:val="18"/>
        </w:rPr>
        <w:t>financial statements</w:t>
      </w:r>
      <w:r w:rsidR="007C1B05" w:rsidRPr="00761FEE">
        <w:rPr>
          <w:rFonts w:cs="Arial"/>
          <w:sz w:val="18"/>
          <w:szCs w:val="18"/>
        </w:rPr>
        <w:t xml:space="preserve"> presented to the carrying amount o</w:t>
      </w:r>
      <w:r w:rsidRPr="00761FEE">
        <w:rPr>
          <w:rFonts w:cs="Arial"/>
          <w:sz w:val="18"/>
          <w:szCs w:val="18"/>
        </w:rPr>
        <w:t>f its interest in joint venture.</w:t>
      </w:r>
    </w:p>
    <w:p w:rsidR="008A4F10" w:rsidRPr="00761FEE" w:rsidRDefault="008A4F10" w:rsidP="00C57C17">
      <w:pPr>
        <w:spacing w:line="240" w:lineRule="auto"/>
        <w:jc w:val="thaiDistribute"/>
        <w:rPr>
          <w:rFonts w:cs="Arial"/>
          <w:sz w:val="18"/>
          <w:szCs w:val="18"/>
        </w:rPr>
      </w:pPr>
    </w:p>
    <w:tbl>
      <w:tblPr>
        <w:tblW w:w="9461" w:type="dxa"/>
        <w:tblInd w:w="108" w:type="dxa"/>
        <w:tblLayout w:type="fixed"/>
        <w:tblLook w:val="0000" w:firstRow="0" w:lastRow="0" w:firstColumn="0" w:lastColumn="0" w:noHBand="0" w:noVBand="0"/>
      </w:tblPr>
      <w:tblGrid>
        <w:gridCol w:w="6293"/>
        <w:gridCol w:w="1584"/>
        <w:gridCol w:w="1584"/>
      </w:tblGrid>
      <w:tr w:rsidR="00A82507" w:rsidRPr="00761FEE" w:rsidTr="00507D24">
        <w:trPr>
          <w:cantSplit/>
        </w:trPr>
        <w:tc>
          <w:tcPr>
            <w:tcW w:w="6293" w:type="dxa"/>
          </w:tcPr>
          <w:p w:rsidR="00A82507" w:rsidRPr="00761FEE" w:rsidRDefault="00A82507" w:rsidP="00C57C17">
            <w:pPr>
              <w:spacing w:line="240" w:lineRule="auto"/>
              <w:ind w:left="-101"/>
              <w:rPr>
                <w:rFonts w:cs="Arial"/>
                <w:snapToGrid w:val="0"/>
                <w:sz w:val="18"/>
                <w:szCs w:val="18"/>
                <w:lang w:eastAsia="th-TH"/>
              </w:rPr>
            </w:pPr>
          </w:p>
        </w:tc>
        <w:tc>
          <w:tcPr>
            <w:tcW w:w="3168" w:type="dxa"/>
            <w:gridSpan w:val="2"/>
            <w:tcBorders>
              <w:top w:val="single" w:sz="4" w:space="0" w:color="auto"/>
            </w:tcBorders>
          </w:tcPr>
          <w:p w:rsidR="00A82507" w:rsidRPr="00761FEE" w:rsidRDefault="00A82507" w:rsidP="00C57C17">
            <w:pPr>
              <w:tabs>
                <w:tab w:val="right" w:pos="1224"/>
              </w:tabs>
              <w:spacing w:line="240" w:lineRule="auto"/>
              <w:ind w:right="-72"/>
              <w:jc w:val="right"/>
              <w:rPr>
                <w:rFonts w:cs="Arial"/>
                <w:b/>
                <w:bCs/>
                <w:sz w:val="18"/>
                <w:szCs w:val="18"/>
              </w:rPr>
            </w:pPr>
            <w:r w:rsidRPr="00761FEE">
              <w:rPr>
                <w:rFonts w:cs="Arial"/>
                <w:b/>
                <w:bCs/>
                <w:sz w:val="18"/>
                <w:szCs w:val="18"/>
              </w:rPr>
              <w:t xml:space="preserve">Genesis Data </w:t>
            </w:r>
            <w:proofErr w:type="spellStart"/>
            <w:r w:rsidRPr="00761FEE">
              <w:rPr>
                <w:rFonts w:cs="Arial"/>
                <w:b/>
                <w:bCs/>
                <w:sz w:val="18"/>
                <w:szCs w:val="18"/>
              </w:rPr>
              <w:t>Center</w:t>
            </w:r>
            <w:proofErr w:type="spellEnd"/>
            <w:r w:rsidRPr="00761FEE">
              <w:rPr>
                <w:rFonts w:cs="Arial"/>
                <w:b/>
                <w:bCs/>
                <w:sz w:val="18"/>
                <w:szCs w:val="18"/>
              </w:rPr>
              <w:t xml:space="preserve"> Co., Ltd.</w:t>
            </w:r>
          </w:p>
        </w:tc>
      </w:tr>
      <w:tr w:rsidR="0013770D" w:rsidRPr="00761FEE" w:rsidTr="00507D24">
        <w:trPr>
          <w:cantSplit/>
        </w:trPr>
        <w:tc>
          <w:tcPr>
            <w:tcW w:w="6293" w:type="dxa"/>
          </w:tcPr>
          <w:p w:rsidR="0013770D" w:rsidRPr="00761FEE" w:rsidRDefault="0013770D" w:rsidP="00C57C17">
            <w:pPr>
              <w:spacing w:line="240" w:lineRule="auto"/>
              <w:ind w:left="-101"/>
              <w:rPr>
                <w:rFonts w:cs="Arial"/>
                <w:snapToGrid w:val="0"/>
                <w:sz w:val="18"/>
                <w:szCs w:val="18"/>
                <w:lang w:eastAsia="th-TH"/>
              </w:rPr>
            </w:pPr>
          </w:p>
        </w:tc>
        <w:tc>
          <w:tcPr>
            <w:tcW w:w="3168" w:type="dxa"/>
            <w:gridSpan w:val="2"/>
          </w:tcPr>
          <w:p w:rsidR="0013770D" w:rsidRPr="00761FEE" w:rsidRDefault="0013770D" w:rsidP="00C57C17">
            <w:pPr>
              <w:tabs>
                <w:tab w:val="right" w:pos="1224"/>
              </w:tabs>
              <w:spacing w:line="240" w:lineRule="auto"/>
              <w:ind w:right="-72"/>
              <w:jc w:val="right"/>
              <w:rPr>
                <w:rFonts w:cs="Arial"/>
                <w:b/>
                <w:bCs/>
                <w:sz w:val="18"/>
                <w:szCs w:val="18"/>
              </w:rPr>
            </w:pPr>
            <w:r w:rsidRPr="00761FEE">
              <w:rPr>
                <w:rFonts w:cs="Arial"/>
                <w:b/>
                <w:bCs/>
                <w:sz w:val="18"/>
                <w:szCs w:val="18"/>
              </w:rPr>
              <w:t xml:space="preserve">For the year ended </w:t>
            </w:r>
          </w:p>
        </w:tc>
      </w:tr>
      <w:tr w:rsidR="0013770D" w:rsidRPr="00761FEE" w:rsidTr="00C57C17">
        <w:trPr>
          <w:cantSplit/>
        </w:trPr>
        <w:tc>
          <w:tcPr>
            <w:tcW w:w="6293" w:type="dxa"/>
          </w:tcPr>
          <w:p w:rsidR="0013770D" w:rsidRPr="00761FEE" w:rsidRDefault="0013770D" w:rsidP="00C57C17">
            <w:pPr>
              <w:spacing w:line="240" w:lineRule="auto"/>
              <w:ind w:left="-101"/>
              <w:rPr>
                <w:rFonts w:cs="Arial"/>
                <w:snapToGrid w:val="0"/>
                <w:sz w:val="18"/>
                <w:szCs w:val="18"/>
                <w:lang w:eastAsia="th-TH"/>
              </w:rPr>
            </w:pPr>
          </w:p>
        </w:tc>
        <w:tc>
          <w:tcPr>
            <w:tcW w:w="3168" w:type="dxa"/>
            <w:gridSpan w:val="2"/>
            <w:tcBorders>
              <w:bottom w:val="single" w:sz="4" w:space="0" w:color="auto"/>
            </w:tcBorders>
          </w:tcPr>
          <w:p w:rsidR="0013770D" w:rsidRPr="00761FEE" w:rsidRDefault="00AA4011" w:rsidP="00C57C17">
            <w:pPr>
              <w:tabs>
                <w:tab w:val="right" w:pos="1224"/>
              </w:tabs>
              <w:spacing w:line="240" w:lineRule="auto"/>
              <w:ind w:right="-72"/>
              <w:jc w:val="right"/>
              <w:rPr>
                <w:rFonts w:cs="Arial"/>
                <w:b/>
                <w:bCs/>
                <w:sz w:val="18"/>
                <w:szCs w:val="18"/>
              </w:rPr>
            </w:pPr>
            <w:r w:rsidRPr="00761FEE">
              <w:rPr>
                <w:rFonts w:cs="Arial"/>
                <w:b/>
                <w:bCs/>
                <w:sz w:val="18"/>
                <w:szCs w:val="18"/>
              </w:rPr>
              <w:t>31</w:t>
            </w:r>
            <w:r w:rsidR="0013770D" w:rsidRPr="00761FEE">
              <w:rPr>
                <w:rFonts w:cs="Arial"/>
                <w:b/>
                <w:bCs/>
                <w:sz w:val="18"/>
                <w:szCs w:val="18"/>
              </w:rPr>
              <w:t xml:space="preserve"> December</w:t>
            </w:r>
          </w:p>
        </w:tc>
      </w:tr>
      <w:tr w:rsidR="0013770D" w:rsidRPr="00761FEE" w:rsidTr="00C57C17">
        <w:trPr>
          <w:cantSplit/>
        </w:trPr>
        <w:tc>
          <w:tcPr>
            <w:tcW w:w="6293" w:type="dxa"/>
          </w:tcPr>
          <w:p w:rsidR="0013770D" w:rsidRPr="00761FEE" w:rsidRDefault="0013770D" w:rsidP="00C57C17">
            <w:pPr>
              <w:spacing w:line="240" w:lineRule="auto"/>
              <w:ind w:left="-101"/>
              <w:rPr>
                <w:rFonts w:cs="Arial"/>
                <w:snapToGrid w:val="0"/>
                <w:sz w:val="18"/>
                <w:szCs w:val="18"/>
                <w:lang w:eastAsia="th-TH"/>
              </w:rPr>
            </w:pPr>
          </w:p>
        </w:tc>
        <w:tc>
          <w:tcPr>
            <w:tcW w:w="1584" w:type="dxa"/>
            <w:tcBorders>
              <w:top w:val="single" w:sz="4" w:space="0" w:color="auto"/>
            </w:tcBorders>
          </w:tcPr>
          <w:p w:rsidR="0013770D" w:rsidRPr="00761FEE" w:rsidRDefault="00661660" w:rsidP="00C57C17">
            <w:pPr>
              <w:tabs>
                <w:tab w:val="right" w:pos="1224"/>
              </w:tabs>
              <w:spacing w:line="240" w:lineRule="auto"/>
              <w:ind w:right="-72"/>
              <w:jc w:val="right"/>
              <w:rPr>
                <w:rFonts w:cs="Arial"/>
                <w:b/>
                <w:bCs/>
                <w:snapToGrid w:val="0"/>
                <w:sz w:val="18"/>
                <w:szCs w:val="18"/>
                <w:lang w:val="en-US" w:eastAsia="th-TH"/>
              </w:rPr>
            </w:pPr>
            <w:r w:rsidRPr="00761FEE">
              <w:rPr>
                <w:rFonts w:cs="Arial"/>
                <w:b/>
                <w:bCs/>
                <w:sz w:val="18"/>
                <w:szCs w:val="18"/>
              </w:rPr>
              <w:t>2019</w:t>
            </w:r>
          </w:p>
        </w:tc>
        <w:tc>
          <w:tcPr>
            <w:tcW w:w="1584" w:type="dxa"/>
            <w:tcBorders>
              <w:top w:val="single" w:sz="4" w:space="0" w:color="auto"/>
            </w:tcBorders>
          </w:tcPr>
          <w:p w:rsidR="0013770D" w:rsidRPr="00761FEE" w:rsidRDefault="00661660" w:rsidP="00C57C17">
            <w:pPr>
              <w:tabs>
                <w:tab w:val="right" w:pos="1224"/>
              </w:tabs>
              <w:spacing w:line="240" w:lineRule="auto"/>
              <w:ind w:right="-72"/>
              <w:jc w:val="right"/>
              <w:rPr>
                <w:rFonts w:cs="Arial"/>
                <w:b/>
                <w:bCs/>
                <w:snapToGrid w:val="0"/>
                <w:sz w:val="18"/>
                <w:szCs w:val="18"/>
                <w:lang w:val="en-US" w:eastAsia="th-TH"/>
              </w:rPr>
            </w:pPr>
            <w:r w:rsidRPr="00761FEE">
              <w:rPr>
                <w:rFonts w:cs="Arial"/>
                <w:b/>
                <w:bCs/>
                <w:sz w:val="18"/>
                <w:szCs w:val="18"/>
              </w:rPr>
              <w:t>2018</w:t>
            </w:r>
          </w:p>
        </w:tc>
      </w:tr>
      <w:tr w:rsidR="0013770D" w:rsidRPr="00761FEE" w:rsidTr="00C57C17">
        <w:trPr>
          <w:cantSplit/>
        </w:trPr>
        <w:tc>
          <w:tcPr>
            <w:tcW w:w="6293" w:type="dxa"/>
          </w:tcPr>
          <w:p w:rsidR="0013770D" w:rsidRPr="00761FEE" w:rsidRDefault="0013770D" w:rsidP="00C57C17">
            <w:pPr>
              <w:spacing w:line="240" w:lineRule="auto"/>
              <w:ind w:left="-101"/>
              <w:rPr>
                <w:rFonts w:cs="Arial"/>
                <w:snapToGrid w:val="0"/>
                <w:sz w:val="18"/>
                <w:szCs w:val="18"/>
                <w:lang w:eastAsia="th-TH"/>
              </w:rPr>
            </w:pPr>
            <w:r w:rsidRPr="00761FEE">
              <w:rPr>
                <w:rFonts w:cs="Arial"/>
                <w:b/>
                <w:bCs/>
                <w:sz w:val="18"/>
                <w:szCs w:val="18"/>
              </w:rPr>
              <w:t xml:space="preserve">Summarised </w:t>
            </w:r>
            <w:r w:rsidR="001C1BE7">
              <w:rPr>
                <w:rFonts w:cs="Arial"/>
                <w:b/>
                <w:bCs/>
                <w:sz w:val="18"/>
                <w:szCs w:val="18"/>
              </w:rPr>
              <w:t>financial statements</w:t>
            </w:r>
          </w:p>
        </w:tc>
        <w:tc>
          <w:tcPr>
            <w:tcW w:w="1584" w:type="dxa"/>
            <w:tcBorders>
              <w:bottom w:val="single" w:sz="4" w:space="0" w:color="auto"/>
            </w:tcBorders>
          </w:tcPr>
          <w:p w:rsidR="0013770D" w:rsidRPr="00761FEE" w:rsidRDefault="0013770D" w:rsidP="00C57C17">
            <w:pPr>
              <w:tabs>
                <w:tab w:val="right" w:pos="1224"/>
              </w:tabs>
              <w:spacing w:line="240" w:lineRule="auto"/>
              <w:ind w:right="-72"/>
              <w:jc w:val="right"/>
              <w:rPr>
                <w:rFonts w:cs="Arial"/>
                <w:b/>
                <w:bCs/>
                <w:snapToGrid w:val="0"/>
                <w:sz w:val="18"/>
                <w:szCs w:val="18"/>
                <w:lang w:eastAsia="th-TH"/>
              </w:rPr>
            </w:pPr>
            <w:r w:rsidRPr="00761FEE">
              <w:rPr>
                <w:rFonts w:cs="Arial"/>
                <w:b/>
                <w:bCs/>
                <w:snapToGrid w:val="0"/>
                <w:sz w:val="18"/>
                <w:szCs w:val="18"/>
                <w:lang w:eastAsia="th-TH"/>
              </w:rPr>
              <w:t>Baht</w:t>
            </w:r>
          </w:p>
        </w:tc>
        <w:tc>
          <w:tcPr>
            <w:tcW w:w="1584" w:type="dxa"/>
            <w:tcBorders>
              <w:bottom w:val="single" w:sz="4" w:space="0" w:color="auto"/>
            </w:tcBorders>
          </w:tcPr>
          <w:p w:rsidR="0013770D" w:rsidRPr="00761FEE" w:rsidRDefault="0013770D" w:rsidP="00C57C17">
            <w:pPr>
              <w:tabs>
                <w:tab w:val="right" w:pos="1224"/>
              </w:tabs>
              <w:spacing w:line="240" w:lineRule="auto"/>
              <w:ind w:right="-72"/>
              <w:jc w:val="right"/>
              <w:rPr>
                <w:rFonts w:cs="Arial"/>
                <w:b/>
                <w:bCs/>
                <w:snapToGrid w:val="0"/>
                <w:sz w:val="18"/>
                <w:szCs w:val="18"/>
                <w:lang w:eastAsia="th-TH"/>
              </w:rPr>
            </w:pPr>
            <w:r w:rsidRPr="00761FEE">
              <w:rPr>
                <w:rFonts w:cs="Arial"/>
                <w:b/>
                <w:bCs/>
                <w:snapToGrid w:val="0"/>
                <w:sz w:val="18"/>
                <w:szCs w:val="18"/>
                <w:lang w:eastAsia="th-TH"/>
              </w:rPr>
              <w:t>Baht</w:t>
            </w:r>
          </w:p>
        </w:tc>
      </w:tr>
      <w:tr w:rsidR="0013770D" w:rsidRPr="00761FEE" w:rsidTr="00C57C17">
        <w:trPr>
          <w:cantSplit/>
        </w:trPr>
        <w:tc>
          <w:tcPr>
            <w:tcW w:w="6293" w:type="dxa"/>
          </w:tcPr>
          <w:p w:rsidR="0013770D" w:rsidRPr="00761FEE" w:rsidRDefault="0013770D" w:rsidP="00C57C17">
            <w:pPr>
              <w:spacing w:line="240" w:lineRule="auto"/>
              <w:ind w:left="-101"/>
              <w:rPr>
                <w:rFonts w:cs="Arial"/>
                <w:b/>
                <w:bCs/>
                <w:sz w:val="18"/>
                <w:szCs w:val="18"/>
              </w:rPr>
            </w:pPr>
          </w:p>
        </w:tc>
        <w:tc>
          <w:tcPr>
            <w:tcW w:w="1584" w:type="dxa"/>
            <w:tcBorders>
              <w:top w:val="single" w:sz="4" w:space="0" w:color="auto"/>
            </w:tcBorders>
            <w:shd w:val="clear" w:color="auto" w:fill="FAFAFA"/>
          </w:tcPr>
          <w:p w:rsidR="0013770D" w:rsidRPr="00761FEE" w:rsidRDefault="0013770D" w:rsidP="00C57C17">
            <w:pPr>
              <w:spacing w:line="240" w:lineRule="auto"/>
              <w:ind w:right="-72"/>
              <w:jc w:val="right"/>
              <w:rPr>
                <w:rFonts w:cs="Arial"/>
                <w:sz w:val="18"/>
                <w:szCs w:val="18"/>
              </w:rPr>
            </w:pPr>
          </w:p>
        </w:tc>
        <w:tc>
          <w:tcPr>
            <w:tcW w:w="1584" w:type="dxa"/>
            <w:tcBorders>
              <w:top w:val="single" w:sz="4" w:space="0" w:color="auto"/>
            </w:tcBorders>
          </w:tcPr>
          <w:p w:rsidR="0013770D" w:rsidRPr="00761FEE" w:rsidRDefault="0013770D" w:rsidP="00C57C17">
            <w:pPr>
              <w:spacing w:line="240" w:lineRule="auto"/>
              <w:ind w:right="-72"/>
              <w:jc w:val="right"/>
              <w:rPr>
                <w:rFonts w:cs="Arial"/>
                <w:sz w:val="18"/>
                <w:szCs w:val="18"/>
              </w:rPr>
            </w:pPr>
          </w:p>
        </w:tc>
      </w:tr>
      <w:tr w:rsidR="00C57C17" w:rsidRPr="00C57C17" w:rsidTr="00C57C17">
        <w:trPr>
          <w:cantSplit/>
        </w:trPr>
        <w:tc>
          <w:tcPr>
            <w:tcW w:w="6293" w:type="dxa"/>
          </w:tcPr>
          <w:p w:rsidR="00FB556A" w:rsidRPr="00C57C17" w:rsidRDefault="00FB556A" w:rsidP="00C57C17">
            <w:pPr>
              <w:spacing w:line="276" w:lineRule="auto"/>
              <w:ind w:left="-101"/>
              <w:rPr>
                <w:rFonts w:cs="Arial"/>
                <w:b/>
                <w:bCs/>
                <w:sz w:val="18"/>
                <w:szCs w:val="18"/>
                <w:cs/>
              </w:rPr>
            </w:pPr>
            <w:r w:rsidRPr="00C57C17">
              <w:rPr>
                <w:rFonts w:cs="Arial"/>
                <w:b/>
                <w:bCs/>
                <w:sz w:val="18"/>
                <w:szCs w:val="18"/>
              </w:rPr>
              <w:t xml:space="preserve">Opening net assets </w:t>
            </w:r>
          </w:p>
        </w:tc>
        <w:tc>
          <w:tcPr>
            <w:tcW w:w="1584" w:type="dxa"/>
            <w:shd w:val="clear" w:color="auto" w:fill="FAFAFA"/>
          </w:tcPr>
          <w:p w:rsidR="00FB556A" w:rsidRPr="00C57C17" w:rsidRDefault="00FB556A" w:rsidP="00C57C17">
            <w:pPr>
              <w:spacing w:line="240" w:lineRule="auto"/>
              <w:ind w:right="-72"/>
              <w:jc w:val="right"/>
              <w:rPr>
                <w:rFonts w:cs="Arial"/>
                <w:sz w:val="18"/>
                <w:szCs w:val="18"/>
              </w:rPr>
            </w:pPr>
            <w:r w:rsidRPr="00C57C17">
              <w:rPr>
                <w:rFonts w:cs="Arial"/>
                <w:sz w:val="18"/>
                <w:szCs w:val="18"/>
              </w:rPr>
              <w:t>144,329,247</w:t>
            </w:r>
          </w:p>
        </w:tc>
        <w:tc>
          <w:tcPr>
            <w:tcW w:w="1584" w:type="dxa"/>
          </w:tcPr>
          <w:p w:rsidR="00FB556A" w:rsidRPr="00C57C17" w:rsidRDefault="00FB556A" w:rsidP="00C57C17">
            <w:pPr>
              <w:spacing w:line="240" w:lineRule="auto"/>
              <w:ind w:right="-72"/>
              <w:jc w:val="right"/>
              <w:rPr>
                <w:rFonts w:cs="Arial"/>
                <w:sz w:val="18"/>
                <w:szCs w:val="18"/>
                <w:lang w:val="en-US"/>
              </w:rPr>
            </w:pPr>
            <w:r w:rsidRPr="00C57C17">
              <w:rPr>
                <w:rFonts w:cs="Arial"/>
                <w:sz w:val="18"/>
                <w:szCs w:val="18"/>
              </w:rPr>
              <w:t>195</w:t>
            </w:r>
            <w:r w:rsidRPr="00C57C17">
              <w:rPr>
                <w:rFonts w:cs="Arial"/>
                <w:sz w:val="18"/>
                <w:szCs w:val="18"/>
                <w:lang w:val="en-US"/>
              </w:rPr>
              <w:t>,</w:t>
            </w:r>
            <w:r w:rsidRPr="00C57C17">
              <w:rPr>
                <w:rFonts w:cs="Arial"/>
                <w:sz w:val="18"/>
                <w:szCs w:val="18"/>
              </w:rPr>
              <w:t>891</w:t>
            </w:r>
            <w:r w:rsidRPr="00C57C17">
              <w:rPr>
                <w:rFonts w:cs="Arial"/>
                <w:sz w:val="18"/>
                <w:szCs w:val="18"/>
                <w:lang w:val="en-US"/>
              </w:rPr>
              <w:t>,</w:t>
            </w:r>
            <w:r w:rsidRPr="00C57C17">
              <w:rPr>
                <w:rFonts w:cs="Arial"/>
                <w:sz w:val="18"/>
                <w:szCs w:val="18"/>
              </w:rPr>
              <w:t>047</w:t>
            </w:r>
          </w:p>
        </w:tc>
      </w:tr>
      <w:tr w:rsidR="00C57C17" w:rsidRPr="00C57C17" w:rsidTr="00C57C17">
        <w:trPr>
          <w:cantSplit/>
        </w:trPr>
        <w:tc>
          <w:tcPr>
            <w:tcW w:w="6293" w:type="dxa"/>
          </w:tcPr>
          <w:p w:rsidR="00FB556A" w:rsidRPr="00C57C17" w:rsidRDefault="00FB556A" w:rsidP="00C57C17">
            <w:pPr>
              <w:spacing w:line="240" w:lineRule="auto"/>
              <w:ind w:left="-101"/>
              <w:rPr>
                <w:rFonts w:cs="Arial"/>
                <w:sz w:val="18"/>
                <w:szCs w:val="18"/>
              </w:rPr>
            </w:pPr>
            <w:r w:rsidRPr="00C57C17">
              <w:rPr>
                <w:rFonts w:cs="Arial"/>
                <w:sz w:val="18"/>
                <w:szCs w:val="18"/>
              </w:rPr>
              <w:t>Additions</w:t>
            </w:r>
          </w:p>
        </w:tc>
        <w:tc>
          <w:tcPr>
            <w:tcW w:w="1584" w:type="dxa"/>
            <w:shd w:val="clear" w:color="auto" w:fill="FAFAFA"/>
          </w:tcPr>
          <w:p w:rsidR="00FB556A" w:rsidRPr="00C57C17" w:rsidRDefault="00FB556A" w:rsidP="00C57C17">
            <w:pPr>
              <w:spacing w:line="240" w:lineRule="auto"/>
              <w:ind w:right="-72"/>
              <w:jc w:val="right"/>
              <w:rPr>
                <w:rFonts w:cs="Arial"/>
                <w:sz w:val="18"/>
                <w:szCs w:val="18"/>
              </w:rPr>
            </w:pPr>
            <w:r w:rsidRPr="00C57C17">
              <w:rPr>
                <w:rFonts w:cs="Arial"/>
                <w:sz w:val="18"/>
                <w:szCs w:val="18"/>
              </w:rPr>
              <w:t>-</w:t>
            </w:r>
          </w:p>
        </w:tc>
        <w:tc>
          <w:tcPr>
            <w:tcW w:w="1584" w:type="dxa"/>
          </w:tcPr>
          <w:p w:rsidR="00FB556A" w:rsidRPr="00C57C17" w:rsidRDefault="00FB556A" w:rsidP="00C57C17">
            <w:pPr>
              <w:spacing w:line="240" w:lineRule="auto"/>
              <w:ind w:right="-72"/>
              <w:jc w:val="right"/>
              <w:rPr>
                <w:rFonts w:cs="Arial"/>
                <w:sz w:val="18"/>
                <w:szCs w:val="18"/>
              </w:rPr>
            </w:pPr>
            <w:r w:rsidRPr="00C57C17">
              <w:rPr>
                <w:rFonts w:cs="Arial"/>
                <w:sz w:val="18"/>
                <w:szCs w:val="18"/>
              </w:rPr>
              <w:t>-</w:t>
            </w:r>
          </w:p>
        </w:tc>
      </w:tr>
      <w:tr w:rsidR="00C57C17" w:rsidRPr="00C57C17" w:rsidTr="00C57C17">
        <w:trPr>
          <w:cantSplit/>
        </w:trPr>
        <w:tc>
          <w:tcPr>
            <w:tcW w:w="6293" w:type="dxa"/>
          </w:tcPr>
          <w:p w:rsidR="00FB556A" w:rsidRPr="00C57C17" w:rsidRDefault="00FB556A" w:rsidP="00C57C17">
            <w:pPr>
              <w:spacing w:line="240" w:lineRule="auto"/>
              <w:ind w:left="-101"/>
              <w:rPr>
                <w:rFonts w:cs="Arial"/>
                <w:sz w:val="18"/>
                <w:szCs w:val="18"/>
              </w:rPr>
            </w:pPr>
            <w:r w:rsidRPr="00C57C17">
              <w:rPr>
                <w:rFonts w:cs="Arial"/>
                <w:sz w:val="18"/>
                <w:szCs w:val="18"/>
              </w:rPr>
              <w:t>Loss for the year</w:t>
            </w:r>
          </w:p>
        </w:tc>
        <w:tc>
          <w:tcPr>
            <w:tcW w:w="1584" w:type="dxa"/>
            <w:tcBorders>
              <w:bottom w:val="single" w:sz="4" w:space="0" w:color="auto"/>
            </w:tcBorders>
            <w:shd w:val="clear" w:color="auto" w:fill="FAFAFA"/>
          </w:tcPr>
          <w:p w:rsidR="00FB556A" w:rsidRPr="00C57C17" w:rsidRDefault="00FB556A" w:rsidP="00C57C17">
            <w:pPr>
              <w:tabs>
                <w:tab w:val="decimal" w:pos="1224"/>
              </w:tabs>
              <w:spacing w:line="240" w:lineRule="auto"/>
              <w:ind w:right="-72"/>
              <w:jc w:val="right"/>
              <w:rPr>
                <w:rFonts w:cs="Arial"/>
                <w:spacing w:val="-4"/>
                <w:sz w:val="18"/>
                <w:szCs w:val="18"/>
              </w:rPr>
            </w:pPr>
            <w:r w:rsidRPr="00C57C17">
              <w:rPr>
                <w:rFonts w:cs="Arial"/>
                <w:sz w:val="18"/>
                <w:szCs w:val="18"/>
              </w:rPr>
              <w:t>(</w:t>
            </w:r>
            <w:r w:rsidR="00524D59">
              <w:rPr>
                <w:rFonts w:cs="Arial"/>
                <w:sz w:val="18"/>
                <w:szCs w:val="18"/>
              </w:rPr>
              <w:t>30</w:t>
            </w:r>
            <w:r w:rsidRPr="00C57C17">
              <w:rPr>
                <w:rFonts w:cs="Arial"/>
                <w:sz w:val="18"/>
                <w:szCs w:val="18"/>
              </w:rPr>
              <w:t>,</w:t>
            </w:r>
            <w:r w:rsidR="00524D59">
              <w:rPr>
                <w:rFonts w:cs="Arial"/>
                <w:sz w:val="18"/>
                <w:szCs w:val="18"/>
              </w:rPr>
              <w:t>260</w:t>
            </w:r>
            <w:r w:rsidRPr="00C57C17">
              <w:rPr>
                <w:rFonts w:cs="Arial"/>
                <w:sz w:val="18"/>
                <w:szCs w:val="18"/>
              </w:rPr>
              <w:t>,</w:t>
            </w:r>
            <w:r w:rsidR="00524D59">
              <w:rPr>
                <w:rFonts w:cs="Arial"/>
                <w:sz w:val="18"/>
                <w:szCs w:val="18"/>
              </w:rPr>
              <w:t>920</w:t>
            </w:r>
            <w:r w:rsidRPr="00C57C17">
              <w:rPr>
                <w:rFonts w:cs="Arial"/>
                <w:sz w:val="18"/>
                <w:szCs w:val="18"/>
              </w:rPr>
              <w:t>)</w:t>
            </w:r>
          </w:p>
        </w:tc>
        <w:tc>
          <w:tcPr>
            <w:tcW w:w="1584" w:type="dxa"/>
            <w:tcBorders>
              <w:bottom w:val="single" w:sz="4" w:space="0" w:color="auto"/>
            </w:tcBorders>
          </w:tcPr>
          <w:p w:rsidR="00FB556A" w:rsidRPr="00C57C17" w:rsidRDefault="00FB556A" w:rsidP="00C57C17">
            <w:pPr>
              <w:tabs>
                <w:tab w:val="decimal" w:pos="1224"/>
              </w:tabs>
              <w:spacing w:line="240" w:lineRule="auto"/>
              <w:ind w:right="-72"/>
              <w:jc w:val="right"/>
              <w:rPr>
                <w:rFonts w:cs="Arial"/>
                <w:spacing w:val="-4"/>
                <w:sz w:val="18"/>
                <w:szCs w:val="18"/>
              </w:rPr>
            </w:pPr>
            <w:r w:rsidRPr="00C57C17">
              <w:rPr>
                <w:rFonts w:cs="Arial"/>
                <w:sz w:val="18"/>
                <w:szCs w:val="18"/>
              </w:rPr>
              <w:fldChar w:fldCharType="begin"/>
            </w:r>
            <w:r w:rsidRPr="00C57C17">
              <w:rPr>
                <w:rFonts w:cs="Arial"/>
                <w:sz w:val="18"/>
                <w:szCs w:val="18"/>
              </w:rPr>
              <w:instrText xml:space="preserve"> =SUM(ABOVE) </w:instrText>
            </w:r>
            <w:r w:rsidRPr="00C57C17">
              <w:rPr>
                <w:rFonts w:cs="Arial"/>
                <w:sz w:val="18"/>
                <w:szCs w:val="18"/>
              </w:rPr>
              <w:fldChar w:fldCharType="separate"/>
            </w:r>
            <w:r w:rsidRPr="00C57C17">
              <w:rPr>
                <w:rFonts w:cs="Arial"/>
                <w:noProof/>
                <w:sz w:val="18"/>
                <w:szCs w:val="18"/>
              </w:rPr>
              <w:t>(51,561,800)</w:t>
            </w:r>
            <w:r w:rsidRPr="00C57C17">
              <w:rPr>
                <w:rFonts w:cs="Arial"/>
                <w:sz w:val="18"/>
                <w:szCs w:val="18"/>
              </w:rPr>
              <w:fldChar w:fldCharType="end"/>
            </w:r>
          </w:p>
        </w:tc>
      </w:tr>
      <w:tr w:rsidR="00C57C17" w:rsidRPr="00C57C17" w:rsidTr="00C57C17">
        <w:trPr>
          <w:cantSplit/>
        </w:trPr>
        <w:tc>
          <w:tcPr>
            <w:tcW w:w="6293" w:type="dxa"/>
          </w:tcPr>
          <w:p w:rsidR="00FB556A" w:rsidRPr="00C57C17" w:rsidRDefault="00FB556A" w:rsidP="00C57C17">
            <w:pPr>
              <w:spacing w:line="240" w:lineRule="auto"/>
              <w:ind w:left="-101"/>
              <w:rPr>
                <w:rFonts w:cs="Arial"/>
                <w:b/>
                <w:bCs/>
                <w:sz w:val="18"/>
                <w:szCs w:val="18"/>
              </w:rPr>
            </w:pPr>
          </w:p>
        </w:tc>
        <w:tc>
          <w:tcPr>
            <w:tcW w:w="1584" w:type="dxa"/>
            <w:tcBorders>
              <w:top w:val="single" w:sz="4" w:space="0" w:color="auto"/>
            </w:tcBorders>
            <w:shd w:val="clear" w:color="auto" w:fill="FAFAFA"/>
          </w:tcPr>
          <w:p w:rsidR="00FB556A" w:rsidRPr="00C57C17" w:rsidRDefault="00FB556A" w:rsidP="00C57C17">
            <w:pPr>
              <w:spacing w:line="240" w:lineRule="auto"/>
              <w:ind w:right="-72"/>
              <w:jc w:val="right"/>
              <w:rPr>
                <w:rFonts w:cs="Arial"/>
                <w:sz w:val="18"/>
                <w:szCs w:val="18"/>
              </w:rPr>
            </w:pPr>
          </w:p>
        </w:tc>
        <w:tc>
          <w:tcPr>
            <w:tcW w:w="1584" w:type="dxa"/>
            <w:tcBorders>
              <w:top w:val="single" w:sz="4" w:space="0" w:color="auto"/>
            </w:tcBorders>
          </w:tcPr>
          <w:p w:rsidR="00FB556A" w:rsidRPr="00C57C17" w:rsidRDefault="00FB556A" w:rsidP="00C57C17">
            <w:pPr>
              <w:spacing w:line="240" w:lineRule="auto"/>
              <w:ind w:right="-72"/>
              <w:jc w:val="right"/>
              <w:rPr>
                <w:rFonts w:cs="Arial"/>
                <w:sz w:val="18"/>
                <w:szCs w:val="18"/>
              </w:rPr>
            </w:pPr>
          </w:p>
        </w:tc>
      </w:tr>
      <w:tr w:rsidR="00C57C17" w:rsidRPr="00C57C17" w:rsidTr="00C57C17">
        <w:trPr>
          <w:cantSplit/>
        </w:trPr>
        <w:tc>
          <w:tcPr>
            <w:tcW w:w="6293" w:type="dxa"/>
          </w:tcPr>
          <w:p w:rsidR="00FB556A" w:rsidRPr="00C57C17" w:rsidRDefault="00FB556A" w:rsidP="00C57C17">
            <w:pPr>
              <w:spacing w:line="240" w:lineRule="auto"/>
              <w:ind w:left="-101"/>
              <w:rPr>
                <w:rFonts w:cs="Arial"/>
                <w:b/>
                <w:bCs/>
                <w:sz w:val="18"/>
                <w:szCs w:val="18"/>
                <w:cs/>
              </w:rPr>
            </w:pPr>
            <w:r w:rsidRPr="00C57C17">
              <w:rPr>
                <w:rFonts w:cs="Arial"/>
                <w:b/>
                <w:bCs/>
                <w:sz w:val="18"/>
                <w:szCs w:val="18"/>
              </w:rPr>
              <w:t>Closing net assets</w:t>
            </w:r>
          </w:p>
        </w:tc>
        <w:tc>
          <w:tcPr>
            <w:tcW w:w="1584" w:type="dxa"/>
            <w:shd w:val="clear" w:color="auto" w:fill="FAFAFA"/>
          </w:tcPr>
          <w:p w:rsidR="00FB556A" w:rsidRPr="00C57C17" w:rsidRDefault="00524D59" w:rsidP="00C57C17">
            <w:pPr>
              <w:spacing w:line="240" w:lineRule="auto"/>
              <w:ind w:right="-72"/>
              <w:jc w:val="right"/>
              <w:rPr>
                <w:rFonts w:cs="Arial"/>
                <w:sz w:val="18"/>
                <w:szCs w:val="18"/>
              </w:rPr>
            </w:pPr>
            <w:r w:rsidRPr="00524D59">
              <w:rPr>
                <w:rFonts w:cs="Arial"/>
                <w:sz w:val="18"/>
                <w:szCs w:val="18"/>
              </w:rPr>
              <w:t>114,068,327</w:t>
            </w:r>
          </w:p>
        </w:tc>
        <w:tc>
          <w:tcPr>
            <w:tcW w:w="1584" w:type="dxa"/>
          </w:tcPr>
          <w:p w:rsidR="00FB556A" w:rsidRPr="00C57C17" w:rsidRDefault="00FB556A" w:rsidP="00C57C17">
            <w:pPr>
              <w:spacing w:line="240" w:lineRule="auto"/>
              <w:ind w:right="-72"/>
              <w:jc w:val="right"/>
              <w:rPr>
                <w:rFonts w:cs="Arial"/>
                <w:sz w:val="18"/>
                <w:szCs w:val="18"/>
              </w:rPr>
            </w:pPr>
            <w:r w:rsidRPr="00C57C17">
              <w:rPr>
                <w:rFonts w:cs="Arial"/>
                <w:sz w:val="18"/>
                <w:szCs w:val="18"/>
              </w:rPr>
              <w:fldChar w:fldCharType="begin"/>
            </w:r>
            <w:r w:rsidRPr="00C57C17">
              <w:rPr>
                <w:rFonts w:cs="Arial"/>
                <w:sz w:val="18"/>
                <w:szCs w:val="18"/>
              </w:rPr>
              <w:instrText xml:space="preserve"> =SUM(ABOVE) </w:instrText>
            </w:r>
            <w:r w:rsidRPr="00C57C17">
              <w:rPr>
                <w:rFonts w:cs="Arial"/>
                <w:sz w:val="18"/>
                <w:szCs w:val="18"/>
              </w:rPr>
              <w:fldChar w:fldCharType="separate"/>
            </w:r>
            <w:r w:rsidRPr="00C57C17">
              <w:rPr>
                <w:rFonts w:cs="Arial"/>
                <w:noProof/>
                <w:sz w:val="18"/>
                <w:szCs w:val="18"/>
              </w:rPr>
              <w:t>144,329,24</w:t>
            </w:r>
            <w:r w:rsidRPr="00C57C17">
              <w:rPr>
                <w:rFonts w:cs="Arial"/>
                <w:sz w:val="18"/>
                <w:szCs w:val="18"/>
              </w:rPr>
              <w:fldChar w:fldCharType="end"/>
            </w:r>
            <w:r w:rsidRPr="00C57C17">
              <w:rPr>
                <w:rFonts w:cs="Arial"/>
                <w:sz w:val="18"/>
                <w:szCs w:val="18"/>
              </w:rPr>
              <w:t>7</w:t>
            </w:r>
          </w:p>
        </w:tc>
      </w:tr>
      <w:tr w:rsidR="00C57C17" w:rsidRPr="00C57C17" w:rsidTr="00C57C17">
        <w:trPr>
          <w:cantSplit/>
        </w:trPr>
        <w:tc>
          <w:tcPr>
            <w:tcW w:w="6293" w:type="dxa"/>
          </w:tcPr>
          <w:p w:rsidR="00FB556A" w:rsidRPr="00C57C17" w:rsidRDefault="00FB556A" w:rsidP="00C57C17">
            <w:pPr>
              <w:spacing w:line="240" w:lineRule="auto"/>
              <w:ind w:left="-101"/>
              <w:rPr>
                <w:rFonts w:cs="Arial"/>
                <w:b/>
                <w:bCs/>
                <w:sz w:val="18"/>
                <w:szCs w:val="18"/>
              </w:rPr>
            </w:pPr>
          </w:p>
        </w:tc>
        <w:tc>
          <w:tcPr>
            <w:tcW w:w="1584" w:type="dxa"/>
            <w:shd w:val="clear" w:color="auto" w:fill="FAFAFA"/>
          </w:tcPr>
          <w:p w:rsidR="00FB556A" w:rsidRPr="00C57C17" w:rsidRDefault="00FB556A" w:rsidP="00C57C17">
            <w:pPr>
              <w:spacing w:line="240" w:lineRule="auto"/>
              <w:ind w:right="-72"/>
              <w:rPr>
                <w:rFonts w:cs="Arial"/>
                <w:sz w:val="18"/>
                <w:szCs w:val="18"/>
              </w:rPr>
            </w:pPr>
          </w:p>
        </w:tc>
        <w:tc>
          <w:tcPr>
            <w:tcW w:w="1584" w:type="dxa"/>
          </w:tcPr>
          <w:p w:rsidR="00FB556A" w:rsidRPr="00C57C17" w:rsidRDefault="00FB556A" w:rsidP="00C57C17">
            <w:pPr>
              <w:spacing w:line="240" w:lineRule="auto"/>
              <w:ind w:right="-72"/>
              <w:jc w:val="right"/>
              <w:rPr>
                <w:rFonts w:cs="Arial"/>
                <w:sz w:val="18"/>
                <w:szCs w:val="18"/>
              </w:rPr>
            </w:pPr>
          </w:p>
        </w:tc>
      </w:tr>
      <w:tr w:rsidR="00C57C17" w:rsidRPr="00C57C17" w:rsidTr="00C57C17">
        <w:trPr>
          <w:cantSplit/>
        </w:trPr>
        <w:tc>
          <w:tcPr>
            <w:tcW w:w="6293" w:type="dxa"/>
          </w:tcPr>
          <w:p w:rsidR="00FB556A" w:rsidRPr="00C57C17" w:rsidRDefault="00FB556A" w:rsidP="00C57C17">
            <w:pPr>
              <w:spacing w:line="240" w:lineRule="auto"/>
              <w:ind w:left="-101" w:right="-108"/>
              <w:rPr>
                <w:rFonts w:cs="Arial"/>
                <w:spacing w:val="-6"/>
                <w:sz w:val="18"/>
                <w:szCs w:val="18"/>
              </w:rPr>
            </w:pPr>
            <w:r w:rsidRPr="00C57C17">
              <w:rPr>
                <w:rFonts w:cs="Arial"/>
                <w:spacing w:val="-6"/>
                <w:sz w:val="18"/>
                <w:szCs w:val="18"/>
              </w:rPr>
              <w:t>Interest in joint venture</w:t>
            </w:r>
          </w:p>
        </w:tc>
        <w:tc>
          <w:tcPr>
            <w:tcW w:w="1584" w:type="dxa"/>
            <w:tcBorders>
              <w:bottom w:val="single" w:sz="4" w:space="0" w:color="auto"/>
            </w:tcBorders>
            <w:shd w:val="clear" w:color="auto" w:fill="FAFAFA"/>
          </w:tcPr>
          <w:p w:rsidR="00FB556A" w:rsidRPr="00C57C17" w:rsidRDefault="00FB556A" w:rsidP="00C57C17">
            <w:pPr>
              <w:spacing w:line="240" w:lineRule="auto"/>
              <w:ind w:right="-72"/>
              <w:jc w:val="right"/>
              <w:rPr>
                <w:rFonts w:cs="Arial"/>
                <w:sz w:val="18"/>
                <w:szCs w:val="18"/>
              </w:rPr>
            </w:pPr>
            <w:r w:rsidRPr="00C57C17">
              <w:rPr>
                <w:rFonts w:cs="Arial"/>
                <w:sz w:val="18"/>
                <w:szCs w:val="18"/>
              </w:rPr>
              <w:t>33.33%</w:t>
            </w:r>
          </w:p>
        </w:tc>
        <w:tc>
          <w:tcPr>
            <w:tcW w:w="1584" w:type="dxa"/>
            <w:tcBorders>
              <w:bottom w:val="single" w:sz="4" w:space="0" w:color="auto"/>
            </w:tcBorders>
          </w:tcPr>
          <w:p w:rsidR="00FB556A" w:rsidRPr="00C57C17" w:rsidRDefault="00FB556A" w:rsidP="00C57C1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57C17">
              <w:rPr>
                <w:rFonts w:cs="Arial"/>
                <w:sz w:val="18"/>
                <w:szCs w:val="18"/>
              </w:rPr>
              <w:t>33.33%</w:t>
            </w:r>
          </w:p>
        </w:tc>
      </w:tr>
      <w:tr w:rsidR="00C57C17" w:rsidRPr="00C57C17" w:rsidTr="00C57C17">
        <w:trPr>
          <w:cantSplit/>
        </w:trPr>
        <w:tc>
          <w:tcPr>
            <w:tcW w:w="6293" w:type="dxa"/>
          </w:tcPr>
          <w:p w:rsidR="00FB556A" w:rsidRPr="00C57C17" w:rsidRDefault="00FB556A" w:rsidP="00C57C17">
            <w:pPr>
              <w:spacing w:line="240" w:lineRule="auto"/>
              <w:ind w:left="-101"/>
              <w:rPr>
                <w:rFonts w:cs="Arial"/>
                <w:b/>
                <w:bCs/>
                <w:sz w:val="18"/>
                <w:szCs w:val="18"/>
              </w:rPr>
            </w:pPr>
          </w:p>
        </w:tc>
        <w:tc>
          <w:tcPr>
            <w:tcW w:w="1584" w:type="dxa"/>
            <w:tcBorders>
              <w:top w:val="single" w:sz="4" w:space="0" w:color="auto"/>
            </w:tcBorders>
            <w:shd w:val="clear" w:color="auto" w:fill="FAFAFA"/>
          </w:tcPr>
          <w:p w:rsidR="00FB556A" w:rsidRPr="00C57C17" w:rsidRDefault="00FB556A" w:rsidP="00C57C17">
            <w:pPr>
              <w:spacing w:line="240" w:lineRule="auto"/>
              <w:ind w:right="-72"/>
              <w:jc w:val="right"/>
              <w:rPr>
                <w:rFonts w:cs="Arial"/>
                <w:sz w:val="18"/>
                <w:szCs w:val="18"/>
              </w:rPr>
            </w:pPr>
          </w:p>
        </w:tc>
        <w:tc>
          <w:tcPr>
            <w:tcW w:w="1584" w:type="dxa"/>
            <w:tcBorders>
              <w:top w:val="single" w:sz="4" w:space="0" w:color="auto"/>
            </w:tcBorders>
          </w:tcPr>
          <w:p w:rsidR="00FB556A" w:rsidRPr="00C57C17" w:rsidRDefault="00FB556A" w:rsidP="00C57C17">
            <w:pPr>
              <w:spacing w:line="240" w:lineRule="auto"/>
              <w:ind w:right="-72"/>
              <w:jc w:val="right"/>
              <w:rPr>
                <w:rFonts w:cs="Arial"/>
                <w:sz w:val="18"/>
                <w:szCs w:val="18"/>
              </w:rPr>
            </w:pPr>
          </w:p>
        </w:tc>
      </w:tr>
      <w:tr w:rsidR="00C57C17" w:rsidRPr="00C57C17" w:rsidTr="00C57C17">
        <w:trPr>
          <w:cantSplit/>
        </w:trPr>
        <w:tc>
          <w:tcPr>
            <w:tcW w:w="6293" w:type="dxa"/>
          </w:tcPr>
          <w:p w:rsidR="00FB556A" w:rsidRPr="00C57C17" w:rsidRDefault="00FB556A" w:rsidP="00C57C17">
            <w:pPr>
              <w:spacing w:line="240" w:lineRule="auto"/>
              <w:ind w:left="-101"/>
              <w:rPr>
                <w:rFonts w:cs="Arial"/>
                <w:b/>
                <w:bCs/>
                <w:sz w:val="18"/>
                <w:szCs w:val="18"/>
                <w:cs/>
              </w:rPr>
            </w:pPr>
            <w:r w:rsidRPr="00C57C17">
              <w:rPr>
                <w:rFonts w:cs="Arial"/>
                <w:b/>
                <w:bCs/>
                <w:sz w:val="18"/>
                <w:szCs w:val="18"/>
              </w:rPr>
              <w:t>Carrying value</w:t>
            </w:r>
          </w:p>
        </w:tc>
        <w:tc>
          <w:tcPr>
            <w:tcW w:w="1584" w:type="dxa"/>
            <w:tcBorders>
              <w:bottom w:val="single" w:sz="4" w:space="0" w:color="auto"/>
            </w:tcBorders>
            <w:shd w:val="clear" w:color="auto" w:fill="FAFAFA"/>
          </w:tcPr>
          <w:p w:rsidR="00FB556A" w:rsidRPr="00C57C17" w:rsidRDefault="00524D59" w:rsidP="00C57C1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524D59">
              <w:rPr>
                <w:rFonts w:cs="Arial"/>
                <w:sz w:val="18"/>
                <w:szCs w:val="18"/>
              </w:rPr>
              <w:t>38,002,776</w:t>
            </w:r>
          </w:p>
        </w:tc>
        <w:tc>
          <w:tcPr>
            <w:tcW w:w="1584" w:type="dxa"/>
            <w:tcBorders>
              <w:bottom w:val="single" w:sz="4" w:space="0" w:color="auto"/>
            </w:tcBorders>
          </w:tcPr>
          <w:p w:rsidR="00FB556A" w:rsidRPr="00C57C17" w:rsidRDefault="00FB556A" w:rsidP="00C57C1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C57C17">
              <w:rPr>
                <w:rFonts w:cs="Arial"/>
                <w:sz w:val="18"/>
                <w:szCs w:val="18"/>
              </w:rPr>
              <w:t>48,109,650</w:t>
            </w:r>
          </w:p>
        </w:tc>
      </w:tr>
    </w:tbl>
    <w:p w:rsidR="00723300" w:rsidRPr="00C57C17" w:rsidRDefault="00723300" w:rsidP="00F518EA">
      <w:pPr>
        <w:spacing w:line="240" w:lineRule="auto"/>
        <w:ind w:left="547" w:hanging="547"/>
        <w:jc w:val="thaiDistribute"/>
        <w:rPr>
          <w:rFonts w:cs="Arial"/>
          <w:b/>
          <w:bCs/>
          <w:sz w:val="18"/>
          <w:szCs w:val="18"/>
        </w:rPr>
      </w:pPr>
    </w:p>
    <w:p w:rsidR="005B0474" w:rsidRPr="00C57C17" w:rsidRDefault="005B0474" w:rsidP="001D3327">
      <w:pPr>
        <w:spacing w:line="240" w:lineRule="auto"/>
        <w:rPr>
          <w:rFonts w:cs="Arial"/>
          <w:sz w:val="18"/>
          <w:szCs w:val="18"/>
        </w:rPr>
      </w:pPr>
    </w:p>
    <w:p w:rsidR="005B0474" w:rsidRPr="00761FEE" w:rsidRDefault="005B0474" w:rsidP="005B0474">
      <w:pPr>
        <w:spacing w:line="240" w:lineRule="auto"/>
        <w:ind w:left="540"/>
        <w:rPr>
          <w:rFonts w:cs="Arial"/>
          <w:b/>
          <w:bCs/>
          <w:sz w:val="18"/>
          <w:szCs w:val="18"/>
        </w:rPr>
        <w:sectPr w:rsidR="005B0474" w:rsidRPr="00761FEE" w:rsidSect="00E17FFB">
          <w:headerReference w:type="default" r:id="rId8"/>
          <w:footerReference w:type="default" r:id="rId9"/>
          <w:pgSz w:w="11907" w:h="16840" w:code="9"/>
          <w:pgMar w:top="1440" w:right="720" w:bottom="720" w:left="1728" w:header="706" w:footer="706" w:gutter="0"/>
          <w:pgNumType w:start="12"/>
          <w:cols w:space="720"/>
          <w:docGrid w:linePitch="272"/>
        </w:sectPr>
      </w:pPr>
    </w:p>
    <w:p w:rsidR="000A027E" w:rsidRPr="000A027E" w:rsidRDefault="000A027E" w:rsidP="000A027E">
      <w:pPr>
        <w:spacing w:line="240" w:lineRule="auto"/>
        <w:rPr>
          <w:rFonts w:cs="Arial"/>
          <w:b/>
          <w:bCs/>
          <w:sz w:val="18"/>
          <w:szCs w:val="18"/>
        </w:rPr>
      </w:pPr>
    </w:p>
    <w:tbl>
      <w:tblPr>
        <w:tblW w:w="15696" w:type="dxa"/>
        <w:tblInd w:w="108" w:type="dxa"/>
        <w:shd w:val="clear" w:color="auto" w:fill="FFA543"/>
        <w:tblLook w:val="04A0" w:firstRow="1" w:lastRow="0" w:firstColumn="1" w:lastColumn="0" w:noHBand="0" w:noVBand="1"/>
      </w:tblPr>
      <w:tblGrid>
        <w:gridCol w:w="15696"/>
      </w:tblGrid>
      <w:tr w:rsidR="00C57C17" w:rsidRPr="00C57C17" w:rsidTr="00B67AFA">
        <w:trPr>
          <w:trHeight w:val="386"/>
        </w:trPr>
        <w:tc>
          <w:tcPr>
            <w:tcW w:w="15696" w:type="dxa"/>
            <w:shd w:val="clear" w:color="auto" w:fill="FFA543"/>
            <w:vAlign w:val="center"/>
          </w:tcPr>
          <w:p w:rsidR="00C57C17" w:rsidRPr="0002081C" w:rsidRDefault="00C57C17" w:rsidP="00451B80">
            <w:pPr>
              <w:spacing w:line="240" w:lineRule="auto"/>
              <w:ind w:left="432" w:hanging="432"/>
              <w:jc w:val="both"/>
              <w:rPr>
                <w:rFonts w:cs="Arial"/>
                <w:b/>
                <w:bCs/>
                <w:color w:val="FFFFFF"/>
                <w:sz w:val="18"/>
                <w:szCs w:val="18"/>
                <w:cs/>
              </w:rPr>
            </w:pPr>
            <w:r w:rsidRPr="0002081C">
              <w:rPr>
                <w:rFonts w:eastAsia="Arial Unicode MS" w:cs="Arial"/>
                <w:b/>
                <w:bCs/>
                <w:color w:val="FFFFFF"/>
                <w:sz w:val="18"/>
                <w:szCs w:val="18"/>
              </w:rPr>
              <w:t>1</w:t>
            </w:r>
            <w:r w:rsidR="00EF1362">
              <w:rPr>
                <w:rFonts w:eastAsia="Arial Unicode MS" w:cs="Arial"/>
                <w:b/>
                <w:bCs/>
                <w:color w:val="FFFFFF"/>
                <w:sz w:val="18"/>
                <w:szCs w:val="18"/>
              </w:rPr>
              <w:t>3</w:t>
            </w:r>
            <w:r w:rsidRPr="0002081C">
              <w:rPr>
                <w:rFonts w:eastAsia="Arial Unicode MS" w:cs="Arial"/>
                <w:b/>
                <w:bCs/>
                <w:color w:val="FFFFFF"/>
                <w:sz w:val="18"/>
                <w:szCs w:val="18"/>
              </w:rPr>
              <w:tab/>
            </w:r>
            <w:r w:rsidRPr="0002081C">
              <w:rPr>
                <w:rFonts w:cs="Arial"/>
                <w:b/>
                <w:bCs/>
                <w:color w:val="FFFFFF"/>
                <w:sz w:val="18"/>
                <w:szCs w:val="18"/>
              </w:rPr>
              <w:t>Fixed assets and telecommunication networks, net</w:t>
            </w:r>
          </w:p>
        </w:tc>
      </w:tr>
    </w:tbl>
    <w:p w:rsidR="00E20222" w:rsidRPr="00761FEE" w:rsidRDefault="00E20222">
      <w:pPr>
        <w:spacing w:line="240" w:lineRule="auto"/>
        <w:rPr>
          <w:rFonts w:cs="Arial"/>
          <w:b/>
          <w:bCs/>
          <w:sz w:val="18"/>
          <w:szCs w:val="18"/>
        </w:rPr>
      </w:pPr>
    </w:p>
    <w:tbl>
      <w:tblPr>
        <w:tblW w:w="15806" w:type="dxa"/>
        <w:tblLayout w:type="fixed"/>
        <w:tblLook w:val="0000" w:firstRow="0" w:lastRow="0" w:firstColumn="0" w:lastColumn="0" w:noHBand="0" w:noVBand="0"/>
      </w:tblPr>
      <w:tblGrid>
        <w:gridCol w:w="2880"/>
        <w:gridCol w:w="1074"/>
        <w:gridCol w:w="1296"/>
        <w:gridCol w:w="1336"/>
        <w:gridCol w:w="1336"/>
        <w:gridCol w:w="1195"/>
        <w:gridCol w:w="1143"/>
        <w:gridCol w:w="1530"/>
        <w:gridCol w:w="1310"/>
        <w:gridCol w:w="1346"/>
        <w:gridCol w:w="1360"/>
      </w:tblGrid>
      <w:tr w:rsidR="001D4221" w:rsidRPr="00761FEE" w:rsidTr="007D076D">
        <w:tc>
          <w:tcPr>
            <w:tcW w:w="2880" w:type="dxa"/>
            <w:vAlign w:val="bottom"/>
          </w:tcPr>
          <w:p w:rsidR="001D4221" w:rsidRPr="00761FEE" w:rsidRDefault="001D4221" w:rsidP="00C57C17">
            <w:pPr>
              <w:spacing w:line="240" w:lineRule="auto"/>
              <w:rPr>
                <w:rFonts w:cs="Arial"/>
                <w:snapToGrid w:val="0"/>
                <w:sz w:val="18"/>
                <w:szCs w:val="18"/>
                <w:lang w:eastAsia="th-TH"/>
              </w:rPr>
            </w:pPr>
          </w:p>
        </w:tc>
        <w:tc>
          <w:tcPr>
            <w:tcW w:w="12926" w:type="dxa"/>
            <w:gridSpan w:val="10"/>
            <w:tcBorders>
              <w:top w:val="single" w:sz="4" w:space="0" w:color="auto"/>
              <w:bottom w:val="single" w:sz="4" w:space="0" w:color="auto"/>
            </w:tcBorders>
            <w:vAlign w:val="bottom"/>
          </w:tcPr>
          <w:p w:rsidR="001D4221" w:rsidRPr="00761FEE" w:rsidRDefault="001D4221" w:rsidP="00C57C17">
            <w:pPr>
              <w:spacing w:line="240" w:lineRule="auto"/>
              <w:ind w:right="-72"/>
              <w:jc w:val="right"/>
              <w:rPr>
                <w:rFonts w:cs="Arial"/>
                <w:b/>
                <w:bCs/>
                <w:snapToGrid w:val="0"/>
                <w:sz w:val="18"/>
                <w:szCs w:val="18"/>
                <w:lang w:eastAsia="th-TH"/>
              </w:rPr>
            </w:pPr>
            <w:r w:rsidRPr="00761FEE">
              <w:rPr>
                <w:rFonts w:cs="Arial"/>
                <w:b/>
                <w:bCs/>
                <w:snapToGrid w:val="0"/>
                <w:sz w:val="18"/>
                <w:szCs w:val="18"/>
                <w:lang w:eastAsia="th-TH"/>
              </w:rPr>
              <w:t>Equity Method and Separate</w:t>
            </w:r>
            <w:r w:rsidR="00507D24">
              <w:rPr>
                <w:rFonts w:cs="Arial"/>
                <w:b/>
                <w:bCs/>
                <w:snapToGrid w:val="0"/>
                <w:sz w:val="18"/>
                <w:szCs w:val="18"/>
                <w:lang w:eastAsia="th-TH"/>
              </w:rPr>
              <w:t xml:space="preserve"> </w:t>
            </w:r>
            <w:r w:rsidR="001C1BE7">
              <w:rPr>
                <w:rFonts w:cs="Arial"/>
                <w:b/>
                <w:bCs/>
                <w:snapToGrid w:val="0"/>
                <w:sz w:val="18"/>
                <w:szCs w:val="18"/>
                <w:lang w:eastAsia="th-TH"/>
              </w:rPr>
              <w:t>financial statements</w:t>
            </w:r>
          </w:p>
        </w:tc>
      </w:tr>
      <w:tr w:rsidR="001D4221" w:rsidRPr="00761FEE" w:rsidTr="007D076D">
        <w:tc>
          <w:tcPr>
            <w:tcW w:w="2880" w:type="dxa"/>
            <w:vAlign w:val="bottom"/>
          </w:tcPr>
          <w:p w:rsidR="001D4221" w:rsidRPr="00761FEE" w:rsidRDefault="001D4221" w:rsidP="00C57C17">
            <w:pPr>
              <w:spacing w:line="240" w:lineRule="auto"/>
              <w:rPr>
                <w:rFonts w:cs="Arial"/>
                <w:snapToGrid w:val="0"/>
                <w:sz w:val="18"/>
                <w:szCs w:val="18"/>
                <w:lang w:eastAsia="th-TH"/>
              </w:rPr>
            </w:pPr>
          </w:p>
        </w:tc>
        <w:tc>
          <w:tcPr>
            <w:tcW w:w="1074" w:type="dxa"/>
            <w:tcBorders>
              <w:top w:val="single" w:sz="4" w:space="0" w:color="auto"/>
            </w:tcBorders>
            <w:vAlign w:val="bottom"/>
          </w:tcPr>
          <w:p w:rsidR="001D4221" w:rsidRPr="00761FEE" w:rsidRDefault="001D4221" w:rsidP="00C57C17">
            <w:pPr>
              <w:spacing w:line="240" w:lineRule="auto"/>
              <w:ind w:right="-72"/>
              <w:jc w:val="right"/>
              <w:rPr>
                <w:rFonts w:cs="Arial"/>
                <w:b/>
                <w:bCs/>
                <w:sz w:val="18"/>
                <w:szCs w:val="18"/>
              </w:rPr>
            </w:pPr>
          </w:p>
          <w:p w:rsidR="001D4221" w:rsidRPr="00761FEE" w:rsidRDefault="001D4221" w:rsidP="00C57C17">
            <w:pPr>
              <w:spacing w:line="240" w:lineRule="auto"/>
              <w:ind w:right="-72"/>
              <w:jc w:val="right"/>
              <w:rPr>
                <w:rFonts w:cs="Arial"/>
                <w:b/>
                <w:bCs/>
                <w:sz w:val="18"/>
                <w:szCs w:val="18"/>
              </w:rPr>
            </w:pPr>
          </w:p>
          <w:p w:rsidR="001D4221" w:rsidRPr="00761FEE" w:rsidRDefault="001D4221" w:rsidP="00C57C17">
            <w:pPr>
              <w:spacing w:line="240" w:lineRule="auto"/>
              <w:ind w:right="-72"/>
              <w:jc w:val="right"/>
              <w:rPr>
                <w:rFonts w:cs="Arial"/>
                <w:b/>
                <w:bCs/>
                <w:sz w:val="18"/>
                <w:szCs w:val="18"/>
              </w:rPr>
            </w:pPr>
          </w:p>
          <w:p w:rsidR="001D4221" w:rsidRPr="00761FEE" w:rsidRDefault="001D4221" w:rsidP="00C57C17">
            <w:pPr>
              <w:spacing w:line="240" w:lineRule="auto"/>
              <w:ind w:right="-72"/>
              <w:jc w:val="right"/>
              <w:rPr>
                <w:rFonts w:cs="Arial"/>
                <w:b/>
                <w:bCs/>
                <w:sz w:val="18"/>
                <w:szCs w:val="18"/>
              </w:rPr>
            </w:pPr>
            <w:r w:rsidRPr="00761FEE">
              <w:rPr>
                <w:rFonts w:cs="Arial"/>
                <w:b/>
                <w:bCs/>
                <w:sz w:val="18"/>
                <w:szCs w:val="18"/>
              </w:rPr>
              <w:t>Building</w:t>
            </w:r>
          </w:p>
        </w:tc>
        <w:tc>
          <w:tcPr>
            <w:tcW w:w="1296" w:type="dxa"/>
            <w:tcBorders>
              <w:top w:val="single" w:sz="4" w:space="0" w:color="auto"/>
            </w:tcBorders>
            <w:vAlign w:val="bottom"/>
          </w:tcPr>
          <w:p w:rsidR="001D4221" w:rsidRPr="00761FEE" w:rsidRDefault="001D4221" w:rsidP="00C57C17">
            <w:pPr>
              <w:spacing w:line="240" w:lineRule="auto"/>
              <w:ind w:right="-72"/>
              <w:jc w:val="right"/>
              <w:rPr>
                <w:rFonts w:cs="Arial"/>
                <w:b/>
                <w:bCs/>
                <w:sz w:val="18"/>
                <w:szCs w:val="18"/>
              </w:rPr>
            </w:pPr>
          </w:p>
          <w:p w:rsidR="001D4221" w:rsidRPr="00761FEE" w:rsidRDefault="001D4221" w:rsidP="00C57C17">
            <w:pPr>
              <w:spacing w:line="240" w:lineRule="auto"/>
              <w:ind w:right="-72"/>
              <w:jc w:val="right"/>
              <w:rPr>
                <w:rFonts w:cs="Arial"/>
                <w:b/>
                <w:bCs/>
                <w:sz w:val="18"/>
                <w:szCs w:val="18"/>
              </w:rPr>
            </w:pPr>
          </w:p>
          <w:p w:rsidR="001D4221" w:rsidRPr="00761FEE" w:rsidRDefault="001D4221" w:rsidP="00C57C17">
            <w:pPr>
              <w:spacing w:line="240" w:lineRule="auto"/>
              <w:ind w:right="-72"/>
              <w:jc w:val="right"/>
              <w:rPr>
                <w:rFonts w:cs="Arial"/>
                <w:b/>
                <w:bCs/>
                <w:sz w:val="18"/>
                <w:szCs w:val="18"/>
              </w:rPr>
            </w:pPr>
            <w:r w:rsidRPr="00761FEE">
              <w:rPr>
                <w:rFonts w:cs="Arial"/>
                <w:b/>
                <w:bCs/>
                <w:sz w:val="18"/>
                <w:szCs w:val="18"/>
              </w:rPr>
              <w:t>Building improvement</w:t>
            </w:r>
          </w:p>
        </w:tc>
        <w:tc>
          <w:tcPr>
            <w:tcW w:w="1336" w:type="dxa"/>
            <w:tcBorders>
              <w:top w:val="single" w:sz="4" w:space="0" w:color="auto"/>
            </w:tcBorders>
            <w:vAlign w:val="bottom"/>
          </w:tcPr>
          <w:p w:rsidR="001D4221" w:rsidRPr="00761FEE" w:rsidRDefault="001D4221" w:rsidP="00C57C17">
            <w:pPr>
              <w:spacing w:line="240" w:lineRule="auto"/>
              <w:ind w:right="-72"/>
              <w:jc w:val="right"/>
              <w:rPr>
                <w:rFonts w:cs="Arial"/>
                <w:b/>
                <w:bCs/>
                <w:snapToGrid w:val="0"/>
                <w:sz w:val="18"/>
                <w:szCs w:val="18"/>
                <w:lang w:eastAsia="th-TH"/>
              </w:rPr>
            </w:pPr>
            <w:r w:rsidRPr="00761FEE">
              <w:rPr>
                <w:rFonts w:cs="Arial"/>
                <w:b/>
                <w:bCs/>
                <w:sz w:val="18"/>
                <w:szCs w:val="18"/>
              </w:rPr>
              <w:t>Infrastructure system</w:t>
            </w:r>
          </w:p>
        </w:tc>
        <w:tc>
          <w:tcPr>
            <w:tcW w:w="1336" w:type="dxa"/>
            <w:tcBorders>
              <w:top w:val="single" w:sz="4" w:space="0" w:color="auto"/>
            </w:tcBorders>
            <w:vAlign w:val="bottom"/>
          </w:tcPr>
          <w:p w:rsidR="001D4221" w:rsidRPr="00761FEE" w:rsidRDefault="001D4221" w:rsidP="00C57C17">
            <w:pPr>
              <w:spacing w:line="240" w:lineRule="auto"/>
              <w:ind w:right="-72"/>
              <w:jc w:val="right"/>
              <w:rPr>
                <w:rFonts w:cs="Arial"/>
                <w:b/>
                <w:bCs/>
                <w:sz w:val="18"/>
                <w:szCs w:val="18"/>
              </w:rPr>
            </w:pPr>
            <w:r w:rsidRPr="00761FEE">
              <w:rPr>
                <w:rFonts w:cs="Arial"/>
                <w:b/>
                <w:bCs/>
                <w:sz w:val="18"/>
                <w:szCs w:val="18"/>
              </w:rPr>
              <w:t>Furniture, fixtures</w:t>
            </w:r>
          </w:p>
          <w:p w:rsidR="001D4221" w:rsidRPr="00761FEE" w:rsidRDefault="001D4221" w:rsidP="00C57C17">
            <w:pPr>
              <w:spacing w:line="240" w:lineRule="auto"/>
              <w:ind w:right="-72"/>
              <w:jc w:val="right"/>
              <w:rPr>
                <w:rFonts w:cs="Arial"/>
                <w:b/>
                <w:bCs/>
                <w:snapToGrid w:val="0"/>
                <w:sz w:val="18"/>
                <w:szCs w:val="18"/>
                <w:lang w:eastAsia="th-TH"/>
              </w:rPr>
            </w:pPr>
            <w:r w:rsidRPr="00761FEE">
              <w:rPr>
                <w:rFonts w:cs="Arial"/>
                <w:b/>
                <w:bCs/>
                <w:sz w:val="18"/>
                <w:szCs w:val="18"/>
              </w:rPr>
              <w:t>and office equipment</w:t>
            </w:r>
          </w:p>
        </w:tc>
        <w:tc>
          <w:tcPr>
            <w:tcW w:w="1195" w:type="dxa"/>
            <w:tcBorders>
              <w:top w:val="single" w:sz="4" w:space="0" w:color="auto"/>
            </w:tcBorders>
            <w:vAlign w:val="bottom"/>
          </w:tcPr>
          <w:p w:rsidR="001D4221" w:rsidRPr="00761FEE" w:rsidRDefault="001D4221" w:rsidP="00C57C17">
            <w:pPr>
              <w:spacing w:line="240" w:lineRule="auto"/>
              <w:ind w:right="-72"/>
              <w:jc w:val="right"/>
              <w:rPr>
                <w:rFonts w:cs="Arial"/>
                <w:b/>
                <w:bCs/>
                <w:sz w:val="18"/>
                <w:szCs w:val="18"/>
              </w:rPr>
            </w:pPr>
            <w:r w:rsidRPr="00761FEE">
              <w:rPr>
                <w:rFonts w:cs="Arial"/>
                <w:b/>
                <w:bCs/>
                <w:sz w:val="18"/>
                <w:szCs w:val="18"/>
              </w:rPr>
              <w:t>Tool and</w:t>
            </w:r>
          </w:p>
          <w:p w:rsidR="001D4221" w:rsidRPr="00761FEE" w:rsidRDefault="001D4221" w:rsidP="00C57C17">
            <w:pPr>
              <w:spacing w:line="240" w:lineRule="auto"/>
              <w:ind w:right="-72"/>
              <w:jc w:val="right"/>
              <w:rPr>
                <w:rFonts w:cs="Arial"/>
                <w:b/>
                <w:bCs/>
                <w:snapToGrid w:val="0"/>
                <w:sz w:val="18"/>
                <w:szCs w:val="18"/>
                <w:lang w:eastAsia="th-TH"/>
              </w:rPr>
            </w:pPr>
            <w:r w:rsidRPr="00761FEE">
              <w:rPr>
                <w:rFonts w:cs="Arial"/>
                <w:b/>
                <w:bCs/>
                <w:sz w:val="18"/>
                <w:szCs w:val="18"/>
              </w:rPr>
              <w:t>equipment</w:t>
            </w:r>
          </w:p>
        </w:tc>
        <w:tc>
          <w:tcPr>
            <w:tcW w:w="1143" w:type="dxa"/>
            <w:tcBorders>
              <w:top w:val="single" w:sz="4" w:space="0" w:color="auto"/>
            </w:tcBorders>
            <w:vAlign w:val="bottom"/>
          </w:tcPr>
          <w:p w:rsidR="001D4221" w:rsidRPr="00761FEE" w:rsidRDefault="001D4221" w:rsidP="00C57C17">
            <w:pPr>
              <w:spacing w:line="240" w:lineRule="auto"/>
              <w:ind w:right="-72"/>
              <w:jc w:val="right"/>
              <w:rPr>
                <w:rFonts w:cs="Arial"/>
                <w:b/>
                <w:bCs/>
                <w:sz w:val="18"/>
                <w:szCs w:val="18"/>
              </w:rPr>
            </w:pPr>
          </w:p>
          <w:p w:rsidR="001D4221" w:rsidRPr="00761FEE" w:rsidRDefault="001D4221" w:rsidP="00C57C17">
            <w:pPr>
              <w:spacing w:line="240" w:lineRule="auto"/>
              <w:ind w:right="-72"/>
              <w:jc w:val="right"/>
              <w:rPr>
                <w:rFonts w:cs="Arial"/>
                <w:b/>
                <w:bCs/>
                <w:sz w:val="18"/>
                <w:szCs w:val="18"/>
              </w:rPr>
            </w:pPr>
          </w:p>
          <w:p w:rsidR="001D4221" w:rsidRPr="00761FEE" w:rsidRDefault="001D4221" w:rsidP="00C57C17">
            <w:pPr>
              <w:spacing w:line="240" w:lineRule="auto"/>
              <w:ind w:right="-72"/>
              <w:jc w:val="right"/>
              <w:rPr>
                <w:rFonts w:cs="Arial"/>
                <w:b/>
                <w:bCs/>
                <w:sz w:val="18"/>
                <w:szCs w:val="18"/>
              </w:rPr>
            </w:pPr>
          </w:p>
          <w:p w:rsidR="001D4221" w:rsidRPr="00761FEE" w:rsidRDefault="001D4221" w:rsidP="00C57C17">
            <w:pPr>
              <w:spacing w:line="240" w:lineRule="auto"/>
              <w:ind w:right="-72"/>
              <w:jc w:val="right"/>
              <w:rPr>
                <w:rFonts w:cs="Arial"/>
                <w:b/>
                <w:bCs/>
                <w:snapToGrid w:val="0"/>
                <w:sz w:val="18"/>
                <w:szCs w:val="18"/>
                <w:lang w:eastAsia="th-TH"/>
              </w:rPr>
            </w:pPr>
            <w:r w:rsidRPr="00761FEE">
              <w:rPr>
                <w:rFonts w:cs="Arial"/>
                <w:b/>
                <w:bCs/>
                <w:sz w:val="18"/>
                <w:szCs w:val="18"/>
              </w:rPr>
              <w:t>Vehicle</w:t>
            </w:r>
          </w:p>
        </w:tc>
        <w:tc>
          <w:tcPr>
            <w:tcW w:w="1530" w:type="dxa"/>
            <w:tcBorders>
              <w:top w:val="single" w:sz="4" w:space="0" w:color="auto"/>
            </w:tcBorders>
            <w:vAlign w:val="bottom"/>
          </w:tcPr>
          <w:p w:rsidR="001D4221" w:rsidRPr="00761FEE" w:rsidRDefault="001D4221" w:rsidP="00C57C17">
            <w:pPr>
              <w:spacing w:line="240" w:lineRule="auto"/>
              <w:ind w:right="-72"/>
              <w:jc w:val="right"/>
              <w:rPr>
                <w:rFonts w:cs="Arial"/>
                <w:b/>
                <w:bCs/>
                <w:snapToGrid w:val="0"/>
                <w:sz w:val="18"/>
                <w:szCs w:val="18"/>
                <w:lang w:eastAsia="th-TH"/>
              </w:rPr>
            </w:pPr>
            <w:r w:rsidRPr="00761FEE">
              <w:rPr>
                <w:rFonts w:cs="Arial"/>
                <w:b/>
                <w:bCs/>
                <w:sz w:val="18"/>
                <w:szCs w:val="18"/>
                <w:shd w:val="clear" w:color="auto" w:fill="FFFFFF"/>
                <w:lang w:val="en-US"/>
              </w:rPr>
              <w:t>Tele communication network equipment</w:t>
            </w:r>
          </w:p>
        </w:tc>
        <w:tc>
          <w:tcPr>
            <w:tcW w:w="1310" w:type="dxa"/>
            <w:tcBorders>
              <w:top w:val="single" w:sz="4" w:space="0" w:color="auto"/>
            </w:tcBorders>
            <w:vAlign w:val="bottom"/>
          </w:tcPr>
          <w:p w:rsidR="001D4221" w:rsidRPr="00761FEE" w:rsidRDefault="001D4221" w:rsidP="00C57C17">
            <w:pPr>
              <w:spacing w:line="240" w:lineRule="auto"/>
              <w:ind w:right="-72"/>
              <w:jc w:val="right"/>
              <w:rPr>
                <w:rFonts w:cs="Arial"/>
                <w:b/>
                <w:bCs/>
                <w:sz w:val="18"/>
                <w:szCs w:val="18"/>
              </w:rPr>
            </w:pPr>
          </w:p>
          <w:p w:rsidR="001D4221" w:rsidRPr="00761FEE" w:rsidRDefault="001D4221" w:rsidP="00C57C17">
            <w:pPr>
              <w:spacing w:line="240" w:lineRule="auto"/>
              <w:ind w:right="-72"/>
              <w:jc w:val="right"/>
              <w:rPr>
                <w:rFonts w:cs="Arial"/>
                <w:b/>
                <w:bCs/>
                <w:snapToGrid w:val="0"/>
                <w:sz w:val="18"/>
                <w:szCs w:val="18"/>
                <w:lang w:eastAsia="th-TH"/>
              </w:rPr>
            </w:pPr>
            <w:r w:rsidRPr="00761FEE">
              <w:rPr>
                <w:rFonts w:cs="Arial"/>
                <w:b/>
                <w:bCs/>
                <w:sz w:val="18"/>
                <w:szCs w:val="18"/>
              </w:rPr>
              <w:t>Equipment under construction</w:t>
            </w:r>
          </w:p>
        </w:tc>
        <w:tc>
          <w:tcPr>
            <w:tcW w:w="1346" w:type="dxa"/>
            <w:tcBorders>
              <w:top w:val="single" w:sz="4" w:space="0" w:color="auto"/>
            </w:tcBorders>
            <w:vAlign w:val="bottom"/>
          </w:tcPr>
          <w:p w:rsidR="001D4221" w:rsidRPr="00761FEE" w:rsidRDefault="001D4221" w:rsidP="00C57C17">
            <w:pPr>
              <w:spacing w:line="240" w:lineRule="auto"/>
              <w:ind w:right="-72"/>
              <w:jc w:val="right"/>
              <w:rPr>
                <w:rFonts w:cs="Arial"/>
                <w:b/>
                <w:bCs/>
                <w:sz w:val="18"/>
                <w:szCs w:val="18"/>
              </w:rPr>
            </w:pPr>
            <w:r w:rsidRPr="00761FEE">
              <w:rPr>
                <w:rFonts w:cs="Arial"/>
                <w:b/>
                <w:bCs/>
                <w:sz w:val="18"/>
                <w:szCs w:val="18"/>
              </w:rPr>
              <w:t xml:space="preserve">     </w:t>
            </w:r>
          </w:p>
          <w:p w:rsidR="001D4221" w:rsidRPr="00761FEE" w:rsidRDefault="001D4221" w:rsidP="00C57C17">
            <w:pPr>
              <w:spacing w:line="240" w:lineRule="auto"/>
              <w:ind w:right="-72"/>
              <w:jc w:val="right"/>
              <w:rPr>
                <w:rFonts w:cs="Arial"/>
                <w:b/>
                <w:bCs/>
                <w:sz w:val="18"/>
                <w:szCs w:val="18"/>
              </w:rPr>
            </w:pPr>
            <w:r w:rsidRPr="00761FEE">
              <w:rPr>
                <w:rFonts w:cs="Arial"/>
                <w:b/>
                <w:bCs/>
                <w:sz w:val="18"/>
                <w:szCs w:val="18"/>
              </w:rPr>
              <w:t xml:space="preserve">Construction </w:t>
            </w:r>
          </w:p>
          <w:p w:rsidR="001D4221" w:rsidRPr="00761FEE" w:rsidRDefault="001D4221" w:rsidP="00C57C17">
            <w:pPr>
              <w:spacing w:line="240" w:lineRule="auto"/>
              <w:ind w:right="-72"/>
              <w:jc w:val="right"/>
              <w:rPr>
                <w:rFonts w:cs="Arial"/>
                <w:b/>
                <w:bCs/>
                <w:snapToGrid w:val="0"/>
                <w:sz w:val="18"/>
                <w:szCs w:val="18"/>
                <w:lang w:eastAsia="th-TH"/>
              </w:rPr>
            </w:pPr>
            <w:r w:rsidRPr="00761FEE">
              <w:rPr>
                <w:rFonts w:cs="Arial"/>
                <w:b/>
                <w:bCs/>
                <w:sz w:val="18"/>
                <w:szCs w:val="18"/>
              </w:rPr>
              <w:t>in progress</w:t>
            </w:r>
          </w:p>
        </w:tc>
        <w:tc>
          <w:tcPr>
            <w:tcW w:w="1360" w:type="dxa"/>
            <w:tcBorders>
              <w:top w:val="single" w:sz="4" w:space="0" w:color="auto"/>
            </w:tcBorders>
            <w:vAlign w:val="bottom"/>
          </w:tcPr>
          <w:p w:rsidR="001D4221" w:rsidRPr="00761FEE" w:rsidRDefault="001D4221" w:rsidP="00C57C17">
            <w:pPr>
              <w:spacing w:line="240" w:lineRule="auto"/>
              <w:ind w:right="-72"/>
              <w:jc w:val="right"/>
              <w:rPr>
                <w:rFonts w:cs="Arial"/>
                <w:b/>
                <w:bCs/>
                <w:snapToGrid w:val="0"/>
                <w:sz w:val="18"/>
                <w:szCs w:val="18"/>
                <w:lang w:eastAsia="th-TH"/>
              </w:rPr>
            </w:pPr>
          </w:p>
          <w:p w:rsidR="001D4221" w:rsidRPr="00761FEE" w:rsidRDefault="001D4221" w:rsidP="00C57C17">
            <w:pPr>
              <w:spacing w:line="240" w:lineRule="auto"/>
              <w:ind w:right="-72"/>
              <w:jc w:val="right"/>
              <w:rPr>
                <w:rFonts w:cs="Arial"/>
                <w:b/>
                <w:bCs/>
                <w:snapToGrid w:val="0"/>
                <w:sz w:val="18"/>
                <w:szCs w:val="18"/>
                <w:lang w:eastAsia="th-TH"/>
              </w:rPr>
            </w:pPr>
          </w:p>
          <w:p w:rsidR="001D4221" w:rsidRPr="00761FEE" w:rsidRDefault="001D4221" w:rsidP="00C57C17">
            <w:pPr>
              <w:spacing w:line="240" w:lineRule="auto"/>
              <w:ind w:right="-72"/>
              <w:jc w:val="right"/>
              <w:rPr>
                <w:rFonts w:cs="Arial"/>
                <w:b/>
                <w:bCs/>
                <w:snapToGrid w:val="0"/>
                <w:sz w:val="18"/>
                <w:szCs w:val="18"/>
                <w:lang w:eastAsia="th-TH"/>
              </w:rPr>
            </w:pPr>
          </w:p>
          <w:p w:rsidR="001D4221" w:rsidRPr="00761FEE" w:rsidRDefault="001D4221" w:rsidP="00C57C17">
            <w:pPr>
              <w:spacing w:line="240" w:lineRule="auto"/>
              <w:ind w:right="-72"/>
              <w:jc w:val="right"/>
              <w:rPr>
                <w:rFonts w:cs="Arial"/>
                <w:b/>
                <w:bCs/>
                <w:snapToGrid w:val="0"/>
                <w:sz w:val="18"/>
                <w:szCs w:val="18"/>
                <w:lang w:eastAsia="th-TH"/>
              </w:rPr>
            </w:pPr>
            <w:r w:rsidRPr="00761FEE">
              <w:rPr>
                <w:rFonts w:cs="Arial"/>
                <w:b/>
                <w:bCs/>
                <w:snapToGrid w:val="0"/>
                <w:sz w:val="18"/>
                <w:szCs w:val="18"/>
                <w:lang w:eastAsia="th-TH"/>
              </w:rPr>
              <w:t>Total</w:t>
            </w:r>
          </w:p>
        </w:tc>
      </w:tr>
      <w:tr w:rsidR="001D4221" w:rsidRPr="00761FEE" w:rsidTr="007D076D">
        <w:tc>
          <w:tcPr>
            <w:tcW w:w="2880" w:type="dxa"/>
            <w:vAlign w:val="bottom"/>
          </w:tcPr>
          <w:p w:rsidR="001D4221" w:rsidRPr="00761FEE" w:rsidRDefault="001D4221" w:rsidP="00C57C17">
            <w:pPr>
              <w:spacing w:line="240" w:lineRule="auto"/>
              <w:rPr>
                <w:rFonts w:cs="Arial"/>
                <w:snapToGrid w:val="0"/>
                <w:sz w:val="18"/>
                <w:szCs w:val="18"/>
                <w:lang w:eastAsia="th-TH"/>
              </w:rPr>
            </w:pPr>
          </w:p>
        </w:tc>
        <w:tc>
          <w:tcPr>
            <w:tcW w:w="1074" w:type="dxa"/>
            <w:tcBorders>
              <w:bottom w:val="single" w:sz="4" w:space="0" w:color="auto"/>
            </w:tcBorders>
            <w:vAlign w:val="bottom"/>
          </w:tcPr>
          <w:p w:rsidR="001D4221" w:rsidRPr="00761FEE" w:rsidRDefault="001D4221" w:rsidP="00C57C17">
            <w:pPr>
              <w:spacing w:line="240" w:lineRule="auto"/>
              <w:ind w:right="-72"/>
              <w:jc w:val="right"/>
              <w:rPr>
                <w:rFonts w:cs="Arial"/>
                <w:b/>
                <w:bCs/>
                <w:snapToGrid w:val="0"/>
                <w:sz w:val="18"/>
                <w:szCs w:val="18"/>
                <w:lang w:eastAsia="th-TH"/>
              </w:rPr>
            </w:pPr>
            <w:r w:rsidRPr="00761FEE">
              <w:rPr>
                <w:rFonts w:cs="Arial"/>
                <w:b/>
                <w:bCs/>
                <w:snapToGrid w:val="0"/>
                <w:sz w:val="18"/>
                <w:szCs w:val="18"/>
                <w:lang w:eastAsia="th-TH"/>
              </w:rPr>
              <w:t>Baht</w:t>
            </w:r>
          </w:p>
        </w:tc>
        <w:tc>
          <w:tcPr>
            <w:tcW w:w="1296" w:type="dxa"/>
            <w:tcBorders>
              <w:bottom w:val="single" w:sz="4" w:space="0" w:color="auto"/>
            </w:tcBorders>
            <w:vAlign w:val="bottom"/>
          </w:tcPr>
          <w:p w:rsidR="001D4221" w:rsidRPr="00761FEE" w:rsidRDefault="001D4221" w:rsidP="00C57C17">
            <w:pPr>
              <w:spacing w:line="240" w:lineRule="auto"/>
              <w:ind w:right="-72"/>
              <w:jc w:val="right"/>
              <w:rPr>
                <w:rFonts w:cs="Arial"/>
                <w:b/>
                <w:bCs/>
                <w:snapToGrid w:val="0"/>
                <w:sz w:val="18"/>
                <w:szCs w:val="18"/>
                <w:lang w:eastAsia="th-TH"/>
              </w:rPr>
            </w:pPr>
            <w:r w:rsidRPr="00761FEE">
              <w:rPr>
                <w:rFonts w:cs="Arial"/>
                <w:b/>
                <w:bCs/>
                <w:snapToGrid w:val="0"/>
                <w:sz w:val="18"/>
                <w:szCs w:val="18"/>
                <w:lang w:eastAsia="th-TH"/>
              </w:rPr>
              <w:t>Baht</w:t>
            </w:r>
          </w:p>
        </w:tc>
        <w:tc>
          <w:tcPr>
            <w:tcW w:w="1336" w:type="dxa"/>
            <w:tcBorders>
              <w:bottom w:val="single" w:sz="4" w:space="0" w:color="auto"/>
            </w:tcBorders>
            <w:vAlign w:val="bottom"/>
          </w:tcPr>
          <w:p w:rsidR="001D4221" w:rsidRPr="00761FEE" w:rsidRDefault="001D4221" w:rsidP="00C57C17">
            <w:pPr>
              <w:spacing w:line="240" w:lineRule="auto"/>
              <w:ind w:right="-72"/>
              <w:jc w:val="right"/>
              <w:rPr>
                <w:rFonts w:cs="Arial"/>
                <w:b/>
                <w:bCs/>
                <w:snapToGrid w:val="0"/>
                <w:sz w:val="18"/>
                <w:szCs w:val="18"/>
                <w:lang w:eastAsia="th-TH"/>
              </w:rPr>
            </w:pPr>
            <w:r w:rsidRPr="00761FEE">
              <w:rPr>
                <w:rFonts w:cs="Arial"/>
                <w:b/>
                <w:bCs/>
                <w:snapToGrid w:val="0"/>
                <w:sz w:val="18"/>
                <w:szCs w:val="18"/>
                <w:lang w:eastAsia="th-TH"/>
              </w:rPr>
              <w:t>Baht</w:t>
            </w:r>
          </w:p>
        </w:tc>
        <w:tc>
          <w:tcPr>
            <w:tcW w:w="1336" w:type="dxa"/>
            <w:tcBorders>
              <w:bottom w:val="single" w:sz="4" w:space="0" w:color="auto"/>
            </w:tcBorders>
            <w:vAlign w:val="bottom"/>
          </w:tcPr>
          <w:p w:rsidR="001D4221" w:rsidRPr="00761FEE" w:rsidRDefault="001D4221" w:rsidP="00C57C17">
            <w:pPr>
              <w:spacing w:line="240" w:lineRule="auto"/>
              <w:ind w:right="-72"/>
              <w:jc w:val="right"/>
              <w:rPr>
                <w:rFonts w:cs="Arial"/>
                <w:b/>
                <w:bCs/>
                <w:snapToGrid w:val="0"/>
                <w:sz w:val="18"/>
                <w:szCs w:val="18"/>
                <w:lang w:eastAsia="th-TH"/>
              </w:rPr>
            </w:pPr>
            <w:r w:rsidRPr="00761FEE">
              <w:rPr>
                <w:rFonts w:cs="Arial"/>
                <w:b/>
                <w:bCs/>
                <w:snapToGrid w:val="0"/>
                <w:sz w:val="18"/>
                <w:szCs w:val="18"/>
                <w:lang w:eastAsia="th-TH"/>
              </w:rPr>
              <w:t>Baht</w:t>
            </w:r>
          </w:p>
        </w:tc>
        <w:tc>
          <w:tcPr>
            <w:tcW w:w="1195" w:type="dxa"/>
            <w:tcBorders>
              <w:bottom w:val="single" w:sz="4" w:space="0" w:color="auto"/>
            </w:tcBorders>
            <w:vAlign w:val="bottom"/>
          </w:tcPr>
          <w:p w:rsidR="001D4221" w:rsidRPr="00761FEE" w:rsidRDefault="001D4221" w:rsidP="00C57C17">
            <w:pPr>
              <w:spacing w:line="240" w:lineRule="auto"/>
              <w:ind w:right="-72"/>
              <w:jc w:val="right"/>
              <w:rPr>
                <w:rFonts w:cs="Arial"/>
                <w:b/>
                <w:bCs/>
                <w:snapToGrid w:val="0"/>
                <w:sz w:val="18"/>
                <w:szCs w:val="18"/>
                <w:lang w:eastAsia="th-TH"/>
              </w:rPr>
            </w:pPr>
            <w:r w:rsidRPr="00761FEE">
              <w:rPr>
                <w:rFonts w:cs="Arial"/>
                <w:b/>
                <w:bCs/>
                <w:snapToGrid w:val="0"/>
                <w:sz w:val="18"/>
                <w:szCs w:val="18"/>
                <w:lang w:eastAsia="th-TH"/>
              </w:rPr>
              <w:t>Baht</w:t>
            </w:r>
          </w:p>
        </w:tc>
        <w:tc>
          <w:tcPr>
            <w:tcW w:w="1143" w:type="dxa"/>
            <w:tcBorders>
              <w:bottom w:val="single" w:sz="4" w:space="0" w:color="auto"/>
            </w:tcBorders>
            <w:vAlign w:val="bottom"/>
          </w:tcPr>
          <w:p w:rsidR="001D4221" w:rsidRPr="00761FEE" w:rsidRDefault="001D4221" w:rsidP="00C57C17">
            <w:pPr>
              <w:spacing w:line="240" w:lineRule="auto"/>
              <w:ind w:right="-72"/>
              <w:jc w:val="right"/>
              <w:rPr>
                <w:rFonts w:cs="Arial"/>
                <w:b/>
                <w:bCs/>
                <w:snapToGrid w:val="0"/>
                <w:sz w:val="18"/>
                <w:szCs w:val="18"/>
                <w:lang w:eastAsia="th-TH"/>
              </w:rPr>
            </w:pPr>
            <w:r w:rsidRPr="00761FEE">
              <w:rPr>
                <w:rFonts w:cs="Arial"/>
                <w:b/>
                <w:bCs/>
                <w:snapToGrid w:val="0"/>
                <w:sz w:val="18"/>
                <w:szCs w:val="18"/>
                <w:lang w:eastAsia="th-TH"/>
              </w:rPr>
              <w:t>Baht</w:t>
            </w:r>
          </w:p>
        </w:tc>
        <w:tc>
          <w:tcPr>
            <w:tcW w:w="1530" w:type="dxa"/>
            <w:tcBorders>
              <w:bottom w:val="single" w:sz="4" w:space="0" w:color="auto"/>
            </w:tcBorders>
            <w:vAlign w:val="bottom"/>
          </w:tcPr>
          <w:p w:rsidR="001D4221" w:rsidRPr="00761FEE" w:rsidRDefault="001D4221" w:rsidP="00C57C17">
            <w:pPr>
              <w:spacing w:line="240" w:lineRule="auto"/>
              <w:ind w:right="-72"/>
              <w:jc w:val="right"/>
              <w:rPr>
                <w:rFonts w:cs="Arial"/>
                <w:b/>
                <w:bCs/>
                <w:snapToGrid w:val="0"/>
                <w:sz w:val="18"/>
                <w:szCs w:val="18"/>
                <w:lang w:eastAsia="th-TH"/>
              </w:rPr>
            </w:pPr>
            <w:r w:rsidRPr="00761FEE">
              <w:rPr>
                <w:rFonts w:cs="Arial"/>
                <w:b/>
                <w:bCs/>
                <w:snapToGrid w:val="0"/>
                <w:sz w:val="18"/>
                <w:szCs w:val="18"/>
                <w:lang w:eastAsia="th-TH"/>
              </w:rPr>
              <w:t>Baht</w:t>
            </w:r>
          </w:p>
        </w:tc>
        <w:tc>
          <w:tcPr>
            <w:tcW w:w="1310" w:type="dxa"/>
            <w:tcBorders>
              <w:bottom w:val="single" w:sz="4" w:space="0" w:color="auto"/>
            </w:tcBorders>
            <w:vAlign w:val="bottom"/>
          </w:tcPr>
          <w:p w:rsidR="001D4221" w:rsidRPr="00761FEE" w:rsidRDefault="001D4221" w:rsidP="00C57C17">
            <w:pPr>
              <w:spacing w:line="240" w:lineRule="auto"/>
              <w:ind w:right="-72"/>
              <w:jc w:val="right"/>
              <w:rPr>
                <w:rFonts w:cs="Arial"/>
                <w:b/>
                <w:bCs/>
                <w:snapToGrid w:val="0"/>
                <w:sz w:val="18"/>
                <w:szCs w:val="18"/>
                <w:lang w:eastAsia="th-TH"/>
              </w:rPr>
            </w:pPr>
            <w:r w:rsidRPr="00761FEE">
              <w:rPr>
                <w:rFonts w:cs="Arial"/>
                <w:b/>
                <w:bCs/>
                <w:snapToGrid w:val="0"/>
                <w:sz w:val="18"/>
                <w:szCs w:val="18"/>
                <w:lang w:eastAsia="th-TH"/>
              </w:rPr>
              <w:t>Baht</w:t>
            </w:r>
          </w:p>
        </w:tc>
        <w:tc>
          <w:tcPr>
            <w:tcW w:w="1346" w:type="dxa"/>
            <w:tcBorders>
              <w:bottom w:val="single" w:sz="4" w:space="0" w:color="auto"/>
            </w:tcBorders>
            <w:vAlign w:val="bottom"/>
          </w:tcPr>
          <w:p w:rsidR="001D4221" w:rsidRPr="00761FEE" w:rsidRDefault="001D4221" w:rsidP="00C57C17">
            <w:pPr>
              <w:spacing w:line="240" w:lineRule="auto"/>
              <w:ind w:right="-72"/>
              <w:jc w:val="right"/>
              <w:rPr>
                <w:rFonts w:cs="Arial"/>
                <w:b/>
                <w:bCs/>
                <w:snapToGrid w:val="0"/>
                <w:sz w:val="18"/>
                <w:szCs w:val="18"/>
                <w:lang w:eastAsia="th-TH"/>
              </w:rPr>
            </w:pPr>
            <w:r w:rsidRPr="00761FEE">
              <w:rPr>
                <w:rFonts w:cs="Arial"/>
                <w:b/>
                <w:bCs/>
                <w:snapToGrid w:val="0"/>
                <w:sz w:val="18"/>
                <w:szCs w:val="18"/>
                <w:lang w:eastAsia="th-TH"/>
              </w:rPr>
              <w:t>Baht</w:t>
            </w:r>
          </w:p>
        </w:tc>
        <w:tc>
          <w:tcPr>
            <w:tcW w:w="1360" w:type="dxa"/>
            <w:tcBorders>
              <w:bottom w:val="single" w:sz="4" w:space="0" w:color="auto"/>
            </w:tcBorders>
            <w:vAlign w:val="bottom"/>
          </w:tcPr>
          <w:p w:rsidR="001D4221" w:rsidRPr="00761FEE" w:rsidRDefault="001D4221" w:rsidP="00C57C17">
            <w:pPr>
              <w:spacing w:line="240" w:lineRule="auto"/>
              <w:ind w:right="-72"/>
              <w:jc w:val="right"/>
              <w:rPr>
                <w:rFonts w:cs="Arial"/>
                <w:b/>
                <w:bCs/>
                <w:snapToGrid w:val="0"/>
                <w:sz w:val="18"/>
                <w:szCs w:val="18"/>
                <w:lang w:eastAsia="th-TH"/>
              </w:rPr>
            </w:pPr>
            <w:r w:rsidRPr="00761FEE">
              <w:rPr>
                <w:rFonts w:cs="Arial"/>
                <w:b/>
                <w:bCs/>
                <w:snapToGrid w:val="0"/>
                <w:sz w:val="18"/>
                <w:szCs w:val="18"/>
                <w:lang w:eastAsia="th-TH"/>
              </w:rPr>
              <w:t>Baht</w:t>
            </w:r>
          </w:p>
        </w:tc>
      </w:tr>
      <w:tr w:rsidR="001D4221" w:rsidRPr="00761FEE" w:rsidTr="007D076D">
        <w:tc>
          <w:tcPr>
            <w:tcW w:w="2880" w:type="dxa"/>
            <w:vAlign w:val="bottom"/>
          </w:tcPr>
          <w:p w:rsidR="001D4221" w:rsidRPr="00761FEE" w:rsidRDefault="001D4221" w:rsidP="00C57C17">
            <w:pPr>
              <w:spacing w:line="240" w:lineRule="auto"/>
              <w:rPr>
                <w:rFonts w:cs="Arial"/>
                <w:snapToGrid w:val="0"/>
                <w:sz w:val="18"/>
                <w:szCs w:val="18"/>
                <w:lang w:eastAsia="th-TH"/>
              </w:rPr>
            </w:pPr>
          </w:p>
        </w:tc>
        <w:tc>
          <w:tcPr>
            <w:tcW w:w="1074" w:type="dxa"/>
            <w:tcBorders>
              <w:top w:val="single" w:sz="4" w:space="0" w:color="auto"/>
            </w:tcBorders>
            <w:vAlign w:val="bottom"/>
          </w:tcPr>
          <w:p w:rsidR="001D4221" w:rsidRPr="00761FEE" w:rsidRDefault="001D4221" w:rsidP="00C57C17">
            <w:pPr>
              <w:spacing w:line="240" w:lineRule="auto"/>
              <w:ind w:right="-72"/>
              <w:jc w:val="right"/>
              <w:rPr>
                <w:rFonts w:cs="Arial"/>
                <w:snapToGrid w:val="0"/>
                <w:sz w:val="18"/>
                <w:szCs w:val="18"/>
                <w:lang w:eastAsia="th-TH"/>
              </w:rPr>
            </w:pPr>
          </w:p>
        </w:tc>
        <w:tc>
          <w:tcPr>
            <w:tcW w:w="1296" w:type="dxa"/>
            <w:tcBorders>
              <w:top w:val="single" w:sz="4" w:space="0" w:color="auto"/>
            </w:tcBorders>
            <w:vAlign w:val="bottom"/>
          </w:tcPr>
          <w:p w:rsidR="001D4221" w:rsidRPr="00761FEE" w:rsidRDefault="001D4221" w:rsidP="00C57C17">
            <w:pPr>
              <w:spacing w:line="240" w:lineRule="auto"/>
              <w:ind w:right="-72"/>
              <w:jc w:val="right"/>
              <w:rPr>
                <w:rFonts w:cs="Arial"/>
                <w:snapToGrid w:val="0"/>
                <w:sz w:val="18"/>
                <w:szCs w:val="18"/>
                <w:lang w:eastAsia="th-TH"/>
              </w:rPr>
            </w:pPr>
          </w:p>
        </w:tc>
        <w:tc>
          <w:tcPr>
            <w:tcW w:w="1336" w:type="dxa"/>
            <w:tcBorders>
              <w:top w:val="single" w:sz="4" w:space="0" w:color="auto"/>
            </w:tcBorders>
            <w:vAlign w:val="bottom"/>
          </w:tcPr>
          <w:p w:rsidR="001D4221" w:rsidRPr="00761FEE" w:rsidRDefault="001D4221" w:rsidP="00C57C17">
            <w:pPr>
              <w:spacing w:line="240" w:lineRule="auto"/>
              <w:ind w:right="-72"/>
              <w:jc w:val="right"/>
              <w:rPr>
                <w:rFonts w:cs="Arial"/>
                <w:snapToGrid w:val="0"/>
                <w:sz w:val="18"/>
                <w:szCs w:val="18"/>
                <w:lang w:eastAsia="th-TH"/>
              </w:rPr>
            </w:pPr>
          </w:p>
        </w:tc>
        <w:tc>
          <w:tcPr>
            <w:tcW w:w="1336" w:type="dxa"/>
            <w:tcBorders>
              <w:top w:val="single" w:sz="4" w:space="0" w:color="auto"/>
            </w:tcBorders>
            <w:vAlign w:val="bottom"/>
          </w:tcPr>
          <w:p w:rsidR="001D4221" w:rsidRPr="00761FEE" w:rsidRDefault="001D4221" w:rsidP="00C57C17">
            <w:pPr>
              <w:spacing w:line="240" w:lineRule="auto"/>
              <w:ind w:right="-72"/>
              <w:jc w:val="right"/>
              <w:rPr>
                <w:rFonts w:cs="Arial"/>
                <w:snapToGrid w:val="0"/>
                <w:sz w:val="18"/>
                <w:szCs w:val="18"/>
                <w:lang w:eastAsia="th-TH"/>
              </w:rPr>
            </w:pPr>
          </w:p>
        </w:tc>
        <w:tc>
          <w:tcPr>
            <w:tcW w:w="1195" w:type="dxa"/>
            <w:tcBorders>
              <w:top w:val="single" w:sz="4" w:space="0" w:color="auto"/>
            </w:tcBorders>
            <w:vAlign w:val="bottom"/>
          </w:tcPr>
          <w:p w:rsidR="001D4221" w:rsidRPr="00761FEE" w:rsidRDefault="001D4221" w:rsidP="00C57C17">
            <w:pPr>
              <w:spacing w:line="240" w:lineRule="auto"/>
              <w:ind w:right="-72"/>
              <w:jc w:val="right"/>
              <w:rPr>
                <w:rFonts w:cs="Arial"/>
                <w:snapToGrid w:val="0"/>
                <w:sz w:val="18"/>
                <w:szCs w:val="18"/>
                <w:lang w:eastAsia="th-TH"/>
              </w:rPr>
            </w:pPr>
          </w:p>
        </w:tc>
        <w:tc>
          <w:tcPr>
            <w:tcW w:w="1143" w:type="dxa"/>
            <w:tcBorders>
              <w:top w:val="single" w:sz="4" w:space="0" w:color="auto"/>
            </w:tcBorders>
            <w:vAlign w:val="bottom"/>
          </w:tcPr>
          <w:p w:rsidR="001D4221" w:rsidRPr="00761FEE" w:rsidRDefault="001D4221" w:rsidP="00C57C17">
            <w:pPr>
              <w:spacing w:line="240" w:lineRule="auto"/>
              <w:ind w:right="-72"/>
              <w:jc w:val="right"/>
              <w:rPr>
                <w:rFonts w:cs="Arial"/>
                <w:snapToGrid w:val="0"/>
                <w:sz w:val="18"/>
                <w:szCs w:val="18"/>
                <w:lang w:eastAsia="th-TH"/>
              </w:rPr>
            </w:pPr>
          </w:p>
        </w:tc>
        <w:tc>
          <w:tcPr>
            <w:tcW w:w="1530" w:type="dxa"/>
            <w:tcBorders>
              <w:top w:val="single" w:sz="4" w:space="0" w:color="auto"/>
            </w:tcBorders>
            <w:vAlign w:val="bottom"/>
          </w:tcPr>
          <w:p w:rsidR="001D4221" w:rsidRPr="00761FEE" w:rsidRDefault="001D4221" w:rsidP="00C57C17">
            <w:pPr>
              <w:spacing w:line="240" w:lineRule="auto"/>
              <w:ind w:right="-72"/>
              <w:jc w:val="right"/>
              <w:rPr>
                <w:rFonts w:cs="Arial"/>
                <w:snapToGrid w:val="0"/>
                <w:sz w:val="18"/>
                <w:szCs w:val="18"/>
                <w:lang w:eastAsia="th-TH"/>
              </w:rPr>
            </w:pPr>
          </w:p>
        </w:tc>
        <w:tc>
          <w:tcPr>
            <w:tcW w:w="1310" w:type="dxa"/>
            <w:tcBorders>
              <w:top w:val="single" w:sz="4" w:space="0" w:color="auto"/>
            </w:tcBorders>
            <w:vAlign w:val="bottom"/>
          </w:tcPr>
          <w:p w:rsidR="001D4221" w:rsidRPr="00761FEE" w:rsidRDefault="001D4221" w:rsidP="00C57C17">
            <w:pPr>
              <w:spacing w:line="240" w:lineRule="auto"/>
              <w:ind w:right="-72"/>
              <w:jc w:val="right"/>
              <w:rPr>
                <w:rFonts w:cs="Arial"/>
                <w:snapToGrid w:val="0"/>
                <w:sz w:val="18"/>
                <w:szCs w:val="18"/>
                <w:lang w:eastAsia="th-TH"/>
              </w:rPr>
            </w:pPr>
          </w:p>
        </w:tc>
        <w:tc>
          <w:tcPr>
            <w:tcW w:w="1346" w:type="dxa"/>
            <w:tcBorders>
              <w:top w:val="single" w:sz="4" w:space="0" w:color="auto"/>
            </w:tcBorders>
            <w:vAlign w:val="bottom"/>
          </w:tcPr>
          <w:p w:rsidR="001D4221" w:rsidRPr="00761FEE" w:rsidRDefault="001D4221" w:rsidP="00C57C17">
            <w:pPr>
              <w:spacing w:line="240" w:lineRule="auto"/>
              <w:ind w:right="-72"/>
              <w:jc w:val="right"/>
              <w:rPr>
                <w:rFonts w:cs="Arial"/>
                <w:snapToGrid w:val="0"/>
                <w:sz w:val="18"/>
                <w:szCs w:val="18"/>
                <w:lang w:eastAsia="th-TH"/>
              </w:rPr>
            </w:pPr>
          </w:p>
        </w:tc>
        <w:tc>
          <w:tcPr>
            <w:tcW w:w="1360" w:type="dxa"/>
            <w:tcBorders>
              <w:top w:val="single" w:sz="4" w:space="0" w:color="auto"/>
            </w:tcBorders>
            <w:vAlign w:val="bottom"/>
          </w:tcPr>
          <w:p w:rsidR="001D4221" w:rsidRPr="00761FEE" w:rsidRDefault="001D4221" w:rsidP="00C57C17">
            <w:pPr>
              <w:spacing w:line="240" w:lineRule="auto"/>
              <w:ind w:right="-72"/>
              <w:jc w:val="right"/>
              <w:rPr>
                <w:rFonts w:cs="Arial"/>
                <w:snapToGrid w:val="0"/>
                <w:sz w:val="18"/>
                <w:szCs w:val="18"/>
                <w:lang w:eastAsia="th-TH"/>
              </w:rPr>
            </w:pPr>
          </w:p>
        </w:tc>
      </w:tr>
      <w:tr w:rsidR="001D4221" w:rsidRPr="00761FEE" w:rsidTr="007D076D">
        <w:tc>
          <w:tcPr>
            <w:tcW w:w="2880" w:type="dxa"/>
            <w:vAlign w:val="bottom"/>
          </w:tcPr>
          <w:p w:rsidR="001D4221" w:rsidRPr="00761FEE" w:rsidRDefault="001D4221" w:rsidP="00C57C17">
            <w:pPr>
              <w:spacing w:line="240" w:lineRule="auto"/>
              <w:rPr>
                <w:rFonts w:cs="Arial"/>
                <w:b/>
                <w:bCs/>
                <w:snapToGrid w:val="0"/>
                <w:sz w:val="18"/>
                <w:szCs w:val="18"/>
                <w:lang w:eastAsia="th-TH"/>
              </w:rPr>
            </w:pPr>
            <w:r w:rsidRPr="00761FEE">
              <w:rPr>
                <w:rFonts w:cs="Arial"/>
                <w:b/>
                <w:bCs/>
                <w:snapToGrid w:val="0"/>
                <w:sz w:val="18"/>
                <w:szCs w:val="18"/>
                <w:lang w:eastAsia="th-TH"/>
              </w:rPr>
              <w:t>As at 1 January 2018</w:t>
            </w:r>
          </w:p>
        </w:tc>
        <w:tc>
          <w:tcPr>
            <w:tcW w:w="1074" w:type="dxa"/>
            <w:vAlign w:val="bottom"/>
          </w:tcPr>
          <w:p w:rsidR="001D4221" w:rsidRPr="00761FEE" w:rsidRDefault="001D4221" w:rsidP="00C57C17">
            <w:pPr>
              <w:spacing w:line="240" w:lineRule="auto"/>
              <w:ind w:right="-72"/>
              <w:jc w:val="right"/>
              <w:rPr>
                <w:rFonts w:cs="Arial"/>
                <w:snapToGrid w:val="0"/>
                <w:sz w:val="18"/>
                <w:szCs w:val="18"/>
                <w:lang w:eastAsia="th-TH"/>
              </w:rPr>
            </w:pPr>
          </w:p>
        </w:tc>
        <w:tc>
          <w:tcPr>
            <w:tcW w:w="1296" w:type="dxa"/>
            <w:vAlign w:val="bottom"/>
          </w:tcPr>
          <w:p w:rsidR="001D4221" w:rsidRPr="00761FEE" w:rsidRDefault="001D4221" w:rsidP="00C57C17">
            <w:pPr>
              <w:spacing w:line="240" w:lineRule="auto"/>
              <w:ind w:right="-72"/>
              <w:jc w:val="right"/>
              <w:rPr>
                <w:rFonts w:cs="Arial"/>
                <w:snapToGrid w:val="0"/>
                <w:sz w:val="18"/>
                <w:szCs w:val="18"/>
                <w:lang w:eastAsia="th-TH"/>
              </w:rPr>
            </w:pPr>
          </w:p>
        </w:tc>
        <w:tc>
          <w:tcPr>
            <w:tcW w:w="1336" w:type="dxa"/>
            <w:vAlign w:val="bottom"/>
          </w:tcPr>
          <w:p w:rsidR="001D4221" w:rsidRPr="00761FEE" w:rsidRDefault="001D4221" w:rsidP="00C57C17">
            <w:pPr>
              <w:spacing w:line="240" w:lineRule="auto"/>
              <w:ind w:right="-72"/>
              <w:jc w:val="right"/>
              <w:rPr>
                <w:rFonts w:cs="Arial"/>
                <w:snapToGrid w:val="0"/>
                <w:sz w:val="18"/>
                <w:szCs w:val="18"/>
                <w:lang w:eastAsia="th-TH"/>
              </w:rPr>
            </w:pPr>
          </w:p>
        </w:tc>
        <w:tc>
          <w:tcPr>
            <w:tcW w:w="1336" w:type="dxa"/>
            <w:vAlign w:val="bottom"/>
          </w:tcPr>
          <w:p w:rsidR="001D4221" w:rsidRPr="00761FEE" w:rsidRDefault="001D4221" w:rsidP="00C57C17">
            <w:pPr>
              <w:spacing w:line="240" w:lineRule="auto"/>
              <w:ind w:right="-72"/>
              <w:jc w:val="right"/>
              <w:rPr>
                <w:rFonts w:cs="Arial"/>
                <w:snapToGrid w:val="0"/>
                <w:sz w:val="18"/>
                <w:szCs w:val="18"/>
                <w:lang w:eastAsia="th-TH"/>
              </w:rPr>
            </w:pPr>
          </w:p>
        </w:tc>
        <w:tc>
          <w:tcPr>
            <w:tcW w:w="1195" w:type="dxa"/>
            <w:vAlign w:val="bottom"/>
          </w:tcPr>
          <w:p w:rsidR="001D4221" w:rsidRPr="00761FEE" w:rsidRDefault="001D4221" w:rsidP="00C57C17">
            <w:pPr>
              <w:spacing w:line="240" w:lineRule="auto"/>
              <w:ind w:right="-72"/>
              <w:jc w:val="right"/>
              <w:rPr>
                <w:rFonts w:cs="Arial"/>
                <w:snapToGrid w:val="0"/>
                <w:sz w:val="18"/>
                <w:szCs w:val="18"/>
                <w:lang w:eastAsia="th-TH"/>
              </w:rPr>
            </w:pPr>
          </w:p>
        </w:tc>
        <w:tc>
          <w:tcPr>
            <w:tcW w:w="1143" w:type="dxa"/>
            <w:vAlign w:val="bottom"/>
          </w:tcPr>
          <w:p w:rsidR="001D4221" w:rsidRPr="00761FEE" w:rsidRDefault="001D4221" w:rsidP="00C57C17">
            <w:pPr>
              <w:spacing w:line="240" w:lineRule="auto"/>
              <w:ind w:right="-72"/>
              <w:jc w:val="right"/>
              <w:rPr>
                <w:rFonts w:cs="Arial"/>
                <w:snapToGrid w:val="0"/>
                <w:sz w:val="18"/>
                <w:szCs w:val="18"/>
                <w:lang w:eastAsia="th-TH"/>
              </w:rPr>
            </w:pPr>
          </w:p>
        </w:tc>
        <w:tc>
          <w:tcPr>
            <w:tcW w:w="1530" w:type="dxa"/>
            <w:vAlign w:val="bottom"/>
          </w:tcPr>
          <w:p w:rsidR="001D4221" w:rsidRPr="00761FEE" w:rsidRDefault="001D4221" w:rsidP="00C57C17">
            <w:pPr>
              <w:spacing w:line="240" w:lineRule="auto"/>
              <w:ind w:right="-72"/>
              <w:jc w:val="right"/>
              <w:rPr>
                <w:rFonts w:cs="Arial"/>
                <w:snapToGrid w:val="0"/>
                <w:sz w:val="18"/>
                <w:szCs w:val="18"/>
                <w:lang w:eastAsia="th-TH"/>
              </w:rPr>
            </w:pPr>
          </w:p>
        </w:tc>
        <w:tc>
          <w:tcPr>
            <w:tcW w:w="1310" w:type="dxa"/>
            <w:vAlign w:val="bottom"/>
          </w:tcPr>
          <w:p w:rsidR="001D4221" w:rsidRPr="00761FEE" w:rsidRDefault="001D4221" w:rsidP="00C57C17">
            <w:pPr>
              <w:spacing w:line="240" w:lineRule="auto"/>
              <w:ind w:right="-72"/>
              <w:jc w:val="right"/>
              <w:rPr>
                <w:rFonts w:cs="Arial"/>
                <w:snapToGrid w:val="0"/>
                <w:sz w:val="18"/>
                <w:szCs w:val="18"/>
                <w:lang w:eastAsia="th-TH"/>
              </w:rPr>
            </w:pPr>
          </w:p>
        </w:tc>
        <w:tc>
          <w:tcPr>
            <w:tcW w:w="1346" w:type="dxa"/>
            <w:vAlign w:val="bottom"/>
          </w:tcPr>
          <w:p w:rsidR="001D4221" w:rsidRPr="00761FEE" w:rsidRDefault="001D4221" w:rsidP="00C57C17">
            <w:pPr>
              <w:spacing w:line="240" w:lineRule="auto"/>
              <w:ind w:right="-72"/>
              <w:jc w:val="right"/>
              <w:rPr>
                <w:rFonts w:cs="Arial"/>
                <w:snapToGrid w:val="0"/>
                <w:sz w:val="18"/>
                <w:szCs w:val="18"/>
                <w:lang w:eastAsia="th-TH"/>
              </w:rPr>
            </w:pPr>
          </w:p>
        </w:tc>
        <w:tc>
          <w:tcPr>
            <w:tcW w:w="1360" w:type="dxa"/>
            <w:vAlign w:val="bottom"/>
          </w:tcPr>
          <w:p w:rsidR="001D4221" w:rsidRPr="00761FEE" w:rsidRDefault="001D4221" w:rsidP="00C57C17">
            <w:pPr>
              <w:spacing w:line="240" w:lineRule="auto"/>
              <w:ind w:right="-72"/>
              <w:jc w:val="right"/>
              <w:rPr>
                <w:rFonts w:cs="Arial"/>
                <w:snapToGrid w:val="0"/>
                <w:sz w:val="18"/>
                <w:szCs w:val="18"/>
                <w:lang w:eastAsia="th-TH"/>
              </w:rPr>
            </w:pPr>
          </w:p>
        </w:tc>
      </w:tr>
      <w:tr w:rsidR="00FB556A" w:rsidRPr="00761FEE" w:rsidTr="007D076D">
        <w:tc>
          <w:tcPr>
            <w:tcW w:w="2880" w:type="dxa"/>
            <w:vAlign w:val="bottom"/>
          </w:tcPr>
          <w:p w:rsidR="00FB556A" w:rsidRPr="00761FEE" w:rsidRDefault="00FB556A" w:rsidP="00C57C17">
            <w:pPr>
              <w:spacing w:line="240" w:lineRule="auto"/>
              <w:rPr>
                <w:rFonts w:cs="Arial"/>
                <w:b/>
                <w:bCs/>
                <w:snapToGrid w:val="0"/>
                <w:sz w:val="18"/>
                <w:szCs w:val="18"/>
                <w:lang w:eastAsia="th-TH"/>
              </w:rPr>
            </w:pPr>
            <w:r w:rsidRPr="00761FEE">
              <w:rPr>
                <w:rFonts w:cs="Arial"/>
                <w:snapToGrid w:val="0"/>
                <w:sz w:val="18"/>
                <w:szCs w:val="18"/>
                <w:lang w:eastAsia="th-TH"/>
              </w:rPr>
              <w:t xml:space="preserve">Cost </w:t>
            </w:r>
          </w:p>
        </w:tc>
        <w:tc>
          <w:tcPr>
            <w:tcW w:w="1074" w:type="dxa"/>
            <w:vAlign w:val="bottom"/>
          </w:tcPr>
          <w:p w:rsidR="00FB556A" w:rsidRPr="00761FEE" w:rsidRDefault="00FB556A" w:rsidP="00C57C17">
            <w:pPr>
              <w:spacing w:line="240" w:lineRule="auto"/>
              <w:ind w:right="-72"/>
              <w:jc w:val="right"/>
              <w:rPr>
                <w:rFonts w:cs="Arial"/>
                <w:sz w:val="18"/>
                <w:szCs w:val="18"/>
                <w:lang w:val="en-US"/>
              </w:rPr>
            </w:pPr>
            <w:r w:rsidRPr="00761FEE">
              <w:rPr>
                <w:rFonts w:cs="Arial"/>
                <w:sz w:val="18"/>
                <w:szCs w:val="18"/>
              </w:rPr>
              <w:t>30</w:t>
            </w:r>
            <w:r w:rsidRPr="00761FEE">
              <w:rPr>
                <w:rFonts w:cs="Arial"/>
                <w:sz w:val="18"/>
                <w:szCs w:val="18"/>
                <w:lang w:val="en-US"/>
              </w:rPr>
              <w:t>,</w:t>
            </w:r>
            <w:r w:rsidRPr="00761FEE">
              <w:rPr>
                <w:rFonts w:cs="Arial"/>
                <w:sz w:val="18"/>
                <w:szCs w:val="18"/>
              </w:rPr>
              <w:t>285</w:t>
            </w:r>
            <w:r w:rsidRPr="00761FEE">
              <w:rPr>
                <w:rFonts w:cs="Arial"/>
                <w:sz w:val="18"/>
                <w:szCs w:val="18"/>
                <w:lang w:val="en-US"/>
              </w:rPr>
              <w:t>,</w:t>
            </w:r>
            <w:r w:rsidRPr="00761FEE">
              <w:rPr>
                <w:rFonts w:cs="Arial"/>
                <w:sz w:val="18"/>
                <w:szCs w:val="18"/>
              </w:rPr>
              <w:t>663</w:t>
            </w:r>
          </w:p>
        </w:tc>
        <w:tc>
          <w:tcPr>
            <w:tcW w:w="1296" w:type="dxa"/>
            <w:vAlign w:val="bottom"/>
          </w:tcPr>
          <w:p w:rsidR="00FB556A" w:rsidRPr="00761FEE" w:rsidRDefault="00FB556A" w:rsidP="00C57C17">
            <w:pPr>
              <w:spacing w:line="240" w:lineRule="auto"/>
              <w:ind w:right="-72"/>
              <w:jc w:val="right"/>
              <w:rPr>
                <w:rFonts w:cs="Arial"/>
                <w:sz w:val="18"/>
                <w:szCs w:val="18"/>
                <w:lang w:val="en-US"/>
              </w:rPr>
            </w:pPr>
            <w:r w:rsidRPr="00761FEE">
              <w:rPr>
                <w:rFonts w:cs="Arial"/>
                <w:sz w:val="18"/>
                <w:szCs w:val="18"/>
              </w:rPr>
              <w:t>19</w:t>
            </w:r>
            <w:r w:rsidRPr="00761FEE">
              <w:rPr>
                <w:rFonts w:cs="Arial"/>
                <w:sz w:val="18"/>
                <w:szCs w:val="18"/>
                <w:lang w:val="en-US"/>
              </w:rPr>
              <w:t>,</w:t>
            </w:r>
            <w:r w:rsidRPr="00761FEE">
              <w:rPr>
                <w:rFonts w:cs="Arial"/>
                <w:sz w:val="18"/>
                <w:szCs w:val="18"/>
              </w:rPr>
              <w:t>984</w:t>
            </w:r>
            <w:r w:rsidRPr="00761FEE">
              <w:rPr>
                <w:rFonts w:cs="Arial"/>
                <w:sz w:val="18"/>
                <w:szCs w:val="18"/>
                <w:lang w:val="en-US"/>
              </w:rPr>
              <w:t>,</w:t>
            </w:r>
            <w:r w:rsidRPr="00761FEE">
              <w:rPr>
                <w:rFonts w:cs="Arial"/>
                <w:sz w:val="18"/>
                <w:szCs w:val="18"/>
              </w:rPr>
              <w:t>117</w:t>
            </w:r>
          </w:p>
        </w:tc>
        <w:tc>
          <w:tcPr>
            <w:tcW w:w="1336" w:type="dxa"/>
            <w:vAlign w:val="bottom"/>
          </w:tcPr>
          <w:p w:rsidR="00FB556A" w:rsidRPr="00761FEE" w:rsidRDefault="00FB556A" w:rsidP="00C57C17">
            <w:pPr>
              <w:spacing w:line="240" w:lineRule="auto"/>
              <w:ind w:right="-72"/>
              <w:jc w:val="right"/>
              <w:rPr>
                <w:rFonts w:cs="Arial"/>
                <w:sz w:val="18"/>
                <w:szCs w:val="18"/>
                <w:lang w:val="en-US"/>
              </w:rPr>
            </w:pPr>
            <w:r w:rsidRPr="00761FEE">
              <w:rPr>
                <w:rFonts w:cs="Arial"/>
                <w:sz w:val="18"/>
                <w:szCs w:val="18"/>
              </w:rPr>
              <w:t>105</w:t>
            </w:r>
            <w:r w:rsidRPr="00761FEE">
              <w:rPr>
                <w:rFonts w:cs="Arial"/>
                <w:sz w:val="18"/>
                <w:szCs w:val="18"/>
                <w:lang w:val="en-US"/>
              </w:rPr>
              <w:t>,</w:t>
            </w:r>
            <w:r w:rsidRPr="00761FEE">
              <w:rPr>
                <w:rFonts w:cs="Arial"/>
                <w:sz w:val="18"/>
                <w:szCs w:val="18"/>
              </w:rPr>
              <w:t>516</w:t>
            </w:r>
            <w:r w:rsidRPr="00761FEE">
              <w:rPr>
                <w:rFonts w:cs="Arial"/>
                <w:sz w:val="18"/>
                <w:szCs w:val="18"/>
                <w:lang w:val="en-US"/>
              </w:rPr>
              <w:t>,</w:t>
            </w:r>
            <w:r w:rsidRPr="00761FEE">
              <w:rPr>
                <w:rFonts w:cs="Arial"/>
                <w:sz w:val="18"/>
                <w:szCs w:val="18"/>
              </w:rPr>
              <w:t>425</w:t>
            </w:r>
          </w:p>
        </w:tc>
        <w:tc>
          <w:tcPr>
            <w:tcW w:w="1336" w:type="dxa"/>
            <w:vAlign w:val="bottom"/>
          </w:tcPr>
          <w:p w:rsidR="00FB556A" w:rsidRPr="00761FEE" w:rsidRDefault="00FB556A" w:rsidP="00C57C17">
            <w:pPr>
              <w:spacing w:line="240" w:lineRule="auto"/>
              <w:ind w:right="-72"/>
              <w:jc w:val="right"/>
              <w:rPr>
                <w:rFonts w:cs="Arial"/>
                <w:sz w:val="18"/>
                <w:szCs w:val="18"/>
                <w:lang w:val="en-US"/>
              </w:rPr>
            </w:pPr>
            <w:r w:rsidRPr="00761FEE">
              <w:rPr>
                <w:rFonts w:cs="Arial"/>
                <w:sz w:val="18"/>
                <w:szCs w:val="18"/>
              </w:rPr>
              <w:t>25</w:t>
            </w:r>
            <w:r w:rsidRPr="00761FEE">
              <w:rPr>
                <w:rFonts w:cs="Arial"/>
                <w:sz w:val="18"/>
                <w:szCs w:val="18"/>
                <w:lang w:val="en-US"/>
              </w:rPr>
              <w:t>,</w:t>
            </w:r>
            <w:r w:rsidRPr="00761FEE">
              <w:rPr>
                <w:rFonts w:cs="Arial"/>
                <w:sz w:val="18"/>
                <w:szCs w:val="18"/>
              </w:rPr>
              <w:t>379</w:t>
            </w:r>
            <w:r w:rsidRPr="00761FEE">
              <w:rPr>
                <w:rFonts w:cs="Arial"/>
                <w:sz w:val="18"/>
                <w:szCs w:val="18"/>
                <w:lang w:val="en-US"/>
              </w:rPr>
              <w:t>,</w:t>
            </w:r>
            <w:r w:rsidRPr="00761FEE">
              <w:rPr>
                <w:rFonts w:cs="Arial"/>
                <w:sz w:val="18"/>
                <w:szCs w:val="18"/>
              </w:rPr>
              <w:t>496</w:t>
            </w:r>
          </w:p>
        </w:tc>
        <w:tc>
          <w:tcPr>
            <w:tcW w:w="1195" w:type="dxa"/>
            <w:vAlign w:val="bottom"/>
          </w:tcPr>
          <w:p w:rsidR="00FB556A" w:rsidRPr="00761FEE" w:rsidRDefault="00FB556A" w:rsidP="00C57C17">
            <w:pPr>
              <w:spacing w:line="240" w:lineRule="auto"/>
              <w:ind w:right="-72"/>
              <w:jc w:val="right"/>
              <w:rPr>
                <w:rFonts w:cs="Arial"/>
                <w:sz w:val="18"/>
                <w:szCs w:val="18"/>
                <w:lang w:val="en-US"/>
              </w:rPr>
            </w:pPr>
            <w:r w:rsidRPr="00761FEE">
              <w:rPr>
                <w:rFonts w:cs="Arial"/>
                <w:sz w:val="18"/>
                <w:szCs w:val="18"/>
              </w:rPr>
              <w:t>186</w:t>
            </w:r>
            <w:r w:rsidRPr="00761FEE">
              <w:rPr>
                <w:rFonts w:cs="Arial"/>
                <w:sz w:val="18"/>
                <w:szCs w:val="18"/>
                <w:lang w:val="en-US"/>
              </w:rPr>
              <w:t>,</w:t>
            </w:r>
            <w:r w:rsidRPr="00761FEE">
              <w:rPr>
                <w:rFonts w:cs="Arial"/>
                <w:sz w:val="18"/>
                <w:szCs w:val="18"/>
              </w:rPr>
              <w:t>516</w:t>
            </w:r>
            <w:r w:rsidRPr="00761FEE">
              <w:rPr>
                <w:rFonts w:cs="Arial"/>
                <w:sz w:val="18"/>
                <w:szCs w:val="18"/>
                <w:lang w:val="en-US"/>
              </w:rPr>
              <w:t>,</w:t>
            </w:r>
            <w:r w:rsidRPr="00761FEE">
              <w:rPr>
                <w:rFonts w:cs="Arial"/>
                <w:sz w:val="18"/>
                <w:szCs w:val="18"/>
              </w:rPr>
              <w:t>457</w:t>
            </w:r>
          </w:p>
        </w:tc>
        <w:tc>
          <w:tcPr>
            <w:tcW w:w="1143" w:type="dxa"/>
            <w:vAlign w:val="bottom"/>
          </w:tcPr>
          <w:p w:rsidR="00FB556A" w:rsidRPr="00761FEE" w:rsidRDefault="00FB556A" w:rsidP="00C57C17">
            <w:pPr>
              <w:spacing w:line="240" w:lineRule="auto"/>
              <w:ind w:right="-72"/>
              <w:jc w:val="right"/>
              <w:rPr>
                <w:rFonts w:cs="Arial"/>
                <w:sz w:val="18"/>
                <w:szCs w:val="18"/>
                <w:lang w:val="en-US"/>
              </w:rPr>
            </w:pPr>
            <w:r w:rsidRPr="00761FEE">
              <w:rPr>
                <w:rFonts w:cs="Arial"/>
                <w:sz w:val="18"/>
                <w:szCs w:val="18"/>
              </w:rPr>
              <w:t>1</w:t>
            </w:r>
            <w:r w:rsidRPr="00761FEE">
              <w:rPr>
                <w:rFonts w:cs="Arial"/>
                <w:sz w:val="18"/>
                <w:szCs w:val="18"/>
                <w:lang w:val="en-US"/>
              </w:rPr>
              <w:t>,</w:t>
            </w:r>
            <w:r w:rsidRPr="00761FEE">
              <w:rPr>
                <w:rFonts w:cs="Arial"/>
                <w:sz w:val="18"/>
                <w:szCs w:val="18"/>
              </w:rPr>
              <w:t>981</w:t>
            </w:r>
            <w:r w:rsidRPr="00761FEE">
              <w:rPr>
                <w:rFonts w:cs="Arial"/>
                <w:sz w:val="18"/>
                <w:szCs w:val="18"/>
                <w:lang w:val="en-US"/>
              </w:rPr>
              <w:t>,</w:t>
            </w:r>
            <w:r w:rsidRPr="00761FEE">
              <w:rPr>
                <w:rFonts w:cs="Arial"/>
                <w:sz w:val="18"/>
                <w:szCs w:val="18"/>
              </w:rPr>
              <w:t>955</w:t>
            </w:r>
          </w:p>
        </w:tc>
        <w:tc>
          <w:tcPr>
            <w:tcW w:w="1530" w:type="dxa"/>
            <w:vAlign w:val="bottom"/>
          </w:tcPr>
          <w:p w:rsidR="00FB556A" w:rsidRPr="00761FEE" w:rsidRDefault="00FB556A" w:rsidP="00C57C17">
            <w:pPr>
              <w:spacing w:line="240" w:lineRule="auto"/>
              <w:ind w:right="-72"/>
              <w:jc w:val="right"/>
              <w:rPr>
                <w:rFonts w:cs="Arial"/>
                <w:sz w:val="18"/>
                <w:szCs w:val="18"/>
                <w:lang w:val="en-US"/>
              </w:rPr>
            </w:pPr>
            <w:r w:rsidRPr="00761FEE">
              <w:rPr>
                <w:rFonts w:cs="Arial"/>
                <w:sz w:val="18"/>
                <w:szCs w:val="18"/>
              </w:rPr>
              <w:t>2</w:t>
            </w:r>
            <w:r w:rsidRPr="00761FEE">
              <w:rPr>
                <w:rFonts w:cs="Arial"/>
                <w:sz w:val="18"/>
                <w:szCs w:val="18"/>
                <w:lang w:val="en-US"/>
              </w:rPr>
              <w:t>,</w:t>
            </w:r>
            <w:r w:rsidRPr="00761FEE">
              <w:rPr>
                <w:rFonts w:cs="Arial"/>
                <w:sz w:val="18"/>
                <w:szCs w:val="18"/>
              </w:rPr>
              <w:t>721</w:t>
            </w:r>
            <w:r w:rsidRPr="00761FEE">
              <w:rPr>
                <w:rFonts w:cs="Arial"/>
                <w:sz w:val="18"/>
                <w:szCs w:val="18"/>
                <w:lang w:val="en-US"/>
              </w:rPr>
              <w:t>,</w:t>
            </w:r>
            <w:r w:rsidRPr="00761FEE">
              <w:rPr>
                <w:rFonts w:cs="Arial"/>
                <w:sz w:val="18"/>
                <w:szCs w:val="18"/>
              </w:rPr>
              <w:t>992</w:t>
            </w:r>
            <w:r w:rsidRPr="00761FEE">
              <w:rPr>
                <w:rFonts w:cs="Arial"/>
                <w:sz w:val="18"/>
                <w:szCs w:val="18"/>
                <w:lang w:val="en-US"/>
              </w:rPr>
              <w:t>,</w:t>
            </w:r>
            <w:r w:rsidRPr="00761FEE">
              <w:rPr>
                <w:rFonts w:cs="Arial"/>
                <w:sz w:val="18"/>
                <w:szCs w:val="18"/>
              </w:rPr>
              <w:t>716</w:t>
            </w:r>
          </w:p>
        </w:tc>
        <w:tc>
          <w:tcPr>
            <w:tcW w:w="1310" w:type="dxa"/>
            <w:vAlign w:val="bottom"/>
          </w:tcPr>
          <w:p w:rsidR="00FB556A" w:rsidRPr="00761FEE" w:rsidRDefault="00FB556A" w:rsidP="00C57C17">
            <w:pPr>
              <w:spacing w:line="240" w:lineRule="auto"/>
              <w:ind w:right="-72"/>
              <w:jc w:val="right"/>
              <w:rPr>
                <w:rFonts w:cs="Arial"/>
                <w:sz w:val="18"/>
                <w:szCs w:val="18"/>
                <w:lang w:val="en-US"/>
              </w:rPr>
            </w:pPr>
            <w:r w:rsidRPr="00761FEE">
              <w:rPr>
                <w:rFonts w:cs="Arial"/>
                <w:sz w:val="18"/>
                <w:szCs w:val="18"/>
              </w:rPr>
              <w:t>151</w:t>
            </w:r>
            <w:r w:rsidRPr="00761FEE">
              <w:rPr>
                <w:rFonts w:cs="Arial"/>
                <w:sz w:val="18"/>
                <w:szCs w:val="18"/>
                <w:lang w:val="en-US"/>
              </w:rPr>
              <w:t>,</w:t>
            </w:r>
            <w:r w:rsidRPr="00761FEE">
              <w:rPr>
                <w:rFonts w:cs="Arial"/>
                <w:sz w:val="18"/>
                <w:szCs w:val="18"/>
              </w:rPr>
              <w:t>415</w:t>
            </w:r>
            <w:r w:rsidRPr="00761FEE">
              <w:rPr>
                <w:rFonts w:cs="Arial"/>
                <w:sz w:val="18"/>
                <w:szCs w:val="18"/>
                <w:lang w:val="en-US"/>
              </w:rPr>
              <w:t>,</w:t>
            </w:r>
            <w:r w:rsidRPr="00761FEE">
              <w:rPr>
                <w:rFonts w:cs="Arial"/>
                <w:sz w:val="18"/>
                <w:szCs w:val="18"/>
              </w:rPr>
              <w:t>727</w:t>
            </w:r>
          </w:p>
        </w:tc>
        <w:tc>
          <w:tcPr>
            <w:tcW w:w="1346" w:type="dxa"/>
            <w:vAlign w:val="bottom"/>
          </w:tcPr>
          <w:p w:rsidR="00FB556A" w:rsidRPr="00761FEE" w:rsidRDefault="00FB556A" w:rsidP="00C57C17">
            <w:pPr>
              <w:spacing w:line="240" w:lineRule="auto"/>
              <w:ind w:right="-72"/>
              <w:jc w:val="right"/>
              <w:rPr>
                <w:rFonts w:cs="Arial"/>
                <w:sz w:val="18"/>
                <w:szCs w:val="18"/>
                <w:lang w:val="en-US"/>
              </w:rPr>
            </w:pPr>
            <w:r w:rsidRPr="00761FEE">
              <w:rPr>
                <w:rFonts w:cs="Arial"/>
                <w:sz w:val="18"/>
                <w:szCs w:val="18"/>
              </w:rPr>
              <w:t>235,497,387</w:t>
            </w:r>
          </w:p>
        </w:tc>
        <w:tc>
          <w:tcPr>
            <w:tcW w:w="1360" w:type="dxa"/>
            <w:vAlign w:val="bottom"/>
          </w:tcPr>
          <w:p w:rsidR="00FB556A" w:rsidRPr="00761FEE" w:rsidRDefault="00FB556A" w:rsidP="00C57C17">
            <w:pPr>
              <w:spacing w:line="240" w:lineRule="auto"/>
              <w:ind w:right="-72"/>
              <w:jc w:val="right"/>
              <w:rPr>
                <w:rFonts w:cs="Arial"/>
                <w:sz w:val="18"/>
                <w:szCs w:val="18"/>
                <w:lang w:val="en-US"/>
              </w:rPr>
            </w:pPr>
            <w:r w:rsidRPr="00761FEE">
              <w:rPr>
                <w:rFonts w:cs="Arial"/>
                <w:sz w:val="18"/>
                <w:szCs w:val="18"/>
              </w:rPr>
              <w:t>3</w:t>
            </w:r>
            <w:r w:rsidRPr="00761FEE">
              <w:rPr>
                <w:rFonts w:cs="Arial"/>
                <w:sz w:val="18"/>
                <w:szCs w:val="18"/>
                <w:lang w:val="en-US"/>
              </w:rPr>
              <w:t>,</w:t>
            </w:r>
            <w:r w:rsidRPr="00761FEE">
              <w:rPr>
                <w:rFonts w:cs="Arial"/>
                <w:sz w:val="18"/>
                <w:szCs w:val="18"/>
              </w:rPr>
              <w:t>478,569,943</w:t>
            </w:r>
          </w:p>
        </w:tc>
      </w:tr>
      <w:tr w:rsidR="00FB556A" w:rsidRPr="00761FEE" w:rsidTr="007D076D">
        <w:tc>
          <w:tcPr>
            <w:tcW w:w="2880" w:type="dxa"/>
            <w:vAlign w:val="bottom"/>
          </w:tcPr>
          <w:p w:rsidR="00FB556A" w:rsidRPr="00761FEE" w:rsidRDefault="00FB556A" w:rsidP="00C57C17">
            <w:pPr>
              <w:spacing w:line="240" w:lineRule="auto"/>
              <w:rPr>
                <w:rFonts w:cs="Arial"/>
                <w:snapToGrid w:val="0"/>
                <w:sz w:val="18"/>
                <w:szCs w:val="18"/>
                <w:lang w:eastAsia="th-TH"/>
              </w:rPr>
            </w:pPr>
            <w:proofErr w:type="gramStart"/>
            <w:r w:rsidRPr="00761FEE">
              <w:rPr>
                <w:rFonts w:cs="Arial"/>
                <w:snapToGrid w:val="0"/>
                <w:sz w:val="18"/>
                <w:szCs w:val="18"/>
                <w:u w:val="single"/>
                <w:lang w:eastAsia="th-TH"/>
              </w:rPr>
              <w:t>Less</w:t>
            </w:r>
            <w:r w:rsidRPr="00761FEE">
              <w:rPr>
                <w:rFonts w:cs="Arial"/>
                <w:snapToGrid w:val="0"/>
                <w:sz w:val="18"/>
                <w:szCs w:val="18"/>
                <w:lang w:eastAsia="th-TH"/>
              </w:rPr>
              <w:t xml:space="preserve">  Accumulated</w:t>
            </w:r>
            <w:proofErr w:type="gramEnd"/>
            <w:r w:rsidRPr="00761FEE">
              <w:rPr>
                <w:rFonts w:cs="Arial"/>
                <w:snapToGrid w:val="0"/>
                <w:sz w:val="18"/>
                <w:szCs w:val="18"/>
                <w:lang w:eastAsia="th-TH"/>
              </w:rPr>
              <w:t xml:space="preserve"> depreciation</w:t>
            </w:r>
          </w:p>
        </w:tc>
        <w:tc>
          <w:tcPr>
            <w:tcW w:w="1074" w:type="dxa"/>
            <w:vAlign w:val="bottom"/>
          </w:tcPr>
          <w:p w:rsidR="00FB556A" w:rsidRPr="00761FEE" w:rsidRDefault="00FB556A" w:rsidP="00C57C17">
            <w:pPr>
              <w:spacing w:line="240" w:lineRule="auto"/>
              <w:ind w:right="-72"/>
              <w:jc w:val="right"/>
              <w:rPr>
                <w:rFonts w:cs="Arial"/>
                <w:sz w:val="18"/>
                <w:szCs w:val="18"/>
              </w:rPr>
            </w:pPr>
            <w:r w:rsidRPr="00761FEE">
              <w:rPr>
                <w:rFonts w:cs="Arial"/>
                <w:sz w:val="18"/>
                <w:szCs w:val="18"/>
              </w:rPr>
              <w:t>(3,253,667)</w:t>
            </w:r>
          </w:p>
        </w:tc>
        <w:tc>
          <w:tcPr>
            <w:tcW w:w="1296" w:type="dxa"/>
            <w:vAlign w:val="bottom"/>
          </w:tcPr>
          <w:p w:rsidR="00FB556A" w:rsidRPr="00761FEE" w:rsidRDefault="00FB556A" w:rsidP="00C57C17">
            <w:pPr>
              <w:spacing w:line="240" w:lineRule="auto"/>
              <w:ind w:right="-72"/>
              <w:jc w:val="right"/>
              <w:rPr>
                <w:rFonts w:cs="Arial"/>
                <w:sz w:val="18"/>
                <w:szCs w:val="18"/>
              </w:rPr>
            </w:pPr>
            <w:r w:rsidRPr="00761FEE">
              <w:rPr>
                <w:rFonts w:cs="Arial"/>
                <w:sz w:val="18"/>
                <w:szCs w:val="18"/>
              </w:rPr>
              <w:t>(5,255,695)</w:t>
            </w:r>
          </w:p>
        </w:tc>
        <w:tc>
          <w:tcPr>
            <w:tcW w:w="1336" w:type="dxa"/>
            <w:vAlign w:val="bottom"/>
          </w:tcPr>
          <w:p w:rsidR="00FB556A" w:rsidRPr="00761FEE" w:rsidRDefault="00FB556A" w:rsidP="00C57C17">
            <w:pPr>
              <w:spacing w:line="240" w:lineRule="auto"/>
              <w:ind w:right="-72"/>
              <w:jc w:val="right"/>
              <w:rPr>
                <w:rFonts w:cs="Arial"/>
                <w:sz w:val="18"/>
                <w:szCs w:val="18"/>
              </w:rPr>
            </w:pPr>
            <w:r w:rsidRPr="00761FEE">
              <w:rPr>
                <w:rFonts w:cs="Arial"/>
                <w:sz w:val="18"/>
                <w:szCs w:val="18"/>
              </w:rPr>
              <w:t>(28,371,392)</w:t>
            </w:r>
          </w:p>
        </w:tc>
        <w:tc>
          <w:tcPr>
            <w:tcW w:w="1336" w:type="dxa"/>
            <w:vAlign w:val="bottom"/>
          </w:tcPr>
          <w:p w:rsidR="00FB556A" w:rsidRPr="00761FEE" w:rsidRDefault="00FB556A" w:rsidP="00C57C17">
            <w:pPr>
              <w:spacing w:line="240" w:lineRule="auto"/>
              <w:ind w:right="-72"/>
              <w:jc w:val="right"/>
              <w:rPr>
                <w:rFonts w:cs="Arial"/>
                <w:sz w:val="18"/>
                <w:szCs w:val="18"/>
              </w:rPr>
            </w:pPr>
            <w:r w:rsidRPr="00761FEE">
              <w:rPr>
                <w:rFonts w:cs="Arial"/>
                <w:sz w:val="18"/>
                <w:szCs w:val="18"/>
              </w:rPr>
              <w:t>(10,155,595)</w:t>
            </w:r>
          </w:p>
        </w:tc>
        <w:tc>
          <w:tcPr>
            <w:tcW w:w="1195" w:type="dxa"/>
            <w:vAlign w:val="bottom"/>
          </w:tcPr>
          <w:p w:rsidR="00FB556A" w:rsidRPr="00761FEE" w:rsidRDefault="00FB556A" w:rsidP="00C57C17">
            <w:pPr>
              <w:spacing w:line="240" w:lineRule="auto"/>
              <w:ind w:right="-72"/>
              <w:jc w:val="right"/>
              <w:rPr>
                <w:rFonts w:cs="Arial"/>
                <w:sz w:val="18"/>
                <w:szCs w:val="18"/>
              </w:rPr>
            </w:pPr>
            <w:r w:rsidRPr="00761FEE">
              <w:rPr>
                <w:rFonts w:cs="Arial"/>
                <w:sz w:val="18"/>
                <w:szCs w:val="18"/>
              </w:rPr>
              <w:t>(52,854,923)</w:t>
            </w:r>
          </w:p>
        </w:tc>
        <w:tc>
          <w:tcPr>
            <w:tcW w:w="1143" w:type="dxa"/>
            <w:vAlign w:val="bottom"/>
          </w:tcPr>
          <w:p w:rsidR="00FB556A" w:rsidRPr="00761FEE" w:rsidRDefault="00FB556A" w:rsidP="00C57C17">
            <w:pPr>
              <w:spacing w:line="240" w:lineRule="auto"/>
              <w:ind w:right="-72"/>
              <w:jc w:val="right"/>
              <w:rPr>
                <w:rFonts w:cs="Arial"/>
                <w:sz w:val="18"/>
                <w:szCs w:val="18"/>
              </w:rPr>
            </w:pPr>
            <w:r w:rsidRPr="00761FEE">
              <w:rPr>
                <w:rFonts w:cs="Arial"/>
                <w:sz w:val="18"/>
                <w:szCs w:val="18"/>
              </w:rPr>
              <w:t>(1,451,472)</w:t>
            </w:r>
          </w:p>
        </w:tc>
        <w:tc>
          <w:tcPr>
            <w:tcW w:w="1530" w:type="dxa"/>
            <w:vAlign w:val="bottom"/>
          </w:tcPr>
          <w:p w:rsidR="00FB556A" w:rsidRPr="00761FEE" w:rsidRDefault="00FB556A" w:rsidP="00C57C17">
            <w:pPr>
              <w:spacing w:line="240" w:lineRule="auto"/>
              <w:ind w:right="-72"/>
              <w:jc w:val="right"/>
              <w:rPr>
                <w:rFonts w:cs="Arial"/>
                <w:sz w:val="18"/>
                <w:szCs w:val="18"/>
              </w:rPr>
            </w:pPr>
            <w:r w:rsidRPr="00761FEE">
              <w:rPr>
                <w:rFonts w:cs="Arial"/>
                <w:sz w:val="18"/>
                <w:szCs w:val="18"/>
              </w:rPr>
              <w:t>(300,748,043)</w:t>
            </w:r>
          </w:p>
        </w:tc>
        <w:tc>
          <w:tcPr>
            <w:tcW w:w="1310" w:type="dxa"/>
            <w:vAlign w:val="bottom"/>
          </w:tcPr>
          <w:p w:rsidR="00FB556A" w:rsidRPr="00761FEE" w:rsidRDefault="00FB556A" w:rsidP="00C57C17">
            <w:pPr>
              <w:spacing w:line="240" w:lineRule="auto"/>
              <w:ind w:right="-72"/>
              <w:jc w:val="right"/>
              <w:rPr>
                <w:rFonts w:cs="Arial"/>
                <w:sz w:val="18"/>
                <w:szCs w:val="18"/>
              </w:rPr>
            </w:pPr>
            <w:r w:rsidRPr="00761FEE">
              <w:rPr>
                <w:rFonts w:cs="Arial"/>
                <w:sz w:val="18"/>
                <w:szCs w:val="18"/>
              </w:rPr>
              <w:t>-</w:t>
            </w:r>
          </w:p>
        </w:tc>
        <w:tc>
          <w:tcPr>
            <w:tcW w:w="1346" w:type="dxa"/>
            <w:vAlign w:val="bottom"/>
          </w:tcPr>
          <w:p w:rsidR="00FB556A" w:rsidRPr="00761FEE" w:rsidRDefault="00FB556A" w:rsidP="00C57C17">
            <w:pPr>
              <w:spacing w:line="240" w:lineRule="auto"/>
              <w:ind w:right="-72"/>
              <w:jc w:val="right"/>
              <w:rPr>
                <w:rFonts w:cs="Arial"/>
                <w:sz w:val="18"/>
                <w:szCs w:val="18"/>
              </w:rPr>
            </w:pPr>
            <w:r w:rsidRPr="00761FEE">
              <w:rPr>
                <w:rFonts w:cs="Arial"/>
                <w:sz w:val="18"/>
                <w:szCs w:val="18"/>
              </w:rPr>
              <w:t>-</w:t>
            </w:r>
          </w:p>
        </w:tc>
        <w:tc>
          <w:tcPr>
            <w:tcW w:w="1360" w:type="dxa"/>
            <w:vAlign w:val="bottom"/>
          </w:tcPr>
          <w:p w:rsidR="00FB556A" w:rsidRPr="00761FEE" w:rsidRDefault="00FB556A" w:rsidP="00C57C17">
            <w:pPr>
              <w:spacing w:line="240" w:lineRule="auto"/>
              <w:ind w:right="-72"/>
              <w:jc w:val="right"/>
              <w:rPr>
                <w:rFonts w:cs="Arial"/>
                <w:sz w:val="18"/>
                <w:szCs w:val="18"/>
              </w:rPr>
            </w:pPr>
            <w:r w:rsidRPr="00761FEE">
              <w:rPr>
                <w:rFonts w:cs="Arial"/>
                <w:sz w:val="18"/>
                <w:szCs w:val="18"/>
              </w:rPr>
              <w:t>(402,090,787)</w:t>
            </w:r>
          </w:p>
        </w:tc>
      </w:tr>
      <w:tr w:rsidR="00FB556A" w:rsidRPr="00761FEE" w:rsidTr="007D076D">
        <w:tc>
          <w:tcPr>
            <w:tcW w:w="2880" w:type="dxa"/>
            <w:vAlign w:val="bottom"/>
          </w:tcPr>
          <w:p w:rsidR="00FB556A" w:rsidRPr="00761FEE" w:rsidRDefault="00FB556A" w:rsidP="00C57C17">
            <w:pPr>
              <w:spacing w:line="240" w:lineRule="auto"/>
              <w:rPr>
                <w:rFonts w:cs="Arial"/>
                <w:snapToGrid w:val="0"/>
                <w:sz w:val="18"/>
                <w:szCs w:val="18"/>
                <w:lang w:eastAsia="th-TH"/>
              </w:rPr>
            </w:pPr>
            <w:proofErr w:type="gramStart"/>
            <w:r w:rsidRPr="00761FEE">
              <w:rPr>
                <w:rFonts w:cs="Arial"/>
                <w:snapToGrid w:val="0"/>
                <w:sz w:val="18"/>
                <w:szCs w:val="18"/>
                <w:u w:val="single"/>
                <w:lang w:eastAsia="th-TH"/>
              </w:rPr>
              <w:t>Less</w:t>
            </w:r>
            <w:r w:rsidRPr="00761FEE">
              <w:rPr>
                <w:rFonts w:cs="Arial"/>
                <w:snapToGrid w:val="0"/>
                <w:sz w:val="18"/>
                <w:szCs w:val="18"/>
                <w:lang w:eastAsia="th-TH"/>
              </w:rPr>
              <w:t xml:space="preserve">  Impairment</w:t>
            </w:r>
            <w:proofErr w:type="gramEnd"/>
            <w:r w:rsidRPr="00761FEE">
              <w:rPr>
                <w:rFonts w:cs="Arial"/>
                <w:snapToGrid w:val="0"/>
                <w:sz w:val="18"/>
                <w:szCs w:val="18"/>
                <w:lang w:eastAsia="th-TH"/>
              </w:rPr>
              <w:t xml:space="preserve"> loss on assets</w:t>
            </w:r>
          </w:p>
        </w:tc>
        <w:tc>
          <w:tcPr>
            <w:tcW w:w="1074" w:type="dxa"/>
            <w:tcBorders>
              <w:bottom w:val="single" w:sz="4" w:space="0" w:color="auto"/>
            </w:tcBorders>
            <w:vAlign w:val="bottom"/>
          </w:tcPr>
          <w:p w:rsidR="00FB556A" w:rsidRPr="00761FEE" w:rsidRDefault="00FB556A" w:rsidP="00C57C17">
            <w:pPr>
              <w:spacing w:line="240" w:lineRule="auto"/>
              <w:ind w:right="-72"/>
              <w:jc w:val="right"/>
              <w:rPr>
                <w:rFonts w:cs="Arial"/>
                <w:sz w:val="18"/>
                <w:szCs w:val="18"/>
              </w:rPr>
            </w:pPr>
            <w:r w:rsidRPr="00761FEE">
              <w:rPr>
                <w:rFonts w:cs="Arial"/>
                <w:sz w:val="18"/>
                <w:szCs w:val="18"/>
              </w:rPr>
              <w:t>-</w:t>
            </w:r>
          </w:p>
        </w:tc>
        <w:tc>
          <w:tcPr>
            <w:tcW w:w="1296" w:type="dxa"/>
            <w:tcBorders>
              <w:bottom w:val="single" w:sz="4" w:space="0" w:color="auto"/>
            </w:tcBorders>
            <w:vAlign w:val="bottom"/>
          </w:tcPr>
          <w:p w:rsidR="00FB556A" w:rsidRPr="00761FEE" w:rsidRDefault="00FB556A" w:rsidP="00C57C17">
            <w:pPr>
              <w:spacing w:line="240" w:lineRule="auto"/>
              <w:ind w:right="-72"/>
              <w:jc w:val="right"/>
              <w:rPr>
                <w:rFonts w:cs="Arial"/>
                <w:sz w:val="18"/>
                <w:szCs w:val="18"/>
                <w:lang w:val="en-US"/>
              </w:rPr>
            </w:pPr>
            <w:r w:rsidRPr="00761FEE">
              <w:rPr>
                <w:rFonts w:cs="Arial"/>
                <w:sz w:val="18"/>
                <w:szCs w:val="18"/>
                <w:lang w:val="en-US"/>
              </w:rPr>
              <w:t>-</w:t>
            </w:r>
          </w:p>
        </w:tc>
        <w:tc>
          <w:tcPr>
            <w:tcW w:w="1336" w:type="dxa"/>
            <w:tcBorders>
              <w:bottom w:val="single" w:sz="4" w:space="0" w:color="auto"/>
            </w:tcBorders>
            <w:vAlign w:val="bottom"/>
          </w:tcPr>
          <w:p w:rsidR="00FB556A" w:rsidRPr="00761FEE" w:rsidRDefault="00FB556A" w:rsidP="00C57C17">
            <w:pPr>
              <w:spacing w:line="240" w:lineRule="auto"/>
              <w:ind w:right="-72"/>
              <w:jc w:val="right"/>
              <w:rPr>
                <w:rFonts w:cs="Arial"/>
                <w:sz w:val="18"/>
                <w:szCs w:val="18"/>
                <w:lang w:val="en-US"/>
              </w:rPr>
            </w:pPr>
            <w:r w:rsidRPr="00761FEE">
              <w:rPr>
                <w:rFonts w:cs="Arial"/>
                <w:sz w:val="18"/>
                <w:szCs w:val="18"/>
                <w:lang w:val="en-US"/>
              </w:rPr>
              <w:t>-</w:t>
            </w:r>
          </w:p>
        </w:tc>
        <w:tc>
          <w:tcPr>
            <w:tcW w:w="1336" w:type="dxa"/>
            <w:tcBorders>
              <w:bottom w:val="single" w:sz="4" w:space="0" w:color="auto"/>
            </w:tcBorders>
            <w:vAlign w:val="bottom"/>
          </w:tcPr>
          <w:p w:rsidR="00FB556A" w:rsidRPr="00761FEE" w:rsidRDefault="00FB556A" w:rsidP="00C57C17">
            <w:pPr>
              <w:spacing w:line="240" w:lineRule="auto"/>
              <w:ind w:right="-72"/>
              <w:jc w:val="right"/>
              <w:rPr>
                <w:rFonts w:cs="Arial"/>
                <w:sz w:val="18"/>
                <w:szCs w:val="18"/>
                <w:lang w:val="en-US"/>
              </w:rPr>
            </w:pPr>
            <w:r w:rsidRPr="00761FEE">
              <w:rPr>
                <w:rFonts w:cs="Arial"/>
                <w:sz w:val="18"/>
                <w:szCs w:val="18"/>
                <w:lang w:val="en-US"/>
              </w:rPr>
              <w:t>-</w:t>
            </w:r>
          </w:p>
        </w:tc>
        <w:tc>
          <w:tcPr>
            <w:tcW w:w="1195" w:type="dxa"/>
            <w:tcBorders>
              <w:bottom w:val="single" w:sz="4" w:space="0" w:color="auto"/>
            </w:tcBorders>
            <w:vAlign w:val="bottom"/>
          </w:tcPr>
          <w:p w:rsidR="00FB556A" w:rsidRPr="00761FEE" w:rsidRDefault="00FB556A" w:rsidP="00C57C17">
            <w:pPr>
              <w:spacing w:line="240" w:lineRule="auto"/>
              <w:ind w:right="-72"/>
              <w:jc w:val="right"/>
              <w:rPr>
                <w:rFonts w:cs="Arial"/>
                <w:sz w:val="18"/>
                <w:szCs w:val="18"/>
                <w:lang w:val="en-US"/>
              </w:rPr>
            </w:pPr>
            <w:r w:rsidRPr="00761FEE">
              <w:rPr>
                <w:rFonts w:cs="Arial"/>
                <w:sz w:val="18"/>
                <w:szCs w:val="18"/>
                <w:lang w:val="en-US"/>
              </w:rPr>
              <w:t>-</w:t>
            </w:r>
          </w:p>
        </w:tc>
        <w:tc>
          <w:tcPr>
            <w:tcW w:w="1143" w:type="dxa"/>
            <w:tcBorders>
              <w:bottom w:val="single" w:sz="4" w:space="0" w:color="auto"/>
            </w:tcBorders>
            <w:vAlign w:val="bottom"/>
          </w:tcPr>
          <w:p w:rsidR="00FB556A" w:rsidRPr="00761FEE" w:rsidRDefault="00FB556A" w:rsidP="00C57C17">
            <w:pPr>
              <w:spacing w:line="240" w:lineRule="auto"/>
              <w:ind w:right="-72"/>
              <w:jc w:val="right"/>
              <w:rPr>
                <w:rFonts w:cs="Arial"/>
                <w:sz w:val="18"/>
                <w:szCs w:val="18"/>
                <w:lang w:val="en-US"/>
              </w:rPr>
            </w:pPr>
            <w:r w:rsidRPr="00761FEE">
              <w:rPr>
                <w:rFonts w:cs="Arial"/>
                <w:sz w:val="18"/>
                <w:szCs w:val="18"/>
                <w:lang w:val="en-US"/>
              </w:rPr>
              <w:t>-</w:t>
            </w:r>
          </w:p>
        </w:tc>
        <w:tc>
          <w:tcPr>
            <w:tcW w:w="1530" w:type="dxa"/>
            <w:tcBorders>
              <w:bottom w:val="single" w:sz="4" w:space="0" w:color="auto"/>
            </w:tcBorders>
            <w:vAlign w:val="bottom"/>
          </w:tcPr>
          <w:p w:rsidR="00FB556A" w:rsidRPr="00761FEE" w:rsidRDefault="00FB556A" w:rsidP="00C57C17">
            <w:pPr>
              <w:spacing w:line="240" w:lineRule="auto"/>
              <w:ind w:right="-72"/>
              <w:jc w:val="right"/>
              <w:rPr>
                <w:rFonts w:cs="Arial"/>
                <w:sz w:val="18"/>
                <w:szCs w:val="18"/>
              </w:rPr>
            </w:pPr>
            <w:r w:rsidRPr="00761FEE">
              <w:rPr>
                <w:rFonts w:cs="Arial"/>
                <w:sz w:val="18"/>
                <w:szCs w:val="18"/>
              </w:rPr>
              <w:t>-</w:t>
            </w:r>
          </w:p>
        </w:tc>
        <w:tc>
          <w:tcPr>
            <w:tcW w:w="1310" w:type="dxa"/>
            <w:tcBorders>
              <w:bottom w:val="single" w:sz="4" w:space="0" w:color="auto"/>
            </w:tcBorders>
            <w:vAlign w:val="bottom"/>
          </w:tcPr>
          <w:p w:rsidR="00FB556A" w:rsidRPr="00761FEE" w:rsidRDefault="00FB556A" w:rsidP="00C57C17">
            <w:pPr>
              <w:spacing w:line="240" w:lineRule="auto"/>
              <w:ind w:right="-72"/>
              <w:jc w:val="right"/>
              <w:rPr>
                <w:rFonts w:cs="Arial"/>
                <w:sz w:val="18"/>
                <w:szCs w:val="18"/>
                <w:lang w:val="en-US"/>
              </w:rPr>
            </w:pPr>
            <w:r w:rsidRPr="00761FEE">
              <w:rPr>
                <w:rFonts w:cs="Arial"/>
                <w:sz w:val="18"/>
                <w:szCs w:val="18"/>
                <w:lang w:val="en-US"/>
              </w:rPr>
              <w:t>-</w:t>
            </w:r>
          </w:p>
        </w:tc>
        <w:tc>
          <w:tcPr>
            <w:tcW w:w="1346" w:type="dxa"/>
            <w:tcBorders>
              <w:bottom w:val="single" w:sz="4" w:space="0" w:color="auto"/>
            </w:tcBorders>
            <w:vAlign w:val="bottom"/>
          </w:tcPr>
          <w:p w:rsidR="00FB556A" w:rsidRPr="00761FEE" w:rsidRDefault="00FB556A" w:rsidP="00C57C17">
            <w:pPr>
              <w:spacing w:line="240" w:lineRule="auto"/>
              <w:ind w:right="-72"/>
              <w:jc w:val="right"/>
              <w:rPr>
                <w:rFonts w:cs="Arial"/>
                <w:sz w:val="18"/>
                <w:szCs w:val="18"/>
                <w:lang w:val="en-US"/>
              </w:rPr>
            </w:pPr>
            <w:r w:rsidRPr="00761FEE">
              <w:rPr>
                <w:rFonts w:cs="Arial"/>
                <w:sz w:val="18"/>
                <w:szCs w:val="18"/>
                <w:lang w:val="en-US"/>
              </w:rPr>
              <w:t>(</w:t>
            </w:r>
            <w:r w:rsidRPr="00761FEE">
              <w:rPr>
                <w:rFonts w:cs="Arial"/>
                <w:sz w:val="18"/>
                <w:szCs w:val="18"/>
              </w:rPr>
              <w:t>3</w:t>
            </w:r>
            <w:r w:rsidRPr="00761FEE">
              <w:rPr>
                <w:rFonts w:cs="Arial"/>
                <w:sz w:val="18"/>
                <w:szCs w:val="18"/>
                <w:lang w:val="en-US"/>
              </w:rPr>
              <w:t>,</w:t>
            </w:r>
            <w:r w:rsidRPr="00761FEE">
              <w:rPr>
                <w:rFonts w:cs="Arial"/>
                <w:sz w:val="18"/>
                <w:szCs w:val="18"/>
              </w:rPr>
              <w:t>661</w:t>
            </w:r>
            <w:r w:rsidRPr="00761FEE">
              <w:rPr>
                <w:rFonts w:cs="Arial"/>
                <w:sz w:val="18"/>
                <w:szCs w:val="18"/>
                <w:lang w:val="en-US"/>
              </w:rPr>
              <w:t>,</w:t>
            </w:r>
            <w:r w:rsidRPr="00761FEE">
              <w:rPr>
                <w:rFonts w:cs="Arial"/>
                <w:sz w:val="18"/>
                <w:szCs w:val="18"/>
              </w:rPr>
              <w:t>584</w:t>
            </w:r>
            <w:r w:rsidRPr="00761FEE">
              <w:rPr>
                <w:rFonts w:cs="Arial"/>
                <w:sz w:val="18"/>
                <w:szCs w:val="18"/>
                <w:lang w:val="en-US"/>
              </w:rPr>
              <w:t>)</w:t>
            </w:r>
          </w:p>
        </w:tc>
        <w:tc>
          <w:tcPr>
            <w:tcW w:w="1360" w:type="dxa"/>
            <w:tcBorders>
              <w:bottom w:val="single" w:sz="4" w:space="0" w:color="auto"/>
            </w:tcBorders>
            <w:vAlign w:val="bottom"/>
          </w:tcPr>
          <w:p w:rsidR="00FB556A" w:rsidRPr="00761FEE" w:rsidRDefault="00FB556A" w:rsidP="00C57C17">
            <w:pPr>
              <w:spacing w:line="240" w:lineRule="auto"/>
              <w:ind w:right="-72"/>
              <w:jc w:val="right"/>
              <w:rPr>
                <w:rFonts w:cs="Arial"/>
                <w:sz w:val="18"/>
                <w:szCs w:val="18"/>
                <w:lang w:val="en-US"/>
              </w:rPr>
            </w:pPr>
            <w:r w:rsidRPr="00761FEE">
              <w:rPr>
                <w:rFonts w:cs="Arial"/>
                <w:sz w:val="18"/>
                <w:szCs w:val="18"/>
                <w:lang w:val="en-US"/>
              </w:rPr>
              <w:t>(</w:t>
            </w:r>
            <w:r w:rsidRPr="00761FEE">
              <w:rPr>
                <w:rFonts w:cs="Arial"/>
                <w:sz w:val="18"/>
                <w:szCs w:val="18"/>
              </w:rPr>
              <w:t>3,661,584</w:t>
            </w:r>
            <w:r w:rsidRPr="00761FEE">
              <w:rPr>
                <w:rFonts w:cs="Arial"/>
                <w:sz w:val="18"/>
                <w:szCs w:val="18"/>
                <w:lang w:val="en-US"/>
              </w:rPr>
              <w:t>)</w:t>
            </w:r>
          </w:p>
        </w:tc>
      </w:tr>
      <w:tr w:rsidR="00A31D26" w:rsidRPr="00761FEE" w:rsidTr="007D076D">
        <w:tc>
          <w:tcPr>
            <w:tcW w:w="2880" w:type="dxa"/>
            <w:vAlign w:val="bottom"/>
          </w:tcPr>
          <w:p w:rsidR="00A31D26" w:rsidRPr="00761FEE" w:rsidRDefault="00A31D26" w:rsidP="00C57C17">
            <w:pPr>
              <w:spacing w:line="240" w:lineRule="auto"/>
              <w:rPr>
                <w:rFonts w:cs="Arial"/>
                <w:snapToGrid w:val="0"/>
                <w:sz w:val="18"/>
                <w:szCs w:val="18"/>
                <w:lang w:eastAsia="th-TH"/>
              </w:rPr>
            </w:pPr>
          </w:p>
        </w:tc>
        <w:tc>
          <w:tcPr>
            <w:tcW w:w="1074" w:type="dxa"/>
            <w:tcBorders>
              <w:top w:val="single" w:sz="4" w:space="0" w:color="auto"/>
            </w:tcBorders>
            <w:vAlign w:val="bottom"/>
          </w:tcPr>
          <w:p w:rsidR="00A31D26" w:rsidRPr="00761FEE" w:rsidRDefault="00A31D26" w:rsidP="00C57C17">
            <w:pPr>
              <w:spacing w:line="240" w:lineRule="auto"/>
              <w:ind w:right="-72"/>
              <w:jc w:val="right"/>
              <w:rPr>
                <w:rFonts w:cs="Arial"/>
                <w:snapToGrid w:val="0"/>
                <w:sz w:val="18"/>
                <w:szCs w:val="18"/>
                <w:lang w:eastAsia="th-TH"/>
              </w:rPr>
            </w:pPr>
          </w:p>
        </w:tc>
        <w:tc>
          <w:tcPr>
            <w:tcW w:w="1296" w:type="dxa"/>
            <w:tcBorders>
              <w:top w:val="single" w:sz="4" w:space="0" w:color="auto"/>
            </w:tcBorders>
            <w:vAlign w:val="bottom"/>
          </w:tcPr>
          <w:p w:rsidR="00A31D26" w:rsidRPr="00761FEE" w:rsidRDefault="00A31D26" w:rsidP="00C57C17">
            <w:pPr>
              <w:spacing w:line="240" w:lineRule="auto"/>
              <w:ind w:right="-72"/>
              <w:jc w:val="right"/>
              <w:rPr>
                <w:rFonts w:cs="Arial"/>
                <w:snapToGrid w:val="0"/>
                <w:sz w:val="18"/>
                <w:szCs w:val="18"/>
                <w:lang w:eastAsia="th-TH"/>
              </w:rPr>
            </w:pPr>
          </w:p>
        </w:tc>
        <w:tc>
          <w:tcPr>
            <w:tcW w:w="1336" w:type="dxa"/>
            <w:tcBorders>
              <w:top w:val="single" w:sz="4" w:space="0" w:color="auto"/>
            </w:tcBorders>
            <w:vAlign w:val="bottom"/>
          </w:tcPr>
          <w:p w:rsidR="00A31D26" w:rsidRPr="00761FEE" w:rsidRDefault="00A31D26" w:rsidP="00C57C17">
            <w:pPr>
              <w:spacing w:line="240" w:lineRule="auto"/>
              <w:ind w:right="-72"/>
              <w:jc w:val="right"/>
              <w:rPr>
                <w:rFonts w:cs="Arial"/>
                <w:snapToGrid w:val="0"/>
                <w:sz w:val="18"/>
                <w:szCs w:val="18"/>
                <w:lang w:eastAsia="th-TH"/>
              </w:rPr>
            </w:pPr>
          </w:p>
        </w:tc>
        <w:tc>
          <w:tcPr>
            <w:tcW w:w="1336" w:type="dxa"/>
            <w:tcBorders>
              <w:top w:val="single" w:sz="4" w:space="0" w:color="auto"/>
            </w:tcBorders>
            <w:vAlign w:val="bottom"/>
          </w:tcPr>
          <w:p w:rsidR="00A31D26" w:rsidRPr="00761FEE" w:rsidRDefault="00A31D26" w:rsidP="00C57C17">
            <w:pPr>
              <w:spacing w:line="240" w:lineRule="auto"/>
              <w:ind w:right="-72"/>
              <w:jc w:val="right"/>
              <w:rPr>
                <w:rFonts w:cs="Arial"/>
                <w:snapToGrid w:val="0"/>
                <w:sz w:val="18"/>
                <w:szCs w:val="18"/>
                <w:lang w:eastAsia="th-TH"/>
              </w:rPr>
            </w:pPr>
          </w:p>
        </w:tc>
        <w:tc>
          <w:tcPr>
            <w:tcW w:w="1195" w:type="dxa"/>
            <w:tcBorders>
              <w:top w:val="single" w:sz="4" w:space="0" w:color="auto"/>
            </w:tcBorders>
            <w:vAlign w:val="bottom"/>
          </w:tcPr>
          <w:p w:rsidR="00A31D26" w:rsidRPr="00761FEE" w:rsidRDefault="00A31D26" w:rsidP="00C57C17">
            <w:pPr>
              <w:spacing w:line="240" w:lineRule="auto"/>
              <w:ind w:right="-72"/>
              <w:jc w:val="right"/>
              <w:rPr>
                <w:rFonts w:cs="Arial"/>
                <w:snapToGrid w:val="0"/>
                <w:sz w:val="18"/>
                <w:szCs w:val="18"/>
                <w:lang w:eastAsia="th-TH"/>
              </w:rPr>
            </w:pPr>
          </w:p>
        </w:tc>
        <w:tc>
          <w:tcPr>
            <w:tcW w:w="1143" w:type="dxa"/>
            <w:tcBorders>
              <w:top w:val="single" w:sz="4" w:space="0" w:color="auto"/>
            </w:tcBorders>
            <w:vAlign w:val="bottom"/>
          </w:tcPr>
          <w:p w:rsidR="00A31D26" w:rsidRPr="00761FEE" w:rsidRDefault="00A31D26" w:rsidP="00C57C17">
            <w:pPr>
              <w:spacing w:line="240" w:lineRule="auto"/>
              <w:ind w:right="-72"/>
              <w:jc w:val="right"/>
              <w:rPr>
                <w:rFonts w:cs="Arial"/>
                <w:snapToGrid w:val="0"/>
                <w:sz w:val="18"/>
                <w:szCs w:val="18"/>
                <w:lang w:eastAsia="th-TH"/>
              </w:rPr>
            </w:pPr>
          </w:p>
        </w:tc>
        <w:tc>
          <w:tcPr>
            <w:tcW w:w="1530" w:type="dxa"/>
            <w:tcBorders>
              <w:top w:val="single" w:sz="4" w:space="0" w:color="auto"/>
            </w:tcBorders>
            <w:vAlign w:val="bottom"/>
          </w:tcPr>
          <w:p w:rsidR="00A31D26" w:rsidRPr="00761FEE" w:rsidRDefault="00A31D26" w:rsidP="00C57C17">
            <w:pPr>
              <w:spacing w:line="240" w:lineRule="auto"/>
              <w:ind w:right="-72"/>
              <w:jc w:val="right"/>
              <w:rPr>
                <w:rFonts w:cs="Arial"/>
                <w:snapToGrid w:val="0"/>
                <w:sz w:val="18"/>
                <w:szCs w:val="18"/>
                <w:lang w:eastAsia="th-TH"/>
              </w:rPr>
            </w:pPr>
          </w:p>
        </w:tc>
        <w:tc>
          <w:tcPr>
            <w:tcW w:w="1310" w:type="dxa"/>
            <w:tcBorders>
              <w:top w:val="single" w:sz="4" w:space="0" w:color="auto"/>
            </w:tcBorders>
            <w:vAlign w:val="bottom"/>
          </w:tcPr>
          <w:p w:rsidR="00A31D26" w:rsidRPr="00761FEE" w:rsidRDefault="00A31D26" w:rsidP="00C57C17">
            <w:pPr>
              <w:spacing w:line="240" w:lineRule="auto"/>
              <w:ind w:right="-72"/>
              <w:jc w:val="right"/>
              <w:rPr>
                <w:rFonts w:cs="Arial"/>
                <w:snapToGrid w:val="0"/>
                <w:sz w:val="18"/>
                <w:szCs w:val="18"/>
                <w:lang w:eastAsia="th-TH"/>
              </w:rPr>
            </w:pPr>
          </w:p>
        </w:tc>
        <w:tc>
          <w:tcPr>
            <w:tcW w:w="1346" w:type="dxa"/>
            <w:tcBorders>
              <w:top w:val="single" w:sz="4" w:space="0" w:color="auto"/>
            </w:tcBorders>
            <w:vAlign w:val="bottom"/>
          </w:tcPr>
          <w:p w:rsidR="00A31D26" w:rsidRPr="00761FEE" w:rsidRDefault="00A31D26" w:rsidP="00C57C17">
            <w:pPr>
              <w:spacing w:line="240" w:lineRule="auto"/>
              <w:ind w:right="-72"/>
              <w:jc w:val="right"/>
              <w:rPr>
                <w:rFonts w:cs="Arial"/>
                <w:snapToGrid w:val="0"/>
                <w:sz w:val="18"/>
                <w:szCs w:val="18"/>
                <w:lang w:eastAsia="th-TH"/>
              </w:rPr>
            </w:pPr>
          </w:p>
        </w:tc>
        <w:tc>
          <w:tcPr>
            <w:tcW w:w="1360" w:type="dxa"/>
            <w:tcBorders>
              <w:top w:val="single" w:sz="4" w:space="0" w:color="auto"/>
            </w:tcBorders>
            <w:vAlign w:val="bottom"/>
          </w:tcPr>
          <w:p w:rsidR="00A31D26" w:rsidRPr="00761FEE" w:rsidRDefault="00A31D26" w:rsidP="00C57C17">
            <w:pPr>
              <w:spacing w:line="240" w:lineRule="auto"/>
              <w:ind w:right="-72"/>
              <w:jc w:val="right"/>
              <w:rPr>
                <w:rFonts w:cs="Arial"/>
                <w:snapToGrid w:val="0"/>
                <w:sz w:val="18"/>
                <w:szCs w:val="18"/>
                <w:lang w:eastAsia="th-TH"/>
              </w:rPr>
            </w:pPr>
          </w:p>
        </w:tc>
      </w:tr>
      <w:tr w:rsidR="00A31D26" w:rsidRPr="00761FEE" w:rsidTr="007D076D">
        <w:tc>
          <w:tcPr>
            <w:tcW w:w="2880" w:type="dxa"/>
            <w:vAlign w:val="bottom"/>
          </w:tcPr>
          <w:p w:rsidR="00A31D26" w:rsidRPr="00761FEE" w:rsidRDefault="00A31D26" w:rsidP="00C57C17">
            <w:pPr>
              <w:spacing w:line="240" w:lineRule="auto"/>
              <w:rPr>
                <w:rFonts w:cs="Arial"/>
                <w:snapToGrid w:val="0"/>
                <w:sz w:val="18"/>
                <w:szCs w:val="18"/>
                <w:lang w:eastAsia="th-TH"/>
              </w:rPr>
            </w:pPr>
            <w:r w:rsidRPr="00761FEE">
              <w:rPr>
                <w:rFonts w:cs="Arial"/>
                <w:snapToGrid w:val="0"/>
                <w:sz w:val="18"/>
                <w:szCs w:val="18"/>
                <w:lang w:eastAsia="th-TH"/>
              </w:rPr>
              <w:t>Net book value</w:t>
            </w:r>
          </w:p>
        </w:tc>
        <w:tc>
          <w:tcPr>
            <w:tcW w:w="1074" w:type="dxa"/>
            <w:tcBorders>
              <w:bottom w:val="single" w:sz="4" w:space="0" w:color="auto"/>
            </w:tcBorders>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27,031,996</w:t>
            </w:r>
          </w:p>
        </w:tc>
        <w:tc>
          <w:tcPr>
            <w:tcW w:w="1296" w:type="dxa"/>
            <w:tcBorders>
              <w:bottom w:val="single" w:sz="4" w:space="0" w:color="auto"/>
            </w:tcBorders>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14,728,422</w:t>
            </w:r>
          </w:p>
        </w:tc>
        <w:tc>
          <w:tcPr>
            <w:tcW w:w="1336" w:type="dxa"/>
            <w:tcBorders>
              <w:bottom w:val="single" w:sz="4" w:space="0" w:color="auto"/>
            </w:tcBorders>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77,145,033</w:t>
            </w:r>
          </w:p>
        </w:tc>
        <w:tc>
          <w:tcPr>
            <w:tcW w:w="1336" w:type="dxa"/>
            <w:tcBorders>
              <w:bottom w:val="single" w:sz="4" w:space="0" w:color="auto"/>
            </w:tcBorders>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15,223,901</w:t>
            </w:r>
          </w:p>
        </w:tc>
        <w:tc>
          <w:tcPr>
            <w:tcW w:w="1195" w:type="dxa"/>
            <w:tcBorders>
              <w:bottom w:val="single" w:sz="4" w:space="0" w:color="auto"/>
            </w:tcBorders>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133,661,534</w:t>
            </w:r>
          </w:p>
        </w:tc>
        <w:tc>
          <w:tcPr>
            <w:tcW w:w="1143" w:type="dxa"/>
            <w:tcBorders>
              <w:bottom w:val="single" w:sz="4" w:space="0" w:color="auto"/>
            </w:tcBorders>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530,483</w:t>
            </w:r>
          </w:p>
        </w:tc>
        <w:tc>
          <w:tcPr>
            <w:tcW w:w="1530" w:type="dxa"/>
            <w:tcBorders>
              <w:bottom w:val="single" w:sz="4" w:space="0" w:color="auto"/>
            </w:tcBorders>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2,421,244,673</w:t>
            </w:r>
          </w:p>
        </w:tc>
        <w:tc>
          <w:tcPr>
            <w:tcW w:w="1310" w:type="dxa"/>
            <w:tcBorders>
              <w:bottom w:val="single" w:sz="4" w:space="0" w:color="auto"/>
            </w:tcBorders>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151,415,727</w:t>
            </w:r>
          </w:p>
        </w:tc>
        <w:tc>
          <w:tcPr>
            <w:tcW w:w="1346" w:type="dxa"/>
            <w:tcBorders>
              <w:bottom w:val="single" w:sz="4" w:space="0" w:color="auto"/>
            </w:tcBorders>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231,835,803</w:t>
            </w:r>
          </w:p>
        </w:tc>
        <w:tc>
          <w:tcPr>
            <w:tcW w:w="1360" w:type="dxa"/>
            <w:tcBorders>
              <w:bottom w:val="single" w:sz="4" w:space="0" w:color="auto"/>
            </w:tcBorders>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3,072,817,572</w:t>
            </w:r>
          </w:p>
        </w:tc>
      </w:tr>
      <w:tr w:rsidR="00A31D26" w:rsidRPr="00761FEE" w:rsidTr="007D076D">
        <w:tc>
          <w:tcPr>
            <w:tcW w:w="2880" w:type="dxa"/>
            <w:vAlign w:val="bottom"/>
          </w:tcPr>
          <w:p w:rsidR="00A31D26" w:rsidRPr="00761FEE" w:rsidRDefault="00A31D26" w:rsidP="00C57C17">
            <w:pPr>
              <w:spacing w:line="240" w:lineRule="auto"/>
              <w:rPr>
                <w:rFonts w:cs="Arial"/>
                <w:b/>
                <w:bCs/>
                <w:snapToGrid w:val="0"/>
                <w:sz w:val="18"/>
                <w:szCs w:val="18"/>
              </w:rPr>
            </w:pPr>
          </w:p>
        </w:tc>
        <w:tc>
          <w:tcPr>
            <w:tcW w:w="1074" w:type="dxa"/>
            <w:tcBorders>
              <w:top w:val="single" w:sz="4" w:space="0" w:color="auto"/>
            </w:tcBorders>
            <w:vAlign w:val="bottom"/>
          </w:tcPr>
          <w:p w:rsidR="00A31D26" w:rsidRPr="00761FEE" w:rsidRDefault="00A31D26" w:rsidP="00C57C17">
            <w:pPr>
              <w:spacing w:line="240" w:lineRule="auto"/>
              <w:ind w:right="-72"/>
              <w:jc w:val="right"/>
              <w:rPr>
                <w:rFonts w:cs="Arial"/>
                <w:sz w:val="18"/>
                <w:szCs w:val="18"/>
              </w:rPr>
            </w:pPr>
          </w:p>
        </w:tc>
        <w:tc>
          <w:tcPr>
            <w:tcW w:w="1296" w:type="dxa"/>
            <w:tcBorders>
              <w:top w:val="single" w:sz="4" w:space="0" w:color="auto"/>
            </w:tcBorders>
            <w:vAlign w:val="bottom"/>
          </w:tcPr>
          <w:p w:rsidR="00A31D26" w:rsidRPr="00761FEE" w:rsidRDefault="00A31D26" w:rsidP="00C57C17">
            <w:pPr>
              <w:spacing w:line="240" w:lineRule="auto"/>
              <w:ind w:right="-72"/>
              <w:jc w:val="right"/>
              <w:rPr>
                <w:rFonts w:cs="Arial"/>
                <w:sz w:val="18"/>
                <w:szCs w:val="18"/>
              </w:rPr>
            </w:pPr>
          </w:p>
        </w:tc>
        <w:tc>
          <w:tcPr>
            <w:tcW w:w="1336" w:type="dxa"/>
            <w:tcBorders>
              <w:top w:val="single" w:sz="4" w:space="0" w:color="auto"/>
            </w:tcBorders>
            <w:vAlign w:val="bottom"/>
          </w:tcPr>
          <w:p w:rsidR="00A31D26" w:rsidRPr="00761FEE" w:rsidRDefault="00A31D26" w:rsidP="00C57C17">
            <w:pPr>
              <w:spacing w:line="240" w:lineRule="auto"/>
              <w:ind w:right="-72"/>
              <w:jc w:val="right"/>
              <w:rPr>
                <w:rFonts w:cs="Arial"/>
                <w:sz w:val="18"/>
                <w:szCs w:val="18"/>
              </w:rPr>
            </w:pPr>
          </w:p>
        </w:tc>
        <w:tc>
          <w:tcPr>
            <w:tcW w:w="1336" w:type="dxa"/>
            <w:tcBorders>
              <w:top w:val="single" w:sz="4" w:space="0" w:color="auto"/>
            </w:tcBorders>
            <w:vAlign w:val="bottom"/>
          </w:tcPr>
          <w:p w:rsidR="00A31D26" w:rsidRPr="00761FEE" w:rsidRDefault="00A31D26" w:rsidP="00C57C17">
            <w:pPr>
              <w:spacing w:line="240" w:lineRule="auto"/>
              <w:ind w:right="-72"/>
              <w:jc w:val="right"/>
              <w:rPr>
                <w:rFonts w:cs="Arial"/>
                <w:sz w:val="18"/>
                <w:szCs w:val="18"/>
              </w:rPr>
            </w:pPr>
          </w:p>
        </w:tc>
        <w:tc>
          <w:tcPr>
            <w:tcW w:w="1195" w:type="dxa"/>
            <w:tcBorders>
              <w:top w:val="single" w:sz="4" w:space="0" w:color="auto"/>
            </w:tcBorders>
            <w:vAlign w:val="bottom"/>
          </w:tcPr>
          <w:p w:rsidR="00A31D26" w:rsidRPr="00761FEE" w:rsidRDefault="00A31D26" w:rsidP="00C57C17">
            <w:pPr>
              <w:spacing w:line="240" w:lineRule="auto"/>
              <w:ind w:right="-72"/>
              <w:jc w:val="right"/>
              <w:rPr>
                <w:rFonts w:cs="Arial"/>
                <w:sz w:val="18"/>
                <w:szCs w:val="18"/>
              </w:rPr>
            </w:pPr>
          </w:p>
        </w:tc>
        <w:tc>
          <w:tcPr>
            <w:tcW w:w="1143" w:type="dxa"/>
            <w:tcBorders>
              <w:top w:val="single" w:sz="4" w:space="0" w:color="auto"/>
            </w:tcBorders>
          </w:tcPr>
          <w:p w:rsidR="00A31D26" w:rsidRPr="00761FEE" w:rsidRDefault="00A31D26" w:rsidP="00C57C17">
            <w:pPr>
              <w:spacing w:line="240" w:lineRule="auto"/>
              <w:ind w:right="-72"/>
              <w:jc w:val="right"/>
              <w:rPr>
                <w:rFonts w:cs="Arial"/>
                <w:sz w:val="18"/>
                <w:szCs w:val="18"/>
              </w:rPr>
            </w:pPr>
          </w:p>
        </w:tc>
        <w:tc>
          <w:tcPr>
            <w:tcW w:w="1530" w:type="dxa"/>
            <w:tcBorders>
              <w:top w:val="single" w:sz="4" w:space="0" w:color="auto"/>
            </w:tcBorders>
            <w:vAlign w:val="bottom"/>
          </w:tcPr>
          <w:p w:rsidR="00A31D26" w:rsidRPr="00761FEE" w:rsidRDefault="00A31D26" w:rsidP="00C57C17">
            <w:pPr>
              <w:spacing w:line="240" w:lineRule="auto"/>
              <w:ind w:right="-72"/>
              <w:jc w:val="right"/>
              <w:rPr>
                <w:rFonts w:cs="Arial"/>
                <w:sz w:val="18"/>
                <w:szCs w:val="18"/>
              </w:rPr>
            </w:pPr>
          </w:p>
        </w:tc>
        <w:tc>
          <w:tcPr>
            <w:tcW w:w="1310" w:type="dxa"/>
            <w:tcBorders>
              <w:top w:val="single" w:sz="4" w:space="0" w:color="auto"/>
            </w:tcBorders>
            <w:vAlign w:val="bottom"/>
          </w:tcPr>
          <w:p w:rsidR="00A31D26" w:rsidRPr="00761FEE" w:rsidRDefault="00A31D26" w:rsidP="00C57C17">
            <w:pPr>
              <w:spacing w:line="240" w:lineRule="auto"/>
              <w:ind w:right="-72"/>
              <w:jc w:val="right"/>
              <w:rPr>
                <w:rFonts w:cs="Arial"/>
                <w:sz w:val="18"/>
                <w:szCs w:val="18"/>
              </w:rPr>
            </w:pPr>
          </w:p>
        </w:tc>
        <w:tc>
          <w:tcPr>
            <w:tcW w:w="1346" w:type="dxa"/>
            <w:tcBorders>
              <w:top w:val="single" w:sz="4" w:space="0" w:color="auto"/>
            </w:tcBorders>
            <w:vAlign w:val="bottom"/>
          </w:tcPr>
          <w:p w:rsidR="00A31D26" w:rsidRPr="00761FEE" w:rsidRDefault="00A31D26" w:rsidP="00C57C17">
            <w:pPr>
              <w:spacing w:line="240" w:lineRule="auto"/>
              <w:ind w:right="-72"/>
              <w:jc w:val="right"/>
              <w:rPr>
                <w:rFonts w:cs="Arial"/>
                <w:sz w:val="18"/>
                <w:szCs w:val="18"/>
              </w:rPr>
            </w:pPr>
          </w:p>
        </w:tc>
        <w:tc>
          <w:tcPr>
            <w:tcW w:w="1360" w:type="dxa"/>
            <w:tcBorders>
              <w:top w:val="single" w:sz="4" w:space="0" w:color="auto"/>
            </w:tcBorders>
            <w:vAlign w:val="bottom"/>
          </w:tcPr>
          <w:p w:rsidR="00A31D26" w:rsidRPr="00761FEE" w:rsidRDefault="00A31D26" w:rsidP="00C57C17">
            <w:pPr>
              <w:spacing w:line="240" w:lineRule="auto"/>
              <w:ind w:right="-72"/>
              <w:jc w:val="right"/>
              <w:rPr>
                <w:rFonts w:cs="Arial"/>
                <w:sz w:val="18"/>
                <w:szCs w:val="18"/>
              </w:rPr>
            </w:pPr>
          </w:p>
        </w:tc>
      </w:tr>
      <w:tr w:rsidR="00A31D26" w:rsidRPr="00761FEE" w:rsidTr="007D076D">
        <w:tc>
          <w:tcPr>
            <w:tcW w:w="2880" w:type="dxa"/>
            <w:vAlign w:val="bottom"/>
          </w:tcPr>
          <w:p w:rsidR="00A31D26" w:rsidRPr="00761FEE" w:rsidRDefault="00A31D26" w:rsidP="00C57C17">
            <w:pPr>
              <w:spacing w:line="240" w:lineRule="auto"/>
              <w:rPr>
                <w:rFonts w:cs="Arial"/>
                <w:b/>
                <w:bCs/>
                <w:snapToGrid w:val="0"/>
                <w:sz w:val="18"/>
                <w:szCs w:val="18"/>
              </w:rPr>
            </w:pPr>
            <w:r w:rsidRPr="00761FEE">
              <w:rPr>
                <w:rFonts w:cs="Arial"/>
                <w:b/>
                <w:bCs/>
                <w:snapToGrid w:val="0"/>
                <w:sz w:val="18"/>
                <w:szCs w:val="18"/>
              </w:rPr>
              <w:t xml:space="preserve">For the year ended </w:t>
            </w:r>
          </w:p>
          <w:p w:rsidR="00A31D26" w:rsidRPr="00761FEE" w:rsidRDefault="00A31D26" w:rsidP="00C57C17">
            <w:pPr>
              <w:spacing w:line="240" w:lineRule="auto"/>
              <w:rPr>
                <w:rFonts w:cs="Arial"/>
                <w:b/>
                <w:bCs/>
                <w:snapToGrid w:val="0"/>
                <w:sz w:val="18"/>
                <w:szCs w:val="18"/>
                <w:lang w:eastAsia="th-TH"/>
              </w:rPr>
            </w:pPr>
            <w:r w:rsidRPr="00761FEE">
              <w:rPr>
                <w:rFonts w:cs="Arial"/>
                <w:b/>
                <w:bCs/>
                <w:snapToGrid w:val="0"/>
                <w:sz w:val="18"/>
                <w:szCs w:val="18"/>
              </w:rPr>
              <w:t xml:space="preserve">   31 December 2018</w:t>
            </w:r>
          </w:p>
        </w:tc>
        <w:tc>
          <w:tcPr>
            <w:tcW w:w="1074" w:type="dxa"/>
            <w:vAlign w:val="bottom"/>
          </w:tcPr>
          <w:p w:rsidR="00A31D26" w:rsidRPr="00761FEE" w:rsidRDefault="00A31D26" w:rsidP="00C57C17">
            <w:pPr>
              <w:spacing w:line="240" w:lineRule="auto"/>
              <w:ind w:right="-72"/>
              <w:jc w:val="right"/>
              <w:rPr>
                <w:rFonts w:cs="Arial"/>
                <w:sz w:val="18"/>
                <w:szCs w:val="18"/>
              </w:rPr>
            </w:pPr>
          </w:p>
        </w:tc>
        <w:tc>
          <w:tcPr>
            <w:tcW w:w="1296" w:type="dxa"/>
            <w:vAlign w:val="bottom"/>
          </w:tcPr>
          <w:p w:rsidR="00A31D26" w:rsidRPr="00761FEE" w:rsidRDefault="00A31D26" w:rsidP="00C57C17">
            <w:pPr>
              <w:spacing w:line="240" w:lineRule="auto"/>
              <w:ind w:right="-72"/>
              <w:jc w:val="right"/>
              <w:rPr>
                <w:rFonts w:cs="Arial"/>
                <w:sz w:val="18"/>
                <w:szCs w:val="18"/>
              </w:rPr>
            </w:pPr>
          </w:p>
        </w:tc>
        <w:tc>
          <w:tcPr>
            <w:tcW w:w="1336" w:type="dxa"/>
            <w:vAlign w:val="bottom"/>
          </w:tcPr>
          <w:p w:rsidR="00A31D26" w:rsidRPr="00761FEE" w:rsidRDefault="00A31D26" w:rsidP="00C57C17">
            <w:pPr>
              <w:spacing w:line="240" w:lineRule="auto"/>
              <w:ind w:right="-72"/>
              <w:jc w:val="right"/>
              <w:rPr>
                <w:rFonts w:cs="Arial"/>
                <w:sz w:val="18"/>
                <w:szCs w:val="18"/>
              </w:rPr>
            </w:pPr>
          </w:p>
        </w:tc>
        <w:tc>
          <w:tcPr>
            <w:tcW w:w="1336" w:type="dxa"/>
            <w:vAlign w:val="bottom"/>
          </w:tcPr>
          <w:p w:rsidR="00A31D26" w:rsidRPr="00761FEE" w:rsidRDefault="00A31D26" w:rsidP="00C57C17">
            <w:pPr>
              <w:spacing w:line="240" w:lineRule="auto"/>
              <w:ind w:right="-72"/>
              <w:jc w:val="right"/>
              <w:rPr>
                <w:rFonts w:cs="Arial"/>
                <w:sz w:val="18"/>
                <w:szCs w:val="18"/>
              </w:rPr>
            </w:pPr>
          </w:p>
        </w:tc>
        <w:tc>
          <w:tcPr>
            <w:tcW w:w="1195" w:type="dxa"/>
            <w:vAlign w:val="bottom"/>
          </w:tcPr>
          <w:p w:rsidR="00A31D26" w:rsidRPr="00761FEE" w:rsidRDefault="00A31D26" w:rsidP="00C57C17">
            <w:pPr>
              <w:spacing w:line="240" w:lineRule="auto"/>
              <w:ind w:right="-72"/>
              <w:jc w:val="right"/>
              <w:rPr>
                <w:rFonts w:cs="Arial"/>
                <w:sz w:val="18"/>
                <w:szCs w:val="18"/>
              </w:rPr>
            </w:pPr>
          </w:p>
        </w:tc>
        <w:tc>
          <w:tcPr>
            <w:tcW w:w="1143" w:type="dxa"/>
            <w:vAlign w:val="bottom"/>
          </w:tcPr>
          <w:p w:rsidR="00A31D26" w:rsidRPr="00761FEE" w:rsidRDefault="00A31D26" w:rsidP="00C57C17">
            <w:pPr>
              <w:spacing w:line="240" w:lineRule="auto"/>
              <w:ind w:right="-72"/>
              <w:jc w:val="right"/>
              <w:rPr>
                <w:rFonts w:cs="Arial"/>
                <w:sz w:val="18"/>
                <w:szCs w:val="18"/>
              </w:rPr>
            </w:pPr>
          </w:p>
        </w:tc>
        <w:tc>
          <w:tcPr>
            <w:tcW w:w="1530" w:type="dxa"/>
            <w:vAlign w:val="bottom"/>
          </w:tcPr>
          <w:p w:rsidR="00A31D26" w:rsidRPr="00761FEE" w:rsidRDefault="00A31D26" w:rsidP="00C57C17">
            <w:pPr>
              <w:spacing w:line="240" w:lineRule="auto"/>
              <w:ind w:right="-72"/>
              <w:jc w:val="right"/>
              <w:rPr>
                <w:rFonts w:cs="Arial"/>
                <w:sz w:val="18"/>
                <w:szCs w:val="18"/>
              </w:rPr>
            </w:pPr>
          </w:p>
        </w:tc>
        <w:tc>
          <w:tcPr>
            <w:tcW w:w="1310" w:type="dxa"/>
            <w:vAlign w:val="bottom"/>
          </w:tcPr>
          <w:p w:rsidR="00A31D26" w:rsidRPr="00761FEE" w:rsidRDefault="00A31D26" w:rsidP="00C57C17">
            <w:pPr>
              <w:spacing w:line="240" w:lineRule="auto"/>
              <w:ind w:right="-72"/>
              <w:jc w:val="right"/>
              <w:rPr>
                <w:rFonts w:cs="Arial"/>
                <w:sz w:val="18"/>
                <w:szCs w:val="18"/>
              </w:rPr>
            </w:pPr>
          </w:p>
        </w:tc>
        <w:tc>
          <w:tcPr>
            <w:tcW w:w="1346" w:type="dxa"/>
            <w:vAlign w:val="bottom"/>
          </w:tcPr>
          <w:p w:rsidR="00A31D26" w:rsidRPr="00761FEE" w:rsidRDefault="00A31D26" w:rsidP="00C57C17">
            <w:pPr>
              <w:spacing w:line="240" w:lineRule="auto"/>
              <w:ind w:right="-72"/>
              <w:jc w:val="right"/>
              <w:rPr>
                <w:rFonts w:cs="Arial"/>
                <w:sz w:val="18"/>
                <w:szCs w:val="18"/>
              </w:rPr>
            </w:pPr>
          </w:p>
        </w:tc>
        <w:tc>
          <w:tcPr>
            <w:tcW w:w="1360" w:type="dxa"/>
            <w:vAlign w:val="bottom"/>
          </w:tcPr>
          <w:p w:rsidR="00A31D26" w:rsidRPr="00761FEE" w:rsidRDefault="00A31D26" w:rsidP="00C57C17">
            <w:pPr>
              <w:spacing w:line="240" w:lineRule="auto"/>
              <w:ind w:right="-72"/>
              <w:jc w:val="right"/>
              <w:rPr>
                <w:rFonts w:cs="Arial"/>
                <w:sz w:val="18"/>
                <w:szCs w:val="18"/>
              </w:rPr>
            </w:pPr>
          </w:p>
        </w:tc>
      </w:tr>
      <w:tr w:rsidR="00A31D26" w:rsidRPr="00761FEE" w:rsidTr="007D076D">
        <w:tc>
          <w:tcPr>
            <w:tcW w:w="2880" w:type="dxa"/>
            <w:vAlign w:val="bottom"/>
          </w:tcPr>
          <w:p w:rsidR="00A31D26" w:rsidRPr="00761FEE" w:rsidRDefault="00A31D26" w:rsidP="00C57C17">
            <w:pPr>
              <w:spacing w:line="240" w:lineRule="auto"/>
              <w:rPr>
                <w:rFonts w:cs="Arial"/>
                <w:snapToGrid w:val="0"/>
                <w:sz w:val="18"/>
                <w:szCs w:val="18"/>
                <w:lang w:eastAsia="th-TH"/>
              </w:rPr>
            </w:pPr>
            <w:r w:rsidRPr="00761FEE">
              <w:rPr>
                <w:rFonts w:cs="Arial"/>
                <w:snapToGrid w:val="0"/>
                <w:sz w:val="18"/>
                <w:szCs w:val="18"/>
                <w:lang w:eastAsia="th-TH"/>
              </w:rPr>
              <w:t>Opening net book value</w:t>
            </w:r>
          </w:p>
        </w:tc>
        <w:tc>
          <w:tcPr>
            <w:tcW w:w="1074" w:type="dxa"/>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27,031,996</w:t>
            </w:r>
          </w:p>
        </w:tc>
        <w:tc>
          <w:tcPr>
            <w:tcW w:w="1296" w:type="dxa"/>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14,728,422</w:t>
            </w:r>
          </w:p>
        </w:tc>
        <w:tc>
          <w:tcPr>
            <w:tcW w:w="1336" w:type="dxa"/>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77,145,033</w:t>
            </w:r>
          </w:p>
        </w:tc>
        <w:tc>
          <w:tcPr>
            <w:tcW w:w="1336" w:type="dxa"/>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15,223,901</w:t>
            </w:r>
          </w:p>
        </w:tc>
        <w:tc>
          <w:tcPr>
            <w:tcW w:w="1195" w:type="dxa"/>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133,661,534</w:t>
            </w:r>
          </w:p>
        </w:tc>
        <w:tc>
          <w:tcPr>
            <w:tcW w:w="1143" w:type="dxa"/>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530,483</w:t>
            </w:r>
          </w:p>
        </w:tc>
        <w:tc>
          <w:tcPr>
            <w:tcW w:w="1530" w:type="dxa"/>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2,421,244,673</w:t>
            </w:r>
          </w:p>
        </w:tc>
        <w:tc>
          <w:tcPr>
            <w:tcW w:w="1310" w:type="dxa"/>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151,415,727</w:t>
            </w:r>
          </w:p>
        </w:tc>
        <w:tc>
          <w:tcPr>
            <w:tcW w:w="1346" w:type="dxa"/>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231,835,803</w:t>
            </w:r>
          </w:p>
        </w:tc>
        <w:tc>
          <w:tcPr>
            <w:tcW w:w="1360" w:type="dxa"/>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3,072,817,572</w:t>
            </w:r>
          </w:p>
        </w:tc>
      </w:tr>
      <w:tr w:rsidR="00A31D26" w:rsidRPr="00761FEE" w:rsidTr="007D076D">
        <w:tc>
          <w:tcPr>
            <w:tcW w:w="2880" w:type="dxa"/>
            <w:vAlign w:val="bottom"/>
          </w:tcPr>
          <w:p w:rsidR="00A31D26" w:rsidRPr="00761FEE" w:rsidRDefault="00A31D26" w:rsidP="00C57C17">
            <w:pPr>
              <w:spacing w:line="240" w:lineRule="auto"/>
              <w:rPr>
                <w:rFonts w:cs="Arial"/>
                <w:snapToGrid w:val="0"/>
                <w:sz w:val="18"/>
                <w:szCs w:val="18"/>
                <w:lang w:eastAsia="th-TH"/>
              </w:rPr>
            </w:pPr>
            <w:r w:rsidRPr="00761FEE">
              <w:rPr>
                <w:rFonts w:cs="Arial"/>
                <w:snapToGrid w:val="0"/>
                <w:sz w:val="18"/>
                <w:szCs w:val="18"/>
                <w:lang w:eastAsia="th-TH"/>
              </w:rPr>
              <w:t>Additions</w:t>
            </w:r>
          </w:p>
        </w:tc>
        <w:tc>
          <w:tcPr>
            <w:tcW w:w="1074" w:type="dxa"/>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142,500</w:t>
            </w:r>
          </w:p>
        </w:tc>
        <w:tc>
          <w:tcPr>
            <w:tcW w:w="1296" w:type="dxa"/>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1,073,944</w:t>
            </w:r>
          </w:p>
        </w:tc>
        <w:tc>
          <w:tcPr>
            <w:tcW w:w="1336" w:type="dxa"/>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224,859</w:t>
            </w:r>
          </w:p>
        </w:tc>
        <w:tc>
          <w:tcPr>
            <w:tcW w:w="1336" w:type="dxa"/>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4,720,419</w:t>
            </w:r>
          </w:p>
        </w:tc>
        <w:tc>
          <w:tcPr>
            <w:tcW w:w="1195" w:type="dxa"/>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2,810,760</w:t>
            </w:r>
          </w:p>
        </w:tc>
        <w:tc>
          <w:tcPr>
            <w:tcW w:w="1143" w:type="dxa"/>
          </w:tcPr>
          <w:p w:rsidR="00A31D26" w:rsidRPr="00761FEE" w:rsidRDefault="00A31D26" w:rsidP="00C57C17">
            <w:pPr>
              <w:spacing w:line="240" w:lineRule="auto"/>
              <w:ind w:right="-72"/>
              <w:jc w:val="right"/>
              <w:rPr>
                <w:rFonts w:cs="Arial"/>
                <w:sz w:val="18"/>
                <w:szCs w:val="18"/>
              </w:rPr>
            </w:pPr>
            <w:r w:rsidRPr="00761FEE">
              <w:rPr>
                <w:rFonts w:cs="Arial"/>
                <w:sz w:val="18"/>
                <w:szCs w:val="18"/>
              </w:rPr>
              <w:t>-</w:t>
            </w:r>
          </w:p>
        </w:tc>
        <w:tc>
          <w:tcPr>
            <w:tcW w:w="1530" w:type="dxa"/>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155,255,439</w:t>
            </w:r>
          </w:p>
        </w:tc>
        <w:tc>
          <w:tcPr>
            <w:tcW w:w="1310" w:type="dxa"/>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68,385,155</w:t>
            </w:r>
          </w:p>
        </w:tc>
        <w:tc>
          <w:tcPr>
            <w:tcW w:w="1346" w:type="dxa"/>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455,927,077</w:t>
            </w:r>
          </w:p>
        </w:tc>
        <w:tc>
          <w:tcPr>
            <w:tcW w:w="1360" w:type="dxa"/>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688,540,153</w:t>
            </w:r>
          </w:p>
        </w:tc>
      </w:tr>
      <w:tr w:rsidR="00A31D26" w:rsidRPr="00761FEE" w:rsidTr="007D076D">
        <w:tc>
          <w:tcPr>
            <w:tcW w:w="2880" w:type="dxa"/>
            <w:vAlign w:val="bottom"/>
          </w:tcPr>
          <w:p w:rsidR="00A31D26" w:rsidRPr="00761FEE" w:rsidRDefault="00A31D26" w:rsidP="00C57C17">
            <w:pPr>
              <w:spacing w:line="240" w:lineRule="auto"/>
              <w:rPr>
                <w:rFonts w:cs="Arial"/>
                <w:snapToGrid w:val="0"/>
                <w:sz w:val="18"/>
                <w:szCs w:val="18"/>
                <w:lang w:eastAsia="th-TH"/>
              </w:rPr>
            </w:pPr>
            <w:r w:rsidRPr="00761FEE">
              <w:rPr>
                <w:rFonts w:cs="Arial"/>
                <w:snapToGrid w:val="0"/>
                <w:sz w:val="18"/>
                <w:szCs w:val="18"/>
                <w:lang w:eastAsia="th-TH"/>
              </w:rPr>
              <w:t xml:space="preserve">Transfer in (out) </w:t>
            </w:r>
          </w:p>
        </w:tc>
        <w:tc>
          <w:tcPr>
            <w:tcW w:w="1074" w:type="dxa"/>
            <w:vAlign w:val="bottom"/>
          </w:tcPr>
          <w:p w:rsidR="00A31D26" w:rsidRPr="00761FEE" w:rsidRDefault="00A31D26" w:rsidP="00C57C17">
            <w:pPr>
              <w:spacing w:line="240" w:lineRule="auto"/>
              <w:ind w:right="-72"/>
              <w:jc w:val="right"/>
              <w:rPr>
                <w:rFonts w:cs="Arial"/>
                <w:sz w:val="18"/>
                <w:szCs w:val="18"/>
                <w:lang w:val="en-US"/>
              </w:rPr>
            </w:pPr>
            <w:r w:rsidRPr="00761FEE">
              <w:rPr>
                <w:rFonts w:cs="Arial"/>
                <w:sz w:val="18"/>
                <w:szCs w:val="18"/>
                <w:lang w:val="en-US"/>
              </w:rPr>
              <w:t>-</w:t>
            </w:r>
          </w:p>
        </w:tc>
        <w:tc>
          <w:tcPr>
            <w:tcW w:w="1296" w:type="dxa"/>
            <w:vAlign w:val="bottom"/>
          </w:tcPr>
          <w:p w:rsidR="00A31D26" w:rsidRPr="00761FEE" w:rsidRDefault="00A31D26" w:rsidP="00C57C17">
            <w:pPr>
              <w:spacing w:line="240" w:lineRule="auto"/>
              <w:ind w:right="-72"/>
              <w:jc w:val="right"/>
              <w:rPr>
                <w:rFonts w:cs="Arial"/>
                <w:sz w:val="18"/>
                <w:szCs w:val="18"/>
                <w:lang w:val="en-US"/>
              </w:rPr>
            </w:pPr>
            <w:r w:rsidRPr="00761FEE">
              <w:rPr>
                <w:rFonts w:cs="Arial"/>
                <w:sz w:val="18"/>
                <w:szCs w:val="18"/>
                <w:lang w:val="en-US"/>
              </w:rPr>
              <w:t>-</w:t>
            </w:r>
          </w:p>
        </w:tc>
        <w:tc>
          <w:tcPr>
            <w:tcW w:w="1336" w:type="dxa"/>
            <w:vAlign w:val="bottom"/>
          </w:tcPr>
          <w:p w:rsidR="00A31D26" w:rsidRPr="00761FEE" w:rsidRDefault="00A31D26" w:rsidP="00C57C17">
            <w:pPr>
              <w:spacing w:line="240" w:lineRule="auto"/>
              <w:ind w:right="-72"/>
              <w:jc w:val="right"/>
              <w:rPr>
                <w:rFonts w:cs="Arial"/>
                <w:sz w:val="18"/>
                <w:szCs w:val="18"/>
                <w:lang w:val="en-US"/>
              </w:rPr>
            </w:pPr>
            <w:r w:rsidRPr="00761FEE">
              <w:rPr>
                <w:rFonts w:cs="Arial"/>
                <w:sz w:val="18"/>
                <w:szCs w:val="18"/>
                <w:lang w:val="en-US"/>
              </w:rPr>
              <w:t>-</w:t>
            </w:r>
          </w:p>
        </w:tc>
        <w:tc>
          <w:tcPr>
            <w:tcW w:w="1336" w:type="dxa"/>
            <w:vAlign w:val="bottom"/>
          </w:tcPr>
          <w:p w:rsidR="00A31D26" w:rsidRPr="00761FEE" w:rsidRDefault="00A31D26" w:rsidP="00C57C17">
            <w:pPr>
              <w:spacing w:line="240" w:lineRule="auto"/>
              <w:ind w:right="-72"/>
              <w:jc w:val="right"/>
              <w:rPr>
                <w:rFonts w:cs="Arial"/>
                <w:sz w:val="18"/>
                <w:szCs w:val="18"/>
                <w:lang w:val="en-US"/>
              </w:rPr>
            </w:pPr>
            <w:r w:rsidRPr="00761FEE">
              <w:rPr>
                <w:rFonts w:cs="Arial"/>
                <w:sz w:val="18"/>
                <w:szCs w:val="18"/>
                <w:lang w:val="en-US"/>
              </w:rPr>
              <w:t>-</w:t>
            </w:r>
          </w:p>
        </w:tc>
        <w:tc>
          <w:tcPr>
            <w:tcW w:w="1195" w:type="dxa"/>
            <w:vAlign w:val="bottom"/>
          </w:tcPr>
          <w:p w:rsidR="00A31D26" w:rsidRPr="00761FEE" w:rsidRDefault="00A31D26" w:rsidP="00C57C17">
            <w:pPr>
              <w:spacing w:line="240" w:lineRule="auto"/>
              <w:ind w:right="-72"/>
              <w:jc w:val="right"/>
              <w:rPr>
                <w:rFonts w:cs="Arial"/>
                <w:sz w:val="18"/>
                <w:szCs w:val="18"/>
                <w:lang w:val="en-US"/>
              </w:rPr>
            </w:pPr>
            <w:r w:rsidRPr="00761FEE">
              <w:rPr>
                <w:rFonts w:cs="Arial"/>
                <w:sz w:val="18"/>
                <w:szCs w:val="18"/>
                <w:lang w:val="en-US"/>
              </w:rPr>
              <w:t>-</w:t>
            </w:r>
          </w:p>
        </w:tc>
        <w:tc>
          <w:tcPr>
            <w:tcW w:w="1143" w:type="dxa"/>
          </w:tcPr>
          <w:p w:rsidR="00A31D26" w:rsidRPr="00761FEE" w:rsidRDefault="00A31D26" w:rsidP="00C57C17">
            <w:pPr>
              <w:spacing w:line="240" w:lineRule="auto"/>
              <w:ind w:right="-72"/>
              <w:jc w:val="right"/>
              <w:rPr>
                <w:rFonts w:cs="Arial"/>
                <w:sz w:val="18"/>
                <w:szCs w:val="18"/>
                <w:lang w:val="en-US"/>
              </w:rPr>
            </w:pPr>
            <w:r w:rsidRPr="00761FEE">
              <w:rPr>
                <w:rFonts w:cs="Arial"/>
                <w:sz w:val="18"/>
                <w:szCs w:val="18"/>
                <w:lang w:val="en-US"/>
              </w:rPr>
              <w:t>-</w:t>
            </w:r>
          </w:p>
        </w:tc>
        <w:tc>
          <w:tcPr>
            <w:tcW w:w="1530" w:type="dxa"/>
            <w:vAlign w:val="bottom"/>
          </w:tcPr>
          <w:p w:rsidR="00A31D26" w:rsidRPr="00761FEE" w:rsidRDefault="00A31D26" w:rsidP="00C57C17">
            <w:pPr>
              <w:spacing w:line="240" w:lineRule="auto"/>
              <w:ind w:right="-72"/>
              <w:jc w:val="right"/>
              <w:rPr>
                <w:rFonts w:cs="Arial"/>
                <w:sz w:val="18"/>
                <w:szCs w:val="18"/>
                <w:lang w:val="en-US"/>
              </w:rPr>
            </w:pPr>
            <w:r w:rsidRPr="00761FEE">
              <w:rPr>
                <w:rFonts w:cs="Arial"/>
                <w:sz w:val="18"/>
                <w:szCs w:val="18"/>
              </w:rPr>
              <w:t>526</w:t>
            </w:r>
            <w:r w:rsidRPr="00761FEE">
              <w:rPr>
                <w:rFonts w:cs="Arial"/>
                <w:sz w:val="18"/>
                <w:szCs w:val="18"/>
                <w:lang w:val="en-US"/>
              </w:rPr>
              <w:t>,</w:t>
            </w:r>
            <w:r w:rsidRPr="00761FEE">
              <w:rPr>
                <w:rFonts w:cs="Arial"/>
                <w:sz w:val="18"/>
                <w:szCs w:val="18"/>
              </w:rPr>
              <w:t>192</w:t>
            </w:r>
            <w:r w:rsidRPr="00761FEE">
              <w:rPr>
                <w:rFonts w:cs="Arial"/>
                <w:sz w:val="18"/>
                <w:szCs w:val="18"/>
                <w:lang w:val="en-US"/>
              </w:rPr>
              <w:t>,</w:t>
            </w:r>
            <w:r w:rsidRPr="00761FEE">
              <w:rPr>
                <w:rFonts w:cs="Arial"/>
                <w:sz w:val="18"/>
                <w:szCs w:val="18"/>
              </w:rPr>
              <w:t>352</w:t>
            </w:r>
          </w:p>
        </w:tc>
        <w:tc>
          <w:tcPr>
            <w:tcW w:w="1310" w:type="dxa"/>
            <w:vAlign w:val="bottom"/>
          </w:tcPr>
          <w:p w:rsidR="00A31D26" w:rsidRPr="00761FEE" w:rsidRDefault="00A31D26" w:rsidP="00C57C17">
            <w:pPr>
              <w:spacing w:line="240" w:lineRule="auto"/>
              <w:ind w:right="-72"/>
              <w:jc w:val="right"/>
              <w:rPr>
                <w:rFonts w:cs="Arial"/>
                <w:sz w:val="18"/>
                <w:szCs w:val="18"/>
                <w:lang w:val="en-US"/>
              </w:rPr>
            </w:pPr>
            <w:r w:rsidRPr="00761FEE">
              <w:rPr>
                <w:rFonts w:cs="Arial"/>
                <w:sz w:val="18"/>
                <w:szCs w:val="18"/>
                <w:lang w:val="en-US"/>
              </w:rPr>
              <w:t>-</w:t>
            </w:r>
          </w:p>
        </w:tc>
        <w:tc>
          <w:tcPr>
            <w:tcW w:w="1346" w:type="dxa"/>
            <w:vAlign w:val="bottom"/>
          </w:tcPr>
          <w:p w:rsidR="00A31D26" w:rsidRPr="00761FEE" w:rsidRDefault="00A31D26" w:rsidP="00C57C17">
            <w:pPr>
              <w:spacing w:line="240" w:lineRule="auto"/>
              <w:ind w:right="-72"/>
              <w:jc w:val="right"/>
              <w:rPr>
                <w:rFonts w:cs="Arial"/>
                <w:sz w:val="18"/>
                <w:szCs w:val="18"/>
                <w:lang w:val="en-US"/>
              </w:rPr>
            </w:pPr>
            <w:r w:rsidRPr="00761FEE">
              <w:rPr>
                <w:rFonts w:cs="Arial"/>
                <w:sz w:val="18"/>
                <w:szCs w:val="18"/>
                <w:lang w:val="en-US"/>
              </w:rPr>
              <w:t>(</w:t>
            </w:r>
            <w:r w:rsidRPr="00761FEE">
              <w:rPr>
                <w:rFonts w:cs="Arial"/>
                <w:sz w:val="18"/>
                <w:szCs w:val="18"/>
              </w:rPr>
              <w:t>526</w:t>
            </w:r>
            <w:r w:rsidRPr="00761FEE">
              <w:rPr>
                <w:rFonts w:cs="Arial"/>
                <w:sz w:val="18"/>
                <w:szCs w:val="18"/>
                <w:lang w:val="en-US"/>
              </w:rPr>
              <w:t>,</w:t>
            </w:r>
            <w:r w:rsidRPr="00761FEE">
              <w:rPr>
                <w:rFonts w:cs="Arial"/>
                <w:sz w:val="18"/>
                <w:szCs w:val="18"/>
              </w:rPr>
              <w:t>192</w:t>
            </w:r>
            <w:r w:rsidRPr="00761FEE">
              <w:rPr>
                <w:rFonts w:cs="Arial"/>
                <w:sz w:val="18"/>
                <w:szCs w:val="18"/>
                <w:lang w:val="en-US"/>
              </w:rPr>
              <w:t>,</w:t>
            </w:r>
            <w:r w:rsidRPr="00761FEE">
              <w:rPr>
                <w:rFonts w:cs="Arial"/>
                <w:sz w:val="18"/>
                <w:szCs w:val="18"/>
              </w:rPr>
              <w:t>352</w:t>
            </w:r>
            <w:r w:rsidRPr="00761FEE">
              <w:rPr>
                <w:rFonts w:cs="Arial"/>
                <w:sz w:val="18"/>
                <w:szCs w:val="18"/>
                <w:lang w:val="en-US"/>
              </w:rPr>
              <w:t>)</w:t>
            </w:r>
          </w:p>
        </w:tc>
        <w:tc>
          <w:tcPr>
            <w:tcW w:w="1360" w:type="dxa"/>
            <w:vAlign w:val="bottom"/>
          </w:tcPr>
          <w:p w:rsidR="00A31D26" w:rsidRPr="00761FEE" w:rsidRDefault="00A31D26" w:rsidP="00C57C17">
            <w:pPr>
              <w:spacing w:line="240" w:lineRule="auto"/>
              <w:ind w:right="-72"/>
              <w:jc w:val="right"/>
              <w:rPr>
                <w:rFonts w:cs="Arial"/>
                <w:sz w:val="18"/>
                <w:szCs w:val="18"/>
                <w:lang w:val="en-US"/>
              </w:rPr>
            </w:pPr>
            <w:r w:rsidRPr="00761FEE">
              <w:rPr>
                <w:rFonts w:cs="Arial"/>
                <w:sz w:val="18"/>
                <w:szCs w:val="18"/>
                <w:lang w:val="en-US"/>
              </w:rPr>
              <w:t>-</w:t>
            </w:r>
          </w:p>
        </w:tc>
      </w:tr>
      <w:tr w:rsidR="00A31D26" w:rsidRPr="00761FEE" w:rsidTr="007D076D">
        <w:tc>
          <w:tcPr>
            <w:tcW w:w="2880" w:type="dxa"/>
            <w:vAlign w:val="bottom"/>
          </w:tcPr>
          <w:p w:rsidR="00A31D26" w:rsidRPr="00761FEE" w:rsidRDefault="00A31D26" w:rsidP="00C57C17">
            <w:pPr>
              <w:spacing w:line="240" w:lineRule="auto"/>
              <w:ind w:right="-72"/>
              <w:rPr>
                <w:rFonts w:cs="Arial"/>
                <w:snapToGrid w:val="0"/>
                <w:sz w:val="18"/>
                <w:szCs w:val="18"/>
                <w:lang w:eastAsia="th-TH"/>
              </w:rPr>
            </w:pPr>
            <w:r w:rsidRPr="00761FEE">
              <w:rPr>
                <w:rFonts w:cs="Arial"/>
                <w:snapToGrid w:val="0"/>
                <w:sz w:val="18"/>
                <w:szCs w:val="18"/>
                <w:lang w:eastAsia="th-TH"/>
              </w:rPr>
              <w:t>Reclassification</w:t>
            </w:r>
          </w:p>
        </w:tc>
        <w:tc>
          <w:tcPr>
            <w:tcW w:w="1074" w:type="dxa"/>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w:t>
            </w:r>
          </w:p>
        </w:tc>
        <w:tc>
          <w:tcPr>
            <w:tcW w:w="1296" w:type="dxa"/>
            <w:vAlign w:val="bottom"/>
          </w:tcPr>
          <w:p w:rsidR="00A31D26" w:rsidRPr="00761FEE" w:rsidRDefault="00A31D26" w:rsidP="00C57C17">
            <w:pPr>
              <w:spacing w:line="240" w:lineRule="auto"/>
              <w:ind w:right="-72"/>
              <w:jc w:val="right"/>
              <w:rPr>
                <w:rFonts w:cs="Arial"/>
                <w:sz w:val="18"/>
                <w:szCs w:val="18"/>
                <w:lang w:val="en-US"/>
              </w:rPr>
            </w:pPr>
            <w:r w:rsidRPr="00761FEE">
              <w:rPr>
                <w:rFonts w:cs="Arial"/>
                <w:sz w:val="18"/>
                <w:szCs w:val="18"/>
                <w:lang w:val="en-US"/>
              </w:rPr>
              <w:t>-</w:t>
            </w:r>
          </w:p>
        </w:tc>
        <w:tc>
          <w:tcPr>
            <w:tcW w:w="1336" w:type="dxa"/>
            <w:vAlign w:val="bottom"/>
          </w:tcPr>
          <w:p w:rsidR="00A31D26" w:rsidRPr="00761FEE" w:rsidRDefault="00A31D26" w:rsidP="00C57C17">
            <w:pPr>
              <w:spacing w:line="240" w:lineRule="auto"/>
              <w:ind w:right="-72"/>
              <w:jc w:val="right"/>
              <w:rPr>
                <w:rFonts w:cs="Arial"/>
                <w:sz w:val="18"/>
                <w:szCs w:val="18"/>
                <w:lang w:val="en-US"/>
              </w:rPr>
            </w:pPr>
            <w:r w:rsidRPr="00761FEE">
              <w:rPr>
                <w:rFonts w:cs="Arial"/>
                <w:sz w:val="18"/>
                <w:szCs w:val="18"/>
                <w:lang w:val="en-US"/>
              </w:rPr>
              <w:t>-</w:t>
            </w:r>
          </w:p>
        </w:tc>
        <w:tc>
          <w:tcPr>
            <w:tcW w:w="1336" w:type="dxa"/>
            <w:vAlign w:val="bottom"/>
          </w:tcPr>
          <w:p w:rsidR="00A31D26" w:rsidRPr="00761FEE" w:rsidRDefault="00A31D26" w:rsidP="00C57C17">
            <w:pPr>
              <w:spacing w:line="240" w:lineRule="auto"/>
              <w:ind w:right="-72"/>
              <w:jc w:val="right"/>
              <w:rPr>
                <w:rFonts w:cs="Arial"/>
                <w:sz w:val="18"/>
                <w:szCs w:val="18"/>
                <w:lang w:val="en-US"/>
              </w:rPr>
            </w:pPr>
            <w:r w:rsidRPr="00761FEE">
              <w:rPr>
                <w:rFonts w:cs="Arial"/>
                <w:sz w:val="18"/>
                <w:szCs w:val="18"/>
                <w:lang w:val="en-US"/>
              </w:rPr>
              <w:t>-</w:t>
            </w:r>
          </w:p>
        </w:tc>
        <w:tc>
          <w:tcPr>
            <w:tcW w:w="1195" w:type="dxa"/>
            <w:vAlign w:val="bottom"/>
          </w:tcPr>
          <w:p w:rsidR="00A31D26" w:rsidRPr="00761FEE" w:rsidRDefault="00A31D26" w:rsidP="00C57C17">
            <w:pPr>
              <w:spacing w:line="240" w:lineRule="auto"/>
              <w:ind w:right="-72"/>
              <w:jc w:val="right"/>
              <w:rPr>
                <w:rFonts w:cs="Arial"/>
                <w:sz w:val="18"/>
                <w:szCs w:val="18"/>
                <w:lang w:val="en-US"/>
              </w:rPr>
            </w:pPr>
            <w:r w:rsidRPr="00761FEE">
              <w:rPr>
                <w:rFonts w:cs="Arial"/>
                <w:sz w:val="18"/>
                <w:szCs w:val="18"/>
              </w:rPr>
              <w:t>1</w:t>
            </w:r>
            <w:r w:rsidRPr="00761FEE">
              <w:rPr>
                <w:rFonts w:cs="Arial"/>
                <w:sz w:val="18"/>
                <w:szCs w:val="18"/>
                <w:lang w:val="en-US"/>
              </w:rPr>
              <w:t>,</w:t>
            </w:r>
            <w:r w:rsidRPr="00761FEE">
              <w:rPr>
                <w:rFonts w:cs="Arial"/>
                <w:sz w:val="18"/>
                <w:szCs w:val="18"/>
              </w:rPr>
              <w:t>046</w:t>
            </w:r>
            <w:r w:rsidRPr="00761FEE">
              <w:rPr>
                <w:rFonts w:cs="Arial"/>
                <w:sz w:val="18"/>
                <w:szCs w:val="18"/>
                <w:lang w:val="en-US"/>
              </w:rPr>
              <w:t>,</w:t>
            </w:r>
            <w:r w:rsidRPr="00761FEE">
              <w:rPr>
                <w:rFonts w:cs="Arial"/>
                <w:sz w:val="18"/>
                <w:szCs w:val="18"/>
              </w:rPr>
              <w:t>240</w:t>
            </w:r>
          </w:p>
        </w:tc>
        <w:tc>
          <w:tcPr>
            <w:tcW w:w="1143" w:type="dxa"/>
          </w:tcPr>
          <w:p w:rsidR="00A31D26" w:rsidRPr="00761FEE" w:rsidRDefault="00A31D26" w:rsidP="00C57C17">
            <w:pPr>
              <w:spacing w:line="240" w:lineRule="auto"/>
              <w:ind w:right="-72"/>
              <w:jc w:val="right"/>
              <w:rPr>
                <w:rFonts w:cs="Arial"/>
                <w:sz w:val="18"/>
                <w:szCs w:val="18"/>
                <w:lang w:val="en-US"/>
              </w:rPr>
            </w:pPr>
            <w:r w:rsidRPr="00761FEE">
              <w:rPr>
                <w:rFonts w:cs="Arial"/>
                <w:sz w:val="18"/>
                <w:szCs w:val="18"/>
                <w:lang w:val="en-US"/>
              </w:rPr>
              <w:t>-</w:t>
            </w:r>
          </w:p>
        </w:tc>
        <w:tc>
          <w:tcPr>
            <w:tcW w:w="1530" w:type="dxa"/>
            <w:vAlign w:val="bottom"/>
          </w:tcPr>
          <w:p w:rsidR="00A31D26" w:rsidRPr="00761FEE" w:rsidRDefault="00A31D26" w:rsidP="00C57C17">
            <w:pPr>
              <w:spacing w:line="240" w:lineRule="auto"/>
              <w:ind w:right="-72"/>
              <w:jc w:val="right"/>
              <w:rPr>
                <w:rFonts w:cs="Arial"/>
                <w:sz w:val="18"/>
                <w:szCs w:val="18"/>
                <w:lang w:val="en-US"/>
              </w:rPr>
            </w:pPr>
            <w:r w:rsidRPr="00761FEE">
              <w:rPr>
                <w:rFonts w:cs="Arial"/>
                <w:sz w:val="18"/>
                <w:szCs w:val="18"/>
                <w:lang w:val="en-US"/>
              </w:rPr>
              <w:t>(</w:t>
            </w:r>
            <w:r w:rsidRPr="00761FEE">
              <w:rPr>
                <w:rFonts w:cs="Arial"/>
                <w:sz w:val="18"/>
                <w:szCs w:val="18"/>
              </w:rPr>
              <w:t>1</w:t>
            </w:r>
            <w:r w:rsidRPr="00761FEE">
              <w:rPr>
                <w:rFonts w:cs="Arial"/>
                <w:sz w:val="18"/>
                <w:szCs w:val="18"/>
                <w:lang w:val="en-US"/>
              </w:rPr>
              <w:t>,</w:t>
            </w:r>
            <w:r w:rsidRPr="00761FEE">
              <w:rPr>
                <w:rFonts w:cs="Arial"/>
                <w:sz w:val="18"/>
                <w:szCs w:val="18"/>
              </w:rPr>
              <w:t>046</w:t>
            </w:r>
            <w:r w:rsidRPr="00761FEE">
              <w:rPr>
                <w:rFonts w:cs="Arial"/>
                <w:sz w:val="18"/>
                <w:szCs w:val="18"/>
                <w:lang w:val="en-US"/>
              </w:rPr>
              <w:t>,</w:t>
            </w:r>
            <w:r w:rsidRPr="00761FEE">
              <w:rPr>
                <w:rFonts w:cs="Arial"/>
                <w:sz w:val="18"/>
                <w:szCs w:val="18"/>
              </w:rPr>
              <w:t>240</w:t>
            </w:r>
            <w:r w:rsidRPr="00761FEE">
              <w:rPr>
                <w:rFonts w:cs="Arial"/>
                <w:sz w:val="18"/>
                <w:szCs w:val="18"/>
                <w:lang w:val="en-US"/>
              </w:rPr>
              <w:t>)</w:t>
            </w:r>
          </w:p>
        </w:tc>
        <w:tc>
          <w:tcPr>
            <w:tcW w:w="1310" w:type="dxa"/>
            <w:vAlign w:val="bottom"/>
          </w:tcPr>
          <w:p w:rsidR="00A31D26" w:rsidRPr="00761FEE" w:rsidRDefault="00A31D26" w:rsidP="00C57C17">
            <w:pPr>
              <w:spacing w:line="240" w:lineRule="auto"/>
              <w:ind w:right="-72"/>
              <w:jc w:val="right"/>
              <w:rPr>
                <w:rFonts w:cs="Arial"/>
                <w:sz w:val="18"/>
                <w:szCs w:val="18"/>
                <w:lang w:val="en-US"/>
              </w:rPr>
            </w:pPr>
            <w:r w:rsidRPr="00761FEE">
              <w:rPr>
                <w:rFonts w:cs="Arial"/>
                <w:sz w:val="18"/>
                <w:szCs w:val="18"/>
              </w:rPr>
              <w:t>237</w:t>
            </w:r>
            <w:r w:rsidRPr="00761FEE">
              <w:rPr>
                <w:rFonts w:cs="Arial"/>
                <w:sz w:val="18"/>
                <w:szCs w:val="18"/>
                <w:lang w:val="en-US"/>
              </w:rPr>
              <w:t>,</w:t>
            </w:r>
            <w:r w:rsidRPr="00761FEE">
              <w:rPr>
                <w:rFonts w:cs="Arial"/>
                <w:sz w:val="18"/>
                <w:szCs w:val="18"/>
              </w:rPr>
              <w:t>969</w:t>
            </w:r>
          </w:p>
        </w:tc>
        <w:tc>
          <w:tcPr>
            <w:tcW w:w="1346" w:type="dxa"/>
            <w:vAlign w:val="bottom"/>
          </w:tcPr>
          <w:p w:rsidR="00A31D26" w:rsidRPr="00761FEE" w:rsidRDefault="00A31D26" w:rsidP="00C57C17">
            <w:pPr>
              <w:spacing w:line="240" w:lineRule="auto"/>
              <w:ind w:right="-72"/>
              <w:jc w:val="right"/>
              <w:rPr>
                <w:rFonts w:cs="Arial"/>
                <w:sz w:val="18"/>
                <w:szCs w:val="18"/>
                <w:lang w:val="en-US"/>
              </w:rPr>
            </w:pPr>
            <w:r w:rsidRPr="00761FEE">
              <w:rPr>
                <w:rFonts w:cs="Arial"/>
                <w:sz w:val="18"/>
                <w:szCs w:val="18"/>
                <w:lang w:val="en-US"/>
              </w:rPr>
              <w:t>-</w:t>
            </w:r>
          </w:p>
        </w:tc>
        <w:tc>
          <w:tcPr>
            <w:tcW w:w="1360" w:type="dxa"/>
            <w:vAlign w:val="bottom"/>
          </w:tcPr>
          <w:p w:rsidR="00A31D26" w:rsidRPr="00761FEE" w:rsidRDefault="00A31D26" w:rsidP="00C57C17">
            <w:pPr>
              <w:spacing w:line="240" w:lineRule="auto"/>
              <w:ind w:right="-72"/>
              <w:jc w:val="right"/>
              <w:rPr>
                <w:rFonts w:cs="Arial"/>
                <w:sz w:val="18"/>
                <w:szCs w:val="18"/>
                <w:lang w:val="en-US"/>
              </w:rPr>
            </w:pPr>
            <w:r w:rsidRPr="00761FEE">
              <w:rPr>
                <w:rFonts w:cs="Arial"/>
                <w:sz w:val="18"/>
                <w:szCs w:val="18"/>
              </w:rPr>
              <w:t>237</w:t>
            </w:r>
            <w:r w:rsidRPr="00761FEE">
              <w:rPr>
                <w:rFonts w:cs="Arial"/>
                <w:sz w:val="18"/>
                <w:szCs w:val="18"/>
                <w:lang w:val="en-US"/>
              </w:rPr>
              <w:t>,</w:t>
            </w:r>
            <w:r w:rsidRPr="00761FEE">
              <w:rPr>
                <w:rFonts w:cs="Arial"/>
                <w:sz w:val="18"/>
                <w:szCs w:val="18"/>
              </w:rPr>
              <w:t>969</w:t>
            </w:r>
          </w:p>
        </w:tc>
      </w:tr>
      <w:tr w:rsidR="00A31D26" w:rsidRPr="00761FEE" w:rsidTr="007D076D">
        <w:tc>
          <w:tcPr>
            <w:tcW w:w="2880" w:type="dxa"/>
            <w:vAlign w:val="bottom"/>
          </w:tcPr>
          <w:p w:rsidR="00A31D26" w:rsidRPr="00761FEE" w:rsidRDefault="00A31D26" w:rsidP="00C57C17">
            <w:pPr>
              <w:spacing w:line="240" w:lineRule="auto"/>
              <w:rPr>
                <w:rFonts w:cs="Arial"/>
                <w:snapToGrid w:val="0"/>
                <w:sz w:val="18"/>
                <w:szCs w:val="18"/>
                <w:lang w:eastAsia="th-TH"/>
              </w:rPr>
            </w:pPr>
            <w:r w:rsidRPr="00761FEE">
              <w:rPr>
                <w:rFonts w:cs="Arial"/>
                <w:snapToGrid w:val="0"/>
                <w:sz w:val="18"/>
                <w:szCs w:val="18"/>
                <w:lang w:eastAsia="th-TH"/>
              </w:rPr>
              <w:t>Depreciation charge</w:t>
            </w:r>
          </w:p>
        </w:tc>
        <w:tc>
          <w:tcPr>
            <w:tcW w:w="1074" w:type="dxa"/>
            <w:tcBorders>
              <w:bottom w:val="single" w:sz="4" w:space="0" w:color="auto"/>
            </w:tcBorders>
            <w:vAlign w:val="bottom"/>
          </w:tcPr>
          <w:p w:rsidR="00A31D26" w:rsidRPr="00761FEE" w:rsidRDefault="00A31D26" w:rsidP="00C57C17">
            <w:pPr>
              <w:spacing w:line="240" w:lineRule="auto"/>
              <w:ind w:right="-72"/>
              <w:jc w:val="right"/>
              <w:rPr>
                <w:rFonts w:cs="Arial"/>
                <w:sz w:val="18"/>
                <w:szCs w:val="18"/>
                <w:lang w:val="en-US"/>
              </w:rPr>
            </w:pPr>
            <w:r w:rsidRPr="00761FEE">
              <w:rPr>
                <w:rFonts w:cs="Arial"/>
                <w:sz w:val="18"/>
                <w:szCs w:val="18"/>
                <w:lang w:val="en-US"/>
              </w:rPr>
              <w:t>(</w:t>
            </w:r>
            <w:r w:rsidRPr="00761FEE">
              <w:rPr>
                <w:rFonts w:cs="Arial"/>
                <w:sz w:val="18"/>
                <w:szCs w:val="18"/>
              </w:rPr>
              <w:t>1</w:t>
            </w:r>
            <w:r w:rsidRPr="00761FEE">
              <w:rPr>
                <w:rFonts w:cs="Arial"/>
                <w:sz w:val="18"/>
                <w:szCs w:val="18"/>
                <w:lang w:val="en-US"/>
              </w:rPr>
              <w:t>,</w:t>
            </w:r>
            <w:r w:rsidRPr="00761FEE">
              <w:rPr>
                <w:rFonts w:cs="Arial"/>
                <w:sz w:val="18"/>
                <w:szCs w:val="18"/>
              </w:rPr>
              <w:t>143</w:t>
            </w:r>
            <w:r w:rsidRPr="00761FEE">
              <w:rPr>
                <w:rFonts w:cs="Arial"/>
                <w:sz w:val="18"/>
                <w:szCs w:val="18"/>
                <w:lang w:val="en-US"/>
              </w:rPr>
              <w:t>,</w:t>
            </w:r>
            <w:r w:rsidRPr="00761FEE">
              <w:rPr>
                <w:rFonts w:cs="Arial"/>
                <w:sz w:val="18"/>
                <w:szCs w:val="18"/>
              </w:rPr>
              <w:t>198</w:t>
            </w:r>
            <w:r w:rsidRPr="00761FEE">
              <w:rPr>
                <w:rFonts w:cs="Arial"/>
                <w:sz w:val="18"/>
                <w:szCs w:val="18"/>
                <w:lang w:val="en-US"/>
              </w:rPr>
              <w:t>)</w:t>
            </w:r>
          </w:p>
        </w:tc>
        <w:tc>
          <w:tcPr>
            <w:tcW w:w="1296" w:type="dxa"/>
            <w:tcBorders>
              <w:bottom w:val="single" w:sz="4" w:space="0" w:color="auto"/>
            </w:tcBorders>
            <w:vAlign w:val="bottom"/>
          </w:tcPr>
          <w:p w:rsidR="00A31D26" w:rsidRPr="00761FEE" w:rsidRDefault="00A31D26" w:rsidP="00C57C17">
            <w:pPr>
              <w:spacing w:line="240" w:lineRule="auto"/>
              <w:ind w:right="-72"/>
              <w:jc w:val="right"/>
              <w:rPr>
                <w:rFonts w:cs="Arial"/>
                <w:sz w:val="18"/>
                <w:szCs w:val="18"/>
                <w:lang w:val="en-US"/>
              </w:rPr>
            </w:pPr>
            <w:r w:rsidRPr="00761FEE">
              <w:rPr>
                <w:rFonts w:cs="Arial"/>
                <w:sz w:val="18"/>
                <w:szCs w:val="18"/>
                <w:lang w:val="en-US"/>
              </w:rPr>
              <w:t>(</w:t>
            </w:r>
            <w:r w:rsidRPr="00761FEE">
              <w:rPr>
                <w:rFonts w:cs="Arial"/>
                <w:sz w:val="18"/>
                <w:szCs w:val="18"/>
              </w:rPr>
              <w:t>2</w:t>
            </w:r>
            <w:r w:rsidRPr="00761FEE">
              <w:rPr>
                <w:rFonts w:cs="Arial"/>
                <w:sz w:val="18"/>
                <w:szCs w:val="18"/>
                <w:lang w:val="en-US"/>
              </w:rPr>
              <w:t>,</w:t>
            </w:r>
            <w:r w:rsidRPr="00761FEE">
              <w:rPr>
                <w:rFonts w:cs="Arial"/>
                <w:sz w:val="18"/>
                <w:szCs w:val="18"/>
              </w:rPr>
              <w:t>146</w:t>
            </w:r>
            <w:r w:rsidRPr="00761FEE">
              <w:rPr>
                <w:rFonts w:cs="Arial"/>
                <w:sz w:val="18"/>
                <w:szCs w:val="18"/>
                <w:lang w:val="en-US"/>
              </w:rPr>
              <w:t>,</w:t>
            </w:r>
            <w:r w:rsidRPr="00761FEE">
              <w:rPr>
                <w:rFonts w:cs="Arial"/>
                <w:sz w:val="18"/>
                <w:szCs w:val="18"/>
              </w:rPr>
              <w:t>058</w:t>
            </w:r>
            <w:r w:rsidRPr="00761FEE">
              <w:rPr>
                <w:rFonts w:cs="Arial"/>
                <w:sz w:val="18"/>
                <w:szCs w:val="18"/>
                <w:lang w:val="en-US"/>
              </w:rPr>
              <w:t>)</w:t>
            </w:r>
          </w:p>
        </w:tc>
        <w:tc>
          <w:tcPr>
            <w:tcW w:w="1336" w:type="dxa"/>
            <w:tcBorders>
              <w:bottom w:val="single" w:sz="4" w:space="0" w:color="auto"/>
            </w:tcBorders>
            <w:vAlign w:val="bottom"/>
          </w:tcPr>
          <w:p w:rsidR="00A31D26" w:rsidRPr="00761FEE" w:rsidRDefault="00A31D26" w:rsidP="00C57C17">
            <w:pPr>
              <w:spacing w:line="240" w:lineRule="auto"/>
              <w:ind w:right="-72"/>
              <w:jc w:val="right"/>
              <w:rPr>
                <w:rFonts w:cs="Arial"/>
                <w:sz w:val="18"/>
                <w:szCs w:val="18"/>
                <w:lang w:val="en-US"/>
              </w:rPr>
            </w:pPr>
            <w:r w:rsidRPr="00761FEE">
              <w:rPr>
                <w:rFonts w:cs="Arial"/>
                <w:sz w:val="18"/>
                <w:szCs w:val="18"/>
                <w:lang w:val="en-US"/>
              </w:rPr>
              <w:t>(</w:t>
            </w:r>
            <w:r w:rsidRPr="00761FEE">
              <w:rPr>
                <w:rFonts w:cs="Arial"/>
                <w:sz w:val="18"/>
                <w:szCs w:val="18"/>
              </w:rPr>
              <w:t>10</w:t>
            </w:r>
            <w:r w:rsidRPr="00761FEE">
              <w:rPr>
                <w:rFonts w:cs="Arial"/>
                <w:sz w:val="18"/>
                <w:szCs w:val="18"/>
                <w:lang w:val="en-US"/>
              </w:rPr>
              <w:t>,</w:t>
            </w:r>
            <w:r w:rsidRPr="00761FEE">
              <w:rPr>
                <w:rFonts w:cs="Arial"/>
                <w:sz w:val="18"/>
                <w:szCs w:val="18"/>
              </w:rPr>
              <w:t>913</w:t>
            </w:r>
            <w:r w:rsidRPr="00761FEE">
              <w:rPr>
                <w:rFonts w:cs="Arial"/>
                <w:sz w:val="18"/>
                <w:szCs w:val="18"/>
                <w:lang w:val="en-US"/>
              </w:rPr>
              <w:t>,</w:t>
            </w:r>
            <w:r w:rsidRPr="00761FEE">
              <w:rPr>
                <w:rFonts w:cs="Arial"/>
                <w:sz w:val="18"/>
                <w:szCs w:val="18"/>
              </w:rPr>
              <w:t>903</w:t>
            </w:r>
            <w:r w:rsidRPr="00761FEE">
              <w:rPr>
                <w:rFonts w:cs="Arial"/>
                <w:sz w:val="18"/>
                <w:szCs w:val="18"/>
                <w:lang w:val="en-US"/>
              </w:rPr>
              <w:t>)</w:t>
            </w:r>
          </w:p>
        </w:tc>
        <w:tc>
          <w:tcPr>
            <w:tcW w:w="1336" w:type="dxa"/>
            <w:tcBorders>
              <w:bottom w:val="single" w:sz="4" w:space="0" w:color="auto"/>
            </w:tcBorders>
            <w:vAlign w:val="bottom"/>
          </w:tcPr>
          <w:p w:rsidR="00A31D26" w:rsidRPr="00761FEE" w:rsidRDefault="00A31D26" w:rsidP="00C57C17">
            <w:pPr>
              <w:spacing w:line="240" w:lineRule="auto"/>
              <w:ind w:right="-72"/>
              <w:jc w:val="right"/>
              <w:rPr>
                <w:rFonts w:cs="Arial"/>
                <w:sz w:val="18"/>
                <w:szCs w:val="18"/>
                <w:lang w:val="en-US"/>
              </w:rPr>
            </w:pPr>
            <w:r w:rsidRPr="00761FEE">
              <w:rPr>
                <w:rFonts w:cs="Arial"/>
                <w:sz w:val="18"/>
                <w:szCs w:val="18"/>
                <w:lang w:val="en-US"/>
              </w:rPr>
              <w:t>(</w:t>
            </w:r>
            <w:r w:rsidRPr="00761FEE">
              <w:rPr>
                <w:rFonts w:cs="Arial"/>
                <w:sz w:val="18"/>
                <w:szCs w:val="18"/>
              </w:rPr>
              <w:t>5</w:t>
            </w:r>
            <w:r w:rsidRPr="00761FEE">
              <w:rPr>
                <w:rFonts w:cs="Arial"/>
                <w:sz w:val="18"/>
                <w:szCs w:val="18"/>
                <w:lang w:val="en-US"/>
              </w:rPr>
              <w:t>,</w:t>
            </w:r>
            <w:r w:rsidRPr="00761FEE">
              <w:rPr>
                <w:rFonts w:cs="Arial"/>
                <w:sz w:val="18"/>
                <w:szCs w:val="18"/>
              </w:rPr>
              <w:t>201</w:t>
            </w:r>
            <w:r w:rsidRPr="00761FEE">
              <w:rPr>
                <w:rFonts w:cs="Arial"/>
                <w:sz w:val="18"/>
                <w:szCs w:val="18"/>
                <w:lang w:val="en-US"/>
              </w:rPr>
              <w:t>,</w:t>
            </w:r>
            <w:r w:rsidRPr="00761FEE">
              <w:rPr>
                <w:rFonts w:cs="Arial"/>
                <w:sz w:val="18"/>
                <w:szCs w:val="18"/>
              </w:rPr>
              <w:t>804</w:t>
            </w:r>
            <w:r w:rsidRPr="00761FEE">
              <w:rPr>
                <w:rFonts w:cs="Arial"/>
                <w:sz w:val="18"/>
                <w:szCs w:val="18"/>
                <w:lang w:val="en-US"/>
              </w:rPr>
              <w:t>)</w:t>
            </w:r>
          </w:p>
        </w:tc>
        <w:tc>
          <w:tcPr>
            <w:tcW w:w="1195" w:type="dxa"/>
            <w:tcBorders>
              <w:bottom w:val="single" w:sz="4" w:space="0" w:color="auto"/>
            </w:tcBorders>
            <w:vAlign w:val="bottom"/>
          </w:tcPr>
          <w:p w:rsidR="00A31D26" w:rsidRPr="00761FEE" w:rsidRDefault="00A31D26" w:rsidP="00C57C17">
            <w:pPr>
              <w:spacing w:line="240" w:lineRule="auto"/>
              <w:ind w:right="-72"/>
              <w:jc w:val="right"/>
              <w:rPr>
                <w:rFonts w:cs="Arial"/>
                <w:sz w:val="18"/>
                <w:szCs w:val="18"/>
                <w:lang w:val="en-US"/>
              </w:rPr>
            </w:pPr>
            <w:r w:rsidRPr="00761FEE">
              <w:rPr>
                <w:rFonts w:cs="Arial"/>
                <w:sz w:val="18"/>
                <w:szCs w:val="18"/>
                <w:lang w:val="en-US"/>
              </w:rPr>
              <w:t>(</w:t>
            </w:r>
            <w:r w:rsidRPr="00761FEE">
              <w:rPr>
                <w:rFonts w:cs="Arial"/>
                <w:sz w:val="18"/>
                <w:szCs w:val="18"/>
              </w:rPr>
              <w:t>23</w:t>
            </w:r>
            <w:r w:rsidRPr="00761FEE">
              <w:rPr>
                <w:rFonts w:cs="Arial"/>
                <w:sz w:val="18"/>
                <w:szCs w:val="18"/>
                <w:lang w:val="en-US"/>
              </w:rPr>
              <w:t>,</w:t>
            </w:r>
            <w:r w:rsidRPr="00761FEE">
              <w:rPr>
                <w:rFonts w:cs="Arial"/>
                <w:sz w:val="18"/>
                <w:szCs w:val="18"/>
              </w:rPr>
              <w:t>940</w:t>
            </w:r>
            <w:r w:rsidRPr="00761FEE">
              <w:rPr>
                <w:rFonts w:cs="Arial"/>
                <w:sz w:val="18"/>
                <w:szCs w:val="18"/>
                <w:lang w:val="en-US"/>
              </w:rPr>
              <w:t>,</w:t>
            </w:r>
            <w:r w:rsidRPr="00761FEE">
              <w:rPr>
                <w:rFonts w:cs="Arial"/>
                <w:sz w:val="18"/>
                <w:szCs w:val="18"/>
              </w:rPr>
              <w:t>898</w:t>
            </w:r>
            <w:r w:rsidRPr="00761FEE">
              <w:rPr>
                <w:rFonts w:cs="Arial"/>
                <w:sz w:val="18"/>
                <w:szCs w:val="18"/>
                <w:lang w:val="en-US"/>
              </w:rPr>
              <w:t>)</w:t>
            </w:r>
          </w:p>
        </w:tc>
        <w:tc>
          <w:tcPr>
            <w:tcW w:w="1143" w:type="dxa"/>
            <w:tcBorders>
              <w:bottom w:val="single" w:sz="4" w:space="0" w:color="auto"/>
            </w:tcBorders>
          </w:tcPr>
          <w:p w:rsidR="00A31D26" w:rsidRPr="00761FEE" w:rsidRDefault="00A31D26" w:rsidP="00C57C17">
            <w:pPr>
              <w:spacing w:line="240" w:lineRule="auto"/>
              <w:ind w:right="-72"/>
              <w:jc w:val="right"/>
              <w:rPr>
                <w:rFonts w:cs="Arial"/>
                <w:sz w:val="18"/>
                <w:szCs w:val="18"/>
                <w:lang w:val="en-US"/>
              </w:rPr>
            </w:pPr>
            <w:r w:rsidRPr="00761FEE">
              <w:rPr>
                <w:rFonts w:cs="Arial"/>
                <w:sz w:val="18"/>
                <w:szCs w:val="18"/>
                <w:lang w:val="en-US"/>
              </w:rPr>
              <w:t>(</w:t>
            </w:r>
            <w:r w:rsidRPr="00761FEE">
              <w:rPr>
                <w:rFonts w:cs="Arial"/>
                <w:sz w:val="18"/>
                <w:szCs w:val="18"/>
              </w:rPr>
              <w:t>165</w:t>
            </w:r>
            <w:r w:rsidRPr="00761FEE">
              <w:rPr>
                <w:rFonts w:cs="Arial"/>
                <w:sz w:val="18"/>
                <w:szCs w:val="18"/>
                <w:lang w:val="en-US"/>
              </w:rPr>
              <w:t>,</w:t>
            </w:r>
            <w:r w:rsidRPr="00761FEE">
              <w:rPr>
                <w:rFonts w:cs="Arial"/>
                <w:sz w:val="18"/>
                <w:szCs w:val="18"/>
              </w:rPr>
              <w:t>463</w:t>
            </w:r>
            <w:r w:rsidRPr="00761FEE">
              <w:rPr>
                <w:rFonts w:cs="Arial"/>
                <w:sz w:val="18"/>
                <w:szCs w:val="18"/>
                <w:lang w:val="en-US"/>
              </w:rPr>
              <w:t>)</w:t>
            </w:r>
          </w:p>
        </w:tc>
        <w:tc>
          <w:tcPr>
            <w:tcW w:w="1530" w:type="dxa"/>
            <w:tcBorders>
              <w:bottom w:val="single" w:sz="4" w:space="0" w:color="auto"/>
            </w:tcBorders>
            <w:vAlign w:val="bottom"/>
          </w:tcPr>
          <w:p w:rsidR="00A31D26" w:rsidRPr="00761FEE" w:rsidRDefault="00A31D26" w:rsidP="00C57C17">
            <w:pPr>
              <w:spacing w:line="240" w:lineRule="auto"/>
              <w:ind w:right="-72"/>
              <w:jc w:val="right"/>
              <w:rPr>
                <w:rFonts w:cs="Arial"/>
                <w:sz w:val="18"/>
                <w:szCs w:val="18"/>
                <w:lang w:val="en-US"/>
              </w:rPr>
            </w:pPr>
            <w:r w:rsidRPr="00761FEE">
              <w:rPr>
                <w:rFonts w:cs="Arial"/>
                <w:sz w:val="18"/>
                <w:szCs w:val="18"/>
                <w:lang w:val="en-US"/>
              </w:rPr>
              <w:t>(</w:t>
            </w:r>
            <w:r w:rsidRPr="00761FEE">
              <w:rPr>
                <w:rFonts w:cs="Arial"/>
                <w:sz w:val="18"/>
                <w:szCs w:val="18"/>
              </w:rPr>
              <w:t>147</w:t>
            </w:r>
            <w:r w:rsidRPr="00761FEE">
              <w:rPr>
                <w:rFonts w:cs="Arial"/>
                <w:sz w:val="18"/>
                <w:szCs w:val="18"/>
                <w:lang w:val="en-US"/>
              </w:rPr>
              <w:t>,</w:t>
            </w:r>
            <w:r w:rsidRPr="00761FEE">
              <w:rPr>
                <w:rFonts w:cs="Arial"/>
                <w:sz w:val="18"/>
                <w:szCs w:val="18"/>
              </w:rPr>
              <w:t>769</w:t>
            </w:r>
            <w:r w:rsidRPr="00761FEE">
              <w:rPr>
                <w:rFonts w:cs="Arial"/>
                <w:sz w:val="18"/>
                <w:szCs w:val="18"/>
                <w:lang w:val="en-US"/>
              </w:rPr>
              <w:t>,</w:t>
            </w:r>
            <w:r w:rsidRPr="00761FEE">
              <w:rPr>
                <w:rFonts w:cs="Arial"/>
                <w:sz w:val="18"/>
                <w:szCs w:val="18"/>
              </w:rPr>
              <w:t>431</w:t>
            </w:r>
            <w:r w:rsidRPr="00761FEE">
              <w:rPr>
                <w:rFonts w:cs="Arial"/>
                <w:sz w:val="18"/>
                <w:szCs w:val="18"/>
                <w:lang w:val="en-US"/>
              </w:rPr>
              <w:t>)</w:t>
            </w:r>
          </w:p>
        </w:tc>
        <w:tc>
          <w:tcPr>
            <w:tcW w:w="1310" w:type="dxa"/>
            <w:tcBorders>
              <w:bottom w:val="single" w:sz="4" w:space="0" w:color="auto"/>
            </w:tcBorders>
            <w:vAlign w:val="bottom"/>
          </w:tcPr>
          <w:p w:rsidR="00A31D26" w:rsidRPr="00761FEE" w:rsidRDefault="00A31D26" w:rsidP="00C57C17">
            <w:pPr>
              <w:spacing w:line="240" w:lineRule="auto"/>
              <w:ind w:right="-72"/>
              <w:jc w:val="right"/>
              <w:rPr>
                <w:rFonts w:cs="Arial"/>
                <w:sz w:val="18"/>
                <w:szCs w:val="18"/>
                <w:lang w:val="en-US"/>
              </w:rPr>
            </w:pPr>
            <w:r w:rsidRPr="00761FEE">
              <w:rPr>
                <w:rFonts w:cs="Arial"/>
                <w:sz w:val="18"/>
                <w:szCs w:val="18"/>
                <w:lang w:val="en-US"/>
              </w:rPr>
              <w:t>-</w:t>
            </w:r>
          </w:p>
        </w:tc>
        <w:tc>
          <w:tcPr>
            <w:tcW w:w="1346" w:type="dxa"/>
            <w:tcBorders>
              <w:bottom w:val="single" w:sz="4" w:space="0" w:color="auto"/>
            </w:tcBorders>
            <w:vAlign w:val="bottom"/>
          </w:tcPr>
          <w:p w:rsidR="00A31D26" w:rsidRPr="00761FEE" w:rsidRDefault="00A31D26" w:rsidP="00C57C17">
            <w:pPr>
              <w:spacing w:line="240" w:lineRule="auto"/>
              <w:ind w:right="-72"/>
              <w:jc w:val="right"/>
              <w:rPr>
                <w:rFonts w:cs="Arial"/>
                <w:sz w:val="18"/>
                <w:szCs w:val="18"/>
                <w:lang w:val="en-US"/>
              </w:rPr>
            </w:pPr>
            <w:r w:rsidRPr="00761FEE">
              <w:rPr>
                <w:rFonts w:cs="Arial"/>
                <w:sz w:val="18"/>
                <w:szCs w:val="18"/>
                <w:lang w:val="en-US"/>
              </w:rPr>
              <w:t>-</w:t>
            </w:r>
          </w:p>
        </w:tc>
        <w:tc>
          <w:tcPr>
            <w:tcW w:w="1360" w:type="dxa"/>
            <w:tcBorders>
              <w:bottom w:val="single" w:sz="4" w:space="0" w:color="auto"/>
            </w:tcBorders>
            <w:vAlign w:val="bottom"/>
          </w:tcPr>
          <w:p w:rsidR="00A31D26" w:rsidRPr="00761FEE" w:rsidRDefault="00A31D26" w:rsidP="00C57C17">
            <w:pPr>
              <w:spacing w:line="240" w:lineRule="auto"/>
              <w:ind w:right="-72"/>
              <w:jc w:val="right"/>
              <w:rPr>
                <w:rFonts w:cs="Arial"/>
                <w:sz w:val="18"/>
                <w:szCs w:val="18"/>
                <w:lang w:val="en-US"/>
              </w:rPr>
            </w:pPr>
            <w:r w:rsidRPr="00761FEE">
              <w:rPr>
                <w:rFonts w:cs="Arial"/>
                <w:sz w:val="18"/>
                <w:szCs w:val="18"/>
                <w:lang w:val="en-US"/>
              </w:rPr>
              <w:t>(</w:t>
            </w:r>
            <w:r w:rsidRPr="00761FEE">
              <w:rPr>
                <w:rFonts w:cs="Arial"/>
                <w:sz w:val="18"/>
                <w:szCs w:val="18"/>
              </w:rPr>
              <w:t>191</w:t>
            </w:r>
            <w:r w:rsidRPr="00761FEE">
              <w:rPr>
                <w:rFonts w:cs="Arial"/>
                <w:sz w:val="18"/>
                <w:szCs w:val="18"/>
                <w:lang w:val="en-US"/>
              </w:rPr>
              <w:t>,</w:t>
            </w:r>
            <w:r w:rsidRPr="00761FEE">
              <w:rPr>
                <w:rFonts w:cs="Arial"/>
                <w:sz w:val="18"/>
                <w:szCs w:val="18"/>
              </w:rPr>
              <w:t>280</w:t>
            </w:r>
            <w:r w:rsidRPr="00761FEE">
              <w:rPr>
                <w:rFonts w:cs="Arial"/>
                <w:sz w:val="18"/>
                <w:szCs w:val="18"/>
                <w:lang w:val="en-US"/>
              </w:rPr>
              <w:t>,</w:t>
            </w:r>
            <w:r w:rsidRPr="00761FEE">
              <w:rPr>
                <w:rFonts w:cs="Arial"/>
                <w:sz w:val="18"/>
                <w:szCs w:val="18"/>
              </w:rPr>
              <w:t>755</w:t>
            </w:r>
            <w:r w:rsidRPr="00761FEE">
              <w:rPr>
                <w:rFonts w:cs="Arial"/>
                <w:sz w:val="18"/>
                <w:szCs w:val="18"/>
                <w:lang w:val="en-US"/>
              </w:rPr>
              <w:t>)</w:t>
            </w:r>
          </w:p>
        </w:tc>
      </w:tr>
      <w:tr w:rsidR="00A31D26" w:rsidRPr="00761FEE" w:rsidTr="007D076D">
        <w:tc>
          <w:tcPr>
            <w:tcW w:w="2880" w:type="dxa"/>
            <w:vAlign w:val="bottom"/>
          </w:tcPr>
          <w:p w:rsidR="00A31D26" w:rsidRPr="00761FEE" w:rsidRDefault="00A31D26" w:rsidP="00C57C17">
            <w:pPr>
              <w:spacing w:line="240" w:lineRule="auto"/>
              <w:rPr>
                <w:rFonts w:cs="Arial"/>
                <w:snapToGrid w:val="0"/>
                <w:sz w:val="18"/>
                <w:szCs w:val="18"/>
                <w:lang w:eastAsia="th-TH"/>
              </w:rPr>
            </w:pPr>
          </w:p>
        </w:tc>
        <w:tc>
          <w:tcPr>
            <w:tcW w:w="1074" w:type="dxa"/>
            <w:tcBorders>
              <w:top w:val="single" w:sz="4" w:space="0" w:color="auto"/>
            </w:tcBorders>
            <w:vAlign w:val="bottom"/>
          </w:tcPr>
          <w:p w:rsidR="00A31D26" w:rsidRPr="00761FEE" w:rsidRDefault="00A31D26" w:rsidP="00C57C17">
            <w:pPr>
              <w:spacing w:line="240" w:lineRule="auto"/>
              <w:ind w:right="-72"/>
              <w:jc w:val="right"/>
              <w:rPr>
                <w:rFonts w:cs="Arial"/>
                <w:snapToGrid w:val="0"/>
                <w:sz w:val="18"/>
                <w:szCs w:val="18"/>
                <w:lang w:eastAsia="th-TH"/>
              </w:rPr>
            </w:pPr>
          </w:p>
        </w:tc>
        <w:tc>
          <w:tcPr>
            <w:tcW w:w="1296" w:type="dxa"/>
            <w:tcBorders>
              <w:top w:val="single" w:sz="4" w:space="0" w:color="auto"/>
            </w:tcBorders>
            <w:vAlign w:val="bottom"/>
          </w:tcPr>
          <w:p w:rsidR="00A31D26" w:rsidRPr="00761FEE" w:rsidRDefault="00A31D26" w:rsidP="00C57C17">
            <w:pPr>
              <w:spacing w:line="240" w:lineRule="auto"/>
              <w:ind w:right="-72"/>
              <w:jc w:val="right"/>
              <w:rPr>
                <w:rFonts w:cs="Arial"/>
                <w:snapToGrid w:val="0"/>
                <w:sz w:val="18"/>
                <w:szCs w:val="18"/>
                <w:lang w:eastAsia="th-TH"/>
              </w:rPr>
            </w:pPr>
          </w:p>
        </w:tc>
        <w:tc>
          <w:tcPr>
            <w:tcW w:w="1336" w:type="dxa"/>
            <w:tcBorders>
              <w:top w:val="single" w:sz="4" w:space="0" w:color="auto"/>
            </w:tcBorders>
            <w:vAlign w:val="bottom"/>
          </w:tcPr>
          <w:p w:rsidR="00A31D26" w:rsidRPr="00761FEE" w:rsidRDefault="00A31D26" w:rsidP="00C57C17">
            <w:pPr>
              <w:spacing w:line="240" w:lineRule="auto"/>
              <w:ind w:right="-72"/>
              <w:jc w:val="right"/>
              <w:rPr>
                <w:rFonts w:cs="Arial"/>
                <w:snapToGrid w:val="0"/>
                <w:sz w:val="18"/>
                <w:szCs w:val="18"/>
                <w:lang w:eastAsia="th-TH"/>
              </w:rPr>
            </w:pPr>
          </w:p>
        </w:tc>
        <w:tc>
          <w:tcPr>
            <w:tcW w:w="1336" w:type="dxa"/>
            <w:tcBorders>
              <w:top w:val="single" w:sz="4" w:space="0" w:color="auto"/>
            </w:tcBorders>
            <w:vAlign w:val="bottom"/>
          </w:tcPr>
          <w:p w:rsidR="00A31D26" w:rsidRPr="00761FEE" w:rsidRDefault="00A31D26" w:rsidP="00C57C17">
            <w:pPr>
              <w:spacing w:line="240" w:lineRule="auto"/>
              <w:ind w:right="-72"/>
              <w:jc w:val="right"/>
              <w:rPr>
                <w:rFonts w:cs="Arial"/>
                <w:snapToGrid w:val="0"/>
                <w:sz w:val="18"/>
                <w:szCs w:val="18"/>
                <w:lang w:eastAsia="th-TH"/>
              </w:rPr>
            </w:pPr>
          </w:p>
        </w:tc>
        <w:tc>
          <w:tcPr>
            <w:tcW w:w="1195" w:type="dxa"/>
            <w:tcBorders>
              <w:top w:val="single" w:sz="4" w:space="0" w:color="auto"/>
            </w:tcBorders>
            <w:vAlign w:val="bottom"/>
          </w:tcPr>
          <w:p w:rsidR="00A31D26" w:rsidRPr="00761FEE" w:rsidRDefault="00A31D26" w:rsidP="00C57C17">
            <w:pPr>
              <w:spacing w:line="240" w:lineRule="auto"/>
              <w:ind w:right="-72"/>
              <w:jc w:val="right"/>
              <w:rPr>
                <w:rFonts w:cs="Arial"/>
                <w:snapToGrid w:val="0"/>
                <w:sz w:val="18"/>
                <w:szCs w:val="18"/>
                <w:lang w:eastAsia="th-TH"/>
              </w:rPr>
            </w:pPr>
          </w:p>
        </w:tc>
        <w:tc>
          <w:tcPr>
            <w:tcW w:w="1143" w:type="dxa"/>
            <w:tcBorders>
              <w:top w:val="single" w:sz="4" w:space="0" w:color="auto"/>
            </w:tcBorders>
            <w:vAlign w:val="bottom"/>
          </w:tcPr>
          <w:p w:rsidR="00A31D26" w:rsidRPr="00761FEE" w:rsidRDefault="00A31D26" w:rsidP="00C57C17">
            <w:pPr>
              <w:spacing w:line="240" w:lineRule="auto"/>
              <w:ind w:right="-72"/>
              <w:jc w:val="right"/>
              <w:rPr>
                <w:rFonts w:cs="Arial"/>
                <w:snapToGrid w:val="0"/>
                <w:sz w:val="18"/>
                <w:szCs w:val="18"/>
                <w:lang w:eastAsia="th-TH"/>
              </w:rPr>
            </w:pPr>
          </w:p>
        </w:tc>
        <w:tc>
          <w:tcPr>
            <w:tcW w:w="1530" w:type="dxa"/>
            <w:tcBorders>
              <w:top w:val="single" w:sz="4" w:space="0" w:color="auto"/>
            </w:tcBorders>
            <w:vAlign w:val="bottom"/>
          </w:tcPr>
          <w:p w:rsidR="00A31D26" w:rsidRPr="00761FEE" w:rsidRDefault="00A31D26" w:rsidP="00C57C17">
            <w:pPr>
              <w:spacing w:line="240" w:lineRule="auto"/>
              <w:ind w:right="-72"/>
              <w:jc w:val="right"/>
              <w:rPr>
                <w:rFonts w:cs="Arial"/>
                <w:snapToGrid w:val="0"/>
                <w:sz w:val="18"/>
                <w:szCs w:val="18"/>
                <w:lang w:eastAsia="th-TH"/>
              </w:rPr>
            </w:pPr>
          </w:p>
        </w:tc>
        <w:tc>
          <w:tcPr>
            <w:tcW w:w="1310" w:type="dxa"/>
            <w:tcBorders>
              <w:top w:val="single" w:sz="4" w:space="0" w:color="auto"/>
            </w:tcBorders>
            <w:vAlign w:val="bottom"/>
          </w:tcPr>
          <w:p w:rsidR="00A31D26" w:rsidRPr="00761FEE" w:rsidRDefault="00A31D26" w:rsidP="00C57C17">
            <w:pPr>
              <w:spacing w:line="240" w:lineRule="auto"/>
              <w:ind w:right="-72"/>
              <w:jc w:val="right"/>
              <w:rPr>
                <w:rFonts w:cs="Arial"/>
                <w:snapToGrid w:val="0"/>
                <w:sz w:val="18"/>
                <w:szCs w:val="18"/>
                <w:lang w:eastAsia="th-TH"/>
              </w:rPr>
            </w:pPr>
          </w:p>
        </w:tc>
        <w:tc>
          <w:tcPr>
            <w:tcW w:w="1346" w:type="dxa"/>
            <w:tcBorders>
              <w:top w:val="single" w:sz="4" w:space="0" w:color="auto"/>
            </w:tcBorders>
            <w:vAlign w:val="bottom"/>
          </w:tcPr>
          <w:p w:rsidR="00A31D26" w:rsidRPr="00761FEE" w:rsidRDefault="00A31D26" w:rsidP="00C57C17">
            <w:pPr>
              <w:spacing w:line="240" w:lineRule="auto"/>
              <w:ind w:right="-72"/>
              <w:jc w:val="right"/>
              <w:rPr>
                <w:rFonts w:cs="Arial"/>
                <w:snapToGrid w:val="0"/>
                <w:sz w:val="18"/>
                <w:szCs w:val="18"/>
                <w:lang w:eastAsia="th-TH"/>
              </w:rPr>
            </w:pPr>
          </w:p>
        </w:tc>
        <w:tc>
          <w:tcPr>
            <w:tcW w:w="1360" w:type="dxa"/>
            <w:tcBorders>
              <w:top w:val="single" w:sz="4" w:space="0" w:color="auto"/>
            </w:tcBorders>
            <w:vAlign w:val="bottom"/>
          </w:tcPr>
          <w:p w:rsidR="00A31D26" w:rsidRPr="00761FEE" w:rsidRDefault="00A31D26" w:rsidP="00C57C17">
            <w:pPr>
              <w:spacing w:line="240" w:lineRule="auto"/>
              <w:ind w:right="-72"/>
              <w:jc w:val="right"/>
              <w:rPr>
                <w:rFonts w:cs="Arial"/>
                <w:snapToGrid w:val="0"/>
                <w:sz w:val="18"/>
                <w:szCs w:val="18"/>
                <w:lang w:eastAsia="th-TH"/>
              </w:rPr>
            </w:pPr>
          </w:p>
        </w:tc>
      </w:tr>
      <w:tr w:rsidR="00A31D26" w:rsidRPr="00761FEE" w:rsidTr="007D076D">
        <w:tc>
          <w:tcPr>
            <w:tcW w:w="2880" w:type="dxa"/>
            <w:vAlign w:val="bottom"/>
          </w:tcPr>
          <w:p w:rsidR="00A31D26" w:rsidRPr="00761FEE" w:rsidRDefault="00A31D26" w:rsidP="00C57C17">
            <w:pPr>
              <w:spacing w:line="240" w:lineRule="auto"/>
              <w:rPr>
                <w:rFonts w:cs="Arial"/>
                <w:snapToGrid w:val="0"/>
                <w:sz w:val="18"/>
                <w:szCs w:val="18"/>
                <w:lang w:eastAsia="th-TH"/>
              </w:rPr>
            </w:pPr>
            <w:r w:rsidRPr="00761FEE">
              <w:rPr>
                <w:rFonts w:cs="Arial"/>
                <w:snapToGrid w:val="0"/>
                <w:sz w:val="18"/>
                <w:szCs w:val="18"/>
                <w:lang w:eastAsia="th-TH"/>
              </w:rPr>
              <w:t>Closing net book value</w:t>
            </w:r>
          </w:p>
        </w:tc>
        <w:tc>
          <w:tcPr>
            <w:tcW w:w="1074" w:type="dxa"/>
            <w:tcBorders>
              <w:bottom w:val="single" w:sz="4" w:space="0" w:color="auto"/>
            </w:tcBorders>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26,031,298</w:t>
            </w:r>
          </w:p>
        </w:tc>
        <w:tc>
          <w:tcPr>
            <w:tcW w:w="1296" w:type="dxa"/>
            <w:tcBorders>
              <w:bottom w:val="single" w:sz="4" w:space="0" w:color="auto"/>
            </w:tcBorders>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13,656,308</w:t>
            </w:r>
          </w:p>
        </w:tc>
        <w:tc>
          <w:tcPr>
            <w:tcW w:w="1336" w:type="dxa"/>
            <w:tcBorders>
              <w:bottom w:val="single" w:sz="4" w:space="0" w:color="auto"/>
            </w:tcBorders>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66,455,989</w:t>
            </w:r>
          </w:p>
        </w:tc>
        <w:tc>
          <w:tcPr>
            <w:tcW w:w="1336" w:type="dxa"/>
            <w:tcBorders>
              <w:bottom w:val="single" w:sz="4" w:space="0" w:color="auto"/>
            </w:tcBorders>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14,742,516</w:t>
            </w:r>
          </w:p>
        </w:tc>
        <w:tc>
          <w:tcPr>
            <w:tcW w:w="1195" w:type="dxa"/>
            <w:tcBorders>
              <w:bottom w:val="single" w:sz="4" w:space="0" w:color="auto"/>
            </w:tcBorders>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113,577,636</w:t>
            </w:r>
          </w:p>
        </w:tc>
        <w:tc>
          <w:tcPr>
            <w:tcW w:w="1143" w:type="dxa"/>
            <w:tcBorders>
              <w:bottom w:val="single" w:sz="4" w:space="0" w:color="auto"/>
            </w:tcBorders>
          </w:tcPr>
          <w:p w:rsidR="00A31D26" w:rsidRPr="00761FEE" w:rsidRDefault="00A31D26" w:rsidP="00C57C17">
            <w:pPr>
              <w:spacing w:line="240" w:lineRule="auto"/>
              <w:ind w:right="-72"/>
              <w:jc w:val="right"/>
              <w:rPr>
                <w:rFonts w:cs="Arial"/>
                <w:sz w:val="18"/>
                <w:szCs w:val="18"/>
              </w:rPr>
            </w:pPr>
            <w:r w:rsidRPr="00761FEE">
              <w:rPr>
                <w:rFonts w:cs="Arial"/>
                <w:sz w:val="18"/>
                <w:szCs w:val="18"/>
              </w:rPr>
              <w:t>365,020</w:t>
            </w:r>
          </w:p>
        </w:tc>
        <w:tc>
          <w:tcPr>
            <w:tcW w:w="1530" w:type="dxa"/>
            <w:tcBorders>
              <w:bottom w:val="single" w:sz="4" w:space="0" w:color="auto"/>
            </w:tcBorders>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2,953,876,793</w:t>
            </w:r>
          </w:p>
        </w:tc>
        <w:tc>
          <w:tcPr>
            <w:tcW w:w="1310" w:type="dxa"/>
            <w:tcBorders>
              <w:bottom w:val="single" w:sz="4" w:space="0" w:color="auto"/>
            </w:tcBorders>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220,038,851</w:t>
            </w:r>
          </w:p>
        </w:tc>
        <w:tc>
          <w:tcPr>
            <w:tcW w:w="1346" w:type="dxa"/>
            <w:tcBorders>
              <w:bottom w:val="single" w:sz="4" w:space="0" w:color="auto"/>
            </w:tcBorders>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161,570,528</w:t>
            </w:r>
          </w:p>
        </w:tc>
        <w:tc>
          <w:tcPr>
            <w:tcW w:w="1360" w:type="dxa"/>
            <w:tcBorders>
              <w:bottom w:val="single" w:sz="4" w:space="0" w:color="auto"/>
            </w:tcBorders>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3,570,314,939</w:t>
            </w:r>
          </w:p>
        </w:tc>
      </w:tr>
      <w:tr w:rsidR="00A31D26" w:rsidRPr="00761FEE" w:rsidTr="007D076D">
        <w:tc>
          <w:tcPr>
            <w:tcW w:w="2880" w:type="dxa"/>
            <w:vAlign w:val="bottom"/>
          </w:tcPr>
          <w:p w:rsidR="00A31D26" w:rsidRPr="00761FEE" w:rsidRDefault="00A31D26" w:rsidP="00C57C17">
            <w:pPr>
              <w:spacing w:line="240" w:lineRule="auto"/>
              <w:rPr>
                <w:rFonts w:cs="Arial"/>
                <w:b/>
                <w:bCs/>
                <w:snapToGrid w:val="0"/>
                <w:sz w:val="18"/>
                <w:szCs w:val="18"/>
                <w:lang w:eastAsia="th-TH"/>
              </w:rPr>
            </w:pPr>
          </w:p>
        </w:tc>
        <w:tc>
          <w:tcPr>
            <w:tcW w:w="1074" w:type="dxa"/>
            <w:tcBorders>
              <w:top w:val="single" w:sz="4" w:space="0" w:color="auto"/>
            </w:tcBorders>
            <w:vAlign w:val="bottom"/>
          </w:tcPr>
          <w:p w:rsidR="00A31D26" w:rsidRPr="00761FEE" w:rsidRDefault="00A31D26" w:rsidP="00C57C17">
            <w:pPr>
              <w:spacing w:line="240" w:lineRule="auto"/>
              <w:ind w:right="-72"/>
              <w:jc w:val="right"/>
              <w:rPr>
                <w:rFonts w:cs="Arial"/>
                <w:sz w:val="18"/>
                <w:szCs w:val="18"/>
                <w:lang w:val="en-US"/>
              </w:rPr>
            </w:pPr>
          </w:p>
        </w:tc>
        <w:tc>
          <w:tcPr>
            <w:tcW w:w="1296" w:type="dxa"/>
            <w:tcBorders>
              <w:top w:val="single" w:sz="4" w:space="0" w:color="auto"/>
            </w:tcBorders>
            <w:vAlign w:val="bottom"/>
          </w:tcPr>
          <w:p w:rsidR="00A31D26" w:rsidRPr="00761FEE" w:rsidRDefault="00A31D26" w:rsidP="00C57C17">
            <w:pPr>
              <w:spacing w:line="240" w:lineRule="auto"/>
              <w:ind w:right="-72"/>
              <w:jc w:val="right"/>
              <w:rPr>
                <w:rFonts w:cs="Arial"/>
                <w:sz w:val="18"/>
                <w:szCs w:val="18"/>
                <w:lang w:val="en-US"/>
              </w:rPr>
            </w:pPr>
          </w:p>
        </w:tc>
        <w:tc>
          <w:tcPr>
            <w:tcW w:w="1336" w:type="dxa"/>
            <w:tcBorders>
              <w:top w:val="single" w:sz="4" w:space="0" w:color="auto"/>
            </w:tcBorders>
            <w:vAlign w:val="bottom"/>
          </w:tcPr>
          <w:p w:rsidR="00A31D26" w:rsidRPr="00761FEE" w:rsidRDefault="00A31D26" w:rsidP="00C57C17">
            <w:pPr>
              <w:spacing w:line="240" w:lineRule="auto"/>
              <w:ind w:right="-72"/>
              <w:jc w:val="right"/>
              <w:rPr>
                <w:rFonts w:cs="Arial"/>
                <w:sz w:val="18"/>
                <w:szCs w:val="18"/>
                <w:lang w:val="en-US"/>
              </w:rPr>
            </w:pPr>
          </w:p>
        </w:tc>
        <w:tc>
          <w:tcPr>
            <w:tcW w:w="1336" w:type="dxa"/>
            <w:tcBorders>
              <w:top w:val="single" w:sz="4" w:space="0" w:color="auto"/>
            </w:tcBorders>
            <w:vAlign w:val="bottom"/>
          </w:tcPr>
          <w:p w:rsidR="00A31D26" w:rsidRPr="00761FEE" w:rsidRDefault="00A31D26" w:rsidP="00C57C17">
            <w:pPr>
              <w:spacing w:line="240" w:lineRule="auto"/>
              <w:ind w:right="-72"/>
              <w:jc w:val="right"/>
              <w:rPr>
                <w:rFonts w:cs="Arial"/>
                <w:sz w:val="18"/>
                <w:szCs w:val="18"/>
                <w:lang w:val="en-US"/>
              </w:rPr>
            </w:pPr>
          </w:p>
        </w:tc>
        <w:tc>
          <w:tcPr>
            <w:tcW w:w="1195" w:type="dxa"/>
            <w:tcBorders>
              <w:top w:val="single" w:sz="4" w:space="0" w:color="auto"/>
            </w:tcBorders>
            <w:vAlign w:val="bottom"/>
          </w:tcPr>
          <w:p w:rsidR="00A31D26" w:rsidRPr="00761FEE" w:rsidRDefault="00A31D26" w:rsidP="00C57C17">
            <w:pPr>
              <w:spacing w:line="240" w:lineRule="auto"/>
              <w:ind w:right="-72"/>
              <w:jc w:val="right"/>
              <w:rPr>
                <w:rFonts w:cs="Arial"/>
                <w:sz w:val="18"/>
                <w:szCs w:val="18"/>
                <w:lang w:val="en-US"/>
              </w:rPr>
            </w:pPr>
          </w:p>
        </w:tc>
        <w:tc>
          <w:tcPr>
            <w:tcW w:w="1143" w:type="dxa"/>
            <w:tcBorders>
              <w:top w:val="single" w:sz="4" w:space="0" w:color="auto"/>
            </w:tcBorders>
            <w:vAlign w:val="bottom"/>
          </w:tcPr>
          <w:p w:rsidR="00A31D26" w:rsidRPr="00761FEE" w:rsidRDefault="00A31D26" w:rsidP="00C57C17">
            <w:pPr>
              <w:spacing w:line="240" w:lineRule="auto"/>
              <w:ind w:right="-72"/>
              <w:jc w:val="right"/>
              <w:rPr>
                <w:rFonts w:cs="Arial"/>
                <w:sz w:val="18"/>
                <w:szCs w:val="18"/>
                <w:lang w:val="en-US"/>
              </w:rPr>
            </w:pPr>
          </w:p>
        </w:tc>
        <w:tc>
          <w:tcPr>
            <w:tcW w:w="1530" w:type="dxa"/>
            <w:tcBorders>
              <w:top w:val="single" w:sz="4" w:space="0" w:color="auto"/>
            </w:tcBorders>
            <w:vAlign w:val="bottom"/>
          </w:tcPr>
          <w:p w:rsidR="00A31D26" w:rsidRPr="00761FEE" w:rsidRDefault="00A31D26" w:rsidP="00C57C17">
            <w:pPr>
              <w:spacing w:line="240" w:lineRule="auto"/>
              <w:ind w:right="-72"/>
              <w:jc w:val="right"/>
              <w:rPr>
                <w:rFonts w:cs="Arial"/>
                <w:sz w:val="18"/>
                <w:szCs w:val="18"/>
                <w:lang w:val="en-US"/>
              </w:rPr>
            </w:pPr>
          </w:p>
        </w:tc>
        <w:tc>
          <w:tcPr>
            <w:tcW w:w="1310" w:type="dxa"/>
            <w:tcBorders>
              <w:top w:val="single" w:sz="4" w:space="0" w:color="auto"/>
            </w:tcBorders>
            <w:vAlign w:val="bottom"/>
          </w:tcPr>
          <w:p w:rsidR="00A31D26" w:rsidRPr="00761FEE" w:rsidRDefault="00A31D26" w:rsidP="00C57C17">
            <w:pPr>
              <w:spacing w:line="240" w:lineRule="auto"/>
              <w:ind w:right="-72"/>
              <w:jc w:val="right"/>
              <w:rPr>
                <w:rFonts w:cs="Arial"/>
                <w:sz w:val="18"/>
                <w:szCs w:val="18"/>
                <w:lang w:val="en-US"/>
              </w:rPr>
            </w:pPr>
          </w:p>
        </w:tc>
        <w:tc>
          <w:tcPr>
            <w:tcW w:w="1346" w:type="dxa"/>
            <w:tcBorders>
              <w:top w:val="single" w:sz="4" w:space="0" w:color="auto"/>
            </w:tcBorders>
            <w:vAlign w:val="bottom"/>
          </w:tcPr>
          <w:p w:rsidR="00A31D26" w:rsidRPr="00761FEE" w:rsidRDefault="00A31D26" w:rsidP="00C57C17">
            <w:pPr>
              <w:spacing w:line="240" w:lineRule="auto"/>
              <w:ind w:right="-72"/>
              <w:jc w:val="right"/>
              <w:rPr>
                <w:rFonts w:cs="Arial"/>
                <w:sz w:val="18"/>
                <w:szCs w:val="18"/>
                <w:lang w:val="en-US"/>
              </w:rPr>
            </w:pPr>
          </w:p>
        </w:tc>
        <w:tc>
          <w:tcPr>
            <w:tcW w:w="1360" w:type="dxa"/>
            <w:tcBorders>
              <w:top w:val="single" w:sz="4" w:space="0" w:color="auto"/>
            </w:tcBorders>
            <w:vAlign w:val="bottom"/>
          </w:tcPr>
          <w:p w:rsidR="00A31D26" w:rsidRPr="00761FEE" w:rsidRDefault="00A31D26" w:rsidP="00C57C17">
            <w:pPr>
              <w:spacing w:line="240" w:lineRule="auto"/>
              <w:ind w:right="-72"/>
              <w:jc w:val="right"/>
              <w:rPr>
                <w:rFonts w:cs="Arial"/>
                <w:sz w:val="18"/>
                <w:szCs w:val="18"/>
                <w:lang w:val="en-US"/>
              </w:rPr>
            </w:pPr>
          </w:p>
        </w:tc>
      </w:tr>
      <w:tr w:rsidR="00A31D26" w:rsidRPr="00761FEE" w:rsidTr="007D076D">
        <w:tc>
          <w:tcPr>
            <w:tcW w:w="2880" w:type="dxa"/>
            <w:vAlign w:val="bottom"/>
          </w:tcPr>
          <w:p w:rsidR="00A31D26" w:rsidRPr="00761FEE" w:rsidRDefault="00A31D26" w:rsidP="00C57C17">
            <w:pPr>
              <w:spacing w:line="240" w:lineRule="auto"/>
              <w:rPr>
                <w:rFonts w:cs="Arial"/>
                <w:b/>
                <w:bCs/>
                <w:snapToGrid w:val="0"/>
                <w:sz w:val="18"/>
                <w:szCs w:val="18"/>
                <w:lang w:eastAsia="th-TH"/>
              </w:rPr>
            </w:pPr>
            <w:r w:rsidRPr="00761FEE">
              <w:rPr>
                <w:rFonts w:cs="Arial"/>
                <w:b/>
                <w:bCs/>
                <w:snapToGrid w:val="0"/>
                <w:sz w:val="18"/>
                <w:szCs w:val="18"/>
                <w:lang w:eastAsia="th-TH"/>
              </w:rPr>
              <w:t>As at 31 December 2018</w:t>
            </w:r>
          </w:p>
        </w:tc>
        <w:tc>
          <w:tcPr>
            <w:tcW w:w="1074" w:type="dxa"/>
            <w:vAlign w:val="bottom"/>
          </w:tcPr>
          <w:p w:rsidR="00A31D26" w:rsidRPr="00761FEE" w:rsidRDefault="00A31D26" w:rsidP="00C57C17">
            <w:pPr>
              <w:spacing w:line="240" w:lineRule="auto"/>
              <w:ind w:right="-72"/>
              <w:jc w:val="right"/>
              <w:rPr>
                <w:rFonts w:cs="Arial"/>
                <w:sz w:val="18"/>
                <w:szCs w:val="18"/>
              </w:rPr>
            </w:pPr>
          </w:p>
        </w:tc>
        <w:tc>
          <w:tcPr>
            <w:tcW w:w="1296" w:type="dxa"/>
            <w:vAlign w:val="bottom"/>
          </w:tcPr>
          <w:p w:rsidR="00A31D26" w:rsidRPr="00761FEE" w:rsidRDefault="00A31D26" w:rsidP="00C57C17">
            <w:pPr>
              <w:spacing w:line="240" w:lineRule="auto"/>
              <w:ind w:right="-72"/>
              <w:jc w:val="right"/>
              <w:rPr>
                <w:rFonts w:cs="Arial"/>
                <w:sz w:val="18"/>
                <w:szCs w:val="18"/>
              </w:rPr>
            </w:pPr>
          </w:p>
        </w:tc>
        <w:tc>
          <w:tcPr>
            <w:tcW w:w="1336" w:type="dxa"/>
            <w:vAlign w:val="bottom"/>
          </w:tcPr>
          <w:p w:rsidR="00A31D26" w:rsidRPr="00761FEE" w:rsidRDefault="00A31D26" w:rsidP="00C57C17">
            <w:pPr>
              <w:spacing w:line="240" w:lineRule="auto"/>
              <w:ind w:right="-72"/>
              <w:jc w:val="right"/>
              <w:rPr>
                <w:rFonts w:cs="Arial"/>
                <w:sz w:val="18"/>
                <w:szCs w:val="18"/>
              </w:rPr>
            </w:pPr>
          </w:p>
        </w:tc>
        <w:tc>
          <w:tcPr>
            <w:tcW w:w="1336" w:type="dxa"/>
            <w:vAlign w:val="bottom"/>
          </w:tcPr>
          <w:p w:rsidR="00A31D26" w:rsidRPr="00761FEE" w:rsidRDefault="00A31D26" w:rsidP="00C57C17">
            <w:pPr>
              <w:spacing w:line="240" w:lineRule="auto"/>
              <w:ind w:right="-72"/>
              <w:jc w:val="right"/>
              <w:rPr>
                <w:rFonts w:cs="Arial"/>
                <w:sz w:val="18"/>
                <w:szCs w:val="18"/>
              </w:rPr>
            </w:pPr>
          </w:p>
        </w:tc>
        <w:tc>
          <w:tcPr>
            <w:tcW w:w="1195" w:type="dxa"/>
            <w:vAlign w:val="bottom"/>
          </w:tcPr>
          <w:p w:rsidR="00A31D26" w:rsidRPr="00761FEE" w:rsidRDefault="00A31D26" w:rsidP="00C57C17">
            <w:pPr>
              <w:spacing w:line="240" w:lineRule="auto"/>
              <w:ind w:right="-72"/>
              <w:jc w:val="right"/>
              <w:rPr>
                <w:rFonts w:cs="Arial"/>
                <w:sz w:val="18"/>
                <w:szCs w:val="18"/>
              </w:rPr>
            </w:pPr>
          </w:p>
        </w:tc>
        <w:tc>
          <w:tcPr>
            <w:tcW w:w="1143" w:type="dxa"/>
            <w:vAlign w:val="bottom"/>
          </w:tcPr>
          <w:p w:rsidR="00A31D26" w:rsidRPr="00761FEE" w:rsidRDefault="00A31D26" w:rsidP="00C57C17">
            <w:pPr>
              <w:spacing w:line="240" w:lineRule="auto"/>
              <w:ind w:right="-72"/>
              <w:jc w:val="right"/>
              <w:rPr>
                <w:rFonts w:cs="Arial"/>
                <w:sz w:val="18"/>
                <w:szCs w:val="18"/>
              </w:rPr>
            </w:pPr>
          </w:p>
        </w:tc>
        <w:tc>
          <w:tcPr>
            <w:tcW w:w="1530" w:type="dxa"/>
            <w:vAlign w:val="bottom"/>
          </w:tcPr>
          <w:p w:rsidR="00A31D26" w:rsidRPr="00761FEE" w:rsidRDefault="00A31D26" w:rsidP="00C57C17">
            <w:pPr>
              <w:spacing w:line="240" w:lineRule="auto"/>
              <w:ind w:right="-72"/>
              <w:jc w:val="right"/>
              <w:rPr>
                <w:rFonts w:cs="Arial"/>
                <w:sz w:val="18"/>
                <w:szCs w:val="18"/>
              </w:rPr>
            </w:pPr>
          </w:p>
        </w:tc>
        <w:tc>
          <w:tcPr>
            <w:tcW w:w="1310" w:type="dxa"/>
            <w:vAlign w:val="bottom"/>
          </w:tcPr>
          <w:p w:rsidR="00A31D26" w:rsidRPr="00761FEE" w:rsidRDefault="00A31D26" w:rsidP="00C57C17">
            <w:pPr>
              <w:spacing w:line="240" w:lineRule="auto"/>
              <w:ind w:right="-72"/>
              <w:jc w:val="right"/>
              <w:rPr>
                <w:rFonts w:cs="Arial"/>
                <w:sz w:val="18"/>
                <w:szCs w:val="18"/>
              </w:rPr>
            </w:pPr>
          </w:p>
        </w:tc>
        <w:tc>
          <w:tcPr>
            <w:tcW w:w="1346" w:type="dxa"/>
            <w:vAlign w:val="bottom"/>
          </w:tcPr>
          <w:p w:rsidR="00A31D26" w:rsidRPr="00761FEE" w:rsidRDefault="00A31D26" w:rsidP="00C57C17">
            <w:pPr>
              <w:spacing w:line="240" w:lineRule="auto"/>
              <w:ind w:right="-72"/>
              <w:jc w:val="right"/>
              <w:rPr>
                <w:rFonts w:cs="Arial"/>
                <w:sz w:val="18"/>
                <w:szCs w:val="18"/>
              </w:rPr>
            </w:pPr>
          </w:p>
        </w:tc>
        <w:tc>
          <w:tcPr>
            <w:tcW w:w="1360" w:type="dxa"/>
            <w:vAlign w:val="bottom"/>
          </w:tcPr>
          <w:p w:rsidR="00A31D26" w:rsidRPr="00761FEE" w:rsidRDefault="00A31D26" w:rsidP="00C57C17">
            <w:pPr>
              <w:spacing w:line="240" w:lineRule="auto"/>
              <w:ind w:right="-72"/>
              <w:jc w:val="right"/>
              <w:rPr>
                <w:rFonts w:cs="Arial"/>
                <w:sz w:val="18"/>
                <w:szCs w:val="18"/>
              </w:rPr>
            </w:pPr>
          </w:p>
        </w:tc>
      </w:tr>
      <w:tr w:rsidR="00A31D26" w:rsidRPr="00761FEE" w:rsidTr="007D076D">
        <w:tc>
          <w:tcPr>
            <w:tcW w:w="2880" w:type="dxa"/>
            <w:vAlign w:val="bottom"/>
          </w:tcPr>
          <w:p w:rsidR="00A31D26" w:rsidRPr="00761FEE" w:rsidRDefault="00A31D26" w:rsidP="00C57C17">
            <w:pPr>
              <w:spacing w:line="240" w:lineRule="auto"/>
              <w:rPr>
                <w:rFonts w:cs="Arial"/>
                <w:b/>
                <w:bCs/>
                <w:snapToGrid w:val="0"/>
                <w:sz w:val="18"/>
                <w:szCs w:val="18"/>
                <w:lang w:eastAsia="th-TH"/>
              </w:rPr>
            </w:pPr>
            <w:r w:rsidRPr="00761FEE">
              <w:rPr>
                <w:rFonts w:cs="Arial"/>
                <w:snapToGrid w:val="0"/>
                <w:sz w:val="18"/>
                <w:szCs w:val="18"/>
                <w:lang w:eastAsia="th-TH"/>
              </w:rPr>
              <w:t>Cost</w:t>
            </w:r>
          </w:p>
        </w:tc>
        <w:tc>
          <w:tcPr>
            <w:tcW w:w="1074" w:type="dxa"/>
            <w:vAlign w:val="bottom"/>
          </w:tcPr>
          <w:p w:rsidR="00A31D26" w:rsidRPr="00761FEE" w:rsidRDefault="00A31D26" w:rsidP="00C57C17">
            <w:pPr>
              <w:spacing w:line="240" w:lineRule="auto"/>
              <w:ind w:right="-72"/>
              <w:jc w:val="right"/>
              <w:rPr>
                <w:rFonts w:cs="Arial"/>
                <w:sz w:val="18"/>
                <w:szCs w:val="18"/>
                <w:lang w:val="en-US"/>
              </w:rPr>
            </w:pPr>
            <w:r w:rsidRPr="00761FEE">
              <w:rPr>
                <w:rFonts w:cs="Arial"/>
                <w:sz w:val="18"/>
                <w:szCs w:val="18"/>
              </w:rPr>
              <w:t>30</w:t>
            </w:r>
            <w:r w:rsidRPr="00761FEE">
              <w:rPr>
                <w:rFonts w:cs="Arial"/>
                <w:sz w:val="18"/>
                <w:szCs w:val="18"/>
                <w:lang w:val="en-US"/>
              </w:rPr>
              <w:t>,</w:t>
            </w:r>
            <w:r w:rsidRPr="00761FEE">
              <w:rPr>
                <w:rFonts w:cs="Arial"/>
                <w:sz w:val="18"/>
                <w:szCs w:val="18"/>
              </w:rPr>
              <w:t>428</w:t>
            </w:r>
            <w:r w:rsidRPr="00761FEE">
              <w:rPr>
                <w:rFonts w:cs="Arial"/>
                <w:sz w:val="18"/>
                <w:szCs w:val="18"/>
                <w:lang w:val="en-US"/>
              </w:rPr>
              <w:t>,</w:t>
            </w:r>
            <w:r w:rsidRPr="00761FEE">
              <w:rPr>
                <w:rFonts w:cs="Arial"/>
                <w:sz w:val="18"/>
                <w:szCs w:val="18"/>
              </w:rPr>
              <w:t>163</w:t>
            </w:r>
          </w:p>
        </w:tc>
        <w:tc>
          <w:tcPr>
            <w:tcW w:w="1296" w:type="dxa"/>
            <w:vAlign w:val="bottom"/>
          </w:tcPr>
          <w:p w:rsidR="00A31D26" w:rsidRPr="00761FEE" w:rsidRDefault="00A31D26" w:rsidP="00C57C17">
            <w:pPr>
              <w:spacing w:line="240" w:lineRule="auto"/>
              <w:ind w:right="-72"/>
              <w:jc w:val="right"/>
              <w:rPr>
                <w:rFonts w:cs="Arial"/>
                <w:sz w:val="18"/>
                <w:szCs w:val="18"/>
                <w:lang w:val="en-US"/>
              </w:rPr>
            </w:pPr>
            <w:r w:rsidRPr="00761FEE">
              <w:rPr>
                <w:rFonts w:cs="Arial"/>
                <w:sz w:val="18"/>
                <w:szCs w:val="18"/>
              </w:rPr>
              <w:t>21</w:t>
            </w:r>
            <w:r w:rsidRPr="00761FEE">
              <w:rPr>
                <w:rFonts w:cs="Arial"/>
                <w:sz w:val="18"/>
                <w:szCs w:val="18"/>
                <w:lang w:val="en-US"/>
              </w:rPr>
              <w:t>,</w:t>
            </w:r>
            <w:r w:rsidRPr="00761FEE">
              <w:rPr>
                <w:rFonts w:cs="Arial"/>
                <w:sz w:val="18"/>
                <w:szCs w:val="18"/>
              </w:rPr>
              <w:t>058</w:t>
            </w:r>
            <w:r w:rsidRPr="00761FEE">
              <w:rPr>
                <w:rFonts w:cs="Arial"/>
                <w:sz w:val="18"/>
                <w:szCs w:val="18"/>
                <w:lang w:val="en-US"/>
              </w:rPr>
              <w:t>,</w:t>
            </w:r>
            <w:r w:rsidRPr="00761FEE">
              <w:rPr>
                <w:rFonts w:cs="Arial"/>
                <w:sz w:val="18"/>
                <w:szCs w:val="18"/>
              </w:rPr>
              <w:t>061</w:t>
            </w:r>
          </w:p>
        </w:tc>
        <w:tc>
          <w:tcPr>
            <w:tcW w:w="1336" w:type="dxa"/>
            <w:vAlign w:val="bottom"/>
          </w:tcPr>
          <w:p w:rsidR="00A31D26" w:rsidRPr="00761FEE" w:rsidRDefault="00A31D26" w:rsidP="00C57C17">
            <w:pPr>
              <w:spacing w:line="240" w:lineRule="auto"/>
              <w:ind w:right="-72"/>
              <w:jc w:val="right"/>
              <w:rPr>
                <w:rFonts w:cs="Arial"/>
                <w:sz w:val="18"/>
                <w:szCs w:val="18"/>
                <w:lang w:val="en-US"/>
              </w:rPr>
            </w:pPr>
            <w:r w:rsidRPr="00761FEE">
              <w:rPr>
                <w:rFonts w:cs="Arial"/>
                <w:sz w:val="18"/>
                <w:szCs w:val="18"/>
              </w:rPr>
              <w:t>105</w:t>
            </w:r>
            <w:r w:rsidRPr="00761FEE">
              <w:rPr>
                <w:rFonts w:cs="Arial"/>
                <w:sz w:val="18"/>
                <w:szCs w:val="18"/>
                <w:lang w:val="en-US"/>
              </w:rPr>
              <w:t>,</w:t>
            </w:r>
            <w:r w:rsidRPr="00761FEE">
              <w:rPr>
                <w:rFonts w:cs="Arial"/>
                <w:sz w:val="18"/>
                <w:szCs w:val="18"/>
              </w:rPr>
              <w:t>741</w:t>
            </w:r>
            <w:r w:rsidRPr="00761FEE">
              <w:rPr>
                <w:rFonts w:cs="Arial"/>
                <w:sz w:val="18"/>
                <w:szCs w:val="18"/>
                <w:lang w:val="en-US"/>
              </w:rPr>
              <w:t>,</w:t>
            </w:r>
            <w:r w:rsidRPr="00761FEE">
              <w:rPr>
                <w:rFonts w:cs="Arial"/>
                <w:sz w:val="18"/>
                <w:szCs w:val="18"/>
              </w:rPr>
              <w:t>284</w:t>
            </w:r>
          </w:p>
        </w:tc>
        <w:tc>
          <w:tcPr>
            <w:tcW w:w="1336" w:type="dxa"/>
            <w:vAlign w:val="bottom"/>
          </w:tcPr>
          <w:p w:rsidR="00A31D26" w:rsidRPr="00761FEE" w:rsidRDefault="00A31D26" w:rsidP="00C57C17">
            <w:pPr>
              <w:spacing w:line="240" w:lineRule="auto"/>
              <w:ind w:right="-72"/>
              <w:jc w:val="right"/>
              <w:rPr>
                <w:rFonts w:cs="Arial"/>
                <w:sz w:val="18"/>
                <w:szCs w:val="18"/>
                <w:lang w:val="en-US"/>
              </w:rPr>
            </w:pPr>
            <w:r w:rsidRPr="00761FEE">
              <w:rPr>
                <w:rFonts w:cs="Arial"/>
                <w:sz w:val="18"/>
                <w:szCs w:val="18"/>
              </w:rPr>
              <w:t>30</w:t>
            </w:r>
            <w:r w:rsidRPr="00761FEE">
              <w:rPr>
                <w:rFonts w:cs="Arial"/>
                <w:sz w:val="18"/>
                <w:szCs w:val="18"/>
                <w:lang w:val="en-US"/>
              </w:rPr>
              <w:t>,</w:t>
            </w:r>
            <w:r w:rsidRPr="00761FEE">
              <w:rPr>
                <w:rFonts w:cs="Arial"/>
                <w:sz w:val="18"/>
                <w:szCs w:val="18"/>
              </w:rPr>
              <w:t>099</w:t>
            </w:r>
            <w:r w:rsidRPr="00761FEE">
              <w:rPr>
                <w:rFonts w:cs="Arial"/>
                <w:sz w:val="18"/>
                <w:szCs w:val="18"/>
                <w:lang w:val="en-US"/>
              </w:rPr>
              <w:t>,</w:t>
            </w:r>
            <w:r w:rsidRPr="00761FEE">
              <w:rPr>
                <w:rFonts w:cs="Arial"/>
                <w:sz w:val="18"/>
                <w:szCs w:val="18"/>
              </w:rPr>
              <w:t>915</w:t>
            </w:r>
          </w:p>
        </w:tc>
        <w:tc>
          <w:tcPr>
            <w:tcW w:w="1195" w:type="dxa"/>
            <w:vAlign w:val="bottom"/>
          </w:tcPr>
          <w:p w:rsidR="00A31D26" w:rsidRPr="00761FEE" w:rsidRDefault="00A31D26" w:rsidP="00C57C17">
            <w:pPr>
              <w:spacing w:line="240" w:lineRule="auto"/>
              <w:ind w:right="-72"/>
              <w:jc w:val="right"/>
              <w:rPr>
                <w:rFonts w:cs="Arial"/>
                <w:sz w:val="18"/>
                <w:szCs w:val="18"/>
                <w:lang w:val="en-US"/>
              </w:rPr>
            </w:pPr>
            <w:r w:rsidRPr="00761FEE">
              <w:rPr>
                <w:rFonts w:cs="Arial"/>
                <w:sz w:val="18"/>
                <w:szCs w:val="18"/>
              </w:rPr>
              <w:t>190</w:t>
            </w:r>
            <w:r w:rsidRPr="00761FEE">
              <w:rPr>
                <w:rFonts w:cs="Arial"/>
                <w:sz w:val="18"/>
                <w:szCs w:val="18"/>
                <w:lang w:val="en-US"/>
              </w:rPr>
              <w:t>,</w:t>
            </w:r>
            <w:r w:rsidRPr="00761FEE">
              <w:rPr>
                <w:rFonts w:cs="Arial"/>
                <w:sz w:val="18"/>
                <w:szCs w:val="18"/>
              </w:rPr>
              <w:t>373</w:t>
            </w:r>
            <w:r w:rsidRPr="00761FEE">
              <w:rPr>
                <w:rFonts w:cs="Arial"/>
                <w:sz w:val="18"/>
                <w:szCs w:val="18"/>
                <w:lang w:val="en-US"/>
              </w:rPr>
              <w:t>,</w:t>
            </w:r>
            <w:r w:rsidRPr="00761FEE">
              <w:rPr>
                <w:rFonts w:cs="Arial"/>
                <w:sz w:val="18"/>
                <w:szCs w:val="18"/>
              </w:rPr>
              <w:t>457</w:t>
            </w:r>
          </w:p>
        </w:tc>
        <w:tc>
          <w:tcPr>
            <w:tcW w:w="1143" w:type="dxa"/>
            <w:vAlign w:val="bottom"/>
          </w:tcPr>
          <w:p w:rsidR="00A31D26" w:rsidRPr="00761FEE" w:rsidRDefault="00A31D26" w:rsidP="00C57C17">
            <w:pPr>
              <w:spacing w:line="240" w:lineRule="auto"/>
              <w:ind w:right="-72"/>
              <w:jc w:val="right"/>
              <w:rPr>
                <w:rFonts w:cs="Arial"/>
                <w:sz w:val="18"/>
                <w:szCs w:val="18"/>
                <w:lang w:val="en-US"/>
              </w:rPr>
            </w:pPr>
            <w:r w:rsidRPr="00761FEE">
              <w:rPr>
                <w:rFonts w:cs="Arial"/>
                <w:sz w:val="18"/>
                <w:szCs w:val="18"/>
              </w:rPr>
              <w:t>1</w:t>
            </w:r>
            <w:r w:rsidRPr="00761FEE">
              <w:rPr>
                <w:rFonts w:cs="Arial"/>
                <w:sz w:val="18"/>
                <w:szCs w:val="18"/>
                <w:lang w:val="en-US"/>
              </w:rPr>
              <w:t>,</w:t>
            </w:r>
            <w:r w:rsidRPr="00761FEE">
              <w:rPr>
                <w:rFonts w:cs="Arial"/>
                <w:sz w:val="18"/>
                <w:szCs w:val="18"/>
              </w:rPr>
              <w:t>981</w:t>
            </w:r>
            <w:r w:rsidRPr="00761FEE">
              <w:rPr>
                <w:rFonts w:cs="Arial"/>
                <w:sz w:val="18"/>
                <w:szCs w:val="18"/>
                <w:lang w:val="en-US"/>
              </w:rPr>
              <w:t>,</w:t>
            </w:r>
            <w:r w:rsidRPr="00761FEE">
              <w:rPr>
                <w:rFonts w:cs="Arial"/>
                <w:sz w:val="18"/>
                <w:szCs w:val="18"/>
              </w:rPr>
              <w:t>955</w:t>
            </w:r>
          </w:p>
        </w:tc>
        <w:tc>
          <w:tcPr>
            <w:tcW w:w="1530" w:type="dxa"/>
            <w:vAlign w:val="bottom"/>
          </w:tcPr>
          <w:p w:rsidR="00A31D26" w:rsidRPr="00761FEE" w:rsidRDefault="00A31D26" w:rsidP="00C57C17">
            <w:pPr>
              <w:spacing w:line="240" w:lineRule="auto"/>
              <w:ind w:right="-72"/>
              <w:jc w:val="right"/>
              <w:rPr>
                <w:rFonts w:cs="Arial"/>
                <w:sz w:val="18"/>
                <w:szCs w:val="18"/>
                <w:lang w:val="en-US"/>
              </w:rPr>
            </w:pPr>
            <w:r w:rsidRPr="00761FEE">
              <w:rPr>
                <w:rFonts w:cs="Arial"/>
                <w:sz w:val="18"/>
                <w:szCs w:val="18"/>
              </w:rPr>
              <w:t>3</w:t>
            </w:r>
            <w:r w:rsidRPr="00761FEE">
              <w:rPr>
                <w:rFonts w:cs="Arial"/>
                <w:sz w:val="18"/>
                <w:szCs w:val="18"/>
                <w:lang w:val="en-US"/>
              </w:rPr>
              <w:t>,</w:t>
            </w:r>
            <w:r w:rsidRPr="00761FEE">
              <w:rPr>
                <w:rFonts w:cs="Arial"/>
                <w:sz w:val="18"/>
                <w:szCs w:val="18"/>
              </w:rPr>
              <w:t>402</w:t>
            </w:r>
            <w:r w:rsidRPr="00761FEE">
              <w:rPr>
                <w:rFonts w:cs="Arial"/>
                <w:sz w:val="18"/>
                <w:szCs w:val="18"/>
                <w:lang w:val="en-US"/>
              </w:rPr>
              <w:t>,</w:t>
            </w:r>
            <w:r w:rsidRPr="00761FEE">
              <w:rPr>
                <w:rFonts w:cs="Arial"/>
                <w:sz w:val="18"/>
                <w:szCs w:val="18"/>
              </w:rPr>
              <w:t>394</w:t>
            </w:r>
            <w:r w:rsidRPr="00761FEE">
              <w:rPr>
                <w:rFonts w:cs="Arial"/>
                <w:sz w:val="18"/>
                <w:szCs w:val="18"/>
                <w:lang w:val="en-US"/>
              </w:rPr>
              <w:t>,</w:t>
            </w:r>
            <w:r w:rsidRPr="00761FEE">
              <w:rPr>
                <w:rFonts w:cs="Arial"/>
                <w:sz w:val="18"/>
                <w:szCs w:val="18"/>
              </w:rPr>
              <w:t>267</w:t>
            </w:r>
          </w:p>
        </w:tc>
        <w:tc>
          <w:tcPr>
            <w:tcW w:w="1310" w:type="dxa"/>
            <w:vAlign w:val="bottom"/>
          </w:tcPr>
          <w:p w:rsidR="00A31D26" w:rsidRPr="00761FEE" w:rsidRDefault="00A31D26" w:rsidP="00C57C17">
            <w:pPr>
              <w:spacing w:line="240" w:lineRule="auto"/>
              <w:ind w:right="-72"/>
              <w:jc w:val="right"/>
              <w:rPr>
                <w:rFonts w:cs="Arial"/>
                <w:sz w:val="18"/>
                <w:szCs w:val="18"/>
                <w:lang w:val="en-US"/>
              </w:rPr>
            </w:pPr>
            <w:r w:rsidRPr="00761FEE">
              <w:rPr>
                <w:rFonts w:cs="Arial"/>
                <w:sz w:val="18"/>
                <w:szCs w:val="18"/>
              </w:rPr>
              <w:t>220</w:t>
            </w:r>
            <w:r w:rsidRPr="00761FEE">
              <w:rPr>
                <w:rFonts w:cs="Arial"/>
                <w:sz w:val="18"/>
                <w:szCs w:val="18"/>
                <w:lang w:val="en-US"/>
              </w:rPr>
              <w:t>,</w:t>
            </w:r>
            <w:r w:rsidRPr="00761FEE">
              <w:rPr>
                <w:rFonts w:cs="Arial"/>
                <w:sz w:val="18"/>
                <w:szCs w:val="18"/>
              </w:rPr>
              <w:t>038</w:t>
            </w:r>
            <w:r w:rsidRPr="00761FEE">
              <w:rPr>
                <w:rFonts w:cs="Arial"/>
                <w:sz w:val="18"/>
                <w:szCs w:val="18"/>
                <w:lang w:val="en-US"/>
              </w:rPr>
              <w:t>,</w:t>
            </w:r>
            <w:r w:rsidRPr="00761FEE">
              <w:rPr>
                <w:rFonts w:cs="Arial"/>
                <w:sz w:val="18"/>
                <w:szCs w:val="18"/>
              </w:rPr>
              <w:t>851</w:t>
            </w:r>
          </w:p>
        </w:tc>
        <w:tc>
          <w:tcPr>
            <w:tcW w:w="1346" w:type="dxa"/>
            <w:vAlign w:val="bottom"/>
          </w:tcPr>
          <w:p w:rsidR="00A31D26" w:rsidRPr="00761FEE" w:rsidRDefault="00A31D26" w:rsidP="00C57C17">
            <w:pPr>
              <w:spacing w:line="240" w:lineRule="auto"/>
              <w:ind w:right="-72"/>
              <w:jc w:val="right"/>
              <w:rPr>
                <w:rFonts w:cs="Arial"/>
                <w:sz w:val="18"/>
                <w:szCs w:val="18"/>
                <w:lang w:val="en-US"/>
              </w:rPr>
            </w:pPr>
            <w:r w:rsidRPr="00761FEE">
              <w:rPr>
                <w:rFonts w:cs="Arial"/>
                <w:sz w:val="18"/>
                <w:szCs w:val="18"/>
              </w:rPr>
              <w:t>165</w:t>
            </w:r>
            <w:r w:rsidRPr="00761FEE">
              <w:rPr>
                <w:rFonts w:cs="Arial"/>
                <w:sz w:val="18"/>
                <w:szCs w:val="18"/>
                <w:lang w:val="en-US"/>
              </w:rPr>
              <w:t>,</w:t>
            </w:r>
            <w:r w:rsidRPr="00761FEE">
              <w:rPr>
                <w:rFonts w:cs="Arial"/>
                <w:sz w:val="18"/>
                <w:szCs w:val="18"/>
              </w:rPr>
              <w:t>232</w:t>
            </w:r>
            <w:r w:rsidRPr="00761FEE">
              <w:rPr>
                <w:rFonts w:cs="Arial"/>
                <w:sz w:val="18"/>
                <w:szCs w:val="18"/>
                <w:lang w:val="en-US"/>
              </w:rPr>
              <w:t>,</w:t>
            </w:r>
            <w:r w:rsidRPr="00761FEE">
              <w:rPr>
                <w:rFonts w:cs="Arial"/>
                <w:sz w:val="18"/>
                <w:szCs w:val="18"/>
              </w:rPr>
              <w:t>112</w:t>
            </w:r>
          </w:p>
        </w:tc>
        <w:tc>
          <w:tcPr>
            <w:tcW w:w="1360" w:type="dxa"/>
            <w:vAlign w:val="bottom"/>
          </w:tcPr>
          <w:p w:rsidR="00A31D26" w:rsidRPr="00761FEE" w:rsidRDefault="00A31D26" w:rsidP="00C57C17">
            <w:pPr>
              <w:spacing w:line="240" w:lineRule="auto"/>
              <w:ind w:right="-72"/>
              <w:jc w:val="right"/>
              <w:rPr>
                <w:rFonts w:cs="Arial"/>
                <w:sz w:val="18"/>
                <w:szCs w:val="18"/>
                <w:lang w:val="en-US"/>
              </w:rPr>
            </w:pPr>
            <w:r w:rsidRPr="00761FEE">
              <w:rPr>
                <w:rFonts w:cs="Arial"/>
                <w:sz w:val="18"/>
                <w:szCs w:val="18"/>
              </w:rPr>
              <w:t>4</w:t>
            </w:r>
            <w:r w:rsidRPr="00761FEE">
              <w:rPr>
                <w:rFonts w:cs="Arial"/>
                <w:sz w:val="18"/>
                <w:szCs w:val="18"/>
                <w:lang w:val="en-US"/>
              </w:rPr>
              <w:t>,</w:t>
            </w:r>
            <w:r w:rsidRPr="00761FEE">
              <w:rPr>
                <w:rFonts w:cs="Arial"/>
                <w:sz w:val="18"/>
                <w:szCs w:val="18"/>
              </w:rPr>
              <w:t>167</w:t>
            </w:r>
            <w:r w:rsidRPr="00761FEE">
              <w:rPr>
                <w:rFonts w:cs="Arial"/>
                <w:sz w:val="18"/>
                <w:szCs w:val="18"/>
                <w:lang w:val="en-US"/>
              </w:rPr>
              <w:t>,</w:t>
            </w:r>
            <w:r w:rsidRPr="00761FEE">
              <w:rPr>
                <w:rFonts w:cs="Arial"/>
                <w:sz w:val="18"/>
                <w:szCs w:val="18"/>
              </w:rPr>
              <w:t>348</w:t>
            </w:r>
            <w:r w:rsidRPr="00761FEE">
              <w:rPr>
                <w:rFonts w:cs="Arial"/>
                <w:sz w:val="18"/>
                <w:szCs w:val="18"/>
                <w:lang w:val="en-US"/>
              </w:rPr>
              <w:t>,</w:t>
            </w:r>
            <w:r w:rsidRPr="00761FEE">
              <w:rPr>
                <w:rFonts w:cs="Arial"/>
                <w:sz w:val="18"/>
                <w:szCs w:val="18"/>
              </w:rPr>
              <w:t>065</w:t>
            </w:r>
          </w:p>
        </w:tc>
      </w:tr>
      <w:tr w:rsidR="00A31D26" w:rsidRPr="00761FEE" w:rsidTr="007D076D">
        <w:tc>
          <w:tcPr>
            <w:tcW w:w="2880" w:type="dxa"/>
            <w:vAlign w:val="bottom"/>
          </w:tcPr>
          <w:p w:rsidR="00A31D26" w:rsidRPr="00761FEE" w:rsidRDefault="00A31D26" w:rsidP="00C57C17">
            <w:pPr>
              <w:spacing w:line="240" w:lineRule="auto"/>
              <w:rPr>
                <w:rFonts w:cs="Arial"/>
                <w:snapToGrid w:val="0"/>
                <w:sz w:val="18"/>
                <w:szCs w:val="18"/>
                <w:lang w:eastAsia="th-TH"/>
              </w:rPr>
            </w:pPr>
            <w:proofErr w:type="gramStart"/>
            <w:r w:rsidRPr="00761FEE">
              <w:rPr>
                <w:rFonts w:cs="Arial"/>
                <w:snapToGrid w:val="0"/>
                <w:sz w:val="18"/>
                <w:szCs w:val="18"/>
                <w:u w:val="single"/>
                <w:lang w:eastAsia="th-TH"/>
              </w:rPr>
              <w:t>Less</w:t>
            </w:r>
            <w:r w:rsidRPr="00761FEE">
              <w:rPr>
                <w:rFonts w:cs="Arial"/>
                <w:snapToGrid w:val="0"/>
                <w:sz w:val="18"/>
                <w:szCs w:val="18"/>
                <w:lang w:eastAsia="th-TH"/>
              </w:rPr>
              <w:t xml:space="preserve">  Accumulated</w:t>
            </w:r>
            <w:proofErr w:type="gramEnd"/>
            <w:r w:rsidRPr="00761FEE">
              <w:rPr>
                <w:rFonts w:cs="Arial"/>
                <w:snapToGrid w:val="0"/>
                <w:sz w:val="18"/>
                <w:szCs w:val="18"/>
                <w:lang w:eastAsia="th-TH"/>
              </w:rPr>
              <w:t xml:space="preserve"> depreciation</w:t>
            </w:r>
          </w:p>
        </w:tc>
        <w:tc>
          <w:tcPr>
            <w:tcW w:w="1074" w:type="dxa"/>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(4,396,865)</w:t>
            </w:r>
          </w:p>
        </w:tc>
        <w:tc>
          <w:tcPr>
            <w:tcW w:w="1296" w:type="dxa"/>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(7,401,753)</w:t>
            </w:r>
          </w:p>
        </w:tc>
        <w:tc>
          <w:tcPr>
            <w:tcW w:w="1336" w:type="dxa"/>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(39,285,295)</w:t>
            </w:r>
          </w:p>
        </w:tc>
        <w:tc>
          <w:tcPr>
            <w:tcW w:w="1336" w:type="dxa"/>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(15,357,399)</w:t>
            </w:r>
          </w:p>
        </w:tc>
        <w:tc>
          <w:tcPr>
            <w:tcW w:w="1195" w:type="dxa"/>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(76,795,821)</w:t>
            </w:r>
          </w:p>
        </w:tc>
        <w:tc>
          <w:tcPr>
            <w:tcW w:w="1143" w:type="dxa"/>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(1,616,935)</w:t>
            </w:r>
          </w:p>
        </w:tc>
        <w:tc>
          <w:tcPr>
            <w:tcW w:w="1530" w:type="dxa"/>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(448,517,474)</w:t>
            </w:r>
          </w:p>
        </w:tc>
        <w:tc>
          <w:tcPr>
            <w:tcW w:w="1310" w:type="dxa"/>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w:t>
            </w:r>
          </w:p>
        </w:tc>
        <w:tc>
          <w:tcPr>
            <w:tcW w:w="1346" w:type="dxa"/>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w:t>
            </w:r>
          </w:p>
        </w:tc>
        <w:tc>
          <w:tcPr>
            <w:tcW w:w="1360" w:type="dxa"/>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(593,371,542)</w:t>
            </w:r>
          </w:p>
        </w:tc>
      </w:tr>
      <w:tr w:rsidR="00A31D26" w:rsidRPr="00761FEE" w:rsidTr="007D076D">
        <w:tc>
          <w:tcPr>
            <w:tcW w:w="2880" w:type="dxa"/>
            <w:vAlign w:val="bottom"/>
          </w:tcPr>
          <w:p w:rsidR="00A31D26" w:rsidRPr="00761FEE" w:rsidRDefault="00A31D26" w:rsidP="00C57C17">
            <w:pPr>
              <w:tabs>
                <w:tab w:val="left" w:pos="990"/>
              </w:tabs>
              <w:spacing w:line="240" w:lineRule="auto"/>
              <w:rPr>
                <w:rFonts w:cs="Arial"/>
                <w:snapToGrid w:val="0"/>
                <w:sz w:val="18"/>
                <w:szCs w:val="18"/>
                <w:lang w:eastAsia="th-TH"/>
              </w:rPr>
            </w:pPr>
            <w:proofErr w:type="gramStart"/>
            <w:r w:rsidRPr="00761FEE">
              <w:rPr>
                <w:rFonts w:cs="Arial"/>
                <w:snapToGrid w:val="0"/>
                <w:sz w:val="18"/>
                <w:szCs w:val="18"/>
                <w:u w:val="single"/>
                <w:lang w:eastAsia="th-TH"/>
              </w:rPr>
              <w:t>Less</w:t>
            </w:r>
            <w:r w:rsidRPr="00761FEE">
              <w:rPr>
                <w:rFonts w:cs="Arial"/>
                <w:snapToGrid w:val="0"/>
                <w:sz w:val="18"/>
                <w:szCs w:val="18"/>
                <w:lang w:eastAsia="th-TH"/>
              </w:rPr>
              <w:t xml:space="preserve">  Impairment</w:t>
            </w:r>
            <w:proofErr w:type="gramEnd"/>
            <w:r w:rsidRPr="00761FEE">
              <w:rPr>
                <w:rFonts w:cs="Arial"/>
                <w:snapToGrid w:val="0"/>
                <w:sz w:val="18"/>
                <w:szCs w:val="18"/>
                <w:lang w:eastAsia="th-TH"/>
              </w:rPr>
              <w:t xml:space="preserve"> loss on assets</w:t>
            </w:r>
          </w:p>
        </w:tc>
        <w:tc>
          <w:tcPr>
            <w:tcW w:w="1074" w:type="dxa"/>
            <w:tcBorders>
              <w:bottom w:val="single" w:sz="4" w:space="0" w:color="auto"/>
            </w:tcBorders>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w:t>
            </w:r>
          </w:p>
        </w:tc>
        <w:tc>
          <w:tcPr>
            <w:tcW w:w="1296" w:type="dxa"/>
            <w:tcBorders>
              <w:bottom w:val="single" w:sz="4" w:space="0" w:color="auto"/>
            </w:tcBorders>
            <w:vAlign w:val="bottom"/>
          </w:tcPr>
          <w:p w:rsidR="00A31D26" w:rsidRPr="00761FEE" w:rsidRDefault="00A31D26" w:rsidP="00C57C17">
            <w:pPr>
              <w:spacing w:line="240" w:lineRule="auto"/>
              <w:ind w:right="-72"/>
              <w:jc w:val="right"/>
              <w:rPr>
                <w:rFonts w:cs="Arial"/>
                <w:sz w:val="18"/>
                <w:szCs w:val="18"/>
                <w:lang w:val="en-US"/>
              </w:rPr>
            </w:pPr>
            <w:r w:rsidRPr="00761FEE">
              <w:rPr>
                <w:rFonts w:cs="Arial"/>
                <w:sz w:val="18"/>
                <w:szCs w:val="18"/>
                <w:lang w:val="en-US"/>
              </w:rPr>
              <w:t>-</w:t>
            </w:r>
          </w:p>
        </w:tc>
        <w:tc>
          <w:tcPr>
            <w:tcW w:w="1336" w:type="dxa"/>
            <w:tcBorders>
              <w:bottom w:val="single" w:sz="4" w:space="0" w:color="auto"/>
            </w:tcBorders>
            <w:vAlign w:val="bottom"/>
          </w:tcPr>
          <w:p w:rsidR="00A31D26" w:rsidRPr="00761FEE" w:rsidRDefault="00A31D26" w:rsidP="00C57C17">
            <w:pPr>
              <w:spacing w:line="240" w:lineRule="auto"/>
              <w:ind w:right="-72"/>
              <w:jc w:val="right"/>
              <w:rPr>
                <w:rFonts w:cs="Arial"/>
                <w:sz w:val="18"/>
                <w:szCs w:val="18"/>
                <w:lang w:val="en-US"/>
              </w:rPr>
            </w:pPr>
            <w:r w:rsidRPr="00761FEE">
              <w:rPr>
                <w:rFonts w:cs="Arial"/>
                <w:sz w:val="18"/>
                <w:szCs w:val="18"/>
                <w:lang w:val="en-US"/>
              </w:rPr>
              <w:t>-</w:t>
            </w:r>
          </w:p>
        </w:tc>
        <w:tc>
          <w:tcPr>
            <w:tcW w:w="1336" w:type="dxa"/>
            <w:tcBorders>
              <w:bottom w:val="single" w:sz="4" w:space="0" w:color="auto"/>
            </w:tcBorders>
            <w:vAlign w:val="bottom"/>
          </w:tcPr>
          <w:p w:rsidR="00A31D26" w:rsidRPr="00761FEE" w:rsidRDefault="00A31D26" w:rsidP="00C57C17">
            <w:pPr>
              <w:spacing w:line="240" w:lineRule="auto"/>
              <w:ind w:right="-72"/>
              <w:jc w:val="right"/>
              <w:rPr>
                <w:rFonts w:cs="Arial"/>
                <w:sz w:val="18"/>
                <w:szCs w:val="18"/>
                <w:lang w:val="en-US"/>
              </w:rPr>
            </w:pPr>
            <w:r w:rsidRPr="00761FEE">
              <w:rPr>
                <w:rFonts w:cs="Arial"/>
                <w:sz w:val="18"/>
                <w:szCs w:val="18"/>
                <w:lang w:val="en-US"/>
              </w:rPr>
              <w:t>-</w:t>
            </w:r>
          </w:p>
        </w:tc>
        <w:tc>
          <w:tcPr>
            <w:tcW w:w="1195" w:type="dxa"/>
            <w:tcBorders>
              <w:bottom w:val="single" w:sz="4" w:space="0" w:color="auto"/>
            </w:tcBorders>
            <w:vAlign w:val="bottom"/>
          </w:tcPr>
          <w:p w:rsidR="00A31D26" w:rsidRPr="00761FEE" w:rsidRDefault="00A31D26" w:rsidP="00C57C17">
            <w:pPr>
              <w:spacing w:line="240" w:lineRule="auto"/>
              <w:ind w:right="-72"/>
              <w:jc w:val="right"/>
              <w:rPr>
                <w:rFonts w:cs="Arial"/>
                <w:sz w:val="18"/>
                <w:szCs w:val="18"/>
                <w:lang w:val="en-US"/>
              </w:rPr>
            </w:pPr>
            <w:r w:rsidRPr="00761FEE">
              <w:rPr>
                <w:rFonts w:cs="Arial"/>
                <w:sz w:val="18"/>
                <w:szCs w:val="18"/>
                <w:lang w:val="en-US"/>
              </w:rPr>
              <w:t>-</w:t>
            </w:r>
          </w:p>
        </w:tc>
        <w:tc>
          <w:tcPr>
            <w:tcW w:w="1143" w:type="dxa"/>
            <w:tcBorders>
              <w:bottom w:val="single" w:sz="4" w:space="0" w:color="auto"/>
            </w:tcBorders>
            <w:vAlign w:val="bottom"/>
          </w:tcPr>
          <w:p w:rsidR="00A31D26" w:rsidRPr="00761FEE" w:rsidRDefault="00A31D26" w:rsidP="00C57C17">
            <w:pPr>
              <w:spacing w:line="240" w:lineRule="auto"/>
              <w:ind w:right="-72"/>
              <w:jc w:val="right"/>
              <w:rPr>
                <w:rFonts w:cs="Arial"/>
                <w:sz w:val="18"/>
                <w:szCs w:val="18"/>
                <w:lang w:val="en-US"/>
              </w:rPr>
            </w:pPr>
            <w:r w:rsidRPr="00761FEE">
              <w:rPr>
                <w:rFonts w:cs="Arial"/>
                <w:sz w:val="18"/>
                <w:szCs w:val="18"/>
                <w:lang w:val="en-US"/>
              </w:rPr>
              <w:t>-</w:t>
            </w:r>
          </w:p>
        </w:tc>
        <w:tc>
          <w:tcPr>
            <w:tcW w:w="1530" w:type="dxa"/>
            <w:tcBorders>
              <w:bottom w:val="single" w:sz="4" w:space="0" w:color="auto"/>
            </w:tcBorders>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w:t>
            </w:r>
          </w:p>
        </w:tc>
        <w:tc>
          <w:tcPr>
            <w:tcW w:w="1310" w:type="dxa"/>
            <w:tcBorders>
              <w:bottom w:val="single" w:sz="4" w:space="0" w:color="auto"/>
            </w:tcBorders>
            <w:vAlign w:val="bottom"/>
          </w:tcPr>
          <w:p w:rsidR="00A31D26" w:rsidRPr="00761FEE" w:rsidRDefault="00A31D26" w:rsidP="00C57C17">
            <w:pPr>
              <w:spacing w:line="240" w:lineRule="auto"/>
              <w:ind w:right="-72"/>
              <w:jc w:val="right"/>
              <w:rPr>
                <w:rFonts w:cs="Arial"/>
                <w:sz w:val="18"/>
                <w:szCs w:val="18"/>
                <w:lang w:val="en-US"/>
              </w:rPr>
            </w:pPr>
            <w:r w:rsidRPr="00761FEE">
              <w:rPr>
                <w:rFonts w:cs="Arial"/>
                <w:sz w:val="18"/>
                <w:szCs w:val="18"/>
                <w:lang w:val="en-US"/>
              </w:rPr>
              <w:t>-</w:t>
            </w:r>
          </w:p>
        </w:tc>
        <w:tc>
          <w:tcPr>
            <w:tcW w:w="1346" w:type="dxa"/>
            <w:tcBorders>
              <w:bottom w:val="single" w:sz="4" w:space="0" w:color="auto"/>
            </w:tcBorders>
            <w:vAlign w:val="bottom"/>
          </w:tcPr>
          <w:p w:rsidR="00A31D26" w:rsidRPr="00761FEE" w:rsidRDefault="00A31D26" w:rsidP="00C57C17">
            <w:pPr>
              <w:spacing w:line="240" w:lineRule="auto"/>
              <w:ind w:right="-72"/>
              <w:jc w:val="right"/>
              <w:rPr>
                <w:rFonts w:cs="Arial"/>
                <w:sz w:val="18"/>
                <w:szCs w:val="18"/>
                <w:lang w:val="en-US"/>
              </w:rPr>
            </w:pPr>
            <w:r w:rsidRPr="00761FEE">
              <w:rPr>
                <w:rFonts w:cs="Arial"/>
                <w:sz w:val="18"/>
                <w:szCs w:val="18"/>
                <w:lang w:val="en-US"/>
              </w:rPr>
              <w:t>(</w:t>
            </w:r>
            <w:r w:rsidRPr="00761FEE">
              <w:rPr>
                <w:rFonts w:cs="Arial"/>
                <w:sz w:val="18"/>
                <w:szCs w:val="18"/>
              </w:rPr>
              <w:t>3</w:t>
            </w:r>
            <w:r w:rsidRPr="00761FEE">
              <w:rPr>
                <w:rFonts w:cs="Arial"/>
                <w:sz w:val="18"/>
                <w:szCs w:val="18"/>
                <w:lang w:val="en-US"/>
              </w:rPr>
              <w:t>,</w:t>
            </w:r>
            <w:r w:rsidRPr="00761FEE">
              <w:rPr>
                <w:rFonts w:cs="Arial"/>
                <w:sz w:val="18"/>
                <w:szCs w:val="18"/>
              </w:rPr>
              <w:t>661</w:t>
            </w:r>
            <w:r w:rsidRPr="00761FEE">
              <w:rPr>
                <w:rFonts w:cs="Arial"/>
                <w:sz w:val="18"/>
                <w:szCs w:val="18"/>
                <w:lang w:val="en-US"/>
              </w:rPr>
              <w:t>,</w:t>
            </w:r>
            <w:r w:rsidRPr="00761FEE">
              <w:rPr>
                <w:rFonts w:cs="Arial"/>
                <w:sz w:val="18"/>
                <w:szCs w:val="18"/>
              </w:rPr>
              <w:t>584</w:t>
            </w:r>
            <w:r w:rsidRPr="00761FEE">
              <w:rPr>
                <w:rFonts w:cs="Arial"/>
                <w:sz w:val="18"/>
                <w:szCs w:val="18"/>
                <w:lang w:val="en-US"/>
              </w:rPr>
              <w:t>)</w:t>
            </w:r>
          </w:p>
        </w:tc>
        <w:tc>
          <w:tcPr>
            <w:tcW w:w="1360" w:type="dxa"/>
            <w:tcBorders>
              <w:bottom w:val="single" w:sz="4" w:space="0" w:color="auto"/>
            </w:tcBorders>
            <w:vAlign w:val="bottom"/>
          </w:tcPr>
          <w:p w:rsidR="00A31D26" w:rsidRPr="00761FEE" w:rsidRDefault="00A31D26" w:rsidP="00C57C17">
            <w:pPr>
              <w:spacing w:line="240" w:lineRule="auto"/>
              <w:ind w:right="-72"/>
              <w:jc w:val="right"/>
              <w:rPr>
                <w:rFonts w:cs="Arial"/>
                <w:sz w:val="18"/>
                <w:szCs w:val="18"/>
                <w:lang w:val="en-US"/>
              </w:rPr>
            </w:pPr>
            <w:r w:rsidRPr="00761FEE">
              <w:rPr>
                <w:rFonts w:cs="Arial"/>
                <w:sz w:val="18"/>
                <w:szCs w:val="18"/>
                <w:lang w:val="en-US"/>
              </w:rPr>
              <w:t>(</w:t>
            </w:r>
            <w:r w:rsidRPr="00761FEE">
              <w:rPr>
                <w:rFonts w:cs="Arial"/>
                <w:sz w:val="18"/>
                <w:szCs w:val="18"/>
              </w:rPr>
              <w:t>3</w:t>
            </w:r>
            <w:r w:rsidRPr="00761FEE">
              <w:rPr>
                <w:rFonts w:cs="Arial"/>
                <w:sz w:val="18"/>
                <w:szCs w:val="18"/>
                <w:lang w:val="en-US"/>
              </w:rPr>
              <w:t>,</w:t>
            </w:r>
            <w:r w:rsidRPr="00761FEE">
              <w:rPr>
                <w:rFonts w:cs="Arial"/>
                <w:sz w:val="18"/>
                <w:szCs w:val="18"/>
              </w:rPr>
              <w:t>661</w:t>
            </w:r>
            <w:r w:rsidRPr="00761FEE">
              <w:rPr>
                <w:rFonts w:cs="Arial"/>
                <w:sz w:val="18"/>
                <w:szCs w:val="18"/>
                <w:lang w:val="en-US"/>
              </w:rPr>
              <w:t>,</w:t>
            </w:r>
            <w:r w:rsidRPr="00761FEE">
              <w:rPr>
                <w:rFonts w:cs="Arial"/>
                <w:sz w:val="18"/>
                <w:szCs w:val="18"/>
              </w:rPr>
              <w:t>584</w:t>
            </w:r>
            <w:r w:rsidRPr="00761FEE">
              <w:rPr>
                <w:rFonts w:cs="Arial"/>
                <w:sz w:val="18"/>
                <w:szCs w:val="18"/>
                <w:lang w:val="en-US"/>
              </w:rPr>
              <w:t>)</w:t>
            </w:r>
          </w:p>
        </w:tc>
      </w:tr>
      <w:tr w:rsidR="00A31D26" w:rsidRPr="00761FEE" w:rsidTr="007D076D">
        <w:tc>
          <w:tcPr>
            <w:tcW w:w="2880" w:type="dxa"/>
            <w:vAlign w:val="bottom"/>
          </w:tcPr>
          <w:p w:rsidR="00A31D26" w:rsidRPr="00761FEE" w:rsidRDefault="00A31D26" w:rsidP="00C57C17">
            <w:pPr>
              <w:spacing w:line="240" w:lineRule="auto"/>
              <w:rPr>
                <w:rFonts w:cs="Arial"/>
                <w:snapToGrid w:val="0"/>
                <w:sz w:val="18"/>
                <w:szCs w:val="18"/>
                <w:lang w:eastAsia="th-TH"/>
              </w:rPr>
            </w:pPr>
          </w:p>
        </w:tc>
        <w:tc>
          <w:tcPr>
            <w:tcW w:w="1074" w:type="dxa"/>
            <w:tcBorders>
              <w:top w:val="single" w:sz="4" w:space="0" w:color="auto"/>
            </w:tcBorders>
            <w:vAlign w:val="bottom"/>
          </w:tcPr>
          <w:p w:rsidR="00A31D26" w:rsidRPr="00761FEE" w:rsidRDefault="00A31D26" w:rsidP="00C57C17">
            <w:pPr>
              <w:spacing w:line="240" w:lineRule="auto"/>
              <w:ind w:right="-72"/>
              <w:jc w:val="right"/>
              <w:rPr>
                <w:rFonts w:cs="Arial"/>
                <w:snapToGrid w:val="0"/>
                <w:sz w:val="18"/>
                <w:szCs w:val="18"/>
                <w:lang w:eastAsia="th-TH"/>
              </w:rPr>
            </w:pPr>
          </w:p>
        </w:tc>
        <w:tc>
          <w:tcPr>
            <w:tcW w:w="1296" w:type="dxa"/>
            <w:tcBorders>
              <w:top w:val="single" w:sz="4" w:space="0" w:color="auto"/>
            </w:tcBorders>
            <w:vAlign w:val="bottom"/>
          </w:tcPr>
          <w:p w:rsidR="00A31D26" w:rsidRPr="00761FEE" w:rsidRDefault="00A31D26" w:rsidP="00C57C17">
            <w:pPr>
              <w:spacing w:line="240" w:lineRule="auto"/>
              <w:ind w:right="-72"/>
              <w:jc w:val="right"/>
              <w:rPr>
                <w:rFonts w:cs="Arial"/>
                <w:snapToGrid w:val="0"/>
                <w:sz w:val="18"/>
                <w:szCs w:val="18"/>
                <w:lang w:eastAsia="th-TH"/>
              </w:rPr>
            </w:pPr>
          </w:p>
        </w:tc>
        <w:tc>
          <w:tcPr>
            <w:tcW w:w="1336" w:type="dxa"/>
            <w:tcBorders>
              <w:top w:val="single" w:sz="4" w:space="0" w:color="auto"/>
            </w:tcBorders>
            <w:vAlign w:val="bottom"/>
          </w:tcPr>
          <w:p w:rsidR="00A31D26" w:rsidRPr="00761FEE" w:rsidRDefault="00A31D26" w:rsidP="00C57C17">
            <w:pPr>
              <w:spacing w:line="240" w:lineRule="auto"/>
              <w:ind w:right="-72"/>
              <w:jc w:val="right"/>
              <w:rPr>
                <w:rFonts w:cs="Arial"/>
                <w:snapToGrid w:val="0"/>
                <w:sz w:val="18"/>
                <w:szCs w:val="18"/>
                <w:lang w:eastAsia="th-TH"/>
              </w:rPr>
            </w:pPr>
          </w:p>
        </w:tc>
        <w:tc>
          <w:tcPr>
            <w:tcW w:w="1336" w:type="dxa"/>
            <w:tcBorders>
              <w:top w:val="single" w:sz="4" w:space="0" w:color="auto"/>
            </w:tcBorders>
            <w:vAlign w:val="bottom"/>
          </w:tcPr>
          <w:p w:rsidR="00A31D26" w:rsidRPr="00761FEE" w:rsidRDefault="00A31D26" w:rsidP="00C57C17">
            <w:pPr>
              <w:spacing w:line="240" w:lineRule="auto"/>
              <w:ind w:right="-72"/>
              <w:jc w:val="right"/>
              <w:rPr>
                <w:rFonts w:cs="Arial"/>
                <w:snapToGrid w:val="0"/>
                <w:sz w:val="18"/>
                <w:szCs w:val="18"/>
                <w:lang w:eastAsia="th-TH"/>
              </w:rPr>
            </w:pPr>
          </w:p>
        </w:tc>
        <w:tc>
          <w:tcPr>
            <w:tcW w:w="1195" w:type="dxa"/>
            <w:tcBorders>
              <w:top w:val="single" w:sz="4" w:space="0" w:color="auto"/>
            </w:tcBorders>
            <w:vAlign w:val="bottom"/>
          </w:tcPr>
          <w:p w:rsidR="00A31D26" w:rsidRPr="00761FEE" w:rsidRDefault="00A31D26" w:rsidP="00C57C17">
            <w:pPr>
              <w:spacing w:line="240" w:lineRule="auto"/>
              <w:ind w:right="-72"/>
              <w:jc w:val="right"/>
              <w:rPr>
                <w:rFonts w:cs="Arial"/>
                <w:snapToGrid w:val="0"/>
                <w:sz w:val="18"/>
                <w:szCs w:val="18"/>
                <w:lang w:eastAsia="th-TH"/>
              </w:rPr>
            </w:pPr>
          </w:p>
        </w:tc>
        <w:tc>
          <w:tcPr>
            <w:tcW w:w="1143" w:type="dxa"/>
            <w:tcBorders>
              <w:top w:val="single" w:sz="4" w:space="0" w:color="auto"/>
            </w:tcBorders>
            <w:vAlign w:val="bottom"/>
          </w:tcPr>
          <w:p w:rsidR="00A31D26" w:rsidRPr="00761FEE" w:rsidRDefault="00A31D26" w:rsidP="00C57C17">
            <w:pPr>
              <w:spacing w:line="240" w:lineRule="auto"/>
              <w:ind w:right="-72"/>
              <w:jc w:val="right"/>
              <w:rPr>
                <w:rFonts w:cs="Arial"/>
                <w:snapToGrid w:val="0"/>
                <w:sz w:val="18"/>
                <w:szCs w:val="18"/>
                <w:lang w:eastAsia="th-TH"/>
              </w:rPr>
            </w:pPr>
          </w:p>
        </w:tc>
        <w:tc>
          <w:tcPr>
            <w:tcW w:w="1530" w:type="dxa"/>
            <w:tcBorders>
              <w:top w:val="single" w:sz="4" w:space="0" w:color="auto"/>
            </w:tcBorders>
            <w:vAlign w:val="bottom"/>
          </w:tcPr>
          <w:p w:rsidR="00A31D26" w:rsidRPr="00761FEE" w:rsidRDefault="00A31D26" w:rsidP="00C57C17">
            <w:pPr>
              <w:spacing w:line="240" w:lineRule="auto"/>
              <w:ind w:right="-72"/>
              <w:jc w:val="right"/>
              <w:rPr>
                <w:rFonts w:cs="Arial"/>
                <w:snapToGrid w:val="0"/>
                <w:sz w:val="18"/>
                <w:szCs w:val="18"/>
                <w:lang w:eastAsia="th-TH"/>
              </w:rPr>
            </w:pPr>
          </w:p>
        </w:tc>
        <w:tc>
          <w:tcPr>
            <w:tcW w:w="1310" w:type="dxa"/>
            <w:tcBorders>
              <w:top w:val="single" w:sz="4" w:space="0" w:color="auto"/>
            </w:tcBorders>
            <w:vAlign w:val="bottom"/>
          </w:tcPr>
          <w:p w:rsidR="00A31D26" w:rsidRPr="00761FEE" w:rsidRDefault="00A31D26" w:rsidP="00C57C17">
            <w:pPr>
              <w:spacing w:line="240" w:lineRule="auto"/>
              <w:ind w:right="-72"/>
              <w:jc w:val="right"/>
              <w:rPr>
                <w:rFonts w:cs="Arial"/>
                <w:snapToGrid w:val="0"/>
                <w:sz w:val="18"/>
                <w:szCs w:val="18"/>
                <w:lang w:eastAsia="th-TH"/>
              </w:rPr>
            </w:pPr>
          </w:p>
        </w:tc>
        <w:tc>
          <w:tcPr>
            <w:tcW w:w="1346" w:type="dxa"/>
            <w:tcBorders>
              <w:top w:val="single" w:sz="4" w:space="0" w:color="auto"/>
            </w:tcBorders>
            <w:vAlign w:val="bottom"/>
          </w:tcPr>
          <w:p w:rsidR="00A31D26" w:rsidRPr="00761FEE" w:rsidRDefault="00A31D26" w:rsidP="00C57C17">
            <w:pPr>
              <w:spacing w:line="240" w:lineRule="auto"/>
              <w:ind w:right="-72"/>
              <w:jc w:val="right"/>
              <w:rPr>
                <w:rFonts w:cs="Arial"/>
                <w:snapToGrid w:val="0"/>
                <w:sz w:val="18"/>
                <w:szCs w:val="18"/>
                <w:lang w:eastAsia="th-TH"/>
              </w:rPr>
            </w:pPr>
          </w:p>
        </w:tc>
        <w:tc>
          <w:tcPr>
            <w:tcW w:w="1360" w:type="dxa"/>
            <w:tcBorders>
              <w:top w:val="single" w:sz="4" w:space="0" w:color="auto"/>
            </w:tcBorders>
            <w:vAlign w:val="bottom"/>
          </w:tcPr>
          <w:p w:rsidR="00A31D26" w:rsidRPr="00761FEE" w:rsidRDefault="00A31D26" w:rsidP="00C57C17">
            <w:pPr>
              <w:spacing w:line="240" w:lineRule="auto"/>
              <w:ind w:right="-72"/>
              <w:jc w:val="right"/>
              <w:rPr>
                <w:rFonts w:cs="Arial"/>
                <w:snapToGrid w:val="0"/>
                <w:sz w:val="18"/>
                <w:szCs w:val="18"/>
                <w:lang w:eastAsia="th-TH"/>
              </w:rPr>
            </w:pPr>
          </w:p>
        </w:tc>
      </w:tr>
      <w:tr w:rsidR="00A31D26" w:rsidRPr="00761FEE" w:rsidTr="007D076D">
        <w:tc>
          <w:tcPr>
            <w:tcW w:w="2880" w:type="dxa"/>
            <w:vAlign w:val="bottom"/>
          </w:tcPr>
          <w:p w:rsidR="00A31D26" w:rsidRPr="00761FEE" w:rsidRDefault="00A31D26" w:rsidP="00C57C17">
            <w:pPr>
              <w:spacing w:line="240" w:lineRule="auto"/>
              <w:rPr>
                <w:rFonts w:cs="Arial"/>
                <w:snapToGrid w:val="0"/>
                <w:sz w:val="18"/>
                <w:szCs w:val="18"/>
                <w:lang w:eastAsia="th-TH"/>
              </w:rPr>
            </w:pPr>
            <w:r w:rsidRPr="00761FEE">
              <w:rPr>
                <w:rFonts w:cs="Arial"/>
                <w:snapToGrid w:val="0"/>
                <w:sz w:val="18"/>
                <w:szCs w:val="18"/>
                <w:lang w:eastAsia="th-TH"/>
              </w:rPr>
              <w:t>Net book value</w:t>
            </w:r>
          </w:p>
        </w:tc>
        <w:tc>
          <w:tcPr>
            <w:tcW w:w="1074" w:type="dxa"/>
            <w:tcBorders>
              <w:bottom w:val="single" w:sz="4" w:space="0" w:color="auto"/>
            </w:tcBorders>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26,031,298</w:t>
            </w:r>
          </w:p>
        </w:tc>
        <w:tc>
          <w:tcPr>
            <w:tcW w:w="1296" w:type="dxa"/>
            <w:tcBorders>
              <w:bottom w:val="single" w:sz="4" w:space="0" w:color="auto"/>
            </w:tcBorders>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13,656,308</w:t>
            </w:r>
          </w:p>
        </w:tc>
        <w:tc>
          <w:tcPr>
            <w:tcW w:w="1336" w:type="dxa"/>
            <w:tcBorders>
              <w:bottom w:val="single" w:sz="4" w:space="0" w:color="auto"/>
            </w:tcBorders>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66,455,989</w:t>
            </w:r>
          </w:p>
        </w:tc>
        <w:tc>
          <w:tcPr>
            <w:tcW w:w="1336" w:type="dxa"/>
            <w:tcBorders>
              <w:bottom w:val="single" w:sz="4" w:space="0" w:color="auto"/>
            </w:tcBorders>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14,742,516</w:t>
            </w:r>
          </w:p>
        </w:tc>
        <w:tc>
          <w:tcPr>
            <w:tcW w:w="1195" w:type="dxa"/>
            <w:tcBorders>
              <w:bottom w:val="single" w:sz="4" w:space="0" w:color="auto"/>
            </w:tcBorders>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113,577,636</w:t>
            </w:r>
          </w:p>
        </w:tc>
        <w:tc>
          <w:tcPr>
            <w:tcW w:w="1143" w:type="dxa"/>
            <w:tcBorders>
              <w:bottom w:val="single" w:sz="4" w:space="0" w:color="auto"/>
            </w:tcBorders>
          </w:tcPr>
          <w:p w:rsidR="00A31D26" w:rsidRPr="00761FEE" w:rsidRDefault="00A31D26" w:rsidP="00C57C17">
            <w:pPr>
              <w:spacing w:line="240" w:lineRule="auto"/>
              <w:ind w:right="-72"/>
              <w:jc w:val="right"/>
              <w:rPr>
                <w:rFonts w:cs="Arial"/>
                <w:sz w:val="18"/>
                <w:szCs w:val="18"/>
              </w:rPr>
            </w:pPr>
            <w:r w:rsidRPr="00761FEE">
              <w:rPr>
                <w:rFonts w:cs="Arial"/>
                <w:sz w:val="18"/>
                <w:szCs w:val="18"/>
              </w:rPr>
              <w:t>365,020</w:t>
            </w:r>
          </w:p>
        </w:tc>
        <w:tc>
          <w:tcPr>
            <w:tcW w:w="1530" w:type="dxa"/>
            <w:tcBorders>
              <w:bottom w:val="single" w:sz="4" w:space="0" w:color="auto"/>
            </w:tcBorders>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2,953,876,793</w:t>
            </w:r>
          </w:p>
        </w:tc>
        <w:tc>
          <w:tcPr>
            <w:tcW w:w="1310" w:type="dxa"/>
            <w:tcBorders>
              <w:bottom w:val="single" w:sz="4" w:space="0" w:color="auto"/>
            </w:tcBorders>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220,038,851</w:t>
            </w:r>
          </w:p>
        </w:tc>
        <w:tc>
          <w:tcPr>
            <w:tcW w:w="1346" w:type="dxa"/>
            <w:tcBorders>
              <w:bottom w:val="single" w:sz="4" w:space="0" w:color="auto"/>
            </w:tcBorders>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161,570,528</w:t>
            </w:r>
          </w:p>
        </w:tc>
        <w:tc>
          <w:tcPr>
            <w:tcW w:w="1360" w:type="dxa"/>
            <w:tcBorders>
              <w:bottom w:val="single" w:sz="4" w:space="0" w:color="auto"/>
            </w:tcBorders>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3,570,314,939</w:t>
            </w:r>
          </w:p>
        </w:tc>
      </w:tr>
    </w:tbl>
    <w:p w:rsidR="001B3001" w:rsidRPr="00C57C17" w:rsidRDefault="00214CB9" w:rsidP="00C57C17">
      <w:pPr>
        <w:spacing w:line="240" w:lineRule="auto"/>
        <w:ind w:left="547" w:hanging="547"/>
        <w:jc w:val="thaiDistribute"/>
        <w:rPr>
          <w:rFonts w:cs="Arial"/>
          <w:b/>
          <w:bCs/>
          <w:sz w:val="2"/>
          <w:szCs w:val="2"/>
        </w:rPr>
      </w:pPr>
      <w:r w:rsidRPr="00761FEE">
        <w:rPr>
          <w:rFonts w:cs="Arial"/>
          <w:spacing w:val="-2"/>
          <w:sz w:val="18"/>
          <w:szCs w:val="18"/>
        </w:rPr>
        <w:br w:type="page"/>
      </w:r>
    </w:p>
    <w:p w:rsidR="000906D5" w:rsidRPr="000906D5" w:rsidRDefault="000906D5" w:rsidP="000906D5">
      <w:pPr>
        <w:spacing w:line="240" w:lineRule="auto"/>
        <w:rPr>
          <w:sz w:val="18"/>
          <w:szCs w:val="18"/>
        </w:rPr>
      </w:pPr>
    </w:p>
    <w:tbl>
      <w:tblPr>
        <w:tblW w:w="15778" w:type="dxa"/>
        <w:tblLayout w:type="fixed"/>
        <w:tblLook w:val="0000" w:firstRow="0" w:lastRow="0" w:firstColumn="0" w:lastColumn="0" w:noHBand="0" w:noVBand="0"/>
      </w:tblPr>
      <w:tblGrid>
        <w:gridCol w:w="2988"/>
        <w:gridCol w:w="1074"/>
        <w:gridCol w:w="1296"/>
        <w:gridCol w:w="1336"/>
        <w:gridCol w:w="1244"/>
        <w:gridCol w:w="1195"/>
        <w:gridCol w:w="1145"/>
        <w:gridCol w:w="1530"/>
        <w:gridCol w:w="1260"/>
        <w:gridCol w:w="1352"/>
        <w:gridCol w:w="1358"/>
      </w:tblGrid>
      <w:tr w:rsidR="0066291C" w:rsidRPr="00761FEE" w:rsidTr="00D133EE">
        <w:tc>
          <w:tcPr>
            <w:tcW w:w="2988" w:type="dxa"/>
            <w:vAlign w:val="bottom"/>
          </w:tcPr>
          <w:p w:rsidR="00E5751A" w:rsidRPr="00761FEE" w:rsidRDefault="00E5751A" w:rsidP="00C57C17">
            <w:pPr>
              <w:spacing w:line="240" w:lineRule="auto"/>
              <w:rPr>
                <w:rFonts w:cs="Arial"/>
                <w:snapToGrid w:val="0"/>
                <w:sz w:val="18"/>
                <w:szCs w:val="18"/>
                <w:lang w:eastAsia="th-TH"/>
              </w:rPr>
            </w:pPr>
          </w:p>
        </w:tc>
        <w:tc>
          <w:tcPr>
            <w:tcW w:w="12790" w:type="dxa"/>
            <w:gridSpan w:val="10"/>
            <w:tcBorders>
              <w:top w:val="single" w:sz="4" w:space="0" w:color="auto"/>
              <w:bottom w:val="single" w:sz="4" w:space="0" w:color="auto"/>
            </w:tcBorders>
            <w:vAlign w:val="bottom"/>
          </w:tcPr>
          <w:p w:rsidR="00E5751A" w:rsidRPr="00761FEE" w:rsidRDefault="00E5751A" w:rsidP="00C57C17">
            <w:pPr>
              <w:spacing w:line="240" w:lineRule="auto"/>
              <w:ind w:right="-72"/>
              <w:jc w:val="right"/>
              <w:rPr>
                <w:rFonts w:cs="Arial"/>
                <w:b/>
                <w:bCs/>
                <w:snapToGrid w:val="0"/>
                <w:sz w:val="18"/>
                <w:szCs w:val="18"/>
                <w:lang w:eastAsia="th-TH"/>
              </w:rPr>
            </w:pPr>
            <w:r w:rsidRPr="00761FEE">
              <w:rPr>
                <w:rFonts w:cs="Arial"/>
                <w:b/>
                <w:bCs/>
                <w:snapToGrid w:val="0"/>
                <w:sz w:val="18"/>
                <w:szCs w:val="18"/>
                <w:lang w:eastAsia="th-TH"/>
              </w:rPr>
              <w:t>Equity Method and Separate</w:t>
            </w:r>
            <w:r w:rsidR="00507D24">
              <w:rPr>
                <w:rFonts w:cs="Arial"/>
                <w:b/>
                <w:bCs/>
                <w:snapToGrid w:val="0"/>
                <w:sz w:val="18"/>
                <w:szCs w:val="18"/>
                <w:lang w:eastAsia="th-TH"/>
              </w:rPr>
              <w:t xml:space="preserve"> </w:t>
            </w:r>
            <w:r w:rsidR="001C1BE7">
              <w:rPr>
                <w:rFonts w:cs="Arial"/>
                <w:b/>
                <w:bCs/>
                <w:snapToGrid w:val="0"/>
                <w:sz w:val="18"/>
                <w:szCs w:val="18"/>
                <w:lang w:eastAsia="th-TH"/>
              </w:rPr>
              <w:t>financial statements</w:t>
            </w:r>
          </w:p>
        </w:tc>
      </w:tr>
      <w:tr w:rsidR="0066291C" w:rsidRPr="00761FEE" w:rsidTr="00D133EE">
        <w:tc>
          <w:tcPr>
            <w:tcW w:w="2988" w:type="dxa"/>
            <w:vAlign w:val="bottom"/>
          </w:tcPr>
          <w:p w:rsidR="00E5751A" w:rsidRPr="00761FEE" w:rsidRDefault="00E5751A" w:rsidP="00C57C17">
            <w:pPr>
              <w:spacing w:line="240" w:lineRule="auto"/>
              <w:rPr>
                <w:rFonts w:cs="Arial"/>
                <w:snapToGrid w:val="0"/>
                <w:sz w:val="18"/>
                <w:szCs w:val="18"/>
                <w:lang w:eastAsia="th-TH"/>
              </w:rPr>
            </w:pPr>
          </w:p>
        </w:tc>
        <w:tc>
          <w:tcPr>
            <w:tcW w:w="1074" w:type="dxa"/>
            <w:tcBorders>
              <w:top w:val="single" w:sz="4" w:space="0" w:color="auto"/>
            </w:tcBorders>
            <w:vAlign w:val="bottom"/>
          </w:tcPr>
          <w:p w:rsidR="00E5751A" w:rsidRPr="00761FEE" w:rsidRDefault="00E5751A" w:rsidP="00C57C17">
            <w:pPr>
              <w:spacing w:line="240" w:lineRule="auto"/>
              <w:ind w:right="-72"/>
              <w:jc w:val="right"/>
              <w:rPr>
                <w:rFonts w:cs="Arial"/>
                <w:b/>
                <w:bCs/>
                <w:sz w:val="18"/>
                <w:szCs w:val="18"/>
              </w:rPr>
            </w:pPr>
          </w:p>
          <w:p w:rsidR="00E5751A" w:rsidRPr="00761FEE" w:rsidRDefault="00E5751A" w:rsidP="00C57C17">
            <w:pPr>
              <w:spacing w:line="240" w:lineRule="auto"/>
              <w:ind w:right="-72"/>
              <w:jc w:val="right"/>
              <w:rPr>
                <w:rFonts w:cs="Arial"/>
                <w:b/>
                <w:bCs/>
                <w:sz w:val="18"/>
                <w:szCs w:val="18"/>
              </w:rPr>
            </w:pPr>
          </w:p>
          <w:p w:rsidR="00E5751A" w:rsidRPr="00761FEE" w:rsidRDefault="00E5751A" w:rsidP="00C57C17">
            <w:pPr>
              <w:spacing w:line="240" w:lineRule="auto"/>
              <w:ind w:right="-72"/>
              <w:jc w:val="right"/>
              <w:rPr>
                <w:rFonts w:cs="Arial"/>
                <w:b/>
                <w:bCs/>
                <w:sz w:val="18"/>
                <w:szCs w:val="18"/>
              </w:rPr>
            </w:pPr>
          </w:p>
          <w:p w:rsidR="00E5751A" w:rsidRPr="00761FEE" w:rsidRDefault="00E5751A" w:rsidP="00C57C17">
            <w:pPr>
              <w:spacing w:line="240" w:lineRule="auto"/>
              <w:ind w:right="-72"/>
              <w:jc w:val="right"/>
              <w:rPr>
                <w:rFonts w:cs="Arial"/>
                <w:b/>
                <w:bCs/>
                <w:sz w:val="18"/>
                <w:szCs w:val="18"/>
              </w:rPr>
            </w:pPr>
            <w:r w:rsidRPr="00761FEE">
              <w:rPr>
                <w:rFonts w:cs="Arial"/>
                <w:b/>
                <w:bCs/>
                <w:sz w:val="18"/>
                <w:szCs w:val="18"/>
              </w:rPr>
              <w:t>Building</w:t>
            </w:r>
          </w:p>
        </w:tc>
        <w:tc>
          <w:tcPr>
            <w:tcW w:w="1296" w:type="dxa"/>
            <w:tcBorders>
              <w:top w:val="single" w:sz="4" w:space="0" w:color="auto"/>
            </w:tcBorders>
            <w:vAlign w:val="bottom"/>
          </w:tcPr>
          <w:p w:rsidR="00E5751A" w:rsidRPr="00761FEE" w:rsidRDefault="00E5751A" w:rsidP="00C57C17">
            <w:pPr>
              <w:spacing w:line="240" w:lineRule="auto"/>
              <w:ind w:right="-72"/>
              <w:jc w:val="right"/>
              <w:rPr>
                <w:rFonts w:cs="Arial"/>
                <w:b/>
                <w:bCs/>
                <w:sz w:val="18"/>
                <w:szCs w:val="18"/>
              </w:rPr>
            </w:pPr>
          </w:p>
          <w:p w:rsidR="00E5751A" w:rsidRPr="00761FEE" w:rsidRDefault="00E5751A" w:rsidP="00C57C17">
            <w:pPr>
              <w:spacing w:line="240" w:lineRule="auto"/>
              <w:ind w:right="-72"/>
              <w:jc w:val="right"/>
              <w:rPr>
                <w:rFonts w:cs="Arial"/>
                <w:b/>
                <w:bCs/>
                <w:sz w:val="18"/>
                <w:szCs w:val="18"/>
              </w:rPr>
            </w:pPr>
          </w:p>
          <w:p w:rsidR="00E5751A" w:rsidRPr="00761FEE" w:rsidRDefault="00E5751A" w:rsidP="00C57C17">
            <w:pPr>
              <w:spacing w:line="240" w:lineRule="auto"/>
              <w:ind w:right="-72"/>
              <w:jc w:val="right"/>
              <w:rPr>
                <w:rFonts w:cs="Arial"/>
                <w:b/>
                <w:bCs/>
                <w:sz w:val="18"/>
                <w:szCs w:val="18"/>
              </w:rPr>
            </w:pPr>
            <w:r w:rsidRPr="00761FEE">
              <w:rPr>
                <w:rFonts w:cs="Arial"/>
                <w:b/>
                <w:bCs/>
                <w:sz w:val="18"/>
                <w:szCs w:val="18"/>
              </w:rPr>
              <w:t>Building improvement</w:t>
            </w:r>
          </w:p>
        </w:tc>
        <w:tc>
          <w:tcPr>
            <w:tcW w:w="1336" w:type="dxa"/>
            <w:tcBorders>
              <w:top w:val="single" w:sz="4" w:space="0" w:color="auto"/>
            </w:tcBorders>
            <w:vAlign w:val="bottom"/>
          </w:tcPr>
          <w:p w:rsidR="00E5751A" w:rsidRPr="00761FEE" w:rsidRDefault="00E5751A" w:rsidP="00C57C17">
            <w:pPr>
              <w:spacing w:line="240" w:lineRule="auto"/>
              <w:ind w:right="-72"/>
              <w:jc w:val="right"/>
              <w:rPr>
                <w:rFonts w:cs="Arial"/>
                <w:b/>
                <w:bCs/>
                <w:snapToGrid w:val="0"/>
                <w:sz w:val="18"/>
                <w:szCs w:val="18"/>
                <w:lang w:eastAsia="th-TH"/>
              </w:rPr>
            </w:pPr>
            <w:r w:rsidRPr="00761FEE">
              <w:rPr>
                <w:rFonts w:cs="Arial"/>
                <w:b/>
                <w:bCs/>
                <w:sz w:val="18"/>
                <w:szCs w:val="18"/>
              </w:rPr>
              <w:t>Infrastructure system</w:t>
            </w:r>
          </w:p>
        </w:tc>
        <w:tc>
          <w:tcPr>
            <w:tcW w:w="1244" w:type="dxa"/>
            <w:tcBorders>
              <w:top w:val="single" w:sz="4" w:space="0" w:color="auto"/>
            </w:tcBorders>
            <w:vAlign w:val="bottom"/>
          </w:tcPr>
          <w:p w:rsidR="00E5751A" w:rsidRPr="00761FEE" w:rsidRDefault="00E5751A" w:rsidP="00C57C17">
            <w:pPr>
              <w:spacing w:line="240" w:lineRule="auto"/>
              <w:ind w:right="-72"/>
              <w:jc w:val="right"/>
              <w:rPr>
                <w:rFonts w:cs="Arial"/>
                <w:b/>
                <w:bCs/>
                <w:sz w:val="18"/>
                <w:szCs w:val="18"/>
              </w:rPr>
            </w:pPr>
            <w:r w:rsidRPr="00761FEE">
              <w:rPr>
                <w:rFonts w:cs="Arial"/>
                <w:b/>
                <w:bCs/>
                <w:sz w:val="18"/>
                <w:szCs w:val="18"/>
              </w:rPr>
              <w:t>Furniture, fixtures</w:t>
            </w:r>
          </w:p>
          <w:p w:rsidR="00E5751A" w:rsidRPr="00761FEE" w:rsidRDefault="00E5751A" w:rsidP="00C57C17">
            <w:pPr>
              <w:spacing w:line="240" w:lineRule="auto"/>
              <w:ind w:right="-72"/>
              <w:jc w:val="right"/>
              <w:rPr>
                <w:rFonts w:cs="Arial"/>
                <w:b/>
                <w:bCs/>
                <w:snapToGrid w:val="0"/>
                <w:sz w:val="18"/>
                <w:szCs w:val="18"/>
                <w:lang w:eastAsia="th-TH"/>
              </w:rPr>
            </w:pPr>
            <w:r w:rsidRPr="00761FEE">
              <w:rPr>
                <w:rFonts w:cs="Arial"/>
                <w:b/>
                <w:bCs/>
                <w:sz w:val="18"/>
                <w:szCs w:val="18"/>
              </w:rPr>
              <w:t>and office equipment</w:t>
            </w:r>
          </w:p>
        </w:tc>
        <w:tc>
          <w:tcPr>
            <w:tcW w:w="1195" w:type="dxa"/>
            <w:tcBorders>
              <w:top w:val="single" w:sz="4" w:space="0" w:color="auto"/>
            </w:tcBorders>
            <w:vAlign w:val="bottom"/>
          </w:tcPr>
          <w:p w:rsidR="00E5751A" w:rsidRPr="00761FEE" w:rsidRDefault="00E5751A" w:rsidP="00C57C17">
            <w:pPr>
              <w:spacing w:line="240" w:lineRule="auto"/>
              <w:ind w:right="-72"/>
              <w:jc w:val="right"/>
              <w:rPr>
                <w:rFonts w:cs="Arial"/>
                <w:b/>
                <w:bCs/>
                <w:sz w:val="18"/>
                <w:szCs w:val="18"/>
              </w:rPr>
            </w:pPr>
            <w:r w:rsidRPr="00761FEE">
              <w:rPr>
                <w:rFonts w:cs="Arial"/>
                <w:b/>
                <w:bCs/>
                <w:sz w:val="18"/>
                <w:szCs w:val="18"/>
              </w:rPr>
              <w:t>Tool and</w:t>
            </w:r>
          </w:p>
          <w:p w:rsidR="00E5751A" w:rsidRPr="00761FEE" w:rsidRDefault="00E5751A" w:rsidP="00C57C17">
            <w:pPr>
              <w:spacing w:line="240" w:lineRule="auto"/>
              <w:ind w:right="-72"/>
              <w:jc w:val="right"/>
              <w:rPr>
                <w:rFonts w:cs="Arial"/>
                <w:b/>
                <w:bCs/>
                <w:snapToGrid w:val="0"/>
                <w:sz w:val="18"/>
                <w:szCs w:val="18"/>
                <w:lang w:eastAsia="th-TH"/>
              </w:rPr>
            </w:pPr>
            <w:r w:rsidRPr="00761FEE">
              <w:rPr>
                <w:rFonts w:cs="Arial"/>
                <w:b/>
                <w:bCs/>
                <w:sz w:val="18"/>
                <w:szCs w:val="18"/>
              </w:rPr>
              <w:t>equipment</w:t>
            </w:r>
          </w:p>
        </w:tc>
        <w:tc>
          <w:tcPr>
            <w:tcW w:w="1145" w:type="dxa"/>
            <w:tcBorders>
              <w:top w:val="single" w:sz="4" w:space="0" w:color="auto"/>
            </w:tcBorders>
            <w:vAlign w:val="bottom"/>
          </w:tcPr>
          <w:p w:rsidR="00E5751A" w:rsidRPr="00761FEE" w:rsidRDefault="00E5751A" w:rsidP="00C57C17">
            <w:pPr>
              <w:spacing w:line="240" w:lineRule="auto"/>
              <w:ind w:right="-72"/>
              <w:jc w:val="right"/>
              <w:rPr>
                <w:rFonts w:cs="Arial"/>
                <w:b/>
                <w:bCs/>
                <w:sz w:val="18"/>
                <w:szCs w:val="18"/>
              </w:rPr>
            </w:pPr>
          </w:p>
          <w:p w:rsidR="00E5751A" w:rsidRPr="00761FEE" w:rsidRDefault="00E5751A" w:rsidP="00C57C17">
            <w:pPr>
              <w:spacing w:line="240" w:lineRule="auto"/>
              <w:ind w:right="-72"/>
              <w:jc w:val="right"/>
              <w:rPr>
                <w:rFonts w:cs="Arial"/>
                <w:b/>
                <w:bCs/>
                <w:sz w:val="18"/>
                <w:szCs w:val="18"/>
              </w:rPr>
            </w:pPr>
          </w:p>
          <w:p w:rsidR="00E5751A" w:rsidRPr="00761FEE" w:rsidRDefault="00E5751A" w:rsidP="00C57C17">
            <w:pPr>
              <w:spacing w:line="240" w:lineRule="auto"/>
              <w:ind w:right="-72"/>
              <w:jc w:val="right"/>
              <w:rPr>
                <w:rFonts w:cs="Arial"/>
                <w:b/>
                <w:bCs/>
                <w:sz w:val="18"/>
                <w:szCs w:val="18"/>
              </w:rPr>
            </w:pPr>
          </w:p>
          <w:p w:rsidR="00E5751A" w:rsidRPr="00761FEE" w:rsidRDefault="00E5751A" w:rsidP="00C57C17">
            <w:pPr>
              <w:spacing w:line="240" w:lineRule="auto"/>
              <w:ind w:right="-72"/>
              <w:jc w:val="right"/>
              <w:rPr>
                <w:rFonts w:cs="Arial"/>
                <w:b/>
                <w:bCs/>
                <w:snapToGrid w:val="0"/>
                <w:sz w:val="18"/>
                <w:szCs w:val="18"/>
                <w:lang w:eastAsia="th-TH"/>
              </w:rPr>
            </w:pPr>
            <w:r w:rsidRPr="00761FEE">
              <w:rPr>
                <w:rFonts w:cs="Arial"/>
                <w:b/>
                <w:bCs/>
                <w:sz w:val="18"/>
                <w:szCs w:val="18"/>
              </w:rPr>
              <w:t>Vehicle</w:t>
            </w:r>
          </w:p>
        </w:tc>
        <w:tc>
          <w:tcPr>
            <w:tcW w:w="1530" w:type="dxa"/>
            <w:tcBorders>
              <w:top w:val="single" w:sz="4" w:space="0" w:color="auto"/>
            </w:tcBorders>
            <w:vAlign w:val="bottom"/>
          </w:tcPr>
          <w:p w:rsidR="00E5751A" w:rsidRPr="00761FEE" w:rsidRDefault="00E5751A" w:rsidP="00C57C17">
            <w:pPr>
              <w:spacing w:line="240" w:lineRule="auto"/>
              <w:ind w:right="-72"/>
              <w:jc w:val="right"/>
              <w:rPr>
                <w:rFonts w:cs="Arial"/>
                <w:b/>
                <w:bCs/>
                <w:snapToGrid w:val="0"/>
                <w:sz w:val="18"/>
                <w:szCs w:val="18"/>
                <w:lang w:eastAsia="th-TH"/>
              </w:rPr>
            </w:pPr>
            <w:r w:rsidRPr="00761FEE">
              <w:rPr>
                <w:rFonts w:cs="Arial"/>
                <w:b/>
                <w:bCs/>
                <w:sz w:val="18"/>
                <w:szCs w:val="18"/>
                <w:shd w:val="clear" w:color="auto" w:fill="FFFFFF"/>
                <w:lang w:val="en-US"/>
              </w:rPr>
              <w:t>Tele communication network equipment</w:t>
            </w:r>
          </w:p>
        </w:tc>
        <w:tc>
          <w:tcPr>
            <w:tcW w:w="1260" w:type="dxa"/>
            <w:tcBorders>
              <w:top w:val="single" w:sz="4" w:space="0" w:color="auto"/>
            </w:tcBorders>
            <w:vAlign w:val="bottom"/>
          </w:tcPr>
          <w:p w:rsidR="00E5751A" w:rsidRPr="00761FEE" w:rsidRDefault="00E5751A" w:rsidP="00C57C17">
            <w:pPr>
              <w:spacing w:line="240" w:lineRule="auto"/>
              <w:ind w:right="-72"/>
              <w:jc w:val="right"/>
              <w:rPr>
                <w:rFonts w:cs="Arial"/>
                <w:b/>
                <w:bCs/>
                <w:sz w:val="18"/>
                <w:szCs w:val="18"/>
              </w:rPr>
            </w:pPr>
          </w:p>
          <w:p w:rsidR="00E5751A" w:rsidRPr="00761FEE" w:rsidRDefault="00E5751A" w:rsidP="00C57C17">
            <w:pPr>
              <w:spacing w:line="240" w:lineRule="auto"/>
              <w:ind w:right="-72"/>
              <w:jc w:val="right"/>
              <w:rPr>
                <w:rFonts w:cs="Arial"/>
                <w:b/>
                <w:bCs/>
                <w:snapToGrid w:val="0"/>
                <w:sz w:val="18"/>
                <w:szCs w:val="18"/>
                <w:lang w:eastAsia="th-TH"/>
              </w:rPr>
            </w:pPr>
            <w:r w:rsidRPr="00761FEE">
              <w:rPr>
                <w:rFonts w:cs="Arial"/>
                <w:b/>
                <w:bCs/>
                <w:sz w:val="18"/>
                <w:szCs w:val="18"/>
              </w:rPr>
              <w:t>Equipment under construction</w:t>
            </w:r>
          </w:p>
        </w:tc>
        <w:tc>
          <w:tcPr>
            <w:tcW w:w="1352" w:type="dxa"/>
            <w:tcBorders>
              <w:top w:val="single" w:sz="4" w:space="0" w:color="auto"/>
            </w:tcBorders>
            <w:vAlign w:val="bottom"/>
          </w:tcPr>
          <w:p w:rsidR="00E5751A" w:rsidRPr="00761FEE" w:rsidRDefault="00E5751A" w:rsidP="00C57C17">
            <w:pPr>
              <w:spacing w:line="240" w:lineRule="auto"/>
              <w:ind w:right="-72"/>
              <w:jc w:val="right"/>
              <w:rPr>
                <w:rFonts w:cs="Arial"/>
                <w:b/>
                <w:bCs/>
                <w:sz w:val="18"/>
                <w:szCs w:val="18"/>
              </w:rPr>
            </w:pPr>
            <w:r w:rsidRPr="00761FEE">
              <w:rPr>
                <w:rFonts w:cs="Arial"/>
                <w:b/>
                <w:bCs/>
                <w:sz w:val="18"/>
                <w:szCs w:val="18"/>
              </w:rPr>
              <w:t xml:space="preserve">     </w:t>
            </w:r>
          </w:p>
          <w:p w:rsidR="00E5751A" w:rsidRPr="00761FEE" w:rsidRDefault="00E5751A" w:rsidP="00C57C17">
            <w:pPr>
              <w:spacing w:line="240" w:lineRule="auto"/>
              <w:ind w:right="-72"/>
              <w:jc w:val="right"/>
              <w:rPr>
                <w:rFonts w:cs="Arial"/>
                <w:b/>
                <w:bCs/>
                <w:sz w:val="18"/>
                <w:szCs w:val="18"/>
              </w:rPr>
            </w:pPr>
            <w:r w:rsidRPr="00761FEE">
              <w:rPr>
                <w:rFonts w:cs="Arial"/>
                <w:b/>
                <w:bCs/>
                <w:sz w:val="18"/>
                <w:szCs w:val="18"/>
              </w:rPr>
              <w:t xml:space="preserve">Construction </w:t>
            </w:r>
          </w:p>
          <w:p w:rsidR="00E5751A" w:rsidRPr="00761FEE" w:rsidRDefault="00E5751A" w:rsidP="00C57C17">
            <w:pPr>
              <w:spacing w:line="240" w:lineRule="auto"/>
              <w:ind w:right="-72"/>
              <w:jc w:val="right"/>
              <w:rPr>
                <w:rFonts w:cs="Arial"/>
                <w:b/>
                <w:bCs/>
                <w:snapToGrid w:val="0"/>
                <w:sz w:val="18"/>
                <w:szCs w:val="18"/>
                <w:lang w:eastAsia="th-TH"/>
              </w:rPr>
            </w:pPr>
            <w:r w:rsidRPr="00761FEE">
              <w:rPr>
                <w:rFonts w:cs="Arial"/>
                <w:b/>
                <w:bCs/>
                <w:sz w:val="18"/>
                <w:szCs w:val="18"/>
              </w:rPr>
              <w:t>in progress</w:t>
            </w:r>
          </w:p>
        </w:tc>
        <w:tc>
          <w:tcPr>
            <w:tcW w:w="1358" w:type="dxa"/>
            <w:tcBorders>
              <w:top w:val="single" w:sz="4" w:space="0" w:color="auto"/>
            </w:tcBorders>
            <w:vAlign w:val="bottom"/>
          </w:tcPr>
          <w:p w:rsidR="00E5751A" w:rsidRPr="00761FEE" w:rsidRDefault="00E5751A" w:rsidP="00C57C17">
            <w:pPr>
              <w:spacing w:line="240" w:lineRule="auto"/>
              <w:ind w:right="-72"/>
              <w:jc w:val="right"/>
              <w:rPr>
                <w:rFonts w:cs="Arial"/>
                <w:b/>
                <w:bCs/>
                <w:snapToGrid w:val="0"/>
                <w:sz w:val="18"/>
                <w:szCs w:val="18"/>
                <w:lang w:eastAsia="th-TH"/>
              </w:rPr>
            </w:pPr>
          </w:p>
          <w:p w:rsidR="00E5751A" w:rsidRPr="00761FEE" w:rsidRDefault="00E5751A" w:rsidP="00C57C17">
            <w:pPr>
              <w:spacing w:line="240" w:lineRule="auto"/>
              <w:ind w:right="-72"/>
              <w:jc w:val="right"/>
              <w:rPr>
                <w:rFonts w:cs="Arial"/>
                <w:b/>
                <w:bCs/>
                <w:snapToGrid w:val="0"/>
                <w:sz w:val="18"/>
                <w:szCs w:val="18"/>
                <w:lang w:eastAsia="th-TH"/>
              </w:rPr>
            </w:pPr>
          </w:p>
          <w:p w:rsidR="00E5751A" w:rsidRPr="00761FEE" w:rsidRDefault="00E5751A" w:rsidP="00C57C17">
            <w:pPr>
              <w:spacing w:line="240" w:lineRule="auto"/>
              <w:ind w:right="-72"/>
              <w:jc w:val="right"/>
              <w:rPr>
                <w:rFonts w:cs="Arial"/>
                <w:b/>
                <w:bCs/>
                <w:snapToGrid w:val="0"/>
                <w:sz w:val="18"/>
                <w:szCs w:val="18"/>
                <w:lang w:eastAsia="th-TH"/>
              </w:rPr>
            </w:pPr>
          </w:p>
          <w:p w:rsidR="00E5751A" w:rsidRPr="00761FEE" w:rsidRDefault="00E5751A" w:rsidP="00C57C17">
            <w:pPr>
              <w:spacing w:line="240" w:lineRule="auto"/>
              <w:ind w:right="-72"/>
              <w:jc w:val="right"/>
              <w:rPr>
                <w:rFonts w:cs="Arial"/>
                <w:b/>
                <w:bCs/>
                <w:snapToGrid w:val="0"/>
                <w:sz w:val="18"/>
                <w:szCs w:val="18"/>
                <w:lang w:eastAsia="th-TH"/>
              </w:rPr>
            </w:pPr>
            <w:r w:rsidRPr="00761FEE">
              <w:rPr>
                <w:rFonts w:cs="Arial"/>
                <w:b/>
                <w:bCs/>
                <w:snapToGrid w:val="0"/>
                <w:sz w:val="18"/>
                <w:szCs w:val="18"/>
                <w:lang w:eastAsia="th-TH"/>
              </w:rPr>
              <w:t>Total</w:t>
            </w:r>
          </w:p>
        </w:tc>
      </w:tr>
      <w:tr w:rsidR="0066291C" w:rsidRPr="00761FEE" w:rsidTr="00D133EE">
        <w:tc>
          <w:tcPr>
            <w:tcW w:w="2988" w:type="dxa"/>
            <w:vAlign w:val="bottom"/>
          </w:tcPr>
          <w:p w:rsidR="00E5751A" w:rsidRPr="00761FEE" w:rsidRDefault="00E5751A" w:rsidP="00C57C17">
            <w:pPr>
              <w:spacing w:line="240" w:lineRule="auto"/>
              <w:rPr>
                <w:rFonts w:cs="Arial"/>
                <w:snapToGrid w:val="0"/>
                <w:sz w:val="18"/>
                <w:szCs w:val="18"/>
                <w:lang w:eastAsia="th-TH"/>
              </w:rPr>
            </w:pPr>
          </w:p>
        </w:tc>
        <w:tc>
          <w:tcPr>
            <w:tcW w:w="1074" w:type="dxa"/>
            <w:tcBorders>
              <w:bottom w:val="single" w:sz="4" w:space="0" w:color="auto"/>
            </w:tcBorders>
            <w:vAlign w:val="bottom"/>
          </w:tcPr>
          <w:p w:rsidR="00E5751A" w:rsidRPr="00761FEE" w:rsidRDefault="00E5751A" w:rsidP="00C57C17">
            <w:pPr>
              <w:spacing w:line="240" w:lineRule="auto"/>
              <w:ind w:right="-72"/>
              <w:jc w:val="right"/>
              <w:rPr>
                <w:rFonts w:cs="Arial"/>
                <w:b/>
                <w:bCs/>
                <w:snapToGrid w:val="0"/>
                <w:sz w:val="18"/>
                <w:szCs w:val="18"/>
                <w:lang w:eastAsia="th-TH"/>
              </w:rPr>
            </w:pPr>
            <w:r w:rsidRPr="00761FEE">
              <w:rPr>
                <w:rFonts w:cs="Arial"/>
                <w:b/>
                <w:bCs/>
                <w:snapToGrid w:val="0"/>
                <w:sz w:val="18"/>
                <w:szCs w:val="18"/>
                <w:lang w:eastAsia="th-TH"/>
              </w:rPr>
              <w:t>Baht</w:t>
            </w:r>
          </w:p>
        </w:tc>
        <w:tc>
          <w:tcPr>
            <w:tcW w:w="1296" w:type="dxa"/>
            <w:tcBorders>
              <w:bottom w:val="single" w:sz="4" w:space="0" w:color="auto"/>
            </w:tcBorders>
            <w:vAlign w:val="bottom"/>
          </w:tcPr>
          <w:p w:rsidR="00E5751A" w:rsidRPr="00761FEE" w:rsidRDefault="00E5751A" w:rsidP="00C57C17">
            <w:pPr>
              <w:spacing w:line="240" w:lineRule="auto"/>
              <w:ind w:right="-72"/>
              <w:jc w:val="right"/>
              <w:rPr>
                <w:rFonts w:cs="Arial"/>
                <w:b/>
                <w:bCs/>
                <w:snapToGrid w:val="0"/>
                <w:sz w:val="18"/>
                <w:szCs w:val="18"/>
                <w:lang w:eastAsia="th-TH"/>
              </w:rPr>
            </w:pPr>
            <w:r w:rsidRPr="00761FEE">
              <w:rPr>
                <w:rFonts w:cs="Arial"/>
                <w:b/>
                <w:bCs/>
                <w:snapToGrid w:val="0"/>
                <w:sz w:val="18"/>
                <w:szCs w:val="18"/>
                <w:lang w:eastAsia="th-TH"/>
              </w:rPr>
              <w:t>Baht</w:t>
            </w:r>
          </w:p>
        </w:tc>
        <w:tc>
          <w:tcPr>
            <w:tcW w:w="1336" w:type="dxa"/>
            <w:tcBorders>
              <w:bottom w:val="single" w:sz="4" w:space="0" w:color="auto"/>
            </w:tcBorders>
            <w:vAlign w:val="bottom"/>
          </w:tcPr>
          <w:p w:rsidR="00E5751A" w:rsidRPr="00761FEE" w:rsidRDefault="00E5751A" w:rsidP="00C57C17">
            <w:pPr>
              <w:spacing w:line="240" w:lineRule="auto"/>
              <w:ind w:right="-72"/>
              <w:jc w:val="right"/>
              <w:rPr>
                <w:rFonts w:cs="Arial"/>
                <w:b/>
                <w:bCs/>
                <w:snapToGrid w:val="0"/>
                <w:sz w:val="18"/>
                <w:szCs w:val="18"/>
                <w:lang w:eastAsia="th-TH"/>
              </w:rPr>
            </w:pPr>
            <w:r w:rsidRPr="00761FEE">
              <w:rPr>
                <w:rFonts w:cs="Arial"/>
                <w:b/>
                <w:bCs/>
                <w:snapToGrid w:val="0"/>
                <w:sz w:val="18"/>
                <w:szCs w:val="18"/>
                <w:lang w:eastAsia="th-TH"/>
              </w:rPr>
              <w:t>Baht</w:t>
            </w:r>
          </w:p>
        </w:tc>
        <w:tc>
          <w:tcPr>
            <w:tcW w:w="1244" w:type="dxa"/>
            <w:tcBorders>
              <w:bottom w:val="single" w:sz="4" w:space="0" w:color="auto"/>
            </w:tcBorders>
            <w:vAlign w:val="bottom"/>
          </w:tcPr>
          <w:p w:rsidR="00E5751A" w:rsidRPr="00761FEE" w:rsidRDefault="00E5751A" w:rsidP="00C57C17">
            <w:pPr>
              <w:spacing w:line="240" w:lineRule="auto"/>
              <w:ind w:right="-72"/>
              <w:jc w:val="right"/>
              <w:rPr>
                <w:rFonts w:cs="Arial"/>
                <w:b/>
                <w:bCs/>
                <w:snapToGrid w:val="0"/>
                <w:sz w:val="18"/>
                <w:szCs w:val="18"/>
                <w:lang w:eastAsia="th-TH"/>
              </w:rPr>
            </w:pPr>
            <w:r w:rsidRPr="00761FEE">
              <w:rPr>
                <w:rFonts w:cs="Arial"/>
                <w:b/>
                <w:bCs/>
                <w:snapToGrid w:val="0"/>
                <w:sz w:val="18"/>
                <w:szCs w:val="18"/>
                <w:lang w:eastAsia="th-TH"/>
              </w:rPr>
              <w:t>Baht</w:t>
            </w:r>
          </w:p>
        </w:tc>
        <w:tc>
          <w:tcPr>
            <w:tcW w:w="1195" w:type="dxa"/>
            <w:tcBorders>
              <w:bottom w:val="single" w:sz="4" w:space="0" w:color="auto"/>
            </w:tcBorders>
            <w:vAlign w:val="bottom"/>
          </w:tcPr>
          <w:p w:rsidR="00E5751A" w:rsidRPr="00761FEE" w:rsidRDefault="00E5751A" w:rsidP="00C57C17">
            <w:pPr>
              <w:spacing w:line="240" w:lineRule="auto"/>
              <w:ind w:right="-72"/>
              <w:jc w:val="right"/>
              <w:rPr>
                <w:rFonts w:cs="Arial"/>
                <w:b/>
                <w:bCs/>
                <w:snapToGrid w:val="0"/>
                <w:sz w:val="18"/>
                <w:szCs w:val="18"/>
                <w:lang w:eastAsia="th-TH"/>
              </w:rPr>
            </w:pPr>
            <w:r w:rsidRPr="00761FEE">
              <w:rPr>
                <w:rFonts w:cs="Arial"/>
                <w:b/>
                <w:bCs/>
                <w:snapToGrid w:val="0"/>
                <w:sz w:val="18"/>
                <w:szCs w:val="18"/>
                <w:lang w:eastAsia="th-TH"/>
              </w:rPr>
              <w:t>Baht</w:t>
            </w:r>
          </w:p>
        </w:tc>
        <w:tc>
          <w:tcPr>
            <w:tcW w:w="1145" w:type="dxa"/>
            <w:tcBorders>
              <w:bottom w:val="single" w:sz="4" w:space="0" w:color="auto"/>
            </w:tcBorders>
            <w:vAlign w:val="bottom"/>
          </w:tcPr>
          <w:p w:rsidR="00E5751A" w:rsidRPr="00761FEE" w:rsidRDefault="00E5751A" w:rsidP="00C57C17">
            <w:pPr>
              <w:spacing w:line="240" w:lineRule="auto"/>
              <w:ind w:right="-72"/>
              <w:jc w:val="right"/>
              <w:rPr>
                <w:rFonts w:cs="Arial"/>
                <w:b/>
                <w:bCs/>
                <w:snapToGrid w:val="0"/>
                <w:sz w:val="18"/>
                <w:szCs w:val="18"/>
                <w:lang w:eastAsia="th-TH"/>
              </w:rPr>
            </w:pPr>
            <w:r w:rsidRPr="00761FEE">
              <w:rPr>
                <w:rFonts w:cs="Arial"/>
                <w:b/>
                <w:bCs/>
                <w:snapToGrid w:val="0"/>
                <w:sz w:val="18"/>
                <w:szCs w:val="18"/>
                <w:lang w:eastAsia="th-TH"/>
              </w:rPr>
              <w:t>Baht</w:t>
            </w:r>
          </w:p>
        </w:tc>
        <w:tc>
          <w:tcPr>
            <w:tcW w:w="1530" w:type="dxa"/>
            <w:tcBorders>
              <w:bottom w:val="single" w:sz="4" w:space="0" w:color="auto"/>
            </w:tcBorders>
            <w:vAlign w:val="bottom"/>
          </w:tcPr>
          <w:p w:rsidR="00E5751A" w:rsidRPr="00761FEE" w:rsidRDefault="00E5751A" w:rsidP="00C57C17">
            <w:pPr>
              <w:spacing w:line="240" w:lineRule="auto"/>
              <w:ind w:right="-72"/>
              <w:jc w:val="right"/>
              <w:rPr>
                <w:rFonts w:cs="Arial"/>
                <w:b/>
                <w:bCs/>
                <w:snapToGrid w:val="0"/>
                <w:sz w:val="18"/>
                <w:szCs w:val="18"/>
                <w:lang w:eastAsia="th-TH"/>
              </w:rPr>
            </w:pPr>
            <w:r w:rsidRPr="00761FEE">
              <w:rPr>
                <w:rFonts w:cs="Arial"/>
                <w:b/>
                <w:bCs/>
                <w:snapToGrid w:val="0"/>
                <w:sz w:val="18"/>
                <w:szCs w:val="18"/>
                <w:lang w:eastAsia="th-TH"/>
              </w:rPr>
              <w:t>Baht</w:t>
            </w:r>
          </w:p>
        </w:tc>
        <w:tc>
          <w:tcPr>
            <w:tcW w:w="1260" w:type="dxa"/>
            <w:tcBorders>
              <w:bottom w:val="single" w:sz="4" w:space="0" w:color="auto"/>
            </w:tcBorders>
            <w:vAlign w:val="bottom"/>
          </w:tcPr>
          <w:p w:rsidR="00E5751A" w:rsidRPr="00761FEE" w:rsidRDefault="00E5751A" w:rsidP="00C57C17">
            <w:pPr>
              <w:spacing w:line="240" w:lineRule="auto"/>
              <w:ind w:right="-72"/>
              <w:jc w:val="right"/>
              <w:rPr>
                <w:rFonts w:cs="Arial"/>
                <w:b/>
                <w:bCs/>
                <w:snapToGrid w:val="0"/>
                <w:sz w:val="18"/>
                <w:szCs w:val="18"/>
                <w:lang w:eastAsia="th-TH"/>
              </w:rPr>
            </w:pPr>
            <w:r w:rsidRPr="00761FEE">
              <w:rPr>
                <w:rFonts w:cs="Arial"/>
                <w:b/>
                <w:bCs/>
                <w:snapToGrid w:val="0"/>
                <w:sz w:val="18"/>
                <w:szCs w:val="18"/>
                <w:lang w:eastAsia="th-TH"/>
              </w:rPr>
              <w:t>Baht</w:t>
            </w:r>
          </w:p>
        </w:tc>
        <w:tc>
          <w:tcPr>
            <w:tcW w:w="1352" w:type="dxa"/>
            <w:tcBorders>
              <w:bottom w:val="single" w:sz="4" w:space="0" w:color="auto"/>
            </w:tcBorders>
            <w:vAlign w:val="bottom"/>
          </w:tcPr>
          <w:p w:rsidR="00E5751A" w:rsidRPr="00761FEE" w:rsidRDefault="00E5751A" w:rsidP="00C57C17">
            <w:pPr>
              <w:spacing w:line="240" w:lineRule="auto"/>
              <w:ind w:right="-72"/>
              <w:jc w:val="right"/>
              <w:rPr>
                <w:rFonts w:cs="Arial"/>
                <w:b/>
                <w:bCs/>
                <w:snapToGrid w:val="0"/>
                <w:sz w:val="18"/>
                <w:szCs w:val="18"/>
                <w:lang w:eastAsia="th-TH"/>
              </w:rPr>
            </w:pPr>
            <w:r w:rsidRPr="00761FEE">
              <w:rPr>
                <w:rFonts w:cs="Arial"/>
                <w:b/>
                <w:bCs/>
                <w:snapToGrid w:val="0"/>
                <w:sz w:val="18"/>
                <w:szCs w:val="18"/>
                <w:lang w:eastAsia="th-TH"/>
              </w:rPr>
              <w:t>Baht</w:t>
            </w:r>
          </w:p>
        </w:tc>
        <w:tc>
          <w:tcPr>
            <w:tcW w:w="1358" w:type="dxa"/>
            <w:tcBorders>
              <w:bottom w:val="single" w:sz="4" w:space="0" w:color="auto"/>
            </w:tcBorders>
            <w:vAlign w:val="bottom"/>
          </w:tcPr>
          <w:p w:rsidR="00E5751A" w:rsidRPr="00761FEE" w:rsidRDefault="00E5751A" w:rsidP="00C57C17">
            <w:pPr>
              <w:spacing w:line="240" w:lineRule="auto"/>
              <w:ind w:right="-72"/>
              <w:jc w:val="right"/>
              <w:rPr>
                <w:rFonts w:cs="Arial"/>
                <w:b/>
                <w:bCs/>
                <w:snapToGrid w:val="0"/>
                <w:sz w:val="18"/>
                <w:szCs w:val="18"/>
                <w:lang w:eastAsia="th-TH"/>
              </w:rPr>
            </w:pPr>
            <w:r w:rsidRPr="00761FEE">
              <w:rPr>
                <w:rFonts w:cs="Arial"/>
                <w:b/>
                <w:bCs/>
                <w:snapToGrid w:val="0"/>
                <w:sz w:val="18"/>
                <w:szCs w:val="18"/>
                <w:lang w:eastAsia="th-TH"/>
              </w:rPr>
              <w:t>Baht</w:t>
            </w:r>
          </w:p>
        </w:tc>
      </w:tr>
      <w:tr w:rsidR="00C57C17" w:rsidRPr="00761FEE" w:rsidTr="00D133EE">
        <w:tc>
          <w:tcPr>
            <w:tcW w:w="2988" w:type="dxa"/>
            <w:vAlign w:val="bottom"/>
          </w:tcPr>
          <w:p w:rsidR="00E5751A" w:rsidRPr="00761FEE" w:rsidRDefault="00E5751A" w:rsidP="00C57C17">
            <w:pPr>
              <w:spacing w:line="240" w:lineRule="auto"/>
              <w:rPr>
                <w:rFonts w:cs="Arial"/>
                <w:snapToGrid w:val="0"/>
                <w:sz w:val="18"/>
                <w:szCs w:val="18"/>
                <w:lang w:eastAsia="th-TH"/>
              </w:rPr>
            </w:pPr>
          </w:p>
        </w:tc>
        <w:tc>
          <w:tcPr>
            <w:tcW w:w="1074" w:type="dxa"/>
            <w:tcBorders>
              <w:top w:val="single" w:sz="4" w:space="0" w:color="auto"/>
            </w:tcBorders>
            <w:shd w:val="clear" w:color="auto" w:fill="FAFAFA"/>
            <w:vAlign w:val="bottom"/>
          </w:tcPr>
          <w:p w:rsidR="00E5751A" w:rsidRPr="00761FEE" w:rsidRDefault="00E5751A" w:rsidP="00C57C17">
            <w:pPr>
              <w:spacing w:line="240" w:lineRule="auto"/>
              <w:ind w:right="-72"/>
              <w:jc w:val="right"/>
              <w:rPr>
                <w:rFonts w:cs="Arial"/>
                <w:snapToGrid w:val="0"/>
                <w:sz w:val="18"/>
                <w:szCs w:val="18"/>
                <w:lang w:eastAsia="th-TH"/>
              </w:rPr>
            </w:pPr>
          </w:p>
        </w:tc>
        <w:tc>
          <w:tcPr>
            <w:tcW w:w="1296" w:type="dxa"/>
            <w:tcBorders>
              <w:top w:val="single" w:sz="4" w:space="0" w:color="auto"/>
            </w:tcBorders>
            <w:shd w:val="clear" w:color="auto" w:fill="FAFAFA"/>
            <w:vAlign w:val="bottom"/>
          </w:tcPr>
          <w:p w:rsidR="00E5751A" w:rsidRPr="00761FEE" w:rsidRDefault="00E5751A" w:rsidP="00C57C17">
            <w:pPr>
              <w:spacing w:line="240" w:lineRule="auto"/>
              <w:ind w:right="-72"/>
              <w:jc w:val="right"/>
              <w:rPr>
                <w:rFonts w:cs="Arial"/>
                <w:snapToGrid w:val="0"/>
                <w:sz w:val="18"/>
                <w:szCs w:val="18"/>
                <w:lang w:eastAsia="th-TH"/>
              </w:rPr>
            </w:pPr>
          </w:p>
        </w:tc>
        <w:tc>
          <w:tcPr>
            <w:tcW w:w="1336" w:type="dxa"/>
            <w:tcBorders>
              <w:top w:val="single" w:sz="4" w:space="0" w:color="auto"/>
            </w:tcBorders>
            <w:shd w:val="clear" w:color="auto" w:fill="FAFAFA"/>
            <w:vAlign w:val="bottom"/>
          </w:tcPr>
          <w:p w:rsidR="00E5751A" w:rsidRPr="00761FEE" w:rsidRDefault="00E5751A" w:rsidP="00C57C17">
            <w:pPr>
              <w:spacing w:line="240" w:lineRule="auto"/>
              <w:ind w:right="-72"/>
              <w:jc w:val="right"/>
              <w:rPr>
                <w:rFonts w:cs="Arial"/>
                <w:snapToGrid w:val="0"/>
                <w:sz w:val="18"/>
                <w:szCs w:val="18"/>
                <w:lang w:eastAsia="th-TH"/>
              </w:rPr>
            </w:pPr>
          </w:p>
        </w:tc>
        <w:tc>
          <w:tcPr>
            <w:tcW w:w="1244" w:type="dxa"/>
            <w:tcBorders>
              <w:top w:val="single" w:sz="4" w:space="0" w:color="auto"/>
            </w:tcBorders>
            <w:shd w:val="clear" w:color="auto" w:fill="FAFAFA"/>
            <w:vAlign w:val="bottom"/>
          </w:tcPr>
          <w:p w:rsidR="00E5751A" w:rsidRPr="00761FEE" w:rsidRDefault="00E5751A" w:rsidP="00C57C17">
            <w:pPr>
              <w:spacing w:line="240" w:lineRule="auto"/>
              <w:ind w:right="-72"/>
              <w:jc w:val="right"/>
              <w:rPr>
                <w:rFonts w:cs="Arial"/>
                <w:snapToGrid w:val="0"/>
                <w:sz w:val="18"/>
                <w:szCs w:val="18"/>
                <w:lang w:eastAsia="th-TH"/>
              </w:rPr>
            </w:pPr>
          </w:p>
        </w:tc>
        <w:tc>
          <w:tcPr>
            <w:tcW w:w="1195" w:type="dxa"/>
            <w:tcBorders>
              <w:top w:val="single" w:sz="4" w:space="0" w:color="auto"/>
            </w:tcBorders>
            <w:shd w:val="clear" w:color="auto" w:fill="FAFAFA"/>
            <w:vAlign w:val="bottom"/>
          </w:tcPr>
          <w:p w:rsidR="00E5751A" w:rsidRPr="00761FEE" w:rsidRDefault="00E5751A" w:rsidP="00C57C17">
            <w:pPr>
              <w:spacing w:line="240" w:lineRule="auto"/>
              <w:ind w:right="-72"/>
              <w:jc w:val="right"/>
              <w:rPr>
                <w:rFonts w:cs="Arial"/>
                <w:snapToGrid w:val="0"/>
                <w:sz w:val="18"/>
                <w:szCs w:val="18"/>
                <w:lang w:eastAsia="th-TH"/>
              </w:rPr>
            </w:pPr>
          </w:p>
        </w:tc>
        <w:tc>
          <w:tcPr>
            <w:tcW w:w="1145" w:type="dxa"/>
            <w:tcBorders>
              <w:top w:val="single" w:sz="4" w:space="0" w:color="auto"/>
            </w:tcBorders>
            <w:shd w:val="clear" w:color="auto" w:fill="FAFAFA"/>
            <w:vAlign w:val="bottom"/>
          </w:tcPr>
          <w:p w:rsidR="00E5751A" w:rsidRPr="00761FEE" w:rsidRDefault="00E5751A" w:rsidP="00C57C17">
            <w:pPr>
              <w:spacing w:line="240" w:lineRule="auto"/>
              <w:ind w:right="-72"/>
              <w:jc w:val="right"/>
              <w:rPr>
                <w:rFonts w:cs="Arial"/>
                <w:snapToGrid w:val="0"/>
                <w:sz w:val="18"/>
                <w:szCs w:val="18"/>
                <w:lang w:eastAsia="th-TH"/>
              </w:rPr>
            </w:pPr>
          </w:p>
        </w:tc>
        <w:tc>
          <w:tcPr>
            <w:tcW w:w="1530" w:type="dxa"/>
            <w:tcBorders>
              <w:top w:val="single" w:sz="4" w:space="0" w:color="auto"/>
            </w:tcBorders>
            <w:shd w:val="clear" w:color="auto" w:fill="FAFAFA"/>
            <w:vAlign w:val="bottom"/>
          </w:tcPr>
          <w:p w:rsidR="00E5751A" w:rsidRPr="00761FEE" w:rsidRDefault="00E5751A" w:rsidP="00C57C17">
            <w:pPr>
              <w:spacing w:line="240" w:lineRule="auto"/>
              <w:ind w:right="-72"/>
              <w:jc w:val="right"/>
              <w:rPr>
                <w:rFonts w:cs="Arial"/>
                <w:snapToGrid w:val="0"/>
                <w:sz w:val="18"/>
                <w:szCs w:val="18"/>
                <w:lang w:eastAsia="th-TH"/>
              </w:rPr>
            </w:pPr>
          </w:p>
        </w:tc>
        <w:tc>
          <w:tcPr>
            <w:tcW w:w="1260" w:type="dxa"/>
            <w:tcBorders>
              <w:top w:val="single" w:sz="4" w:space="0" w:color="auto"/>
            </w:tcBorders>
            <w:shd w:val="clear" w:color="auto" w:fill="FAFAFA"/>
            <w:vAlign w:val="bottom"/>
          </w:tcPr>
          <w:p w:rsidR="00E5751A" w:rsidRPr="00761FEE" w:rsidRDefault="00E5751A" w:rsidP="00C57C17">
            <w:pPr>
              <w:spacing w:line="240" w:lineRule="auto"/>
              <w:ind w:right="-72"/>
              <w:jc w:val="right"/>
              <w:rPr>
                <w:rFonts w:cs="Arial"/>
                <w:snapToGrid w:val="0"/>
                <w:sz w:val="18"/>
                <w:szCs w:val="18"/>
                <w:lang w:eastAsia="th-TH"/>
              </w:rPr>
            </w:pPr>
          </w:p>
        </w:tc>
        <w:tc>
          <w:tcPr>
            <w:tcW w:w="1352" w:type="dxa"/>
            <w:tcBorders>
              <w:top w:val="single" w:sz="4" w:space="0" w:color="auto"/>
            </w:tcBorders>
            <w:shd w:val="clear" w:color="auto" w:fill="FAFAFA"/>
            <w:vAlign w:val="bottom"/>
          </w:tcPr>
          <w:p w:rsidR="00E5751A" w:rsidRPr="00761FEE" w:rsidRDefault="00E5751A" w:rsidP="00C57C17">
            <w:pPr>
              <w:spacing w:line="240" w:lineRule="auto"/>
              <w:ind w:right="-72"/>
              <w:jc w:val="right"/>
              <w:rPr>
                <w:rFonts w:cs="Arial"/>
                <w:snapToGrid w:val="0"/>
                <w:sz w:val="18"/>
                <w:szCs w:val="18"/>
                <w:lang w:eastAsia="th-TH"/>
              </w:rPr>
            </w:pPr>
          </w:p>
        </w:tc>
        <w:tc>
          <w:tcPr>
            <w:tcW w:w="1358" w:type="dxa"/>
            <w:tcBorders>
              <w:top w:val="single" w:sz="4" w:space="0" w:color="auto"/>
            </w:tcBorders>
            <w:shd w:val="clear" w:color="auto" w:fill="FAFAFA"/>
            <w:vAlign w:val="bottom"/>
          </w:tcPr>
          <w:p w:rsidR="00E5751A" w:rsidRPr="00761FEE" w:rsidRDefault="00E5751A" w:rsidP="00C57C17">
            <w:pPr>
              <w:spacing w:line="240" w:lineRule="auto"/>
              <w:ind w:right="-72"/>
              <w:jc w:val="right"/>
              <w:rPr>
                <w:rFonts w:cs="Arial"/>
                <w:snapToGrid w:val="0"/>
                <w:sz w:val="18"/>
                <w:szCs w:val="18"/>
                <w:lang w:eastAsia="th-TH"/>
              </w:rPr>
            </w:pPr>
          </w:p>
        </w:tc>
      </w:tr>
      <w:tr w:rsidR="00C57C17" w:rsidRPr="00761FEE" w:rsidTr="00D133EE">
        <w:tc>
          <w:tcPr>
            <w:tcW w:w="2988" w:type="dxa"/>
            <w:vAlign w:val="bottom"/>
          </w:tcPr>
          <w:p w:rsidR="00E5751A" w:rsidRPr="00761FEE" w:rsidRDefault="00E5751A" w:rsidP="00C57C17">
            <w:pPr>
              <w:spacing w:line="240" w:lineRule="auto"/>
              <w:rPr>
                <w:rFonts w:cs="Arial"/>
                <w:b/>
                <w:bCs/>
                <w:snapToGrid w:val="0"/>
                <w:sz w:val="18"/>
                <w:szCs w:val="18"/>
                <w:lang w:eastAsia="th-TH"/>
              </w:rPr>
            </w:pPr>
            <w:r w:rsidRPr="00761FEE">
              <w:rPr>
                <w:rFonts w:cs="Arial"/>
                <w:b/>
                <w:bCs/>
                <w:snapToGrid w:val="0"/>
                <w:sz w:val="18"/>
                <w:szCs w:val="18"/>
                <w:lang w:eastAsia="th-TH"/>
              </w:rPr>
              <w:t xml:space="preserve">As at </w:t>
            </w:r>
            <w:r w:rsidR="00AA4011" w:rsidRPr="00761FEE">
              <w:rPr>
                <w:rFonts w:cs="Arial"/>
                <w:b/>
                <w:bCs/>
                <w:snapToGrid w:val="0"/>
                <w:sz w:val="18"/>
                <w:szCs w:val="18"/>
                <w:lang w:eastAsia="th-TH"/>
              </w:rPr>
              <w:t>1</w:t>
            </w:r>
            <w:r w:rsidRPr="00761FEE">
              <w:rPr>
                <w:rFonts w:cs="Arial"/>
                <w:b/>
                <w:bCs/>
                <w:snapToGrid w:val="0"/>
                <w:sz w:val="18"/>
                <w:szCs w:val="18"/>
                <w:lang w:eastAsia="th-TH"/>
              </w:rPr>
              <w:t xml:space="preserve"> January </w:t>
            </w:r>
            <w:r w:rsidR="00661660" w:rsidRPr="00761FEE">
              <w:rPr>
                <w:rFonts w:cs="Arial"/>
                <w:b/>
                <w:bCs/>
                <w:snapToGrid w:val="0"/>
                <w:sz w:val="18"/>
                <w:szCs w:val="18"/>
                <w:lang w:eastAsia="th-TH"/>
              </w:rPr>
              <w:t>2019</w:t>
            </w:r>
          </w:p>
        </w:tc>
        <w:tc>
          <w:tcPr>
            <w:tcW w:w="1074" w:type="dxa"/>
            <w:shd w:val="clear" w:color="auto" w:fill="FAFAFA"/>
            <w:vAlign w:val="bottom"/>
          </w:tcPr>
          <w:p w:rsidR="00E5751A" w:rsidRPr="00761FEE" w:rsidRDefault="00E5751A" w:rsidP="00C57C17">
            <w:pPr>
              <w:spacing w:line="240" w:lineRule="auto"/>
              <w:ind w:right="-72"/>
              <w:jc w:val="right"/>
              <w:rPr>
                <w:rFonts w:cs="Arial"/>
                <w:snapToGrid w:val="0"/>
                <w:sz w:val="18"/>
                <w:szCs w:val="18"/>
                <w:lang w:eastAsia="th-TH"/>
              </w:rPr>
            </w:pPr>
          </w:p>
        </w:tc>
        <w:tc>
          <w:tcPr>
            <w:tcW w:w="1296" w:type="dxa"/>
            <w:shd w:val="clear" w:color="auto" w:fill="FAFAFA"/>
            <w:vAlign w:val="bottom"/>
          </w:tcPr>
          <w:p w:rsidR="00E5751A" w:rsidRPr="00761FEE" w:rsidRDefault="00E5751A" w:rsidP="00C57C17">
            <w:pPr>
              <w:spacing w:line="240" w:lineRule="auto"/>
              <w:ind w:right="-72"/>
              <w:jc w:val="right"/>
              <w:rPr>
                <w:rFonts w:cs="Arial"/>
                <w:snapToGrid w:val="0"/>
                <w:sz w:val="18"/>
                <w:szCs w:val="18"/>
                <w:lang w:eastAsia="th-TH"/>
              </w:rPr>
            </w:pPr>
          </w:p>
        </w:tc>
        <w:tc>
          <w:tcPr>
            <w:tcW w:w="1336" w:type="dxa"/>
            <w:shd w:val="clear" w:color="auto" w:fill="FAFAFA"/>
            <w:vAlign w:val="bottom"/>
          </w:tcPr>
          <w:p w:rsidR="00E5751A" w:rsidRPr="00761FEE" w:rsidRDefault="00E5751A" w:rsidP="00C57C17">
            <w:pPr>
              <w:spacing w:line="240" w:lineRule="auto"/>
              <w:ind w:right="-72"/>
              <w:jc w:val="right"/>
              <w:rPr>
                <w:rFonts w:cs="Arial"/>
                <w:snapToGrid w:val="0"/>
                <w:sz w:val="18"/>
                <w:szCs w:val="18"/>
                <w:lang w:eastAsia="th-TH"/>
              </w:rPr>
            </w:pPr>
          </w:p>
        </w:tc>
        <w:tc>
          <w:tcPr>
            <w:tcW w:w="1244" w:type="dxa"/>
            <w:shd w:val="clear" w:color="auto" w:fill="FAFAFA"/>
            <w:vAlign w:val="bottom"/>
          </w:tcPr>
          <w:p w:rsidR="00E5751A" w:rsidRPr="00761FEE" w:rsidRDefault="00E5751A" w:rsidP="00C57C17">
            <w:pPr>
              <w:spacing w:line="240" w:lineRule="auto"/>
              <w:ind w:right="-72"/>
              <w:jc w:val="right"/>
              <w:rPr>
                <w:rFonts w:cs="Arial"/>
                <w:snapToGrid w:val="0"/>
                <w:sz w:val="18"/>
                <w:szCs w:val="18"/>
                <w:lang w:eastAsia="th-TH"/>
              </w:rPr>
            </w:pPr>
          </w:p>
        </w:tc>
        <w:tc>
          <w:tcPr>
            <w:tcW w:w="1195" w:type="dxa"/>
            <w:shd w:val="clear" w:color="auto" w:fill="FAFAFA"/>
            <w:vAlign w:val="bottom"/>
          </w:tcPr>
          <w:p w:rsidR="00E5751A" w:rsidRPr="00761FEE" w:rsidRDefault="00E5751A" w:rsidP="00C57C17">
            <w:pPr>
              <w:spacing w:line="240" w:lineRule="auto"/>
              <w:ind w:right="-72"/>
              <w:jc w:val="right"/>
              <w:rPr>
                <w:rFonts w:cs="Arial"/>
                <w:snapToGrid w:val="0"/>
                <w:sz w:val="18"/>
                <w:szCs w:val="18"/>
                <w:lang w:eastAsia="th-TH"/>
              </w:rPr>
            </w:pPr>
          </w:p>
        </w:tc>
        <w:tc>
          <w:tcPr>
            <w:tcW w:w="1145" w:type="dxa"/>
            <w:shd w:val="clear" w:color="auto" w:fill="FAFAFA"/>
            <w:vAlign w:val="bottom"/>
          </w:tcPr>
          <w:p w:rsidR="00E5751A" w:rsidRPr="00761FEE" w:rsidRDefault="00E5751A" w:rsidP="00C57C17">
            <w:pPr>
              <w:spacing w:line="240" w:lineRule="auto"/>
              <w:ind w:right="-72"/>
              <w:jc w:val="right"/>
              <w:rPr>
                <w:rFonts w:cs="Arial"/>
                <w:snapToGrid w:val="0"/>
                <w:sz w:val="18"/>
                <w:szCs w:val="18"/>
                <w:lang w:eastAsia="th-TH"/>
              </w:rPr>
            </w:pPr>
          </w:p>
        </w:tc>
        <w:tc>
          <w:tcPr>
            <w:tcW w:w="1530" w:type="dxa"/>
            <w:shd w:val="clear" w:color="auto" w:fill="FAFAFA"/>
            <w:vAlign w:val="bottom"/>
          </w:tcPr>
          <w:p w:rsidR="00E5751A" w:rsidRPr="00761FEE" w:rsidRDefault="00E5751A" w:rsidP="00C57C17">
            <w:pPr>
              <w:spacing w:line="240" w:lineRule="auto"/>
              <w:ind w:right="-72"/>
              <w:jc w:val="right"/>
              <w:rPr>
                <w:rFonts w:cs="Arial"/>
                <w:snapToGrid w:val="0"/>
                <w:sz w:val="18"/>
                <w:szCs w:val="18"/>
                <w:lang w:eastAsia="th-TH"/>
              </w:rPr>
            </w:pPr>
          </w:p>
        </w:tc>
        <w:tc>
          <w:tcPr>
            <w:tcW w:w="1260" w:type="dxa"/>
            <w:shd w:val="clear" w:color="auto" w:fill="FAFAFA"/>
            <w:vAlign w:val="bottom"/>
          </w:tcPr>
          <w:p w:rsidR="00E5751A" w:rsidRPr="00761FEE" w:rsidRDefault="00E5751A" w:rsidP="00C57C17">
            <w:pPr>
              <w:spacing w:line="240" w:lineRule="auto"/>
              <w:ind w:right="-72"/>
              <w:jc w:val="right"/>
              <w:rPr>
                <w:rFonts w:cs="Arial"/>
                <w:snapToGrid w:val="0"/>
                <w:sz w:val="18"/>
                <w:szCs w:val="18"/>
                <w:lang w:eastAsia="th-TH"/>
              </w:rPr>
            </w:pPr>
          </w:p>
        </w:tc>
        <w:tc>
          <w:tcPr>
            <w:tcW w:w="1352" w:type="dxa"/>
            <w:shd w:val="clear" w:color="auto" w:fill="FAFAFA"/>
            <w:vAlign w:val="bottom"/>
          </w:tcPr>
          <w:p w:rsidR="00E5751A" w:rsidRPr="00761FEE" w:rsidRDefault="00E5751A" w:rsidP="00C57C17">
            <w:pPr>
              <w:spacing w:line="240" w:lineRule="auto"/>
              <w:ind w:right="-72"/>
              <w:jc w:val="right"/>
              <w:rPr>
                <w:rFonts w:cs="Arial"/>
                <w:snapToGrid w:val="0"/>
                <w:sz w:val="18"/>
                <w:szCs w:val="18"/>
                <w:lang w:eastAsia="th-TH"/>
              </w:rPr>
            </w:pPr>
          </w:p>
        </w:tc>
        <w:tc>
          <w:tcPr>
            <w:tcW w:w="1358" w:type="dxa"/>
            <w:shd w:val="clear" w:color="auto" w:fill="FAFAFA"/>
            <w:vAlign w:val="bottom"/>
          </w:tcPr>
          <w:p w:rsidR="00E5751A" w:rsidRPr="00761FEE" w:rsidRDefault="00E5751A" w:rsidP="00C57C17">
            <w:pPr>
              <w:spacing w:line="240" w:lineRule="auto"/>
              <w:ind w:right="-72"/>
              <w:jc w:val="right"/>
              <w:rPr>
                <w:rFonts w:cs="Arial"/>
                <w:snapToGrid w:val="0"/>
                <w:sz w:val="18"/>
                <w:szCs w:val="18"/>
                <w:lang w:eastAsia="th-TH"/>
              </w:rPr>
            </w:pPr>
          </w:p>
        </w:tc>
      </w:tr>
      <w:tr w:rsidR="00C57C17" w:rsidRPr="00761FEE" w:rsidTr="00D133EE">
        <w:tc>
          <w:tcPr>
            <w:tcW w:w="2988" w:type="dxa"/>
            <w:vAlign w:val="bottom"/>
          </w:tcPr>
          <w:p w:rsidR="00A31D26" w:rsidRPr="00761FEE" w:rsidRDefault="00A31D26" w:rsidP="00C57C17">
            <w:pPr>
              <w:spacing w:line="240" w:lineRule="auto"/>
              <w:rPr>
                <w:rFonts w:cs="Arial"/>
                <w:b/>
                <w:bCs/>
                <w:snapToGrid w:val="0"/>
                <w:sz w:val="18"/>
                <w:szCs w:val="18"/>
                <w:lang w:eastAsia="th-TH"/>
              </w:rPr>
            </w:pPr>
            <w:r w:rsidRPr="00761FEE">
              <w:rPr>
                <w:rFonts w:cs="Arial"/>
                <w:snapToGrid w:val="0"/>
                <w:sz w:val="18"/>
                <w:szCs w:val="18"/>
                <w:lang w:eastAsia="th-TH"/>
              </w:rPr>
              <w:t xml:space="preserve">Cost </w:t>
            </w:r>
          </w:p>
        </w:tc>
        <w:tc>
          <w:tcPr>
            <w:tcW w:w="1074" w:type="dxa"/>
            <w:shd w:val="clear" w:color="auto" w:fill="FAFAFA"/>
            <w:vAlign w:val="bottom"/>
          </w:tcPr>
          <w:p w:rsidR="00A31D26" w:rsidRPr="00761FEE" w:rsidRDefault="00A31D26" w:rsidP="00C57C17">
            <w:pPr>
              <w:spacing w:line="240" w:lineRule="auto"/>
              <w:ind w:right="-72"/>
              <w:jc w:val="right"/>
              <w:rPr>
                <w:rFonts w:cs="Arial"/>
                <w:sz w:val="18"/>
                <w:szCs w:val="18"/>
                <w:lang w:val="en-US"/>
              </w:rPr>
            </w:pPr>
            <w:r w:rsidRPr="00761FEE">
              <w:rPr>
                <w:rFonts w:cs="Arial"/>
                <w:sz w:val="18"/>
                <w:szCs w:val="18"/>
              </w:rPr>
              <w:t>30</w:t>
            </w:r>
            <w:r w:rsidRPr="00761FEE">
              <w:rPr>
                <w:rFonts w:cs="Arial"/>
                <w:sz w:val="18"/>
                <w:szCs w:val="18"/>
                <w:lang w:val="en-US"/>
              </w:rPr>
              <w:t>,</w:t>
            </w:r>
            <w:r w:rsidRPr="00761FEE">
              <w:rPr>
                <w:rFonts w:cs="Arial"/>
                <w:sz w:val="18"/>
                <w:szCs w:val="18"/>
              </w:rPr>
              <w:t>428</w:t>
            </w:r>
            <w:r w:rsidRPr="00761FEE">
              <w:rPr>
                <w:rFonts w:cs="Arial"/>
                <w:sz w:val="18"/>
                <w:szCs w:val="18"/>
                <w:lang w:val="en-US"/>
              </w:rPr>
              <w:t>,</w:t>
            </w:r>
            <w:r w:rsidRPr="00761FEE">
              <w:rPr>
                <w:rFonts w:cs="Arial"/>
                <w:sz w:val="18"/>
                <w:szCs w:val="18"/>
              </w:rPr>
              <w:t>163</w:t>
            </w:r>
          </w:p>
        </w:tc>
        <w:tc>
          <w:tcPr>
            <w:tcW w:w="1296" w:type="dxa"/>
            <w:shd w:val="clear" w:color="auto" w:fill="FAFAFA"/>
            <w:vAlign w:val="bottom"/>
          </w:tcPr>
          <w:p w:rsidR="00A31D26" w:rsidRPr="00761FEE" w:rsidRDefault="00A31D26" w:rsidP="00C57C17">
            <w:pPr>
              <w:spacing w:line="240" w:lineRule="auto"/>
              <w:ind w:right="-72"/>
              <w:jc w:val="right"/>
              <w:rPr>
                <w:rFonts w:cs="Arial"/>
                <w:sz w:val="18"/>
                <w:szCs w:val="18"/>
                <w:lang w:val="en-US"/>
              </w:rPr>
            </w:pPr>
            <w:r w:rsidRPr="00761FEE">
              <w:rPr>
                <w:rFonts w:cs="Arial"/>
                <w:sz w:val="18"/>
                <w:szCs w:val="18"/>
              </w:rPr>
              <w:t>21</w:t>
            </w:r>
            <w:r w:rsidRPr="00761FEE">
              <w:rPr>
                <w:rFonts w:cs="Arial"/>
                <w:sz w:val="18"/>
                <w:szCs w:val="18"/>
                <w:lang w:val="en-US"/>
              </w:rPr>
              <w:t>,</w:t>
            </w:r>
            <w:r w:rsidRPr="00761FEE">
              <w:rPr>
                <w:rFonts w:cs="Arial"/>
                <w:sz w:val="18"/>
                <w:szCs w:val="18"/>
              </w:rPr>
              <w:t>058</w:t>
            </w:r>
            <w:r w:rsidRPr="00761FEE">
              <w:rPr>
                <w:rFonts w:cs="Arial"/>
                <w:sz w:val="18"/>
                <w:szCs w:val="18"/>
                <w:lang w:val="en-US"/>
              </w:rPr>
              <w:t>,</w:t>
            </w:r>
            <w:r w:rsidRPr="00761FEE">
              <w:rPr>
                <w:rFonts w:cs="Arial"/>
                <w:sz w:val="18"/>
                <w:szCs w:val="18"/>
              </w:rPr>
              <w:t>061</w:t>
            </w:r>
          </w:p>
        </w:tc>
        <w:tc>
          <w:tcPr>
            <w:tcW w:w="1336" w:type="dxa"/>
            <w:shd w:val="clear" w:color="auto" w:fill="FAFAFA"/>
            <w:vAlign w:val="bottom"/>
          </w:tcPr>
          <w:p w:rsidR="00A31D26" w:rsidRPr="00761FEE" w:rsidRDefault="00A31D26" w:rsidP="00C57C17">
            <w:pPr>
              <w:spacing w:line="240" w:lineRule="auto"/>
              <w:ind w:right="-72"/>
              <w:jc w:val="right"/>
              <w:rPr>
                <w:rFonts w:cs="Arial"/>
                <w:sz w:val="18"/>
                <w:szCs w:val="18"/>
                <w:lang w:val="en-US"/>
              </w:rPr>
            </w:pPr>
            <w:r w:rsidRPr="00761FEE">
              <w:rPr>
                <w:rFonts w:cs="Arial"/>
                <w:sz w:val="18"/>
                <w:szCs w:val="18"/>
              </w:rPr>
              <w:t>105</w:t>
            </w:r>
            <w:r w:rsidRPr="00761FEE">
              <w:rPr>
                <w:rFonts w:cs="Arial"/>
                <w:sz w:val="18"/>
                <w:szCs w:val="18"/>
                <w:lang w:val="en-US"/>
              </w:rPr>
              <w:t>,</w:t>
            </w:r>
            <w:r w:rsidRPr="00761FEE">
              <w:rPr>
                <w:rFonts w:cs="Arial"/>
                <w:sz w:val="18"/>
                <w:szCs w:val="18"/>
              </w:rPr>
              <w:t>741</w:t>
            </w:r>
            <w:r w:rsidRPr="00761FEE">
              <w:rPr>
                <w:rFonts w:cs="Arial"/>
                <w:sz w:val="18"/>
                <w:szCs w:val="18"/>
                <w:lang w:val="en-US"/>
              </w:rPr>
              <w:t>,</w:t>
            </w:r>
            <w:r w:rsidRPr="00761FEE">
              <w:rPr>
                <w:rFonts w:cs="Arial"/>
                <w:sz w:val="18"/>
                <w:szCs w:val="18"/>
              </w:rPr>
              <w:t>284</w:t>
            </w:r>
          </w:p>
        </w:tc>
        <w:tc>
          <w:tcPr>
            <w:tcW w:w="1244" w:type="dxa"/>
            <w:shd w:val="clear" w:color="auto" w:fill="FAFAFA"/>
            <w:vAlign w:val="bottom"/>
          </w:tcPr>
          <w:p w:rsidR="00A31D26" w:rsidRPr="00761FEE" w:rsidRDefault="00A31D26" w:rsidP="00C57C17">
            <w:pPr>
              <w:spacing w:line="240" w:lineRule="auto"/>
              <w:ind w:right="-72"/>
              <w:jc w:val="right"/>
              <w:rPr>
                <w:rFonts w:cs="Arial"/>
                <w:sz w:val="18"/>
                <w:szCs w:val="18"/>
                <w:lang w:val="en-US"/>
              </w:rPr>
            </w:pPr>
            <w:r w:rsidRPr="00761FEE">
              <w:rPr>
                <w:rFonts w:cs="Arial"/>
                <w:sz w:val="18"/>
                <w:szCs w:val="18"/>
              </w:rPr>
              <w:t>30</w:t>
            </w:r>
            <w:r w:rsidRPr="00761FEE">
              <w:rPr>
                <w:rFonts w:cs="Arial"/>
                <w:sz w:val="18"/>
                <w:szCs w:val="18"/>
                <w:lang w:val="en-US"/>
              </w:rPr>
              <w:t>,</w:t>
            </w:r>
            <w:r w:rsidRPr="00761FEE">
              <w:rPr>
                <w:rFonts w:cs="Arial"/>
                <w:sz w:val="18"/>
                <w:szCs w:val="18"/>
              </w:rPr>
              <w:t>099</w:t>
            </w:r>
            <w:r w:rsidRPr="00761FEE">
              <w:rPr>
                <w:rFonts w:cs="Arial"/>
                <w:sz w:val="18"/>
                <w:szCs w:val="18"/>
                <w:lang w:val="en-US"/>
              </w:rPr>
              <w:t>,</w:t>
            </w:r>
            <w:r w:rsidRPr="00761FEE">
              <w:rPr>
                <w:rFonts w:cs="Arial"/>
                <w:sz w:val="18"/>
                <w:szCs w:val="18"/>
              </w:rPr>
              <w:t>915</w:t>
            </w:r>
          </w:p>
        </w:tc>
        <w:tc>
          <w:tcPr>
            <w:tcW w:w="1195" w:type="dxa"/>
            <w:shd w:val="clear" w:color="auto" w:fill="FAFAFA"/>
            <w:vAlign w:val="bottom"/>
          </w:tcPr>
          <w:p w:rsidR="00A31D26" w:rsidRPr="00761FEE" w:rsidRDefault="00A31D26" w:rsidP="00C57C17">
            <w:pPr>
              <w:spacing w:line="240" w:lineRule="auto"/>
              <w:ind w:right="-72"/>
              <w:jc w:val="right"/>
              <w:rPr>
                <w:rFonts w:cs="Arial"/>
                <w:sz w:val="18"/>
                <w:szCs w:val="18"/>
                <w:lang w:val="en-US"/>
              </w:rPr>
            </w:pPr>
            <w:r w:rsidRPr="00761FEE">
              <w:rPr>
                <w:rFonts w:cs="Arial"/>
                <w:sz w:val="18"/>
                <w:szCs w:val="18"/>
              </w:rPr>
              <w:t>190</w:t>
            </w:r>
            <w:r w:rsidRPr="00761FEE">
              <w:rPr>
                <w:rFonts w:cs="Arial"/>
                <w:sz w:val="18"/>
                <w:szCs w:val="18"/>
                <w:lang w:val="en-US"/>
              </w:rPr>
              <w:t>,</w:t>
            </w:r>
            <w:r w:rsidRPr="00761FEE">
              <w:rPr>
                <w:rFonts w:cs="Arial"/>
                <w:sz w:val="18"/>
                <w:szCs w:val="18"/>
              </w:rPr>
              <w:t>373</w:t>
            </w:r>
            <w:r w:rsidRPr="00761FEE">
              <w:rPr>
                <w:rFonts w:cs="Arial"/>
                <w:sz w:val="18"/>
                <w:szCs w:val="18"/>
                <w:lang w:val="en-US"/>
              </w:rPr>
              <w:t>,</w:t>
            </w:r>
            <w:r w:rsidRPr="00761FEE">
              <w:rPr>
                <w:rFonts w:cs="Arial"/>
                <w:sz w:val="18"/>
                <w:szCs w:val="18"/>
              </w:rPr>
              <w:t>457</w:t>
            </w:r>
          </w:p>
        </w:tc>
        <w:tc>
          <w:tcPr>
            <w:tcW w:w="1145" w:type="dxa"/>
            <w:shd w:val="clear" w:color="auto" w:fill="FAFAFA"/>
            <w:vAlign w:val="bottom"/>
          </w:tcPr>
          <w:p w:rsidR="00A31D26" w:rsidRPr="00761FEE" w:rsidRDefault="00A31D26" w:rsidP="00C57C17">
            <w:pPr>
              <w:spacing w:line="240" w:lineRule="auto"/>
              <w:ind w:right="-72"/>
              <w:jc w:val="right"/>
              <w:rPr>
                <w:rFonts w:cs="Arial"/>
                <w:sz w:val="18"/>
                <w:szCs w:val="18"/>
                <w:lang w:val="en-US"/>
              </w:rPr>
            </w:pPr>
            <w:r w:rsidRPr="00761FEE">
              <w:rPr>
                <w:rFonts w:cs="Arial"/>
                <w:sz w:val="18"/>
                <w:szCs w:val="18"/>
              </w:rPr>
              <w:t>1</w:t>
            </w:r>
            <w:r w:rsidRPr="00761FEE">
              <w:rPr>
                <w:rFonts w:cs="Arial"/>
                <w:sz w:val="18"/>
                <w:szCs w:val="18"/>
                <w:lang w:val="en-US"/>
              </w:rPr>
              <w:t>,</w:t>
            </w:r>
            <w:r w:rsidRPr="00761FEE">
              <w:rPr>
                <w:rFonts w:cs="Arial"/>
                <w:sz w:val="18"/>
                <w:szCs w:val="18"/>
              </w:rPr>
              <w:t>981</w:t>
            </w:r>
            <w:r w:rsidRPr="00761FEE">
              <w:rPr>
                <w:rFonts w:cs="Arial"/>
                <w:sz w:val="18"/>
                <w:szCs w:val="18"/>
                <w:lang w:val="en-US"/>
              </w:rPr>
              <w:t>,</w:t>
            </w:r>
            <w:r w:rsidRPr="00761FEE">
              <w:rPr>
                <w:rFonts w:cs="Arial"/>
                <w:sz w:val="18"/>
                <w:szCs w:val="18"/>
              </w:rPr>
              <w:t>955</w:t>
            </w:r>
          </w:p>
        </w:tc>
        <w:tc>
          <w:tcPr>
            <w:tcW w:w="1530" w:type="dxa"/>
            <w:shd w:val="clear" w:color="auto" w:fill="FAFAFA"/>
            <w:vAlign w:val="bottom"/>
          </w:tcPr>
          <w:p w:rsidR="00A31D26" w:rsidRPr="00761FEE" w:rsidRDefault="00A31D26" w:rsidP="00C57C17">
            <w:pPr>
              <w:spacing w:line="240" w:lineRule="auto"/>
              <w:ind w:right="-72"/>
              <w:jc w:val="right"/>
              <w:rPr>
                <w:rFonts w:cs="Arial"/>
                <w:sz w:val="18"/>
                <w:szCs w:val="18"/>
                <w:lang w:val="en-US"/>
              </w:rPr>
            </w:pPr>
            <w:r w:rsidRPr="00761FEE">
              <w:rPr>
                <w:rFonts w:cs="Arial"/>
                <w:sz w:val="18"/>
                <w:szCs w:val="18"/>
              </w:rPr>
              <w:t>3</w:t>
            </w:r>
            <w:r w:rsidRPr="00761FEE">
              <w:rPr>
                <w:rFonts w:cs="Arial"/>
                <w:sz w:val="18"/>
                <w:szCs w:val="18"/>
                <w:lang w:val="en-US"/>
              </w:rPr>
              <w:t>,</w:t>
            </w:r>
            <w:r w:rsidRPr="00761FEE">
              <w:rPr>
                <w:rFonts w:cs="Arial"/>
                <w:sz w:val="18"/>
                <w:szCs w:val="18"/>
              </w:rPr>
              <w:t>402</w:t>
            </w:r>
            <w:r w:rsidRPr="00761FEE">
              <w:rPr>
                <w:rFonts w:cs="Arial"/>
                <w:sz w:val="18"/>
                <w:szCs w:val="18"/>
                <w:lang w:val="en-US"/>
              </w:rPr>
              <w:t>,</w:t>
            </w:r>
            <w:r w:rsidRPr="00761FEE">
              <w:rPr>
                <w:rFonts w:cs="Arial"/>
                <w:sz w:val="18"/>
                <w:szCs w:val="18"/>
              </w:rPr>
              <w:t>394</w:t>
            </w:r>
            <w:r w:rsidRPr="00761FEE">
              <w:rPr>
                <w:rFonts w:cs="Arial"/>
                <w:sz w:val="18"/>
                <w:szCs w:val="18"/>
                <w:lang w:val="en-US"/>
              </w:rPr>
              <w:t>,</w:t>
            </w:r>
            <w:r w:rsidRPr="00761FEE">
              <w:rPr>
                <w:rFonts w:cs="Arial"/>
                <w:sz w:val="18"/>
                <w:szCs w:val="18"/>
              </w:rPr>
              <w:t>267</w:t>
            </w:r>
          </w:p>
        </w:tc>
        <w:tc>
          <w:tcPr>
            <w:tcW w:w="1260" w:type="dxa"/>
            <w:shd w:val="clear" w:color="auto" w:fill="FAFAFA"/>
            <w:vAlign w:val="bottom"/>
          </w:tcPr>
          <w:p w:rsidR="00A31D26" w:rsidRPr="00761FEE" w:rsidRDefault="00A31D26" w:rsidP="00C57C17">
            <w:pPr>
              <w:spacing w:line="240" w:lineRule="auto"/>
              <w:ind w:right="-72"/>
              <w:jc w:val="right"/>
              <w:rPr>
                <w:rFonts w:cs="Arial"/>
                <w:sz w:val="18"/>
                <w:szCs w:val="18"/>
                <w:lang w:val="en-US"/>
              </w:rPr>
            </w:pPr>
            <w:r w:rsidRPr="00761FEE">
              <w:rPr>
                <w:rFonts w:cs="Arial"/>
                <w:sz w:val="18"/>
                <w:szCs w:val="18"/>
              </w:rPr>
              <w:t>220</w:t>
            </w:r>
            <w:r w:rsidRPr="00761FEE">
              <w:rPr>
                <w:rFonts w:cs="Arial"/>
                <w:sz w:val="18"/>
                <w:szCs w:val="18"/>
                <w:lang w:val="en-US"/>
              </w:rPr>
              <w:t>,</w:t>
            </w:r>
            <w:r w:rsidRPr="00761FEE">
              <w:rPr>
                <w:rFonts w:cs="Arial"/>
                <w:sz w:val="18"/>
                <w:szCs w:val="18"/>
              </w:rPr>
              <w:t>038</w:t>
            </w:r>
            <w:r w:rsidRPr="00761FEE">
              <w:rPr>
                <w:rFonts w:cs="Arial"/>
                <w:sz w:val="18"/>
                <w:szCs w:val="18"/>
                <w:lang w:val="en-US"/>
              </w:rPr>
              <w:t>,</w:t>
            </w:r>
            <w:r w:rsidRPr="00761FEE">
              <w:rPr>
                <w:rFonts w:cs="Arial"/>
                <w:sz w:val="18"/>
                <w:szCs w:val="18"/>
              </w:rPr>
              <w:t>851</w:t>
            </w:r>
          </w:p>
        </w:tc>
        <w:tc>
          <w:tcPr>
            <w:tcW w:w="1352" w:type="dxa"/>
            <w:shd w:val="clear" w:color="auto" w:fill="FAFAFA"/>
            <w:vAlign w:val="bottom"/>
          </w:tcPr>
          <w:p w:rsidR="00A31D26" w:rsidRPr="00761FEE" w:rsidRDefault="00A31D26" w:rsidP="00C57C17">
            <w:pPr>
              <w:spacing w:line="240" w:lineRule="auto"/>
              <w:ind w:right="-72"/>
              <w:jc w:val="right"/>
              <w:rPr>
                <w:rFonts w:cs="Arial"/>
                <w:sz w:val="18"/>
                <w:szCs w:val="18"/>
                <w:lang w:val="en-US"/>
              </w:rPr>
            </w:pPr>
            <w:r w:rsidRPr="00761FEE">
              <w:rPr>
                <w:rFonts w:cs="Arial"/>
                <w:sz w:val="18"/>
                <w:szCs w:val="18"/>
              </w:rPr>
              <w:t>165</w:t>
            </w:r>
            <w:r w:rsidRPr="00761FEE">
              <w:rPr>
                <w:rFonts w:cs="Arial"/>
                <w:sz w:val="18"/>
                <w:szCs w:val="18"/>
                <w:lang w:val="en-US"/>
              </w:rPr>
              <w:t>,</w:t>
            </w:r>
            <w:r w:rsidRPr="00761FEE">
              <w:rPr>
                <w:rFonts w:cs="Arial"/>
                <w:sz w:val="18"/>
                <w:szCs w:val="18"/>
              </w:rPr>
              <w:t>232</w:t>
            </w:r>
            <w:r w:rsidRPr="00761FEE">
              <w:rPr>
                <w:rFonts w:cs="Arial"/>
                <w:sz w:val="18"/>
                <w:szCs w:val="18"/>
                <w:lang w:val="en-US"/>
              </w:rPr>
              <w:t>,</w:t>
            </w:r>
            <w:r w:rsidRPr="00761FEE">
              <w:rPr>
                <w:rFonts w:cs="Arial"/>
                <w:sz w:val="18"/>
                <w:szCs w:val="18"/>
              </w:rPr>
              <w:t>112</w:t>
            </w:r>
          </w:p>
        </w:tc>
        <w:tc>
          <w:tcPr>
            <w:tcW w:w="1358" w:type="dxa"/>
            <w:shd w:val="clear" w:color="auto" w:fill="FAFAFA"/>
            <w:vAlign w:val="bottom"/>
          </w:tcPr>
          <w:p w:rsidR="00A31D26" w:rsidRPr="00761FEE" w:rsidRDefault="00A31D26" w:rsidP="00C57C17">
            <w:pPr>
              <w:spacing w:line="240" w:lineRule="auto"/>
              <w:ind w:right="-72"/>
              <w:jc w:val="right"/>
              <w:rPr>
                <w:rFonts w:cs="Arial"/>
                <w:sz w:val="18"/>
                <w:szCs w:val="18"/>
                <w:lang w:val="en-US"/>
              </w:rPr>
            </w:pPr>
            <w:r w:rsidRPr="00761FEE">
              <w:rPr>
                <w:rFonts w:cs="Arial"/>
                <w:sz w:val="18"/>
                <w:szCs w:val="18"/>
              </w:rPr>
              <w:t>4</w:t>
            </w:r>
            <w:r w:rsidRPr="00761FEE">
              <w:rPr>
                <w:rFonts w:cs="Arial"/>
                <w:sz w:val="18"/>
                <w:szCs w:val="18"/>
                <w:lang w:val="en-US"/>
              </w:rPr>
              <w:t>,</w:t>
            </w:r>
            <w:r w:rsidRPr="00761FEE">
              <w:rPr>
                <w:rFonts w:cs="Arial"/>
                <w:sz w:val="18"/>
                <w:szCs w:val="18"/>
              </w:rPr>
              <w:t>167</w:t>
            </w:r>
            <w:r w:rsidRPr="00761FEE">
              <w:rPr>
                <w:rFonts w:cs="Arial"/>
                <w:sz w:val="18"/>
                <w:szCs w:val="18"/>
                <w:lang w:val="en-US"/>
              </w:rPr>
              <w:t>,</w:t>
            </w:r>
            <w:r w:rsidRPr="00761FEE">
              <w:rPr>
                <w:rFonts w:cs="Arial"/>
                <w:sz w:val="18"/>
                <w:szCs w:val="18"/>
              </w:rPr>
              <w:t>348</w:t>
            </w:r>
            <w:r w:rsidRPr="00761FEE">
              <w:rPr>
                <w:rFonts w:cs="Arial"/>
                <w:sz w:val="18"/>
                <w:szCs w:val="18"/>
                <w:lang w:val="en-US"/>
              </w:rPr>
              <w:t>,</w:t>
            </w:r>
            <w:r w:rsidRPr="00761FEE">
              <w:rPr>
                <w:rFonts w:cs="Arial"/>
                <w:sz w:val="18"/>
                <w:szCs w:val="18"/>
              </w:rPr>
              <w:t>065</w:t>
            </w:r>
          </w:p>
        </w:tc>
      </w:tr>
      <w:tr w:rsidR="00C57C17" w:rsidRPr="00761FEE" w:rsidTr="00D133EE">
        <w:tc>
          <w:tcPr>
            <w:tcW w:w="2988" w:type="dxa"/>
            <w:vAlign w:val="bottom"/>
          </w:tcPr>
          <w:p w:rsidR="00A31D26" w:rsidRPr="00761FEE" w:rsidRDefault="00A31D26" w:rsidP="00C57C17">
            <w:pPr>
              <w:spacing w:line="240" w:lineRule="auto"/>
              <w:rPr>
                <w:rFonts w:cs="Arial"/>
                <w:snapToGrid w:val="0"/>
                <w:sz w:val="18"/>
                <w:szCs w:val="18"/>
                <w:lang w:eastAsia="th-TH"/>
              </w:rPr>
            </w:pPr>
            <w:proofErr w:type="gramStart"/>
            <w:r w:rsidRPr="00761FEE">
              <w:rPr>
                <w:rFonts w:cs="Arial"/>
                <w:snapToGrid w:val="0"/>
                <w:sz w:val="18"/>
                <w:szCs w:val="18"/>
                <w:u w:val="single"/>
                <w:lang w:eastAsia="th-TH"/>
              </w:rPr>
              <w:t>Less</w:t>
            </w:r>
            <w:r w:rsidRPr="00761FEE">
              <w:rPr>
                <w:rFonts w:cs="Arial"/>
                <w:snapToGrid w:val="0"/>
                <w:sz w:val="18"/>
                <w:szCs w:val="18"/>
                <w:lang w:eastAsia="th-TH"/>
              </w:rPr>
              <w:t xml:space="preserve">  Accumulated</w:t>
            </w:r>
            <w:proofErr w:type="gramEnd"/>
            <w:r w:rsidRPr="00761FEE">
              <w:rPr>
                <w:rFonts w:cs="Arial"/>
                <w:snapToGrid w:val="0"/>
                <w:sz w:val="18"/>
                <w:szCs w:val="18"/>
                <w:lang w:eastAsia="th-TH"/>
              </w:rPr>
              <w:t xml:space="preserve"> depreciation</w:t>
            </w:r>
          </w:p>
        </w:tc>
        <w:tc>
          <w:tcPr>
            <w:tcW w:w="1074" w:type="dxa"/>
            <w:shd w:val="clear" w:color="auto" w:fill="FAFAFA"/>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(4,396,865)</w:t>
            </w:r>
          </w:p>
        </w:tc>
        <w:tc>
          <w:tcPr>
            <w:tcW w:w="1296" w:type="dxa"/>
            <w:shd w:val="clear" w:color="auto" w:fill="FAFAFA"/>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(7,401,753)</w:t>
            </w:r>
          </w:p>
        </w:tc>
        <w:tc>
          <w:tcPr>
            <w:tcW w:w="1336" w:type="dxa"/>
            <w:shd w:val="clear" w:color="auto" w:fill="FAFAFA"/>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(39,285,295)</w:t>
            </w:r>
          </w:p>
        </w:tc>
        <w:tc>
          <w:tcPr>
            <w:tcW w:w="1244" w:type="dxa"/>
            <w:shd w:val="clear" w:color="auto" w:fill="FAFAFA"/>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(15,357,399)</w:t>
            </w:r>
          </w:p>
        </w:tc>
        <w:tc>
          <w:tcPr>
            <w:tcW w:w="1195" w:type="dxa"/>
            <w:shd w:val="clear" w:color="auto" w:fill="FAFAFA"/>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(76,795,821)</w:t>
            </w:r>
          </w:p>
        </w:tc>
        <w:tc>
          <w:tcPr>
            <w:tcW w:w="1145" w:type="dxa"/>
            <w:shd w:val="clear" w:color="auto" w:fill="FAFAFA"/>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(1,616,935)</w:t>
            </w:r>
          </w:p>
        </w:tc>
        <w:tc>
          <w:tcPr>
            <w:tcW w:w="1530" w:type="dxa"/>
            <w:shd w:val="clear" w:color="auto" w:fill="FAFAFA"/>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(448,517,474)</w:t>
            </w:r>
          </w:p>
        </w:tc>
        <w:tc>
          <w:tcPr>
            <w:tcW w:w="1260" w:type="dxa"/>
            <w:shd w:val="clear" w:color="auto" w:fill="FAFAFA"/>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w:t>
            </w:r>
          </w:p>
        </w:tc>
        <w:tc>
          <w:tcPr>
            <w:tcW w:w="1352" w:type="dxa"/>
            <w:shd w:val="clear" w:color="auto" w:fill="FAFAFA"/>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w:t>
            </w:r>
          </w:p>
        </w:tc>
        <w:tc>
          <w:tcPr>
            <w:tcW w:w="1358" w:type="dxa"/>
            <w:shd w:val="clear" w:color="auto" w:fill="FAFAFA"/>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(593,371,542)</w:t>
            </w:r>
          </w:p>
        </w:tc>
      </w:tr>
      <w:tr w:rsidR="00C57C17" w:rsidRPr="00761FEE" w:rsidTr="00D133EE">
        <w:trPr>
          <w:trHeight w:val="90"/>
        </w:trPr>
        <w:tc>
          <w:tcPr>
            <w:tcW w:w="2988" w:type="dxa"/>
            <w:vAlign w:val="bottom"/>
          </w:tcPr>
          <w:p w:rsidR="00A31D26" w:rsidRPr="00761FEE" w:rsidRDefault="00A31D26" w:rsidP="00C57C17">
            <w:pPr>
              <w:spacing w:line="240" w:lineRule="auto"/>
              <w:rPr>
                <w:rFonts w:cs="Arial"/>
                <w:snapToGrid w:val="0"/>
                <w:sz w:val="18"/>
                <w:szCs w:val="18"/>
                <w:lang w:eastAsia="th-TH"/>
              </w:rPr>
            </w:pPr>
            <w:proofErr w:type="gramStart"/>
            <w:r w:rsidRPr="00761FEE">
              <w:rPr>
                <w:rFonts w:cs="Arial"/>
                <w:snapToGrid w:val="0"/>
                <w:sz w:val="18"/>
                <w:szCs w:val="18"/>
                <w:u w:val="single"/>
                <w:lang w:eastAsia="th-TH"/>
              </w:rPr>
              <w:t>Less</w:t>
            </w:r>
            <w:r w:rsidRPr="00761FEE">
              <w:rPr>
                <w:rFonts w:cs="Arial"/>
                <w:snapToGrid w:val="0"/>
                <w:sz w:val="18"/>
                <w:szCs w:val="18"/>
                <w:lang w:eastAsia="th-TH"/>
              </w:rPr>
              <w:t xml:space="preserve">  Impairment</w:t>
            </w:r>
            <w:proofErr w:type="gramEnd"/>
            <w:r w:rsidRPr="00761FEE">
              <w:rPr>
                <w:rFonts w:cs="Arial"/>
                <w:snapToGrid w:val="0"/>
                <w:sz w:val="18"/>
                <w:szCs w:val="18"/>
                <w:lang w:eastAsia="th-TH"/>
              </w:rPr>
              <w:t xml:space="preserve"> loss on assets</w:t>
            </w:r>
          </w:p>
        </w:tc>
        <w:tc>
          <w:tcPr>
            <w:tcW w:w="1074" w:type="dxa"/>
            <w:tcBorders>
              <w:bottom w:val="single" w:sz="4" w:space="0" w:color="auto"/>
            </w:tcBorders>
            <w:shd w:val="clear" w:color="auto" w:fill="FAFAFA"/>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w:t>
            </w:r>
          </w:p>
        </w:tc>
        <w:tc>
          <w:tcPr>
            <w:tcW w:w="1296" w:type="dxa"/>
            <w:tcBorders>
              <w:bottom w:val="single" w:sz="4" w:space="0" w:color="auto"/>
            </w:tcBorders>
            <w:shd w:val="clear" w:color="auto" w:fill="FAFAFA"/>
            <w:vAlign w:val="bottom"/>
          </w:tcPr>
          <w:p w:rsidR="00A31D26" w:rsidRPr="00761FEE" w:rsidRDefault="00A31D26" w:rsidP="00C57C17">
            <w:pPr>
              <w:spacing w:line="240" w:lineRule="auto"/>
              <w:ind w:right="-72"/>
              <w:jc w:val="right"/>
              <w:rPr>
                <w:rFonts w:cs="Arial"/>
                <w:sz w:val="18"/>
                <w:szCs w:val="18"/>
                <w:lang w:val="en-US"/>
              </w:rPr>
            </w:pPr>
            <w:r w:rsidRPr="00761FEE">
              <w:rPr>
                <w:rFonts w:cs="Arial"/>
                <w:sz w:val="18"/>
                <w:szCs w:val="18"/>
                <w:lang w:val="en-US"/>
              </w:rPr>
              <w:t>-</w:t>
            </w:r>
          </w:p>
        </w:tc>
        <w:tc>
          <w:tcPr>
            <w:tcW w:w="1336" w:type="dxa"/>
            <w:tcBorders>
              <w:bottom w:val="single" w:sz="4" w:space="0" w:color="auto"/>
            </w:tcBorders>
            <w:shd w:val="clear" w:color="auto" w:fill="FAFAFA"/>
            <w:vAlign w:val="bottom"/>
          </w:tcPr>
          <w:p w:rsidR="00A31D26" w:rsidRPr="00761FEE" w:rsidRDefault="00A31D26" w:rsidP="00C57C17">
            <w:pPr>
              <w:spacing w:line="240" w:lineRule="auto"/>
              <w:ind w:right="-72"/>
              <w:jc w:val="right"/>
              <w:rPr>
                <w:rFonts w:cs="Arial"/>
                <w:sz w:val="18"/>
                <w:szCs w:val="18"/>
                <w:lang w:val="en-US"/>
              </w:rPr>
            </w:pPr>
            <w:r w:rsidRPr="00761FEE">
              <w:rPr>
                <w:rFonts w:cs="Arial"/>
                <w:sz w:val="18"/>
                <w:szCs w:val="18"/>
                <w:lang w:val="en-US"/>
              </w:rPr>
              <w:t>-</w:t>
            </w:r>
          </w:p>
        </w:tc>
        <w:tc>
          <w:tcPr>
            <w:tcW w:w="1244" w:type="dxa"/>
            <w:tcBorders>
              <w:bottom w:val="single" w:sz="4" w:space="0" w:color="auto"/>
            </w:tcBorders>
            <w:shd w:val="clear" w:color="auto" w:fill="FAFAFA"/>
            <w:vAlign w:val="bottom"/>
          </w:tcPr>
          <w:p w:rsidR="00A31D26" w:rsidRPr="00761FEE" w:rsidRDefault="00A31D26" w:rsidP="00C57C17">
            <w:pPr>
              <w:spacing w:line="240" w:lineRule="auto"/>
              <w:ind w:right="-72"/>
              <w:jc w:val="right"/>
              <w:rPr>
                <w:rFonts w:cs="Arial"/>
                <w:sz w:val="18"/>
                <w:szCs w:val="18"/>
                <w:lang w:val="en-US"/>
              </w:rPr>
            </w:pPr>
            <w:r w:rsidRPr="00761FEE">
              <w:rPr>
                <w:rFonts w:cs="Arial"/>
                <w:sz w:val="18"/>
                <w:szCs w:val="18"/>
                <w:lang w:val="en-US"/>
              </w:rPr>
              <w:t>-</w:t>
            </w:r>
          </w:p>
        </w:tc>
        <w:tc>
          <w:tcPr>
            <w:tcW w:w="1195" w:type="dxa"/>
            <w:tcBorders>
              <w:bottom w:val="single" w:sz="4" w:space="0" w:color="auto"/>
            </w:tcBorders>
            <w:shd w:val="clear" w:color="auto" w:fill="FAFAFA"/>
            <w:vAlign w:val="bottom"/>
          </w:tcPr>
          <w:p w:rsidR="00A31D26" w:rsidRPr="00761FEE" w:rsidRDefault="00A31D26" w:rsidP="00C57C17">
            <w:pPr>
              <w:spacing w:line="240" w:lineRule="auto"/>
              <w:ind w:right="-72"/>
              <w:jc w:val="right"/>
              <w:rPr>
                <w:rFonts w:cs="Arial"/>
                <w:sz w:val="18"/>
                <w:szCs w:val="18"/>
                <w:lang w:val="en-US"/>
              </w:rPr>
            </w:pPr>
            <w:r w:rsidRPr="00761FEE">
              <w:rPr>
                <w:rFonts w:cs="Arial"/>
                <w:sz w:val="18"/>
                <w:szCs w:val="18"/>
                <w:lang w:val="en-US"/>
              </w:rPr>
              <w:t>-</w:t>
            </w:r>
          </w:p>
        </w:tc>
        <w:tc>
          <w:tcPr>
            <w:tcW w:w="1145" w:type="dxa"/>
            <w:tcBorders>
              <w:bottom w:val="single" w:sz="4" w:space="0" w:color="auto"/>
            </w:tcBorders>
            <w:shd w:val="clear" w:color="auto" w:fill="FAFAFA"/>
            <w:vAlign w:val="bottom"/>
          </w:tcPr>
          <w:p w:rsidR="00A31D26" w:rsidRPr="00761FEE" w:rsidRDefault="00A31D26" w:rsidP="00C57C17">
            <w:pPr>
              <w:spacing w:line="240" w:lineRule="auto"/>
              <w:ind w:right="-72"/>
              <w:jc w:val="right"/>
              <w:rPr>
                <w:rFonts w:cs="Arial"/>
                <w:sz w:val="18"/>
                <w:szCs w:val="18"/>
                <w:lang w:val="en-US"/>
              </w:rPr>
            </w:pPr>
            <w:r w:rsidRPr="00761FEE">
              <w:rPr>
                <w:rFonts w:cs="Arial"/>
                <w:sz w:val="18"/>
                <w:szCs w:val="18"/>
                <w:lang w:val="en-US"/>
              </w:rPr>
              <w:t>-</w:t>
            </w:r>
          </w:p>
        </w:tc>
        <w:tc>
          <w:tcPr>
            <w:tcW w:w="1530" w:type="dxa"/>
            <w:tcBorders>
              <w:bottom w:val="single" w:sz="4" w:space="0" w:color="auto"/>
            </w:tcBorders>
            <w:shd w:val="clear" w:color="auto" w:fill="FAFAFA"/>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w:t>
            </w:r>
          </w:p>
        </w:tc>
        <w:tc>
          <w:tcPr>
            <w:tcW w:w="1260" w:type="dxa"/>
            <w:tcBorders>
              <w:bottom w:val="single" w:sz="4" w:space="0" w:color="auto"/>
            </w:tcBorders>
            <w:shd w:val="clear" w:color="auto" w:fill="FAFAFA"/>
            <w:vAlign w:val="bottom"/>
          </w:tcPr>
          <w:p w:rsidR="00A31D26" w:rsidRPr="00761FEE" w:rsidRDefault="00A31D26" w:rsidP="00C57C17">
            <w:pPr>
              <w:spacing w:line="240" w:lineRule="auto"/>
              <w:ind w:right="-72"/>
              <w:jc w:val="right"/>
              <w:rPr>
                <w:rFonts w:cs="Arial"/>
                <w:sz w:val="18"/>
                <w:szCs w:val="18"/>
                <w:lang w:val="en-US"/>
              </w:rPr>
            </w:pPr>
            <w:r w:rsidRPr="00761FEE">
              <w:rPr>
                <w:rFonts w:cs="Arial"/>
                <w:sz w:val="18"/>
                <w:szCs w:val="18"/>
                <w:lang w:val="en-US"/>
              </w:rPr>
              <w:t>-</w:t>
            </w:r>
          </w:p>
        </w:tc>
        <w:tc>
          <w:tcPr>
            <w:tcW w:w="1352" w:type="dxa"/>
            <w:tcBorders>
              <w:bottom w:val="single" w:sz="4" w:space="0" w:color="auto"/>
            </w:tcBorders>
            <w:shd w:val="clear" w:color="auto" w:fill="FAFAFA"/>
            <w:vAlign w:val="bottom"/>
          </w:tcPr>
          <w:p w:rsidR="00A31D26" w:rsidRPr="00761FEE" w:rsidRDefault="00A31D26" w:rsidP="00C57C17">
            <w:pPr>
              <w:spacing w:line="240" w:lineRule="auto"/>
              <w:ind w:right="-72"/>
              <w:jc w:val="right"/>
              <w:rPr>
                <w:rFonts w:cs="Arial"/>
                <w:sz w:val="18"/>
                <w:szCs w:val="18"/>
                <w:lang w:val="en-US"/>
              </w:rPr>
            </w:pPr>
            <w:r w:rsidRPr="00761FEE">
              <w:rPr>
                <w:rFonts w:cs="Arial"/>
                <w:sz w:val="18"/>
                <w:szCs w:val="18"/>
                <w:lang w:val="en-US"/>
              </w:rPr>
              <w:t>(</w:t>
            </w:r>
            <w:r w:rsidRPr="00761FEE">
              <w:rPr>
                <w:rFonts w:cs="Arial"/>
                <w:sz w:val="18"/>
                <w:szCs w:val="18"/>
              </w:rPr>
              <w:t>3</w:t>
            </w:r>
            <w:r w:rsidRPr="00761FEE">
              <w:rPr>
                <w:rFonts w:cs="Arial"/>
                <w:sz w:val="18"/>
                <w:szCs w:val="18"/>
                <w:lang w:val="en-US"/>
              </w:rPr>
              <w:t>,</w:t>
            </w:r>
            <w:r w:rsidRPr="00761FEE">
              <w:rPr>
                <w:rFonts w:cs="Arial"/>
                <w:sz w:val="18"/>
                <w:szCs w:val="18"/>
              </w:rPr>
              <w:t>661</w:t>
            </w:r>
            <w:r w:rsidRPr="00761FEE">
              <w:rPr>
                <w:rFonts w:cs="Arial"/>
                <w:sz w:val="18"/>
                <w:szCs w:val="18"/>
                <w:lang w:val="en-US"/>
              </w:rPr>
              <w:t>,</w:t>
            </w:r>
            <w:r w:rsidRPr="00761FEE">
              <w:rPr>
                <w:rFonts w:cs="Arial"/>
                <w:sz w:val="18"/>
                <w:szCs w:val="18"/>
              </w:rPr>
              <w:t>584</w:t>
            </w:r>
            <w:r w:rsidRPr="00761FEE">
              <w:rPr>
                <w:rFonts w:cs="Arial"/>
                <w:sz w:val="18"/>
                <w:szCs w:val="18"/>
                <w:lang w:val="en-US"/>
              </w:rPr>
              <w:t>)</w:t>
            </w:r>
          </w:p>
        </w:tc>
        <w:tc>
          <w:tcPr>
            <w:tcW w:w="1358" w:type="dxa"/>
            <w:tcBorders>
              <w:bottom w:val="single" w:sz="4" w:space="0" w:color="auto"/>
            </w:tcBorders>
            <w:shd w:val="clear" w:color="auto" w:fill="FAFAFA"/>
            <w:vAlign w:val="bottom"/>
          </w:tcPr>
          <w:p w:rsidR="00A31D26" w:rsidRPr="00761FEE" w:rsidRDefault="00A31D26" w:rsidP="00C57C17">
            <w:pPr>
              <w:spacing w:line="240" w:lineRule="auto"/>
              <w:ind w:right="-72"/>
              <w:jc w:val="right"/>
              <w:rPr>
                <w:rFonts w:cs="Arial"/>
                <w:sz w:val="18"/>
                <w:szCs w:val="18"/>
                <w:lang w:val="en-US"/>
              </w:rPr>
            </w:pPr>
            <w:r w:rsidRPr="00761FEE">
              <w:rPr>
                <w:rFonts w:cs="Arial"/>
                <w:sz w:val="18"/>
                <w:szCs w:val="18"/>
                <w:lang w:val="en-US"/>
              </w:rPr>
              <w:t>(</w:t>
            </w:r>
            <w:r w:rsidRPr="00761FEE">
              <w:rPr>
                <w:rFonts w:cs="Arial"/>
                <w:sz w:val="18"/>
                <w:szCs w:val="18"/>
              </w:rPr>
              <w:t>3</w:t>
            </w:r>
            <w:r w:rsidRPr="00761FEE">
              <w:rPr>
                <w:rFonts w:cs="Arial"/>
                <w:sz w:val="18"/>
                <w:szCs w:val="18"/>
                <w:lang w:val="en-US"/>
              </w:rPr>
              <w:t>,</w:t>
            </w:r>
            <w:r w:rsidRPr="00761FEE">
              <w:rPr>
                <w:rFonts w:cs="Arial"/>
                <w:sz w:val="18"/>
                <w:szCs w:val="18"/>
              </w:rPr>
              <w:t>661</w:t>
            </w:r>
            <w:r w:rsidRPr="00761FEE">
              <w:rPr>
                <w:rFonts w:cs="Arial"/>
                <w:sz w:val="18"/>
                <w:szCs w:val="18"/>
                <w:lang w:val="en-US"/>
              </w:rPr>
              <w:t>,</w:t>
            </w:r>
            <w:r w:rsidRPr="00761FEE">
              <w:rPr>
                <w:rFonts w:cs="Arial"/>
                <w:sz w:val="18"/>
                <w:szCs w:val="18"/>
              </w:rPr>
              <w:t>584</w:t>
            </w:r>
            <w:r w:rsidRPr="00761FEE">
              <w:rPr>
                <w:rFonts w:cs="Arial"/>
                <w:sz w:val="18"/>
                <w:szCs w:val="18"/>
                <w:lang w:val="en-US"/>
              </w:rPr>
              <w:t>)</w:t>
            </w:r>
          </w:p>
        </w:tc>
      </w:tr>
      <w:tr w:rsidR="00C57C17" w:rsidRPr="00761FEE" w:rsidTr="00D133EE">
        <w:tc>
          <w:tcPr>
            <w:tcW w:w="2988" w:type="dxa"/>
            <w:vAlign w:val="bottom"/>
          </w:tcPr>
          <w:p w:rsidR="00A31D26" w:rsidRPr="00761FEE" w:rsidRDefault="00A31D26" w:rsidP="00C57C17">
            <w:pPr>
              <w:spacing w:line="240" w:lineRule="auto"/>
              <w:rPr>
                <w:rFonts w:cs="Arial"/>
                <w:snapToGrid w:val="0"/>
                <w:sz w:val="18"/>
                <w:szCs w:val="18"/>
                <w:lang w:eastAsia="th-TH"/>
              </w:rPr>
            </w:pPr>
          </w:p>
        </w:tc>
        <w:tc>
          <w:tcPr>
            <w:tcW w:w="1074" w:type="dxa"/>
            <w:tcBorders>
              <w:top w:val="single" w:sz="4" w:space="0" w:color="auto"/>
            </w:tcBorders>
            <w:shd w:val="clear" w:color="auto" w:fill="FAFAFA"/>
            <w:vAlign w:val="bottom"/>
          </w:tcPr>
          <w:p w:rsidR="00A31D26" w:rsidRPr="00761FEE" w:rsidRDefault="00A31D26" w:rsidP="00C57C17">
            <w:pPr>
              <w:spacing w:line="240" w:lineRule="auto"/>
              <w:ind w:right="-72"/>
              <w:jc w:val="right"/>
              <w:rPr>
                <w:rFonts w:cs="Arial"/>
                <w:snapToGrid w:val="0"/>
                <w:sz w:val="18"/>
                <w:szCs w:val="18"/>
                <w:lang w:eastAsia="th-TH"/>
              </w:rPr>
            </w:pPr>
          </w:p>
        </w:tc>
        <w:tc>
          <w:tcPr>
            <w:tcW w:w="1296" w:type="dxa"/>
            <w:tcBorders>
              <w:top w:val="single" w:sz="4" w:space="0" w:color="auto"/>
            </w:tcBorders>
            <w:shd w:val="clear" w:color="auto" w:fill="FAFAFA"/>
            <w:vAlign w:val="bottom"/>
          </w:tcPr>
          <w:p w:rsidR="00A31D26" w:rsidRPr="00761FEE" w:rsidRDefault="00A31D26" w:rsidP="00C57C17">
            <w:pPr>
              <w:spacing w:line="240" w:lineRule="auto"/>
              <w:ind w:right="-72"/>
              <w:jc w:val="right"/>
              <w:rPr>
                <w:rFonts w:cs="Arial"/>
                <w:snapToGrid w:val="0"/>
                <w:sz w:val="18"/>
                <w:szCs w:val="18"/>
                <w:lang w:eastAsia="th-TH"/>
              </w:rPr>
            </w:pPr>
          </w:p>
        </w:tc>
        <w:tc>
          <w:tcPr>
            <w:tcW w:w="1336" w:type="dxa"/>
            <w:tcBorders>
              <w:top w:val="single" w:sz="4" w:space="0" w:color="auto"/>
            </w:tcBorders>
            <w:shd w:val="clear" w:color="auto" w:fill="FAFAFA"/>
            <w:vAlign w:val="bottom"/>
          </w:tcPr>
          <w:p w:rsidR="00A31D26" w:rsidRPr="00761FEE" w:rsidRDefault="00A31D26" w:rsidP="00C57C17">
            <w:pPr>
              <w:spacing w:line="240" w:lineRule="auto"/>
              <w:ind w:right="-72"/>
              <w:jc w:val="right"/>
              <w:rPr>
                <w:rFonts w:cs="Arial"/>
                <w:snapToGrid w:val="0"/>
                <w:sz w:val="18"/>
                <w:szCs w:val="18"/>
                <w:lang w:eastAsia="th-TH"/>
              </w:rPr>
            </w:pPr>
          </w:p>
        </w:tc>
        <w:tc>
          <w:tcPr>
            <w:tcW w:w="1244" w:type="dxa"/>
            <w:tcBorders>
              <w:top w:val="single" w:sz="4" w:space="0" w:color="auto"/>
            </w:tcBorders>
            <w:shd w:val="clear" w:color="auto" w:fill="FAFAFA"/>
            <w:vAlign w:val="bottom"/>
          </w:tcPr>
          <w:p w:rsidR="00A31D26" w:rsidRPr="00761FEE" w:rsidRDefault="00A31D26" w:rsidP="00C57C17">
            <w:pPr>
              <w:spacing w:line="240" w:lineRule="auto"/>
              <w:ind w:right="-72"/>
              <w:jc w:val="right"/>
              <w:rPr>
                <w:rFonts w:cs="Arial"/>
                <w:snapToGrid w:val="0"/>
                <w:sz w:val="18"/>
                <w:szCs w:val="18"/>
                <w:lang w:eastAsia="th-TH"/>
              </w:rPr>
            </w:pPr>
          </w:p>
        </w:tc>
        <w:tc>
          <w:tcPr>
            <w:tcW w:w="1195" w:type="dxa"/>
            <w:tcBorders>
              <w:top w:val="single" w:sz="4" w:space="0" w:color="auto"/>
            </w:tcBorders>
            <w:shd w:val="clear" w:color="auto" w:fill="FAFAFA"/>
            <w:vAlign w:val="bottom"/>
          </w:tcPr>
          <w:p w:rsidR="00A31D26" w:rsidRPr="00761FEE" w:rsidRDefault="00A31D26" w:rsidP="00C57C17">
            <w:pPr>
              <w:spacing w:line="240" w:lineRule="auto"/>
              <w:ind w:right="-72"/>
              <w:jc w:val="right"/>
              <w:rPr>
                <w:rFonts w:cs="Arial"/>
                <w:snapToGrid w:val="0"/>
                <w:sz w:val="18"/>
                <w:szCs w:val="18"/>
                <w:lang w:eastAsia="th-TH"/>
              </w:rPr>
            </w:pPr>
          </w:p>
        </w:tc>
        <w:tc>
          <w:tcPr>
            <w:tcW w:w="1145" w:type="dxa"/>
            <w:tcBorders>
              <w:top w:val="single" w:sz="4" w:space="0" w:color="auto"/>
            </w:tcBorders>
            <w:shd w:val="clear" w:color="auto" w:fill="FAFAFA"/>
            <w:vAlign w:val="bottom"/>
          </w:tcPr>
          <w:p w:rsidR="00A31D26" w:rsidRPr="00761FEE" w:rsidRDefault="00A31D26" w:rsidP="00C57C17">
            <w:pPr>
              <w:spacing w:line="240" w:lineRule="auto"/>
              <w:ind w:right="-72"/>
              <w:jc w:val="right"/>
              <w:rPr>
                <w:rFonts w:cs="Arial"/>
                <w:snapToGrid w:val="0"/>
                <w:sz w:val="18"/>
                <w:szCs w:val="18"/>
                <w:lang w:eastAsia="th-TH"/>
              </w:rPr>
            </w:pPr>
          </w:p>
        </w:tc>
        <w:tc>
          <w:tcPr>
            <w:tcW w:w="1530" w:type="dxa"/>
            <w:tcBorders>
              <w:top w:val="single" w:sz="4" w:space="0" w:color="auto"/>
            </w:tcBorders>
            <w:shd w:val="clear" w:color="auto" w:fill="FAFAFA"/>
            <w:vAlign w:val="bottom"/>
          </w:tcPr>
          <w:p w:rsidR="00A31D26" w:rsidRPr="00761FEE" w:rsidRDefault="00A31D26" w:rsidP="00C57C17">
            <w:pPr>
              <w:spacing w:line="240" w:lineRule="auto"/>
              <w:ind w:right="-72"/>
              <w:jc w:val="right"/>
              <w:rPr>
                <w:rFonts w:cs="Arial"/>
                <w:snapToGrid w:val="0"/>
                <w:sz w:val="18"/>
                <w:szCs w:val="18"/>
                <w:lang w:eastAsia="th-TH"/>
              </w:rPr>
            </w:pPr>
          </w:p>
        </w:tc>
        <w:tc>
          <w:tcPr>
            <w:tcW w:w="1260" w:type="dxa"/>
            <w:tcBorders>
              <w:top w:val="single" w:sz="4" w:space="0" w:color="auto"/>
            </w:tcBorders>
            <w:shd w:val="clear" w:color="auto" w:fill="FAFAFA"/>
            <w:vAlign w:val="bottom"/>
          </w:tcPr>
          <w:p w:rsidR="00A31D26" w:rsidRPr="00761FEE" w:rsidRDefault="00A31D26" w:rsidP="00C57C17">
            <w:pPr>
              <w:spacing w:line="240" w:lineRule="auto"/>
              <w:ind w:right="-72"/>
              <w:jc w:val="right"/>
              <w:rPr>
                <w:rFonts w:cs="Arial"/>
                <w:snapToGrid w:val="0"/>
                <w:sz w:val="18"/>
                <w:szCs w:val="18"/>
                <w:lang w:eastAsia="th-TH"/>
              </w:rPr>
            </w:pPr>
          </w:p>
        </w:tc>
        <w:tc>
          <w:tcPr>
            <w:tcW w:w="1352" w:type="dxa"/>
            <w:tcBorders>
              <w:top w:val="single" w:sz="4" w:space="0" w:color="auto"/>
            </w:tcBorders>
            <w:shd w:val="clear" w:color="auto" w:fill="FAFAFA"/>
            <w:vAlign w:val="bottom"/>
          </w:tcPr>
          <w:p w:rsidR="00A31D26" w:rsidRPr="00761FEE" w:rsidRDefault="00A31D26" w:rsidP="00C57C17">
            <w:pPr>
              <w:spacing w:line="240" w:lineRule="auto"/>
              <w:ind w:right="-72"/>
              <w:jc w:val="right"/>
              <w:rPr>
                <w:rFonts w:cs="Arial"/>
                <w:snapToGrid w:val="0"/>
                <w:sz w:val="18"/>
                <w:szCs w:val="18"/>
                <w:lang w:eastAsia="th-TH"/>
              </w:rPr>
            </w:pPr>
          </w:p>
        </w:tc>
        <w:tc>
          <w:tcPr>
            <w:tcW w:w="1358" w:type="dxa"/>
            <w:tcBorders>
              <w:top w:val="single" w:sz="4" w:space="0" w:color="auto"/>
            </w:tcBorders>
            <w:shd w:val="clear" w:color="auto" w:fill="FAFAFA"/>
            <w:vAlign w:val="bottom"/>
          </w:tcPr>
          <w:p w:rsidR="00A31D26" w:rsidRPr="00761FEE" w:rsidRDefault="00A31D26" w:rsidP="00C57C17">
            <w:pPr>
              <w:spacing w:line="240" w:lineRule="auto"/>
              <w:ind w:right="-72"/>
              <w:jc w:val="right"/>
              <w:rPr>
                <w:rFonts w:cs="Arial"/>
                <w:snapToGrid w:val="0"/>
                <w:sz w:val="18"/>
                <w:szCs w:val="18"/>
                <w:lang w:eastAsia="th-TH"/>
              </w:rPr>
            </w:pPr>
          </w:p>
        </w:tc>
      </w:tr>
      <w:tr w:rsidR="00C57C17" w:rsidRPr="00761FEE" w:rsidTr="00D133EE">
        <w:tc>
          <w:tcPr>
            <w:tcW w:w="2988" w:type="dxa"/>
            <w:vAlign w:val="bottom"/>
          </w:tcPr>
          <w:p w:rsidR="00A31D26" w:rsidRPr="00761FEE" w:rsidRDefault="00A31D26" w:rsidP="00C57C17">
            <w:pPr>
              <w:spacing w:line="240" w:lineRule="auto"/>
              <w:rPr>
                <w:rFonts w:cs="Arial"/>
                <w:snapToGrid w:val="0"/>
                <w:sz w:val="18"/>
                <w:szCs w:val="18"/>
                <w:lang w:eastAsia="th-TH"/>
              </w:rPr>
            </w:pPr>
            <w:r w:rsidRPr="00761FEE">
              <w:rPr>
                <w:rFonts w:cs="Arial"/>
                <w:snapToGrid w:val="0"/>
                <w:sz w:val="18"/>
                <w:szCs w:val="18"/>
                <w:lang w:eastAsia="th-TH"/>
              </w:rPr>
              <w:t>Net book value</w:t>
            </w:r>
          </w:p>
        </w:tc>
        <w:tc>
          <w:tcPr>
            <w:tcW w:w="1074" w:type="dxa"/>
            <w:tcBorders>
              <w:bottom w:val="single" w:sz="4" w:space="0" w:color="auto"/>
            </w:tcBorders>
            <w:shd w:val="clear" w:color="auto" w:fill="FAFAFA"/>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26,031,298</w:t>
            </w:r>
          </w:p>
        </w:tc>
        <w:tc>
          <w:tcPr>
            <w:tcW w:w="1296" w:type="dxa"/>
            <w:tcBorders>
              <w:bottom w:val="single" w:sz="4" w:space="0" w:color="auto"/>
            </w:tcBorders>
            <w:shd w:val="clear" w:color="auto" w:fill="FAFAFA"/>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13,656,308</w:t>
            </w:r>
          </w:p>
        </w:tc>
        <w:tc>
          <w:tcPr>
            <w:tcW w:w="1336" w:type="dxa"/>
            <w:tcBorders>
              <w:bottom w:val="single" w:sz="4" w:space="0" w:color="auto"/>
            </w:tcBorders>
            <w:shd w:val="clear" w:color="auto" w:fill="FAFAFA"/>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66,455,989</w:t>
            </w:r>
          </w:p>
        </w:tc>
        <w:tc>
          <w:tcPr>
            <w:tcW w:w="1244" w:type="dxa"/>
            <w:tcBorders>
              <w:bottom w:val="single" w:sz="4" w:space="0" w:color="auto"/>
            </w:tcBorders>
            <w:shd w:val="clear" w:color="auto" w:fill="FAFAFA"/>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14,742,516</w:t>
            </w:r>
          </w:p>
        </w:tc>
        <w:tc>
          <w:tcPr>
            <w:tcW w:w="1195" w:type="dxa"/>
            <w:tcBorders>
              <w:bottom w:val="single" w:sz="4" w:space="0" w:color="auto"/>
            </w:tcBorders>
            <w:shd w:val="clear" w:color="auto" w:fill="FAFAFA"/>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113,577,636</w:t>
            </w:r>
          </w:p>
        </w:tc>
        <w:tc>
          <w:tcPr>
            <w:tcW w:w="1145" w:type="dxa"/>
            <w:tcBorders>
              <w:bottom w:val="single" w:sz="4" w:space="0" w:color="auto"/>
            </w:tcBorders>
            <w:shd w:val="clear" w:color="auto" w:fill="FAFAFA"/>
          </w:tcPr>
          <w:p w:rsidR="00A31D26" w:rsidRPr="00761FEE" w:rsidRDefault="00A31D26" w:rsidP="00C57C17">
            <w:pPr>
              <w:spacing w:line="240" w:lineRule="auto"/>
              <w:ind w:right="-72"/>
              <w:jc w:val="right"/>
              <w:rPr>
                <w:rFonts w:cs="Arial"/>
                <w:sz w:val="18"/>
                <w:szCs w:val="18"/>
              </w:rPr>
            </w:pPr>
            <w:r w:rsidRPr="00761FEE">
              <w:rPr>
                <w:rFonts w:cs="Arial"/>
                <w:sz w:val="18"/>
                <w:szCs w:val="18"/>
              </w:rPr>
              <w:t>365,020</w:t>
            </w:r>
          </w:p>
        </w:tc>
        <w:tc>
          <w:tcPr>
            <w:tcW w:w="1530" w:type="dxa"/>
            <w:tcBorders>
              <w:bottom w:val="single" w:sz="4" w:space="0" w:color="auto"/>
            </w:tcBorders>
            <w:shd w:val="clear" w:color="auto" w:fill="FAFAFA"/>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2,953,876,793</w:t>
            </w:r>
          </w:p>
        </w:tc>
        <w:tc>
          <w:tcPr>
            <w:tcW w:w="1260" w:type="dxa"/>
            <w:tcBorders>
              <w:bottom w:val="single" w:sz="4" w:space="0" w:color="auto"/>
            </w:tcBorders>
            <w:shd w:val="clear" w:color="auto" w:fill="FAFAFA"/>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220,038,851</w:t>
            </w:r>
          </w:p>
        </w:tc>
        <w:tc>
          <w:tcPr>
            <w:tcW w:w="1352" w:type="dxa"/>
            <w:tcBorders>
              <w:bottom w:val="single" w:sz="4" w:space="0" w:color="auto"/>
            </w:tcBorders>
            <w:shd w:val="clear" w:color="auto" w:fill="FAFAFA"/>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161,570,528</w:t>
            </w:r>
          </w:p>
        </w:tc>
        <w:tc>
          <w:tcPr>
            <w:tcW w:w="1358" w:type="dxa"/>
            <w:tcBorders>
              <w:bottom w:val="single" w:sz="4" w:space="0" w:color="auto"/>
            </w:tcBorders>
            <w:shd w:val="clear" w:color="auto" w:fill="FAFAFA"/>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3,570,314,939</w:t>
            </w:r>
          </w:p>
        </w:tc>
      </w:tr>
      <w:tr w:rsidR="00C57C17" w:rsidRPr="00761FEE" w:rsidTr="00D133EE">
        <w:tc>
          <w:tcPr>
            <w:tcW w:w="2988" w:type="dxa"/>
            <w:vAlign w:val="bottom"/>
          </w:tcPr>
          <w:p w:rsidR="00A31D26" w:rsidRPr="00761FEE" w:rsidRDefault="00A31D26" w:rsidP="00C57C17">
            <w:pPr>
              <w:spacing w:line="240" w:lineRule="auto"/>
              <w:rPr>
                <w:rFonts w:cs="Arial"/>
                <w:b/>
                <w:bCs/>
                <w:snapToGrid w:val="0"/>
                <w:sz w:val="18"/>
                <w:szCs w:val="18"/>
              </w:rPr>
            </w:pPr>
          </w:p>
        </w:tc>
        <w:tc>
          <w:tcPr>
            <w:tcW w:w="1074" w:type="dxa"/>
            <w:tcBorders>
              <w:top w:val="single" w:sz="4" w:space="0" w:color="auto"/>
            </w:tcBorders>
            <w:shd w:val="clear" w:color="auto" w:fill="FAFAFA"/>
            <w:vAlign w:val="bottom"/>
          </w:tcPr>
          <w:p w:rsidR="00A31D26" w:rsidRPr="00761FEE" w:rsidRDefault="00A31D26" w:rsidP="00C57C17">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rsidR="00A31D26" w:rsidRPr="00761FEE" w:rsidRDefault="00A31D26" w:rsidP="00C57C17">
            <w:pPr>
              <w:spacing w:line="240" w:lineRule="auto"/>
              <w:ind w:right="-72"/>
              <w:jc w:val="right"/>
              <w:rPr>
                <w:rFonts w:cs="Arial"/>
                <w:sz w:val="18"/>
                <w:szCs w:val="18"/>
              </w:rPr>
            </w:pPr>
          </w:p>
        </w:tc>
        <w:tc>
          <w:tcPr>
            <w:tcW w:w="1336" w:type="dxa"/>
            <w:tcBorders>
              <w:top w:val="single" w:sz="4" w:space="0" w:color="auto"/>
            </w:tcBorders>
            <w:shd w:val="clear" w:color="auto" w:fill="FAFAFA"/>
            <w:vAlign w:val="bottom"/>
          </w:tcPr>
          <w:p w:rsidR="00A31D26" w:rsidRPr="00761FEE" w:rsidRDefault="00A31D26" w:rsidP="00C57C17">
            <w:pPr>
              <w:spacing w:line="240" w:lineRule="auto"/>
              <w:ind w:right="-72"/>
              <w:jc w:val="right"/>
              <w:rPr>
                <w:rFonts w:cs="Arial"/>
                <w:sz w:val="18"/>
                <w:szCs w:val="18"/>
              </w:rPr>
            </w:pPr>
          </w:p>
        </w:tc>
        <w:tc>
          <w:tcPr>
            <w:tcW w:w="1244" w:type="dxa"/>
            <w:tcBorders>
              <w:top w:val="single" w:sz="4" w:space="0" w:color="auto"/>
            </w:tcBorders>
            <w:shd w:val="clear" w:color="auto" w:fill="FAFAFA"/>
            <w:vAlign w:val="bottom"/>
          </w:tcPr>
          <w:p w:rsidR="00A31D26" w:rsidRPr="00761FEE" w:rsidRDefault="00A31D26" w:rsidP="00C57C17">
            <w:pPr>
              <w:spacing w:line="240" w:lineRule="auto"/>
              <w:ind w:right="-72"/>
              <w:jc w:val="right"/>
              <w:rPr>
                <w:rFonts w:cs="Arial"/>
                <w:sz w:val="18"/>
                <w:szCs w:val="18"/>
              </w:rPr>
            </w:pPr>
          </w:p>
        </w:tc>
        <w:tc>
          <w:tcPr>
            <w:tcW w:w="1195" w:type="dxa"/>
            <w:tcBorders>
              <w:top w:val="single" w:sz="4" w:space="0" w:color="auto"/>
            </w:tcBorders>
            <w:shd w:val="clear" w:color="auto" w:fill="FAFAFA"/>
            <w:vAlign w:val="bottom"/>
          </w:tcPr>
          <w:p w:rsidR="00A31D26" w:rsidRPr="00761FEE" w:rsidRDefault="00A31D26" w:rsidP="00C57C17">
            <w:pPr>
              <w:spacing w:line="240" w:lineRule="auto"/>
              <w:ind w:right="-72"/>
              <w:jc w:val="right"/>
              <w:rPr>
                <w:rFonts w:cs="Arial"/>
                <w:sz w:val="18"/>
                <w:szCs w:val="18"/>
              </w:rPr>
            </w:pPr>
          </w:p>
        </w:tc>
        <w:tc>
          <w:tcPr>
            <w:tcW w:w="1145" w:type="dxa"/>
            <w:tcBorders>
              <w:top w:val="single" w:sz="4" w:space="0" w:color="auto"/>
            </w:tcBorders>
            <w:shd w:val="clear" w:color="auto" w:fill="FAFAFA"/>
          </w:tcPr>
          <w:p w:rsidR="00A31D26" w:rsidRPr="00761FEE" w:rsidRDefault="00A31D26" w:rsidP="00C57C17">
            <w:pPr>
              <w:spacing w:line="240" w:lineRule="auto"/>
              <w:ind w:right="-72"/>
              <w:jc w:val="right"/>
              <w:rPr>
                <w:rFonts w:cs="Arial"/>
                <w:sz w:val="18"/>
                <w:szCs w:val="18"/>
              </w:rPr>
            </w:pPr>
          </w:p>
        </w:tc>
        <w:tc>
          <w:tcPr>
            <w:tcW w:w="1530" w:type="dxa"/>
            <w:tcBorders>
              <w:top w:val="single" w:sz="4" w:space="0" w:color="auto"/>
            </w:tcBorders>
            <w:shd w:val="clear" w:color="auto" w:fill="FAFAFA"/>
            <w:vAlign w:val="bottom"/>
          </w:tcPr>
          <w:p w:rsidR="00A31D26" w:rsidRPr="00761FEE" w:rsidRDefault="00A31D26" w:rsidP="00C57C17">
            <w:pPr>
              <w:spacing w:line="240" w:lineRule="auto"/>
              <w:ind w:right="-72"/>
              <w:jc w:val="right"/>
              <w:rPr>
                <w:rFonts w:cs="Arial"/>
                <w:sz w:val="18"/>
                <w:szCs w:val="18"/>
              </w:rPr>
            </w:pPr>
          </w:p>
        </w:tc>
        <w:tc>
          <w:tcPr>
            <w:tcW w:w="1260" w:type="dxa"/>
            <w:tcBorders>
              <w:top w:val="single" w:sz="4" w:space="0" w:color="auto"/>
            </w:tcBorders>
            <w:shd w:val="clear" w:color="auto" w:fill="FAFAFA"/>
            <w:vAlign w:val="bottom"/>
          </w:tcPr>
          <w:p w:rsidR="00A31D26" w:rsidRPr="00761FEE" w:rsidRDefault="00A31D26" w:rsidP="00C57C17">
            <w:pPr>
              <w:spacing w:line="240" w:lineRule="auto"/>
              <w:ind w:right="-72"/>
              <w:jc w:val="right"/>
              <w:rPr>
                <w:rFonts w:cs="Arial"/>
                <w:sz w:val="18"/>
                <w:szCs w:val="18"/>
              </w:rPr>
            </w:pPr>
          </w:p>
        </w:tc>
        <w:tc>
          <w:tcPr>
            <w:tcW w:w="1352" w:type="dxa"/>
            <w:tcBorders>
              <w:top w:val="single" w:sz="4" w:space="0" w:color="auto"/>
            </w:tcBorders>
            <w:shd w:val="clear" w:color="auto" w:fill="FAFAFA"/>
            <w:vAlign w:val="bottom"/>
          </w:tcPr>
          <w:p w:rsidR="00A31D26" w:rsidRPr="00761FEE" w:rsidRDefault="00A31D26" w:rsidP="00C57C17">
            <w:pPr>
              <w:spacing w:line="240" w:lineRule="auto"/>
              <w:ind w:right="-72"/>
              <w:jc w:val="right"/>
              <w:rPr>
                <w:rFonts w:cs="Arial"/>
                <w:sz w:val="18"/>
                <w:szCs w:val="18"/>
              </w:rPr>
            </w:pPr>
          </w:p>
        </w:tc>
        <w:tc>
          <w:tcPr>
            <w:tcW w:w="1358" w:type="dxa"/>
            <w:tcBorders>
              <w:top w:val="single" w:sz="4" w:space="0" w:color="auto"/>
            </w:tcBorders>
            <w:shd w:val="clear" w:color="auto" w:fill="FAFAFA"/>
            <w:vAlign w:val="bottom"/>
          </w:tcPr>
          <w:p w:rsidR="00A31D26" w:rsidRPr="00761FEE" w:rsidRDefault="00A31D26" w:rsidP="00C57C17">
            <w:pPr>
              <w:spacing w:line="240" w:lineRule="auto"/>
              <w:ind w:right="-72"/>
              <w:jc w:val="right"/>
              <w:rPr>
                <w:rFonts w:cs="Arial"/>
                <w:sz w:val="18"/>
                <w:szCs w:val="18"/>
              </w:rPr>
            </w:pPr>
          </w:p>
        </w:tc>
      </w:tr>
      <w:tr w:rsidR="00C57C17" w:rsidRPr="00761FEE" w:rsidTr="00D133EE">
        <w:tc>
          <w:tcPr>
            <w:tcW w:w="2988" w:type="dxa"/>
            <w:vAlign w:val="bottom"/>
          </w:tcPr>
          <w:p w:rsidR="00A31D26" w:rsidRPr="00761FEE" w:rsidRDefault="00A31D26" w:rsidP="00C57C17">
            <w:pPr>
              <w:spacing w:line="240" w:lineRule="auto"/>
              <w:rPr>
                <w:rFonts w:cs="Arial"/>
                <w:b/>
                <w:bCs/>
                <w:snapToGrid w:val="0"/>
                <w:sz w:val="18"/>
                <w:szCs w:val="18"/>
              </w:rPr>
            </w:pPr>
            <w:r w:rsidRPr="00761FEE">
              <w:rPr>
                <w:rFonts w:cs="Arial"/>
                <w:b/>
                <w:bCs/>
                <w:snapToGrid w:val="0"/>
                <w:sz w:val="18"/>
                <w:szCs w:val="18"/>
              </w:rPr>
              <w:t xml:space="preserve">For the year ended </w:t>
            </w:r>
          </w:p>
          <w:p w:rsidR="00A31D26" w:rsidRPr="00761FEE" w:rsidRDefault="00A31D26" w:rsidP="00C57C17">
            <w:pPr>
              <w:spacing w:line="240" w:lineRule="auto"/>
              <w:rPr>
                <w:rFonts w:cs="Arial"/>
                <w:b/>
                <w:bCs/>
                <w:snapToGrid w:val="0"/>
                <w:sz w:val="18"/>
                <w:szCs w:val="18"/>
                <w:lang w:eastAsia="th-TH"/>
              </w:rPr>
            </w:pPr>
            <w:r w:rsidRPr="00761FEE">
              <w:rPr>
                <w:rFonts w:cs="Arial"/>
                <w:b/>
                <w:bCs/>
                <w:snapToGrid w:val="0"/>
                <w:sz w:val="18"/>
                <w:szCs w:val="18"/>
              </w:rPr>
              <w:t xml:space="preserve">   31 December 2019</w:t>
            </w:r>
          </w:p>
        </w:tc>
        <w:tc>
          <w:tcPr>
            <w:tcW w:w="1074" w:type="dxa"/>
            <w:shd w:val="clear" w:color="auto" w:fill="FAFAFA"/>
            <w:vAlign w:val="bottom"/>
          </w:tcPr>
          <w:p w:rsidR="00A31D26" w:rsidRPr="00761FEE" w:rsidRDefault="00A31D26" w:rsidP="00C57C17">
            <w:pPr>
              <w:spacing w:line="240" w:lineRule="auto"/>
              <w:ind w:right="-72"/>
              <w:jc w:val="right"/>
              <w:rPr>
                <w:rFonts w:cs="Arial"/>
                <w:sz w:val="18"/>
                <w:szCs w:val="18"/>
              </w:rPr>
            </w:pPr>
          </w:p>
        </w:tc>
        <w:tc>
          <w:tcPr>
            <w:tcW w:w="1296" w:type="dxa"/>
            <w:shd w:val="clear" w:color="auto" w:fill="FAFAFA"/>
            <w:vAlign w:val="bottom"/>
          </w:tcPr>
          <w:p w:rsidR="00A31D26" w:rsidRPr="00761FEE" w:rsidRDefault="00A31D26" w:rsidP="00C57C17">
            <w:pPr>
              <w:spacing w:line="240" w:lineRule="auto"/>
              <w:ind w:right="-72"/>
              <w:jc w:val="right"/>
              <w:rPr>
                <w:rFonts w:cs="Arial"/>
                <w:sz w:val="18"/>
                <w:szCs w:val="18"/>
              </w:rPr>
            </w:pPr>
          </w:p>
        </w:tc>
        <w:tc>
          <w:tcPr>
            <w:tcW w:w="1336" w:type="dxa"/>
            <w:shd w:val="clear" w:color="auto" w:fill="FAFAFA"/>
            <w:vAlign w:val="bottom"/>
          </w:tcPr>
          <w:p w:rsidR="00A31D26" w:rsidRPr="00761FEE" w:rsidRDefault="00A31D26" w:rsidP="00C57C17">
            <w:pPr>
              <w:spacing w:line="240" w:lineRule="auto"/>
              <w:ind w:right="-72"/>
              <w:jc w:val="right"/>
              <w:rPr>
                <w:rFonts w:cs="Arial"/>
                <w:sz w:val="18"/>
                <w:szCs w:val="18"/>
              </w:rPr>
            </w:pPr>
          </w:p>
        </w:tc>
        <w:tc>
          <w:tcPr>
            <w:tcW w:w="1244" w:type="dxa"/>
            <w:shd w:val="clear" w:color="auto" w:fill="FAFAFA"/>
            <w:vAlign w:val="bottom"/>
          </w:tcPr>
          <w:p w:rsidR="00A31D26" w:rsidRPr="00761FEE" w:rsidRDefault="00A31D26" w:rsidP="00C57C17">
            <w:pPr>
              <w:spacing w:line="240" w:lineRule="auto"/>
              <w:ind w:right="-72"/>
              <w:jc w:val="right"/>
              <w:rPr>
                <w:rFonts w:cs="Arial"/>
                <w:sz w:val="18"/>
                <w:szCs w:val="18"/>
              </w:rPr>
            </w:pPr>
          </w:p>
        </w:tc>
        <w:tc>
          <w:tcPr>
            <w:tcW w:w="1195" w:type="dxa"/>
            <w:shd w:val="clear" w:color="auto" w:fill="FAFAFA"/>
            <w:vAlign w:val="bottom"/>
          </w:tcPr>
          <w:p w:rsidR="00A31D26" w:rsidRPr="00761FEE" w:rsidRDefault="00A31D26" w:rsidP="00C57C17">
            <w:pPr>
              <w:spacing w:line="240" w:lineRule="auto"/>
              <w:ind w:right="-72"/>
              <w:jc w:val="right"/>
              <w:rPr>
                <w:rFonts w:cs="Arial"/>
                <w:sz w:val="18"/>
                <w:szCs w:val="18"/>
              </w:rPr>
            </w:pPr>
          </w:p>
        </w:tc>
        <w:tc>
          <w:tcPr>
            <w:tcW w:w="1145" w:type="dxa"/>
            <w:shd w:val="clear" w:color="auto" w:fill="FAFAFA"/>
          </w:tcPr>
          <w:p w:rsidR="00A31D26" w:rsidRPr="00761FEE" w:rsidRDefault="00A31D26" w:rsidP="00C57C17">
            <w:pPr>
              <w:spacing w:line="240" w:lineRule="auto"/>
              <w:ind w:right="-72"/>
              <w:jc w:val="right"/>
              <w:rPr>
                <w:rFonts w:cs="Arial"/>
                <w:sz w:val="18"/>
                <w:szCs w:val="18"/>
              </w:rPr>
            </w:pPr>
          </w:p>
        </w:tc>
        <w:tc>
          <w:tcPr>
            <w:tcW w:w="1530" w:type="dxa"/>
            <w:shd w:val="clear" w:color="auto" w:fill="FAFAFA"/>
            <w:vAlign w:val="bottom"/>
          </w:tcPr>
          <w:p w:rsidR="00A31D26" w:rsidRPr="00761FEE" w:rsidRDefault="00A31D26" w:rsidP="00C57C17">
            <w:pPr>
              <w:spacing w:line="240" w:lineRule="auto"/>
              <w:ind w:right="-72"/>
              <w:jc w:val="right"/>
              <w:rPr>
                <w:rFonts w:cs="Arial"/>
                <w:sz w:val="18"/>
                <w:szCs w:val="18"/>
              </w:rPr>
            </w:pPr>
          </w:p>
        </w:tc>
        <w:tc>
          <w:tcPr>
            <w:tcW w:w="1260" w:type="dxa"/>
            <w:shd w:val="clear" w:color="auto" w:fill="FAFAFA"/>
            <w:vAlign w:val="bottom"/>
          </w:tcPr>
          <w:p w:rsidR="00A31D26" w:rsidRPr="00761FEE" w:rsidRDefault="00A31D26" w:rsidP="00C57C17">
            <w:pPr>
              <w:spacing w:line="240" w:lineRule="auto"/>
              <w:ind w:right="-72"/>
              <w:jc w:val="right"/>
              <w:rPr>
                <w:rFonts w:cs="Arial"/>
                <w:sz w:val="18"/>
                <w:szCs w:val="18"/>
              </w:rPr>
            </w:pPr>
          </w:p>
        </w:tc>
        <w:tc>
          <w:tcPr>
            <w:tcW w:w="1352" w:type="dxa"/>
            <w:shd w:val="clear" w:color="auto" w:fill="FAFAFA"/>
            <w:vAlign w:val="bottom"/>
          </w:tcPr>
          <w:p w:rsidR="00A31D26" w:rsidRPr="00761FEE" w:rsidRDefault="00A31D26" w:rsidP="00C57C17">
            <w:pPr>
              <w:spacing w:line="240" w:lineRule="auto"/>
              <w:ind w:right="-72"/>
              <w:jc w:val="right"/>
              <w:rPr>
                <w:rFonts w:cs="Arial"/>
                <w:sz w:val="18"/>
                <w:szCs w:val="18"/>
              </w:rPr>
            </w:pPr>
          </w:p>
        </w:tc>
        <w:tc>
          <w:tcPr>
            <w:tcW w:w="1358" w:type="dxa"/>
            <w:shd w:val="clear" w:color="auto" w:fill="FAFAFA"/>
            <w:vAlign w:val="bottom"/>
          </w:tcPr>
          <w:p w:rsidR="00A31D26" w:rsidRPr="00761FEE" w:rsidRDefault="00A31D26" w:rsidP="00C57C17">
            <w:pPr>
              <w:spacing w:line="240" w:lineRule="auto"/>
              <w:ind w:right="-72"/>
              <w:jc w:val="right"/>
              <w:rPr>
                <w:rFonts w:cs="Arial"/>
                <w:sz w:val="18"/>
                <w:szCs w:val="18"/>
              </w:rPr>
            </w:pPr>
          </w:p>
        </w:tc>
      </w:tr>
      <w:tr w:rsidR="00C57C17" w:rsidRPr="00761FEE" w:rsidTr="00D133EE">
        <w:tc>
          <w:tcPr>
            <w:tcW w:w="2988" w:type="dxa"/>
            <w:vAlign w:val="bottom"/>
          </w:tcPr>
          <w:p w:rsidR="00A31D26" w:rsidRPr="00761FEE" w:rsidRDefault="00A31D26" w:rsidP="00C57C17">
            <w:pPr>
              <w:spacing w:line="240" w:lineRule="auto"/>
              <w:rPr>
                <w:rFonts w:cs="Arial"/>
                <w:snapToGrid w:val="0"/>
                <w:sz w:val="18"/>
                <w:szCs w:val="18"/>
                <w:lang w:eastAsia="th-TH"/>
              </w:rPr>
            </w:pPr>
            <w:r w:rsidRPr="00761FEE">
              <w:rPr>
                <w:rFonts w:cs="Arial"/>
                <w:snapToGrid w:val="0"/>
                <w:sz w:val="18"/>
                <w:szCs w:val="18"/>
                <w:lang w:eastAsia="th-TH"/>
              </w:rPr>
              <w:t>Opening net book value</w:t>
            </w:r>
          </w:p>
        </w:tc>
        <w:tc>
          <w:tcPr>
            <w:tcW w:w="1074" w:type="dxa"/>
            <w:shd w:val="clear" w:color="auto" w:fill="FAFAFA"/>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26,031,298</w:t>
            </w:r>
          </w:p>
        </w:tc>
        <w:tc>
          <w:tcPr>
            <w:tcW w:w="1296" w:type="dxa"/>
            <w:shd w:val="clear" w:color="auto" w:fill="FAFAFA"/>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13,656,308</w:t>
            </w:r>
          </w:p>
        </w:tc>
        <w:tc>
          <w:tcPr>
            <w:tcW w:w="1336" w:type="dxa"/>
            <w:shd w:val="clear" w:color="auto" w:fill="FAFAFA"/>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66,455,989</w:t>
            </w:r>
          </w:p>
        </w:tc>
        <w:tc>
          <w:tcPr>
            <w:tcW w:w="1244" w:type="dxa"/>
            <w:shd w:val="clear" w:color="auto" w:fill="FAFAFA"/>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14,742,516</w:t>
            </w:r>
          </w:p>
        </w:tc>
        <w:tc>
          <w:tcPr>
            <w:tcW w:w="1195" w:type="dxa"/>
            <w:shd w:val="clear" w:color="auto" w:fill="FAFAFA"/>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113,577,636</w:t>
            </w:r>
          </w:p>
        </w:tc>
        <w:tc>
          <w:tcPr>
            <w:tcW w:w="1145" w:type="dxa"/>
            <w:shd w:val="clear" w:color="auto" w:fill="FAFAFA"/>
          </w:tcPr>
          <w:p w:rsidR="00A31D26" w:rsidRPr="00761FEE" w:rsidRDefault="00A31D26" w:rsidP="00C57C17">
            <w:pPr>
              <w:spacing w:line="240" w:lineRule="auto"/>
              <w:ind w:right="-72"/>
              <w:jc w:val="right"/>
              <w:rPr>
                <w:rFonts w:cs="Arial"/>
                <w:sz w:val="18"/>
                <w:szCs w:val="18"/>
              </w:rPr>
            </w:pPr>
            <w:r w:rsidRPr="00761FEE">
              <w:rPr>
                <w:rFonts w:cs="Arial"/>
                <w:sz w:val="18"/>
                <w:szCs w:val="18"/>
              </w:rPr>
              <w:t>365,020</w:t>
            </w:r>
          </w:p>
        </w:tc>
        <w:tc>
          <w:tcPr>
            <w:tcW w:w="1530" w:type="dxa"/>
            <w:shd w:val="clear" w:color="auto" w:fill="FAFAFA"/>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2,953,876,793</w:t>
            </w:r>
          </w:p>
        </w:tc>
        <w:tc>
          <w:tcPr>
            <w:tcW w:w="1260" w:type="dxa"/>
            <w:shd w:val="clear" w:color="auto" w:fill="FAFAFA"/>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220,038,851</w:t>
            </w:r>
          </w:p>
        </w:tc>
        <w:tc>
          <w:tcPr>
            <w:tcW w:w="1352" w:type="dxa"/>
            <w:shd w:val="clear" w:color="auto" w:fill="FAFAFA"/>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161,570,528</w:t>
            </w:r>
          </w:p>
        </w:tc>
        <w:tc>
          <w:tcPr>
            <w:tcW w:w="1358" w:type="dxa"/>
            <w:shd w:val="clear" w:color="auto" w:fill="FAFAFA"/>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3,570,314,939</w:t>
            </w:r>
          </w:p>
        </w:tc>
      </w:tr>
      <w:tr w:rsidR="00C57C17" w:rsidRPr="00761FEE" w:rsidTr="00D133EE">
        <w:tc>
          <w:tcPr>
            <w:tcW w:w="2988" w:type="dxa"/>
            <w:vAlign w:val="bottom"/>
          </w:tcPr>
          <w:p w:rsidR="00A31D26" w:rsidRPr="00761FEE" w:rsidRDefault="00A31D26" w:rsidP="00C57C17">
            <w:pPr>
              <w:spacing w:line="240" w:lineRule="auto"/>
              <w:rPr>
                <w:rFonts w:cs="Arial"/>
                <w:snapToGrid w:val="0"/>
                <w:sz w:val="18"/>
                <w:szCs w:val="18"/>
                <w:lang w:eastAsia="th-TH"/>
              </w:rPr>
            </w:pPr>
            <w:r w:rsidRPr="00761FEE">
              <w:rPr>
                <w:rFonts w:cs="Arial"/>
                <w:snapToGrid w:val="0"/>
                <w:sz w:val="18"/>
                <w:szCs w:val="18"/>
                <w:lang w:eastAsia="th-TH"/>
              </w:rPr>
              <w:t>Additions</w:t>
            </w:r>
          </w:p>
        </w:tc>
        <w:tc>
          <w:tcPr>
            <w:tcW w:w="1074" w:type="dxa"/>
            <w:shd w:val="clear" w:color="auto" w:fill="FAFAFA"/>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w:t>
            </w:r>
          </w:p>
        </w:tc>
        <w:tc>
          <w:tcPr>
            <w:tcW w:w="1296" w:type="dxa"/>
            <w:shd w:val="clear" w:color="auto" w:fill="FAFAFA"/>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14,239,164</w:t>
            </w:r>
          </w:p>
        </w:tc>
        <w:tc>
          <w:tcPr>
            <w:tcW w:w="1336" w:type="dxa"/>
            <w:shd w:val="clear" w:color="auto" w:fill="FAFAFA"/>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651,607</w:t>
            </w:r>
          </w:p>
        </w:tc>
        <w:tc>
          <w:tcPr>
            <w:tcW w:w="1244" w:type="dxa"/>
            <w:shd w:val="clear" w:color="auto" w:fill="FAFAFA"/>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10,123,069</w:t>
            </w:r>
          </w:p>
        </w:tc>
        <w:tc>
          <w:tcPr>
            <w:tcW w:w="1195" w:type="dxa"/>
            <w:shd w:val="clear" w:color="auto" w:fill="FAFAFA"/>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7,480,017</w:t>
            </w:r>
          </w:p>
        </w:tc>
        <w:tc>
          <w:tcPr>
            <w:tcW w:w="1145" w:type="dxa"/>
            <w:shd w:val="clear" w:color="auto" w:fill="FAFAFA"/>
          </w:tcPr>
          <w:p w:rsidR="00A31D26" w:rsidRPr="00761FEE" w:rsidRDefault="00A31D26" w:rsidP="00C57C17">
            <w:pPr>
              <w:spacing w:line="240" w:lineRule="auto"/>
              <w:ind w:right="-72"/>
              <w:jc w:val="right"/>
              <w:rPr>
                <w:rFonts w:cs="Arial"/>
                <w:sz w:val="18"/>
                <w:szCs w:val="18"/>
              </w:rPr>
            </w:pPr>
            <w:r w:rsidRPr="00761FEE">
              <w:rPr>
                <w:rFonts w:cs="Arial"/>
                <w:sz w:val="18"/>
                <w:szCs w:val="18"/>
              </w:rPr>
              <w:t>-</w:t>
            </w:r>
          </w:p>
        </w:tc>
        <w:tc>
          <w:tcPr>
            <w:tcW w:w="1530" w:type="dxa"/>
            <w:shd w:val="clear" w:color="auto" w:fill="FAFAFA"/>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102,</w:t>
            </w:r>
            <w:r w:rsidR="0029322D">
              <w:rPr>
                <w:rFonts w:cs="Arial"/>
                <w:sz w:val="18"/>
                <w:szCs w:val="18"/>
              </w:rPr>
              <w:t>155,692</w:t>
            </w:r>
          </w:p>
        </w:tc>
        <w:tc>
          <w:tcPr>
            <w:tcW w:w="1260" w:type="dxa"/>
            <w:shd w:val="clear" w:color="auto" w:fill="FAFAFA"/>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11,</w:t>
            </w:r>
            <w:r w:rsidR="0029322D">
              <w:rPr>
                <w:rFonts w:cs="Arial"/>
                <w:sz w:val="18"/>
                <w:szCs w:val="18"/>
              </w:rPr>
              <w:t>458,416</w:t>
            </w:r>
          </w:p>
        </w:tc>
        <w:tc>
          <w:tcPr>
            <w:tcW w:w="1352" w:type="dxa"/>
            <w:shd w:val="clear" w:color="auto" w:fill="FAFAFA"/>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439,845,979</w:t>
            </w:r>
          </w:p>
        </w:tc>
        <w:tc>
          <w:tcPr>
            <w:tcW w:w="1358" w:type="dxa"/>
            <w:shd w:val="clear" w:color="auto" w:fill="FAFAFA"/>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585,953,944</w:t>
            </w:r>
          </w:p>
        </w:tc>
      </w:tr>
      <w:tr w:rsidR="00C57C17" w:rsidRPr="00761FEE" w:rsidTr="00D133EE">
        <w:tc>
          <w:tcPr>
            <w:tcW w:w="2988" w:type="dxa"/>
            <w:vAlign w:val="bottom"/>
          </w:tcPr>
          <w:p w:rsidR="00A31D26" w:rsidRPr="00761FEE" w:rsidRDefault="00A31D26" w:rsidP="00C57C17">
            <w:pPr>
              <w:spacing w:line="240" w:lineRule="auto"/>
              <w:rPr>
                <w:rFonts w:cs="Arial"/>
                <w:snapToGrid w:val="0"/>
                <w:sz w:val="18"/>
                <w:szCs w:val="18"/>
                <w:lang w:eastAsia="th-TH"/>
              </w:rPr>
            </w:pPr>
            <w:r w:rsidRPr="00761FEE">
              <w:rPr>
                <w:rFonts w:cs="Arial"/>
                <w:snapToGrid w:val="0"/>
                <w:sz w:val="18"/>
                <w:szCs w:val="18"/>
                <w:lang w:eastAsia="th-TH"/>
              </w:rPr>
              <w:t xml:space="preserve">Transfer in (out) </w:t>
            </w:r>
          </w:p>
        </w:tc>
        <w:tc>
          <w:tcPr>
            <w:tcW w:w="1074" w:type="dxa"/>
            <w:shd w:val="clear" w:color="auto" w:fill="FAFAFA"/>
            <w:vAlign w:val="bottom"/>
          </w:tcPr>
          <w:p w:rsidR="00A31D26" w:rsidRPr="00761FEE" w:rsidRDefault="00A31D26" w:rsidP="00C57C17">
            <w:pPr>
              <w:spacing w:line="240" w:lineRule="auto"/>
              <w:ind w:right="-72"/>
              <w:jc w:val="right"/>
              <w:rPr>
                <w:rFonts w:cs="Arial"/>
                <w:sz w:val="18"/>
                <w:szCs w:val="18"/>
                <w:lang w:val="en-US"/>
              </w:rPr>
            </w:pPr>
            <w:r w:rsidRPr="00761FEE">
              <w:rPr>
                <w:rFonts w:cs="Arial"/>
                <w:sz w:val="18"/>
                <w:szCs w:val="18"/>
                <w:lang w:val="en-US"/>
              </w:rPr>
              <w:t>-</w:t>
            </w:r>
          </w:p>
        </w:tc>
        <w:tc>
          <w:tcPr>
            <w:tcW w:w="1296" w:type="dxa"/>
            <w:shd w:val="clear" w:color="auto" w:fill="FAFAFA"/>
            <w:vAlign w:val="bottom"/>
          </w:tcPr>
          <w:p w:rsidR="00A31D26" w:rsidRPr="00761FEE" w:rsidRDefault="00A31D26" w:rsidP="00C57C17">
            <w:pPr>
              <w:spacing w:line="240" w:lineRule="auto"/>
              <w:ind w:right="-72"/>
              <w:jc w:val="right"/>
              <w:rPr>
                <w:rFonts w:cs="Arial"/>
                <w:sz w:val="18"/>
                <w:szCs w:val="18"/>
                <w:lang w:val="en-US"/>
              </w:rPr>
            </w:pPr>
            <w:r w:rsidRPr="00761FEE">
              <w:rPr>
                <w:rFonts w:cs="Arial"/>
                <w:sz w:val="18"/>
                <w:szCs w:val="18"/>
              </w:rPr>
              <w:t>1</w:t>
            </w:r>
            <w:r w:rsidR="00507D24">
              <w:rPr>
                <w:rFonts w:cs="Arial"/>
                <w:sz w:val="18"/>
                <w:szCs w:val="18"/>
              </w:rPr>
              <w:t>0,215,408</w:t>
            </w:r>
          </w:p>
        </w:tc>
        <w:tc>
          <w:tcPr>
            <w:tcW w:w="1336" w:type="dxa"/>
            <w:shd w:val="clear" w:color="auto" w:fill="FAFAFA"/>
            <w:vAlign w:val="bottom"/>
          </w:tcPr>
          <w:p w:rsidR="00A31D26" w:rsidRPr="00761FEE" w:rsidRDefault="00507D24" w:rsidP="00C57C17">
            <w:pPr>
              <w:spacing w:line="240" w:lineRule="auto"/>
              <w:ind w:right="-72"/>
              <w:jc w:val="right"/>
              <w:rPr>
                <w:rFonts w:cs="Arial"/>
                <w:sz w:val="18"/>
                <w:szCs w:val="18"/>
                <w:lang w:val="en-US"/>
              </w:rPr>
            </w:pPr>
            <w:r>
              <w:rPr>
                <w:rFonts w:cs="Arial"/>
                <w:sz w:val="18"/>
                <w:szCs w:val="18"/>
                <w:lang w:val="en-US"/>
              </w:rPr>
              <w:t>628,964</w:t>
            </w:r>
          </w:p>
        </w:tc>
        <w:tc>
          <w:tcPr>
            <w:tcW w:w="1244" w:type="dxa"/>
            <w:shd w:val="clear" w:color="auto" w:fill="FAFAFA"/>
            <w:vAlign w:val="bottom"/>
          </w:tcPr>
          <w:p w:rsidR="00A31D26" w:rsidRPr="00761FEE" w:rsidRDefault="00507D24" w:rsidP="00C57C17">
            <w:pPr>
              <w:spacing w:line="240" w:lineRule="auto"/>
              <w:ind w:right="-72"/>
              <w:jc w:val="right"/>
              <w:rPr>
                <w:rFonts w:cs="Arial"/>
                <w:sz w:val="18"/>
                <w:szCs w:val="18"/>
                <w:lang w:val="en-US"/>
              </w:rPr>
            </w:pPr>
            <w:r>
              <w:rPr>
                <w:rFonts w:cs="Arial"/>
                <w:sz w:val="18"/>
                <w:szCs w:val="18"/>
                <w:lang w:val="en-US"/>
              </w:rPr>
              <w:t>748,687</w:t>
            </w:r>
          </w:p>
        </w:tc>
        <w:tc>
          <w:tcPr>
            <w:tcW w:w="1195" w:type="dxa"/>
            <w:shd w:val="clear" w:color="auto" w:fill="FAFAFA"/>
            <w:vAlign w:val="bottom"/>
          </w:tcPr>
          <w:p w:rsidR="00A31D26" w:rsidRPr="00761FEE" w:rsidRDefault="00A31D26" w:rsidP="00C57C17">
            <w:pPr>
              <w:spacing w:line="240" w:lineRule="auto"/>
              <w:ind w:right="-72"/>
              <w:jc w:val="right"/>
              <w:rPr>
                <w:rFonts w:cs="Arial"/>
                <w:sz w:val="18"/>
                <w:szCs w:val="18"/>
                <w:lang w:val="en-US"/>
              </w:rPr>
            </w:pPr>
            <w:r w:rsidRPr="00761FEE">
              <w:rPr>
                <w:rFonts w:cs="Arial"/>
                <w:sz w:val="18"/>
                <w:szCs w:val="18"/>
                <w:lang w:val="en-US"/>
              </w:rPr>
              <w:t>-</w:t>
            </w:r>
          </w:p>
        </w:tc>
        <w:tc>
          <w:tcPr>
            <w:tcW w:w="1145" w:type="dxa"/>
            <w:shd w:val="clear" w:color="auto" w:fill="FAFAFA"/>
          </w:tcPr>
          <w:p w:rsidR="00A31D26" w:rsidRPr="00761FEE" w:rsidRDefault="00A31D26" w:rsidP="00C57C17">
            <w:pPr>
              <w:spacing w:line="240" w:lineRule="auto"/>
              <w:ind w:right="-72"/>
              <w:jc w:val="right"/>
              <w:rPr>
                <w:rFonts w:cs="Arial"/>
                <w:sz w:val="18"/>
                <w:szCs w:val="18"/>
                <w:lang w:val="en-US"/>
              </w:rPr>
            </w:pPr>
            <w:r w:rsidRPr="00761FEE">
              <w:rPr>
                <w:rFonts w:cs="Arial"/>
                <w:sz w:val="18"/>
                <w:szCs w:val="18"/>
                <w:lang w:val="en-US"/>
              </w:rPr>
              <w:t>-</w:t>
            </w:r>
          </w:p>
        </w:tc>
        <w:tc>
          <w:tcPr>
            <w:tcW w:w="1530" w:type="dxa"/>
            <w:shd w:val="clear" w:color="auto" w:fill="FAFAFA"/>
            <w:vAlign w:val="bottom"/>
          </w:tcPr>
          <w:p w:rsidR="00A31D26" w:rsidRPr="00761FEE" w:rsidRDefault="00A31D26" w:rsidP="00C57C17">
            <w:pPr>
              <w:spacing w:line="240" w:lineRule="auto"/>
              <w:ind w:right="-72"/>
              <w:jc w:val="right"/>
              <w:rPr>
                <w:rFonts w:cs="Arial"/>
                <w:sz w:val="18"/>
                <w:szCs w:val="18"/>
                <w:lang w:val="en-US"/>
              </w:rPr>
            </w:pPr>
            <w:r w:rsidRPr="00761FEE">
              <w:rPr>
                <w:rFonts w:cs="Arial"/>
                <w:sz w:val="18"/>
                <w:szCs w:val="18"/>
              </w:rPr>
              <w:t>364</w:t>
            </w:r>
            <w:r w:rsidRPr="00761FEE">
              <w:rPr>
                <w:rFonts w:cs="Arial"/>
                <w:sz w:val="18"/>
                <w:szCs w:val="18"/>
                <w:lang w:val="en-US"/>
              </w:rPr>
              <w:t>,</w:t>
            </w:r>
            <w:r w:rsidR="0029322D">
              <w:rPr>
                <w:rFonts w:cs="Arial"/>
                <w:sz w:val="18"/>
                <w:szCs w:val="18"/>
              </w:rPr>
              <w:t>841,632</w:t>
            </w:r>
          </w:p>
        </w:tc>
        <w:tc>
          <w:tcPr>
            <w:tcW w:w="1260" w:type="dxa"/>
            <w:shd w:val="clear" w:color="auto" w:fill="FAFAFA"/>
            <w:vAlign w:val="bottom"/>
          </w:tcPr>
          <w:p w:rsidR="00A31D26" w:rsidRPr="00761FEE" w:rsidRDefault="00A31D26" w:rsidP="00C57C17">
            <w:pPr>
              <w:spacing w:line="240" w:lineRule="auto"/>
              <w:ind w:right="-72"/>
              <w:jc w:val="right"/>
              <w:rPr>
                <w:rFonts w:cs="Arial"/>
                <w:sz w:val="18"/>
                <w:szCs w:val="18"/>
                <w:lang w:val="en-US"/>
              </w:rPr>
            </w:pPr>
            <w:r w:rsidRPr="00761FEE">
              <w:rPr>
                <w:rFonts w:cs="Arial"/>
                <w:sz w:val="18"/>
                <w:szCs w:val="18"/>
                <w:lang w:val="en-US"/>
              </w:rPr>
              <w:t>(</w:t>
            </w:r>
            <w:r w:rsidRPr="00761FEE">
              <w:rPr>
                <w:rFonts w:cs="Arial"/>
                <w:sz w:val="18"/>
                <w:szCs w:val="18"/>
              </w:rPr>
              <w:t>65</w:t>
            </w:r>
            <w:r w:rsidRPr="00761FEE">
              <w:rPr>
                <w:rFonts w:cs="Arial"/>
                <w:sz w:val="18"/>
                <w:szCs w:val="18"/>
                <w:lang w:val="en-US"/>
              </w:rPr>
              <w:t>,</w:t>
            </w:r>
            <w:r w:rsidR="0029322D">
              <w:rPr>
                <w:rFonts w:cs="Arial"/>
                <w:sz w:val="18"/>
                <w:szCs w:val="18"/>
                <w:lang w:val="en-US"/>
              </w:rPr>
              <w:t>792,624)</w:t>
            </w:r>
          </w:p>
        </w:tc>
        <w:tc>
          <w:tcPr>
            <w:tcW w:w="1352" w:type="dxa"/>
            <w:shd w:val="clear" w:color="auto" w:fill="FAFAFA"/>
            <w:vAlign w:val="bottom"/>
          </w:tcPr>
          <w:p w:rsidR="00A31D26" w:rsidRPr="00761FEE" w:rsidRDefault="00A31D26" w:rsidP="00C57C17">
            <w:pPr>
              <w:spacing w:line="240" w:lineRule="auto"/>
              <w:ind w:right="-72"/>
              <w:jc w:val="right"/>
              <w:rPr>
                <w:rFonts w:cs="Arial"/>
                <w:sz w:val="18"/>
                <w:szCs w:val="18"/>
                <w:lang w:val="en-US"/>
              </w:rPr>
            </w:pPr>
            <w:r w:rsidRPr="00761FEE">
              <w:rPr>
                <w:rFonts w:cs="Arial"/>
                <w:sz w:val="18"/>
                <w:szCs w:val="18"/>
                <w:lang w:val="en-US"/>
              </w:rPr>
              <w:t>(</w:t>
            </w:r>
            <w:r w:rsidRPr="00761FEE">
              <w:rPr>
                <w:rFonts w:cs="Arial"/>
                <w:sz w:val="18"/>
                <w:szCs w:val="18"/>
              </w:rPr>
              <w:t>310</w:t>
            </w:r>
            <w:r w:rsidRPr="00761FEE">
              <w:rPr>
                <w:rFonts w:cs="Arial"/>
                <w:sz w:val="18"/>
                <w:szCs w:val="18"/>
                <w:lang w:val="en-US"/>
              </w:rPr>
              <w:t>,</w:t>
            </w:r>
            <w:r w:rsidRPr="00761FEE">
              <w:rPr>
                <w:rFonts w:cs="Arial"/>
                <w:sz w:val="18"/>
                <w:szCs w:val="18"/>
              </w:rPr>
              <w:t>642</w:t>
            </w:r>
            <w:r w:rsidRPr="00761FEE">
              <w:rPr>
                <w:rFonts w:cs="Arial"/>
                <w:sz w:val="18"/>
                <w:szCs w:val="18"/>
                <w:lang w:val="en-US"/>
              </w:rPr>
              <w:t>,</w:t>
            </w:r>
            <w:r w:rsidRPr="00761FEE">
              <w:rPr>
                <w:rFonts w:cs="Arial"/>
                <w:sz w:val="18"/>
                <w:szCs w:val="18"/>
              </w:rPr>
              <w:t>067</w:t>
            </w:r>
            <w:r w:rsidRPr="00761FEE">
              <w:rPr>
                <w:rFonts w:cs="Arial"/>
                <w:sz w:val="18"/>
                <w:szCs w:val="18"/>
                <w:lang w:val="en-US"/>
              </w:rPr>
              <w:t>)</w:t>
            </w:r>
          </w:p>
        </w:tc>
        <w:tc>
          <w:tcPr>
            <w:tcW w:w="1358" w:type="dxa"/>
            <w:shd w:val="clear" w:color="auto" w:fill="FAFAFA"/>
            <w:vAlign w:val="bottom"/>
          </w:tcPr>
          <w:p w:rsidR="00A31D26" w:rsidRPr="00761FEE" w:rsidRDefault="00A31D26" w:rsidP="00C57C17">
            <w:pPr>
              <w:spacing w:line="240" w:lineRule="auto"/>
              <w:ind w:right="-72"/>
              <w:jc w:val="right"/>
              <w:rPr>
                <w:rFonts w:cs="Arial"/>
                <w:sz w:val="18"/>
                <w:szCs w:val="18"/>
                <w:lang w:val="en-US"/>
              </w:rPr>
            </w:pPr>
            <w:r w:rsidRPr="00761FEE">
              <w:rPr>
                <w:rFonts w:cs="Arial"/>
                <w:sz w:val="18"/>
                <w:szCs w:val="18"/>
                <w:lang w:val="en-US"/>
              </w:rPr>
              <w:t>-</w:t>
            </w:r>
          </w:p>
        </w:tc>
      </w:tr>
      <w:tr w:rsidR="00C57C17" w:rsidRPr="00761FEE" w:rsidTr="00D133EE">
        <w:tc>
          <w:tcPr>
            <w:tcW w:w="2988" w:type="dxa"/>
            <w:vAlign w:val="bottom"/>
          </w:tcPr>
          <w:p w:rsidR="00A31D26" w:rsidRPr="009779D9" w:rsidRDefault="009779D9" w:rsidP="00C57C17">
            <w:pPr>
              <w:spacing w:line="240" w:lineRule="auto"/>
              <w:rPr>
                <w:rFonts w:cs="Browallia New"/>
                <w:snapToGrid w:val="0"/>
                <w:sz w:val="18"/>
                <w:szCs w:val="22"/>
                <w:lang w:eastAsia="th-TH"/>
              </w:rPr>
            </w:pPr>
            <w:r>
              <w:rPr>
                <w:rFonts w:cs="Browallia New"/>
                <w:snapToGrid w:val="0"/>
                <w:sz w:val="18"/>
                <w:szCs w:val="22"/>
                <w:lang w:eastAsia="th-TH"/>
              </w:rPr>
              <w:t>Transfer to work in process</w:t>
            </w:r>
          </w:p>
        </w:tc>
        <w:tc>
          <w:tcPr>
            <w:tcW w:w="1074" w:type="dxa"/>
            <w:shd w:val="clear" w:color="auto" w:fill="FAFAFA"/>
            <w:vAlign w:val="bottom"/>
          </w:tcPr>
          <w:p w:rsidR="00A31D26" w:rsidRPr="00761FEE" w:rsidRDefault="00A31D26" w:rsidP="00C57C17">
            <w:pPr>
              <w:spacing w:line="240" w:lineRule="auto"/>
              <w:ind w:right="-72"/>
              <w:jc w:val="right"/>
              <w:rPr>
                <w:rFonts w:cs="Arial"/>
                <w:sz w:val="18"/>
                <w:szCs w:val="18"/>
                <w:lang w:val="en-US"/>
              </w:rPr>
            </w:pPr>
            <w:r w:rsidRPr="00761FEE">
              <w:rPr>
                <w:rFonts w:cs="Arial"/>
                <w:sz w:val="18"/>
                <w:szCs w:val="18"/>
                <w:lang w:val="en-US"/>
              </w:rPr>
              <w:t>-</w:t>
            </w:r>
          </w:p>
        </w:tc>
        <w:tc>
          <w:tcPr>
            <w:tcW w:w="1296" w:type="dxa"/>
            <w:shd w:val="clear" w:color="auto" w:fill="FAFAFA"/>
            <w:vAlign w:val="bottom"/>
          </w:tcPr>
          <w:p w:rsidR="00A31D26" w:rsidRPr="00761FEE" w:rsidRDefault="00A31D26" w:rsidP="00C57C17">
            <w:pPr>
              <w:spacing w:line="240" w:lineRule="auto"/>
              <w:ind w:right="-72"/>
              <w:jc w:val="right"/>
              <w:rPr>
                <w:rFonts w:cs="Arial"/>
                <w:sz w:val="18"/>
                <w:szCs w:val="18"/>
                <w:lang w:val="en-US"/>
              </w:rPr>
            </w:pPr>
            <w:r w:rsidRPr="00761FEE">
              <w:rPr>
                <w:rFonts w:cs="Arial"/>
                <w:sz w:val="18"/>
                <w:szCs w:val="18"/>
                <w:lang w:val="en-US"/>
              </w:rPr>
              <w:t>-</w:t>
            </w:r>
          </w:p>
        </w:tc>
        <w:tc>
          <w:tcPr>
            <w:tcW w:w="1336" w:type="dxa"/>
            <w:shd w:val="clear" w:color="auto" w:fill="FAFAFA"/>
            <w:vAlign w:val="bottom"/>
          </w:tcPr>
          <w:p w:rsidR="00A31D26" w:rsidRPr="00761FEE" w:rsidRDefault="00A31D26" w:rsidP="00C57C17">
            <w:pPr>
              <w:spacing w:line="240" w:lineRule="auto"/>
              <w:ind w:right="-72"/>
              <w:jc w:val="right"/>
              <w:rPr>
                <w:rFonts w:cs="Arial"/>
                <w:sz w:val="18"/>
                <w:szCs w:val="18"/>
                <w:lang w:val="en-US"/>
              </w:rPr>
            </w:pPr>
            <w:r w:rsidRPr="00761FEE">
              <w:rPr>
                <w:rFonts w:cs="Arial"/>
                <w:sz w:val="18"/>
                <w:szCs w:val="18"/>
                <w:lang w:val="en-US"/>
              </w:rPr>
              <w:t>-</w:t>
            </w:r>
          </w:p>
        </w:tc>
        <w:tc>
          <w:tcPr>
            <w:tcW w:w="1244" w:type="dxa"/>
            <w:shd w:val="clear" w:color="auto" w:fill="FAFAFA"/>
            <w:vAlign w:val="bottom"/>
          </w:tcPr>
          <w:p w:rsidR="00A31D26" w:rsidRPr="00761FEE" w:rsidRDefault="00A31D26" w:rsidP="00C57C17">
            <w:pPr>
              <w:spacing w:line="240" w:lineRule="auto"/>
              <w:ind w:right="-72"/>
              <w:jc w:val="right"/>
              <w:rPr>
                <w:rFonts w:cs="Arial"/>
                <w:sz w:val="18"/>
                <w:szCs w:val="18"/>
                <w:lang w:val="en-US"/>
              </w:rPr>
            </w:pPr>
            <w:r w:rsidRPr="00761FEE">
              <w:rPr>
                <w:rFonts w:cs="Arial"/>
                <w:sz w:val="18"/>
                <w:szCs w:val="18"/>
                <w:lang w:val="en-US"/>
              </w:rPr>
              <w:t>-</w:t>
            </w:r>
          </w:p>
        </w:tc>
        <w:tc>
          <w:tcPr>
            <w:tcW w:w="1195" w:type="dxa"/>
            <w:shd w:val="clear" w:color="auto" w:fill="FAFAFA"/>
            <w:vAlign w:val="bottom"/>
          </w:tcPr>
          <w:p w:rsidR="00A31D26" w:rsidRPr="00761FEE" w:rsidRDefault="00A31D26" w:rsidP="00C57C17">
            <w:pPr>
              <w:spacing w:line="240" w:lineRule="auto"/>
              <w:ind w:right="-72"/>
              <w:jc w:val="right"/>
              <w:rPr>
                <w:rFonts w:cs="Arial"/>
                <w:sz w:val="18"/>
                <w:szCs w:val="18"/>
                <w:lang w:val="en-US"/>
              </w:rPr>
            </w:pPr>
            <w:r w:rsidRPr="00761FEE">
              <w:rPr>
                <w:rFonts w:cs="Arial"/>
                <w:sz w:val="18"/>
                <w:szCs w:val="18"/>
                <w:lang w:val="en-US"/>
              </w:rPr>
              <w:t>-</w:t>
            </w:r>
          </w:p>
        </w:tc>
        <w:tc>
          <w:tcPr>
            <w:tcW w:w="1145" w:type="dxa"/>
            <w:shd w:val="clear" w:color="auto" w:fill="FAFAFA"/>
          </w:tcPr>
          <w:p w:rsidR="00A31D26" w:rsidRPr="00761FEE" w:rsidRDefault="00A31D26" w:rsidP="00C57C17">
            <w:pPr>
              <w:spacing w:line="240" w:lineRule="auto"/>
              <w:ind w:right="-72"/>
              <w:jc w:val="right"/>
              <w:rPr>
                <w:rFonts w:cs="Arial"/>
                <w:sz w:val="18"/>
                <w:szCs w:val="18"/>
                <w:lang w:val="en-US"/>
              </w:rPr>
            </w:pPr>
            <w:r w:rsidRPr="00761FEE">
              <w:rPr>
                <w:rFonts w:cs="Arial"/>
                <w:sz w:val="18"/>
                <w:szCs w:val="18"/>
                <w:lang w:val="en-US"/>
              </w:rPr>
              <w:t>-</w:t>
            </w:r>
          </w:p>
        </w:tc>
        <w:tc>
          <w:tcPr>
            <w:tcW w:w="1530" w:type="dxa"/>
            <w:shd w:val="clear" w:color="auto" w:fill="FAFAFA"/>
            <w:vAlign w:val="bottom"/>
          </w:tcPr>
          <w:p w:rsidR="00A31D26" w:rsidRPr="00761FEE" w:rsidRDefault="00A31D26" w:rsidP="00C57C17">
            <w:pPr>
              <w:spacing w:line="240" w:lineRule="auto"/>
              <w:ind w:right="-72"/>
              <w:jc w:val="right"/>
              <w:rPr>
                <w:rFonts w:cs="Arial"/>
                <w:sz w:val="18"/>
                <w:szCs w:val="18"/>
                <w:lang w:val="en-US"/>
              </w:rPr>
            </w:pPr>
            <w:r w:rsidRPr="00761FEE">
              <w:rPr>
                <w:rFonts w:cs="Arial"/>
                <w:sz w:val="18"/>
                <w:szCs w:val="18"/>
                <w:lang w:val="en-US"/>
              </w:rPr>
              <w:t>-</w:t>
            </w:r>
          </w:p>
        </w:tc>
        <w:tc>
          <w:tcPr>
            <w:tcW w:w="1260" w:type="dxa"/>
            <w:shd w:val="clear" w:color="auto" w:fill="FAFAFA"/>
            <w:vAlign w:val="bottom"/>
          </w:tcPr>
          <w:p w:rsidR="00A31D26" w:rsidRPr="00761FEE" w:rsidRDefault="00A31D26" w:rsidP="00C57C17">
            <w:pPr>
              <w:spacing w:line="240" w:lineRule="auto"/>
              <w:ind w:right="-72"/>
              <w:jc w:val="right"/>
              <w:rPr>
                <w:rFonts w:cs="Arial"/>
                <w:sz w:val="18"/>
                <w:szCs w:val="18"/>
                <w:lang w:val="en-US"/>
              </w:rPr>
            </w:pPr>
            <w:r w:rsidRPr="00761FEE">
              <w:rPr>
                <w:rFonts w:cs="Arial"/>
                <w:sz w:val="18"/>
                <w:szCs w:val="18"/>
                <w:lang w:val="en-US"/>
              </w:rPr>
              <w:t>(72,299,271)</w:t>
            </w:r>
          </w:p>
        </w:tc>
        <w:tc>
          <w:tcPr>
            <w:tcW w:w="1352" w:type="dxa"/>
            <w:shd w:val="clear" w:color="auto" w:fill="FAFAFA"/>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w:t>
            </w:r>
          </w:p>
        </w:tc>
        <w:tc>
          <w:tcPr>
            <w:tcW w:w="1358" w:type="dxa"/>
            <w:shd w:val="clear" w:color="auto" w:fill="FAFAFA"/>
            <w:vAlign w:val="bottom"/>
          </w:tcPr>
          <w:p w:rsidR="00A31D26" w:rsidRPr="00761FEE" w:rsidRDefault="00A31D26" w:rsidP="00C57C17">
            <w:pPr>
              <w:spacing w:line="240" w:lineRule="auto"/>
              <w:ind w:right="-72"/>
              <w:jc w:val="right"/>
              <w:rPr>
                <w:rFonts w:cs="Arial"/>
                <w:sz w:val="18"/>
                <w:szCs w:val="18"/>
                <w:lang w:val="en-US"/>
              </w:rPr>
            </w:pPr>
            <w:r w:rsidRPr="00761FEE">
              <w:rPr>
                <w:rFonts w:cs="Arial"/>
                <w:sz w:val="18"/>
                <w:szCs w:val="18"/>
                <w:lang w:val="en-US"/>
              </w:rPr>
              <w:t>(72,299,271)</w:t>
            </w:r>
          </w:p>
        </w:tc>
      </w:tr>
      <w:tr w:rsidR="00C57C17" w:rsidRPr="00761FEE" w:rsidTr="00D133EE">
        <w:tc>
          <w:tcPr>
            <w:tcW w:w="2988" w:type="dxa"/>
            <w:vAlign w:val="bottom"/>
          </w:tcPr>
          <w:p w:rsidR="00A31D26" w:rsidRPr="00761FEE" w:rsidRDefault="009779D9" w:rsidP="00C57C17">
            <w:pPr>
              <w:spacing w:line="240" w:lineRule="auto"/>
              <w:rPr>
                <w:rFonts w:cs="Arial"/>
                <w:snapToGrid w:val="0"/>
                <w:sz w:val="18"/>
                <w:szCs w:val="18"/>
                <w:lang w:eastAsia="th-TH"/>
              </w:rPr>
            </w:pPr>
            <w:r w:rsidRPr="00761FEE">
              <w:rPr>
                <w:rFonts w:cs="Arial"/>
                <w:snapToGrid w:val="0"/>
                <w:sz w:val="18"/>
                <w:szCs w:val="18"/>
                <w:lang w:eastAsia="th-TH"/>
              </w:rPr>
              <w:t>Depreciation charge</w:t>
            </w:r>
          </w:p>
        </w:tc>
        <w:tc>
          <w:tcPr>
            <w:tcW w:w="1074" w:type="dxa"/>
            <w:tcBorders>
              <w:bottom w:val="single" w:sz="4" w:space="0" w:color="auto"/>
            </w:tcBorders>
            <w:shd w:val="clear" w:color="auto" w:fill="FAFAFA"/>
            <w:vAlign w:val="bottom"/>
          </w:tcPr>
          <w:p w:rsidR="00A31D26" w:rsidRPr="00761FEE" w:rsidRDefault="00A31D26" w:rsidP="00C57C17">
            <w:pPr>
              <w:spacing w:line="240" w:lineRule="auto"/>
              <w:ind w:right="-72"/>
              <w:jc w:val="right"/>
              <w:rPr>
                <w:rFonts w:cs="Arial"/>
                <w:sz w:val="18"/>
                <w:szCs w:val="18"/>
                <w:lang w:val="en-US"/>
              </w:rPr>
            </w:pPr>
            <w:r w:rsidRPr="00761FEE">
              <w:rPr>
                <w:rFonts w:cs="Arial"/>
                <w:sz w:val="18"/>
                <w:szCs w:val="18"/>
                <w:lang w:val="en-US"/>
              </w:rPr>
              <w:t>(</w:t>
            </w:r>
            <w:r w:rsidRPr="00761FEE">
              <w:rPr>
                <w:rFonts w:cs="Arial"/>
                <w:sz w:val="18"/>
                <w:szCs w:val="18"/>
              </w:rPr>
              <w:t>1</w:t>
            </w:r>
            <w:r w:rsidRPr="00761FEE">
              <w:rPr>
                <w:rFonts w:cs="Arial"/>
                <w:sz w:val="18"/>
                <w:szCs w:val="18"/>
                <w:lang w:val="en-US"/>
              </w:rPr>
              <w:t>,</w:t>
            </w:r>
            <w:r w:rsidRPr="00761FEE">
              <w:rPr>
                <w:rFonts w:cs="Arial"/>
                <w:sz w:val="18"/>
                <w:szCs w:val="18"/>
              </w:rPr>
              <w:t>148</w:t>
            </w:r>
            <w:r w:rsidRPr="00761FEE">
              <w:rPr>
                <w:rFonts w:cs="Arial"/>
                <w:sz w:val="18"/>
                <w:szCs w:val="18"/>
                <w:lang w:val="en-US"/>
              </w:rPr>
              <w:t>,</w:t>
            </w:r>
            <w:r w:rsidRPr="00761FEE">
              <w:rPr>
                <w:rFonts w:cs="Arial"/>
                <w:sz w:val="18"/>
                <w:szCs w:val="18"/>
              </w:rPr>
              <w:t>228</w:t>
            </w:r>
            <w:r w:rsidRPr="00761FEE">
              <w:rPr>
                <w:rFonts w:cs="Arial"/>
                <w:sz w:val="18"/>
                <w:szCs w:val="18"/>
                <w:lang w:val="en-US"/>
              </w:rPr>
              <w:t>)</w:t>
            </w:r>
          </w:p>
        </w:tc>
        <w:tc>
          <w:tcPr>
            <w:tcW w:w="1296" w:type="dxa"/>
            <w:tcBorders>
              <w:bottom w:val="single" w:sz="4" w:space="0" w:color="auto"/>
            </w:tcBorders>
            <w:shd w:val="clear" w:color="auto" w:fill="FAFAFA"/>
            <w:vAlign w:val="bottom"/>
          </w:tcPr>
          <w:p w:rsidR="00A31D26" w:rsidRPr="00761FEE" w:rsidRDefault="00A31D26" w:rsidP="00C57C17">
            <w:pPr>
              <w:spacing w:line="240" w:lineRule="auto"/>
              <w:ind w:right="-72"/>
              <w:jc w:val="right"/>
              <w:rPr>
                <w:rFonts w:cs="Arial"/>
                <w:sz w:val="18"/>
                <w:szCs w:val="18"/>
                <w:lang w:val="en-US"/>
              </w:rPr>
            </w:pPr>
            <w:r w:rsidRPr="00761FEE">
              <w:rPr>
                <w:rFonts w:cs="Arial"/>
                <w:sz w:val="18"/>
                <w:szCs w:val="18"/>
                <w:lang w:val="en-US"/>
              </w:rPr>
              <w:t>(</w:t>
            </w:r>
            <w:r w:rsidRPr="00761FEE">
              <w:rPr>
                <w:rFonts w:cs="Arial"/>
                <w:sz w:val="18"/>
                <w:szCs w:val="18"/>
              </w:rPr>
              <w:t>2</w:t>
            </w:r>
            <w:r w:rsidRPr="00761FEE">
              <w:rPr>
                <w:rFonts w:cs="Arial"/>
                <w:sz w:val="18"/>
                <w:szCs w:val="18"/>
                <w:lang w:val="en-US"/>
              </w:rPr>
              <w:t>,</w:t>
            </w:r>
            <w:r w:rsidRPr="00761FEE">
              <w:rPr>
                <w:rFonts w:cs="Arial"/>
                <w:sz w:val="18"/>
                <w:szCs w:val="18"/>
              </w:rPr>
              <w:t>610</w:t>
            </w:r>
            <w:r w:rsidRPr="00761FEE">
              <w:rPr>
                <w:rFonts w:cs="Arial"/>
                <w:sz w:val="18"/>
                <w:szCs w:val="18"/>
                <w:lang w:val="en-US"/>
              </w:rPr>
              <w:t>,</w:t>
            </w:r>
            <w:r w:rsidRPr="00761FEE">
              <w:rPr>
                <w:rFonts w:cs="Arial"/>
                <w:sz w:val="18"/>
                <w:szCs w:val="18"/>
              </w:rPr>
              <w:t>487</w:t>
            </w:r>
            <w:r w:rsidRPr="00761FEE">
              <w:rPr>
                <w:rFonts w:cs="Arial"/>
                <w:sz w:val="18"/>
                <w:szCs w:val="18"/>
                <w:lang w:val="en-US"/>
              </w:rPr>
              <w:t>)</w:t>
            </w:r>
          </w:p>
        </w:tc>
        <w:tc>
          <w:tcPr>
            <w:tcW w:w="1336" w:type="dxa"/>
            <w:tcBorders>
              <w:bottom w:val="single" w:sz="4" w:space="0" w:color="auto"/>
            </w:tcBorders>
            <w:shd w:val="clear" w:color="auto" w:fill="FAFAFA"/>
            <w:vAlign w:val="bottom"/>
          </w:tcPr>
          <w:p w:rsidR="00A31D26" w:rsidRPr="00761FEE" w:rsidRDefault="00A31D26" w:rsidP="00C57C17">
            <w:pPr>
              <w:spacing w:line="240" w:lineRule="auto"/>
              <w:ind w:right="-72"/>
              <w:jc w:val="right"/>
              <w:rPr>
                <w:rFonts w:cs="Arial"/>
                <w:sz w:val="18"/>
                <w:szCs w:val="18"/>
                <w:lang w:val="en-US"/>
              </w:rPr>
            </w:pPr>
            <w:r w:rsidRPr="00761FEE">
              <w:rPr>
                <w:rFonts w:cs="Arial"/>
                <w:sz w:val="18"/>
                <w:szCs w:val="18"/>
                <w:lang w:val="en-US"/>
              </w:rPr>
              <w:t>(</w:t>
            </w:r>
            <w:r w:rsidRPr="00761FEE">
              <w:rPr>
                <w:rFonts w:cs="Arial"/>
                <w:sz w:val="18"/>
                <w:szCs w:val="18"/>
              </w:rPr>
              <w:t>10</w:t>
            </w:r>
            <w:r w:rsidRPr="00761FEE">
              <w:rPr>
                <w:rFonts w:cs="Arial"/>
                <w:sz w:val="18"/>
                <w:szCs w:val="18"/>
                <w:lang w:val="en-US"/>
              </w:rPr>
              <w:t>,</w:t>
            </w:r>
            <w:r w:rsidRPr="00761FEE">
              <w:rPr>
                <w:rFonts w:cs="Arial"/>
                <w:sz w:val="18"/>
                <w:szCs w:val="18"/>
              </w:rPr>
              <w:t>981</w:t>
            </w:r>
            <w:r w:rsidRPr="00761FEE">
              <w:rPr>
                <w:rFonts w:cs="Arial"/>
                <w:sz w:val="18"/>
                <w:szCs w:val="18"/>
                <w:lang w:val="en-US"/>
              </w:rPr>
              <w:t>,</w:t>
            </w:r>
            <w:r w:rsidRPr="00761FEE">
              <w:rPr>
                <w:rFonts w:cs="Arial"/>
                <w:sz w:val="18"/>
                <w:szCs w:val="18"/>
              </w:rPr>
              <w:t>525</w:t>
            </w:r>
            <w:r w:rsidRPr="00761FEE">
              <w:rPr>
                <w:rFonts w:cs="Arial"/>
                <w:sz w:val="18"/>
                <w:szCs w:val="18"/>
                <w:lang w:val="en-US"/>
              </w:rPr>
              <w:t>)</w:t>
            </w:r>
          </w:p>
        </w:tc>
        <w:tc>
          <w:tcPr>
            <w:tcW w:w="1244" w:type="dxa"/>
            <w:tcBorders>
              <w:bottom w:val="single" w:sz="4" w:space="0" w:color="auto"/>
            </w:tcBorders>
            <w:shd w:val="clear" w:color="auto" w:fill="FAFAFA"/>
            <w:vAlign w:val="bottom"/>
          </w:tcPr>
          <w:p w:rsidR="00A31D26" w:rsidRPr="00761FEE" w:rsidRDefault="00A31D26" w:rsidP="00C57C17">
            <w:pPr>
              <w:spacing w:line="240" w:lineRule="auto"/>
              <w:ind w:right="-72"/>
              <w:jc w:val="right"/>
              <w:rPr>
                <w:rFonts w:cs="Arial"/>
                <w:sz w:val="18"/>
                <w:szCs w:val="18"/>
                <w:lang w:val="en-US"/>
              </w:rPr>
            </w:pPr>
            <w:r w:rsidRPr="00761FEE">
              <w:rPr>
                <w:rFonts w:cs="Arial"/>
                <w:sz w:val="18"/>
                <w:szCs w:val="18"/>
                <w:lang w:val="en-US"/>
              </w:rPr>
              <w:t>(</w:t>
            </w:r>
            <w:r w:rsidRPr="00761FEE">
              <w:rPr>
                <w:rFonts w:cs="Arial"/>
                <w:sz w:val="18"/>
                <w:szCs w:val="18"/>
              </w:rPr>
              <w:t>5</w:t>
            </w:r>
            <w:r w:rsidRPr="00761FEE">
              <w:rPr>
                <w:rFonts w:cs="Arial"/>
                <w:sz w:val="18"/>
                <w:szCs w:val="18"/>
                <w:lang w:val="en-US"/>
              </w:rPr>
              <w:t>,</w:t>
            </w:r>
            <w:r w:rsidRPr="00761FEE">
              <w:rPr>
                <w:rFonts w:cs="Arial"/>
                <w:sz w:val="18"/>
                <w:szCs w:val="18"/>
              </w:rPr>
              <w:t>574</w:t>
            </w:r>
            <w:r w:rsidRPr="00761FEE">
              <w:rPr>
                <w:rFonts w:cs="Arial"/>
                <w:sz w:val="18"/>
                <w:szCs w:val="18"/>
                <w:lang w:val="en-US"/>
              </w:rPr>
              <w:t>,</w:t>
            </w:r>
            <w:r w:rsidRPr="00761FEE">
              <w:rPr>
                <w:rFonts w:cs="Arial"/>
                <w:sz w:val="18"/>
                <w:szCs w:val="18"/>
              </w:rPr>
              <w:t>371</w:t>
            </w:r>
            <w:r w:rsidRPr="00761FEE">
              <w:rPr>
                <w:rFonts w:cs="Arial"/>
                <w:sz w:val="18"/>
                <w:szCs w:val="18"/>
                <w:lang w:val="en-US"/>
              </w:rPr>
              <w:t>)</w:t>
            </w:r>
          </w:p>
        </w:tc>
        <w:tc>
          <w:tcPr>
            <w:tcW w:w="1195" w:type="dxa"/>
            <w:tcBorders>
              <w:bottom w:val="single" w:sz="4" w:space="0" w:color="auto"/>
            </w:tcBorders>
            <w:shd w:val="clear" w:color="auto" w:fill="FAFAFA"/>
            <w:vAlign w:val="bottom"/>
          </w:tcPr>
          <w:p w:rsidR="00A31D26" w:rsidRPr="00761FEE" w:rsidRDefault="00A31D26" w:rsidP="00C57C17">
            <w:pPr>
              <w:spacing w:line="240" w:lineRule="auto"/>
              <w:ind w:right="-72"/>
              <w:jc w:val="right"/>
              <w:rPr>
                <w:rFonts w:cs="Arial"/>
                <w:sz w:val="18"/>
                <w:szCs w:val="18"/>
                <w:lang w:val="en-US"/>
              </w:rPr>
            </w:pPr>
            <w:r w:rsidRPr="00761FEE">
              <w:rPr>
                <w:rFonts w:cs="Arial"/>
                <w:sz w:val="18"/>
                <w:szCs w:val="18"/>
                <w:lang w:val="en-US"/>
              </w:rPr>
              <w:t>(</w:t>
            </w:r>
            <w:r w:rsidRPr="00761FEE">
              <w:rPr>
                <w:rFonts w:cs="Arial"/>
                <w:sz w:val="18"/>
                <w:szCs w:val="18"/>
              </w:rPr>
              <w:t>22</w:t>
            </w:r>
            <w:r w:rsidRPr="00761FEE">
              <w:rPr>
                <w:rFonts w:cs="Arial"/>
                <w:sz w:val="18"/>
                <w:szCs w:val="18"/>
                <w:lang w:val="en-US"/>
              </w:rPr>
              <w:t>,</w:t>
            </w:r>
            <w:r w:rsidRPr="00761FEE">
              <w:rPr>
                <w:rFonts w:cs="Arial"/>
                <w:sz w:val="18"/>
                <w:szCs w:val="18"/>
              </w:rPr>
              <w:t>244</w:t>
            </w:r>
            <w:r w:rsidRPr="00761FEE">
              <w:rPr>
                <w:rFonts w:cs="Arial"/>
                <w:sz w:val="18"/>
                <w:szCs w:val="18"/>
                <w:lang w:val="en-US"/>
              </w:rPr>
              <w:t>,</w:t>
            </w:r>
            <w:r w:rsidRPr="00761FEE">
              <w:rPr>
                <w:rFonts w:cs="Arial"/>
                <w:sz w:val="18"/>
                <w:szCs w:val="18"/>
              </w:rPr>
              <w:t>817</w:t>
            </w:r>
            <w:r w:rsidRPr="00761FEE">
              <w:rPr>
                <w:rFonts w:cs="Arial"/>
                <w:sz w:val="18"/>
                <w:szCs w:val="18"/>
                <w:lang w:val="en-US"/>
              </w:rPr>
              <w:t>)</w:t>
            </w:r>
          </w:p>
        </w:tc>
        <w:tc>
          <w:tcPr>
            <w:tcW w:w="1145" w:type="dxa"/>
            <w:tcBorders>
              <w:bottom w:val="single" w:sz="4" w:space="0" w:color="auto"/>
            </w:tcBorders>
            <w:shd w:val="clear" w:color="auto" w:fill="FAFAFA"/>
          </w:tcPr>
          <w:p w:rsidR="00A31D26" w:rsidRPr="00761FEE" w:rsidRDefault="00A31D26" w:rsidP="00C57C17">
            <w:pPr>
              <w:spacing w:line="240" w:lineRule="auto"/>
              <w:ind w:right="-72"/>
              <w:jc w:val="right"/>
              <w:rPr>
                <w:rFonts w:cs="Arial"/>
                <w:sz w:val="18"/>
                <w:szCs w:val="18"/>
                <w:lang w:val="en-US"/>
              </w:rPr>
            </w:pPr>
            <w:r w:rsidRPr="00761FEE">
              <w:rPr>
                <w:rFonts w:cs="Arial"/>
                <w:sz w:val="18"/>
                <w:szCs w:val="18"/>
                <w:lang w:val="en-US"/>
              </w:rPr>
              <w:t>(</w:t>
            </w:r>
            <w:r w:rsidRPr="00761FEE">
              <w:rPr>
                <w:rFonts w:cs="Arial"/>
                <w:sz w:val="18"/>
                <w:szCs w:val="18"/>
              </w:rPr>
              <w:t>167</w:t>
            </w:r>
            <w:r w:rsidRPr="00761FEE">
              <w:rPr>
                <w:rFonts w:cs="Arial"/>
                <w:sz w:val="18"/>
                <w:szCs w:val="18"/>
                <w:lang w:val="en-US"/>
              </w:rPr>
              <w:t>,</w:t>
            </w:r>
            <w:r w:rsidRPr="00761FEE">
              <w:rPr>
                <w:rFonts w:cs="Arial"/>
                <w:sz w:val="18"/>
                <w:szCs w:val="18"/>
              </w:rPr>
              <w:t>699</w:t>
            </w:r>
            <w:r w:rsidRPr="00761FEE">
              <w:rPr>
                <w:rFonts w:cs="Arial"/>
                <w:sz w:val="18"/>
                <w:szCs w:val="18"/>
                <w:lang w:val="en-US"/>
              </w:rPr>
              <w:t>)</w:t>
            </w:r>
          </w:p>
        </w:tc>
        <w:tc>
          <w:tcPr>
            <w:tcW w:w="1530" w:type="dxa"/>
            <w:tcBorders>
              <w:bottom w:val="single" w:sz="4" w:space="0" w:color="auto"/>
            </w:tcBorders>
            <w:shd w:val="clear" w:color="auto" w:fill="FAFAFA"/>
            <w:vAlign w:val="bottom"/>
          </w:tcPr>
          <w:p w:rsidR="00A31D26" w:rsidRPr="00761FEE" w:rsidRDefault="00A31D26" w:rsidP="00C57C17">
            <w:pPr>
              <w:spacing w:line="240" w:lineRule="auto"/>
              <w:ind w:right="-72"/>
              <w:jc w:val="right"/>
              <w:rPr>
                <w:rFonts w:cs="Arial"/>
                <w:sz w:val="18"/>
                <w:szCs w:val="18"/>
                <w:lang w:val="en-US"/>
              </w:rPr>
            </w:pPr>
            <w:r w:rsidRPr="00761FEE">
              <w:rPr>
                <w:rFonts w:cs="Arial"/>
                <w:sz w:val="18"/>
                <w:szCs w:val="18"/>
                <w:lang w:val="en-US"/>
              </w:rPr>
              <w:t>(</w:t>
            </w:r>
            <w:r w:rsidRPr="00761FEE">
              <w:rPr>
                <w:rFonts w:cs="Arial"/>
                <w:sz w:val="18"/>
                <w:szCs w:val="18"/>
              </w:rPr>
              <w:t>181</w:t>
            </w:r>
            <w:r w:rsidRPr="00761FEE">
              <w:rPr>
                <w:rFonts w:cs="Arial"/>
                <w:sz w:val="18"/>
                <w:szCs w:val="18"/>
                <w:lang w:val="en-US"/>
              </w:rPr>
              <w:t>,</w:t>
            </w:r>
            <w:r w:rsidRPr="00761FEE">
              <w:rPr>
                <w:rFonts w:cs="Arial"/>
                <w:sz w:val="18"/>
                <w:szCs w:val="18"/>
              </w:rPr>
              <w:t>644</w:t>
            </w:r>
            <w:r w:rsidRPr="00761FEE">
              <w:rPr>
                <w:rFonts w:cs="Arial"/>
                <w:sz w:val="18"/>
                <w:szCs w:val="18"/>
                <w:lang w:val="en-US"/>
              </w:rPr>
              <w:t>,</w:t>
            </w:r>
            <w:r w:rsidRPr="00761FEE">
              <w:rPr>
                <w:rFonts w:cs="Arial"/>
                <w:sz w:val="18"/>
                <w:szCs w:val="18"/>
              </w:rPr>
              <w:t>776</w:t>
            </w:r>
            <w:r w:rsidRPr="00761FEE">
              <w:rPr>
                <w:rFonts w:cs="Arial"/>
                <w:sz w:val="18"/>
                <w:szCs w:val="18"/>
                <w:lang w:val="en-US"/>
              </w:rPr>
              <w:t>)</w:t>
            </w:r>
          </w:p>
        </w:tc>
        <w:tc>
          <w:tcPr>
            <w:tcW w:w="1260" w:type="dxa"/>
            <w:tcBorders>
              <w:bottom w:val="single" w:sz="4" w:space="0" w:color="auto"/>
            </w:tcBorders>
            <w:shd w:val="clear" w:color="auto" w:fill="FAFAFA"/>
            <w:vAlign w:val="bottom"/>
          </w:tcPr>
          <w:p w:rsidR="00A31D26" w:rsidRPr="00761FEE" w:rsidRDefault="00A31D26" w:rsidP="00C57C17">
            <w:pPr>
              <w:spacing w:line="240" w:lineRule="auto"/>
              <w:ind w:right="-72"/>
              <w:jc w:val="right"/>
              <w:rPr>
                <w:rFonts w:cs="Arial"/>
                <w:sz w:val="18"/>
                <w:szCs w:val="18"/>
                <w:lang w:val="en-US"/>
              </w:rPr>
            </w:pPr>
            <w:r w:rsidRPr="00761FEE">
              <w:rPr>
                <w:rFonts w:cs="Arial"/>
                <w:sz w:val="18"/>
                <w:szCs w:val="18"/>
                <w:lang w:val="en-US"/>
              </w:rPr>
              <w:t>-</w:t>
            </w:r>
          </w:p>
        </w:tc>
        <w:tc>
          <w:tcPr>
            <w:tcW w:w="1352" w:type="dxa"/>
            <w:tcBorders>
              <w:bottom w:val="single" w:sz="4" w:space="0" w:color="auto"/>
            </w:tcBorders>
            <w:shd w:val="clear" w:color="auto" w:fill="FAFAFA"/>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w:t>
            </w:r>
          </w:p>
        </w:tc>
        <w:tc>
          <w:tcPr>
            <w:tcW w:w="1358" w:type="dxa"/>
            <w:tcBorders>
              <w:bottom w:val="single" w:sz="4" w:space="0" w:color="auto"/>
            </w:tcBorders>
            <w:shd w:val="clear" w:color="auto" w:fill="FAFAFA"/>
            <w:vAlign w:val="bottom"/>
          </w:tcPr>
          <w:p w:rsidR="00A31D26" w:rsidRPr="00761FEE" w:rsidRDefault="00A31D26" w:rsidP="00C57C17">
            <w:pPr>
              <w:spacing w:line="240" w:lineRule="auto"/>
              <w:ind w:right="-72"/>
              <w:jc w:val="right"/>
              <w:rPr>
                <w:rFonts w:cs="Arial"/>
                <w:sz w:val="18"/>
                <w:szCs w:val="18"/>
                <w:lang w:val="en-US"/>
              </w:rPr>
            </w:pPr>
            <w:r w:rsidRPr="00761FEE">
              <w:rPr>
                <w:rFonts w:cs="Arial"/>
                <w:sz w:val="18"/>
                <w:szCs w:val="18"/>
                <w:lang w:val="en-US"/>
              </w:rPr>
              <w:t>(</w:t>
            </w:r>
            <w:r w:rsidRPr="00761FEE">
              <w:rPr>
                <w:rFonts w:cs="Arial"/>
                <w:sz w:val="18"/>
                <w:szCs w:val="18"/>
              </w:rPr>
              <w:t>224</w:t>
            </w:r>
            <w:r w:rsidRPr="00761FEE">
              <w:rPr>
                <w:rFonts w:cs="Arial"/>
                <w:sz w:val="18"/>
                <w:szCs w:val="18"/>
                <w:lang w:val="en-US"/>
              </w:rPr>
              <w:t>,</w:t>
            </w:r>
            <w:r w:rsidRPr="00761FEE">
              <w:rPr>
                <w:rFonts w:cs="Arial"/>
                <w:sz w:val="18"/>
                <w:szCs w:val="18"/>
              </w:rPr>
              <w:t>371</w:t>
            </w:r>
            <w:r w:rsidRPr="00761FEE">
              <w:rPr>
                <w:rFonts w:cs="Arial"/>
                <w:sz w:val="18"/>
                <w:szCs w:val="18"/>
                <w:lang w:val="en-US"/>
              </w:rPr>
              <w:t>,</w:t>
            </w:r>
            <w:r w:rsidRPr="00761FEE">
              <w:rPr>
                <w:rFonts w:cs="Arial"/>
                <w:sz w:val="18"/>
                <w:szCs w:val="18"/>
              </w:rPr>
              <w:t>903</w:t>
            </w:r>
            <w:r w:rsidRPr="00761FEE">
              <w:rPr>
                <w:rFonts w:cs="Arial"/>
                <w:sz w:val="18"/>
                <w:szCs w:val="18"/>
                <w:lang w:val="en-US"/>
              </w:rPr>
              <w:t>)</w:t>
            </w:r>
          </w:p>
        </w:tc>
      </w:tr>
      <w:tr w:rsidR="00C57C17" w:rsidRPr="00761FEE" w:rsidTr="00D133EE">
        <w:tc>
          <w:tcPr>
            <w:tcW w:w="2988" w:type="dxa"/>
            <w:vAlign w:val="bottom"/>
          </w:tcPr>
          <w:p w:rsidR="00A31D26" w:rsidRPr="00761FEE" w:rsidRDefault="00A31D26" w:rsidP="00C57C17">
            <w:pPr>
              <w:spacing w:line="240" w:lineRule="auto"/>
              <w:rPr>
                <w:rFonts w:cs="Arial"/>
                <w:snapToGrid w:val="0"/>
                <w:sz w:val="18"/>
                <w:szCs w:val="18"/>
                <w:lang w:eastAsia="th-TH"/>
              </w:rPr>
            </w:pPr>
          </w:p>
        </w:tc>
        <w:tc>
          <w:tcPr>
            <w:tcW w:w="1074" w:type="dxa"/>
            <w:tcBorders>
              <w:top w:val="single" w:sz="4" w:space="0" w:color="auto"/>
            </w:tcBorders>
            <w:shd w:val="clear" w:color="auto" w:fill="FAFAFA"/>
            <w:vAlign w:val="bottom"/>
          </w:tcPr>
          <w:p w:rsidR="00A31D26" w:rsidRPr="00761FEE" w:rsidRDefault="00A31D26" w:rsidP="00C57C17">
            <w:pPr>
              <w:spacing w:line="240" w:lineRule="auto"/>
              <w:ind w:right="-72"/>
              <w:jc w:val="right"/>
              <w:rPr>
                <w:rFonts w:cs="Arial"/>
                <w:snapToGrid w:val="0"/>
                <w:sz w:val="18"/>
                <w:szCs w:val="18"/>
                <w:lang w:eastAsia="th-TH"/>
              </w:rPr>
            </w:pPr>
          </w:p>
        </w:tc>
        <w:tc>
          <w:tcPr>
            <w:tcW w:w="1296" w:type="dxa"/>
            <w:tcBorders>
              <w:top w:val="single" w:sz="4" w:space="0" w:color="auto"/>
            </w:tcBorders>
            <w:shd w:val="clear" w:color="auto" w:fill="FAFAFA"/>
            <w:vAlign w:val="bottom"/>
          </w:tcPr>
          <w:p w:rsidR="00A31D26" w:rsidRPr="00761FEE" w:rsidRDefault="00A31D26" w:rsidP="00C57C17">
            <w:pPr>
              <w:spacing w:line="240" w:lineRule="auto"/>
              <w:ind w:right="-72"/>
              <w:jc w:val="right"/>
              <w:rPr>
                <w:rFonts w:cs="Arial"/>
                <w:snapToGrid w:val="0"/>
                <w:sz w:val="18"/>
                <w:szCs w:val="18"/>
                <w:lang w:eastAsia="th-TH"/>
              </w:rPr>
            </w:pPr>
          </w:p>
        </w:tc>
        <w:tc>
          <w:tcPr>
            <w:tcW w:w="1336" w:type="dxa"/>
            <w:tcBorders>
              <w:top w:val="single" w:sz="4" w:space="0" w:color="auto"/>
            </w:tcBorders>
            <w:shd w:val="clear" w:color="auto" w:fill="FAFAFA"/>
            <w:vAlign w:val="bottom"/>
          </w:tcPr>
          <w:p w:rsidR="00A31D26" w:rsidRPr="00761FEE" w:rsidRDefault="00A31D26" w:rsidP="00C57C17">
            <w:pPr>
              <w:spacing w:line="240" w:lineRule="auto"/>
              <w:ind w:right="-72"/>
              <w:jc w:val="right"/>
              <w:rPr>
                <w:rFonts w:cs="Arial"/>
                <w:snapToGrid w:val="0"/>
                <w:sz w:val="18"/>
                <w:szCs w:val="18"/>
                <w:lang w:eastAsia="th-TH"/>
              </w:rPr>
            </w:pPr>
          </w:p>
        </w:tc>
        <w:tc>
          <w:tcPr>
            <w:tcW w:w="1244" w:type="dxa"/>
            <w:tcBorders>
              <w:top w:val="single" w:sz="4" w:space="0" w:color="auto"/>
            </w:tcBorders>
            <w:shd w:val="clear" w:color="auto" w:fill="FAFAFA"/>
            <w:vAlign w:val="bottom"/>
          </w:tcPr>
          <w:p w:rsidR="00A31D26" w:rsidRPr="00761FEE" w:rsidRDefault="00A31D26" w:rsidP="00C57C17">
            <w:pPr>
              <w:spacing w:line="240" w:lineRule="auto"/>
              <w:ind w:right="-72"/>
              <w:jc w:val="right"/>
              <w:rPr>
                <w:rFonts w:cs="Arial"/>
                <w:snapToGrid w:val="0"/>
                <w:sz w:val="18"/>
                <w:szCs w:val="18"/>
                <w:lang w:eastAsia="th-TH"/>
              </w:rPr>
            </w:pPr>
          </w:p>
        </w:tc>
        <w:tc>
          <w:tcPr>
            <w:tcW w:w="1195" w:type="dxa"/>
            <w:tcBorders>
              <w:top w:val="single" w:sz="4" w:space="0" w:color="auto"/>
            </w:tcBorders>
            <w:shd w:val="clear" w:color="auto" w:fill="FAFAFA"/>
            <w:vAlign w:val="bottom"/>
          </w:tcPr>
          <w:p w:rsidR="00A31D26" w:rsidRPr="00761FEE" w:rsidRDefault="00A31D26" w:rsidP="00C57C17">
            <w:pPr>
              <w:spacing w:line="240" w:lineRule="auto"/>
              <w:ind w:right="-72"/>
              <w:jc w:val="right"/>
              <w:rPr>
                <w:rFonts w:cs="Arial"/>
                <w:snapToGrid w:val="0"/>
                <w:sz w:val="18"/>
                <w:szCs w:val="18"/>
                <w:lang w:eastAsia="th-TH"/>
              </w:rPr>
            </w:pPr>
          </w:p>
        </w:tc>
        <w:tc>
          <w:tcPr>
            <w:tcW w:w="1145" w:type="dxa"/>
            <w:tcBorders>
              <w:top w:val="single" w:sz="4" w:space="0" w:color="auto"/>
            </w:tcBorders>
            <w:shd w:val="clear" w:color="auto" w:fill="FAFAFA"/>
            <w:vAlign w:val="bottom"/>
          </w:tcPr>
          <w:p w:rsidR="00A31D26" w:rsidRPr="00761FEE" w:rsidRDefault="00A31D26" w:rsidP="00C57C17">
            <w:pPr>
              <w:spacing w:line="240" w:lineRule="auto"/>
              <w:ind w:right="-72"/>
              <w:jc w:val="right"/>
              <w:rPr>
                <w:rFonts w:cs="Arial"/>
                <w:snapToGrid w:val="0"/>
                <w:sz w:val="18"/>
                <w:szCs w:val="18"/>
                <w:lang w:eastAsia="th-TH"/>
              </w:rPr>
            </w:pPr>
          </w:p>
        </w:tc>
        <w:tc>
          <w:tcPr>
            <w:tcW w:w="1530" w:type="dxa"/>
            <w:tcBorders>
              <w:top w:val="single" w:sz="4" w:space="0" w:color="auto"/>
            </w:tcBorders>
            <w:shd w:val="clear" w:color="auto" w:fill="FAFAFA"/>
            <w:vAlign w:val="bottom"/>
          </w:tcPr>
          <w:p w:rsidR="00A31D26" w:rsidRPr="00761FEE" w:rsidRDefault="00A31D26" w:rsidP="00C57C17">
            <w:pPr>
              <w:spacing w:line="240" w:lineRule="auto"/>
              <w:ind w:right="-72"/>
              <w:jc w:val="right"/>
              <w:rPr>
                <w:rFonts w:cs="Arial"/>
                <w:snapToGrid w:val="0"/>
                <w:sz w:val="18"/>
                <w:szCs w:val="18"/>
                <w:lang w:eastAsia="th-TH"/>
              </w:rPr>
            </w:pPr>
          </w:p>
        </w:tc>
        <w:tc>
          <w:tcPr>
            <w:tcW w:w="1260" w:type="dxa"/>
            <w:tcBorders>
              <w:top w:val="single" w:sz="4" w:space="0" w:color="auto"/>
            </w:tcBorders>
            <w:shd w:val="clear" w:color="auto" w:fill="FAFAFA"/>
            <w:vAlign w:val="bottom"/>
          </w:tcPr>
          <w:p w:rsidR="00A31D26" w:rsidRPr="00761FEE" w:rsidRDefault="00A31D26" w:rsidP="00C57C17">
            <w:pPr>
              <w:spacing w:line="240" w:lineRule="auto"/>
              <w:ind w:right="-72"/>
              <w:jc w:val="right"/>
              <w:rPr>
                <w:rFonts w:cs="Arial"/>
                <w:snapToGrid w:val="0"/>
                <w:sz w:val="18"/>
                <w:szCs w:val="18"/>
                <w:lang w:eastAsia="th-TH"/>
              </w:rPr>
            </w:pPr>
          </w:p>
        </w:tc>
        <w:tc>
          <w:tcPr>
            <w:tcW w:w="1352" w:type="dxa"/>
            <w:tcBorders>
              <w:top w:val="single" w:sz="4" w:space="0" w:color="auto"/>
            </w:tcBorders>
            <w:shd w:val="clear" w:color="auto" w:fill="FAFAFA"/>
            <w:vAlign w:val="bottom"/>
          </w:tcPr>
          <w:p w:rsidR="00A31D26" w:rsidRPr="00761FEE" w:rsidRDefault="00A31D26" w:rsidP="00C57C17">
            <w:pPr>
              <w:spacing w:line="240" w:lineRule="auto"/>
              <w:ind w:right="-72"/>
              <w:jc w:val="right"/>
              <w:rPr>
                <w:rFonts w:cs="Arial"/>
                <w:snapToGrid w:val="0"/>
                <w:sz w:val="18"/>
                <w:szCs w:val="18"/>
                <w:lang w:eastAsia="th-TH"/>
              </w:rPr>
            </w:pPr>
          </w:p>
        </w:tc>
        <w:tc>
          <w:tcPr>
            <w:tcW w:w="1358" w:type="dxa"/>
            <w:tcBorders>
              <w:top w:val="single" w:sz="4" w:space="0" w:color="auto"/>
            </w:tcBorders>
            <w:shd w:val="clear" w:color="auto" w:fill="FAFAFA"/>
            <w:vAlign w:val="bottom"/>
          </w:tcPr>
          <w:p w:rsidR="00A31D26" w:rsidRPr="00761FEE" w:rsidRDefault="00A31D26" w:rsidP="00C57C17">
            <w:pPr>
              <w:spacing w:line="240" w:lineRule="auto"/>
              <w:ind w:right="-72"/>
              <w:jc w:val="right"/>
              <w:rPr>
                <w:rFonts w:cs="Arial"/>
                <w:snapToGrid w:val="0"/>
                <w:sz w:val="18"/>
                <w:szCs w:val="18"/>
                <w:lang w:eastAsia="th-TH"/>
              </w:rPr>
            </w:pPr>
          </w:p>
        </w:tc>
      </w:tr>
      <w:tr w:rsidR="00C57C17" w:rsidRPr="00761FEE" w:rsidTr="00D133EE">
        <w:tc>
          <w:tcPr>
            <w:tcW w:w="2988" w:type="dxa"/>
            <w:vAlign w:val="bottom"/>
          </w:tcPr>
          <w:p w:rsidR="00A31D26" w:rsidRPr="00761FEE" w:rsidRDefault="00A31D26" w:rsidP="00C57C17">
            <w:pPr>
              <w:spacing w:line="240" w:lineRule="auto"/>
              <w:rPr>
                <w:rFonts w:cs="Arial"/>
                <w:snapToGrid w:val="0"/>
                <w:sz w:val="18"/>
                <w:szCs w:val="18"/>
                <w:lang w:eastAsia="th-TH"/>
              </w:rPr>
            </w:pPr>
            <w:r w:rsidRPr="00761FEE">
              <w:rPr>
                <w:rFonts w:cs="Arial"/>
                <w:snapToGrid w:val="0"/>
                <w:sz w:val="18"/>
                <w:szCs w:val="18"/>
                <w:lang w:eastAsia="th-TH"/>
              </w:rPr>
              <w:t>Closing net book value</w:t>
            </w:r>
          </w:p>
        </w:tc>
        <w:tc>
          <w:tcPr>
            <w:tcW w:w="1074" w:type="dxa"/>
            <w:tcBorders>
              <w:bottom w:val="single" w:sz="4" w:space="0" w:color="auto"/>
            </w:tcBorders>
            <w:shd w:val="clear" w:color="auto" w:fill="FAFAFA"/>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24,883,070</w:t>
            </w:r>
          </w:p>
        </w:tc>
        <w:tc>
          <w:tcPr>
            <w:tcW w:w="1296" w:type="dxa"/>
            <w:tcBorders>
              <w:bottom w:val="single" w:sz="4" w:space="0" w:color="auto"/>
            </w:tcBorders>
            <w:shd w:val="clear" w:color="auto" w:fill="FAFAFA"/>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3</w:t>
            </w:r>
            <w:r w:rsidR="00507D24">
              <w:rPr>
                <w:rFonts w:cs="Arial"/>
                <w:sz w:val="18"/>
                <w:szCs w:val="18"/>
              </w:rPr>
              <w:t>5,500,393</w:t>
            </w:r>
          </w:p>
        </w:tc>
        <w:tc>
          <w:tcPr>
            <w:tcW w:w="1336" w:type="dxa"/>
            <w:tcBorders>
              <w:bottom w:val="single" w:sz="4" w:space="0" w:color="auto"/>
            </w:tcBorders>
            <w:shd w:val="clear" w:color="auto" w:fill="FAFAFA"/>
            <w:vAlign w:val="bottom"/>
          </w:tcPr>
          <w:p w:rsidR="00A31D26" w:rsidRPr="00761FEE" w:rsidRDefault="00507D24" w:rsidP="00C57C17">
            <w:pPr>
              <w:spacing w:line="240" w:lineRule="auto"/>
              <w:ind w:right="-72"/>
              <w:jc w:val="right"/>
              <w:rPr>
                <w:rFonts w:cs="Arial"/>
                <w:sz w:val="18"/>
                <w:szCs w:val="18"/>
              </w:rPr>
            </w:pPr>
            <w:r>
              <w:rPr>
                <w:rFonts w:cs="Arial"/>
                <w:sz w:val="18"/>
                <w:szCs w:val="18"/>
              </w:rPr>
              <w:t>56,755,035</w:t>
            </w:r>
          </w:p>
        </w:tc>
        <w:tc>
          <w:tcPr>
            <w:tcW w:w="1244" w:type="dxa"/>
            <w:tcBorders>
              <w:bottom w:val="single" w:sz="4" w:space="0" w:color="auto"/>
            </w:tcBorders>
            <w:shd w:val="clear" w:color="auto" w:fill="FAFAFA"/>
            <w:vAlign w:val="bottom"/>
          </w:tcPr>
          <w:p w:rsidR="00A31D26" w:rsidRPr="00761FEE" w:rsidRDefault="00507D24" w:rsidP="00C57C17">
            <w:pPr>
              <w:spacing w:line="240" w:lineRule="auto"/>
              <w:ind w:right="-72"/>
              <w:jc w:val="right"/>
              <w:rPr>
                <w:rFonts w:cs="Arial"/>
                <w:sz w:val="18"/>
                <w:szCs w:val="18"/>
              </w:rPr>
            </w:pPr>
            <w:r>
              <w:rPr>
                <w:rFonts w:cs="Arial"/>
                <w:sz w:val="18"/>
                <w:szCs w:val="18"/>
              </w:rPr>
              <w:t>20,039,901</w:t>
            </w:r>
          </w:p>
        </w:tc>
        <w:tc>
          <w:tcPr>
            <w:tcW w:w="1195" w:type="dxa"/>
            <w:tcBorders>
              <w:bottom w:val="single" w:sz="4" w:space="0" w:color="auto"/>
            </w:tcBorders>
            <w:shd w:val="clear" w:color="auto" w:fill="FAFAFA"/>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98,812,836</w:t>
            </w:r>
          </w:p>
        </w:tc>
        <w:tc>
          <w:tcPr>
            <w:tcW w:w="1145" w:type="dxa"/>
            <w:tcBorders>
              <w:bottom w:val="single" w:sz="4" w:space="0" w:color="auto"/>
            </w:tcBorders>
            <w:shd w:val="clear" w:color="auto" w:fill="FAFAFA"/>
          </w:tcPr>
          <w:p w:rsidR="00A31D26" w:rsidRPr="00761FEE" w:rsidRDefault="00A31D26" w:rsidP="00C57C17">
            <w:pPr>
              <w:spacing w:line="240" w:lineRule="auto"/>
              <w:ind w:right="-72"/>
              <w:jc w:val="right"/>
              <w:rPr>
                <w:rFonts w:cs="Arial"/>
                <w:sz w:val="18"/>
                <w:szCs w:val="18"/>
              </w:rPr>
            </w:pPr>
            <w:r w:rsidRPr="00761FEE">
              <w:rPr>
                <w:rFonts w:cs="Arial"/>
                <w:sz w:val="18"/>
                <w:szCs w:val="18"/>
              </w:rPr>
              <w:t>197,321</w:t>
            </w:r>
          </w:p>
        </w:tc>
        <w:tc>
          <w:tcPr>
            <w:tcW w:w="1530" w:type="dxa"/>
            <w:tcBorders>
              <w:bottom w:val="single" w:sz="4" w:space="0" w:color="auto"/>
            </w:tcBorders>
            <w:shd w:val="clear" w:color="auto" w:fill="FAFAFA"/>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3,239,229,341</w:t>
            </w:r>
          </w:p>
        </w:tc>
        <w:tc>
          <w:tcPr>
            <w:tcW w:w="1260" w:type="dxa"/>
            <w:tcBorders>
              <w:bottom w:val="single" w:sz="4" w:space="0" w:color="auto"/>
            </w:tcBorders>
            <w:shd w:val="clear" w:color="auto" w:fill="FAFAFA"/>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93,405,372</w:t>
            </w:r>
          </w:p>
        </w:tc>
        <w:tc>
          <w:tcPr>
            <w:tcW w:w="1352" w:type="dxa"/>
            <w:tcBorders>
              <w:bottom w:val="single" w:sz="4" w:space="0" w:color="auto"/>
            </w:tcBorders>
            <w:shd w:val="clear" w:color="auto" w:fill="FAFAFA"/>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290,774,440</w:t>
            </w:r>
          </w:p>
        </w:tc>
        <w:tc>
          <w:tcPr>
            <w:tcW w:w="1358" w:type="dxa"/>
            <w:tcBorders>
              <w:bottom w:val="single" w:sz="4" w:space="0" w:color="auto"/>
            </w:tcBorders>
            <w:shd w:val="clear" w:color="auto" w:fill="FAFAFA"/>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3,859,597,709</w:t>
            </w:r>
          </w:p>
        </w:tc>
      </w:tr>
      <w:tr w:rsidR="00C57C17" w:rsidRPr="00761FEE" w:rsidTr="00D133EE">
        <w:tc>
          <w:tcPr>
            <w:tcW w:w="2988" w:type="dxa"/>
            <w:vAlign w:val="bottom"/>
          </w:tcPr>
          <w:p w:rsidR="00A31D26" w:rsidRPr="00761FEE" w:rsidRDefault="00A31D26" w:rsidP="00C57C17">
            <w:pPr>
              <w:spacing w:line="240" w:lineRule="auto"/>
              <w:rPr>
                <w:rFonts w:cs="Arial"/>
                <w:b/>
                <w:bCs/>
                <w:snapToGrid w:val="0"/>
                <w:sz w:val="18"/>
                <w:szCs w:val="18"/>
                <w:lang w:eastAsia="th-TH"/>
              </w:rPr>
            </w:pPr>
          </w:p>
        </w:tc>
        <w:tc>
          <w:tcPr>
            <w:tcW w:w="1074" w:type="dxa"/>
            <w:tcBorders>
              <w:top w:val="single" w:sz="4" w:space="0" w:color="auto"/>
            </w:tcBorders>
            <w:shd w:val="clear" w:color="auto" w:fill="FAFAFA"/>
            <w:vAlign w:val="bottom"/>
          </w:tcPr>
          <w:p w:rsidR="00A31D26" w:rsidRPr="00761FEE" w:rsidRDefault="00A31D26" w:rsidP="00C57C17">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rsidR="00A31D26" w:rsidRPr="00761FEE" w:rsidRDefault="00A31D26" w:rsidP="00C57C17">
            <w:pPr>
              <w:spacing w:line="240" w:lineRule="auto"/>
              <w:ind w:right="-72"/>
              <w:jc w:val="right"/>
              <w:rPr>
                <w:rFonts w:cs="Arial"/>
                <w:sz w:val="18"/>
                <w:szCs w:val="18"/>
              </w:rPr>
            </w:pPr>
          </w:p>
        </w:tc>
        <w:tc>
          <w:tcPr>
            <w:tcW w:w="1336" w:type="dxa"/>
            <w:tcBorders>
              <w:top w:val="single" w:sz="4" w:space="0" w:color="auto"/>
            </w:tcBorders>
            <w:shd w:val="clear" w:color="auto" w:fill="FAFAFA"/>
            <w:vAlign w:val="bottom"/>
          </w:tcPr>
          <w:p w:rsidR="00A31D26" w:rsidRPr="00761FEE" w:rsidRDefault="00A31D26" w:rsidP="00C57C17">
            <w:pPr>
              <w:spacing w:line="240" w:lineRule="auto"/>
              <w:ind w:right="-72"/>
              <w:jc w:val="right"/>
              <w:rPr>
                <w:rFonts w:cs="Arial"/>
                <w:sz w:val="18"/>
                <w:szCs w:val="18"/>
              </w:rPr>
            </w:pPr>
          </w:p>
        </w:tc>
        <w:tc>
          <w:tcPr>
            <w:tcW w:w="1244" w:type="dxa"/>
            <w:tcBorders>
              <w:top w:val="single" w:sz="4" w:space="0" w:color="auto"/>
            </w:tcBorders>
            <w:shd w:val="clear" w:color="auto" w:fill="FAFAFA"/>
            <w:vAlign w:val="bottom"/>
          </w:tcPr>
          <w:p w:rsidR="00A31D26" w:rsidRPr="00761FEE" w:rsidRDefault="00A31D26" w:rsidP="00C57C17">
            <w:pPr>
              <w:spacing w:line="240" w:lineRule="auto"/>
              <w:ind w:right="-72"/>
              <w:jc w:val="right"/>
              <w:rPr>
                <w:rFonts w:cs="Arial"/>
                <w:sz w:val="18"/>
                <w:szCs w:val="18"/>
              </w:rPr>
            </w:pPr>
          </w:p>
        </w:tc>
        <w:tc>
          <w:tcPr>
            <w:tcW w:w="1195" w:type="dxa"/>
            <w:tcBorders>
              <w:top w:val="single" w:sz="4" w:space="0" w:color="auto"/>
            </w:tcBorders>
            <w:shd w:val="clear" w:color="auto" w:fill="FAFAFA"/>
            <w:vAlign w:val="bottom"/>
          </w:tcPr>
          <w:p w:rsidR="00A31D26" w:rsidRPr="00761FEE" w:rsidRDefault="00A31D26" w:rsidP="00C57C17">
            <w:pPr>
              <w:spacing w:line="240" w:lineRule="auto"/>
              <w:ind w:right="-72"/>
              <w:jc w:val="right"/>
              <w:rPr>
                <w:rFonts w:cs="Arial"/>
                <w:sz w:val="18"/>
                <w:szCs w:val="18"/>
              </w:rPr>
            </w:pPr>
          </w:p>
        </w:tc>
        <w:tc>
          <w:tcPr>
            <w:tcW w:w="1145" w:type="dxa"/>
            <w:tcBorders>
              <w:top w:val="single" w:sz="4" w:space="0" w:color="auto"/>
            </w:tcBorders>
            <w:shd w:val="clear" w:color="auto" w:fill="FAFAFA"/>
          </w:tcPr>
          <w:p w:rsidR="00A31D26" w:rsidRPr="00761FEE" w:rsidRDefault="00A31D26" w:rsidP="00C57C17">
            <w:pPr>
              <w:spacing w:line="240" w:lineRule="auto"/>
              <w:ind w:right="-72"/>
              <w:jc w:val="right"/>
              <w:rPr>
                <w:rFonts w:cs="Arial"/>
                <w:sz w:val="18"/>
                <w:szCs w:val="18"/>
              </w:rPr>
            </w:pPr>
          </w:p>
        </w:tc>
        <w:tc>
          <w:tcPr>
            <w:tcW w:w="1530" w:type="dxa"/>
            <w:tcBorders>
              <w:top w:val="single" w:sz="4" w:space="0" w:color="auto"/>
            </w:tcBorders>
            <w:shd w:val="clear" w:color="auto" w:fill="FAFAFA"/>
            <w:vAlign w:val="bottom"/>
          </w:tcPr>
          <w:p w:rsidR="00A31D26" w:rsidRPr="00761FEE" w:rsidRDefault="00A31D26" w:rsidP="00C57C17">
            <w:pPr>
              <w:spacing w:line="240" w:lineRule="auto"/>
              <w:ind w:right="-72"/>
              <w:jc w:val="right"/>
              <w:rPr>
                <w:rFonts w:cs="Arial"/>
                <w:sz w:val="18"/>
                <w:szCs w:val="18"/>
              </w:rPr>
            </w:pPr>
          </w:p>
        </w:tc>
        <w:tc>
          <w:tcPr>
            <w:tcW w:w="1260" w:type="dxa"/>
            <w:tcBorders>
              <w:top w:val="single" w:sz="4" w:space="0" w:color="auto"/>
            </w:tcBorders>
            <w:shd w:val="clear" w:color="auto" w:fill="FAFAFA"/>
            <w:vAlign w:val="bottom"/>
          </w:tcPr>
          <w:p w:rsidR="00A31D26" w:rsidRPr="00761FEE" w:rsidRDefault="00A31D26" w:rsidP="00C57C17">
            <w:pPr>
              <w:spacing w:line="240" w:lineRule="auto"/>
              <w:ind w:right="-72"/>
              <w:jc w:val="right"/>
              <w:rPr>
                <w:rFonts w:cs="Arial"/>
                <w:sz w:val="18"/>
                <w:szCs w:val="18"/>
              </w:rPr>
            </w:pPr>
          </w:p>
        </w:tc>
        <w:tc>
          <w:tcPr>
            <w:tcW w:w="1352" w:type="dxa"/>
            <w:tcBorders>
              <w:top w:val="single" w:sz="4" w:space="0" w:color="auto"/>
            </w:tcBorders>
            <w:shd w:val="clear" w:color="auto" w:fill="FAFAFA"/>
            <w:vAlign w:val="bottom"/>
          </w:tcPr>
          <w:p w:rsidR="00A31D26" w:rsidRPr="00761FEE" w:rsidRDefault="00A31D26" w:rsidP="00C57C17">
            <w:pPr>
              <w:spacing w:line="240" w:lineRule="auto"/>
              <w:ind w:right="-72"/>
              <w:jc w:val="right"/>
              <w:rPr>
                <w:rFonts w:cs="Arial"/>
                <w:sz w:val="18"/>
                <w:szCs w:val="18"/>
              </w:rPr>
            </w:pPr>
          </w:p>
        </w:tc>
        <w:tc>
          <w:tcPr>
            <w:tcW w:w="1358" w:type="dxa"/>
            <w:tcBorders>
              <w:top w:val="single" w:sz="4" w:space="0" w:color="auto"/>
            </w:tcBorders>
            <w:shd w:val="clear" w:color="auto" w:fill="FAFAFA"/>
            <w:vAlign w:val="bottom"/>
          </w:tcPr>
          <w:p w:rsidR="00A31D26" w:rsidRPr="00761FEE" w:rsidRDefault="00A31D26" w:rsidP="00C57C17">
            <w:pPr>
              <w:spacing w:line="240" w:lineRule="auto"/>
              <w:ind w:right="-72"/>
              <w:jc w:val="right"/>
              <w:rPr>
                <w:rFonts w:cs="Arial"/>
                <w:sz w:val="18"/>
                <w:szCs w:val="18"/>
              </w:rPr>
            </w:pPr>
          </w:p>
        </w:tc>
      </w:tr>
      <w:tr w:rsidR="00C57C17" w:rsidRPr="00761FEE" w:rsidTr="00D133EE">
        <w:tc>
          <w:tcPr>
            <w:tcW w:w="2988" w:type="dxa"/>
            <w:vAlign w:val="bottom"/>
          </w:tcPr>
          <w:p w:rsidR="00A31D26" w:rsidRPr="00761FEE" w:rsidRDefault="00A31D26" w:rsidP="00C57C17">
            <w:pPr>
              <w:spacing w:line="240" w:lineRule="auto"/>
              <w:rPr>
                <w:rFonts w:cs="Arial"/>
                <w:b/>
                <w:bCs/>
                <w:snapToGrid w:val="0"/>
                <w:sz w:val="18"/>
                <w:szCs w:val="18"/>
                <w:lang w:eastAsia="th-TH"/>
              </w:rPr>
            </w:pPr>
            <w:r w:rsidRPr="00761FEE">
              <w:rPr>
                <w:rFonts w:cs="Arial"/>
                <w:b/>
                <w:bCs/>
                <w:snapToGrid w:val="0"/>
                <w:sz w:val="18"/>
                <w:szCs w:val="18"/>
                <w:lang w:eastAsia="th-TH"/>
              </w:rPr>
              <w:t>As at 31 December 2019</w:t>
            </w:r>
          </w:p>
        </w:tc>
        <w:tc>
          <w:tcPr>
            <w:tcW w:w="1074" w:type="dxa"/>
            <w:shd w:val="clear" w:color="auto" w:fill="FAFAFA"/>
            <w:vAlign w:val="bottom"/>
          </w:tcPr>
          <w:p w:rsidR="00A31D26" w:rsidRPr="00761FEE" w:rsidRDefault="00A31D26" w:rsidP="00C57C17">
            <w:pPr>
              <w:spacing w:line="240" w:lineRule="auto"/>
              <w:ind w:right="-72"/>
              <w:jc w:val="right"/>
              <w:rPr>
                <w:rFonts w:cs="Arial"/>
                <w:sz w:val="18"/>
                <w:szCs w:val="18"/>
                <w:lang w:val="en-US"/>
              </w:rPr>
            </w:pPr>
          </w:p>
        </w:tc>
        <w:tc>
          <w:tcPr>
            <w:tcW w:w="1296" w:type="dxa"/>
            <w:shd w:val="clear" w:color="auto" w:fill="FAFAFA"/>
            <w:vAlign w:val="bottom"/>
          </w:tcPr>
          <w:p w:rsidR="00A31D26" w:rsidRPr="00761FEE" w:rsidRDefault="00A31D26" w:rsidP="00C57C17">
            <w:pPr>
              <w:spacing w:line="240" w:lineRule="auto"/>
              <w:ind w:right="-72"/>
              <w:jc w:val="right"/>
              <w:rPr>
                <w:rFonts w:cs="Arial"/>
                <w:sz w:val="18"/>
                <w:szCs w:val="18"/>
                <w:lang w:val="en-US"/>
              </w:rPr>
            </w:pPr>
          </w:p>
        </w:tc>
        <w:tc>
          <w:tcPr>
            <w:tcW w:w="1336" w:type="dxa"/>
            <w:shd w:val="clear" w:color="auto" w:fill="FAFAFA"/>
            <w:vAlign w:val="bottom"/>
          </w:tcPr>
          <w:p w:rsidR="00A31D26" w:rsidRPr="00761FEE" w:rsidRDefault="00A31D26" w:rsidP="00C57C17">
            <w:pPr>
              <w:spacing w:line="240" w:lineRule="auto"/>
              <w:ind w:right="-72"/>
              <w:jc w:val="right"/>
              <w:rPr>
                <w:rFonts w:cs="Arial"/>
                <w:sz w:val="18"/>
                <w:szCs w:val="18"/>
                <w:lang w:val="en-US"/>
              </w:rPr>
            </w:pPr>
          </w:p>
        </w:tc>
        <w:tc>
          <w:tcPr>
            <w:tcW w:w="1244" w:type="dxa"/>
            <w:shd w:val="clear" w:color="auto" w:fill="FAFAFA"/>
            <w:vAlign w:val="bottom"/>
          </w:tcPr>
          <w:p w:rsidR="00A31D26" w:rsidRPr="00761FEE" w:rsidRDefault="00A31D26" w:rsidP="00C57C17">
            <w:pPr>
              <w:spacing w:line="240" w:lineRule="auto"/>
              <w:ind w:right="-72"/>
              <w:jc w:val="right"/>
              <w:rPr>
                <w:rFonts w:cs="Arial"/>
                <w:sz w:val="18"/>
                <w:szCs w:val="18"/>
                <w:lang w:val="en-US"/>
              </w:rPr>
            </w:pPr>
          </w:p>
        </w:tc>
        <w:tc>
          <w:tcPr>
            <w:tcW w:w="1195" w:type="dxa"/>
            <w:shd w:val="clear" w:color="auto" w:fill="FAFAFA"/>
            <w:vAlign w:val="bottom"/>
          </w:tcPr>
          <w:p w:rsidR="00A31D26" w:rsidRPr="00761FEE" w:rsidRDefault="00A31D26" w:rsidP="00C57C17">
            <w:pPr>
              <w:spacing w:line="240" w:lineRule="auto"/>
              <w:ind w:right="-72"/>
              <w:jc w:val="right"/>
              <w:rPr>
                <w:rFonts w:cs="Arial"/>
                <w:sz w:val="18"/>
                <w:szCs w:val="18"/>
                <w:lang w:val="en-US"/>
              </w:rPr>
            </w:pPr>
          </w:p>
        </w:tc>
        <w:tc>
          <w:tcPr>
            <w:tcW w:w="1145" w:type="dxa"/>
            <w:shd w:val="clear" w:color="auto" w:fill="FAFAFA"/>
          </w:tcPr>
          <w:p w:rsidR="00A31D26" w:rsidRPr="00761FEE" w:rsidRDefault="00A31D26" w:rsidP="00C57C17">
            <w:pPr>
              <w:spacing w:line="240" w:lineRule="auto"/>
              <w:ind w:right="-72"/>
              <w:jc w:val="right"/>
              <w:rPr>
                <w:rFonts w:cs="Arial"/>
                <w:sz w:val="18"/>
                <w:szCs w:val="18"/>
                <w:lang w:val="en-US"/>
              </w:rPr>
            </w:pPr>
          </w:p>
        </w:tc>
        <w:tc>
          <w:tcPr>
            <w:tcW w:w="1530" w:type="dxa"/>
            <w:shd w:val="clear" w:color="auto" w:fill="FAFAFA"/>
            <w:vAlign w:val="bottom"/>
          </w:tcPr>
          <w:p w:rsidR="00A31D26" w:rsidRPr="00761FEE" w:rsidRDefault="00A31D26" w:rsidP="00C57C17">
            <w:pPr>
              <w:spacing w:line="240" w:lineRule="auto"/>
              <w:ind w:right="-72"/>
              <w:jc w:val="right"/>
              <w:rPr>
                <w:rFonts w:cs="Arial"/>
                <w:sz w:val="18"/>
                <w:szCs w:val="18"/>
                <w:lang w:val="en-US"/>
              </w:rPr>
            </w:pPr>
          </w:p>
        </w:tc>
        <w:tc>
          <w:tcPr>
            <w:tcW w:w="1260" w:type="dxa"/>
            <w:shd w:val="clear" w:color="auto" w:fill="FAFAFA"/>
            <w:vAlign w:val="bottom"/>
          </w:tcPr>
          <w:p w:rsidR="00A31D26" w:rsidRPr="00761FEE" w:rsidRDefault="00A31D26" w:rsidP="00C57C17">
            <w:pPr>
              <w:spacing w:line="240" w:lineRule="auto"/>
              <w:ind w:right="-72"/>
              <w:jc w:val="right"/>
              <w:rPr>
                <w:rFonts w:cs="Arial"/>
                <w:sz w:val="18"/>
                <w:szCs w:val="18"/>
                <w:lang w:val="en-US"/>
              </w:rPr>
            </w:pPr>
          </w:p>
        </w:tc>
        <w:tc>
          <w:tcPr>
            <w:tcW w:w="1352" w:type="dxa"/>
            <w:shd w:val="clear" w:color="auto" w:fill="FAFAFA"/>
            <w:vAlign w:val="bottom"/>
          </w:tcPr>
          <w:p w:rsidR="00A31D26" w:rsidRPr="00761FEE" w:rsidRDefault="00A31D26" w:rsidP="00C57C17">
            <w:pPr>
              <w:spacing w:line="240" w:lineRule="auto"/>
              <w:ind w:right="-72"/>
              <w:jc w:val="right"/>
              <w:rPr>
                <w:rFonts w:cs="Arial"/>
                <w:sz w:val="18"/>
                <w:szCs w:val="18"/>
                <w:lang w:val="en-US"/>
              </w:rPr>
            </w:pPr>
          </w:p>
        </w:tc>
        <w:tc>
          <w:tcPr>
            <w:tcW w:w="1358" w:type="dxa"/>
            <w:shd w:val="clear" w:color="auto" w:fill="FAFAFA"/>
            <w:vAlign w:val="bottom"/>
          </w:tcPr>
          <w:p w:rsidR="00A31D26" w:rsidRPr="00761FEE" w:rsidRDefault="00A31D26" w:rsidP="00C57C17">
            <w:pPr>
              <w:spacing w:line="240" w:lineRule="auto"/>
              <w:ind w:right="-72"/>
              <w:jc w:val="right"/>
              <w:rPr>
                <w:rFonts w:cs="Arial"/>
                <w:sz w:val="18"/>
                <w:szCs w:val="18"/>
                <w:lang w:val="en-US"/>
              </w:rPr>
            </w:pPr>
          </w:p>
        </w:tc>
      </w:tr>
      <w:tr w:rsidR="00C57C17" w:rsidRPr="00761FEE" w:rsidTr="00D133EE">
        <w:tc>
          <w:tcPr>
            <w:tcW w:w="2988" w:type="dxa"/>
            <w:vAlign w:val="bottom"/>
          </w:tcPr>
          <w:p w:rsidR="00A31D26" w:rsidRPr="00761FEE" w:rsidRDefault="00A31D26" w:rsidP="00C57C17">
            <w:pPr>
              <w:spacing w:line="240" w:lineRule="auto"/>
              <w:rPr>
                <w:rFonts w:cs="Arial"/>
                <w:b/>
                <w:bCs/>
                <w:snapToGrid w:val="0"/>
                <w:sz w:val="18"/>
                <w:szCs w:val="18"/>
                <w:lang w:eastAsia="th-TH"/>
              </w:rPr>
            </w:pPr>
            <w:r w:rsidRPr="00761FEE">
              <w:rPr>
                <w:rFonts w:cs="Arial"/>
                <w:snapToGrid w:val="0"/>
                <w:sz w:val="18"/>
                <w:szCs w:val="18"/>
                <w:lang w:eastAsia="th-TH"/>
              </w:rPr>
              <w:t>Cost</w:t>
            </w:r>
          </w:p>
        </w:tc>
        <w:tc>
          <w:tcPr>
            <w:tcW w:w="1074" w:type="dxa"/>
            <w:shd w:val="clear" w:color="auto" w:fill="FAFAFA"/>
            <w:vAlign w:val="bottom"/>
          </w:tcPr>
          <w:p w:rsidR="00A31D26" w:rsidRPr="00761FEE" w:rsidRDefault="00A31D26" w:rsidP="00C57C17">
            <w:pPr>
              <w:spacing w:line="240" w:lineRule="auto"/>
              <w:ind w:right="-72"/>
              <w:jc w:val="right"/>
              <w:rPr>
                <w:rFonts w:cs="Arial"/>
                <w:sz w:val="18"/>
                <w:szCs w:val="18"/>
                <w:lang w:val="en-US"/>
              </w:rPr>
            </w:pPr>
            <w:r w:rsidRPr="00761FEE">
              <w:rPr>
                <w:rFonts w:cs="Arial"/>
                <w:sz w:val="18"/>
                <w:szCs w:val="18"/>
              </w:rPr>
              <w:t>30</w:t>
            </w:r>
            <w:r w:rsidRPr="00761FEE">
              <w:rPr>
                <w:rFonts w:cs="Arial"/>
                <w:sz w:val="18"/>
                <w:szCs w:val="18"/>
                <w:lang w:val="en-US"/>
              </w:rPr>
              <w:t>,</w:t>
            </w:r>
            <w:r w:rsidRPr="00761FEE">
              <w:rPr>
                <w:rFonts w:cs="Arial"/>
                <w:sz w:val="18"/>
                <w:szCs w:val="18"/>
              </w:rPr>
              <w:t>428</w:t>
            </w:r>
            <w:r w:rsidRPr="00761FEE">
              <w:rPr>
                <w:rFonts w:cs="Arial"/>
                <w:sz w:val="18"/>
                <w:szCs w:val="18"/>
                <w:lang w:val="en-US"/>
              </w:rPr>
              <w:t>,</w:t>
            </w:r>
            <w:r w:rsidRPr="00761FEE">
              <w:rPr>
                <w:rFonts w:cs="Arial"/>
                <w:sz w:val="18"/>
                <w:szCs w:val="18"/>
              </w:rPr>
              <w:t>163</w:t>
            </w:r>
          </w:p>
        </w:tc>
        <w:tc>
          <w:tcPr>
            <w:tcW w:w="1296" w:type="dxa"/>
            <w:shd w:val="clear" w:color="auto" w:fill="FAFAFA"/>
            <w:vAlign w:val="bottom"/>
          </w:tcPr>
          <w:p w:rsidR="00A31D26" w:rsidRPr="00761FEE" w:rsidRDefault="00A31D26" w:rsidP="00C57C17">
            <w:pPr>
              <w:spacing w:line="240" w:lineRule="auto"/>
              <w:ind w:right="-72"/>
              <w:jc w:val="right"/>
              <w:rPr>
                <w:rFonts w:cs="Arial"/>
                <w:sz w:val="18"/>
                <w:szCs w:val="18"/>
                <w:lang w:val="en-US"/>
              </w:rPr>
            </w:pPr>
            <w:r w:rsidRPr="00761FEE">
              <w:rPr>
                <w:rFonts w:cs="Arial"/>
                <w:sz w:val="18"/>
                <w:szCs w:val="18"/>
              </w:rPr>
              <w:t>4</w:t>
            </w:r>
            <w:r w:rsidR="00507D24">
              <w:rPr>
                <w:rFonts w:cs="Arial"/>
                <w:sz w:val="18"/>
                <w:szCs w:val="18"/>
              </w:rPr>
              <w:t>5,512,633</w:t>
            </w:r>
          </w:p>
        </w:tc>
        <w:tc>
          <w:tcPr>
            <w:tcW w:w="1336" w:type="dxa"/>
            <w:shd w:val="clear" w:color="auto" w:fill="FAFAFA"/>
            <w:vAlign w:val="bottom"/>
          </w:tcPr>
          <w:p w:rsidR="00A31D26" w:rsidRPr="00761FEE" w:rsidRDefault="00A31D26" w:rsidP="00C57C17">
            <w:pPr>
              <w:spacing w:line="240" w:lineRule="auto"/>
              <w:ind w:right="-72"/>
              <w:jc w:val="right"/>
              <w:rPr>
                <w:rFonts w:cs="Arial"/>
                <w:sz w:val="18"/>
                <w:szCs w:val="18"/>
                <w:lang w:val="en-US"/>
              </w:rPr>
            </w:pPr>
            <w:r w:rsidRPr="00761FEE">
              <w:rPr>
                <w:rFonts w:cs="Arial"/>
                <w:sz w:val="18"/>
                <w:szCs w:val="18"/>
              </w:rPr>
              <w:t>10</w:t>
            </w:r>
            <w:r w:rsidR="00507D24">
              <w:rPr>
                <w:rFonts w:cs="Arial"/>
                <w:sz w:val="18"/>
                <w:szCs w:val="18"/>
              </w:rPr>
              <w:t>7,021,855</w:t>
            </w:r>
          </w:p>
        </w:tc>
        <w:tc>
          <w:tcPr>
            <w:tcW w:w="1244" w:type="dxa"/>
            <w:shd w:val="clear" w:color="auto" w:fill="FAFAFA"/>
            <w:vAlign w:val="bottom"/>
          </w:tcPr>
          <w:p w:rsidR="00A31D26" w:rsidRPr="00761FEE" w:rsidRDefault="00A31D26" w:rsidP="00C57C17">
            <w:pPr>
              <w:spacing w:line="240" w:lineRule="auto"/>
              <w:ind w:right="-72"/>
              <w:jc w:val="right"/>
              <w:rPr>
                <w:rFonts w:cs="Arial"/>
                <w:sz w:val="18"/>
                <w:szCs w:val="18"/>
                <w:lang w:val="en-US"/>
              </w:rPr>
            </w:pPr>
            <w:r w:rsidRPr="00761FEE">
              <w:rPr>
                <w:rFonts w:cs="Arial"/>
                <w:sz w:val="18"/>
                <w:szCs w:val="18"/>
              </w:rPr>
              <w:t>4</w:t>
            </w:r>
            <w:r w:rsidR="00507D24">
              <w:rPr>
                <w:rFonts w:cs="Arial"/>
                <w:sz w:val="18"/>
                <w:szCs w:val="18"/>
              </w:rPr>
              <w:t>0,971,671</w:t>
            </w:r>
          </w:p>
        </w:tc>
        <w:tc>
          <w:tcPr>
            <w:tcW w:w="1195" w:type="dxa"/>
            <w:shd w:val="clear" w:color="auto" w:fill="FAFAFA"/>
            <w:vAlign w:val="bottom"/>
          </w:tcPr>
          <w:p w:rsidR="00A31D26" w:rsidRPr="00761FEE" w:rsidRDefault="00A31D26" w:rsidP="00C57C17">
            <w:pPr>
              <w:spacing w:line="240" w:lineRule="auto"/>
              <w:ind w:right="-72"/>
              <w:jc w:val="right"/>
              <w:rPr>
                <w:rFonts w:cs="Arial"/>
                <w:sz w:val="18"/>
                <w:szCs w:val="18"/>
                <w:lang w:val="en-US"/>
              </w:rPr>
            </w:pPr>
            <w:r w:rsidRPr="00761FEE">
              <w:rPr>
                <w:rFonts w:cs="Arial"/>
                <w:sz w:val="18"/>
                <w:szCs w:val="18"/>
              </w:rPr>
              <w:t>197</w:t>
            </w:r>
            <w:r w:rsidRPr="00761FEE">
              <w:rPr>
                <w:rFonts w:cs="Arial"/>
                <w:sz w:val="18"/>
                <w:szCs w:val="18"/>
                <w:lang w:val="en-US"/>
              </w:rPr>
              <w:t>,</w:t>
            </w:r>
            <w:r w:rsidRPr="00761FEE">
              <w:rPr>
                <w:rFonts w:cs="Arial"/>
                <w:sz w:val="18"/>
                <w:szCs w:val="18"/>
              </w:rPr>
              <w:t>853</w:t>
            </w:r>
            <w:r w:rsidRPr="00761FEE">
              <w:rPr>
                <w:rFonts w:cs="Arial"/>
                <w:sz w:val="18"/>
                <w:szCs w:val="18"/>
                <w:lang w:val="en-US"/>
              </w:rPr>
              <w:t>,</w:t>
            </w:r>
            <w:r w:rsidRPr="00761FEE">
              <w:rPr>
                <w:rFonts w:cs="Arial"/>
                <w:sz w:val="18"/>
                <w:szCs w:val="18"/>
              </w:rPr>
              <w:t>474</w:t>
            </w:r>
          </w:p>
        </w:tc>
        <w:tc>
          <w:tcPr>
            <w:tcW w:w="1145" w:type="dxa"/>
            <w:shd w:val="clear" w:color="auto" w:fill="FAFAFA"/>
            <w:vAlign w:val="bottom"/>
          </w:tcPr>
          <w:p w:rsidR="00A31D26" w:rsidRPr="00761FEE" w:rsidRDefault="00A31D26" w:rsidP="00C57C17">
            <w:pPr>
              <w:spacing w:line="240" w:lineRule="auto"/>
              <w:ind w:right="-72"/>
              <w:jc w:val="right"/>
              <w:rPr>
                <w:rFonts w:cs="Arial"/>
                <w:sz w:val="18"/>
                <w:szCs w:val="18"/>
                <w:lang w:val="en-US"/>
              </w:rPr>
            </w:pPr>
            <w:r w:rsidRPr="00761FEE">
              <w:rPr>
                <w:rFonts w:cs="Arial"/>
                <w:sz w:val="18"/>
                <w:szCs w:val="18"/>
              </w:rPr>
              <w:t>1</w:t>
            </w:r>
            <w:r w:rsidRPr="00761FEE">
              <w:rPr>
                <w:rFonts w:cs="Arial"/>
                <w:sz w:val="18"/>
                <w:szCs w:val="18"/>
                <w:lang w:val="en-US"/>
              </w:rPr>
              <w:t>,</w:t>
            </w:r>
            <w:r w:rsidRPr="00761FEE">
              <w:rPr>
                <w:rFonts w:cs="Arial"/>
                <w:sz w:val="18"/>
                <w:szCs w:val="18"/>
              </w:rPr>
              <w:t>981</w:t>
            </w:r>
            <w:r w:rsidRPr="00761FEE">
              <w:rPr>
                <w:rFonts w:cs="Arial"/>
                <w:sz w:val="18"/>
                <w:szCs w:val="18"/>
                <w:lang w:val="en-US"/>
              </w:rPr>
              <w:t>,</w:t>
            </w:r>
            <w:r w:rsidRPr="00761FEE">
              <w:rPr>
                <w:rFonts w:cs="Arial"/>
                <w:sz w:val="18"/>
                <w:szCs w:val="18"/>
              </w:rPr>
              <w:t>955</w:t>
            </w:r>
          </w:p>
        </w:tc>
        <w:tc>
          <w:tcPr>
            <w:tcW w:w="1530" w:type="dxa"/>
            <w:shd w:val="clear" w:color="auto" w:fill="FAFAFA"/>
            <w:vAlign w:val="bottom"/>
          </w:tcPr>
          <w:p w:rsidR="00A31D26" w:rsidRPr="00761FEE" w:rsidRDefault="00A31D26" w:rsidP="00C57C17">
            <w:pPr>
              <w:spacing w:line="240" w:lineRule="auto"/>
              <w:ind w:right="-72"/>
              <w:jc w:val="right"/>
              <w:rPr>
                <w:rFonts w:cs="Arial"/>
                <w:sz w:val="18"/>
                <w:szCs w:val="18"/>
                <w:lang w:val="en-US"/>
              </w:rPr>
            </w:pPr>
            <w:r w:rsidRPr="00761FEE">
              <w:rPr>
                <w:rFonts w:cs="Arial"/>
                <w:sz w:val="18"/>
                <w:szCs w:val="18"/>
              </w:rPr>
              <w:t>3</w:t>
            </w:r>
            <w:r w:rsidRPr="00761FEE">
              <w:rPr>
                <w:rFonts w:cs="Arial"/>
                <w:sz w:val="18"/>
                <w:szCs w:val="18"/>
                <w:lang w:val="en-US"/>
              </w:rPr>
              <w:t>,</w:t>
            </w:r>
            <w:r w:rsidRPr="00761FEE">
              <w:rPr>
                <w:rFonts w:cs="Arial"/>
                <w:sz w:val="18"/>
                <w:szCs w:val="18"/>
              </w:rPr>
              <w:t>869</w:t>
            </w:r>
            <w:r w:rsidRPr="00761FEE">
              <w:rPr>
                <w:rFonts w:cs="Arial"/>
                <w:sz w:val="18"/>
                <w:szCs w:val="18"/>
                <w:lang w:val="en-US"/>
              </w:rPr>
              <w:t>,</w:t>
            </w:r>
            <w:r w:rsidRPr="00761FEE">
              <w:rPr>
                <w:rFonts w:cs="Arial"/>
                <w:sz w:val="18"/>
                <w:szCs w:val="18"/>
              </w:rPr>
              <w:t>391</w:t>
            </w:r>
            <w:r w:rsidRPr="00761FEE">
              <w:rPr>
                <w:rFonts w:cs="Arial"/>
                <w:sz w:val="18"/>
                <w:szCs w:val="18"/>
                <w:lang w:val="en-US"/>
              </w:rPr>
              <w:t>,</w:t>
            </w:r>
            <w:r w:rsidRPr="00761FEE">
              <w:rPr>
                <w:rFonts w:cs="Arial"/>
                <w:sz w:val="18"/>
                <w:szCs w:val="18"/>
              </w:rPr>
              <w:t>591</w:t>
            </w:r>
          </w:p>
        </w:tc>
        <w:tc>
          <w:tcPr>
            <w:tcW w:w="1260" w:type="dxa"/>
            <w:shd w:val="clear" w:color="auto" w:fill="FAFAFA"/>
            <w:vAlign w:val="bottom"/>
          </w:tcPr>
          <w:p w:rsidR="00A31D26" w:rsidRPr="00761FEE" w:rsidRDefault="00A31D26" w:rsidP="00C57C17">
            <w:pPr>
              <w:spacing w:line="240" w:lineRule="auto"/>
              <w:ind w:right="-72"/>
              <w:jc w:val="right"/>
              <w:rPr>
                <w:rFonts w:cs="Arial"/>
                <w:sz w:val="18"/>
                <w:szCs w:val="18"/>
                <w:lang w:val="en-US"/>
              </w:rPr>
            </w:pPr>
            <w:r w:rsidRPr="00761FEE">
              <w:rPr>
                <w:rFonts w:cs="Arial"/>
                <w:sz w:val="18"/>
                <w:szCs w:val="18"/>
              </w:rPr>
              <w:t>93,405,372</w:t>
            </w:r>
          </w:p>
        </w:tc>
        <w:tc>
          <w:tcPr>
            <w:tcW w:w="1352" w:type="dxa"/>
            <w:shd w:val="clear" w:color="auto" w:fill="FAFAFA"/>
            <w:vAlign w:val="bottom"/>
          </w:tcPr>
          <w:p w:rsidR="00A31D26" w:rsidRPr="00761FEE" w:rsidRDefault="00A31D26" w:rsidP="00C57C17">
            <w:pPr>
              <w:spacing w:line="240" w:lineRule="auto"/>
              <w:ind w:right="-72"/>
              <w:jc w:val="right"/>
              <w:rPr>
                <w:rFonts w:cs="Arial"/>
                <w:sz w:val="18"/>
                <w:szCs w:val="18"/>
                <w:lang w:val="en-US"/>
              </w:rPr>
            </w:pPr>
            <w:r w:rsidRPr="00761FEE">
              <w:rPr>
                <w:rFonts w:cs="Arial"/>
                <w:sz w:val="18"/>
                <w:szCs w:val="18"/>
              </w:rPr>
              <w:t>294</w:t>
            </w:r>
            <w:r w:rsidRPr="00761FEE">
              <w:rPr>
                <w:rFonts w:cs="Arial"/>
                <w:sz w:val="18"/>
                <w:szCs w:val="18"/>
                <w:lang w:val="en-US"/>
              </w:rPr>
              <w:t>,</w:t>
            </w:r>
            <w:r w:rsidRPr="00761FEE">
              <w:rPr>
                <w:rFonts w:cs="Arial"/>
                <w:sz w:val="18"/>
                <w:szCs w:val="18"/>
              </w:rPr>
              <w:t>436</w:t>
            </w:r>
            <w:r w:rsidRPr="00761FEE">
              <w:rPr>
                <w:rFonts w:cs="Arial"/>
                <w:sz w:val="18"/>
                <w:szCs w:val="18"/>
                <w:lang w:val="en-US"/>
              </w:rPr>
              <w:t>,</w:t>
            </w:r>
            <w:r w:rsidRPr="00761FEE">
              <w:rPr>
                <w:rFonts w:cs="Arial"/>
                <w:sz w:val="18"/>
                <w:szCs w:val="18"/>
              </w:rPr>
              <w:t>024</w:t>
            </w:r>
          </w:p>
        </w:tc>
        <w:tc>
          <w:tcPr>
            <w:tcW w:w="1358" w:type="dxa"/>
            <w:shd w:val="clear" w:color="auto" w:fill="FAFAFA"/>
            <w:vAlign w:val="bottom"/>
          </w:tcPr>
          <w:p w:rsidR="00A31D26" w:rsidRPr="00761FEE" w:rsidRDefault="00A31D26" w:rsidP="00C57C17">
            <w:pPr>
              <w:spacing w:line="240" w:lineRule="auto"/>
              <w:ind w:right="-72"/>
              <w:jc w:val="right"/>
              <w:rPr>
                <w:rFonts w:cs="Arial"/>
                <w:sz w:val="18"/>
                <w:szCs w:val="18"/>
                <w:lang w:val="en-US"/>
              </w:rPr>
            </w:pPr>
            <w:r w:rsidRPr="00761FEE">
              <w:rPr>
                <w:rFonts w:cs="Arial"/>
                <w:sz w:val="18"/>
                <w:szCs w:val="18"/>
              </w:rPr>
              <w:t>4</w:t>
            </w:r>
            <w:r w:rsidRPr="00761FEE">
              <w:rPr>
                <w:rFonts w:cs="Arial"/>
                <w:sz w:val="18"/>
                <w:szCs w:val="18"/>
                <w:lang w:val="en-US"/>
              </w:rPr>
              <w:t>,681,002,738</w:t>
            </w:r>
          </w:p>
        </w:tc>
      </w:tr>
      <w:tr w:rsidR="00C57C17" w:rsidRPr="00761FEE" w:rsidTr="00D133EE">
        <w:tc>
          <w:tcPr>
            <w:tcW w:w="2988" w:type="dxa"/>
            <w:vAlign w:val="bottom"/>
          </w:tcPr>
          <w:p w:rsidR="00A31D26" w:rsidRPr="00761FEE" w:rsidRDefault="00A31D26" w:rsidP="00C57C17">
            <w:pPr>
              <w:spacing w:line="240" w:lineRule="auto"/>
              <w:rPr>
                <w:rFonts w:cs="Arial"/>
                <w:snapToGrid w:val="0"/>
                <w:sz w:val="18"/>
                <w:szCs w:val="18"/>
                <w:lang w:eastAsia="th-TH"/>
              </w:rPr>
            </w:pPr>
            <w:proofErr w:type="gramStart"/>
            <w:r w:rsidRPr="00761FEE">
              <w:rPr>
                <w:rFonts w:cs="Arial"/>
                <w:snapToGrid w:val="0"/>
                <w:sz w:val="18"/>
                <w:szCs w:val="18"/>
                <w:u w:val="single"/>
                <w:lang w:eastAsia="th-TH"/>
              </w:rPr>
              <w:t>Less</w:t>
            </w:r>
            <w:r w:rsidRPr="00761FEE">
              <w:rPr>
                <w:rFonts w:cs="Arial"/>
                <w:snapToGrid w:val="0"/>
                <w:sz w:val="18"/>
                <w:szCs w:val="18"/>
                <w:lang w:eastAsia="th-TH"/>
              </w:rPr>
              <w:t xml:space="preserve">  Accumulated</w:t>
            </w:r>
            <w:proofErr w:type="gramEnd"/>
            <w:r w:rsidRPr="00761FEE">
              <w:rPr>
                <w:rFonts w:cs="Arial"/>
                <w:snapToGrid w:val="0"/>
                <w:sz w:val="18"/>
                <w:szCs w:val="18"/>
                <w:lang w:eastAsia="th-TH"/>
              </w:rPr>
              <w:t xml:space="preserve"> depreciation</w:t>
            </w:r>
          </w:p>
        </w:tc>
        <w:tc>
          <w:tcPr>
            <w:tcW w:w="1074" w:type="dxa"/>
            <w:shd w:val="clear" w:color="auto" w:fill="FAFAFA"/>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(5,545,093)</w:t>
            </w:r>
          </w:p>
        </w:tc>
        <w:tc>
          <w:tcPr>
            <w:tcW w:w="1296" w:type="dxa"/>
            <w:shd w:val="clear" w:color="auto" w:fill="FAFAFA"/>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(10,012,240)</w:t>
            </w:r>
          </w:p>
        </w:tc>
        <w:tc>
          <w:tcPr>
            <w:tcW w:w="1336" w:type="dxa"/>
            <w:shd w:val="clear" w:color="auto" w:fill="FAFAFA"/>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(50,266,820)</w:t>
            </w:r>
          </w:p>
        </w:tc>
        <w:tc>
          <w:tcPr>
            <w:tcW w:w="1244" w:type="dxa"/>
            <w:shd w:val="clear" w:color="auto" w:fill="FAFAFA"/>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(20,931,770)</w:t>
            </w:r>
          </w:p>
        </w:tc>
        <w:tc>
          <w:tcPr>
            <w:tcW w:w="1195" w:type="dxa"/>
            <w:shd w:val="clear" w:color="auto" w:fill="FAFAFA"/>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(99,040,638)</w:t>
            </w:r>
          </w:p>
        </w:tc>
        <w:tc>
          <w:tcPr>
            <w:tcW w:w="1145" w:type="dxa"/>
            <w:shd w:val="clear" w:color="auto" w:fill="FAFAFA"/>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(1,784,634)</w:t>
            </w:r>
          </w:p>
        </w:tc>
        <w:tc>
          <w:tcPr>
            <w:tcW w:w="1530" w:type="dxa"/>
            <w:shd w:val="clear" w:color="auto" w:fill="FAFAFA"/>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(630,162,250)</w:t>
            </w:r>
          </w:p>
        </w:tc>
        <w:tc>
          <w:tcPr>
            <w:tcW w:w="1260" w:type="dxa"/>
            <w:shd w:val="clear" w:color="auto" w:fill="FAFAFA"/>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w:t>
            </w:r>
          </w:p>
        </w:tc>
        <w:tc>
          <w:tcPr>
            <w:tcW w:w="1352" w:type="dxa"/>
            <w:shd w:val="clear" w:color="auto" w:fill="FAFAFA"/>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w:t>
            </w:r>
          </w:p>
        </w:tc>
        <w:tc>
          <w:tcPr>
            <w:tcW w:w="1358" w:type="dxa"/>
            <w:shd w:val="clear" w:color="auto" w:fill="FAFAFA"/>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(817,743,445)</w:t>
            </w:r>
          </w:p>
        </w:tc>
      </w:tr>
      <w:tr w:rsidR="00C57C17" w:rsidRPr="00761FEE" w:rsidTr="00D133EE">
        <w:tc>
          <w:tcPr>
            <w:tcW w:w="2988" w:type="dxa"/>
            <w:vAlign w:val="bottom"/>
          </w:tcPr>
          <w:p w:rsidR="00A31D26" w:rsidRPr="00761FEE" w:rsidRDefault="00A31D26" w:rsidP="00C57C17">
            <w:pPr>
              <w:tabs>
                <w:tab w:val="left" w:pos="990"/>
              </w:tabs>
              <w:spacing w:line="240" w:lineRule="auto"/>
              <w:rPr>
                <w:rFonts w:cs="Arial"/>
                <w:snapToGrid w:val="0"/>
                <w:sz w:val="18"/>
                <w:szCs w:val="18"/>
                <w:lang w:eastAsia="th-TH"/>
              </w:rPr>
            </w:pPr>
            <w:proofErr w:type="gramStart"/>
            <w:r w:rsidRPr="00761FEE">
              <w:rPr>
                <w:rFonts w:cs="Arial"/>
                <w:snapToGrid w:val="0"/>
                <w:sz w:val="18"/>
                <w:szCs w:val="18"/>
                <w:u w:val="single"/>
                <w:lang w:eastAsia="th-TH"/>
              </w:rPr>
              <w:t>Less</w:t>
            </w:r>
            <w:r w:rsidRPr="00761FEE">
              <w:rPr>
                <w:rFonts w:cs="Arial"/>
                <w:snapToGrid w:val="0"/>
                <w:sz w:val="18"/>
                <w:szCs w:val="18"/>
                <w:lang w:eastAsia="th-TH"/>
              </w:rPr>
              <w:t xml:space="preserve">  Impairment</w:t>
            </w:r>
            <w:proofErr w:type="gramEnd"/>
            <w:r w:rsidRPr="00761FEE">
              <w:rPr>
                <w:rFonts w:cs="Arial"/>
                <w:snapToGrid w:val="0"/>
                <w:sz w:val="18"/>
                <w:szCs w:val="18"/>
                <w:lang w:eastAsia="th-TH"/>
              </w:rPr>
              <w:t xml:space="preserve"> loss on assets</w:t>
            </w:r>
          </w:p>
        </w:tc>
        <w:tc>
          <w:tcPr>
            <w:tcW w:w="1074" w:type="dxa"/>
            <w:tcBorders>
              <w:bottom w:val="single" w:sz="4" w:space="0" w:color="auto"/>
            </w:tcBorders>
            <w:shd w:val="clear" w:color="auto" w:fill="FAFAFA"/>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w:t>
            </w:r>
          </w:p>
        </w:tc>
        <w:tc>
          <w:tcPr>
            <w:tcW w:w="1296" w:type="dxa"/>
            <w:tcBorders>
              <w:bottom w:val="single" w:sz="4" w:space="0" w:color="auto"/>
            </w:tcBorders>
            <w:shd w:val="clear" w:color="auto" w:fill="FAFAFA"/>
            <w:vAlign w:val="bottom"/>
          </w:tcPr>
          <w:p w:rsidR="00A31D26" w:rsidRPr="00761FEE" w:rsidRDefault="00A31D26" w:rsidP="00C57C17">
            <w:pPr>
              <w:spacing w:line="240" w:lineRule="auto"/>
              <w:ind w:right="-72"/>
              <w:jc w:val="right"/>
              <w:rPr>
                <w:rFonts w:cs="Arial"/>
                <w:sz w:val="18"/>
                <w:szCs w:val="18"/>
                <w:lang w:val="en-US"/>
              </w:rPr>
            </w:pPr>
            <w:r w:rsidRPr="00761FEE">
              <w:rPr>
                <w:rFonts w:cs="Arial"/>
                <w:sz w:val="18"/>
                <w:szCs w:val="18"/>
                <w:lang w:val="en-US"/>
              </w:rPr>
              <w:t>-</w:t>
            </w:r>
          </w:p>
        </w:tc>
        <w:tc>
          <w:tcPr>
            <w:tcW w:w="1336" w:type="dxa"/>
            <w:tcBorders>
              <w:bottom w:val="single" w:sz="4" w:space="0" w:color="auto"/>
            </w:tcBorders>
            <w:shd w:val="clear" w:color="auto" w:fill="FAFAFA"/>
            <w:vAlign w:val="bottom"/>
          </w:tcPr>
          <w:p w:rsidR="00A31D26" w:rsidRPr="00761FEE" w:rsidRDefault="00A31D26" w:rsidP="00C57C17">
            <w:pPr>
              <w:spacing w:line="240" w:lineRule="auto"/>
              <w:ind w:right="-72"/>
              <w:jc w:val="right"/>
              <w:rPr>
                <w:rFonts w:cs="Arial"/>
                <w:sz w:val="18"/>
                <w:szCs w:val="18"/>
                <w:lang w:val="en-US"/>
              </w:rPr>
            </w:pPr>
            <w:r w:rsidRPr="00761FEE">
              <w:rPr>
                <w:rFonts w:cs="Arial"/>
                <w:sz w:val="18"/>
                <w:szCs w:val="18"/>
                <w:lang w:val="en-US"/>
              </w:rPr>
              <w:t>-</w:t>
            </w:r>
          </w:p>
        </w:tc>
        <w:tc>
          <w:tcPr>
            <w:tcW w:w="1244" w:type="dxa"/>
            <w:tcBorders>
              <w:bottom w:val="single" w:sz="4" w:space="0" w:color="auto"/>
            </w:tcBorders>
            <w:shd w:val="clear" w:color="auto" w:fill="FAFAFA"/>
            <w:vAlign w:val="bottom"/>
          </w:tcPr>
          <w:p w:rsidR="00A31D26" w:rsidRPr="00761FEE" w:rsidRDefault="00A31D26" w:rsidP="00C57C17">
            <w:pPr>
              <w:spacing w:line="240" w:lineRule="auto"/>
              <w:ind w:right="-72"/>
              <w:jc w:val="right"/>
              <w:rPr>
                <w:rFonts w:cs="Arial"/>
                <w:sz w:val="18"/>
                <w:szCs w:val="18"/>
                <w:lang w:val="en-US"/>
              </w:rPr>
            </w:pPr>
            <w:r w:rsidRPr="00761FEE">
              <w:rPr>
                <w:rFonts w:cs="Arial"/>
                <w:sz w:val="18"/>
                <w:szCs w:val="18"/>
                <w:lang w:val="en-US"/>
              </w:rPr>
              <w:t>-</w:t>
            </w:r>
          </w:p>
        </w:tc>
        <w:tc>
          <w:tcPr>
            <w:tcW w:w="1195" w:type="dxa"/>
            <w:tcBorders>
              <w:bottom w:val="single" w:sz="4" w:space="0" w:color="auto"/>
            </w:tcBorders>
            <w:shd w:val="clear" w:color="auto" w:fill="FAFAFA"/>
            <w:vAlign w:val="bottom"/>
          </w:tcPr>
          <w:p w:rsidR="00A31D26" w:rsidRPr="00761FEE" w:rsidRDefault="00A31D26" w:rsidP="00C57C17">
            <w:pPr>
              <w:spacing w:line="240" w:lineRule="auto"/>
              <w:ind w:right="-72"/>
              <w:jc w:val="right"/>
              <w:rPr>
                <w:rFonts w:cs="Arial"/>
                <w:sz w:val="18"/>
                <w:szCs w:val="18"/>
                <w:lang w:val="en-US"/>
              </w:rPr>
            </w:pPr>
            <w:r w:rsidRPr="00761FEE">
              <w:rPr>
                <w:rFonts w:cs="Arial"/>
                <w:sz w:val="18"/>
                <w:szCs w:val="18"/>
                <w:lang w:val="en-US"/>
              </w:rPr>
              <w:t>-</w:t>
            </w:r>
          </w:p>
        </w:tc>
        <w:tc>
          <w:tcPr>
            <w:tcW w:w="1145" w:type="dxa"/>
            <w:tcBorders>
              <w:bottom w:val="single" w:sz="4" w:space="0" w:color="auto"/>
            </w:tcBorders>
            <w:shd w:val="clear" w:color="auto" w:fill="FAFAFA"/>
            <w:vAlign w:val="bottom"/>
          </w:tcPr>
          <w:p w:rsidR="00A31D26" w:rsidRPr="00761FEE" w:rsidRDefault="00A31D26" w:rsidP="00C57C17">
            <w:pPr>
              <w:spacing w:line="240" w:lineRule="auto"/>
              <w:ind w:right="-72"/>
              <w:jc w:val="right"/>
              <w:rPr>
                <w:rFonts w:cs="Arial"/>
                <w:sz w:val="18"/>
                <w:szCs w:val="18"/>
                <w:lang w:val="en-US"/>
              </w:rPr>
            </w:pPr>
            <w:r w:rsidRPr="00761FEE">
              <w:rPr>
                <w:rFonts w:cs="Arial"/>
                <w:sz w:val="18"/>
                <w:szCs w:val="18"/>
                <w:lang w:val="en-US"/>
              </w:rPr>
              <w:t>-</w:t>
            </w:r>
          </w:p>
        </w:tc>
        <w:tc>
          <w:tcPr>
            <w:tcW w:w="1530" w:type="dxa"/>
            <w:tcBorders>
              <w:bottom w:val="single" w:sz="4" w:space="0" w:color="auto"/>
            </w:tcBorders>
            <w:shd w:val="clear" w:color="auto" w:fill="FAFAFA"/>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w:t>
            </w:r>
          </w:p>
        </w:tc>
        <w:tc>
          <w:tcPr>
            <w:tcW w:w="1260" w:type="dxa"/>
            <w:tcBorders>
              <w:bottom w:val="single" w:sz="4" w:space="0" w:color="auto"/>
            </w:tcBorders>
            <w:shd w:val="clear" w:color="auto" w:fill="FAFAFA"/>
            <w:vAlign w:val="bottom"/>
          </w:tcPr>
          <w:p w:rsidR="00A31D26" w:rsidRPr="00761FEE" w:rsidRDefault="00A31D26" w:rsidP="00C57C17">
            <w:pPr>
              <w:spacing w:line="240" w:lineRule="auto"/>
              <w:ind w:right="-72"/>
              <w:jc w:val="right"/>
              <w:rPr>
                <w:rFonts w:cs="Arial"/>
                <w:sz w:val="18"/>
                <w:szCs w:val="18"/>
                <w:lang w:val="en-US"/>
              </w:rPr>
            </w:pPr>
            <w:r w:rsidRPr="00761FEE">
              <w:rPr>
                <w:rFonts w:cs="Arial"/>
                <w:sz w:val="18"/>
                <w:szCs w:val="18"/>
                <w:lang w:val="en-US"/>
              </w:rPr>
              <w:t>-</w:t>
            </w:r>
          </w:p>
        </w:tc>
        <w:tc>
          <w:tcPr>
            <w:tcW w:w="1352" w:type="dxa"/>
            <w:tcBorders>
              <w:bottom w:val="single" w:sz="4" w:space="0" w:color="auto"/>
            </w:tcBorders>
            <w:shd w:val="clear" w:color="auto" w:fill="FAFAFA"/>
            <w:vAlign w:val="bottom"/>
          </w:tcPr>
          <w:p w:rsidR="00A31D26" w:rsidRPr="00761FEE" w:rsidRDefault="00A31D26" w:rsidP="00C57C17">
            <w:pPr>
              <w:spacing w:line="240" w:lineRule="auto"/>
              <w:ind w:right="-72"/>
              <w:jc w:val="right"/>
              <w:rPr>
                <w:rFonts w:cs="Arial"/>
                <w:sz w:val="18"/>
                <w:szCs w:val="18"/>
                <w:lang w:val="en-US"/>
              </w:rPr>
            </w:pPr>
            <w:r w:rsidRPr="00761FEE">
              <w:rPr>
                <w:rFonts w:cs="Arial"/>
                <w:sz w:val="18"/>
                <w:szCs w:val="18"/>
                <w:lang w:val="en-US"/>
              </w:rPr>
              <w:t>(</w:t>
            </w:r>
            <w:r w:rsidRPr="00761FEE">
              <w:rPr>
                <w:rFonts w:cs="Arial"/>
                <w:sz w:val="18"/>
                <w:szCs w:val="18"/>
              </w:rPr>
              <w:t>3</w:t>
            </w:r>
            <w:r w:rsidRPr="00761FEE">
              <w:rPr>
                <w:rFonts w:cs="Arial"/>
                <w:sz w:val="18"/>
                <w:szCs w:val="18"/>
                <w:lang w:val="en-US"/>
              </w:rPr>
              <w:t>,</w:t>
            </w:r>
            <w:r w:rsidRPr="00761FEE">
              <w:rPr>
                <w:rFonts w:cs="Arial"/>
                <w:sz w:val="18"/>
                <w:szCs w:val="18"/>
              </w:rPr>
              <w:t>661</w:t>
            </w:r>
            <w:r w:rsidRPr="00761FEE">
              <w:rPr>
                <w:rFonts w:cs="Arial"/>
                <w:sz w:val="18"/>
                <w:szCs w:val="18"/>
                <w:lang w:val="en-US"/>
              </w:rPr>
              <w:t>,</w:t>
            </w:r>
            <w:r w:rsidRPr="00761FEE">
              <w:rPr>
                <w:rFonts w:cs="Arial"/>
                <w:sz w:val="18"/>
                <w:szCs w:val="18"/>
              </w:rPr>
              <w:t>584</w:t>
            </w:r>
            <w:r w:rsidRPr="00761FEE">
              <w:rPr>
                <w:rFonts w:cs="Arial"/>
                <w:sz w:val="18"/>
                <w:szCs w:val="18"/>
                <w:lang w:val="en-US"/>
              </w:rPr>
              <w:t>)</w:t>
            </w:r>
          </w:p>
        </w:tc>
        <w:tc>
          <w:tcPr>
            <w:tcW w:w="1358" w:type="dxa"/>
            <w:tcBorders>
              <w:bottom w:val="single" w:sz="4" w:space="0" w:color="auto"/>
            </w:tcBorders>
            <w:shd w:val="clear" w:color="auto" w:fill="FAFAFA"/>
            <w:vAlign w:val="bottom"/>
          </w:tcPr>
          <w:p w:rsidR="00A31D26" w:rsidRPr="00761FEE" w:rsidRDefault="00A31D26" w:rsidP="00C57C17">
            <w:pPr>
              <w:spacing w:line="240" w:lineRule="auto"/>
              <w:ind w:right="-72"/>
              <w:jc w:val="right"/>
              <w:rPr>
                <w:rFonts w:cs="Arial"/>
                <w:sz w:val="18"/>
                <w:szCs w:val="18"/>
                <w:lang w:val="en-US"/>
              </w:rPr>
            </w:pPr>
            <w:r w:rsidRPr="00761FEE">
              <w:rPr>
                <w:rFonts w:cs="Arial"/>
                <w:sz w:val="18"/>
                <w:szCs w:val="18"/>
                <w:lang w:val="en-US"/>
              </w:rPr>
              <w:t>(</w:t>
            </w:r>
            <w:r w:rsidRPr="00761FEE">
              <w:rPr>
                <w:rFonts w:cs="Arial"/>
                <w:sz w:val="18"/>
                <w:szCs w:val="18"/>
              </w:rPr>
              <w:t>3</w:t>
            </w:r>
            <w:r w:rsidRPr="00761FEE">
              <w:rPr>
                <w:rFonts w:cs="Arial"/>
                <w:sz w:val="18"/>
                <w:szCs w:val="18"/>
                <w:lang w:val="en-US"/>
              </w:rPr>
              <w:t>,</w:t>
            </w:r>
            <w:r w:rsidRPr="00761FEE">
              <w:rPr>
                <w:rFonts w:cs="Arial"/>
                <w:sz w:val="18"/>
                <w:szCs w:val="18"/>
              </w:rPr>
              <w:t>661</w:t>
            </w:r>
            <w:r w:rsidRPr="00761FEE">
              <w:rPr>
                <w:rFonts w:cs="Arial"/>
                <w:sz w:val="18"/>
                <w:szCs w:val="18"/>
                <w:lang w:val="en-US"/>
              </w:rPr>
              <w:t>,</w:t>
            </w:r>
            <w:r w:rsidRPr="00761FEE">
              <w:rPr>
                <w:rFonts w:cs="Arial"/>
                <w:sz w:val="18"/>
                <w:szCs w:val="18"/>
              </w:rPr>
              <w:t>584</w:t>
            </w:r>
            <w:r w:rsidRPr="00761FEE">
              <w:rPr>
                <w:rFonts w:cs="Arial"/>
                <w:sz w:val="18"/>
                <w:szCs w:val="18"/>
                <w:lang w:val="en-US"/>
              </w:rPr>
              <w:t>)</w:t>
            </w:r>
          </w:p>
        </w:tc>
      </w:tr>
      <w:tr w:rsidR="00C57C17" w:rsidRPr="00761FEE" w:rsidTr="00D133EE">
        <w:tc>
          <w:tcPr>
            <w:tcW w:w="2988" w:type="dxa"/>
            <w:vAlign w:val="bottom"/>
          </w:tcPr>
          <w:p w:rsidR="00A31D26" w:rsidRPr="00761FEE" w:rsidRDefault="00A31D26" w:rsidP="00C57C17">
            <w:pPr>
              <w:spacing w:line="240" w:lineRule="auto"/>
              <w:rPr>
                <w:rFonts w:cs="Arial"/>
                <w:snapToGrid w:val="0"/>
                <w:sz w:val="18"/>
                <w:szCs w:val="18"/>
                <w:lang w:eastAsia="th-TH"/>
              </w:rPr>
            </w:pPr>
          </w:p>
        </w:tc>
        <w:tc>
          <w:tcPr>
            <w:tcW w:w="1074" w:type="dxa"/>
            <w:tcBorders>
              <w:top w:val="single" w:sz="4" w:space="0" w:color="auto"/>
            </w:tcBorders>
            <w:shd w:val="clear" w:color="auto" w:fill="FAFAFA"/>
            <w:vAlign w:val="bottom"/>
          </w:tcPr>
          <w:p w:rsidR="00A31D26" w:rsidRPr="00761FEE" w:rsidRDefault="00A31D26" w:rsidP="00C57C17">
            <w:pPr>
              <w:spacing w:line="240" w:lineRule="auto"/>
              <w:ind w:right="-72"/>
              <w:jc w:val="right"/>
              <w:rPr>
                <w:rFonts w:cs="Arial"/>
                <w:snapToGrid w:val="0"/>
                <w:sz w:val="18"/>
                <w:szCs w:val="18"/>
                <w:lang w:eastAsia="th-TH"/>
              </w:rPr>
            </w:pPr>
          </w:p>
        </w:tc>
        <w:tc>
          <w:tcPr>
            <w:tcW w:w="1296" w:type="dxa"/>
            <w:tcBorders>
              <w:top w:val="single" w:sz="4" w:space="0" w:color="auto"/>
            </w:tcBorders>
            <w:shd w:val="clear" w:color="auto" w:fill="FAFAFA"/>
            <w:vAlign w:val="bottom"/>
          </w:tcPr>
          <w:p w:rsidR="00A31D26" w:rsidRPr="00761FEE" w:rsidRDefault="00A31D26" w:rsidP="00C57C17">
            <w:pPr>
              <w:spacing w:line="240" w:lineRule="auto"/>
              <w:ind w:right="-72"/>
              <w:jc w:val="right"/>
              <w:rPr>
                <w:rFonts w:cs="Arial"/>
                <w:snapToGrid w:val="0"/>
                <w:sz w:val="18"/>
                <w:szCs w:val="18"/>
                <w:lang w:eastAsia="th-TH"/>
              </w:rPr>
            </w:pPr>
          </w:p>
        </w:tc>
        <w:tc>
          <w:tcPr>
            <w:tcW w:w="1336" w:type="dxa"/>
            <w:tcBorders>
              <w:top w:val="single" w:sz="4" w:space="0" w:color="auto"/>
            </w:tcBorders>
            <w:shd w:val="clear" w:color="auto" w:fill="FAFAFA"/>
            <w:vAlign w:val="bottom"/>
          </w:tcPr>
          <w:p w:rsidR="00A31D26" w:rsidRPr="00761FEE" w:rsidRDefault="00A31D26" w:rsidP="00C57C17">
            <w:pPr>
              <w:spacing w:line="240" w:lineRule="auto"/>
              <w:ind w:right="-72"/>
              <w:jc w:val="right"/>
              <w:rPr>
                <w:rFonts w:cs="Arial"/>
                <w:snapToGrid w:val="0"/>
                <w:sz w:val="18"/>
                <w:szCs w:val="18"/>
                <w:lang w:eastAsia="th-TH"/>
              </w:rPr>
            </w:pPr>
          </w:p>
        </w:tc>
        <w:tc>
          <w:tcPr>
            <w:tcW w:w="1244" w:type="dxa"/>
            <w:tcBorders>
              <w:top w:val="single" w:sz="4" w:space="0" w:color="auto"/>
            </w:tcBorders>
            <w:shd w:val="clear" w:color="auto" w:fill="FAFAFA"/>
            <w:vAlign w:val="bottom"/>
          </w:tcPr>
          <w:p w:rsidR="00A31D26" w:rsidRPr="00761FEE" w:rsidRDefault="00A31D26" w:rsidP="00C57C17">
            <w:pPr>
              <w:spacing w:line="240" w:lineRule="auto"/>
              <w:ind w:right="-72"/>
              <w:jc w:val="right"/>
              <w:rPr>
                <w:rFonts w:cs="Arial"/>
                <w:snapToGrid w:val="0"/>
                <w:sz w:val="18"/>
                <w:szCs w:val="18"/>
                <w:lang w:eastAsia="th-TH"/>
              </w:rPr>
            </w:pPr>
          </w:p>
        </w:tc>
        <w:tc>
          <w:tcPr>
            <w:tcW w:w="1195" w:type="dxa"/>
            <w:tcBorders>
              <w:top w:val="single" w:sz="4" w:space="0" w:color="auto"/>
            </w:tcBorders>
            <w:shd w:val="clear" w:color="auto" w:fill="FAFAFA"/>
            <w:vAlign w:val="bottom"/>
          </w:tcPr>
          <w:p w:rsidR="00A31D26" w:rsidRPr="00761FEE" w:rsidRDefault="00A31D26" w:rsidP="00C57C17">
            <w:pPr>
              <w:spacing w:line="240" w:lineRule="auto"/>
              <w:ind w:right="-72"/>
              <w:jc w:val="right"/>
              <w:rPr>
                <w:rFonts w:cs="Arial"/>
                <w:snapToGrid w:val="0"/>
                <w:sz w:val="18"/>
                <w:szCs w:val="18"/>
                <w:lang w:eastAsia="th-TH"/>
              </w:rPr>
            </w:pPr>
          </w:p>
        </w:tc>
        <w:tc>
          <w:tcPr>
            <w:tcW w:w="1145" w:type="dxa"/>
            <w:tcBorders>
              <w:top w:val="single" w:sz="4" w:space="0" w:color="auto"/>
            </w:tcBorders>
            <w:shd w:val="clear" w:color="auto" w:fill="FAFAFA"/>
            <w:vAlign w:val="bottom"/>
          </w:tcPr>
          <w:p w:rsidR="00A31D26" w:rsidRPr="00761FEE" w:rsidRDefault="00A31D26" w:rsidP="00C57C17">
            <w:pPr>
              <w:spacing w:line="240" w:lineRule="auto"/>
              <w:ind w:right="-72"/>
              <w:jc w:val="right"/>
              <w:rPr>
                <w:rFonts w:cs="Arial"/>
                <w:snapToGrid w:val="0"/>
                <w:sz w:val="18"/>
                <w:szCs w:val="18"/>
                <w:lang w:eastAsia="th-TH"/>
              </w:rPr>
            </w:pPr>
          </w:p>
        </w:tc>
        <w:tc>
          <w:tcPr>
            <w:tcW w:w="1530" w:type="dxa"/>
            <w:tcBorders>
              <w:top w:val="single" w:sz="4" w:space="0" w:color="auto"/>
            </w:tcBorders>
            <w:shd w:val="clear" w:color="auto" w:fill="FAFAFA"/>
            <w:vAlign w:val="bottom"/>
          </w:tcPr>
          <w:p w:rsidR="00A31D26" w:rsidRPr="00761FEE" w:rsidRDefault="00A31D26" w:rsidP="00C57C17">
            <w:pPr>
              <w:spacing w:line="240" w:lineRule="auto"/>
              <w:ind w:right="-72"/>
              <w:jc w:val="right"/>
              <w:rPr>
                <w:rFonts w:cs="Arial"/>
                <w:snapToGrid w:val="0"/>
                <w:sz w:val="18"/>
                <w:szCs w:val="18"/>
                <w:lang w:eastAsia="th-TH"/>
              </w:rPr>
            </w:pPr>
          </w:p>
        </w:tc>
        <w:tc>
          <w:tcPr>
            <w:tcW w:w="1260" w:type="dxa"/>
            <w:tcBorders>
              <w:top w:val="single" w:sz="4" w:space="0" w:color="auto"/>
            </w:tcBorders>
            <w:shd w:val="clear" w:color="auto" w:fill="FAFAFA"/>
            <w:vAlign w:val="bottom"/>
          </w:tcPr>
          <w:p w:rsidR="00A31D26" w:rsidRPr="00761FEE" w:rsidRDefault="00A31D26" w:rsidP="00C57C17">
            <w:pPr>
              <w:spacing w:line="240" w:lineRule="auto"/>
              <w:ind w:right="-72"/>
              <w:jc w:val="right"/>
              <w:rPr>
                <w:rFonts w:cs="Arial"/>
                <w:snapToGrid w:val="0"/>
                <w:sz w:val="18"/>
                <w:szCs w:val="18"/>
                <w:lang w:eastAsia="th-TH"/>
              </w:rPr>
            </w:pPr>
          </w:p>
        </w:tc>
        <w:tc>
          <w:tcPr>
            <w:tcW w:w="1352" w:type="dxa"/>
            <w:tcBorders>
              <w:top w:val="single" w:sz="4" w:space="0" w:color="auto"/>
            </w:tcBorders>
            <w:shd w:val="clear" w:color="auto" w:fill="FAFAFA"/>
            <w:vAlign w:val="bottom"/>
          </w:tcPr>
          <w:p w:rsidR="00A31D26" w:rsidRPr="00761FEE" w:rsidRDefault="00A31D26" w:rsidP="00C57C17">
            <w:pPr>
              <w:spacing w:line="240" w:lineRule="auto"/>
              <w:ind w:right="-72"/>
              <w:jc w:val="right"/>
              <w:rPr>
                <w:rFonts w:cs="Arial"/>
                <w:snapToGrid w:val="0"/>
                <w:sz w:val="18"/>
                <w:szCs w:val="18"/>
                <w:lang w:eastAsia="th-TH"/>
              </w:rPr>
            </w:pPr>
          </w:p>
        </w:tc>
        <w:tc>
          <w:tcPr>
            <w:tcW w:w="1358" w:type="dxa"/>
            <w:tcBorders>
              <w:top w:val="single" w:sz="4" w:space="0" w:color="auto"/>
            </w:tcBorders>
            <w:shd w:val="clear" w:color="auto" w:fill="FAFAFA"/>
            <w:vAlign w:val="bottom"/>
          </w:tcPr>
          <w:p w:rsidR="00A31D26" w:rsidRPr="00761FEE" w:rsidRDefault="00A31D26" w:rsidP="00C57C17">
            <w:pPr>
              <w:spacing w:line="240" w:lineRule="auto"/>
              <w:ind w:right="-72"/>
              <w:jc w:val="right"/>
              <w:rPr>
                <w:rFonts w:cs="Arial"/>
                <w:snapToGrid w:val="0"/>
                <w:sz w:val="18"/>
                <w:szCs w:val="18"/>
                <w:lang w:eastAsia="th-TH"/>
              </w:rPr>
            </w:pPr>
          </w:p>
        </w:tc>
      </w:tr>
      <w:tr w:rsidR="00C57C17" w:rsidRPr="00761FEE" w:rsidTr="00D133EE">
        <w:trPr>
          <w:trHeight w:val="135"/>
        </w:trPr>
        <w:tc>
          <w:tcPr>
            <w:tcW w:w="2988" w:type="dxa"/>
            <w:vAlign w:val="bottom"/>
          </w:tcPr>
          <w:p w:rsidR="00A31D26" w:rsidRPr="00761FEE" w:rsidRDefault="00A31D26" w:rsidP="00C57C17">
            <w:pPr>
              <w:spacing w:line="240" w:lineRule="auto"/>
              <w:rPr>
                <w:rFonts w:cs="Arial"/>
                <w:snapToGrid w:val="0"/>
                <w:sz w:val="18"/>
                <w:szCs w:val="18"/>
                <w:lang w:eastAsia="th-TH"/>
              </w:rPr>
            </w:pPr>
            <w:r w:rsidRPr="00761FEE">
              <w:rPr>
                <w:rFonts w:cs="Arial"/>
                <w:snapToGrid w:val="0"/>
                <w:sz w:val="18"/>
                <w:szCs w:val="18"/>
                <w:lang w:eastAsia="th-TH"/>
              </w:rPr>
              <w:t>Net book value</w:t>
            </w:r>
          </w:p>
        </w:tc>
        <w:tc>
          <w:tcPr>
            <w:tcW w:w="1074" w:type="dxa"/>
            <w:tcBorders>
              <w:bottom w:val="single" w:sz="4" w:space="0" w:color="auto"/>
            </w:tcBorders>
            <w:shd w:val="clear" w:color="auto" w:fill="FAFAFA"/>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24,883,070</w:t>
            </w:r>
          </w:p>
        </w:tc>
        <w:tc>
          <w:tcPr>
            <w:tcW w:w="1296" w:type="dxa"/>
            <w:tcBorders>
              <w:bottom w:val="single" w:sz="4" w:space="0" w:color="auto"/>
            </w:tcBorders>
            <w:shd w:val="clear" w:color="auto" w:fill="FAFAFA"/>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3</w:t>
            </w:r>
            <w:r w:rsidR="00507D24">
              <w:rPr>
                <w:rFonts w:cs="Arial"/>
                <w:sz w:val="18"/>
                <w:szCs w:val="18"/>
              </w:rPr>
              <w:t>5,500,393</w:t>
            </w:r>
          </w:p>
        </w:tc>
        <w:tc>
          <w:tcPr>
            <w:tcW w:w="1336" w:type="dxa"/>
            <w:tcBorders>
              <w:bottom w:val="single" w:sz="4" w:space="0" w:color="auto"/>
            </w:tcBorders>
            <w:shd w:val="clear" w:color="auto" w:fill="FAFAFA"/>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5</w:t>
            </w:r>
            <w:r w:rsidR="00507D24">
              <w:rPr>
                <w:rFonts w:cs="Arial"/>
                <w:sz w:val="18"/>
                <w:szCs w:val="18"/>
              </w:rPr>
              <w:t>6,755,035</w:t>
            </w:r>
          </w:p>
        </w:tc>
        <w:tc>
          <w:tcPr>
            <w:tcW w:w="1244" w:type="dxa"/>
            <w:tcBorders>
              <w:bottom w:val="single" w:sz="4" w:space="0" w:color="auto"/>
            </w:tcBorders>
            <w:shd w:val="clear" w:color="auto" w:fill="FAFAFA"/>
            <w:vAlign w:val="bottom"/>
          </w:tcPr>
          <w:p w:rsidR="00A31D26" w:rsidRPr="00761FEE" w:rsidRDefault="00507D24" w:rsidP="00C57C17">
            <w:pPr>
              <w:spacing w:line="240" w:lineRule="auto"/>
              <w:ind w:right="-72"/>
              <w:jc w:val="right"/>
              <w:rPr>
                <w:rFonts w:cs="Arial"/>
                <w:sz w:val="18"/>
                <w:szCs w:val="18"/>
              </w:rPr>
            </w:pPr>
            <w:r>
              <w:rPr>
                <w:rFonts w:cs="Arial"/>
                <w:sz w:val="18"/>
                <w:szCs w:val="18"/>
              </w:rPr>
              <w:t>20,039,901</w:t>
            </w:r>
          </w:p>
        </w:tc>
        <w:tc>
          <w:tcPr>
            <w:tcW w:w="1195" w:type="dxa"/>
            <w:tcBorders>
              <w:bottom w:val="single" w:sz="4" w:space="0" w:color="auto"/>
            </w:tcBorders>
            <w:shd w:val="clear" w:color="auto" w:fill="FAFAFA"/>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98,812,836</w:t>
            </w:r>
          </w:p>
        </w:tc>
        <w:tc>
          <w:tcPr>
            <w:tcW w:w="1145" w:type="dxa"/>
            <w:tcBorders>
              <w:bottom w:val="single" w:sz="4" w:space="0" w:color="auto"/>
            </w:tcBorders>
            <w:shd w:val="clear" w:color="auto" w:fill="FAFAFA"/>
          </w:tcPr>
          <w:p w:rsidR="00A31D26" w:rsidRPr="00761FEE" w:rsidRDefault="00A31D26" w:rsidP="00C57C17">
            <w:pPr>
              <w:spacing w:line="240" w:lineRule="auto"/>
              <w:ind w:right="-72"/>
              <w:jc w:val="right"/>
              <w:rPr>
                <w:rFonts w:cs="Arial"/>
                <w:sz w:val="18"/>
                <w:szCs w:val="18"/>
              </w:rPr>
            </w:pPr>
            <w:r w:rsidRPr="00761FEE">
              <w:rPr>
                <w:rFonts w:cs="Arial"/>
                <w:sz w:val="18"/>
                <w:szCs w:val="18"/>
              </w:rPr>
              <w:t>197,321</w:t>
            </w:r>
          </w:p>
        </w:tc>
        <w:tc>
          <w:tcPr>
            <w:tcW w:w="1530" w:type="dxa"/>
            <w:tcBorders>
              <w:bottom w:val="single" w:sz="4" w:space="0" w:color="auto"/>
            </w:tcBorders>
            <w:shd w:val="clear" w:color="auto" w:fill="FAFAFA"/>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3,239,229,341</w:t>
            </w:r>
          </w:p>
        </w:tc>
        <w:tc>
          <w:tcPr>
            <w:tcW w:w="1260" w:type="dxa"/>
            <w:tcBorders>
              <w:bottom w:val="single" w:sz="4" w:space="0" w:color="auto"/>
            </w:tcBorders>
            <w:shd w:val="clear" w:color="auto" w:fill="FAFAFA"/>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93,405,372</w:t>
            </w:r>
          </w:p>
        </w:tc>
        <w:tc>
          <w:tcPr>
            <w:tcW w:w="1352" w:type="dxa"/>
            <w:tcBorders>
              <w:bottom w:val="single" w:sz="4" w:space="0" w:color="auto"/>
            </w:tcBorders>
            <w:shd w:val="clear" w:color="auto" w:fill="FAFAFA"/>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290,774,440</w:t>
            </w:r>
          </w:p>
        </w:tc>
        <w:tc>
          <w:tcPr>
            <w:tcW w:w="1358" w:type="dxa"/>
            <w:tcBorders>
              <w:bottom w:val="single" w:sz="4" w:space="0" w:color="auto"/>
            </w:tcBorders>
            <w:shd w:val="clear" w:color="auto" w:fill="FAFAFA"/>
            <w:vAlign w:val="bottom"/>
          </w:tcPr>
          <w:p w:rsidR="00A31D26" w:rsidRPr="00761FEE" w:rsidRDefault="00A31D26" w:rsidP="00C57C17">
            <w:pPr>
              <w:spacing w:line="240" w:lineRule="auto"/>
              <w:ind w:right="-72"/>
              <w:jc w:val="right"/>
              <w:rPr>
                <w:rFonts w:cs="Arial"/>
                <w:sz w:val="18"/>
                <w:szCs w:val="18"/>
              </w:rPr>
            </w:pPr>
            <w:r w:rsidRPr="00761FEE">
              <w:rPr>
                <w:rFonts w:cs="Arial"/>
                <w:sz w:val="18"/>
                <w:szCs w:val="18"/>
              </w:rPr>
              <w:t>3,859,597,709</w:t>
            </w:r>
          </w:p>
        </w:tc>
      </w:tr>
    </w:tbl>
    <w:p w:rsidR="008A6A14" w:rsidRPr="00761FEE" w:rsidRDefault="008A6A14" w:rsidP="00C57C17">
      <w:pPr>
        <w:spacing w:line="240" w:lineRule="auto"/>
        <w:jc w:val="both"/>
        <w:rPr>
          <w:rFonts w:cs="Arial"/>
          <w:sz w:val="18"/>
          <w:szCs w:val="18"/>
        </w:rPr>
      </w:pPr>
    </w:p>
    <w:p w:rsidR="001D4221" w:rsidRPr="00761FEE" w:rsidRDefault="001D4221" w:rsidP="00C57C17">
      <w:pPr>
        <w:spacing w:line="240" w:lineRule="auto"/>
        <w:jc w:val="both"/>
        <w:rPr>
          <w:rFonts w:cs="Arial"/>
          <w:sz w:val="18"/>
          <w:szCs w:val="18"/>
        </w:rPr>
      </w:pPr>
      <w:r w:rsidRPr="00761FEE">
        <w:rPr>
          <w:rFonts w:cs="Arial"/>
          <w:sz w:val="18"/>
          <w:szCs w:val="18"/>
        </w:rPr>
        <w:t xml:space="preserve">During the year ended 31 December 2019, borrowing cost of Baht </w:t>
      </w:r>
      <w:r w:rsidR="003E59AB" w:rsidRPr="00761FEE">
        <w:rPr>
          <w:rFonts w:cs="Arial"/>
          <w:sz w:val="18"/>
          <w:szCs w:val="18"/>
          <w:cs/>
        </w:rPr>
        <w:t>14.35</w:t>
      </w:r>
      <w:r w:rsidRPr="00761FEE">
        <w:rPr>
          <w:rFonts w:cs="Arial"/>
          <w:sz w:val="18"/>
          <w:szCs w:val="18"/>
        </w:rPr>
        <w:t xml:space="preserve"> million was capitalised as assets and are included in ‘additions’ (2018: Baht 12.03 million). A capitalisation rate of </w:t>
      </w:r>
      <w:r w:rsidR="003E59AB" w:rsidRPr="00761FEE">
        <w:rPr>
          <w:rFonts w:cs="Arial"/>
          <w:sz w:val="18"/>
          <w:szCs w:val="18"/>
        </w:rPr>
        <w:t xml:space="preserve">4.75% </w:t>
      </w:r>
      <w:r w:rsidRPr="00761FEE">
        <w:rPr>
          <w:rFonts w:cs="Arial"/>
          <w:sz w:val="18"/>
          <w:szCs w:val="18"/>
        </w:rPr>
        <w:t xml:space="preserve">(2018: 4.75%) was used representing the actual borrowing cost of the </w:t>
      </w:r>
      <w:r w:rsidR="007642D2">
        <w:rPr>
          <w:rFonts w:cs="Arial"/>
          <w:sz w:val="18"/>
          <w:szCs w:val="18"/>
        </w:rPr>
        <w:t>borrowings</w:t>
      </w:r>
      <w:r w:rsidRPr="00761FEE">
        <w:rPr>
          <w:rFonts w:cs="Arial"/>
          <w:sz w:val="18"/>
          <w:szCs w:val="18"/>
        </w:rPr>
        <w:t xml:space="preserve"> used to finance the project</w:t>
      </w:r>
    </w:p>
    <w:p w:rsidR="001D4221" w:rsidRPr="00761FEE" w:rsidRDefault="001D4221" w:rsidP="00C57C17">
      <w:pPr>
        <w:spacing w:line="240" w:lineRule="auto"/>
        <w:jc w:val="both"/>
        <w:rPr>
          <w:rFonts w:cs="Arial"/>
          <w:spacing w:val="-2"/>
          <w:sz w:val="18"/>
          <w:szCs w:val="18"/>
          <w:highlight w:val="yellow"/>
        </w:rPr>
      </w:pPr>
    </w:p>
    <w:p w:rsidR="001D4221" w:rsidRPr="00761FEE" w:rsidRDefault="001D4221" w:rsidP="00C57C17">
      <w:pPr>
        <w:spacing w:line="240" w:lineRule="auto"/>
        <w:jc w:val="both"/>
        <w:rPr>
          <w:rFonts w:cs="Arial"/>
          <w:sz w:val="18"/>
          <w:szCs w:val="18"/>
        </w:rPr>
      </w:pPr>
      <w:r w:rsidRPr="00761FEE">
        <w:rPr>
          <w:rFonts w:cs="Arial"/>
          <w:sz w:val="18"/>
          <w:szCs w:val="18"/>
        </w:rPr>
        <w:t xml:space="preserve">Additions </w:t>
      </w:r>
      <w:r w:rsidR="00A35463">
        <w:rPr>
          <w:rFonts w:cs="Arial"/>
          <w:sz w:val="18"/>
          <w:szCs w:val="18"/>
        </w:rPr>
        <w:t xml:space="preserve">are </w:t>
      </w:r>
      <w:r w:rsidRPr="00761FEE">
        <w:rPr>
          <w:rFonts w:cs="Arial"/>
          <w:sz w:val="18"/>
          <w:szCs w:val="18"/>
        </w:rPr>
        <w:t>include</w:t>
      </w:r>
      <w:r w:rsidR="00814831">
        <w:rPr>
          <w:rFonts w:cs="Arial"/>
          <w:sz w:val="18"/>
          <w:szCs w:val="18"/>
        </w:rPr>
        <w:t xml:space="preserve">d </w:t>
      </w:r>
      <w:r w:rsidR="00A35463" w:rsidRPr="00761FEE">
        <w:rPr>
          <w:rFonts w:cs="Arial"/>
          <w:sz w:val="18"/>
          <w:szCs w:val="18"/>
        </w:rPr>
        <w:t>assets under finance leases (where the Company is the lessee)</w:t>
      </w:r>
      <w:r w:rsidR="00A35463">
        <w:rPr>
          <w:rFonts w:cs="Arial"/>
          <w:sz w:val="18"/>
          <w:szCs w:val="18"/>
        </w:rPr>
        <w:t xml:space="preserve"> of</w:t>
      </w:r>
      <w:r w:rsidRPr="00761FEE">
        <w:rPr>
          <w:rFonts w:cs="Arial"/>
          <w:sz w:val="18"/>
          <w:szCs w:val="18"/>
        </w:rPr>
        <w:t xml:space="preserve"> Baht </w:t>
      </w:r>
      <w:r w:rsidR="003E59AB" w:rsidRPr="00761FEE">
        <w:rPr>
          <w:rFonts w:cs="Arial"/>
          <w:spacing w:val="-4"/>
          <w:sz w:val="18"/>
          <w:szCs w:val="18"/>
          <w:cs/>
        </w:rPr>
        <w:t>51.8</w:t>
      </w:r>
      <w:r w:rsidR="0029322D">
        <w:rPr>
          <w:rFonts w:cs="Arial"/>
          <w:spacing w:val="-4"/>
          <w:sz w:val="18"/>
          <w:szCs w:val="18"/>
        </w:rPr>
        <w:t>0</w:t>
      </w:r>
      <w:r w:rsidRPr="00761FEE">
        <w:rPr>
          <w:rFonts w:cs="Arial"/>
          <w:spacing w:val="-4"/>
          <w:sz w:val="18"/>
          <w:szCs w:val="18"/>
        </w:rPr>
        <w:t xml:space="preserve"> </w:t>
      </w:r>
      <w:r w:rsidRPr="00761FEE">
        <w:rPr>
          <w:rFonts w:cs="Arial"/>
          <w:sz w:val="18"/>
          <w:szCs w:val="18"/>
        </w:rPr>
        <w:t>million</w:t>
      </w:r>
      <w:r w:rsidRPr="00761FEE">
        <w:rPr>
          <w:rFonts w:cs="Arial"/>
          <w:sz w:val="18"/>
          <w:szCs w:val="18"/>
          <w:cs/>
        </w:rPr>
        <w:t xml:space="preserve"> </w:t>
      </w:r>
      <w:r w:rsidRPr="00761FEE">
        <w:rPr>
          <w:rFonts w:cs="Arial"/>
          <w:sz w:val="18"/>
          <w:szCs w:val="18"/>
        </w:rPr>
        <w:t xml:space="preserve">(2018: Baht </w:t>
      </w:r>
      <w:r w:rsidR="003E59AB" w:rsidRPr="00761FEE">
        <w:rPr>
          <w:rFonts w:cs="Arial"/>
          <w:sz w:val="18"/>
          <w:szCs w:val="18"/>
          <w:cs/>
        </w:rPr>
        <w:t>22.49</w:t>
      </w:r>
      <w:r w:rsidRPr="00761FEE">
        <w:rPr>
          <w:rFonts w:cs="Arial"/>
          <w:sz w:val="18"/>
          <w:szCs w:val="18"/>
        </w:rPr>
        <w:t xml:space="preserve"> million)</w:t>
      </w:r>
      <w:r w:rsidR="00A35463">
        <w:rPr>
          <w:rFonts w:cs="Arial"/>
          <w:sz w:val="18"/>
          <w:szCs w:val="18"/>
        </w:rPr>
        <w:t>.</w:t>
      </w:r>
    </w:p>
    <w:p w:rsidR="001B3001" w:rsidRPr="00761FEE" w:rsidRDefault="001B3001" w:rsidP="00C57C17">
      <w:pPr>
        <w:spacing w:line="240" w:lineRule="auto"/>
        <w:jc w:val="thaiDistribute"/>
        <w:rPr>
          <w:rFonts w:cs="Arial"/>
          <w:spacing w:val="-2"/>
          <w:sz w:val="18"/>
          <w:szCs w:val="18"/>
        </w:rPr>
      </w:pPr>
    </w:p>
    <w:p w:rsidR="001B3001" w:rsidRPr="00761FEE" w:rsidRDefault="001B3001" w:rsidP="00C57C17">
      <w:pPr>
        <w:spacing w:line="240" w:lineRule="auto"/>
        <w:jc w:val="thaiDistribute"/>
        <w:rPr>
          <w:rFonts w:cs="Arial"/>
          <w:spacing w:val="-2"/>
          <w:sz w:val="18"/>
          <w:szCs w:val="18"/>
        </w:rPr>
      </w:pPr>
    </w:p>
    <w:p w:rsidR="001B3001" w:rsidRPr="00761FEE" w:rsidRDefault="001B3001" w:rsidP="00C57C17">
      <w:pPr>
        <w:spacing w:line="240" w:lineRule="auto"/>
        <w:ind w:firstLine="20"/>
        <w:jc w:val="thaiDistribute"/>
        <w:rPr>
          <w:rFonts w:cs="Arial"/>
          <w:b/>
          <w:bCs/>
          <w:sz w:val="18"/>
          <w:szCs w:val="18"/>
        </w:rPr>
        <w:sectPr w:rsidR="001B3001" w:rsidRPr="00761FEE" w:rsidSect="00D133EE">
          <w:pgSz w:w="16840" w:h="11907" w:orient="landscape" w:code="9"/>
          <w:pgMar w:top="1440" w:right="576" w:bottom="720" w:left="576" w:header="706" w:footer="706" w:gutter="0"/>
          <w:cols w:space="720"/>
          <w:docGrid w:linePitch="272"/>
        </w:sectPr>
      </w:pPr>
    </w:p>
    <w:p w:rsidR="000906D5" w:rsidRPr="000906D5" w:rsidRDefault="000906D5" w:rsidP="00C57C17">
      <w:pPr>
        <w:spacing w:line="240" w:lineRule="auto"/>
        <w:jc w:val="both"/>
        <w:rPr>
          <w:rFonts w:eastAsia="Cordia New" w:cs="Arial"/>
          <w:snapToGrid w:val="0"/>
          <w:sz w:val="18"/>
          <w:szCs w:val="18"/>
          <w:lang w:eastAsia="th-TH"/>
        </w:rPr>
      </w:pPr>
    </w:p>
    <w:p w:rsidR="00EA22F3" w:rsidRPr="00761FEE" w:rsidRDefault="00EA22F3" w:rsidP="00C57C17">
      <w:pPr>
        <w:spacing w:line="240" w:lineRule="auto"/>
        <w:jc w:val="both"/>
        <w:rPr>
          <w:rFonts w:cs="Arial"/>
          <w:sz w:val="18"/>
          <w:szCs w:val="18"/>
        </w:rPr>
      </w:pPr>
      <w:r w:rsidRPr="00761FEE">
        <w:rPr>
          <w:rFonts w:cs="Arial"/>
          <w:sz w:val="18"/>
          <w:szCs w:val="18"/>
        </w:rPr>
        <w:t xml:space="preserve">Leased assets included above, where the Company is a </w:t>
      </w:r>
      <w:r w:rsidR="007C271B" w:rsidRPr="00761FEE">
        <w:rPr>
          <w:rFonts w:cs="Arial"/>
          <w:sz w:val="18"/>
          <w:szCs w:val="18"/>
        </w:rPr>
        <w:t>lessee</w:t>
      </w:r>
      <w:r w:rsidRPr="00761FEE">
        <w:rPr>
          <w:rFonts w:cs="Arial"/>
          <w:sz w:val="18"/>
          <w:szCs w:val="18"/>
        </w:rPr>
        <w:t xml:space="preserve"> under a finance lease, comprise of telecommunication network equipment as follows:</w:t>
      </w:r>
    </w:p>
    <w:p w:rsidR="00EB534F" w:rsidRPr="00761FEE" w:rsidRDefault="00EB534F" w:rsidP="00C57C17">
      <w:pPr>
        <w:spacing w:line="240" w:lineRule="auto"/>
        <w:jc w:val="both"/>
        <w:rPr>
          <w:rFonts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1A402B" w:rsidRPr="00761FEE" w:rsidTr="00C57C17">
        <w:tc>
          <w:tcPr>
            <w:tcW w:w="6570" w:type="dxa"/>
          </w:tcPr>
          <w:p w:rsidR="001A402B" w:rsidRPr="00761FEE" w:rsidRDefault="001A402B" w:rsidP="00C57C17">
            <w:pPr>
              <w:spacing w:line="220" w:lineRule="exact"/>
              <w:ind w:left="-116"/>
              <w:rPr>
                <w:rFonts w:cs="Arial"/>
                <w:b/>
                <w:bCs/>
                <w:sz w:val="18"/>
                <w:szCs w:val="18"/>
                <w:lang w:val="en-US"/>
              </w:rPr>
            </w:pPr>
          </w:p>
        </w:tc>
        <w:tc>
          <w:tcPr>
            <w:tcW w:w="2880" w:type="dxa"/>
            <w:gridSpan w:val="2"/>
            <w:tcBorders>
              <w:top w:val="single" w:sz="4" w:space="0" w:color="auto"/>
              <w:bottom w:val="single" w:sz="4" w:space="0" w:color="auto"/>
            </w:tcBorders>
          </w:tcPr>
          <w:p w:rsidR="001A402B" w:rsidRDefault="001A402B" w:rsidP="00C57C17">
            <w:pPr>
              <w:tabs>
                <w:tab w:val="right" w:pos="1224"/>
              </w:tabs>
              <w:spacing w:line="220" w:lineRule="exact"/>
              <w:ind w:right="-72"/>
              <w:jc w:val="right"/>
              <w:rPr>
                <w:rFonts w:cs="Arial"/>
                <w:b/>
                <w:bCs/>
                <w:sz w:val="18"/>
                <w:szCs w:val="18"/>
              </w:rPr>
            </w:pPr>
            <w:r w:rsidRPr="00761FEE">
              <w:rPr>
                <w:rFonts w:cs="Arial"/>
                <w:b/>
                <w:bCs/>
                <w:sz w:val="18"/>
                <w:szCs w:val="18"/>
              </w:rPr>
              <w:t>Equity Method</w:t>
            </w:r>
            <w:r w:rsidR="00893649" w:rsidRPr="00761FEE">
              <w:rPr>
                <w:rFonts w:cs="Arial"/>
                <w:b/>
                <w:bCs/>
                <w:sz w:val="18"/>
                <w:szCs w:val="18"/>
              </w:rPr>
              <w:t xml:space="preserve"> and Separate</w:t>
            </w:r>
          </w:p>
          <w:p w:rsidR="00224240" w:rsidRPr="00761FEE" w:rsidRDefault="001C1BE7" w:rsidP="00C57C17">
            <w:pPr>
              <w:tabs>
                <w:tab w:val="right" w:pos="1224"/>
              </w:tabs>
              <w:spacing w:line="220" w:lineRule="exact"/>
              <w:ind w:right="-72"/>
              <w:jc w:val="right"/>
              <w:rPr>
                <w:rFonts w:cs="Arial"/>
                <w:b/>
                <w:bCs/>
                <w:sz w:val="18"/>
                <w:szCs w:val="18"/>
              </w:rPr>
            </w:pPr>
            <w:r>
              <w:rPr>
                <w:rFonts w:cs="Arial"/>
                <w:b/>
                <w:bCs/>
                <w:sz w:val="18"/>
                <w:szCs w:val="18"/>
              </w:rPr>
              <w:t>financial statements</w:t>
            </w:r>
          </w:p>
        </w:tc>
      </w:tr>
      <w:tr w:rsidR="00103FC8" w:rsidRPr="00761FEE" w:rsidTr="00C57C17">
        <w:tc>
          <w:tcPr>
            <w:tcW w:w="6570" w:type="dxa"/>
          </w:tcPr>
          <w:p w:rsidR="00103FC8" w:rsidRPr="00761FEE" w:rsidRDefault="00103FC8" w:rsidP="00C57C17">
            <w:pPr>
              <w:spacing w:line="220" w:lineRule="exact"/>
              <w:ind w:left="-116"/>
              <w:rPr>
                <w:rFonts w:cs="Arial"/>
                <w:b/>
                <w:bCs/>
                <w:sz w:val="18"/>
                <w:szCs w:val="18"/>
                <w:lang w:val="en-US"/>
              </w:rPr>
            </w:pPr>
            <w:r w:rsidRPr="00761FEE">
              <w:rPr>
                <w:rFonts w:cs="Arial"/>
                <w:b/>
                <w:bCs/>
                <w:sz w:val="18"/>
                <w:szCs w:val="18"/>
                <w:lang w:val="en-US"/>
              </w:rPr>
              <w:t xml:space="preserve">As at </w:t>
            </w:r>
            <w:r w:rsidR="00AA4011" w:rsidRPr="00761FEE">
              <w:rPr>
                <w:rFonts w:cs="Arial"/>
                <w:b/>
                <w:bCs/>
                <w:sz w:val="18"/>
                <w:szCs w:val="18"/>
              </w:rPr>
              <w:t>31</w:t>
            </w:r>
            <w:r w:rsidRPr="00761FEE">
              <w:rPr>
                <w:rFonts w:cs="Arial"/>
                <w:b/>
                <w:bCs/>
                <w:sz w:val="18"/>
                <w:szCs w:val="18"/>
                <w:lang w:val="en-US"/>
              </w:rPr>
              <w:t xml:space="preserve"> December</w:t>
            </w:r>
          </w:p>
        </w:tc>
        <w:tc>
          <w:tcPr>
            <w:tcW w:w="1440" w:type="dxa"/>
            <w:tcBorders>
              <w:top w:val="single" w:sz="4" w:space="0" w:color="auto"/>
            </w:tcBorders>
          </w:tcPr>
          <w:p w:rsidR="00103FC8" w:rsidRPr="00761FEE" w:rsidRDefault="00661660" w:rsidP="00C57C17">
            <w:pPr>
              <w:tabs>
                <w:tab w:val="right" w:pos="1224"/>
              </w:tabs>
              <w:spacing w:line="220" w:lineRule="exact"/>
              <w:ind w:right="-72"/>
              <w:jc w:val="right"/>
              <w:rPr>
                <w:rFonts w:cs="Arial"/>
                <w:b/>
                <w:bCs/>
                <w:snapToGrid w:val="0"/>
                <w:sz w:val="18"/>
                <w:szCs w:val="18"/>
                <w:lang w:val="en-US" w:eastAsia="th-TH"/>
              </w:rPr>
            </w:pPr>
            <w:r w:rsidRPr="00761FEE">
              <w:rPr>
                <w:rFonts w:cs="Arial"/>
                <w:b/>
                <w:bCs/>
                <w:sz w:val="18"/>
                <w:szCs w:val="18"/>
              </w:rPr>
              <w:t>2019</w:t>
            </w:r>
          </w:p>
        </w:tc>
        <w:tc>
          <w:tcPr>
            <w:tcW w:w="1440" w:type="dxa"/>
            <w:tcBorders>
              <w:top w:val="single" w:sz="4" w:space="0" w:color="auto"/>
            </w:tcBorders>
          </w:tcPr>
          <w:p w:rsidR="00103FC8" w:rsidRPr="00761FEE" w:rsidRDefault="00661660" w:rsidP="00C57C17">
            <w:pPr>
              <w:tabs>
                <w:tab w:val="right" w:pos="1224"/>
              </w:tabs>
              <w:spacing w:line="220" w:lineRule="exact"/>
              <w:ind w:right="-72"/>
              <w:jc w:val="right"/>
              <w:rPr>
                <w:rFonts w:cs="Arial"/>
                <w:b/>
                <w:bCs/>
                <w:snapToGrid w:val="0"/>
                <w:sz w:val="18"/>
                <w:szCs w:val="18"/>
                <w:lang w:val="en-US" w:eastAsia="th-TH"/>
              </w:rPr>
            </w:pPr>
            <w:r w:rsidRPr="00761FEE">
              <w:rPr>
                <w:rFonts w:cs="Arial"/>
                <w:b/>
                <w:bCs/>
                <w:sz w:val="18"/>
                <w:szCs w:val="18"/>
              </w:rPr>
              <w:t>2018</w:t>
            </w:r>
          </w:p>
        </w:tc>
      </w:tr>
      <w:tr w:rsidR="00103FC8" w:rsidRPr="00761FEE" w:rsidTr="00C57C17">
        <w:tc>
          <w:tcPr>
            <w:tcW w:w="6570" w:type="dxa"/>
          </w:tcPr>
          <w:p w:rsidR="00103FC8" w:rsidRPr="00761FEE" w:rsidRDefault="00103FC8" w:rsidP="00C57C17">
            <w:pPr>
              <w:spacing w:line="220" w:lineRule="exact"/>
              <w:ind w:left="-116"/>
              <w:rPr>
                <w:rFonts w:cs="Arial"/>
                <w:b/>
                <w:bCs/>
                <w:spacing w:val="-4"/>
                <w:sz w:val="18"/>
                <w:szCs w:val="18"/>
              </w:rPr>
            </w:pPr>
          </w:p>
        </w:tc>
        <w:tc>
          <w:tcPr>
            <w:tcW w:w="1440" w:type="dxa"/>
            <w:tcBorders>
              <w:bottom w:val="single" w:sz="4" w:space="0" w:color="auto"/>
            </w:tcBorders>
          </w:tcPr>
          <w:p w:rsidR="00103FC8" w:rsidRPr="00761FEE" w:rsidRDefault="00103FC8" w:rsidP="00C57C17">
            <w:pPr>
              <w:tabs>
                <w:tab w:val="left" w:pos="1134"/>
                <w:tab w:val="left" w:pos="1276"/>
                <w:tab w:val="center" w:pos="3402"/>
                <w:tab w:val="center" w:pos="4536"/>
                <w:tab w:val="center" w:pos="5670"/>
                <w:tab w:val="center" w:pos="6804"/>
                <w:tab w:val="right" w:pos="7655"/>
              </w:tabs>
              <w:spacing w:line="220" w:lineRule="exact"/>
              <w:ind w:left="706" w:right="-72" w:hanging="706"/>
              <w:jc w:val="right"/>
              <w:rPr>
                <w:rFonts w:cs="Arial"/>
                <w:b/>
                <w:bCs/>
                <w:sz w:val="18"/>
                <w:szCs w:val="18"/>
              </w:rPr>
            </w:pPr>
            <w:r w:rsidRPr="00761FEE">
              <w:rPr>
                <w:rFonts w:cs="Arial"/>
                <w:b/>
                <w:bCs/>
                <w:sz w:val="18"/>
                <w:szCs w:val="18"/>
              </w:rPr>
              <w:t>Baht</w:t>
            </w:r>
          </w:p>
        </w:tc>
        <w:tc>
          <w:tcPr>
            <w:tcW w:w="1440" w:type="dxa"/>
            <w:tcBorders>
              <w:bottom w:val="single" w:sz="4" w:space="0" w:color="auto"/>
            </w:tcBorders>
          </w:tcPr>
          <w:p w:rsidR="00103FC8" w:rsidRPr="00761FEE" w:rsidRDefault="00103FC8" w:rsidP="00C57C17">
            <w:pPr>
              <w:tabs>
                <w:tab w:val="left" w:pos="1134"/>
                <w:tab w:val="left" w:pos="1276"/>
                <w:tab w:val="center" w:pos="3402"/>
                <w:tab w:val="center" w:pos="4536"/>
                <w:tab w:val="center" w:pos="5670"/>
                <w:tab w:val="center" w:pos="6804"/>
                <w:tab w:val="right" w:pos="7655"/>
              </w:tabs>
              <w:spacing w:line="220" w:lineRule="exact"/>
              <w:ind w:left="706" w:right="-72" w:hanging="706"/>
              <w:jc w:val="right"/>
              <w:rPr>
                <w:rFonts w:cs="Arial"/>
                <w:b/>
                <w:bCs/>
                <w:sz w:val="18"/>
                <w:szCs w:val="18"/>
              </w:rPr>
            </w:pPr>
            <w:r w:rsidRPr="00761FEE">
              <w:rPr>
                <w:rFonts w:cs="Arial"/>
                <w:b/>
                <w:bCs/>
                <w:sz w:val="18"/>
                <w:szCs w:val="18"/>
              </w:rPr>
              <w:t>Baht</w:t>
            </w:r>
          </w:p>
        </w:tc>
      </w:tr>
      <w:tr w:rsidR="00103FC8" w:rsidRPr="00761FEE" w:rsidTr="00C57C17">
        <w:tc>
          <w:tcPr>
            <w:tcW w:w="6570" w:type="dxa"/>
          </w:tcPr>
          <w:p w:rsidR="00103FC8" w:rsidRPr="00C57C17" w:rsidRDefault="00103FC8" w:rsidP="00C57C17">
            <w:pPr>
              <w:spacing w:line="240" w:lineRule="auto"/>
              <w:ind w:left="-116"/>
              <w:rPr>
                <w:rFonts w:cs="Arial"/>
                <w:b/>
                <w:bCs/>
                <w:sz w:val="18"/>
                <w:szCs w:val="18"/>
              </w:rPr>
            </w:pPr>
          </w:p>
        </w:tc>
        <w:tc>
          <w:tcPr>
            <w:tcW w:w="1440" w:type="dxa"/>
            <w:tcBorders>
              <w:top w:val="single" w:sz="4" w:space="0" w:color="auto"/>
            </w:tcBorders>
            <w:shd w:val="clear" w:color="auto" w:fill="FAFAFA"/>
          </w:tcPr>
          <w:p w:rsidR="00103FC8" w:rsidRPr="00C57C17" w:rsidRDefault="00103FC8" w:rsidP="00C57C17">
            <w:pPr>
              <w:spacing w:line="240" w:lineRule="auto"/>
              <w:ind w:right="-72"/>
              <w:jc w:val="right"/>
              <w:rPr>
                <w:rFonts w:cs="Arial"/>
                <w:b/>
                <w:bCs/>
                <w:spacing w:val="-6"/>
                <w:sz w:val="18"/>
                <w:szCs w:val="18"/>
              </w:rPr>
            </w:pPr>
          </w:p>
        </w:tc>
        <w:tc>
          <w:tcPr>
            <w:tcW w:w="1440" w:type="dxa"/>
            <w:tcBorders>
              <w:top w:val="single" w:sz="4" w:space="0" w:color="auto"/>
            </w:tcBorders>
          </w:tcPr>
          <w:p w:rsidR="00103FC8" w:rsidRPr="00C57C17" w:rsidRDefault="00103FC8" w:rsidP="00C57C17">
            <w:pPr>
              <w:spacing w:line="240" w:lineRule="auto"/>
              <w:ind w:right="-72"/>
              <w:jc w:val="right"/>
              <w:rPr>
                <w:rFonts w:cs="Arial"/>
                <w:b/>
                <w:bCs/>
                <w:sz w:val="18"/>
                <w:szCs w:val="18"/>
              </w:rPr>
            </w:pPr>
          </w:p>
        </w:tc>
      </w:tr>
      <w:tr w:rsidR="00534F0E" w:rsidRPr="00761FEE" w:rsidTr="00C57C17">
        <w:tc>
          <w:tcPr>
            <w:tcW w:w="6570" w:type="dxa"/>
          </w:tcPr>
          <w:p w:rsidR="00534F0E" w:rsidRPr="00C57C17" w:rsidRDefault="00534F0E" w:rsidP="00C57C17">
            <w:pPr>
              <w:pStyle w:val="Header"/>
              <w:spacing w:line="220" w:lineRule="exact"/>
              <w:ind w:left="-116" w:hanging="7"/>
              <w:rPr>
                <w:rFonts w:cs="Arial"/>
                <w:sz w:val="18"/>
                <w:szCs w:val="18"/>
              </w:rPr>
            </w:pPr>
            <w:r w:rsidRPr="00C57C17">
              <w:rPr>
                <w:rFonts w:cs="Arial"/>
                <w:sz w:val="18"/>
                <w:szCs w:val="18"/>
              </w:rPr>
              <w:t>Cost - capitalised finance lease</w:t>
            </w:r>
          </w:p>
        </w:tc>
        <w:tc>
          <w:tcPr>
            <w:tcW w:w="1440" w:type="dxa"/>
            <w:shd w:val="clear" w:color="auto" w:fill="FAFAFA"/>
          </w:tcPr>
          <w:p w:rsidR="00534F0E" w:rsidRPr="00C57C17" w:rsidRDefault="00E72565" w:rsidP="00C57C1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rPr>
            </w:pPr>
            <w:r>
              <w:rPr>
                <w:rFonts w:cs="Arial"/>
                <w:sz w:val="18"/>
                <w:szCs w:val="18"/>
              </w:rPr>
              <w:t>110,</w:t>
            </w:r>
            <w:r w:rsidR="006C29BB">
              <w:rPr>
                <w:rFonts w:cs="Arial"/>
                <w:sz w:val="18"/>
                <w:szCs w:val="18"/>
              </w:rPr>
              <w:t>695,553</w:t>
            </w:r>
          </w:p>
        </w:tc>
        <w:tc>
          <w:tcPr>
            <w:tcW w:w="1440" w:type="dxa"/>
          </w:tcPr>
          <w:p w:rsidR="00534F0E" w:rsidRPr="00C57C17" w:rsidRDefault="00534F0E" w:rsidP="00C57C1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rPr>
            </w:pPr>
            <w:r w:rsidRPr="00C57C17">
              <w:rPr>
                <w:rFonts w:cs="Arial"/>
                <w:sz w:val="18"/>
                <w:szCs w:val="18"/>
              </w:rPr>
              <w:t>216,650,175</w:t>
            </w:r>
          </w:p>
        </w:tc>
      </w:tr>
      <w:tr w:rsidR="00534F0E" w:rsidRPr="00761FEE" w:rsidTr="00C57C17">
        <w:tc>
          <w:tcPr>
            <w:tcW w:w="6570" w:type="dxa"/>
          </w:tcPr>
          <w:p w:rsidR="00534F0E" w:rsidRPr="00C57C17" w:rsidRDefault="00534F0E" w:rsidP="00C57C17">
            <w:pPr>
              <w:pStyle w:val="Header"/>
              <w:spacing w:line="220" w:lineRule="exact"/>
              <w:ind w:left="-116" w:right="-112" w:hanging="7"/>
              <w:rPr>
                <w:rFonts w:cs="Arial"/>
                <w:sz w:val="18"/>
                <w:szCs w:val="18"/>
              </w:rPr>
            </w:pPr>
            <w:proofErr w:type="gramStart"/>
            <w:r w:rsidRPr="00C57C17">
              <w:rPr>
                <w:rFonts w:cs="Arial"/>
                <w:sz w:val="18"/>
                <w:szCs w:val="18"/>
                <w:u w:val="single"/>
              </w:rPr>
              <w:t>Less</w:t>
            </w:r>
            <w:r w:rsidRPr="00C57C17">
              <w:rPr>
                <w:rFonts w:cs="Arial"/>
                <w:sz w:val="18"/>
                <w:szCs w:val="18"/>
              </w:rPr>
              <w:t xml:space="preserve">  Accumulated</w:t>
            </w:r>
            <w:proofErr w:type="gramEnd"/>
            <w:r w:rsidRPr="00C57C17">
              <w:rPr>
                <w:rFonts w:cs="Arial"/>
                <w:sz w:val="18"/>
                <w:szCs w:val="18"/>
              </w:rPr>
              <w:t xml:space="preserve"> depreciation</w:t>
            </w:r>
          </w:p>
        </w:tc>
        <w:tc>
          <w:tcPr>
            <w:tcW w:w="1440" w:type="dxa"/>
            <w:tcBorders>
              <w:bottom w:val="single" w:sz="4" w:space="0" w:color="auto"/>
            </w:tcBorders>
            <w:shd w:val="clear" w:color="auto" w:fill="FAFAFA"/>
            <w:vAlign w:val="bottom"/>
          </w:tcPr>
          <w:p w:rsidR="00534F0E" w:rsidRPr="00C57C17" w:rsidRDefault="00534F0E" w:rsidP="00C57C17">
            <w:pPr>
              <w:pStyle w:val="Header"/>
              <w:spacing w:line="240" w:lineRule="auto"/>
              <w:ind w:right="-72"/>
              <w:jc w:val="right"/>
              <w:rPr>
                <w:rFonts w:cs="Arial"/>
                <w:sz w:val="18"/>
                <w:szCs w:val="18"/>
              </w:rPr>
            </w:pPr>
            <w:r w:rsidRPr="00C57C17">
              <w:rPr>
                <w:rFonts w:cs="Arial"/>
                <w:sz w:val="18"/>
                <w:szCs w:val="18"/>
              </w:rPr>
              <w:t>(</w:t>
            </w:r>
            <w:r w:rsidR="00E72565">
              <w:rPr>
                <w:rFonts w:cs="Arial"/>
                <w:sz w:val="18"/>
                <w:szCs w:val="18"/>
              </w:rPr>
              <w:t>9,7</w:t>
            </w:r>
            <w:r w:rsidR="006C29BB">
              <w:rPr>
                <w:rFonts w:cs="Arial"/>
                <w:sz w:val="18"/>
                <w:szCs w:val="18"/>
              </w:rPr>
              <w:t>64,710</w:t>
            </w:r>
            <w:r w:rsidRPr="00C57C17">
              <w:rPr>
                <w:rFonts w:cs="Arial"/>
                <w:sz w:val="18"/>
                <w:szCs w:val="18"/>
              </w:rPr>
              <w:t>)</w:t>
            </w:r>
          </w:p>
        </w:tc>
        <w:tc>
          <w:tcPr>
            <w:tcW w:w="1440" w:type="dxa"/>
            <w:tcBorders>
              <w:bottom w:val="single" w:sz="4" w:space="0" w:color="auto"/>
            </w:tcBorders>
            <w:vAlign w:val="bottom"/>
          </w:tcPr>
          <w:p w:rsidR="00534F0E" w:rsidRPr="00C57C17" w:rsidRDefault="00534F0E" w:rsidP="00C57C17">
            <w:pPr>
              <w:pStyle w:val="Header"/>
              <w:spacing w:line="240" w:lineRule="auto"/>
              <w:ind w:right="-72"/>
              <w:jc w:val="right"/>
              <w:rPr>
                <w:rFonts w:cs="Arial"/>
                <w:sz w:val="18"/>
                <w:szCs w:val="18"/>
              </w:rPr>
            </w:pPr>
            <w:r w:rsidRPr="00C57C17">
              <w:rPr>
                <w:rFonts w:cs="Arial"/>
                <w:sz w:val="18"/>
                <w:szCs w:val="18"/>
              </w:rPr>
              <w:t>(41,283,345)</w:t>
            </w:r>
          </w:p>
        </w:tc>
      </w:tr>
      <w:tr w:rsidR="00534F0E" w:rsidRPr="00761FEE" w:rsidTr="00C57C17">
        <w:tc>
          <w:tcPr>
            <w:tcW w:w="6570" w:type="dxa"/>
          </w:tcPr>
          <w:p w:rsidR="00534F0E" w:rsidRPr="00C57C17" w:rsidRDefault="00534F0E" w:rsidP="00C57C17">
            <w:pPr>
              <w:spacing w:line="240" w:lineRule="auto"/>
              <w:ind w:left="-116"/>
              <w:rPr>
                <w:rFonts w:cs="Arial"/>
                <w:b/>
                <w:bCs/>
                <w:sz w:val="18"/>
                <w:szCs w:val="18"/>
              </w:rPr>
            </w:pPr>
          </w:p>
        </w:tc>
        <w:tc>
          <w:tcPr>
            <w:tcW w:w="1440" w:type="dxa"/>
            <w:tcBorders>
              <w:top w:val="single" w:sz="4" w:space="0" w:color="auto"/>
            </w:tcBorders>
            <w:shd w:val="clear" w:color="auto" w:fill="FAFAFA"/>
          </w:tcPr>
          <w:p w:rsidR="00534F0E" w:rsidRPr="00C57C17" w:rsidRDefault="00534F0E" w:rsidP="00C57C17">
            <w:pPr>
              <w:spacing w:line="240" w:lineRule="auto"/>
              <w:ind w:right="-72"/>
              <w:jc w:val="right"/>
              <w:rPr>
                <w:rFonts w:cs="Arial"/>
                <w:b/>
                <w:bCs/>
                <w:spacing w:val="-6"/>
                <w:sz w:val="18"/>
                <w:szCs w:val="18"/>
              </w:rPr>
            </w:pPr>
          </w:p>
        </w:tc>
        <w:tc>
          <w:tcPr>
            <w:tcW w:w="1440" w:type="dxa"/>
            <w:tcBorders>
              <w:top w:val="single" w:sz="4" w:space="0" w:color="auto"/>
            </w:tcBorders>
            <w:shd w:val="clear" w:color="auto" w:fill="auto"/>
          </w:tcPr>
          <w:p w:rsidR="00534F0E" w:rsidRPr="00C57C17" w:rsidRDefault="00534F0E" w:rsidP="00C57C17">
            <w:pPr>
              <w:spacing w:line="240" w:lineRule="auto"/>
              <w:ind w:right="-72"/>
              <w:jc w:val="right"/>
              <w:rPr>
                <w:rFonts w:cs="Arial"/>
                <w:b/>
                <w:bCs/>
                <w:spacing w:val="-6"/>
                <w:sz w:val="18"/>
                <w:szCs w:val="18"/>
              </w:rPr>
            </w:pPr>
          </w:p>
        </w:tc>
      </w:tr>
      <w:tr w:rsidR="00534F0E" w:rsidRPr="00761FEE" w:rsidTr="00C57C17">
        <w:tc>
          <w:tcPr>
            <w:tcW w:w="6570" w:type="dxa"/>
          </w:tcPr>
          <w:p w:rsidR="00534F0E" w:rsidRPr="00C57C17" w:rsidRDefault="00534F0E" w:rsidP="00C57C17">
            <w:pPr>
              <w:pStyle w:val="Header"/>
              <w:spacing w:line="220" w:lineRule="exact"/>
              <w:ind w:left="-116" w:hanging="7"/>
              <w:rPr>
                <w:rFonts w:cs="Arial"/>
                <w:sz w:val="18"/>
                <w:szCs w:val="18"/>
              </w:rPr>
            </w:pPr>
            <w:r w:rsidRPr="00C57C17">
              <w:rPr>
                <w:rFonts w:cs="Arial"/>
                <w:sz w:val="18"/>
                <w:szCs w:val="18"/>
              </w:rPr>
              <w:t>Net book value</w:t>
            </w:r>
          </w:p>
        </w:tc>
        <w:tc>
          <w:tcPr>
            <w:tcW w:w="1440" w:type="dxa"/>
            <w:tcBorders>
              <w:bottom w:val="single" w:sz="4" w:space="0" w:color="auto"/>
            </w:tcBorders>
            <w:shd w:val="clear" w:color="auto" w:fill="FAFAFA"/>
            <w:vAlign w:val="bottom"/>
          </w:tcPr>
          <w:p w:rsidR="00534F0E" w:rsidRPr="00C57C17" w:rsidRDefault="00534F0E" w:rsidP="00C57C17">
            <w:pPr>
              <w:pStyle w:val="Header"/>
              <w:spacing w:line="240" w:lineRule="auto"/>
              <w:ind w:right="-72"/>
              <w:jc w:val="right"/>
              <w:rPr>
                <w:rFonts w:cs="Arial"/>
                <w:sz w:val="18"/>
                <w:szCs w:val="18"/>
              </w:rPr>
            </w:pPr>
            <w:r w:rsidRPr="00C57C17">
              <w:rPr>
                <w:rFonts w:cs="Arial"/>
                <w:sz w:val="18"/>
                <w:szCs w:val="18"/>
              </w:rPr>
              <w:t>10</w:t>
            </w:r>
            <w:r w:rsidR="00E72565">
              <w:rPr>
                <w:rFonts w:cs="Arial"/>
                <w:sz w:val="18"/>
                <w:szCs w:val="18"/>
              </w:rPr>
              <w:t>0,</w:t>
            </w:r>
            <w:r w:rsidR="006C29BB">
              <w:rPr>
                <w:rFonts w:cs="Arial"/>
                <w:sz w:val="18"/>
                <w:szCs w:val="18"/>
              </w:rPr>
              <w:t>930,843</w:t>
            </w:r>
          </w:p>
        </w:tc>
        <w:tc>
          <w:tcPr>
            <w:tcW w:w="1440" w:type="dxa"/>
            <w:tcBorders>
              <w:bottom w:val="single" w:sz="4" w:space="0" w:color="auto"/>
            </w:tcBorders>
            <w:vAlign w:val="bottom"/>
          </w:tcPr>
          <w:p w:rsidR="00534F0E" w:rsidRPr="00C57C17" w:rsidRDefault="00534F0E" w:rsidP="00C57C17">
            <w:pPr>
              <w:pStyle w:val="Header"/>
              <w:spacing w:line="240" w:lineRule="auto"/>
              <w:ind w:right="-72"/>
              <w:jc w:val="right"/>
              <w:rPr>
                <w:rFonts w:cs="Arial"/>
                <w:sz w:val="18"/>
                <w:szCs w:val="18"/>
              </w:rPr>
            </w:pPr>
            <w:r w:rsidRPr="00C57C17">
              <w:rPr>
                <w:rFonts w:cs="Arial"/>
                <w:sz w:val="18"/>
                <w:szCs w:val="18"/>
              </w:rPr>
              <w:fldChar w:fldCharType="begin"/>
            </w:r>
            <w:r w:rsidRPr="00C57C17">
              <w:rPr>
                <w:rFonts w:cs="Arial"/>
                <w:sz w:val="18"/>
                <w:szCs w:val="18"/>
              </w:rPr>
              <w:instrText xml:space="preserve"> =SUM(ABOVE) </w:instrText>
            </w:r>
            <w:r w:rsidRPr="00C57C17">
              <w:rPr>
                <w:rFonts w:cs="Arial"/>
                <w:sz w:val="18"/>
                <w:szCs w:val="18"/>
              </w:rPr>
              <w:fldChar w:fldCharType="separate"/>
            </w:r>
            <w:r w:rsidRPr="00C57C17">
              <w:rPr>
                <w:rFonts w:cs="Arial"/>
                <w:noProof/>
                <w:sz w:val="18"/>
                <w:szCs w:val="18"/>
              </w:rPr>
              <w:t>175,366,830</w:t>
            </w:r>
            <w:r w:rsidRPr="00C57C17">
              <w:rPr>
                <w:rFonts w:cs="Arial"/>
                <w:sz w:val="18"/>
                <w:szCs w:val="18"/>
              </w:rPr>
              <w:fldChar w:fldCharType="end"/>
            </w:r>
          </w:p>
        </w:tc>
      </w:tr>
    </w:tbl>
    <w:p w:rsidR="00EB534F" w:rsidRPr="00761FEE" w:rsidRDefault="00EB534F" w:rsidP="00C57C17">
      <w:pPr>
        <w:spacing w:line="240" w:lineRule="auto"/>
        <w:jc w:val="both"/>
        <w:rPr>
          <w:rFonts w:cs="Arial"/>
          <w:spacing w:val="-2"/>
          <w:sz w:val="18"/>
          <w:szCs w:val="18"/>
        </w:rPr>
      </w:pPr>
    </w:p>
    <w:p w:rsidR="006F2DE9" w:rsidRPr="00761FEE" w:rsidRDefault="006F2DE9" w:rsidP="00C57C17">
      <w:pPr>
        <w:spacing w:line="240" w:lineRule="auto"/>
        <w:jc w:val="both"/>
        <w:rPr>
          <w:rFonts w:cs="Arial"/>
          <w:sz w:val="18"/>
          <w:szCs w:val="18"/>
        </w:rPr>
      </w:pPr>
      <w:r w:rsidRPr="000906D5">
        <w:rPr>
          <w:rFonts w:cs="Arial"/>
          <w:spacing w:val="-4"/>
          <w:sz w:val="18"/>
          <w:szCs w:val="18"/>
        </w:rPr>
        <w:t xml:space="preserve">As at </w:t>
      </w:r>
      <w:r w:rsidR="00AA4011" w:rsidRPr="000906D5">
        <w:rPr>
          <w:rFonts w:cs="Arial"/>
          <w:spacing w:val="-4"/>
          <w:sz w:val="18"/>
          <w:szCs w:val="18"/>
        </w:rPr>
        <w:t>31</w:t>
      </w:r>
      <w:r w:rsidRPr="000906D5">
        <w:rPr>
          <w:rFonts w:cs="Arial"/>
          <w:spacing w:val="-4"/>
          <w:sz w:val="18"/>
          <w:szCs w:val="18"/>
        </w:rPr>
        <w:t xml:space="preserve"> December </w:t>
      </w:r>
      <w:r w:rsidR="00661660" w:rsidRPr="000906D5">
        <w:rPr>
          <w:rFonts w:cs="Arial"/>
          <w:spacing w:val="-4"/>
          <w:sz w:val="18"/>
          <w:szCs w:val="18"/>
        </w:rPr>
        <w:t>2019</w:t>
      </w:r>
      <w:r w:rsidRPr="000906D5">
        <w:rPr>
          <w:rFonts w:cs="Arial"/>
          <w:spacing w:val="-4"/>
          <w:sz w:val="18"/>
          <w:szCs w:val="18"/>
        </w:rPr>
        <w:t xml:space="preserve">, the Company pledged fixed asset and telecommunication networks as collateral against the long-term </w:t>
      </w:r>
      <w:r w:rsidR="00847CF3" w:rsidRPr="000906D5">
        <w:rPr>
          <w:rFonts w:cs="Arial"/>
          <w:spacing w:val="-4"/>
          <w:sz w:val="18"/>
          <w:szCs w:val="18"/>
        </w:rPr>
        <w:t>borrowings</w:t>
      </w:r>
      <w:r w:rsidRPr="000906D5">
        <w:rPr>
          <w:rFonts w:cs="Arial"/>
          <w:spacing w:val="-4"/>
          <w:sz w:val="18"/>
          <w:szCs w:val="18"/>
        </w:rPr>
        <w:t xml:space="preserve"> from financial institutions with ne</w:t>
      </w:r>
      <w:r w:rsidR="003C5FDC" w:rsidRPr="000906D5">
        <w:rPr>
          <w:rFonts w:cs="Arial"/>
          <w:spacing w:val="-4"/>
          <w:sz w:val="18"/>
          <w:szCs w:val="18"/>
        </w:rPr>
        <w:t xml:space="preserve">t book value amount of Baht </w:t>
      </w:r>
      <w:r w:rsidR="00224240" w:rsidRPr="000906D5">
        <w:rPr>
          <w:rFonts w:cs="Arial"/>
          <w:spacing w:val="-4"/>
          <w:sz w:val="18"/>
          <w:szCs w:val="18"/>
        </w:rPr>
        <w:t>179.43</w:t>
      </w:r>
      <w:r w:rsidR="001D4221" w:rsidRPr="000906D5">
        <w:rPr>
          <w:rFonts w:cs="Arial"/>
          <w:spacing w:val="-4"/>
          <w:sz w:val="18"/>
          <w:szCs w:val="18"/>
        </w:rPr>
        <w:t xml:space="preserve"> </w:t>
      </w:r>
      <w:r w:rsidR="00932996" w:rsidRPr="000906D5">
        <w:rPr>
          <w:rFonts w:cs="Arial"/>
          <w:spacing w:val="-4"/>
          <w:sz w:val="18"/>
          <w:szCs w:val="18"/>
        </w:rPr>
        <w:t>million</w:t>
      </w:r>
      <w:r w:rsidRPr="000906D5">
        <w:rPr>
          <w:rFonts w:cs="Arial"/>
          <w:spacing w:val="-4"/>
          <w:sz w:val="18"/>
          <w:szCs w:val="18"/>
        </w:rPr>
        <w:t xml:space="preserve"> (</w:t>
      </w:r>
      <w:r w:rsidR="00661660" w:rsidRPr="000906D5">
        <w:rPr>
          <w:rFonts w:cs="Arial"/>
          <w:spacing w:val="-4"/>
          <w:sz w:val="18"/>
          <w:szCs w:val="18"/>
        </w:rPr>
        <w:t>2018</w:t>
      </w:r>
      <w:r w:rsidRPr="000906D5">
        <w:rPr>
          <w:rFonts w:cs="Arial"/>
          <w:spacing w:val="-4"/>
          <w:sz w:val="18"/>
          <w:szCs w:val="18"/>
        </w:rPr>
        <w:t xml:space="preserve">: </w:t>
      </w:r>
      <w:r w:rsidR="001D4221" w:rsidRPr="000906D5">
        <w:rPr>
          <w:rFonts w:cs="Arial"/>
          <w:spacing w:val="-4"/>
          <w:sz w:val="18"/>
          <w:szCs w:val="18"/>
        </w:rPr>
        <w:t>Baht 172.10 million</w:t>
      </w:r>
      <w:r w:rsidRPr="000906D5">
        <w:rPr>
          <w:rFonts w:cs="Arial"/>
          <w:spacing w:val="-4"/>
          <w:sz w:val="18"/>
          <w:szCs w:val="18"/>
        </w:rPr>
        <w:t>)</w:t>
      </w:r>
      <w:r w:rsidRPr="00761FEE">
        <w:rPr>
          <w:rFonts w:cs="Arial"/>
          <w:sz w:val="18"/>
          <w:szCs w:val="18"/>
        </w:rPr>
        <w:t xml:space="preserve"> (Note </w:t>
      </w:r>
      <w:r w:rsidR="00C903D7">
        <w:rPr>
          <w:rFonts w:cs="Arial"/>
          <w:sz w:val="18"/>
          <w:szCs w:val="18"/>
        </w:rPr>
        <w:t>20</w:t>
      </w:r>
      <w:r w:rsidRPr="00761FEE">
        <w:rPr>
          <w:rFonts w:cs="Arial"/>
          <w:sz w:val="18"/>
          <w:szCs w:val="18"/>
        </w:rPr>
        <w:t>).</w:t>
      </w:r>
    </w:p>
    <w:p w:rsidR="001B05D4" w:rsidRPr="00761FEE" w:rsidRDefault="001B05D4" w:rsidP="00C57C17">
      <w:pPr>
        <w:spacing w:line="240" w:lineRule="auto"/>
        <w:jc w:val="both"/>
        <w:rPr>
          <w:rFonts w:cs="Arial"/>
          <w:sz w:val="18"/>
          <w:szCs w:val="18"/>
        </w:rPr>
      </w:pPr>
    </w:p>
    <w:p w:rsidR="004A27B5" w:rsidRDefault="004A27B5" w:rsidP="00C57C17">
      <w:pPr>
        <w:spacing w:line="240" w:lineRule="auto"/>
        <w:jc w:val="both"/>
        <w:rPr>
          <w:rFonts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6537C3" w:rsidRPr="006537C3" w:rsidTr="006537C3">
        <w:trPr>
          <w:trHeight w:val="386"/>
        </w:trPr>
        <w:tc>
          <w:tcPr>
            <w:tcW w:w="9450" w:type="dxa"/>
            <w:shd w:val="clear" w:color="auto" w:fill="FFA543"/>
            <w:vAlign w:val="center"/>
          </w:tcPr>
          <w:p w:rsidR="006537C3" w:rsidRPr="006537C3" w:rsidRDefault="006537C3" w:rsidP="00451B80">
            <w:pPr>
              <w:spacing w:line="240" w:lineRule="auto"/>
              <w:ind w:left="432" w:hanging="432"/>
              <w:jc w:val="both"/>
              <w:rPr>
                <w:rFonts w:cs="Arial"/>
                <w:b/>
                <w:bCs/>
                <w:color w:val="FAFAFA"/>
                <w:sz w:val="18"/>
                <w:szCs w:val="18"/>
                <w:cs/>
              </w:rPr>
            </w:pPr>
            <w:r w:rsidRPr="006537C3">
              <w:rPr>
                <w:rFonts w:eastAsia="Arial Unicode MS" w:cs="Arial"/>
                <w:b/>
                <w:bCs/>
                <w:color w:val="FAFAFA"/>
                <w:sz w:val="18"/>
                <w:szCs w:val="18"/>
              </w:rPr>
              <w:t>1</w:t>
            </w:r>
            <w:r w:rsidR="00C903D7">
              <w:rPr>
                <w:rFonts w:eastAsia="Arial Unicode MS" w:cs="Arial"/>
                <w:b/>
                <w:bCs/>
                <w:color w:val="FAFAFA"/>
                <w:sz w:val="18"/>
                <w:szCs w:val="18"/>
              </w:rPr>
              <w:t>4</w:t>
            </w:r>
            <w:r w:rsidRPr="006537C3">
              <w:rPr>
                <w:rFonts w:eastAsia="Arial Unicode MS" w:cs="Arial"/>
                <w:b/>
                <w:bCs/>
                <w:color w:val="FAFAFA"/>
                <w:sz w:val="18"/>
                <w:szCs w:val="18"/>
              </w:rPr>
              <w:tab/>
            </w:r>
            <w:r w:rsidRPr="006537C3">
              <w:rPr>
                <w:rFonts w:cs="Arial"/>
                <w:b/>
                <w:bCs/>
                <w:color w:val="FAFAFA"/>
                <w:sz w:val="18"/>
                <w:szCs w:val="18"/>
              </w:rPr>
              <w:t>Intangible assets, net</w:t>
            </w:r>
          </w:p>
        </w:tc>
      </w:tr>
    </w:tbl>
    <w:p w:rsidR="001003D2" w:rsidRPr="00761FEE" w:rsidRDefault="001003D2" w:rsidP="000C36A2">
      <w:pPr>
        <w:spacing w:line="240" w:lineRule="auto"/>
        <w:ind w:left="540" w:hanging="540"/>
        <w:jc w:val="both"/>
        <w:rPr>
          <w:rFonts w:cs="Arial"/>
          <w:b/>
          <w:bCs/>
          <w:sz w:val="18"/>
          <w:szCs w:val="18"/>
        </w:rPr>
      </w:pPr>
    </w:p>
    <w:tbl>
      <w:tblPr>
        <w:tblW w:w="4893" w:type="pct"/>
        <w:tblInd w:w="108" w:type="dxa"/>
        <w:tblLook w:val="0000" w:firstRow="0" w:lastRow="0" w:firstColumn="0" w:lastColumn="0" w:noHBand="0" w:noVBand="0"/>
      </w:tblPr>
      <w:tblGrid>
        <w:gridCol w:w="5583"/>
        <w:gridCol w:w="1297"/>
        <w:gridCol w:w="1297"/>
        <w:gridCol w:w="1289"/>
      </w:tblGrid>
      <w:tr w:rsidR="000F699D" w:rsidRPr="00761FEE" w:rsidTr="006537C3">
        <w:tc>
          <w:tcPr>
            <w:tcW w:w="2949" w:type="pct"/>
          </w:tcPr>
          <w:p w:rsidR="000F699D" w:rsidRPr="00761FEE" w:rsidRDefault="000F699D" w:rsidP="006537C3">
            <w:pPr>
              <w:tabs>
                <w:tab w:val="left" w:pos="1050"/>
              </w:tabs>
              <w:spacing w:line="220" w:lineRule="exact"/>
              <w:ind w:left="-101"/>
              <w:rPr>
                <w:rFonts w:cs="Arial"/>
                <w:sz w:val="18"/>
                <w:szCs w:val="18"/>
              </w:rPr>
            </w:pPr>
          </w:p>
        </w:tc>
        <w:tc>
          <w:tcPr>
            <w:tcW w:w="2051" w:type="pct"/>
            <w:gridSpan w:val="3"/>
            <w:tcBorders>
              <w:top w:val="single" w:sz="4" w:space="0" w:color="auto"/>
              <w:bottom w:val="single" w:sz="4" w:space="0" w:color="auto"/>
            </w:tcBorders>
          </w:tcPr>
          <w:p w:rsidR="000F699D" w:rsidRDefault="000F699D" w:rsidP="006537C3">
            <w:pPr>
              <w:tabs>
                <w:tab w:val="right" w:pos="1224"/>
              </w:tabs>
              <w:spacing w:line="220" w:lineRule="exact"/>
              <w:ind w:right="-72"/>
              <w:jc w:val="right"/>
              <w:rPr>
                <w:rFonts w:cs="Arial"/>
                <w:b/>
                <w:bCs/>
                <w:sz w:val="18"/>
                <w:szCs w:val="18"/>
              </w:rPr>
            </w:pPr>
            <w:r w:rsidRPr="00761FEE">
              <w:rPr>
                <w:rFonts w:cs="Arial"/>
                <w:b/>
                <w:bCs/>
                <w:sz w:val="18"/>
                <w:szCs w:val="18"/>
              </w:rPr>
              <w:t>Equity</w:t>
            </w:r>
            <w:r w:rsidR="00893649" w:rsidRPr="00761FEE">
              <w:rPr>
                <w:rFonts w:cs="Arial"/>
                <w:b/>
                <w:bCs/>
                <w:sz w:val="18"/>
                <w:szCs w:val="18"/>
              </w:rPr>
              <w:t xml:space="preserve"> Method and Separate</w:t>
            </w:r>
          </w:p>
          <w:p w:rsidR="00224240" w:rsidRPr="00761FEE" w:rsidRDefault="001C1BE7" w:rsidP="006537C3">
            <w:pPr>
              <w:tabs>
                <w:tab w:val="right" w:pos="1224"/>
              </w:tabs>
              <w:spacing w:line="220" w:lineRule="exact"/>
              <w:ind w:right="-72"/>
              <w:jc w:val="right"/>
              <w:rPr>
                <w:rFonts w:cs="Arial"/>
                <w:b/>
                <w:bCs/>
                <w:sz w:val="18"/>
                <w:szCs w:val="18"/>
              </w:rPr>
            </w:pPr>
            <w:r>
              <w:rPr>
                <w:rFonts w:cs="Arial"/>
                <w:b/>
                <w:bCs/>
                <w:sz w:val="18"/>
                <w:szCs w:val="18"/>
              </w:rPr>
              <w:t>financial statements</w:t>
            </w:r>
          </w:p>
        </w:tc>
      </w:tr>
      <w:tr w:rsidR="001D2E9C" w:rsidRPr="00761FEE" w:rsidTr="006537C3">
        <w:tc>
          <w:tcPr>
            <w:tcW w:w="2949" w:type="pct"/>
          </w:tcPr>
          <w:p w:rsidR="001D2E9C" w:rsidRPr="00761FEE" w:rsidRDefault="001D2E9C" w:rsidP="006537C3">
            <w:pPr>
              <w:tabs>
                <w:tab w:val="left" w:pos="1050"/>
              </w:tabs>
              <w:spacing w:line="220" w:lineRule="exact"/>
              <w:ind w:left="-101"/>
              <w:rPr>
                <w:rFonts w:cs="Arial"/>
                <w:sz w:val="18"/>
                <w:szCs w:val="18"/>
              </w:rPr>
            </w:pPr>
          </w:p>
        </w:tc>
        <w:tc>
          <w:tcPr>
            <w:tcW w:w="685" w:type="pct"/>
            <w:tcBorders>
              <w:top w:val="single" w:sz="4" w:space="0" w:color="auto"/>
            </w:tcBorders>
          </w:tcPr>
          <w:p w:rsidR="001D2E9C" w:rsidRPr="00761FEE" w:rsidRDefault="001D2E9C" w:rsidP="006537C3">
            <w:pPr>
              <w:spacing w:line="220" w:lineRule="exact"/>
              <w:ind w:right="-72"/>
              <w:jc w:val="right"/>
              <w:rPr>
                <w:rFonts w:cs="Arial"/>
                <w:b/>
                <w:bCs/>
                <w:sz w:val="18"/>
                <w:szCs w:val="18"/>
              </w:rPr>
            </w:pPr>
          </w:p>
        </w:tc>
        <w:tc>
          <w:tcPr>
            <w:tcW w:w="685" w:type="pct"/>
            <w:tcBorders>
              <w:top w:val="single" w:sz="4" w:space="0" w:color="auto"/>
            </w:tcBorders>
          </w:tcPr>
          <w:p w:rsidR="001D2E9C" w:rsidRPr="00761FEE" w:rsidRDefault="001D2E9C" w:rsidP="006537C3">
            <w:pPr>
              <w:spacing w:line="220" w:lineRule="exact"/>
              <w:ind w:right="-72"/>
              <w:jc w:val="right"/>
              <w:rPr>
                <w:rFonts w:cs="Arial"/>
                <w:b/>
                <w:bCs/>
                <w:sz w:val="18"/>
                <w:szCs w:val="18"/>
              </w:rPr>
            </w:pPr>
            <w:r w:rsidRPr="00761FEE">
              <w:rPr>
                <w:rFonts w:cs="Arial"/>
                <w:b/>
                <w:bCs/>
                <w:sz w:val="18"/>
                <w:szCs w:val="18"/>
              </w:rPr>
              <w:t>Computer</w:t>
            </w:r>
          </w:p>
        </w:tc>
        <w:tc>
          <w:tcPr>
            <w:tcW w:w="682" w:type="pct"/>
            <w:tcBorders>
              <w:top w:val="single" w:sz="4" w:space="0" w:color="auto"/>
            </w:tcBorders>
          </w:tcPr>
          <w:p w:rsidR="001D2E9C" w:rsidRPr="00761FEE" w:rsidRDefault="001D2E9C" w:rsidP="006537C3">
            <w:pPr>
              <w:spacing w:line="220" w:lineRule="exact"/>
              <w:ind w:right="-72"/>
              <w:jc w:val="right"/>
              <w:rPr>
                <w:rFonts w:cs="Arial"/>
                <w:b/>
                <w:bCs/>
                <w:sz w:val="18"/>
                <w:szCs w:val="18"/>
              </w:rPr>
            </w:pPr>
          </w:p>
        </w:tc>
      </w:tr>
      <w:tr w:rsidR="001D2E9C" w:rsidRPr="00761FEE" w:rsidTr="006537C3">
        <w:tc>
          <w:tcPr>
            <w:tcW w:w="2949" w:type="pct"/>
          </w:tcPr>
          <w:p w:rsidR="001D2E9C" w:rsidRPr="00761FEE" w:rsidRDefault="001D2E9C" w:rsidP="006537C3">
            <w:pPr>
              <w:tabs>
                <w:tab w:val="left" w:pos="1050"/>
              </w:tabs>
              <w:spacing w:line="220" w:lineRule="exact"/>
              <w:ind w:left="-101"/>
              <w:rPr>
                <w:rFonts w:cs="Arial"/>
                <w:sz w:val="18"/>
                <w:szCs w:val="18"/>
              </w:rPr>
            </w:pPr>
          </w:p>
        </w:tc>
        <w:tc>
          <w:tcPr>
            <w:tcW w:w="685" w:type="pct"/>
          </w:tcPr>
          <w:p w:rsidR="001D2E9C" w:rsidRPr="00761FEE" w:rsidRDefault="001D2E9C" w:rsidP="006537C3">
            <w:pPr>
              <w:spacing w:line="220" w:lineRule="exact"/>
              <w:ind w:right="-72"/>
              <w:jc w:val="right"/>
              <w:rPr>
                <w:rFonts w:cs="Arial"/>
                <w:b/>
                <w:bCs/>
                <w:sz w:val="18"/>
                <w:szCs w:val="18"/>
              </w:rPr>
            </w:pPr>
            <w:r w:rsidRPr="00761FEE">
              <w:rPr>
                <w:rFonts w:cs="Arial"/>
                <w:b/>
                <w:bCs/>
                <w:sz w:val="18"/>
                <w:szCs w:val="18"/>
              </w:rPr>
              <w:t>Computer</w:t>
            </w:r>
          </w:p>
        </w:tc>
        <w:tc>
          <w:tcPr>
            <w:tcW w:w="685" w:type="pct"/>
          </w:tcPr>
          <w:p w:rsidR="001D2E9C" w:rsidRPr="00761FEE" w:rsidRDefault="001D2E9C" w:rsidP="006537C3">
            <w:pPr>
              <w:spacing w:line="220" w:lineRule="exact"/>
              <w:ind w:right="-72"/>
              <w:jc w:val="right"/>
              <w:rPr>
                <w:rFonts w:cs="Arial"/>
                <w:b/>
                <w:bCs/>
                <w:sz w:val="18"/>
                <w:szCs w:val="18"/>
              </w:rPr>
            </w:pPr>
            <w:r w:rsidRPr="00761FEE">
              <w:rPr>
                <w:rFonts w:cs="Arial"/>
                <w:b/>
                <w:bCs/>
                <w:sz w:val="18"/>
                <w:szCs w:val="18"/>
              </w:rPr>
              <w:t>software</w:t>
            </w:r>
          </w:p>
        </w:tc>
        <w:tc>
          <w:tcPr>
            <w:tcW w:w="682" w:type="pct"/>
          </w:tcPr>
          <w:p w:rsidR="001D2E9C" w:rsidRPr="00761FEE" w:rsidRDefault="001D2E9C" w:rsidP="006537C3">
            <w:pPr>
              <w:spacing w:line="220" w:lineRule="exact"/>
              <w:ind w:right="-72"/>
              <w:jc w:val="right"/>
              <w:rPr>
                <w:rFonts w:cs="Arial"/>
                <w:b/>
                <w:bCs/>
                <w:sz w:val="18"/>
                <w:szCs w:val="18"/>
              </w:rPr>
            </w:pPr>
          </w:p>
        </w:tc>
      </w:tr>
      <w:tr w:rsidR="001D2E9C" w:rsidRPr="00761FEE" w:rsidTr="006537C3">
        <w:tc>
          <w:tcPr>
            <w:tcW w:w="2949" w:type="pct"/>
          </w:tcPr>
          <w:p w:rsidR="001D2E9C" w:rsidRPr="00761FEE" w:rsidRDefault="001D2E9C" w:rsidP="006537C3">
            <w:pPr>
              <w:tabs>
                <w:tab w:val="left" w:pos="1050"/>
              </w:tabs>
              <w:spacing w:line="220" w:lineRule="exact"/>
              <w:ind w:left="-101"/>
              <w:rPr>
                <w:rFonts w:cs="Arial"/>
                <w:sz w:val="18"/>
                <w:szCs w:val="18"/>
              </w:rPr>
            </w:pPr>
          </w:p>
        </w:tc>
        <w:tc>
          <w:tcPr>
            <w:tcW w:w="685" w:type="pct"/>
          </w:tcPr>
          <w:p w:rsidR="001D2E9C" w:rsidRPr="00761FEE" w:rsidRDefault="001D2E9C" w:rsidP="006537C3">
            <w:pPr>
              <w:spacing w:line="220" w:lineRule="exact"/>
              <w:ind w:right="-72"/>
              <w:jc w:val="right"/>
              <w:rPr>
                <w:rFonts w:cs="Arial"/>
                <w:b/>
                <w:bCs/>
                <w:sz w:val="18"/>
                <w:szCs w:val="18"/>
              </w:rPr>
            </w:pPr>
            <w:r w:rsidRPr="00761FEE">
              <w:rPr>
                <w:rFonts w:cs="Arial"/>
                <w:b/>
                <w:bCs/>
                <w:sz w:val="18"/>
                <w:szCs w:val="18"/>
              </w:rPr>
              <w:t>software</w:t>
            </w:r>
          </w:p>
        </w:tc>
        <w:tc>
          <w:tcPr>
            <w:tcW w:w="685" w:type="pct"/>
          </w:tcPr>
          <w:p w:rsidR="001D2E9C" w:rsidRPr="00761FEE" w:rsidRDefault="001D2E9C" w:rsidP="006537C3">
            <w:pPr>
              <w:spacing w:line="220" w:lineRule="exact"/>
              <w:ind w:right="-72"/>
              <w:jc w:val="right"/>
              <w:rPr>
                <w:rFonts w:cs="Arial"/>
                <w:b/>
                <w:bCs/>
                <w:sz w:val="18"/>
                <w:szCs w:val="18"/>
              </w:rPr>
            </w:pPr>
            <w:r w:rsidRPr="00761FEE">
              <w:rPr>
                <w:rFonts w:cs="Arial"/>
                <w:b/>
                <w:bCs/>
                <w:sz w:val="18"/>
                <w:szCs w:val="18"/>
              </w:rPr>
              <w:t>in progress</w:t>
            </w:r>
          </w:p>
        </w:tc>
        <w:tc>
          <w:tcPr>
            <w:tcW w:w="682" w:type="pct"/>
          </w:tcPr>
          <w:p w:rsidR="001D2E9C" w:rsidRPr="00761FEE" w:rsidRDefault="001D2E9C" w:rsidP="006537C3">
            <w:pPr>
              <w:spacing w:line="220" w:lineRule="exact"/>
              <w:ind w:right="-72"/>
              <w:jc w:val="right"/>
              <w:rPr>
                <w:rFonts w:cs="Arial"/>
                <w:b/>
                <w:bCs/>
                <w:sz w:val="18"/>
                <w:szCs w:val="18"/>
              </w:rPr>
            </w:pPr>
            <w:r w:rsidRPr="00761FEE">
              <w:rPr>
                <w:rFonts w:cs="Arial"/>
                <w:b/>
                <w:bCs/>
                <w:sz w:val="18"/>
                <w:szCs w:val="18"/>
              </w:rPr>
              <w:t>Total</w:t>
            </w:r>
          </w:p>
        </w:tc>
      </w:tr>
      <w:tr w:rsidR="001D2E9C" w:rsidRPr="00761FEE" w:rsidTr="006537C3">
        <w:tc>
          <w:tcPr>
            <w:tcW w:w="2949" w:type="pct"/>
          </w:tcPr>
          <w:p w:rsidR="001D2E9C" w:rsidRPr="00761FEE" w:rsidRDefault="001D2E9C" w:rsidP="006537C3">
            <w:pPr>
              <w:tabs>
                <w:tab w:val="left" w:pos="1050"/>
              </w:tabs>
              <w:spacing w:line="220" w:lineRule="exact"/>
              <w:ind w:left="-101"/>
              <w:rPr>
                <w:rFonts w:cs="Arial"/>
                <w:sz w:val="18"/>
                <w:szCs w:val="18"/>
              </w:rPr>
            </w:pPr>
          </w:p>
        </w:tc>
        <w:tc>
          <w:tcPr>
            <w:tcW w:w="685" w:type="pct"/>
            <w:tcBorders>
              <w:bottom w:val="single" w:sz="4" w:space="0" w:color="auto"/>
            </w:tcBorders>
          </w:tcPr>
          <w:p w:rsidR="001D2E9C" w:rsidRPr="00761FEE" w:rsidRDefault="001D2E9C" w:rsidP="006537C3">
            <w:pPr>
              <w:spacing w:line="220" w:lineRule="exact"/>
              <w:ind w:right="-72"/>
              <w:jc w:val="right"/>
              <w:rPr>
                <w:rFonts w:cs="Arial"/>
                <w:b/>
                <w:bCs/>
                <w:sz w:val="18"/>
                <w:szCs w:val="18"/>
              </w:rPr>
            </w:pPr>
            <w:r w:rsidRPr="00761FEE">
              <w:rPr>
                <w:rFonts w:cs="Arial"/>
                <w:b/>
                <w:bCs/>
                <w:sz w:val="18"/>
                <w:szCs w:val="18"/>
              </w:rPr>
              <w:t>Baht</w:t>
            </w:r>
          </w:p>
        </w:tc>
        <w:tc>
          <w:tcPr>
            <w:tcW w:w="685" w:type="pct"/>
            <w:tcBorders>
              <w:bottom w:val="single" w:sz="4" w:space="0" w:color="auto"/>
            </w:tcBorders>
          </w:tcPr>
          <w:p w:rsidR="001D2E9C" w:rsidRPr="00761FEE" w:rsidRDefault="001D2E9C" w:rsidP="006537C3">
            <w:pPr>
              <w:spacing w:line="220" w:lineRule="exact"/>
              <w:ind w:right="-72"/>
              <w:jc w:val="right"/>
              <w:rPr>
                <w:rFonts w:cs="Arial"/>
                <w:sz w:val="18"/>
                <w:szCs w:val="18"/>
              </w:rPr>
            </w:pPr>
            <w:r w:rsidRPr="00761FEE">
              <w:rPr>
                <w:rFonts w:cs="Arial"/>
                <w:b/>
                <w:bCs/>
                <w:sz w:val="18"/>
                <w:szCs w:val="18"/>
              </w:rPr>
              <w:t>Baht</w:t>
            </w:r>
          </w:p>
        </w:tc>
        <w:tc>
          <w:tcPr>
            <w:tcW w:w="682" w:type="pct"/>
            <w:tcBorders>
              <w:bottom w:val="single" w:sz="4" w:space="0" w:color="auto"/>
            </w:tcBorders>
          </w:tcPr>
          <w:p w:rsidR="001D2E9C" w:rsidRPr="00761FEE" w:rsidRDefault="001D2E9C" w:rsidP="006537C3">
            <w:pPr>
              <w:spacing w:line="220" w:lineRule="exact"/>
              <w:ind w:right="-72"/>
              <w:jc w:val="right"/>
              <w:rPr>
                <w:rFonts w:cs="Arial"/>
                <w:sz w:val="18"/>
                <w:szCs w:val="18"/>
              </w:rPr>
            </w:pPr>
            <w:r w:rsidRPr="00761FEE">
              <w:rPr>
                <w:rFonts w:cs="Arial"/>
                <w:b/>
                <w:bCs/>
                <w:sz w:val="18"/>
                <w:szCs w:val="18"/>
              </w:rPr>
              <w:t>Baht</w:t>
            </w:r>
          </w:p>
        </w:tc>
      </w:tr>
      <w:tr w:rsidR="001D2E9C" w:rsidRPr="00761FEE" w:rsidTr="006537C3">
        <w:tc>
          <w:tcPr>
            <w:tcW w:w="2949" w:type="pct"/>
            <w:vAlign w:val="bottom"/>
          </w:tcPr>
          <w:p w:rsidR="001D2E9C" w:rsidRPr="00761FEE" w:rsidRDefault="001D2E9C" w:rsidP="006537C3">
            <w:pPr>
              <w:spacing w:line="220" w:lineRule="exact"/>
              <w:ind w:left="-101"/>
              <w:jc w:val="both"/>
              <w:rPr>
                <w:rFonts w:cs="Arial"/>
                <w:b/>
                <w:bCs/>
                <w:spacing w:val="-2"/>
                <w:sz w:val="18"/>
                <w:szCs w:val="18"/>
              </w:rPr>
            </w:pPr>
            <w:r w:rsidRPr="00761FEE">
              <w:rPr>
                <w:rFonts w:cs="Arial"/>
                <w:b/>
                <w:bCs/>
                <w:spacing w:val="-2"/>
                <w:sz w:val="18"/>
                <w:szCs w:val="18"/>
              </w:rPr>
              <w:t xml:space="preserve">As at </w:t>
            </w:r>
            <w:r w:rsidR="00AA4011" w:rsidRPr="00761FEE">
              <w:rPr>
                <w:rFonts w:cs="Arial"/>
                <w:b/>
                <w:bCs/>
                <w:spacing w:val="-2"/>
                <w:sz w:val="18"/>
                <w:szCs w:val="18"/>
              </w:rPr>
              <w:t>1</w:t>
            </w:r>
            <w:r w:rsidRPr="00761FEE">
              <w:rPr>
                <w:rFonts w:cs="Arial"/>
                <w:b/>
                <w:bCs/>
                <w:spacing w:val="-2"/>
                <w:sz w:val="18"/>
                <w:szCs w:val="18"/>
              </w:rPr>
              <w:t xml:space="preserve"> January </w:t>
            </w:r>
            <w:r w:rsidR="00661660" w:rsidRPr="00761FEE">
              <w:rPr>
                <w:rFonts w:cs="Arial"/>
                <w:b/>
                <w:bCs/>
                <w:spacing w:val="-2"/>
                <w:sz w:val="18"/>
                <w:szCs w:val="18"/>
              </w:rPr>
              <w:t>2018</w:t>
            </w:r>
          </w:p>
        </w:tc>
        <w:tc>
          <w:tcPr>
            <w:tcW w:w="685" w:type="pct"/>
            <w:tcBorders>
              <w:top w:val="single" w:sz="4" w:space="0" w:color="auto"/>
            </w:tcBorders>
          </w:tcPr>
          <w:p w:rsidR="001D2E9C" w:rsidRPr="00761FEE" w:rsidRDefault="001D2E9C" w:rsidP="006537C3">
            <w:pPr>
              <w:spacing w:line="220" w:lineRule="exact"/>
              <w:ind w:right="-72"/>
              <w:jc w:val="right"/>
              <w:rPr>
                <w:rFonts w:cs="Arial"/>
                <w:sz w:val="18"/>
                <w:szCs w:val="18"/>
              </w:rPr>
            </w:pPr>
          </w:p>
        </w:tc>
        <w:tc>
          <w:tcPr>
            <w:tcW w:w="685" w:type="pct"/>
            <w:tcBorders>
              <w:top w:val="single" w:sz="4" w:space="0" w:color="auto"/>
            </w:tcBorders>
          </w:tcPr>
          <w:p w:rsidR="001D2E9C" w:rsidRPr="00761FEE" w:rsidRDefault="001D2E9C" w:rsidP="006537C3">
            <w:pPr>
              <w:spacing w:line="220" w:lineRule="exact"/>
              <w:ind w:right="-72"/>
              <w:jc w:val="right"/>
              <w:rPr>
                <w:rFonts w:cs="Arial"/>
                <w:sz w:val="18"/>
                <w:szCs w:val="18"/>
              </w:rPr>
            </w:pPr>
          </w:p>
        </w:tc>
        <w:tc>
          <w:tcPr>
            <w:tcW w:w="682" w:type="pct"/>
            <w:tcBorders>
              <w:top w:val="single" w:sz="4" w:space="0" w:color="auto"/>
            </w:tcBorders>
          </w:tcPr>
          <w:p w:rsidR="001D2E9C" w:rsidRPr="00761FEE" w:rsidRDefault="001D2E9C" w:rsidP="006537C3">
            <w:pPr>
              <w:spacing w:line="220" w:lineRule="exact"/>
              <w:ind w:right="-72"/>
              <w:jc w:val="right"/>
              <w:rPr>
                <w:rFonts w:cs="Arial"/>
                <w:sz w:val="18"/>
                <w:szCs w:val="18"/>
              </w:rPr>
            </w:pPr>
          </w:p>
        </w:tc>
      </w:tr>
      <w:tr w:rsidR="00534F0E" w:rsidRPr="00761FEE" w:rsidTr="006537C3">
        <w:tc>
          <w:tcPr>
            <w:tcW w:w="2949" w:type="pct"/>
            <w:vAlign w:val="bottom"/>
          </w:tcPr>
          <w:p w:rsidR="00534F0E" w:rsidRPr="00761FEE" w:rsidRDefault="00534F0E" w:rsidP="006537C3">
            <w:pPr>
              <w:spacing w:line="220" w:lineRule="exact"/>
              <w:ind w:left="-101"/>
              <w:jc w:val="both"/>
              <w:rPr>
                <w:rFonts w:cs="Arial"/>
                <w:spacing w:val="-2"/>
                <w:sz w:val="18"/>
                <w:szCs w:val="18"/>
              </w:rPr>
            </w:pPr>
            <w:r w:rsidRPr="00761FEE">
              <w:rPr>
                <w:rFonts w:cs="Arial"/>
                <w:spacing w:val="-2"/>
                <w:sz w:val="18"/>
                <w:szCs w:val="18"/>
              </w:rPr>
              <w:t>Cost</w:t>
            </w:r>
          </w:p>
        </w:tc>
        <w:tc>
          <w:tcPr>
            <w:tcW w:w="685" w:type="pct"/>
            <w:vAlign w:val="bottom"/>
          </w:tcPr>
          <w:p w:rsidR="00534F0E" w:rsidRPr="006537C3" w:rsidRDefault="00534F0E" w:rsidP="006537C3">
            <w:pPr>
              <w:spacing w:line="240" w:lineRule="auto"/>
              <w:ind w:right="-72"/>
              <w:jc w:val="right"/>
              <w:rPr>
                <w:rFonts w:cs="Arial"/>
                <w:sz w:val="18"/>
                <w:szCs w:val="18"/>
              </w:rPr>
            </w:pPr>
            <w:r w:rsidRPr="006537C3">
              <w:rPr>
                <w:rFonts w:cs="Arial"/>
                <w:sz w:val="18"/>
                <w:szCs w:val="18"/>
              </w:rPr>
              <w:t>11,535,643</w:t>
            </w:r>
          </w:p>
        </w:tc>
        <w:tc>
          <w:tcPr>
            <w:tcW w:w="685" w:type="pct"/>
          </w:tcPr>
          <w:p w:rsidR="00534F0E" w:rsidRPr="006537C3" w:rsidRDefault="00534F0E" w:rsidP="006537C3">
            <w:pPr>
              <w:spacing w:line="240" w:lineRule="auto"/>
              <w:ind w:right="-72"/>
              <w:jc w:val="right"/>
              <w:rPr>
                <w:rFonts w:cs="Arial"/>
                <w:sz w:val="18"/>
                <w:szCs w:val="18"/>
              </w:rPr>
            </w:pPr>
            <w:r w:rsidRPr="006537C3">
              <w:rPr>
                <w:rFonts w:cs="Arial"/>
                <w:sz w:val="18"/>
                <w:szCs w:val="18"/>
              </w:rPr>
              <w:t>8,505,969</w:t>
            </w:r>
          </w:p>
        </w:tc>
        <w:tc>
          <w:tcPr>
            <w:tcW w:w="682" w:type="pct"/>
          </w:tcPr>
          <w:p w:rsidR="00534F0E" w:rsidRPr="006537C3" w:rsidRDefault="00534F0E" w:rsidP="006537C3">
            <w:pPr>
              <w:spacing w:line="240" w:lineRule="auto"/>
              <w:ind w:right="-72"/>
              <w:jc w:val="right"/>
              <w:rPr>
                <w:rFonts w:cs="Arial"/>
                <w:sz w:val="18"/>
                <w:szCs w:val="18"/>
              </w:rPr>
            </w:pPr>
            <w:r w:rsidRPr="006537C3">
              <w:rPr>
                <w:rFonts w:cs="Arial"/>
                <w:sz w:val="18"/>
                <w:szCs w:val="18"/>
              </w:rPr>
              <w:t>20,041,612</w:t>
            </w:r>
          </w:p>
        </w:tc>
      </w:tr>
      <w:tr w:rsidR="00534F0E" w:rsidRPr="00761FEE" w:rsidTr="006537C3">
        <w:tc>
          <w:tcPr>
            <w:tcW w:w="2949" w:type="pct"/>
            <w:vAlign w:val="bottom"/>
          </w:tcPr>
          <w:p w:rsidR="00534F0E" w:rsidRPr="00761FEE" w:rsidRDefault="00534F0E" w:rsidP="006537C3">
            <w:pPr>
              <w:spacing w:line="220" w:lineRule="exact"/>
              <w:ind w:left="-101"/>
              <w:jc w:val="both"/>
              <w:rPr>
                <w:rFonts w:cs="Arial"/>
                <w:spacing w:val="-2"/>
                <w:sz w:val="18"/>
                <w:szCs w:val="18"/>
              </w:rPr>
            </w:pPr>
            <w:proofErr w:type="gramStart"/>
            <w:r w:rsidRPr="00761FEE">
              <w:rPr>
                <w:rFonts w:cs="Arial"/>
                <w:spacing w:val="-2"/>
                <w:sz w:val="18"/>
                <w:szCs w:val="18"/>
                <w:u w:val="single"/>
              </w:rPr>
              <w:t>Less</w:t>
            </w:r>
            <w:r w:rsidRPr="00761FEE">
              <w:rPr>
                <w:rFonts w:cs="Arial"/>
                <w:spacing w:val="-2"/>
                <w:sz w:val="18"/>
                <w:szCs w:val="18"/>
              </w:rPr>
              <w:t xml:space="preserve">  Accumulated</w:t>
            </w:r>
            <w:proofErr w:type="gramEnd"/>
            <w:r w:rsidRPr="00761FEE">
              <w:rPr>
                <w:rFonts w:cs="Arial"/>
                <w:spacing w:val="-2"/>
                <w:sz w:val="18"/>
                <w:szCs w:val="18"/>
              </w:rPr>
              <w:t xml:space="preserve"> amortisation</w:t>
            </w:r>
          </w:p>
        </w:tc>
        <w:tc>
          <w:tcPr>
            <w:tcW w:w="685" w:type="pct"/>
            <w:tcBorders>
              <w:bottom w:val="single" w:sz="4" w:space="0" w:color="auto"/>
            </w:tcBorders>
            <w:vAlign w:val="bottom"/>
          </w:tcPr>
          <w:p w:rsidR="00534F0E" w:rsidRPr="006537C3" w:rsidRDefault="00534F0E" w:rsidP="006537C3">
            <w:pPr>
              <w:spacing w:line="240" w:lineRule="auto"/>
              <w:ind w:right="-72"/>
              <w:jc w:val="right"/>
              <w:rPr>
                <w:rFonts w:cs="Arial"/>
                <w:sz w:val="18"/>
                <w:szCs w:val="18"/>
              </w:rPr>
            </w:pPr>
            <w:r w:rsidRPr="006537C3">
              <w:rPr>
                <w:rFonts w:cs="Arial"/>
                <w:sz w:val="18"/>
                <w:szCs w:val="18"/>
              </w:rPr>
              <w:t>(1,464,663)</w:t>
            </w:r>
          </w:p>
        </w:tc>
        <w:tc>
          <w:tcPr>
            <w:tcW w:w="685" w:type="pct"/>
            <w:tcBorders>
              <w:bottom w:val="single" w:sz="4" w:space="0" w:color="auto"/>
            </w:tcBorders>
          </w:tcPr>
          <w:p w:rsidR="00534F0E" w:rsidRPr="006537C3" w:rsidRDefault="00534F0E" w:rsidP="006537C3">
            <w:pPr>
              <w:spacing w:line="240" w:lineRule="auto"/>
              <w:ind w:right="-72"/>
              <w:jc w:val="right"/>
              <w:rPr>
                <w:rFonts w:cs="Arial"/>
                <w:sz w:val="18"/>
                <w:szCs w:val="18"/>
              </w:rPr>
            </w:pPr>
            <w:r w:rsidRPr="006537C3">
              <w:rPr>
                <w:rFonts w:cs="Arial"/>
                <w:sz w:val="18"/>
                <w:szCs w:val="18"/>
              </w:rPr>
              <w:t>-</w:t>
            </w:r>
          </w:p>
        </w:tc>
        <w:tc>
          <w:tcPr>
            <w:tcW w:w="682" w:type="pct"/>
            <w:tcBorders>
              <w:bottom w:val="single" w:sz="4" w:space="0" w:color="auto"/>
            </w:tcBorders>
            <w:vAlign w:val="bottom"/>
          </w:tcPr>
          <w:p w:rsidR="00534F0E" w:rsidRPr="006537C3" w:rsidRDefault="00534F0E" w:rsidP="006537C3">
            <w:pPr>
              <w:spacing w:line="240" w:lineRule="auto"/>
              <w:ind w:right="-72"/>
              <w:jc w:val="right"/>
              <w:rPr>
                <w:rFonts w:cs="Arial"/>
                <w:sz w:val="18"/>
                <w:szCs w:val="18"/>
              </w:rPr>
            </w:pPr>
            <w:r w:rsidRPr="006537C3">
              <w:rPr>
                <w:rFonts w:cs="Arial"/>
                <w:sz w:val="18"/>
                <w:szCs w:val="18"/>
              </w:rPr>
              <w:t>(1,464,663)</w:t>
            </w:r>
          </w:p>
        </w:tc>
      </w:tr>
      <w:tr w:rsidR="00534F0E" w:rsidRPr="00761FEE" w:rsidTr="006537C3">
        <w:tc>
          <w:tcPr>
            <w:tcW w:w="2949" w:type="pct"/>
          </w:tcPr>
          <w:p w:rsidR="00534F0E" w:rsidRPr="00761FEE" w:rsidRDefault="00534F0E" w:rsidP="006537C3">
            <w:pPr>
              <w:spacing w:line="240" w:lineRule="auto"/>
              <w:ind w:left="-101"/>
              <w:rPr>
                <w:rFonts w:cs="Arial"/>
                <w:b/>
                <w:bCs/>
                <w:sz w:val="18"/>
                <w:szCs w:val="18"/>
              </w:rPr>
            </w:pPr>
          </w:p>
        </w:tc>
        <w:tc>
          <w:tcPr>
            <w:tcW w:w="685" w:type="pct"/>
            <w:tcBorders>
              <w:top w:val="single" w:sz="4" w:space="0" w:color="auto"/>
            </w:tcBorders>
          </w:tcPr>
          <w:p w:rsidR="00534F0E" w:rsidRPr="006537C3" w:rsidRDefault="00534F0E" w:rsidP="006537C3">
            <w:pPr>
              <w:spacing w:line="240" w:lineRule="auto"/>
              <w:ind w:right="-72"/>
              <w:jc w:val="right"/>
              <w:rPr>
                <w:rFonts w:cs="Arial"/>
                <w:b/>
                <w:bCs/>
                <w:spacing w:val="-6"/>
                <w:sz w:val="18"/>
                <w:szCs w:val="18"/>
              </w:rPr>
            </w:pPr>
          </w:p>
        </w:tc>
        <w:tc>
          <w:tcPr>
            <w:tcW w:w="685" w:type="pct"/>
            <w:tcBorders>
              <w:top w:val="single" w:sz="4" w:space="0" w:color="auto"/>
            </w:tcBorders>
          </w:tcPr>
          <w:p w:rsidR="00534F0E" w:rsidRPr="006537C3" w:rsidRDefault="00534F0E" w:rsidP="006537C3">
            <w:pPr>
              <w:spacing w:line="240" w:lineRule="auto"/>
              <w:ind w:right="-72"/>
              <w:jc w:val="right"/>
              <w:rPr>
                <w:rFonts w:cs="Arial"/>
                <w:b/>
                <w:bCs/>
                <w:sz w:val="18"/>
                <w:szCs w:val="18"/>
              </w:rPr>
            </w:pPr>
          </w:p>
        </w:tc>
        <w:tc>
          <w:tcPr>
            <w:tcW w:w="682" w:type="pct"/>
            <w:tcBorders>
              <w:top w:val="single" w:sz="4" w:space="0" w:color="auto"/>
            </w:tcBorders>
          </w:tcPr>
          <w:p w:rsidR="00534F0E" w:rsidRPr="006537C3" w:rsidRDefault="00534F0E" w:rsidP="006537C3">
            <w:pPr>
              <w:spacing w:line="240" w:lineRule="auto"/>
              <w:ind w:left="432"/>
              <w:rPr>
                <w:rFonts w:cs="Arial"/>
                <w:b/>
                <w:bCs/>
                <w:sz w:val="18"/>
                <w:szCs w:val="18"/>
              </w:rPr>
            </w:pPr>
          </w:p>
        </w:tc>
      </w:tr>
      <w:tr w:rsidR="00534F0E" w:rsidRPr="00761FEE" w:rsidTr="006537C3">
        <w:tc>
          <w:tcPr>
            <w:tcW w:w="2949" w:type="pct"/>
            <w:vAlign w:val="bottom"/>
          </w:tcPr>
          <w:p w:rsidR="00534F0E" w:rsidRPr="00761FEE" w:rsidRDefault="00534F0E" w:rsidP="006537C3">
            <w:pPr>
              <w:spacing w:line="220" w:lineRule="exact"/>
              <w:ind w:left="-101"/>
              <w:jc w:val="both"/>
              <w:rPr>
                <w:rFonts w:cs="Arial"/>
                <w:spacing w:val="-2"/>
                <w:sz w:val="18"/>
                <w:szCs w:val="18"/>
              </w:rPr>
            </w:pPr>
            <w:r w:rsidRPr="00761FEE">
              <w:rPr>
                <w:rFonts w:cs="Arial"/>
                <w:spacing w:val="-2"/>
                <w:sz w:val="18"/>
                <w:szCs w:val="18"/>
              </w:rPr>
              <w:t>Net book value</w:t>
            </w:r>
          </w:p>
        </w:tc>
        <w:tc>
          <w:tcPr>
            <w:tcW w:w="685" w:type="pct"/>
            <w:tcBorders>
              <w:bottom w:val="single" w:sz="4" w:space="0" w:color="auto"/>
            </w:tcBorders>
          </w:tcPr>
          <w:p w:rsidR="00534F0E" w:rsidRPr="006537C3" w:rsidRDefault="00534F0E" w:rsidP="006537C3">
            <w:pPr>
              <w:spacing w:line="240" w:lineRule="auto"/>
              <w:ind w:right="-72"/>
              <w:jc w:val="right"/>
              <w:rPr>
                <w:rFonts w:cs="Arial"/>
                <w:sz w:val="18"/>
                <w:szCs w:val="18"/>
              </w:rPr>
            </w:pPr>
            <w:r w:rsidRPr="006537C3">
              <w:rPr>
                <w:rFonts w:cs="Arial"/>
                <w:sz w:val="18"/>
                <w:szCs w:val="18"/>
              </w:rPr>
              <w:t>10,070,980</w:t>
            </w:r>
          </w:p>
        </w:tc>
        <w:tc>
          <w:tcPr>
            <w:tcW w:w="685" w:type="pct"/>
            <w:tcBorders>
              <w:bottom w:val="single" w:sz="4" w:space="0" w:color="auto"/>
            </w:tcBorders>
          </w:tcPr>
          <w:p w:rsidR="00534F0E" w:rsidRPr="006537C3" w:rsidRDefault="00534F0E" w:rsidP="006537C3">
            <w:pPr>
              <w:spacing w:line="240" w:lineRule="auto"/>
              <w:ind w:right="-72"/>
              <w:jc w:val="right"/>
              <w:rPr>
                <w:rFonts w:cs="Arial"/>
                <w:sz w:val="18"/>
                <w:szCs w:val="18"/>
                <w:cs/>
              </w:rPr>
            </w:pPr>
            <w:r w:rsidRPr="006537C3">
              <w:rPr>
                <w:rFonts w:cs="Arial"/>
                <w:sz w:val="18"/>
                <w:szCs w:val="18"/>
              </w:rPr>
              <w:t>8,505,969</w:t>
            </w:r>
          </w:p>
        </w:tc>
        <w:tc>
          <w:tcPr>
            <w:tcW w:w="682" w:type="pct"/>
            <w:tcBorders>
              <w:bottom w:val="single" w:sz="4" w:space="0" w:color="auto"/>
            </w:tcBorders>
          </w:tcPr>
          <w:p w:rsidR="00534F0E" w:rsidRPr="006537C3" w:rsidRDefault="00534F0E" w:rsidP="006537C3">
            <w:pPr>
              <w:spacing w:line="240" w:lineRule="auto"/>
              <w:ind w:right="-72"/>
              <w:jc w:val="right"/>
              <w:rPr>
                <w:rFonts w:cs="Arial"/>
                <w:sz w:val="18"/>
                <w:szCs w:val="18"/>
              </w:rPr>
            </w:pPr>
            <w:r w:rsidRPr="006537C3">
              <w:rPr>
                <w:rFonts w:cs="Arial"/>
                <w:sz w:val="18"/>
                <w:szCs w:val="18"/>
              </w:rPr>
              <w:t>18,576,949</w:t>
            </w:r>
          </w:p>
        </w:tc>
      </w:tr>
      <w:tr w:rsidR="00534F0E" w:rsidRPr="00761FEE" w:rsidTr="006537C3">
        <w:tc>
          <w:tcPr>
            <w:tcW w:w="2949" w:type="pct"/>
            <w:vAlign w:val="bottom"/>
          </w:tcPr>
          <w:p w:rsidR="00534F0E" w:rsidRPr="00761FEE" w:rsidRDefault="00534F0E" w:rsidP="006537C3">
            <w:pPr>
              <w:spacing w:line="240" w:lineRule="auto"/>
              <w:ind w:left="-101"/>
              <w:jc w:val="both"/>
              <w:rPr>
                <w:rFonts w:cs="Arial"/>
                <w:spacing w:val="-2"/>
                <w:sz w:val="18"/>
                <w:szCs w:val="18"/>
              </w:rPr>
            </w:pPr>
          </w:p>
        </w:tc>
        <w:tc>
          <w:tcPr>
            <w:tcW w:w="685" w:type="pct"/>
            <w:tcBorders>
              <w:top w:val="single" w:sz="4" w:space="0" w:color="auto"/>
            </w:tcBorders>
          </w:tcPr>
          <w:p w:rsidR="00534F0E" w:rsidRPr="006537C3" w:rsidRDefault="00534F0E" w:rsidP="006537C3">
            <w:pPr>
              <w:spacing w:line="240" w:lineRule="auto"/>
              <w:ind w:right="-72"/>
              <w:jc w:val="right"/>
              <w:rPr>
                <w:rFonts w:cs="Arial"/>
                <w:sz w:val="18"/>
                <w:szCs w:val="18"/>
              </w:rPr>
            </w:pPr>
          </w:p>
        </w:tc>
        <w:tc>
          <w:tcPr>
            <w:tcW w:w="685" w:type="pct"/>
            <w:tcBorders>
              <w:top w:val="single" w:sz="4" w:space="0" w:color="auto"/>
            </w:tcBorders>
          </w:tcPr>
          <w:p w:rsidR="00534F0E" w:rsidRPr="006537C3" w:rsidRDefault="00534F0E" w:rsidP="006537C3">
            <w:pPr>
              <w:spacing w:line="240" w:lineRule="auto"/>
              <w:ind w:right="-72"/>
              <w:jc w:val="right"/>
              <w:rPr>
                <w:rFonts w:cs="Arial"/>
                <w:sz w:val="18"/>
                <w:szCs w:val="18"/>
              </w:rPr>
            </w:pPr>
          </w:p>
        </w:tc>
        <w:tc>
          <w:tcPr>
            <w:tcW w:w="682" w:type="pct"/>
            <w:tcBorders>
              <w:top w:val="single" w:sz="4" w:space="0" w:color="auto"/>
            </w:tcBorders>
          </w:tcPr>
          <w:p w:rsidR="00534F0E" w:rsidRPr="006537C3" w:rsidRDefault="00534F0E" w:rsidP="006537C3">
            <w:pPr>
              <w:spacing w:line="240" w:lineRule="auto"/>
              <w:ind w:right="-72"/>
              <w:jc w:val="right"/>
              <w:rPr>
                <w:rFonts w:cs="Arial"/>
                <w:sz w:val="18"/>
                <w:szCs w:val="18"/>
              </w:rPr>
            </w:pPr>
          </w:p>
        </w:tc>
      </w:tr>
      <w:tr w:rsidR="00534F0E" w:rsidRPr="00761FEE" w:rsidTr="006537C3">
        <w:tc>
          <w:tcPr>
            <w:tcW w:w="2949" w:type="pct"/>
            <w:vAlign w:val="bottom"/>
          </w:tcPr>
          <w:p w:rsidR="00534F0E" w:rsidRPr="00761FEE" w:rsidRDefault="00534F0E" w:rsidP="006537C3">
            <w:pPr>
              <w:spacing w:line="220" w:lineRule="exact"/>
              <w:ind w:left="-101"/>
              <w:jc w:val="both"/>
              <w:rPr>
                <w:rFonts w:cs="Arial"/>
                <w:b/>
                <w:bCs/>
                <w:spacing w:val="-2"/>
                <w:sz w:val="18"/>
                <w:szCs w:val="18"/>
              </w:rPr>
            </w:pPr>
            <w:r w:rsidRPr="00761FEE">
              <w:rPr>
                <w:rFonts w:cs="Arial"/>
                <w:b/>
                <w:bCs/>
                <w:spacing w:val="-2"/>
                <w:sz w:val="18"/>
                <w:szCs w:val="18"/>
              </w:rPr>
              <w:t>For the year ended 31 December 2018</w:t>
            </w:r>
          </w:p>
        </w:tc>
        <w:tc>
          <w:tcPr>
            <w:tcW w:w="685" w:type="pct"/>
          </w:tcPr>
          <w:p w:rsidR="00534F0E" w:rsidRPr="006537C3" w:rsidRDefault="00534F0E" w:rsidP="006537C3">
            <w:pPr>
              <w:spacing w:line="220" w:lineRule="exact"/>
              <w:ind w:right="-72"/>
              <w:jc w:val="right"/>
              <w:rPr>
                <w:rFonts w:cs="Arial"/>
                <w:b/>
                <w:bCs/>
                <w:sz w:val="18"/>
                <w:szCs w:val="18"/>
              </w:rPr>
            </w:pPr>
          </w:p>
        </w:tc>
        <w:tc>
          <w:tcPr>
            <w:tcW w:w="685" w:type="pct"/>
          </w:tcPr>
          <w:p w:rsidR="00534F0E" w:rsidRPr="006537C3" w:rsidRDefault="00534F0E" w:rsidP="006537C3">
            <w:pPr>
              <w:spacing w:line="220" w:lineRule="exact"/>
              <w:ind w:right="-72"/>
              <w:jc w:val="right"/>
              <w:rPr>
                <w:rFonts w:cs="Arial"/>
                <w:b/>
                <w:bCs/>
                <w:sz w:val="18"/>
                <w:szCs w:val="18"/>
              </w:rPr>
            </w:pPr>
          </w:p>
        </w:tc>
        <w:tc>
          <w:tcPr>
            <w:tcW w:w="682" w:type="pct"/>
          </w:tcPr>
          <w:p w:rsidR="00534F0E" w:rsidRPr="006537C3" w:rsidRDefault="00534F0E" w:rsidP="006537C3">
            <w:pPr>
              <w:spacing w:line="220" w:lineRule="exact"/>
              <w:ind w:right="-72"/>
              <w:jc w:val="right"/>
              <w:rPr>
                <w:rFonts w:cs="Arial"/>
                <w:b/>
                <w:bCs/>
                <w:sz w:val="18"/>
                <w:szCs w:val="18"/>
              </w:rPr>
            </w:pPr>
          </w:p>
        </w:tc>
      </w:tr>
      <w:tr w:rsidR="00534F0E" w:rsidRPr="00761FEE" w:rsidTr="006537C3">
        <w:tc>
          <w:tcPr>
            <w:tcW w:w="2949" w:type="pct"/>
            <w:vAlign w:val="bottom"/>
          </w:tcPr>
          <w:p w:rsidR="00534F0E" w:rsidRPr="00761FEE" w:rsidRDefault="00534F0E" w:rsidP="006537C3">
            <w:pPr>
              <w:spacing w:line="220" w:lineRule="exact"/>
              <w:ind w:left="-101"/>
              <w:jc w:val="both"/>
              <w:rPr>
                <w:rFonts w:cs="Arial"/>
                <w:spacing w:val="-2"/>
                <w:sz w:val="18"/>
                <w:szCs w:val="18"/>
              </w:rPr>
            </w:pPr>
            <w:r w:rsidRPr="00761FEE">
              <w:rPr>
                <w:rFonts w:cs="Arial"/>
                <w:spacing w:val="-2"/>
                <w:sz w:val="18"/>
                <w:szCs w:val="18"/>
              </w:rPr>
              <w:t>Opening net book value</w:t>
            </w:r>
          </w:p>
        </w:tc>
        <w:tc>
          <w:tcPr>
            <w:tcW w:w="685" w:type="pct"/>
            <w:vAlign w:val="bottom"/>
          </w:tcPr>
          <w:p w:rsidR="00534F0E" w:rsidRPr="006537C3" w:rsidRDefault="00534F0E" w:rsidP="006537C3">
            <w:pPr>
              <w:spacing w:line="240" w:lineRule="auto"/>
              <w:ind w:right="-72"/>
              <w:jc w:val="right"/>
              <w:rPr>
                <w:rFonts w:cs="Arial"/>
                <w:sz w:val="18"/>
                <w:szCs w:val="18"/>
              </w:rPr>
            </w:pPr>
            <w:r w:rsidRPr="006537C3">
              <w:rPr>
                <w:rFonts w:cs="Arial"/>
                <w:sz w:val="18"/>
                <w:szCs w:val="18"/>
              </w:rPr>
              <w:t>10,070,980</w:t>
            </w:r>
          </w:p>
        </w:tc>
        <w:tc>
          <w:tcPr>
            <w:tcW w:w="685" w:type="pct"/>
          </w:tcPr>
          <w:p w:rsidR="00534F0E" w:rsidRPr="006537C3" w:rsidRDefault="00534F0E" w:rsidP="006537C3">
            <w:pPr>
              <w:spacing w:line="240" w:lineRule="auto"/>
              <w:ind w:right="-72"/>
              <w:jc w:val="right"/>
              <w:rPr>
                <w:rFonts w:cs="Arial"/>
                <w:sz w:val="18"/>
                <w:szCs w:val="18"/>
              </w:rPr>
            </w:pPr>
            <w:r w:rsidRPr="006537C3">
              <w:rPr>
                <w:rFonts w:cs="Arial"/>
                <w:sz w:val="18"/>
                <w:szCs w:val="18"/>
              </w:rPr>
              <w:t>8,505,969</w:t>
            </w:r>
          </w:p>
        </w:tc>
        <w:tc>
          <w:tcPr>
            <w:tcW w:w="682" w:type="pct"/>
          </w:tcPr>
          <w:p w:rsidR="00534F0E" w:rsidRPr="006537C3" w:rsidRDefault="00534F0E" w:rsidP="006537C3">
            <w:pPr>
              <w:spacing w:line="240" w:lineRule="auto"/>
              <w:ind w:right="-72"/>
              <w:jc w:val="right"/>
              <w:rPr>
                <w:rFonts w:cs="Arial"/>
                <w:sz w:val="18"/>
                <w:szCs w:val="18"/>
              </w:rPr>
            </w:pPr>
            <w:r w:rsidRPr="006537C3">
              <w:rPr>
                <w:rFonts w:cs="Arial"/>
                <w:sz w:val="18"/>
                <w:szCs w:val="18"/>
              </w:rPr>
              <w:t>18,576,949</w:t>
            </w:r>
          </w:p>
        </w:tc>
      </w:tr>
      <w:tr w:rsidR="00534F0E" w:rsidRPr="00761FEE" w:rsidTr="006537C3">
        <w:tc>
          <w:tcPr>
            <w:tcW w:w="2949" w:type="pct"/>
            <w:vAlign w:val="bottom"/>
          </w:tcPr>
          <w:p w:rsidR="00534F0E" w:rsidRPr="00761FEE" w:rsidRDefault="00534F0E" w:rsidP="006537C3">
            <w:pPr>
              <w:spacing w:line="220" w:lineRule="exact"/>
              <w:ind w:left="-101"/>
              <w:jc w:val="both"/>
              <w:rPr>
                <w:rFonts w:cs="Arial"/>
                <w:spacing w:val="-2"/>
                <w:sz w:val="18"/>
                <w:szCs w:val="18"/>
              </w:rPr>
            </w:pPr>
            <w:r w:rsidRPr="00761FEE">
              <w:rPr>
                <w:rFonts w:cs="Arial"/>
                <w:spacing w:val="-2"/>
                <w:sz w:val="18"/>
                <w:szCs w:val="18"/>
              </w:rPr>
              <w:t>Additions</w:t>
            </w:r>
          </w:p>
        </w:tc>
        <w:tc>
          <w:tcPr>
            <w:tcW w:w="685" w:type="pct"/>
            <w:vAlign w:val="bottom"/>
          </w:tcPr>
          <w:p w:rsidR="00534F0E" w:rsidRPr="006537C3" w:rsidRDefault="00534F0E" w:rsidP="006537C3">
            <w:pPr>
              <w:spacing w:line="240" w:lineRule="auto"/>
              <w:ind w:right="-72"/>
              <w:jc w:val="right"/>
              <w:rPr>
                <w:rFonts w:cs="Arial"/>
                <w:sz w:val="18"/>
                <w:szCs w:val="18"/>
              </w:rPr>
            </w:pPr>
            <w:r w:rsidRPr="006537C3">
              <w:rPr>
                <w:rFonts w:cs="Arial"/>
                <w:sz w:val="18"/>
                <w:szCs w:val="18"/>
              </w:rPr>
              <w:t>96,733</w:t>
            </w:r>
          </w:p>
        </w:tc>
        <w:tc>
          <w:tcPr>
            <w:tcW w:w="685" w:type="pct"/>
          </w:tcPr>
          <w:p w:rsidR="00534F0E" w:rsidRPr="006537C3" w:rsidRDefault="00534F0E" w:rsidP="006537C3">
            <w:pPr>
              <w:spacing w:line="240" w:lineRule="auto"/>
              <w:ind w:right="-72"/>
              <w:jc w:val="right"/>
              <w:rPr>
                <w:rFonts w:cs="Arial"/>
                <w:sz w:val="18"/>
                <w:szCs w:val="18"/>
              </w:rPr>
            </w:pPr>
            <w:r w:rsidRPr="006537C3">
              <w:rPr>
                <w:rFonts w:cs="Arial"/>
                <w:sz w:val="18"/>
                <w:szCs w:val="18"/>
              </w:rPr>
              <w:t>9,820,000</w:t>
            </w:r>
          </w:p>
        </w:tc>
        <w:tc>
          <w:tcPr>
            <w:tcW w:w="682" w:type="pct"/>
          </w:tcPr>
          <w:p w:rsidR="00534F0E" w:rsidRPr="006537C3" w:rsidRDefault="00534F0E" w:rsidP="006537C3">
            <w:pPr>
              <w:spacing w:line="240" w:lineRule="auto"/>
              <w:ind w:right="-72"/>
              <w:jc w:val="right"/>
              <w:rPr>
                <w:rFonts w:cs="Arial"/>
                <w:sz w:val="18"/>
                <w:szCs w:val="18"/>
              </w:rPr>
            </w:pPr>
            <w:r w:rsidRPr="006537C3">
              <w:rPr>
                <w:rFonts w:cs="Arial"/>
                <w:sz w:val="18"/>
                <w:szCs w:val="18"/>
              </w:rPr>
              <w:t>9,916,733</w:t>
            </w:r>
          </w:p>
        </w:tc>
      </w:tr>
      <w:tr w:rsidR="00534F0E" w:rsidRPr="00761FEE" w:rsidTr="006537C3">
        <w:tc>
          <w:tcPr>
            <w:tcW w:w="2949" w:type="pct"/>
            <w:vAlign w:val="bottom"/>
          </w:tcPr>
          <w:p w:rsidR="00534F0E" w:rsidRPr="00761FEE" w:rsidRDefault="00534F0E" w:rsidP="006537C3">
            <w:pPr>
              <w:spacing w:line="220" w:lineRule="exact"/>
              <w:ind w:left="-101"/>
              <w:jc w:val="both"/>
              <w:rPr>
                <w:rFonts w:cs="Arial"/>
                <w:spacing w:val="-2"/>
                <w:sz w:val="18"/>
                <w:szCs w:val="18"/>
              </w:rPr>
            </w:pPr>
            <w:r w:rsidRPr="00761FEE">
              <w:rPr>
                <w:rFonts w:cs="Arial"/>
                <w:spacing w:val="-2"/>
                <w:sz w:val="18"/>
                <w:szCs w:val="18"/>
              </w:rPr>
              <w:t>Transfer in (out)</w:t>
            </w:r>
          </w:p>
        </w:tc>
        <w:tc>
          <w:tcPr>
            <w:tcW w:w="685" w:type="pct"/>
            <w:vAlign w:val="bottom"/>
          </w:tcPr>
          <w:p w:rsidR="00534F0E" w:rsidRPr="006537C3" w:rsidRDefault="00534F0E" w:rsidP="006537C3">
            <w:pPr>
              <w:spacing w:line="240" w:lineRule="auto"/>
              <w:ind w:right="-72"/>
              <w:jc w:val="right"/>
              <w:rPr>
                <w:rFonts w:cs="Arial"/>
                <w:sz w:val="18"/>
                <w:szCs w:val="18"/>
              </w:rPr>
            </w:pPr>
            <w:r w:rsidRPr="006537C3">
              <w:rPr>
                <w:rFonts w:cs="Arial"/>
                <w:sz w:val="18"/>
                <w:szCs w:val="18"/>
              </w:rPr>
              <w:t>17,238,000</w:t>
            </w:r>
          </w:p>
        </w:tc>
        <w:tc>
          <w:tcPr>
            <w:tcW w:w="685" w:type="pct"/>
          </w:tcPr>
          <w:p w:rsidR="00534F0E" w:rsidRPr="006537C3" w:rsidRDefault="00534F0E" w:rsidP="006537C3">
            <w:pPr>
              <w:spacing w:line="240" w:lineRule="auto"/>
              <w:ind w:right="-72"/>
              <w:jc w:val="right"/>
              <w:rPr>
                <w:rFonts w:cs="Arial"/>
                <w:sz w:val="18"/>
                <w:szCs w:val="18"/>
              </w:rPr>
            </w:pPr>
            <w:r w:rsidRPr="006537C3">
              <w:rPr>
                <w:rFonts w:cs="Arial"/>
                <w:sz w:val="18"/>
                <w:szCs w:val="18"/>
              </w:rPr>
              <w:t>(17,238,000)</w:t>
            </w:r>
          </w:p>
        </w:tc>
        <w:tc>
          <w:tcPr>
            <w:tcW w:w="682" w:type="pct"/>
          </w:tcPr>
          <w:p w:rsidR="00534F0E" w:rsidRPr="006537C3" w:rsidRDefault="00534F0E" w:rsidP="006537C3">
            <w:pPr>
              <w:spacing w:line="240" w:lineRule="auto"/>
              <w:ind w:right="-72"/>
              <w:jc w:val="right"/>
              <w:rPr>
                <w:rFonts w:cs="Arial"/>
                <w:sz w:val="18"/>
                <w:szCs w:val="18"/>
              </w:rPr>
            </w:pPr>
            <w:r w:rsidRPr="006537C3">
              <w:rPr>
                <w:rFonts w:cs="Arial"/>
                <w:sz w:val="18"/>
                <w:szCs w:val="18"/>
              </w:rPr>
              <w:t>-</w:t>
            </w:r>
          </w:p>
        </w:tc>
      </w:tr>
      <w:tr w:rsidR="00534F0E" w:rsidRPr="00761FEE" w:rsidTr="006537C3">
        <w:tc>
          <w:tcPr>
            <w:tcW w:w="2949" w:type="pct"/>
            <w:vAlign w:val="bottom"/>
          </w:tcPr>
          <w:p w:rsidR="00534F0E" w:rsidRPr="00761FEE" w:rsidRDefault="00534F0E" w:rsidP="006537C3">
            <w:pPr>
              <w:spacing w:line="220" w:lineRule="exact"/>
              <w:ind w:left="-101"/>
              <w:jc w:val="both"/>
              <w:rPr>
                <w:rFonts w:cs="Arial"/>
                <w:spacing w:val="-2"/>
                <w:sz w:val="18"/>
                <w:szCs w:val="18"/>
              </w:rPr>
            </w:pPr>
            <w:r w:rsidRPr="00761FEE">
              <w:rPr>
                <w:rFonts w:cs="Arial"/>
                <w:spacing w:val="-2"/>
                <w:sz w:val="18"/>
                <w:szCs w:val="18"/>
              </w:rPr>
              <w:t>Reclassification</w:t>
            </w:r>
          </w:p>
        </w:tc>
        <w:tc>
          <w:tcPr>
            <w:tcW w:w="685" w:type="pct"/>
            <w:vAlign w:val="bottom"/>
          </w:tcPr>
          <w:p w:rsidR="00534F0E" w:rsidRPr="006537C3" w:rsidRDefault="00534F0E" w:rsidP="006537C3">
            <w:pPr>
              <w:spacing w:line="240" w:lineRule="auto"/>
              <w:ind w:right="-72"/>
              <w:jc w:val="right"/>
              <w:rPr>
                <w:rFonts w:cs="Arial"/>
                <w:sz w:val="18"/>
                <w:szCs w:val="18"/>
              </w:rPr>
            </w:pPr>
            <w:r w:rsidRPr="006537C3">
              <w:rPr>
                <w:rFonts w:cs="Arial"/>
                <w:sz w:val="18"/>
                <w:szCs w:val="18"/>
              </w:rPr>
              <w:t>-</w:t>
            </w:r>
          </w:p>
        </w:tc>
        <w:tc>
          <w:tcPr>
            <w:tcW w:w="685" w:type="pct"/>
          </w:tcPr>
          <w:p w:rsidR="00534F0E" w:rsidRPr="006537C3" w:rsidRDefault="00534F0E" w:rsidP="006537C3">
            <w:pPr>
              <w:spacing w:line="240" w:lineRule="auto"/>
              <w:ind w:right="-72"/>
              <w:jc w:val="right"/>
              <w:rPr>
                <w:rFonts w:cs="Arial"/>
                <w:sz w:val="18"/>
                <w:szCs w:val="18"/>
              </w:rPr>
            </w:pPr>
            <w:r w:rsidRPr="006537C3">
              <w:rPr>
                <w:rFonts w:cs="Arial"/>
                <w:sz w:val="18"/>
                <w:szCs w:val="18"/>
              </w:rPr>
              <w:t>(237,969)</w:t>
            </w:r>
          </w:p>
        </w:tc>
        <w:tc>
          <w:tcPr>
            <w:tcW w:w="682" w:type="pct"/>
          </w:tcPr>
          <w:p w:rsidR="00534F0E" w:rsidRPr="006537C3" w:rsidRDefault="00534F0E" w:rsidP="006537C3">
            <w:pPr>
              <w:spacing w:line="240" w:lineRule="auto"/>
              <w:ind w:right="-72"/>
              <w:jc w:val="right"/>
              <w:rPr>
                <w:rFonts w:cs="Arial"/>
                <w:sz w:val="18"/>
                <w:szCs w:val="18"/>
              </w:rPr>
            </w:pPr>
            <w:r w:rsidRPr="006537C3">
              <w:rPr>
                <w:rFonts w:cs="Arial"/>
                <w:sz w:val="18"/>
                <w:szCs w:val="18"/>
              </w:rPr>
              <w:t>(237,969)</w:t>
            </w:r>
          </w:p>
        </w:tc>
      </w:tr>
      <w:tr w:rsidR="00534F0E" w:rsidRPr="00761FEE" w:rsidTr="006537C3">
        <w:tc>
          <w:tcPr>
            <w:tcW w:w="2949" w:type="pct"/>
            <w:vAlign w:val="bottom"/>
          </w:tcPr>
          <w:p w:rsidR="00534F0E" w:rsidRPr="00761FEE" w:rsidRDefault="00534F0E" w:rsidP="006537C3">
            <w:pPr>
              <w:spacing w:line="220" w:lineRule="exact"/>
              <w:ind w:left="-101"/>
              <w:jc w:val="both"/>
              <w:rPr>
                <w:rFonts w:cs="Arial"/>
                <w:spacing w:val="-2"/>
                <w:sz w:val="18"/>
                <w:szCs w:val="18"/>
              </w:rPr>
            </w:pPr>
            <w:r w:rsidRPr="00761FEE">
              <w:rPr>
                <w:rFonts w:cs="Arial"/>
                <w:spacing w:val="-2"/>
                <w:sz w:val="18"/>
                <w:szCs w:val="18"/>
              </w:rPr>
              <w:t>Amortisation charge</w:t>
            </w:r>
          </w:p>
        </w:tc>
        <w:tc>
          <w:tcPr>
            <w:tcW w:w="685" w:type="pct"/>
            <w:tcBorders>
              <w:bottom w:val="single" w:sz="4" w:space="0" w:color="auto"/>
            </w:tcBorders>
            <w:vAlign w:val="bottom"/>
          </w:tcPr>
          <w:p w:rsidR="00534F0E" w:rsidRPr="006537C3" w:rsidRDefault="00534F0E" w:rsidP="006537C3">
            <w:pPr>
              <w:spacing w:line="240" w:lineRule="auto"/>
              <w:ind w:right="-72"/>
              <w:jc w:val="right"/>
              <w:rPr>
                <w:rFonts w:cs="Arial"/>
                <w:sz w:val="18"/>
                <w:szCs w:val="18"/>
              </w:rPr>
            </w:pPr>
            <w:r w:rsidRPr="006537C3">
              <w:rPr>
                <w:rFonts w:cs="Arial"/>
                <w:sz w:val="18"/>
                <w:szCs w:val="18"/>
              </w:rPr>
              <w:t>(1,882,023)</w:t>
            </w:r>
          </w:p>
        </w:tc>
        <w:tc>
          <w:tcPr>
            <w:tcW w:w="685" w:type="pct"/>
            <w:tcBorders>
              <w:bottom w:val="single" w:sz="4" w:space="0" w:color="auto"/>
            </w:tcBorders>
          </w:tcPr>
          <w:p w:rsidR="00534F0E" w:rsidRPr="006537C3" w:rsidRDefault="00534F0E" w:rsidP="006537C3">
            <w:pPr>
              <w:spacing w:line="240" w:lineRule="auto"/>
              <w:ind w:right="-72"/>
              <w:jc w:val="right"/>
              <w:rPr>
                <w:rFonts w:cs="Arial"/>
                <w:sz w:val="18"/>
                <w:szCs w:val="18"/>
              </w:rPr>
            </w:pPr>
            <w:r w:rsidRPr="006537C3">
              <w:rPr>
                <w:rFonts w:cs="Arial"/>
                <w:sz w:val="18"/>
                <w:szCs w:val="18"/>
              </w:rPr>
              <w:t>-</w:t>
            </w:r>
          </w:p>
        </w:tc>
        <w:tc>
          <w:tcPr>
            <w:tcW w:w="682" w:type="pct"/>
            <w:tcBorders>
              <w:bottom w:val="single" w:sz="4" w:space="0" w:color="auto"/>
            </w:tcBorders>
          </w:tcPr>
          <w:p w:rsidR="00534F0E" w:rsidRPr="006537C3" w:rsidRDefault="00534F0E" w:rsidP="006537C3">
            <w:pPr>
              <w:spacing w:line="240" w:lineRule="auto"/>
              <w:ind w:right="-72"/>
              <w:jc w:val="right"/>
              <w:rPr>
                <w:rFonts w:cs="Arial"/>
                <w:sz w:val="18"/>
                <w:szCs w:val="18"/>
              </w:rPr>
            </w:pPr>
            <w:r w:rsidRPr="006537C3">
              <w:rPr>
                <w:rFonts w:cs="Arial"/>
                <w:sz w:val="18"/>
                <w:szCs w:val="18"/>
              </w:rPr>
              <w:t>(1,882,023)</w:t>
            </w:r>
          </w:p>
        </w:tc>
      </w:tr>
      <w:tr w:rsidR="00534F0E" w:rsidRPr="00761FEE" w:rsidTr="006537C3">
        <w:tc>
          <w:tcPr>
            <w:tcW w:w="2949" w:type="pct"/>
            <w:vAlign w:val="bottom"/>
          </w:tcPr>
          <w:p w:rsidR="00534F0E" w:rsidRPr="00761FEE" w:rsidRDefault="00534F0E" w:rsidP="006537C3">
            <w:pPr>
              <w:spacing w:line="240" w:lineRule="auto"/>
              <w:ind w:left="-101"/>
              <w:jc w:val="both"/>
              <w:rPr>
                <w:rFonts w:cs="Arial"/>
                <w:spacing w:val="-2"/>
                <w:sz w:val="18"/>
                <w:szCs w:val="18"/>
              </w:rPr>
            </w:pPr>
          </w:p>
        </w:tc>
        <w:tc>
          <w:tcPr>
            <w:tcW w:w="685" w:type="pct"/>
            <w:tcBorders>
              <w:top w:val="single" w:sz="4" w:space="0" w:color="auto"/>
            </w:tcBorders>
          </w:tcPr>
          <w:p w:rsidR="00534F0E" w:rsidRPr="006537C3" w:rsidRDefault="00534F0E" w:rsidP="006537C3">
            <w:pPr>
              <w:spacing w:line="240" w:lineRule="auto"/>
              <w:ind w:right="-72"/>
              <w:jc w:val="right"/>
              <w:rPr>
                <w:rFonts w:cs="Arial"/>
                <w:sz w:val="18"/>
                <w:szCs w:val="18"/>
              </w:rPr>
            </w:pPr>
          </w:p>
        </w:tc>
        <w:tc>
          <w:tcPr>
            <w:tcW w:w="685" w:type="pct"/>
            <w:tcBorders>
              <w:top w:val="single" w:sz="4" w:space="0" w:color="auto"/>
            </w:tcBorders>
          </w:tcPr>
          <w:p w:rsidR="00534F0E" w:rsidRPr="006537C3" w:rsidRDefault="00534F0E" w:rsidP="006537C3">
            <w:pPr>
              <w:spacing w:line="240" w:lineRule="auto"/>
              <w:ind w:right="-72"/>
              <w:jc w:val="right"/>
              <w:rPr>
                <w:rFonts w:cs="Arial"/>
                <w:sz w:val="18"/>
                <w:szCs w:val="18"/>
              </w:rPr>
            </w:pPr>
          </w:p>
        </w:tc>
        <w:tc>
          <w:tcPr>
            <w:tcW w:w="682" w:type="pct"/>
            <w:tcBorders>
              <w:top w:val="single" w:sz="4" w:space="0" w:color="auto"/>
            </w:tcBorders>
          </w:tcPr>
          <w:p w:rsidR="00534F0E" w:rsidRPr="006537C3" w:rsidRDefault="00534F0E" w:rsidP="006537C3">
            <w:pPr>
              <w:spacing w:line="240" w:lineRule="auto"/>
              <w:ind w:right="-72"/>
              <w:jc w:val="right"/>
              <w:rPr>
                <w:rFonts w:cs="Arial"/>
                <w:sz w:val="18"/>
                <w:szCs w:val="18"/>
              </w:rPr>
            </w:pPr>
          </w:p>
        </w:tc>
      </w:tr>
      <w:tr w:rsidR="00534F0E" w:rsidRPr="00761FEE" w:rsidTr="006537C3">
        <w:tc>
          <w:tcPr>
            <w:tcW w:w="2949" w:type="pct"/>
            <w:vAlign w:val="bottom"/>
          </w:tcPr>
          <w:p w:rsidR="00534F0E" w:rsidRPr="00761FEE" w:rsidRDefault="00534F0E" w:rsidP="006537C3">
            <w:pPr>
              <w:spacing w:line="220" w:lineRule="exact"/>
              <w:ind w:left="-101"/>
              <w:jc w:val="both"/>
              <w:rPr>
                <w:rFonts w:cs="Arial"/>
                <w:spacing w:val="-2"/>
                <w:sz w:val="18"/>
                <w:szCs w:val="18"/>
              </w:rPr>
            </w:pPr>
            <w:r w:rsidRPr="00761FEE">
              <w:rPr>
                <w:rFonts w:cs="Arial"/>
                <w:spacing w:val="-2"/>
                <w:sz w:val="18"/>
                <w:szCs w:val="18"/>
              </w:rPr>
              <w:t>Closing net book value</w:t>
            </w:r>
          </w:p>
        </w:tc>
        <w:tc>
          <w:tcPr>
            <w:tcW w:w="685" w:type="pct"/>
            <w:tcBorders>
              <w:bottom w:val="single" w:sz="4" w:space="0" w:color="auto"/>
            </w:tcBorders>
            <w:vAlign w:val="bottom"/>
          </w:tcPr>
          <w:p w:rsidR="00534F0E" w:rsidRPr="006537C3" w:rsidRDefault="00534F0E" w:rsidP="006537C3">
            <w:pPr>
              <w:spacing w:line="240" w:lineRule="auto"/>
              <w:ind w:right="-72"/>
              <w:jc w:val="right"/>
              <w:rPr>
                <w:rFonts w:cs="Arial"/>
                <w:sz w:val="18"/>
                <w:szCs w:val="18"/>
              </w:rPr>
            </w:pPr>
            <w:r w:rsidRPr="006537C3">
              <w:rPr>
                <w:rFonts w:cs="Arial"/>
                <w:sz w:val="18"/>
                <w:szCs w:val="18"/>
              </w:rPr>
              <w:t>25,523,690</w:t>
            </w:r>
          </w:p>
        </w:tc>
        <w:tc>
          <w:tcPr>
            <w:tcW w:w="685" w:type="pct"/>
            <w:tcBorders>
              <w:bottom w:val="single" w:sz="4" w:space="0" w:color="auto"/>
            </w:tcBorders>
          </w:tcPr>
          <w:p w:rsidR="00534F0E" w:rsidRPr="006537C3" w:rsidRDefault="00534F0E" w:rsidP="006537C3">
            <w:pPr>
              <w:spacing w:line="240" w:lineRule="auto"/>
              <w:ind w:right="-72"/>
              <w:jc w:val="right"/>
              <w:rPr>
                <w:rFonts w:cs="Arial"/>
                <w:sz w:val="18"/>
                <w:szCs w:val="18"/>
              </w:rPr>
            </w:pPr>
            <w:r w:rsidRPr="006537C3">
              <w:rPr>
                <w:rFonts w:cs="Arial"/>
                <w:sz w:val="18"/>
                <w:szCs w:val="18"/>
              </w:rPr>
              <w:t>850,000</w:t>
            </w:r>
          </w:p>
        </w:tc>
        <w:tc>
          <w:tcPr>
            <w:tcW w:w="682" w:type="pct"/>
            <w:tcBorders>
              <w:bottom w:val="single" w:sz="4" w:space="0" w:color="auto"/>
            </w:tcBorders>
          </w:tcPr>
          <w:p w:rsidR="00534F0E" w:rsidRPr="006537C3" w:rsidRDefault="00534F0E" w:rsidP="006537C3">
            <w:pPr>
              <w:spacing w:line="240" w:lineRule="auto"/>
              <w:ind w:right="-72"/>
              <w:jc w:val="right"/>
              <w:rPr>
                <w:rFonts w:cs="Arial"/>
                <w:sz w:val="18"/>
                <w:szCs w:val="18"/>
              </w:rPr>
            </w:pPr>
            <w:r w:rsidRPr="006537C3">
              <w:rPr>
                <w:rFonts w:cs="Arial"/>
                <w:sz w:val="18"/>
                <w:szCs w:val="18"/>
              </w:rPr>
              <w:t>26,373,690</w:t>
            </w:r>
          </w:p>
        </w:tc>
      </w:tr>
      <w:tr w:rsidR="00534F0E" w:rsidRPr="00761FEE" w:rsidTr="006537C3">
        <w:tc>
          <w:tcPr>
            <w:tcW w:w="2949" w:type="pct"/>
            <w:vAlign w:val="bottom"/>
          </w:tcPr>
          <w:p w:rsidR="00534F0E" w:rsidRPr="00761FEE" w:rsidRDefault="00534F0E" w:rsidP="006537C3">
            <w:pPr>
              <w:spacing w:line="240" w:lineRule="auto"/>
              <w:ind w:left="-101"/>
              <w:jc w:val="both"/>
              <w:rPr>
                <w:rFonts w:cs="Arial"/>
                <w:spacing w:val="-2"/>
                <w:sz w:val="18"/>
                <w:szCs w:val="18"/>
              </w:rPr>
            </w:pPr>
          </w:p>
        </w:tc>
        <w:tc>
          <w:tcPr>
            <w:tcW w:w="685" w:type="pct"/>
            <w:tcBorders>
              <w:top w:val="single" w:sz="4" w:space="0" w:color="auto"/>
            </w:tcBorders>
          </w:tcPr>
          <w:p w:rsidR="00534F0E" w:rsidRPr="006537C3" w:rsidRDefault="00534F0E" w:rsidP="006537C3">
            <w:pPr>
              <w:spacing w:line="240" w:lineRule="auto"/>
              <w:ind w:right="-72"/>
              <w:jc w:val="right"/>
              <w:rPr>
                <w:rFonts w:cs="Arial"/>
                <w:sz w:val="18"/>
                <w:szCs w:val="18"/>
              </w:rPr>
            </w:pPr>
          </w:p>
        </w:tc>
        <w:tc>
          <w:tcPr>
            <w:tcW w:w="685" w:type="pct"/>
            <w:tcBorders>
              <w:top w:val="single" w:sz="4" w:space="0" w:color="auto"/>
            </w:tcBorders>
          </w:tcPr>
          <w:p w:rsidR="00534F0E" w:rsidRPr="006537C3" w:rsidRDefault="00534F0E" w:rsidP="006537C3">
            <w:pPr>
              <w:spacing w:line="240" w:lineRule="auto"/>
              <w:ind w:right="-72"/>
              <w:jc w:val="right"/>
              <w:rPr>
                <w:rFonts w:cs="Arial"/>
                <w:sz w:val="18"/>
                <w:szCs w:val="18"/>
              </w:rPr>
            </w:pPr>
          </w:p>
        </w:tc>
        <w:tc>
          <w:tcPr>
            <w:tcW w:w="682" w:type="pct"/>
            <w:tcBorders>
              <w:top w:val="single" w:sz="4" w:space="0" w:color="auto"/>
            </w:tcBorders>
          </w:tcPr>
          <w:p w:rsidR="00534F0E" w:rsidRPr="006537C3" w:rsidRDefault="00534F0E" w:rsidP="006537C3">
            <w:pPr>
              <w:spacing w:line="240" w:lineRule="auto"/>
              <w:ind w:right="-72"/>
              <w:jc w:val="right"/>
              <w:rPr>
                <w:rFonts w:cs="Arial"/>
                <w:sz w:val="18"/>
                <w:szCs w:val="18"/>
              </w:rPr>
            </w:pPr>
          </w:p>
        </w:tc>
      </w:tr>
      <w:tr w:rsidR="00534F0E" w:rsidRPr="00761FEE" w:rsidTr="006537C3">
        <w:tc>
          <w:tcPr>
            <w:tcW w:w="2949" w:type="pct"/>
            <w:vAlign w:val="bottom"/>
          </w:tcPr>
          <w:p w:rsidR="00534F0E" w:rsidRPr="00761FEE" w:rsidRDefault="00534F0E" w:rsidP="006537C3">
            <w:pPr>
              <w:spacing w:line="220" w:lineRule="exact"/>
              <w:ind w:left="-101"/>
              <w:jc w:val="both"/>
              <w:rPr>
                <w:rFonts w:cs="Arial"/>
                <w:b/>
                <w:bCs/>
                <w:spacing w:val="-2"/>
                <w:sz w:val="18"/>
                <w:szCs w:val="18"/>
              </w:rPr>
            </w:pPr>
            <w:r w:rsidRPr="00761FEE">
              <w:rPr>
                <w:rFonts w:cs="Arial"/>
                <w:b/>
                <w:bCs/>
                <w:spacing w:val="-2"/>
                <w:sz w:val="18"/>
                <w:szCs w:val="18"/>
              </w:rPr>
              <w:t>As at 31 December 2018</w:t>
            </w:r>
          </w:p>
        </w:tc>
        <w:tc>
          <w:tcPr>
            <w:tcW w:w="685" w:type="pct"/>
          </w:tcPr>
          <w:p w:rsidR="00534F0E" w:rsidRPr="006537C3" w:rsidRDefault="00534F0E" w:rsidP="006537C3">
            <w:pPr>
              <w:spacing w:line="220" w:lineRule="exact"/>
              <w:ind w:right="-72"/>
              <w:jc w:val="right"/>
              <w:rPr>
                <w:rFonts w:cs="Arial"/>
                <w:sz w:val="18"/>
                <w:szCs w:val="18"/>
              </w:rPr>
            </w:pPr>
          </w:p>
        </w:tc>
        <w:tc>
          <w:tcPr>
            <w:tcW w:w="685" w:type="pct"/>
          </w:tcPr>
          <w:p w:rsidR="00534F0E" w:rsidRPr="006537C3" w:rsidRDefault="00534F0E" w:rsidP="006537C3">
            <w:pPr>
              <w:spacing w:line="220" w:lineRule="exact"/>
              <w:ind w:right="-72"/>
              <w:jc w:val="right"/>
              <w:rPr>
                <w:rFonts w:cs="Arial"/>
                <w:sz w:val="18"/>
                <w:szCs w:val="18"/>
              </w:rPr>
            </w:pPr>
          </w:p>
        </w:tc>
        <w:tc>
          <w:tcPr>
            <w:tcW w:w="682" w:type="pct"/>
          </w:tcPr>
          <w:p w:rsidR="00534F0E" w:rsidRPr="006537C3" w:rsidRDefault="00534F0E" w:rsidP="006537C3">
            <w:pPr>
              <w:spacing w:line="220" w:lineRule="exact"/>
              <w:ind w:right="-72"/>
              <w:jc w:val="right"/>
              <w:rPr>
                <w:rFonts w:cs="Arial"/>
                <w:sz w:val="18"/>
                <w:szCs w:val="18"/>
              </w:rPr>
            </w:pPr>
          </w:p>
        </w:tc>
      </w:tr>
      <w:tr w:rsidR="00534F0E" w:rsidRPr="00761FEE" w:rsidTr="006537C3">
        <w:tc>
          <w:tcPr>
            <w:tcW w:w="2949" w:type="pct"/>
            <w:vAlign w:val="bottom"/>
          </w:tcPr>
          <w:p w:rsidR="00534F0E" w:rsidRPr="00761FEE" w:rsidRDefault="00534F0E" w:rsidP="006537C3">
            <w:pPr>
              <w:spacing w:line="220" w:lineRule="exact"/>
              <w:ind w:left="-101"/>
              <w:jc w:val="both"/>
              <w:rPr>
                <w:rFonts w:cs="Arial"/>
                <w:spacing w:val="-2"/>
                <w:sz w:val="18"/>
                <w:szCs w:val="18"/>
              </w:rPr>
            </w:pPr>
            <w:r w:rsidRPr="00761FEE">
              <w:rPr>
                <w:rFonts w:cs="Arial"/>
                <w:spacing w:val="-2"/>
                <w:sz w:val="18"/>
                <w:szCs w:val="18"/>
              </w:rPr>
              <w:t>Cost</w:t>
            </w:r>
          </w:p>
        </w:tc>
        <w:tc>
          <w:tcPr>
            <w:tcW w:w="685" w:type="pct"/>
            <w:vAlign w:val="bottom"/>
          </w:tcPr>
          <w:p w:rsidR="00534F0E" w:rsidRPr="006537C3" w:rsidRDefault="00534F0E" w:rsidP="006537C3">
            <w:pPr>
              <w:spacing w:line="240" w:lineRule="auto"/>
              <w:ind w:right="-72"/>
              <w:jc w:val="right"/>
              <w:rPr>
                <w:rFonts w:cs="Arial"/>
                <w:sz w:val="18"/>
                <w:szCs w:val="18"/>
              </w:rPr>
            </w:pPr>
            <w:r w:rsidRPr="006537C3">
              <w:rPr>
                <w:rFonts w:cs="Arial"/>
                <w:sz w:val="18"/>
                <w:szCs w:val="18"/>
              </w:rPr>
              <w:t>28,870,376</w:t>
            </w:r>
          </w:p>
        </w:tc>
        <w:tc>
          <w:tcPr>
            <w:tcW w:w="685" w:type="pct"/>
          </w:tcPr>
          <w:p w:rsidR="00534F0E" w:rsidRPr="006537C3" w:rsidRDefault="00534F0E" w:rsidP="006537C3">
            <w:pPr>
              <w:spacing w:line="240" w:lineRule="auto"/>
              <w:ind w:right="-72"/>
              <w:jc w:val="right"/>
              <w:rPr>
                <w:rFonts w:cs="Arial"/>
                <w:sz w:val="18"/>
                <w:szCs w:val="18"/>
              </w:rPr>
            </w:pPr>
            <w:r w:rsidRPr="006537C3">
              <w:rPr>
                <w:rFonts w:cs="Arial"/>
                <w:sz w:val="18"/>
                <w:szCs w:val="18"/>
              </w:rPr>
              <w:t>850,000</w:t>
            </w:r>
          </w:p>
        </w:tc>
        <w:tc>
          <w:tcPr>
            <w:tcW w:w="682" w:type="pct"/>
          </w:tcPr>
          <w:p w:rsidR="00534F0E" w:rsidRPr="006537C3" w:rsidRDefault="00534F0E" w:rsidP="006537C3">
            <w:pPr>
              <w:spacing w:line="240" w:lineRule="auto"/>
              <w:ind w:right="-72"/>
              <w:jc w:val="right"/>
              <w:rPr>
                <w:rFonts w:cs="Arial"/>
                <w:sz w:val="18"/>
                <w:szCs w:val="18"/>
              </w:rPr>
            </w:pPr>
            <w:r w:rsidRPr="006537C3">
              <w:rPr>
                <w:rFonts w:cs="Arial"/>
                <w:sz w:val="18"/>
                <w:szCs w:val="18"/>
              </w:rPr>
              <w:t>29,720,376</w:t>
            </w:r>
          </w:p>
        </w:tc>
      </w:tr>
      <w:tr w:rsidR="00534F0E" w:rsidRPr="00761FEE" w:rsidTr="006537C3">
        <w:tc>
          <w:tcPr>
            <w:tcW w:w="2949" w:type="pct"/>
            <w:vAlign w:val="bottom"/>
          </w:tcPr>
          <w:p w:rsidR="00534F0E" w:rsidRPr="00761FEE" w:rsidRDefault="00534F0E" w:rsidP="006537C3">
            <w:pPr>
              <w:spacing w:line="220" w:lineRule="exact"/>
              <w:ind w:left="-101"/>
              <w:jc w:val="both"/>
              <w:rPr>
                <w:rFonts w:cs="Arial"/>
                <w:spacing w:val="-2"/>
                <w:sz w:val="18"/>
                <w:szCs w:val="18"/>
              </w:rPr>
            </w:pPr>
            <w:proofErr w:type="gramStart"/>
            <w:r w:rsidRPr="00761FEE">
              <w:rPr>
                <w:rFonts w:cs="Arial"/>
                <w:spacing w:val="-2"/>
                <w:sz w:val="18"/>
                <w:szCs w:val="18"/>
                <w:u w:val="single"/>
              </w:rPr>
              <w:t>Less</w:t>
            </w:r>
            <w:r w:rsidRPr="00761FEE">
              <w:rPr>
                <w:rFonts w:cs="Arial"/>
                <w:spacing w:val="-2"/>
                <w:sz w:val="18"/>
                <w:szCs w:val="18"/>
              </w:rPr>
              <w:t xml:space="preserve">  Accumulated</w:t>
            </w:r>
            <w:proofErr w:type="gramEnd"/>
            <w:r w:rsidRPr="00761FEE">
              <w:rPr>
                <w:rFonts w:cs="Arial"/>
                <w:spacing w:val="-2"/>
                <w:sz w:val="18"/>
                <w:szCs w:val="18"/>
              </w:rPr>
              <w:t xml:space="preserve"> amortisation</w:t>
            </w:r>
          </w:p>
        </w:tc>
        <w:tc>
          <w:tcPr>
            <w:tcW w:w="685" w:type="pct"/>
            <w:tcBorders>
              <w:bottom w:val="single" w:sz="4" w:space="0" w:color="auto"/>
            </w:tcBorders>
            <w:vAlign w:val="bottom"/>
          </w:tcPr>
          <w:p w:rsidR="00534F0E" w:rsidRPr="006537C3" w:rsidRDefault="00534F0E" w:rsidP="006537C3">
            <w:pPr>
              <w:spacing w:line="240" w:lineRule="auto"/>
              <w:ind w:right="-72"/>
              <w:jc w:val="right"/>
              <w:rPr>
                <w:rFonts w:cs="Arial"/>
                <w:sz w:val="18"/>
                <w:szCs w:val="18"/>
              </w:rPr>
            </w:pPr>
            <w:r w:rsidRPr="006537C3">
              <w:rPr>
                <w:rFonts w:cs="Arial"/>
                <w:sz w:val="18"/>
                <w:szCs w:val="18"/>
              </w:rPr>
              <w:t>(3,346,686)</w:t>
            </w:r>
          </w:p>
        </w:tc>
        <w:tc>
          <w:tcPr>
            <w:tcW w:w="685" w:type="pct"/>
            <w:tcBorders>
              <w:bottom w:val="single" w:sz="4" w:space="0" w:color="auto"/>
            </w:tcBorders>
          </w:tcPr>
          <w:p w:rsidR="00534F0E" w:rsidRPr="006537C3" w:rsidRDefault="00534F0E" w:rsidP="006537C3">
            <w:pPr>
              <w:spacing w:line="240" w:lineRule="auto"/>
              <w:ind w:right="-72"/>
              <w:jc w:val="right"/>
              <w:rPr>
                <w:rFonts w:cs="Arial"/>
                <w:sz w:val="18"/>
                <w:szCs w:val="18"/>
              </w:rPr>
            </w:pPr>
            <w:r w:rsidRPr="006537C3">
              <w:rPr>
                <w:rFonts w:cs="Arial"/>
                <w:sz w:val="18"/>
                <w:szCs w:val="18"/>
              </w:rPr>
              <w:t>-</w:t>
            </w:r>
          </w:p>
        </w:tc>
        <w:tc>
          <w:tcPr>
            <w:tcW w:w="682" w:type="pct"/>
            <w:tcBorders>
              <w:bottom w:val="single" w:sz="4" w:space="0" w:color="auto"/>
            </w:tcBorders>
            <w:vAlign w:val="bottom"/>
          </w:tcPr>
          <w:p w:rsidR="00534F0E" w:rsidRPr="006537C3" w:rsidRDefault="00534F0E" w:rsidP="006537C3">
            <w:pPr>
              <w:spacing w:line="240" w:lineRule="auto"/>
              <w:ind w:right="-72"/>
              <w:jc w:val="right"/>
              <w:rPr>
                <w:rFonts w:cs="Arial"/>
                <w:sz w:val="18"/>
                <w:szCs w:val="18"/>
              </w:rPr>
            </w:pPr>
            <w:r w:rsidRPr="006537C3">
              <w:rPr>
                <w:rFonts w:cs="Arial"/>
                <w:sz w:val="18"/>
                <w:szCs w:val="18"/>
              </w:rPr>
              <w:t>(3,346,686)</w:t>
            </w:r>
          </w:p>
        </w:tc>
      </w:tr>
      <w:tr w:rsidR="00534F0E" w:rsidRPr="00761FEE" w:rsidTr="006537C3">
        <w:tc>
          <w:tcPr>
            <w:tcW w:w="2949" w:type="pct"/>
          </w:tcPr>
          <w:p w:rsidR="00534F0E" w:rsidRPr="00761FEE" w:rsidRDefault="00534F0E" w:rsidP="006537C3">
            <w:pPr>
              <w:spacing w:line="240" w:lineRule="auto"/>
              <w:ind w:left="-101"/>
              <w:rPr>
                <w:rFonts w:cs="Arial"/>
                <w:b/>
                <w:bCs/>
                <w:sz w:val="18"/>
                <w:szCs w:val="18"/>
              </w:rPr>
            </w:pPr>
          </w:p>
        </w:tc>
        <w:tc>
          <w:tcPr>
            <w:tcW w:w="685" w:type="pct"/>
            <w:tcBorders>
              <w:top w:val="single" w:sz="4" w:space="0" w:color="auto"/>
            </w:tcBorders>
          </w:tcPr>
          <w:p w:rsidR="00534F0E" w:rsidRPr="006537C3" w:rsidRDefault="00534F0E" w:rsidP="006537C3">
            <w:pPr>
              <w:spacing w:line="240" w:lineRule="auto"/>
              <w:ind w:right="-72"/>
              <w:jc w:val="right"/>
              <w:rPr>
                <w:rFonts w:cs="Arial"/>
                <w:b/>
                <w:bCs/>
                <w:spacing w:val="-6"/>
                <w:sz w:val="18"/>
                <w:szCs w:val="18"/>
              </w:rPr>
            </w:pPr>
          </w:p>
        </w:tc>
        <w:tc>
          <w:tcPr>
            <w:tcW w:w="685" w:type="pct"/>
            <w:tcBorders>
              <w:top w:val="single" w:sz="4" w:space="0" w:color="auto"/>
            </w:tcBorders>
          </w:tcPr>
          <w:p w:rsidR="00534F0E" w:rsidRPr="006537C3" w:rsidRDefault="00534F0E" w:rsidP="006537C3">
            <w:pPr>
              <w:spacing w:line="240" w:lineRule="auto"/>
              <w:ind w:right="-72"/>
              <w:jc w:val="right"/>
              <w:rPr>
                <w:rFonts w:cs="Arial"/>
                <w:b/>
                <w:bCs/>
                <w:sz w:val="18"/>
                <w:szCs w:val="18"/>
              </w:rPr>
            </w:pPr>
          </w:p>
        </w:tc>
        <w:tc>
          <w:tcPr>
            <w:tcW w:w="682" w:type="pct"/>
            <w:tcBorders>
              <w:top w:val="single" w:sz="4" w:space="0" w:color="auto"/>
            </w:tcBorders>
          </w:tcPr>
          <w:p w:rsidR="00534F0E" w:rsidRPr="006537C3" w:rsidRDefault="00534F0E" w:rsidP="006537C3">
            <w:pPr>
              <w:spacing w:line="240" w:lineRule="auto"/>
              <w:ind w:left="432"/>
              <w:rPr>
                <w:rFonts w:cs="Arial"/>
                <w:b/>
                <w:bCs/>
                <w:sz w:val="18"/>
                <w:szCs w:val="18"/>
              </w:rPr>
            </w:pPr>
          </w:p>
        </w:tc>
      </w:tr>
      <w:tr w:rsidR="00534F0E" w:rsidRPr="00761FEE" w:rsidTr="006537C3">
        <w:tc>
          <w:tcPr>
            <w:tcW w:w="2949" w:type="pct"/>
            <w:vAlign w:val="bottom"/>
          </w:tcPr>
          <w:p w:rsidR="00534F0E" w:rsidRPr="00761FEE" w:rsidRDefault="00534F0E" w:rsidP="006537C3">
            <w:pPr>
              <w:spacing w:line="220" w:lineRule="exact"/>
              <w:ind w:left="-101"/>
              <w:jc w:val="both"/>
              <w:rPr>
                <w:rFonts w:cs="Arial"/>
                <w:spacing w:val="-2"/>
                <w:sz w:val="18"/>
                <w:szCs w:val="18"/>
              </w:rPr>
            </w:pPr>
            <w:r w:rsidRPr="00761FEE">
              <w:rPr>
                <w:rFonts w:cs="Arial"/>
                <w:spacing w:val="-2"/>
                <w:sz w:val="18"/>
                <w:szCs w:val="18"/>
              </w:rPr>
              <w:t>Net book value</w:t>
            </w:r>
          </w:p>
        </w:tc>
        <w:tc>
          <w:tcPr>
            <w:tcW w:w="685" w:type="pct"/>
            <w:tcBorders>
              <w:bottom w:val="single" w:sz="4" w:space="0" w:color="auto"/>
            </w:tcBorders>
          </w:tcPr>
          <w:p w:rsidR="00534F0E" w:rsidRPr="006537C3" w:rsidRDefault="00534F0E" w:rsidP="006537C3">
            <w:pPr>
              <w:spacing w:line="240" w:lineRule="auto"/>
              <w:ind w:right="-72"/>
              <w:jc w:val="right"/>
              <w:rPr>
                <w:rFonts w:cs="Arial"/>
                <w:sz w:val="18"/>
                <w:szCs w:val="18"/>
              </w:rPr>
            </w:pPr>
            <w:r w:rsidRPr="006537C3">
              <w:rPr>
                <w:rFonts w:cs="Arial"/>
                <w:sz w:val="18"/>
                <w:szCs w:val="18"/>
              </w:rPr>
              <w:t>25,523,690</w:t>
            </w:r>
          </w:p>
        </w:tc>
        <w:tc>
          <w:tcPr>
            <w:tcW w:w="685" w:type="pct"/>
            <w:tcBorders>
              <w:bottom w:val="single" w:sz="4" w:space="0" w:color="auto"/>
            </w:tcBorders>
          </w:tcPr>
          <w:p w:rsidR="00534F0E" w:rsidRPr="006537C3" w:rsidRDefault="00534F0E" w:rsidP="006537C3">
            <w:pPr>
              <w:spacing w:line="240" w:lineRule="auto"/>
              <w:ind w:right="-72"/>
              <w:jc w:val="right"/>
              <w:rPr>
                <w:rFonts w:cs="Arial"/>
                <w:sz w:val="18"/>
                <w:szCs w:val="18"/>
                <w:cs/>
              </w:rPr>
            </w:pPr>
            <w:r w:rsidRPr="006537C3">
              <w:rPr>
                <w:rFonts w:cs="Arial"/>
                <w:sz w:val="18"/>
                <w:szCs w:val="18"/>
              </w:rPr>
              <w:t>850,000</w:t>
            </w:r>
          </w:p>
        </w:tc>
        <w:tc>
          <w:tcPr>
            <w:tcW w:w="682" w:type="pct"/>
            <w:tcBorders>
              <w:bottom w:val="single" w:sz="4" w:space="0" w:color="auto"/>
            </w:tcBorders>
          </w:tcPr>
          <w:p w:rsidR="00534F0E" w:rsidRPr="006537C3" w:rsidRDefault="00534F0E" w:rsidP="006537C3">
            <w:pPr>
              <w:spacing w:line="240" w:lineRule="auto"/>
              <w:ind w:right="-72"/>
              <w:jc w:val="right"/>
              <w:rPr>
                <w:rFonts w:cs="Arial"/>
                <w:sz w:val="18"/>
                <w:szCs w:val="18"/>
              </w:rPr>
            </w:pPr>
            <w:r w:rsidRPr="006537C3">
              <w:rPr>
                <w:rFonts w:cs="Arial"/>
                <w:sz w:val="18"/>
                <w:szCs w:val="18"/>
              </w:rPr>
              <w:t>26,373,690</w:t>
            </w:r>
          </w:p>
        </w:tc>
      </w:tr>
      <w:tr w:rsidR="00534F0E" w:rsidRPr="00761FEE" w:rsidTr="006537C3">
        <w:tc>
          <w:tcPr>
            <w:tcW w:w="2949" w:type="pct"/>
            <w:vAlign w:val="bottom"/>
          </w:tcPr>
          <w:p w:rsidR="00534F0E" w:rsidRPr="00761FEE" w:rsidRDefault="00534F0E" w:rsidP="006537C3">
            <w:pPr>
              <w:spacing w:line="240" w:lineRule="auto"/>
              <w:ind w:left="-101"/>
              <w:jc w:val="both"/>
              <w:rPr>
                <w:rFonts w:cs="Arial"/>
                <w:spacing w:val="-2"/>
                <w:sz w:val="18"/>
                <w:szCs w:val="18"/>
              </w:rPr>
            </w:pPr>
          </w:p>
        </w:tc>
        <w:tc>
          <w:tcPr>
            <w:tcW w:w="685" w:type="pct"/>
            <w:tcBorders>
              <w:top w:val="single" w:sz="4" w:space="0" w:color="auto"/>
            </w:tcBorders>
          </w:tcPr>
          <w:p w:rsidR="00534F0E" w:rsidRPr="006537C3" w:rsidRDefault="00534F0E" w:rsidP="006537C3">
            <w:pPr>
              <w:spacing w:line="240" w:lineRule="auto"/>
              <w:ind w:right="-72"/>
              <w:jc w:val="right"/>
              <w:rPr>
                <w:rFonts w:cs="Arial"/>
                <w:sz w:val="18"/>
                <w:szCs w:val="18"/>
              </w:rPr>
            </w:pPr>
          </w:p>
        </w:tc>
        <w:tc>
          <w:tcPr>
            <w:tcW w:w="685" w:type="pct"/>
            <w:tcBorders>
              <w:top w:val="single" w:sz="4" w:space="0" w:color="auto"/>
            </w:tcBorders>
          </w:tcPr>
          <w:p w:rsidR="00534F0E" w:rsidRPr="006537C3" w:rsidRDefault="00534F0E" w:rsidP="006537C3">
            <w:pPr>
              <w:spacing w:line="240" w:lineRule="auto"/>
              <w:ind w:right="-72"/>
              <w:jc w:val="right"/>
              <w:rPr>
                <w:rFonts w:cs="Arial"/>
                <w:sz w:val="18"/>
                <w:szCs w:val="18"/>
              </w:rPr>
            </w:pPr>
          </w:p>
        </w:tc>
        <w:tc>
          <w:tcPr>
            <w:tcW w:w="682" w:type="pct"/>
            <w:tcBorders>
              <w:top w:val="single" w:sz="4" w:space="0" w:color="auto"/>
            </w:tcBorders>
          </w:tcPr>
          <w:p w:rsidR="00534F0E" w:rsidRPr="006537C3" w:rsidRDefault="00534F0E" w:rsidP="006537C3">
            <w:pPr>
              <w:spacing w:line="240" w:lineRule="auto"/>
              <w:ind w:right="-72"/>
              <w:jc w:val="right"/>
              <w:rPr>
                <w:rFonts w:cs="Arial"/>
                <w:sz w:val="18"/>
                <w:szCs w:val="18"/>
              </w:rPr>
            </w:pPr>
          </w:p>
        </w:tc>
      </w:tr>
      <w:tr w:rsidR="00534F0E" w:rsidRPr="00761FEE" w:rsidTr="006537C3">
        <w:tc>
          <w:tcPr>
            <w:tcW w:w="2949" w:type="pct"/>
            <w:vAlign w:val="bottom"/>
          </w:tcPr>
          <w:p w:rsidR="00534F0E" w:rsidRPr="00761FEE" w:rsidRDefault="00534F0E" w:rsidP="006537C3">
            <w:pPr>
              <w:spacing w:line="220" w:lineRule="exact"/>
              <w:ind w:left="-101"/>
              <w:jc w:val="both"/>
              <w:rPr>
                <w:rFonts w:cs="Arial"/>
                <w:b/>
                <w:bCs/>
                <w:spacing w:val="-2"/>
                <w:sz w:val="18"/>
                <w:szCs w:val="18"/>
              </w:rPr>
            </w:pPr>
            <w:r w:rsidRPr="00761FEE">
              <w:rPr>
                <w:rFonts w:cs="Arial"/>
                <w:b/>
                <w:bCs/>
                <w:spacing w:val="-2"/>
                <w:sz w:val="18"/>
                <w:szCs w:val="18"/>
              </w:rPr>
              <w:t>For the year ended 31 December 2019</w:t>
            </w:r>
          </w:p>
        </w:tc>
        <w:tc>
          <w:tcPr>
            <w:tcW w:w="685" w:type="pct"/>
            <w:shd w:val="clear" w:color="auto" w:fill="FAFAFA"/>
          </w:tcPr>
          <w:p w:rsidR="00534F0E" w:rsidRPr="006537C3" w:rsidRDefault="00534F0E" w:rsidP="006537C3">
            <w:pPr>
              <w:spacing w:line="220" w:lineRule="exact"/>
              <w:ind w:right="-72"/>
              <w:jc w:val="right"/>
              <w:rPr>
                <w:rFonts w:cs="Arial"/>
                <w:sz w:val="18"/>
                <w:szCs w:val="18"/>
              </w:rPr>
            </w:pPr>
          </w:p>
        </w:tc>
        <w:tc>
          <w:tcPr>
            <w:tcW w:w="685" w:type="pct"/>
            <w:shd w:val="clear" w:color="auto" w:fill="FAFAFA"/>
          </w:tcPr>
          <w:p w:rsidR="00534F0E" w:rsidRPr="006537C3" w:rsidRDefault="00534F0E" w:rsidP="006537C3">
            <w:pPr>
              <w:spacing w:line="220" w:lineRule="exact"/>
              <w:ind w:right="-72"/>
              <w:jc w:val="right"/>
              <w:rPr>
                <w:rFonts w:cs="Arial"/>
                <w:sz w:val="18"/>
                <w:szCs w:val="18"/>
              </w:rPr>
            </w:pPr>
          </w:p>
        </w:tc>
        <w:tc>
          <w:tcPr>
            <w:tcW w:w="682" w:type="pct"/>
            <w:shd w:val="clear" w:color="auto" w:fill="FAFAFA"/>
          </w:tcPr>
          <w:p w:rsidR="00534F0E" w:rsidRPr="006537C3" w:rsidRDefault="00534F0E" w:rsidP="006537C3">
            <w:pPr>
              <w:spacing w:line="220" w:lineRule="exact"/>
              <w:ind w:right="-72"/>
              <w:jc w:val="right"/>
              <w:rPr>
                <w:rFonts w:cs="Arial"/>
                <w:sz w:val="18"/>
                <w:szCs w:val="18"/>
              </w:rPr>
            </w:pPr>
          </w:p>
        </w:tc>
      </w:tr>
      <w:tr w:rsidR="00534F0E" w:rsidRPr="00761FEE" w:rsidTr="006537C3">
        <w:tc>
          <w:tcPr>
            <w:tcW w:w="2949" w:type="pct"/>
            <w:vAlign w:val="bottom"/>
          </w:tcPr>
          <w:p w:rsidR="00534F0E" w:rsidRPr="00761FEE" w:rsidRDefault="00534F0E" w:rsidP="006537C3">
            <w:pPr>
              <w:spacing w:line="220" w:lineRule="exact"/>
              <w:ind w:left="-101"/>
              <w:jc w:val="both"/>
              <w:rPr>
                <w:rFonts w:cs="Arial"/>
                <w:spacing w:val="-2"/>
                <w:sz w:val="18"/>
                <w:szCs w:val="18"/>
              </w:rPr>
            </w:pPr>
            <w:r w:rsidRPr="00761FEE">
              <w:rPr>
                <w:rFonts w:cs="Arial"/>
                <w:spacing w:val="-2"/>
                <w:sz w:val="18"/>
                <w:szCs w:val="18"/>
              </w:rPr>
              <w:t>Opening net book value</w:t>
            </w:r>
          </w:p>
        </w:tc>
        <w:tc>
          <w:tcPr>
            <w:tcW w:w="685" w:type="pct"/>
            <w:shd w:val="clear" w:color="auto" w:fill="FAFAFA"/>
          </w:tcPr>
          <w:p w:rsidR="00534F0E" w:rsidRPr="006537C3" w:rsidRDefault="00534F0E" w:rsidP="006537C3">
            <w:pPr>
              <w:spacing w:line="240" w:lineRule="auto"/>
              <w:ind w:right="-72"/>
              <w:jc w:val="right"/>
              <w:rPr>
                <w:rFonts w:cs="Arial"/>
                <w:sz w:val="18"/>
                <w:szCs w:val="18"/>
              </w:rPr>
            </w:pPr>
            <w:r w:rsidRPr="006537C3">
              <w:rPr>
                <w:rFonts w:cs="Arial"/>
                <w:sz w:val="18"/>
                <w:szCs w:val="18"/>
              </w:rPr>
              <w:t>25,523,690</w:t>
            </w:r>
          </w:p>
        </w:tc>
        <w:tc>
          <w:tcPr>
            <w:tcW w:w="685" w:type="pct"/>
            <w:shd w:val="clear" w:color="auto" w:fill="FAFAFA"/>
          </w:tcPr>
          <w:p w:rsidR="00534F0E" w:rsidRPr="006537C3" w:rsidRDefault="00534F0E" w:rsidP="006537C3">
            <w:pPr>
              <w:spacing w:line="240" w:lineRule="auto"/>
              <w:ind w:right="-72"/>
              <w:jc w:val="right"/>
              <w:rPr>
                <w:rFonts w:cs="Arial"/>
                <w:sz w:val="18"/>
                <w:szCs w:val="18"/>
                <w:cs/>
              </w:rPr>
            </w:pPr>
            <w:r w:rsidRPr="006537C3">
              <w:rPr>
                <w:rFonts w:cs="Arial"/>
                <w:sz w:val="18"/>
                <w:szCs w:val="18"/>
              </w:rPr>
              <w:t>850,000</w:t>
            </w:r>
          </w:p>
        </w:tc>
        <w:tc>
          <w:tcPr>
            <w:tcW w:w="682" w:type="pct"/>
            <w:shd w:val="clear" w:color="auto" w:fill="FAFAFA"/>
          </w:tcPr>
          <w:p w:rsidR="00534F0E" w:rsidRPr="006537C3" w:rsidRDefault="00534F0E" w:rsidP="006537C3">
            <w:pPr>
              <w:spacing w:line="240" w:lineRule="auto"/>
              <w:ind w:right="-72"/>
              <w:jc w:val="right"/>
              <w:rPr>
                <w:rFonts w:cs="Arial"/>
                <w:sz w:val="18"/>
                <w:szCs w:val="18"/>
              </w:rPr>
            </w:pPr>
            <w:r w:rsidRPr="006537C3">
              <w:rPr>
                <w:rFonts w:cs="Arial"/>
                <w:sz w:val="18"/>
                <w:szCs w:val="18"/>
              </w:rPr>
              <w:t>26,373,690</w:t>
            </w:r>
          </w:p>
        </w:tc>
      </w:tr>
      <w:tr w:rsidR="00534F0E" w:rsidRPr="00761FEE" w:rsidTr="006537C3">
        <w:tc>
          <w:tcPr>
            <w:tcW w:w="2949" w:type="pct"/>
            <w:vAlign w:val="bottom"/>
          </w:tcPr>
          <w:p w:rsidR="00534F0E" w:rsidRPr="00761FEE" w:rsidRDefault="00534F0E" w:rsidP="006537C3">
            <w:pPr>
              <w:spacing w:line="220" w:lineRule="exact"/>
              <w:ind w:left="-101"/>
              <w:jc w:val="both"/>
              <w:rPr>
                <w:rFonts w:cs="Arial"/>
                <w:spacing w:val="-2"/>
                <w:sz w:val="18"/>
                <w:szCs w:val="18"/>
              </w:rPr>
            </w:pPr>
            <w:r w:rsidRPr="00761FEE">
              <w:rPr>
                <w:rFonts w:cs="Arial"/>
                <w:spacing w:val="-2"/>
                <w:sz w:val="18"/>
                <w:szCs w:val="18"/>
              </w:rPr>
              <w:t>Additions</w:t>
            </w:r>
          </w:p>
        </w:tc>
        <w:tc>
          <w:tcPr>
            <w:tcW w:w="685" w:type="pct"/>
            <w:shd w:val="clear" w:color="auto" w:fill="FAFAFA"/>
            <w:vAlign w:val="bottom"/>
          </w:tcPr>
          <w:p w:rsidR="00534F0E" w:rsidRPr="006537C3" w:rsidRDefault="00534F0E" w:rsidP="006537C3">
            <w:pPr>
              <w:spacing w:line="240" w:lineRule="auto"/>
              <w:ind w:right="-72"/>
              <w:jc w:val="right"/>
              <w:rPr>
                <w:rFonts w:cs="Arial"/>
                <w:sz w:val="18"/>
                <w:szCs w:val="18"/>
              </w:rPr>
            </w:pPr>
            <w:r w:rsidRPr="006537C3">
              <w:rPr>
                <w:rFonts w:cs="Arial"/>
                <w:sz w:val="18"/>
                <w:szCs w:val="18"/>
              </w:rPr>
              <w:t>1,475,000</w:t>
            </w:r>
          </w:p>
        </w:tc>
        <w:tc>
          <w:tcPr>
            <w:tcW w:w="685" w:type="pct"/>
            <w:shd w:val="clear" w:color="auto" w:fill="FAFAFA"/>
          </w:tcPr>
          <w:p w:rsidR="00534F0E" w:rsidRPr="006537C3" w:rsidRDefault="00534F0E" w:rsidP="006537C3">
            <w:pPr>
              <w:spacing w:line="240" w:lineRule="auto"/>
              <w:ind w:right="-72"/>
              <w:jc w:val="right"/>
              <w:rPr>
                <w:rFonts w:cs="Arial"/>
                <w:sz w:val="18"/>
                <w:szCs w:val="18"/>
              </w:rPr>
            </w:pPr>
            <w:r w:rsidRPr="006537C3">
              <w:rPr>
                <w:rFonts w:cs="Arial"/>
                <w:sz w:val="18"/>
                <w:szCs w:val="18"/>
              </w:rPr>
              <w:t>-</w:t>
            </w:r>
          </w:p>
        </w:tc>
        <w:tc>
          <w:tcPr>
            <w:tcW w:w="682" w:type="pct"/>
            <w:shd w:val="clear" w:color="auto" w:fill="FAFAFA"/>
          </w:tcPr>
          <w:p w:rsidR="00534F0E" w:rsidRPr="006537C3" w:rsidRDefault="00534F0E" w:rsidP="006537C3">
            <w:pPr>
              <w:spacing w:line="240" w:lineRule="auto"/>
              <w:ind w:right="-72"/>
              <w:jc w:val="right"/>
              <w:rPr>
                <w:rFonts w:cs="Arial"/>
                <w:sz w:val="18"/>
                <w:szCs w:val="18"/>
              </w:rPr>
            </w:pPr>
            <w:r w:rsidRPr="006537C3">
              <w:rPr>
                <w:rFonts w:cs="Arial"/>
                <w:sz w:val="18"/>
                <w:szCs w:val="18"/>
              </w:rPr>
              <w:t>1,475,000</w:t>
            </w:r>
          </w:p>
        </w:tc>
      </w:tr>
      <w:tr w:rsidR="00534F0E" w:rsidRPr="00761FEE" w:rsidTr="006537C3">
        <w:tc>
          <w:tcPr>
            <w:tcW w:w="2949" w:type="pct"/>
            <w:vAlign w:val="bottom"/>
          </w:tcPr>
          <w:p w:rsidR="00534F0E" w:rsidRPr="00761FEE" w:rsidRDefault="00534F0E" w:rsidP="006537C3">
            <w:pPr>
              <w:spacing w:line="220" w:lineRule="exact"/>
              <w:ind w:left="-101"/>
              <w:jc w:val="both"/>
              <w:rPr>
                <w:rFonts w:cs="Arial"/>
                <w:spacing w:val="-2"/>
                <w:sz w:val="18"/>
                <w:szCs w:val="18"/>
              </w:rPr>
            </w:pPr>
            <w:r w:rsidRPr="00761FEE">
              <w:rPr>
                <w:rFonts w:cs="Arial"/>
                <w:spacing w:val="-2"/>
                <w:sz w:val="18"/>
                <w:szCs w:val="18"/>
              </w:rPr>
              <w:t>Transfer in (out)</w:t>
            </w:r>
          </w:p>
        </w:tc>
        <w:tc>
          <w:tcPr>
            <w:tcW w:w="685" w:type="pct"/>
            <w:shd w:val="clear" w:color="auto" w:fill="FAFAFA"/>
            <w:vAlign w:val="bottom"/>
          </w:tcPr>
          <w:p w:rsidR="00534F0E" w:rsidRPr="006537C3" w:rsidRDefault="00534F0E" w:rsidP="006537C3">
            <w:pPr>
              <w:spacing w:line="240" w:lineRule="auto"/>
              <w:ind w:right="-72"/>
              <w:jc w:val="right"/>
              <w:rPr>
                <w:rFonts w:cs="Arial"/>
                <w:sz w:val="18"/>
                <w:szCs w:val="18"/>
              </w:rPr>
            </w:pPr>
            <w:r w:rsidRPr="006537C3">
              <w:rPr>
                <w:rFonts w:cs="Arial"/>
                <w:sz w:val="18"/>
                <w:szCs w:val="18"/>
              </w:rPr>
              <w:t>850,000</w:t>
            </w:r>
          </w:p>
        </w:tc>
        <w:tc>
          <w:tcPr>
            <w:tcW w:w="685" w:type="pct"/>
            <w:shd w:val="clear" w:color="auto" w:fill="FAFAFA"/>
          </w:tcPr>
          <w:p w:rsidR="00534F0E" w:rsidRPr="006537C3" w:rsidRDefault="00534F0E" w:rsidP="006537C3">
            <w:pPr>
              <w:spacing w:line="240" w:lineRule="auto"/>
              <w:ind w:right="-72"/>
              <w:jc w:val="right"/>
              <w:rPr>
                <w:rFonts w:cs="Arial"/>
                <w:sz w:val="18"/>
                <w:szCs w:val="18"/>
              </w:rPr>
            </w:pPr>
            <w:r w:rsidRPr="006537C3">
              <w:rPr>
                <w:rFonts w:cs="Arial"/>
                <w:sz w:val="18"/>
                <w:szCs w:val="18"/>
              </w:rPr>
              <w:t>(850,000)</w:t>
            </w:r>
          </w:p>
        </w:tc>
        <w:tc>
          <w:tcPr>
            <w:tcW w:w="682" w:type="pct"/>
            <w:shd w:val="clear" w:color="auto" w:fill="FAFAFA"/>
          </w:tcPr>
          <w:p w:rsidR="00534F0E" w:rsidRPr="006537C3" w:rsidRDefault="00534F0E" w:rsidP="006537C3">
            <w:pPr>
              <w:spacing w:line="240" w:lineRule="auto"/>
              <w:ind w:right="-72"/>
              <w:jc w:val="right"/>
              <w:rPr>
                <w:rFonts w:cs="Arial"/>
                <w:sz w:val="18"/>
                <w:szCs w:val="18"/>
              </w:rPr>
            </w:pPr>
            <w:r w:rsidRPr="006537C3">
              <w:rPr>
                <w:rFonts w:cs="Arial"/>
                <w:sz w:val="18"/>
                <w:szCs w:val="18"/>
              </w:rPr>
              <w:t>-</w:t>
            </w:r>
          </w:p>
        </w:tc>
      </w:tr>
      <w:tr w:rsidR="00534F0E" w:rsidRPr="00761FEE" w:rsidTr="006537C3">
        <w:tc>
          <w:tcPr>
            <w:tcW w:w="2949" w:type="pct"/>
            <w:vAlign w:val="bottom"/>
          </w:tcPr>
          <w:p w:rsidR="00534F0E" w:rsidRPr="00761FEE" w:rsidRDefault="00534F0E" w:rsidP="006537C3">
            <w:pPr>
              <w:spacing w:line="220" w:lineRule="exact"/>
              <w:ind w:left="-101"/>
              <w:jc w:val="both"/>
              <w:rPr>
                <w:rFonts w:cs="Arial"/>
                <w:spacing w:val="-2"/>
                <w:sz w:val="18"/>
                <w:szCs w:val="18"/>
              </w:rPr>
            </w:pPr>
            <w:r w:rsidRPr="00761FEE">
              <w:rPr>
                <w:rFonts w:cs="Arial"/>
                <w:spacing w:val="-2"/>
                <w:sz w:val="18"/>
                <w:szCs w:val="18"/>
              </w:rPr>
              <w:t>Amortisation charge</w:t>
            </w:r>
          </w:p>
        </w:tc>
        <w:tc>
          <w:tcPr>
            <w:tcW w:w="685" w:type="pct"/>
            <w:tcBorders>
              <w:bottom w:val="single" w:sz="4" w:space="0" w:color="auto"/>
            </w:tcBorders>
            <w:shd w:val="clear" w:color="auto" w:fill="FAFAFA"/>
            <w:vAlign w:val="bottom"/>
          </w:tcPr>
          <w:p w:rsidR="00534F0E" w:rsidRPr="006537C3" w:rsidRDefault="00534F0E" w:rsidP="006537C3">
            <w:pPr>
              <w:spacing w:line="240" w:lineRule="auto"/>
              <w:ind w:right="-72"/>
              <w:jc w:val="right"/>
              <w:rPr>
                <w:rFonts w:cs="Arial"/>
                <w:sz w:val="18"/>
                <w:szCs w:val="18"/>
              </w:rPr>
            </w:pPr>
            <w:r w:rsidRPr="006537C3">
              <w:rPr>
                <w:rFonts w:cs="Arial"/>
                <w:sz w:val="18"/>
                <w:szCs w:val="18"/>
              </w:rPr>
              <w:t>(1,992,510)</w:t>
            </w:r>
          </w:p>
        </w:tc>
        <w:tc>
          <w:tcPr>
            <w:tcW w:w="685" w:type="pct"/>
            <w:tcBorders>
              <w:bottom w:val="single" w:sz="4" w:space="0" w:color="auto"/>
            </w:tcBorders>
            <w:shd w:val="clear" w:color="auto" w:fill="FAFAFA"/>
          </w:tcPr>
          <w:p w:rsidR="00534F0E" w:rsidRPr="006537C3" w:rsidRDefault="00534F0E" w:rsidP="006537C3">
            <w:pPr>
              <w:spacing w:line="240" w:lineRule="auto"/>
              <w:ind w:right="-72"/>
              <w:jc w:val="right"/>
              <w:rPr>
                <w:rFonts w:cs="Arial"/>
                <w:sz w:val="18"/>
                <w:szCs w:val="18"/>
              </w:rPr>
            </w:pPr>
            <w:r w:rsidRPr="006537C3">
              <w:rPr>
                <w:rFonts w:cs="Arial"/>
                <w:sz w:val="18"/>
                <w:szCs w:val="18"/>
              </w:rPr>
              <w:t>-</w:t>
            </w:r>
          </w:p>
        </w:tc>
        <w:tc>
          <w:tcPr>
            <w:tcW w:w="682" w:type="pct"/>
            <w:tcBorders>
              <w:bottom w:val="single" w:sz="4" w:space="0" w:color="auto"/>
            </w:tcBorders>
            <w:shd w:val="clear" w:color="auto" w:fill="FAFAFA"/>
          </w:tcPr>
          <w:p w:rsidR="00534F0E" w:rsidRPr="006537C3" w:rsidRDefault="00534F0E" w:rsidP="006537C3">
            <w:pPr>
              <w:spacing w:line="240" w:lineRule="auto"/>
              <w:ind w:right="-72"/>
              <w:jc w:val="right"/>
              <w:rPr>
                <w:rFonts w:cs="Arial"/>
                <w:sz w:val="18"/>
                <w:szCs w:val="18"/>
              </w:rPr>
            </w:pPr>
            <w:r w:rsidRPr="006537C3">
              <w:rPr>
                <w:rFonts w:cs="Arial"/>
                <w:sz w:val="18"/>
                <w:szCs w:val="18"/>
              </w:rPr>
              <w:t>(1,992,510)</w:t>
            </w:r>
          </w:p>
        </w:tc>
      </w:tr>
      <w:tr w:rsidR="00534F0E" w:rsidRPr="00761FEE" w:rsidTr="006537C3">
        <w:tc>
          <w:tcPr>
            <w:tcW w:w="2949" w:type="pct"/>
            <w:vAlign w:val="bottom"/>
          </w:tcPr>
          <w:p w:rsidR="00534F0E" w:rsidRPr="00761FEE" w:rsidRDefault="00534F0E" w:rsidP="006537C3">
            <w:pPr>
              <w:spacing w:line="240" w:lineRule="auto"/>
              <w:ind w:left="-101"/>
              <w:jc w:val="both"/>
              <w:rPr>
                <w:rFonts w:cs="Arial"/>
                <w:spacing w:val="-2"/>
                <w:sz w:val="18"/>
                <w:szCs w:val="18"/>
              </w:rPr>
            </w:pPr>
          </w:p>
        </w:tc>
        <w:tc>
          <w:tcPr>
            <w:tcW w:w="685" w:type="pct"/>
            <w:tcBorders>
              <w:top w:val="single" w:sz="4" w:space="0" w:color="auto"/>
            </w:tcBorders>
            <w:shd w:val="clear" w:color="auto" w:fill="FAFAFA"/>
          </w:tcPr>
          <w:p w:rsidR="00534F0E" w:rsidRPr="006537C3" w:rsidRDefault="00534F0E" w:rsidP="006537C3">
            <w:pPr>
              <w:spacing w:line="240" w:lineRule="auto"/>
              <w:ind w:right="-72"/>
              <w:jc w:val="right"/>
              <w:rPr>
                <w:rFonts w:cs="Arial"/>
                <w:sz w:val="18"/>
                <w:szCs w:val="18"/>
              </w:rPr>
            </w:pPr>
          </w:p>
        </w:tc>
        <w:tc>
          <w:tcPr>
            <w:tcW w:w="685" w:type="pct"/>
            <w:tcBorders>
              <w:top w:val="single" w:sz="4" w:space="0" w:color="auto"/>
            </w:tcBorders>
            <w:shd w:val="clear" w:color="auto" w:fill="FAFAFA"/>
          </w:tcPr>
          <w:p w:rsidR="00534F0E" w:rsidRPr="006537C3" w:rsidRDefault="00534F0E" w:rsidP="006537C3">
            <w:pPr>
              <w:spacing w:line="240" w:lineRule="auto"/>
              <w:ind w:right="-72"/>
              <w:jc w:val="right"/>
              <w:rPr>
                <w:rFonts w:cs="Arial"/>
                <w:sz w:val="18"/>
                <w:szCs w:val="18"/>
              </w:rPr>
            </w:pPr>
          </w:p>
        </w:tc>
        <w:tc>
          <w:tcPr>
            <w:tcW w:w="682" w:type="pct"/>
            <w:tcBorders>
              <w:top w:val="single" w:sz="4" w:space="0" w:color="auto"/>
            </w:tcBorders>
            <w:shd w:val="clear" w:color="auto" w:fill="FAFAFA"/>
          </w:tcPr>
          <w:p w:rsidR="00534F0E" w:rsidRPr="006537C3" w:rsidRDefault="00534F0E" w:rsidP="006537C3">
            <w:pPr>
              <w:spacing w:line="240" w:lineRule="auto"/>
              <w:ind w:right="-72"/>
              <w:jc w:val="right"/>
              <w:rPr>
                <w:rFonts w:cs="Arial"/>
                <w:sz w:val="18"/>
                <w:szCs w:val="18"/>
              </w:rPr>
            </w:pPr>
          </w:p>
        </w:tc>
      </w:tr>
      <w:tr w:rsidR="00534F0E" w:rsidRPr="00761FEE" w:rsidTr="006537C3">
        <w:tc>
          <w:tcPr>
            <w:tcW w:w="2949" w:type="pct"/>
            <w:vAlign w:val="bottom"/>
          </w:tcPr>
          <w:p w:rsidR="00534F0E" w:rsidRPr="00761FEE" w:rsidRDefault="00534F0E" w:rsidP="006537C3">
            <w:pPr>
              <w:spacing w:line="220" w:lineRule="exact"/>
              <w:ind w:left="-101"/>
              <w:jc w:val="both"/>
              <w:rPr>
                <w:rFonts w:cs="Arial"/>
                <w:spacing w:val="-2"/>
                <w:sz w:val="18"/>
                <w:szCs w:val="18"/>
              </w:rPr>
            </w:pPr>
            <w:r w:rsidRPr="00761FEE">
              <w:rPr>
                <w:rFonts w:cs="Arial"/>
                <w:spacing w:val="-2"/>
                <w:sz w:val="18"/>
                <w:szCs w:val="18"/>
              </w:rPr>
              <w:t>Closing net book value</w:t>
            </w:r>
          </w:p>
        </w:tc>
        <w:tc>
          <w:tcPr>
            <w:tcW w:w="685" w:type="pct"/>
            <w:tcBorders>
              <w:bottom w:val="single" w:sz="4" w:space="0" w:color="auto"/>
            </w:tcBorders>
            <w:shd w:val="clear" w:color="auto" w:fill="FAFAFA"/>
            <w:vAlign w:val="bottom"/>
          </w:tcPr>
          <w:p w:rsidR="00534F0E" w:rsidRPr="006537C3" w:rsidRDefault="00534F0E" w:rsidP="006537C3">
            <w:pPr>
              <w:spacing w:line="240" w:lineRule="auto"/>
              <w:ind w:right="-72"/>
              <w:jc w:val="right"/>
              <w:rPr>
                <w:rFonts w:cs="Arial"/>
                <w:sz w:val="18"/>
                <w:szCs w:val="18"/>
              </w:rPr>
            </w:pPr>
            <w:r w:rsidRPr="006537C3">
              <w:rPr>
                <w:rFonts w:cs="Arial"/>
                <w:sz w:val="18"/>
                <w:szCs w:val="18"/>
              </w:rPr>
              <w:t>25,856,180</w:t>
            </w:r>
          </w:p>
        </w:tc>
        <w:tc>
          <w:tcPr>
            <w:tcW w:w="685" w:type="pct"/>
            <w:tcBorders>
              <w:bottom w:val="single" w:sz="4" w:space="0" w:color="auto"/>
            </w:tcBorders>
            <w:shd w:val="clear" w:color="auto" w:fill="FAFAFA"/>
          </w:tcPr>
          <w:p w:rsidR="00534F0E" w:rsidRPr="006537C3" w:rsidRDefault="00534F0E" w:rsidP="006537C3">
            <w:pPr>
              <w:spacing w:line="240" w:lineRule="auto"/>
              <w:ind w:right="-72"/>
              <w:jc w:val="right"/>
              <w:rPr>
                <w:rFonts w:cs="Arial"/>
                <w:sz w:val="18"/>
                <w:szCs w:val="18"/>
              </w:rPr>
            </w:pPr>
            <w:r w:rsidRPr="006537C3">
              <w:rPr>
                <w:rFonts w:cs="Arial"/>
                <w:sz w:val="18"/>
                <w:szCs w:val="18"/>
              </w:rPr>
              <w:t>-</w:t>
            </w:r>
          </w:p>
        </w:tc>
        <w:tc>
          <w:tcPr>
            <w:tcW w:w="682" w:type="pct"/>
            <w:tcBorders>
              <w:bottom w:val="single" w:sz="4" w:space="0" w:color="auto"/>
            </w:tcBorders>
            <w:shd w:val="clear" w:color="auto" w:fill="FAFAFA"/>
          </w:tcPr>
          <w:p w:rsidR="00534F0E" w:rsidRPr="006537C3" w:rsidRDefault="00534F0E" w:rsidP="006537C3">
            <w:pPr>
              <w:spacing w:line="240" w:lineRule="auto"/>
              <w:ind w:right="-72"/>
              <w:jc w:val="right"/>
              <w:rPr>
                <w:rFonts w:cs="Arial"/>
                <w:sz w:val="18"/>
                <w:szCs w:val="18"/>
              </w:rPr>
            </w:pPr>
            <w:r w:rsidRPr="006537C3">
              <w:rPr>
                <w:rFonts w:cs="Arial"/>
                <w:sz w:val="18"/>
                <w:szCs w:val="18"/>
              </w:rPr>
              <w:t>25,856,180</w:t>
            </w:r>
          </w:p>
        </w:tc>
      </w:tr>
      <w:tr w:rsidR="00534F0E" w:rsidRPr="00761FEE" w:rsidTr="006537C3">
        <w:tc>
          <w:tcPr>
            <w:tcW w:w="2949" w:type="pct"/>
            <w:vAlign w:val="bottom"/>
          </w:tcPr>
          <w:p w:rsidR="00534F0E" w:rsidRPr="00761FEE" w:rsidRDefault="00534F0E" w:rsidP="006537C3">
            <w:pPr>
              <w:spacing w:line="240" w:lineRule="auto"/>
              <w:ind w:left="-101"/>
              <w:jc w:val="both"/>
              <w:rPr>
                <w:rFonts w:cs="Arial"/>
                <w:spacing w:val="-2"/>
                <w:sz w:val="18"/>
                <w:szCs w:val="18"/>
              </w:rPr>
            </w:pPr>
          </w:p>
        </w:tc>
        <w:tc>
          <w:tcPr>
            <w:tcW w:w="685" w:type="pct"/>
            <w:tcBorders>
              <w:top w:val="single" w:sz="4" w:space="0" w:color="auto"/>
            </w:tcBorders>
            <w:shd w:val="clear" w:color="auto" w:fill="FAFAFA"/>
          </w:tcPr>
          <w:p w:rsidR="00534F0E" w:rsidRPr="006537C3" w:rsidRDefault="00534F0E" w:rsidP="006537C3">
            <w:pPr>
              <w:spacing w:line="240" w:lineRule="auto"/>
              <w:ind w:right="-72"/>
              <w:jc w:val="right"/>
              <w:rPr>
                <w:rFonts w:cs="Arial"/>
                <w:sz w:val="18"/>
                <w:szCs w:val="18"/>
              </w:rPr>
            </w:pPr>
          </w:p>
        </w:tc>
        <w:tc>
          <w:tcPr>
            <w:tcW w:w="685" w:type="pct"/>
            <w:tcBorders>
              <w:top w:val="single" w:sz="4" w:space="0" w:color="auto"/>
            </w:tcBorders>
            <w:shd w:val="clear" w:color="auto" w:fill="FAFAFA"/>
          </w:tcPr>
          <w:p w:rsidR="00534F0E" w:rsidRPr="006537C3" w:rsidRDefault="00534F0E" w:rsidP="006537C3">
            <w:pPr>
              <w:spacing w:line="240" w:lineRule="auto"/>
              <w:ind w:right="-72"/>
              <w:jc w:val="right"/>
              <w:rPr>
                <w:rFonts w:cs="Arial"/>
                <w:sz w:val="18"/>
                <w:szCs w:val="18"/>
              </w:rPr>
            </w:pPr>
          </w:p>
        </w:tc>
        <w:tc>
          <w:tcPr>
            <w:tcW w:w="682" w:type="pct"/>
            <w:tcBorders>
              <w:top w:val="single" w:sz="4" w:space="0" w:color="auto"/>
            </w:tcBorders>
            <w:shd w:val="clear" w:color="auto" w:fill="FAFAFA"/>
          </w:tcPr>
          <w:p w:rsidR="00534F0E" w:rsidRPr="006537C3" w:rsidRDefault="00534F0E" w:rsidP="006537C3">
            <w:pPr>
              <w:spacing w:line="240" w:lineRule="auto"/>
              <w:ind w:right="-72"/>
              <w:jc w:val="right"/>
              <w:rPr>
                <w:rFonts w:cs="Arial"/>
                <w:sz w:val="18"/>
                <w:szCs w:val="18"/>
              </w:rPr>
            </w:pPr>
          </w:p>
        </w:tc>
      </w:tr>
      <w:tr w:rsidR="00534F0E" w:rsidRPr="00761FEE" w:rsidTr="006537C3">
        <w:tc>
          <w:tcPr>
            <w:tcW w:w="2949" w:type="pct"/>
            <w:vAlign w:val="bottom"/>
          </w:tcPr>
          <w:p w:rsidR="00534F0E" w:rsidRPr="00761FEE" w:rsidRDefault="00534F0E" w:rsidP="006537C3">
            <w:pPr>
              <w:spacing w:line="220" w:lineRule="exact"/>
              <w:ind w:left="-101"/>
              <w:jc w:val="both"/>
              <w:rPr>
                <w:rFonts w:cs="Arial"/>
                <w:b/>
                <w:bCs/>
                <w:spacing w:val="-2"/>
                <w:sz w:val="18"/>
                <w:szCs w:val="18"/>
              </w:rPr>
            </w:pPr>
            <w:r w:rsidRPr="00761FEE">
              <w:rPr>
                <w:rFonts w:cs="Arial"/>
                <w:b/>
                <w:bCs/>
                <w:spacing w:val="-2"/>
                <w:sz w:val="18"/>
                <w:szCs w:val="18"/>
              </w:rPr>
              <w:t>As at 31 December 2019</w:t>
            </w:r>
          </w:p>
        </w:tc>
        <w:tc>
          <w:tcPr>
            <w:tcW w:w="685" w:type="pct"/>
            <w:shd w:val="clear" w:color="auto" w:fill="FAFAFA"/>
          </w:tcPr>
          <w:p w:rsidR="00534F0E" w:rsidRPr="006537C3" w:rsidRDefault="00534F0E" w:rsidP="006537C3">
            <w:pPr>
              <w:spacing w:line="220" w:lineRule="exact"/>
              <w:ind w:right="-72"/>
              <w:jc w:val="right"/>
              <w:rPr>
                <w:rFonts w:cs="Arial"/>
                <w:sz w:val="18"/>
                <w:szCs w:val="18"/>
              </w:rPr>
            </w:pPr>
          </w:p>
        </w:tc>
        <w:tc>
          <w:tcPr>
            <w:tcW w:w="685" w:type="pct"/>
            <w:shd w:val="clear" w:color="auto" w:fill="FAFAFA"/>
          </w:tcPr>
          <w:p w:rsidR="00534F0E" w:rsidRPr="006537C3" w:rsidRDefault="00534F0E" w:rsidP="006537C3">
            <w:pPr>
              <w:spacing w:line="220" w:lineRule="exact"/>
              <w:ind w:right="-72"/>
              <w:jc w:val="right"/>
              <w:rPr>
                <w:rFonts w:cs="Arial"/>
                <w:sz w:val="18"/>
                <w:szCs w:val="18"/>
              </w:rPr>
            </w:pPr>
          </w:p>
        </w:tc>
        <w:tc>
          <w:tcPr>
            <w:tcW w:w="682" w:type="pct"/>
            <w:shd w:val="clear" w:color="auto" w:fill="FAFAFA"/>
          </w:tcPr>
          <w:p w:rsidR="00534F0E" w:rsidRPr="006537C3" w:rsidRDefault="00534F0E" w:rsidP="006537C3">
            <w:pPr>
              <w:spacing w:line="220" w:lineRule="exact"/>
              <w:ind w:right="-72"/>
              <w:jc w:val="right"/>
              <w:rPr>
                <w:rFonts w:cs="Arial"/>
                <w:sz w:val="18"/>
                <w:szCs w:val="18"/>
              </w:rPr>
            </w:pPr>
          </w:p>
        </w:tc>
      </w:tr>
      <w:tr w:rsidR="00534F0E" w:rsidRPr="00761FEE" w:rsidTr="006537C3">
        <w:tc>
          <w:tcPr>
            <w:tcW w:w="2949" w:type="pct"/>
            <w:vAlign w:val="bottom"/>
          </w:tcPr>
          <w:p w:rsidR="00534F0E" w:rsidRPr="00761FEE" w:rsidRDefault="00534F0E" w:rsidP="006537C3">
            <w:pPr>
              <w:spacing w:line="220" w:lineRule="exact"/>
              <w:ind w:left="-101"/>
              <w:jc w:val="both"/>
              <w:rPr>
                <w:rFonts w:cs="Arial"/>
                <w:spacing w:val="-2"/>
                <w:sz w:val="18"/>
                <w:szCs w:val="18"/>
              </w:rPr>
            </w:pPr>
            <w:r w:rsidRPr="00761FEE">
              <w:rPr>
                <w:rFonts w:cs="Arial"/>
                <w:spacing w:val="-2"/>
                <w:sz w:val="18"/>
                <w:szCs w:val="18"/>
              </w:rPr>
              <w:t>Cost</w:t>
            </w:r>
          </w:p>
        </w:tc>
        <w:tc>
          <w:tcPr>
            <w:tcW w:w="685" w:type="pct"/>
            <w:shd w:val="clear" w:color="auto" w:fill="FAFAFA"/>
            <w:vAlign w:val="bottom"/>
          </w:tcPr>
          <w:p w:rsidR="00534F0E" w:rsidRPr="006537C3" w:rsidRDefault="00534F0E" w:rsidP="006537C3">
            <w:pPr>
              <w:spacing w:line="240" w:lineRule="auto"/>
              <w:ind w:right="-72"/>
              <w:jc w:val="right"/>
              <w:rPr>
                <w:rFonts w:cs="Arial"/>
                <w:sz w:val="18"/>
                <w:szCs w:val="18"/>
              </w:rPr>
            </w:pPr>
            <w:r w:rsidRPr="006537C3">
              <w:rPr>
                <w:rFonts w:cs="Arial"/>
                <w:sz w:val="18"/>
                <w:szCs w:val="18"/>
              </w:rPr>
              <w:t>31,195,376</w:t>
            </w:r>
          </w:p>
        </w:tc>
        <w:tc>
          <w:tcPr>
            <w:tcW w:w="685" w:type="pct"/>
            <w:shd w:val="clear" w:color="auto" w:fill="FAFAFA"/>
          </w:tcPr>
          <w:p w:rsidR="00534F0E" w:rsidRPr="006537C3" w:rsidRDefault="00534F0E" w:rsidP="006537C3">
            <w:pPr>
              <w:spacing w:line="240" w:lineRule="auto"/>
              <w:ind w:right="-72"/>
              <w:jc w:val="right"/>
              <w:rPr>
                <w:rFonts w:cs="Arial"/>
                <w:sz w:val="18"/>
                <w:szCs w:val="18"/>
              </w:rPr>
            </w:pPr>
            <w:r w:rsidRPr="006537C3">
              <w:rPr>
                <w:rFonts w:cs="Arial"/>
                <w:sz w:val="18"/>
                <w:szCs w:val="18"/>
              </w:rPr>
              <w:t>-</w:t>
            </w:r>
          </w:p>
        </w:tc>
        <w:tc>
          <w:tcPr>
            <w:tcW w:w="682" w:type="pct"/>
            <w:shd w:val="clear" w:color="auto" w:fill="FAFAFA"/>
          </w:tcPr>
          <w:p w:rsidR="00534F0E" w:rsidRPr="006537C3" w:rsidRDefault="00534F0E" w:rsidP="006537C3">
            <w:pPr>
              <w:spacing w:line="240" w:lineRule="auto"/>
              <w:ind w:right="-72"/>
              <w:jc w:val="right"/>
              <w:rPr>
                <w:rFonts w:cs="Arial"/>
                <w:sz w:val="18"/>
                <w:szCs w:val="18"/>
              </w:rPr>
            </w:pPr>
            <w:r w:rsidRPr="006537C3">
              <w:rPr>
                <w:rFonts w:cs="Arial"/>
                <w:sz w:val="18"/>
                <w:szCs w:val="18"/>
              </w:rPr>
              <w:t>31,195,376</w:t>
            </w:r>
          </w:p>
        </w:tc>
      </w:tr>
      <w:tr w:rsidR="00534F0E" w:rsidRPr="00761FEE" w:rsidTr="006537C3">
        <w:tc>
          <w:tcPr>
            <w:tcW w:w="2949" w:type="pct"/>
            <w:vAlign w:val="bottom"/>
          </w:tcPr>
          <w:p w:rsidR="00534F0E" w:rsidRPr="00761FEE" w:rsidRDefault="00534F0E" w:rsidP="006537C3">
            <w:pPr>
              <w:spacing w:line="220" w:lineRule="exact"/>
              <w:ind w:left="-101"/>
              <w:jc w:val="both"/>
              <w:rPr>
                <w:rFonts w:cs="Arial"/>
                <w:spacing w:val="-2"/>
                <w:sz w:val="18"/>
                <w:szCs w:val="18"/>
              </w:rPr>
            </w:pPr>
            <w:proofErr w:type="gramStart"/>
            <w:r w:rsidRPr="00761FEE">
              <w:rPr>
                <w:rFonts w:cs="Arial"/>
                <w:spacing w:val="-2"/>
                <w:sz w:val="18"/>
                <w:szCs w:val="18"/>
                <w:u w:val="single"/>
              </w:rPr>
              <w:t>Less</w:t>
            </w:r>
            <w:r w:rsidRPr="00761FEE">
              <w:rPr>
                <w:rFonts w:cs="Arial"/>
                <w:spacing w:val="-2"/>
                <w:sz w:val="18"/>
                <w:szCs w:val="18"/>
              </w:rPr>
              <w:t xml:space="preserve">  Accumulated</w:t>
            </w:r>
            <w:proofErr w:type="gramEnd"/>
            <w:r w:rsidRPr="00761FEE">
              <w:rPr>
                <w:rFonts w:cs="Arial"/>
                <w:spacing w:val="-2"/>
                <w:sz w:val="18"/>
                <w:szCs w:val="18"/>
              </w:rPr>
              <w:t xml:space="preserve"> amortisation</w:t>
            </w:r>
          </w:p>
        </w:tc>
        <w:tc>
          <w:tcPr>
            <w:tcW w:w="685" w:type="pct"/>
            <w:tcBorders>
              <w:bottom w:val="single" w:sz="4" w:space="0" w:color="auto"/>
            </w:tcBorders>
            <w:shd w:val="clear" w:color="auto" w:fill="FAFAFA"/>
            <w:vAlign w:val="bottom"/>
          </w:tcPr>
          <w:p w:rsidR="00534F0E" w:rsidRPr="006537C3" w:rsidRDefault="00534F0E" w:rsidP="006537C3">
            <w:pPr>
              <w:spacing w:line="240" w:lineRule="auto"/>
              <w:ind w:right="-72"/>
              <w:jc w:val="right"/>
              <w:rPr>
                <w:rFonts w:cs="Arial"/>
                <w:sz w:val="18"/>
                <w:szCs w:val="18"/>
              </w:rPr>
            </w:pPr>
            <w:r w:rsidRPr="006537C3">
              <w:rPr>
                <w:rFonts w:cs="Arial"/>
                <w:sz w:val="18"/>
                <w:szCs w:val="18"/>
              </w:rPr>
              <w:t>(5,339,196)</w:t>
            </w:r>
          </w:p>
        </w:tc>
        <w:tc>
          <w:tcPr>
            <w:tcW w:w="685" w:type="pct"/>
            <w:tcBorders>
              <w:bottom w:val="single" w:sz="4" w:space="0" w:color="auto"/>
            </w:tcBorders>
            <w:shd w:val="clear" w:color="auto" w:fill="FAFAFA"/>
          </w:tcPr>
          <w:p w:rsidR="00534F0E" w:rsidRPr="006537C3" w:rsidRDefault="00534F0E" w:rsidP="006537C3">
            <w:pPr>
              <w:spacing w:line="240" w:lineRule="auto"/>
              <w:ind w:right="-72"/>
              <w:jc w:val="right"/>
              <w:rPr>
                <w:rFonts w:cs="Arial"/>
                <w:sz w:val="18"/>
                <w:szCs w:val="18"/>
              </w:rPr>
            </w:pPr>
            <w:r w:rsidRPr="006537C3">
              <w:rPr>
                <w:rFonts w:cs="Arial"/>
                <w:sz w:val="18"/>
                <w:szCs w:val="18"/>
              </w:rPr>
              <w:t>-</w:t>
            </w:r>
          </w:p>
        </w:tc>
        <w:tc>
          <w:tcPr>
            <w:tcW w:w="682" w:type="pct"/>
            <w:tcBorders>
              <w:bottom w:val="single" w:sz="4" w:space="0" w:color="auto"/>
            </w:tcBorders>
            <w:shd w:val="clear" w:color="auto" w:fill="FAFAFA"/>
            <w:vAlign w:val="bottom"/>
          </w:tcPr>
          <w:p w:rsidR="00534F0E" w:rsidRPr="006537C3" w:rsidRDefault="00534F0E" w:rsidP="006537C3">
            <w:pPr>
              <w:spacing w:line="240" w:lineRule="auto"/>
              <w:ind w:right="-72"/>
              <w:jc w:val="right"/>
              <w:rPr>
                <w:rFonts w:cs="Arial"/>
                <w:sz w:val="18"/>
                <w:szCs w:val="18"/>
              </w:rPr>
            </w:pPr>
            <w:r w:rsidRPr="006537C3">
              <w:rPr>
                <w:rFonts w:cs="Arial"/>
                <w:sz w:val="18"/>
                <w:szCs w:val="18"/>
              </w:rPr>
              <w:t>(5,339,196)</w:t>
            </w:r>
          </w:p>
        </w:tc>
      </w:tr>
      <w:tr w:rsidR="00534F0E" w:rsidRPr="00761FEE" w:rsidTr="006537C3">
        <w:tc>
          <w:tcPr>
            <w:tcW w:w="2949" w:type="pct"/>
            <w:vAlign w:val="bottom"/>
          </w:tcPr>
          <w:p w:rsidR="00534F0E" w:rsidRPr="00761FEE" w:rsidRDefault="00534F0E" w:rsidP="006537C3">
            <w:pPr>
              <w:spacing w:line="240" w:lineRule="auto"/>
              <w:ind w:left="-101"/>
              <w:jc w:val="both"/>
              <w:rPr>
                <w:rFonts w:cs="Arial"/>
                <w:spacing w:val="-2"/>
                <w:sz w:val="18"/>
                <w:szCs w:val="18"/>
              </w:rPr>
            </w:pPr>
          </w:p>
        </w:tc>
        <w:tc>
          <w:tcPr>
            <w:tcW w:w="685" w:type="pct"/>
            <w:tcBorders>
              <w:top w:val="single" w:sz="4" w:space="0" w:color="auto"/>
            </w:tcBorders>
            <w:shd w:val="clear" w:color="auto" w:fill="FAFAFA"/>
          </w:tcPr>
          <w:p w:rsidR="00534F0E" w:rsidRPr="006537C3" w:rsidRDefault="00534F0E" w:rsidP="006537C3">
            <w:pPr>
              <w:spacing w:line="240" w:lineRule="auto"/>
              <w:ind w:right="-72"/>
              <w:jc w:val="right"/>
              <w:rPr>
                <w:rFonts w:cs="Arial"/>
                <w:b/>
                <w:bCs/>
                <w:spacing w:val="-6"/>
                <w:sz w:val="18"/>
                <w:szCs w:val="18"/>
              </w:rPr>
            </w:pPr>
          </w:p>
        </w:tc>
        <w:tc>
          <w:tcPr>
            <w:tcW w:w="685" w:type="pct"/>
            <w:tcBorders>
              <w:top w:val="single" w:sz="4" w:space="0" w:color="auto"/>
            </w:tcBorders>
            <w:shd w:val="clear" w:color="auto" w:fill="FAFAFA"/>
          </w:tcPr>
          <w:p w:rsidR="00534F0E" w:rsidRPr="006537C3" w:rsidRDefault="00534F0E" w:rsidP="006537C3">
            <w:pPr>
              <w:spacing w:line="240" w:lineRule="auto"/>
              <w:ind w:right="-72"/>
              <w:jc w:val="right"/>
              <w:rPr>
                <w:rFonts w:cs="Arial"/>
                <w:b/>
                <w:bCs/>
                <w:sz w:val="18"/>
                <w:szCs w:val="18"/>
              </w:rPr>
            </w:pPr>
          </w:p>
        </w:tc>
        <w:tc>
          <w:tcPr>
            <w:tcW w:w="682" w:type="pct"/>
            <w:tcBorders>
              <w:top w:val="single" w:sz="4" w:space="0" w:color="auto"/>
            </w:tcBorders>
            <w:shd w:val="clear" w:color="auto" w:fill="FAFAFA"/>
          </w:tcPr>
          <w:p w:rsidR="00534F0E" w:rsidRPr="006537C3" w:rsidRDefault="00534F0E" w:rsidP="006537C3">
            <w:pPr>
              <w:spacing w:line="240" w:lineRule="auto"/>
              <w:ind w:left="432"/>
              <w:rPr>
                <w:rFonts w:cs="Arial"/>
                <w:b/>
                <w:bCs/>
                <w:sz w:val="18"/>
                <w:szCs w:val="18"/>
              </w:rPr>
            </w:pPr>
          </w:p>
        </w:tc>
      </w:tr>
      <w:tr w:rsidR="00534F0E" w:rsidRPr="00761FEE" w:rsidTr="006537C3">
        <w:tc>
          <w:tcPr>
            <w:tcW w:w="2949" w:type="pct"/>
            <w:vAlign w:val="bottom"/>
          </w:tcPr>
          <w:p w:rsidR="00534F0E" w:rsidRPr="00761FEE" w:rsidRDefault="00534F0E" w:rsidP="006537C3">
            <w:pPr>
              <w:spacing w:line="220" w:lineRule="exact"/>
              <w:ind w:left="-101"/>
              <w:jc w:val="both"/>
              <w:rPr>
                <w:rFonts w:cs="Arial"/>
                <w:spacing w:val="-2"/>
                <w:sz w:val="18"/>
                <w:szCs w:val="18"/>
              </w:rPr>
            </w:pPr>
            <w:r w:rsidRPr="00761FEE">
              <w:rPr>
                <w:rFonts w:cs="Arial"/>
                <w:spacing w:val="-2"/>
                <w:sz w:val="18"/>
                <w:szCs w:val="18"/>
              </w:rPr>
              <w:t>Net book value</w:t>
            </w:r>
          </w:p>
        </w:tc>
        <w:tc>
          <w:tcPr>
            <w:tcW w:w="685" w:type="pct"/>
            <w:tcBorders>
              <w:bottom w:val="single" w:sz="4" w:space="0" w:color="auto"/>
            </w:tcBorders>
            <w:shd w:val="clear" w:color="auto" w:fill="FAFAFA"/>
          </w:tcPr>
          <w:p w:rsidR="00534F0E" w:rsidRPr="006537C3" w:rsidRDefault="00534F0E" w:rsidP="006537C3">
            <w:pPr>
              <w:spacing w:line="240" w:lineRule="auto"/>
              <w:ind w:right="-72"/>
              <w:jc w:val="right"/>
              <w:rPr>
                <w:rFonts w:cs="Arial"/>
                <w:sz w:val="18"/>
                <w:szCs w:val="18"/>
              </w:rPr>
            </w:pPr>
            <w:r w:rsidRPr="006537C3">
              <w:rPr>
                <w:rFonts w:cs="Arial"/>
                <w:sz w:val="18"/>
                <w:szCs w:val="18"/>
              </w:rPr>
              <w:t>25,856,180</w:t>
            </w:r>
          </w:p>
        </w:tc>
        <w:tc>
          <w:tcPr>
            <w:tcW w:w="685" w:type="pct"/>
            <w:tcBorders>
              <w:bottom w:val="single" w:sz="4" w:space="0" w:color="auto"/>
            </w:tcBorders>
            <w:shd w:val="clear" w:color="auto" w:fill="FAFAFA"/>
          </w:tcPr>
          <w:p w:rsidR="00534F0E" w:rsidRPr="006537C3" w:rsidRDefault="00534F0E" w:rsidP="006537C3">
            <w:pPr>
              <w:spacing w:line="240" w:lineRule="auto"/>
              <w:ind w:right="-72"/>
              <w:jc w:val="right"/>
              <w:rPr>
                <w:rFonts w:cs="Arial"/>
                <w:sz w:val="18"/>
                <w:szCs w:val="18"/>
                <w:cs/>
              </w:rPr>
            </w:pPr>
            <w:r w:rsidRPr="006537C3">
              <w:rPr>
                <w:rFonts w:cs="Arial"/>
                <w:sz w:val="18"/>
                <w:szCs w:val="18"/>
              </w:rPr>
              <w:t>-</w:t>
            </w:r>
          </w:p>
        </w:tc>
        <w:tc>
          <w:tcPr>
            <w:tcW w:w="682" w:type="pct"/>
            <w:tcBorders>
              <w:bottom w:val="single" w:sz="4" w:space="0" w:color="auto"/>
            </w:tcBorders>
            <w:shd w:val="clear" w:color="auto" w:fill="FAFAFA"/>
          </w:tcPr>
          <w:p w:rsidR="00534F0E" w:rsidRPr="006537C3" w:rsidRDefault="00534F0E" w:rsidP="006537C3">
            <w:pPr>
              <w:spacing w:line="240" w:lineRule="auto"/>
              <w:ind w:right="-72"/>
              <w:jc w:val="right"/>
              <w:rPr>
                <w:rFonts w:cs="Arial"/>
                <w:sz w:val="18"/>
                <w:szCs w:val="18"/>
              </w:rPr>
            </w:pPr>
            <w:r w:rsidRPr="006537C3">
              <w:rPr>
                <w:rFonts w:cs="Arial"/>
                <w:sz w:val="18"/>
                <w:szCs w:val="18"/>
              </w:rPr>
              <w:t>25,856,180</w:t>
            </w:r>
          </w:p>
        </w:tc>
      </w:tr>
    </w:tbl>
    <w:p w:rsidR="006537C3" w:rsidRPr="006537C3" w:rsidRDefault="001A402B" w:rsidP="007337D4">
      <w:pPr>
        <w:spacing w:line="240" w:lineRule="auto"/>
        <w:ind w:left="540" w:hanging="540"/>
        <w:jc w:val="both"/>
        <w:rPr>
          <w:rFonts w:cs="Arial"/>
          <w:b/>
          <w:bCs/>
          <w:sz w:val="2"/>
          <w:szCs w:val="2"/>
        </w:rPr>
      </w:pPr>
      <w:r w:rsidRPr="00761FEE">
        <w:rPr>
          <w:rFonts w:cs="Arial"/>
          <w:b/>
          <w:bCs/>
          <w:sz w:val="18"/>
          <w:szCs w:val="18"/>
        </w:rPr>
        <w:br w:type="page"/>
      </w:r>
    </w:p>
    <w:p w:rsidR="000906D5" w:rsidRPr="000906D5" w:rsidRDefault="000906D5" w:rsidP="000906D5">
      <w:pPr>
        <w:spacing w:line="240" w:lineRule="auto"/>
        <w:jc w:val="both"/>
        <w:rPr>
          <w:rFonts w:eastAsia="Cordia New" w:cs="Arial"/>
          <w:snapToGrid w:val="0"/>
          <w:sz w:val="18"/>
          <w:szCs w:val="18"/>
          <w:lang w:eastAsia="th-TH"/>
        </w:rPr>
      </w:pPr>
    </w:p>
    <w:tbl>
      <w:tblPr>
        <w:tblW w:w="9450" w:type="dxa"/>
        <w:tblInd w:w="108" w:type="dxa"/>
        <w:shd w:val="clear" w:color="auto" w:fill="FFA543"/>
        <w:tblLook w:val="04A0" w:firstRow="1" w:lastRow="0" w:firstColumn="1" w:lastColumn="0" w:noHBand="0" w:noVBand="1"/>
      </w:tblPr>
      <w:tblGrid>
        <w:gridCol w:w="9450"/>
      </w:tblGrid>
      <w:tr w:rsidR="006537C3" w:rsidRPr="006537C3" w:rsidTr="00451B80">
        <w:trPr>
          <w:trHeight w:val="386"/>
        </w:trPr>
        <w:tc>
          <w:tcPr>
            <w:tcW w:w="9450" w:type="dxa"/>
            <w:shd w:val="clear" w:color="auto" w:fill="FFA543"/>
            <w:vAlign w:val="center"/>
          </w:tcPr>
          <w:p w:rsidR="006537C3" w:rsidRPr="006537C3" w:rsidRDefault="006537C3" w:rsidP="00451B80">
            <w:pPr>
              <w:spacing w:line="240" w:lineRule="auto"/>
              <w:ind w:left="432" w:hanging="432"/>
              <w:jc w:val="both"/>
              <w:rPr>
                <w:rFonts w:cs="Arial"/>
                <w:b/>
                <w:bCs/>
                <w:color w:val="FAFAFA"/>
                <w:sz w:val="18"/>
                <w:szCs w:val="18"/>
                <w:cs/>
              </w:rPr>
            </w:pPr>
            <w:r w:rsidRPr="006537C3">
              <w:rPr>
                <w:rFonts w:eastAsia="Arial Unicode MS" w:cs="Arial"/>
                <w:b/>
                <w:bCs/>
                <w:color w:val="FAFAFA"/>
                <w:sz w:val="18"/>
                <w:szCs w:val="18"/>
              </w:rPr>
              <w:t>1</w:t>
            </w:r>
            <w:r w:rsidR="00C903D7">
              <w:rPr>
                <w:rFonts w:eastAsia="Arial Unicode MS" w:cs="Arial"/>
                <w:b/>
                <w:bCs/>
                <w:color w:val="FAFAFA"/>
                <w:sz w:val="18"/>
                <w:szCs w:val="18"/>
              </w:rPr>
              <w:t>5</w:t>
            </w:r>
            <w:r w:rsidRPr="006537C3">
              <w:rPr>
                <w:rFonts w:eastAsia="Arial Unicode MS" w:cs="Arial"/>
                <w:b/>
                <w:bCs/>
                <w:color w:val="FAFAFA"/>
                <w:sz w:val="18"/>
                <w:szCs w:val="18"/>
              </w:rPr>
              <w:tab/>
            </w:r>
            <w:r w:rsidRPr="006537C3">
              <w:rPr>
                <w:rFonts w:cs="Arial"/>
                <w:b/>
                <w:bCs/>
                <w:color w:val="FAFAFA"/>
                <w:sz w:val="18"/>
                <w:szCs w:val="18"/>
              </w:rPr>
              <w:t>Deferred taxes, net</w:t>
            </w:r>
          </w:p>
        </w:tc>
      </w:tr>
    </w:tbl>
    <w:p w:rsidR="0054798C" w:rsidRPr="0021475D" w:rsidRDefault="0054798C" w:rsidP="006537C3">
      <w:pPr>
        <w:spacing w:line="240" w:lineRule="auto"/>
        <w:jc w:val="both"/>
        <w:rPr>
          <w:rFonts w:eastAsia="Cordia New" w:cs="Arial"/>
          <w:snapToGrid w:val="0"/>
          <w:sz w:val="18"/>
          <w:szCs w:val="18"/>
          <w:lang w:eastAsia="th-TH"/>
        </w:rPr>
      </w:pPr>
    </w:p>
    <w:p w:rsidR="00281D7F" w:rsidRPr="0021475D" w:rsidRDefault="00281D7F" w:rsidP="006537C3">
      <w:pPr>
        <w:spacing w:line="240" w:lineRule="auto"/>
        <w:jc w:val="both"/>
        <w:rPr>
          <w:rFonts w:eastAsia="Cordia New" w:cs="Arial"/>
          <w:snapToGrid w:val="0"/>
          <w:sz w:val="18"/>
          <w:szCs w:val="18"/>
          <w:lang w:eastAsia="th-TH"/>
        </w:rPr>
      </w:pPr>
      <w:r w:rsidRPr="0021475D">
        <w:rPr>
          <w:rFonts w:eastAsia="Cordia New" w:cs="Arial"/>
          <w:snapToGrid w:val="0"/>
          <w:sz w:val="18"/>
          <w:szCs w:val="18"/>
          <w:lang w:eastAsia="th-TH"/>
        </w:rPr>
        <w:t>The analysis of deferred tax assets and deferred tax liabilities is as follows:</w:t>
      </w:r>
    </w:p>
    <w:p w:rsidR="00281D7F" w:rsidRPr="0021475D" w:rsidRDefault="00281D7F" w:rsidP="006537C3">
      <w:pPr>
        <w:spacing w:line="240" w:lineRule="auto"/>
        <w:jc w:val="both"/>
        <w:rPr>
          <w:rFonts w:eastAsia="Cordia New" w:cs="Arial"/>
          <w:snapToGrid w:val="0"/>
          <w:sz w:val="18"/>
          <w:szCs w:val="18"/>
          <w:lang w:eastAsia="th-TH"/>
        </w:rPr>
      </w:pPr>
    </w:p>
    <w:tbl>
      <w:tblPr>
        <w:tblW w:w="9461" w:type="dxa"/>
        <w:tblInd w:w="108" w:type="dxa"/>
        <w:tblLayout w:type="fixed"/>
        <w:tblLook w:val="0000" w:firstRow="0" w:lastRow="0" w:firstColumn="0" w:lastColumn="0" w:noHBand="0" w:noVBand="0"/>
      </w:tblPr>
      <w:tblGrid>
        <w:gridCol w:w="6581"/>
        <w:gridCol w:w="1440"/>
        <w:gridCol w:w="1440"/>
      </w:tblGrid>
      <w:tr w:rsidR="00713812" w:rsidRPr="00761FEE" w:rsidTr="00DA7E87">
        <w:tc>
          <w:tcPr>
            <w:tcW w:w="6581" w:type="dxa"/>
          </w:tcPr>
          <w:p w:rsidR="00713812" w:rsidRPr="00761FEE" w:rsidRDefault="00713812" w:rsidP="006537C3">
            <w:pPr>
              <w:spacing w:line="240" w:lineRule="auto"/>
              <w:ind w:left="-101"/>
              <w:rPr>
                <w:rFonts w:cs="Arial"/>
                <w:b/>
                <w:bCs/>
                <w:sz w:val="18"/>
                <w:szCs w:val="18"/>
                <w:lang w:val="en-US"/>
              </w:rPr>
            </w:pPr>
          </w:p>
        </w:tc>
        <w:tc>
          <w:tcPr>
            <w:tcW w:w="2880" w:type="dxa"/>
            <w:gridSpan w:val="2"/>
            <w:tcBorders>
              <w:top w:val="single" w:sz="4" w:space="0" w:color="auto"/>
              <w:bottom w:val="single" w:sz="4" w:space="0" w:color="auto"/>
            </w:tcBorders>
          </w:tcPr>
          <w:p w:rsidR="00713812" w:rsidRDefault="00713812" w:rsidP="006537C3">
            <w:pPr>
              <w:tabs>
                <w:tab w:val="right" w:pos="1224"/>
              </w:tabs>
              <w:spacing w:line="240" w:lineRule="auto"/>
              <w:ind w:right="-72"/>
              <w:jc w:val="right"/>
              <w:rPr>
                <w:rFonts w:cs="Arial"/>
                <w:b/>
                <w:bCs/>
                <w:sz w:val="18"/>
                <w:szCs w:val="18"/>
              </w:rPr>
            </w:pPr>
            <w:r w:rsidRPr="00761FEE">
              <w:rPr>
                <w:rFonts w:cs="Arial"/>
                <w:b/>
                <w:bCs/>
                <w:sz w:val="18"/>
                <w:szCs w:val="18"/>
              </w:rPr>
              <w:t>Equity Method</w:t>
            </w:r>
            <w:r w:rsidR="00893649" w:rsidRPr="00761FEE">
              <w:rPr>
                <w:rFonts w:cs="Arial"/>
                <w:b/>
                <w:bCs/>
                <w:sz w:val="18"/>
                <w:szCs w:val="18"/>
              </w:rPr>
              <w:t xml:space="preserve"> and Separate</w:t>
            </w:r>
          </w:p>
          <w:p w:rsidR="00224240" w:rsidRPr="00761FEE" w:rsidRDefault="001C1BE7" w:rsidP="006537C3">
            <w:pPr>
              <w:tabs>
                <w:tab w:val="right" w:pos="1224"/>
              </w:tabs>
              <w:spacing w:line="240" w:lineRule="auto"/>
              <w:ind w:right="-72"/>
              <w:jc w:val="right"/>
              <w:rPr>
                <w:rFonts w:cs="Arial"/>
                <w:b/>
                <w:bCs/>
                <w:sz w:val="18"/>
                <w:szCs w:val="18"/>
              </w:rPr>
            </w:pPr>
            <w:r>
              <w:rPr>
                <w:rFonts w:cs="Arial"/>
                <w:b/>
                <w:bCs/>
                <w:sz w:val="18"/>
                <w:szCs w:val="18"/>
              </w:rPr>
              <w:t>financial statements</w:t>
            </w:r>
          </w:p>
        </w:tc>
      </w:tr>
      <w:tr w:rsidR="00103FC8" w:rsidRPr="00761FEE" w:rsidTr="00DA7E87">
        <w:tc>
          <w:tcPr>
            <w:tcW w:w="6581" w:type="dxa"/>
          </w:tcPr>
          <w:p w:rsidR="00103FC8" w:rsidRPr="00761FEE" w:rsidRDefault="00103FC8" w:rsidP="006537C3">
            <w:pPr>
              <w:spacing w:line="240" w:lineRule="auto"/>
              <w:ind w:left="-101"/>
              <w:rPr>
                <w:rFonts w:cs="Arial"/>
                <w:b/>
                <w:bCs/>
                <w:sz w:val="18"/>
                <w:szCs w:val="18"/>
                <w:lang w:val="en-US"/>
              </w:rPr>
            </w:pPr>
          </w:p>
        </w:tc>
        <w:tc>
          <w:tcPr>
            <w:tcW w:w="1440" w:type="dxa"/>
            <w:tcBorders>
              <w:top w:val="single" w:sz="4" w:space="0" w:color="auto"/>
            </w:tcBorders>
          </w:tcPr>
          <w:p w:rsidR="00103FC8" w:rsidRPr="00761FEE" w:rsidRDefault="00661660" w:rsidP="006537C3">
            <w:pPr>
              <w:tabs>
                <w:tab w:val="right" w:pos="1224"/>
              </w:tabs>
              <w:spacing w:line="240" w:lineRule="auto"/>
              <w:ind w:right="-72"/>
              <w:jc w:val="right"/>
              <w:rPr>
                <w:rFonts w:cs="Arial"/>
                <w:b/>
                <w:bCs/>
                <w:snapToGrid w:val="0"/>
                <w:sz w:val="18"/>
                <w:szCs w:val="18"/>
                <w:lang w:val="en-US" w:eastAsia="th-TH"/>
              </w:rPr>
            </w:pPr>
            <w:r w:rsidRPr="00761FEE">
              <w:rPr>
                <w:rFonts w:cs="Arial"/>
                <w:b/>
                <w:bCs/>
                <w:sz w:val="18"/>
                <w:szCs w:val="18"/>
              </w:rPr>
              <w:t>2019</w:t>
            </w:r>
          </w:p>
        </w:tc>
        <w:tc>
          <w:tcPr>
            <w:tcW w:w="1440" w:type="dxa"/>
            <w:tcBorders>
              <w:top w:val="single" w:sz="4" w:space="0" w:color="auto"/>
            </w:tcBorders>
          </w:tcPr>
          <w:p w:rsidR="00103FC8" w:rsidRPr="00761FEE" w:rsidRDefault="00661660" w:rsidP="006537C3">
            <w:pPr>
              <w:tabs>
                <w:tab w:val="right" w:pos="1224"/>
              </w:tabs>
              <w:spacing w:line="240" w:lineRule="auto"/>
              <w:ind w:right="-72"/>
              <w:jc w:val="right"/>
              <w:rPr>
                <w:rFonts w:cs="Arial"/>
                <w:b/>
                <w:bCs/>
                <w:snapToGrid w:val="0"/>
                <w:sz w:val="18"/>
                <w:szCs w:val="18"/>
                <w:lang w:val="en-US" w:eastAsia="th-TH"/>
              </w:rPr>
            </w:pPr>
            <w:r w:rsidRPr="00761FEE">
              <w:rPr>
                <w:rFonts w:cs="Arial"/>
                <w:b/>
                <w:bCs/>
                <w:sz w:val="18"/>
                <w:szCs w:val="18"/>
              </w:rPr>
              <w:t>2018</w:t>
            </w:r>
          </w:p>
        </w:tc>
      </w:tr>
      <w:tr w:rsidR="00103FC8" w:rsidRPr="00761FEE" w:rsidTr="00DA7E87">
        <w:tc>
          <w:tcPr>
            <w:tcW w:w="6581" w:type="dxa"/>
          </w:tcPr>
          <w:p w:rsidR="00103FC8" w:rsidRPr="00761FEE" w:rsidRDefault="00103FC8" w:rsidP="006537C3">
            <w:pPr>
              <w:spacing w:line="240" w:lineRule="auto"/>
              <w:ind w:left="-101"/>
              <w:rPr>
                <w:rFonts w:cs="Arial"/>
                <w:b/>
                <w:bCs/>
                <w:spacing w:val="-4"/>
                <w:sz w:val="18"/>
                <w:szCs w:val="18"/>
              </w:rPr>
            </w:pPr>
          </w:p>
        </w:tc>
        <w:tc>
          <w:tcPr>
            <w:tcW w:w="1440" w:type="dxa"/>
            <w:tcBorders>
              <w:bottom w:val="single" w:sz="4" w:space="0" w:color="auto"/>
            </w:tcBorders>
          </w:tcPr>
          <w:p w:rsidR="00103FC8" w:rsidRPr="00761FEE" w:rsidRDefault="00103FC8" w:rsidP="006537C3">
            <w:pPr>
              <w:tabs>
                <w:tab w:val="left" w:pos="1134"/>
                <w:tab w:val="left" w:pos="1276"/>
                <w:tab w:val="center" w:pos="3402"/>
                <w:tab w:val="center" w:pos="4536"/>
                <w:tab w:val="center" w:pos="5670"/>
                <w:tab w:val="center" w:pos="6804"/>
                <w:tab w:val="right" w:pos="7655"/>
              </w:tabs>
              <w:spacing w:line="240" w:lineRule="auto"/>
              <w:ind w:left="706" w:right="-72" w:hanging="706"/>
              <w:jc w:val="right"/>
              <w:rPr>
                <w:rFonts w:cs="Arial"/>
                <w:b/>
                <w:bCs/>
                <w:sz w:val="18"/>
                <w:szCs w:val="18"/>
              </w:rPr>
            </w:pPr>
            <w:r w:rsidRPr="00761FEE">
              <w:rPr>
                <w:rFonts w:cs="Arial"/>
                <w:b/>
                <w:bCs/>
                <w:sz w:val="18"/>
                <w:szCs w:val="18"/>
              </w:rPr>
              <w:t>Baht</w:t>
            </w:r>
          </w:p>
        </w:tc>
        <w:tc>
          <w:tcPr>
            <w:tcW w:w="1440" w:type="dxa"/>
            <w:tcBorders>
              <w:bottom w:val="single" w:sz="4" w:space="0" w:color="auto"/>
            </w:tcBorders>
          </w:tcPr>
          <w:p w:rsidR="00103FC8" w:rsidRPr="00761FEE" w:rsidRDefault="00103FC8" w:rsidP="006537C3">
            <w:pPr>
              <w:tabs>
                <w:tab w:val="left" w:pos="1134"/>
                <w:tab w:val="left" w:pos="1276"/>
                <w:tab w:val="center" w:pos="3402"/>
                <w:tab w:val="center" w:pos="4536"/>
                <w:tab w:val="center" w:pos="5670"/>
                <w:tab w:val="center" w:pos="6804"/>
                <w:tab w:val="right" w:pos="7655"/>
              </w:tabs>
              <w:spacing w:line="240" w:lineRule="auto"/>
              <w:ind w:left="706" w:right="-72" w:hanging="706"/>
              <w:jc w:val="right"/>
              <w:rPr>
                <w:rFonts w:cs="Arial"/>
                <w:b/>
                <w:bCs/>
                <w:sz w:val="18"/>
                <w:szCs w:val="18"/>
              </w:rPr>
            </w:pPr>
            <w:r w:rsidRPr="00761FEE">
              <w:rPr>
                <w:rFonts w:cs="Arial"/>
                <w:b/>
                <w:bCs/>
                <w:sz w:val="18"/>
                <w:szCs w:val="18"/>
              </w:rPr>
              <w:t>Baht</w:t>
            </w:r>
          </w:p>
        </w:tc>
      </w:tr>
      <w:tr w:rsidR="00103FC8" w:rsidRPr="00761FEE" w:rsidTr="00DA7E87">
        <w:trPr>
          <w:trHeight w:val="153"/>
        </w:trPr>
        <w:tc>
          <w:tcPr>
            <w:tcW w:w="6581" w:type="dxa"/>
          </w:tcPr>
          <w:p w:rsidR="00103FC8" w:rsidRPr="00761FEE" w:rsidRDefault="00103FC8" w:rsidP="006537C3">
            <w:pPr>
              <w:spacing w:line="240" w:lineRule="auto"/>
              <w:ind w:left="-101"/>
              <w:rPr>
                <w:rFonts w:cs="Arial"/>
                <w:b/>
                <w:bCs/>
                <w:sz w:val="18"/>
                <w:szCs w:val="18"/>
              </w:rPr>
            </w:pPr>
          </w:p>
        </w:tc>
        <w:tc>
          <w:tcPr>
            <w:tcW w:w="1440" w:type="dxa"/>
            <w:tcBorders>
              <w:top w:val="single" w:sz="4" w:space="0" w:color="auto"/>
            </w:tcBorders>
            <w:shd w:val="clear" w:color="auto" w:fill="FAFAFA"/>
          </w:tcPr>
          <w:p w:rsidR="00103FC8" w:rsidRPr="00761FEE" w:rsidRDefault="00103FC8" w:rsidP="006537C3">
            <w:pPr>
              <w:spacing w:line="240" w:lineRule="auto"/>
              <w:ind w:right="-72"/>
              <w:jc w:val="right"/>
              <w:rPr>
                <w:rFonts w:cs="Arial"/>
                <w:b/>
                <w:bCs/>
                <w:spacing w:val="-6"/>
                <w:sz w:val="18"/>
                <w:szCs w:val="18"/>
              </w:rPr>
            </w:pPr>
          </w:p>
        </w:tc>
        <w:tc>
          <w:tcPr>
            <w:tcW w:w="1440" w:type="dxa"/>
            <w:tcBorders>
              <w:top w:val="single" w:sz="4" w:space="0" w:color="auto"/>
            </w:tcBorders>
          </w:tcPr>
          <w:p w:rsidR="00103FC8" w:rsidRPr="00761FEE" w:rsidRDefault="00103FC8" w:rsidP="006537C3">
            <w:pPr>
              <w:spacing w:line="240" w:lineRule="auto"/>
              <w:ind w:right="-72"/>
              <w:jc w:val="right"/>
              <w:rPr>
                <w:rFonts w:cs="Arial"/>
                <w:b/>
                <w:bCs/>
                <w:sz w:val="18"/>
                <w:szCs w:val="18"/>
              </w:rPr>
            </w:pPr>
          </w:p>
        </w:tc>
      </w:tr>
      <w:tr w:rsidR="00103FC8" w:rsidRPr="00761FEE" w:rsidTr="00DA7E87">
        <w:tc>
          <w:tcPr>
            <w:tcW w:w="6581" w:type="dxa"/>
          </w:tcPr>
          <w:p w:rsidR="00103FC8" w:rsidRPr="00761FEE" w:rsidRDefault="00103FC8" w:rsidP="006537C3">
            <w:pPr>
              <w:pStyle w:val="Header"/>
              <w:spacing w:line="240" w:lineRule="auto"/>
              <w:ind w:left="-101" w:hanging="7"/>
              <w:rPr>
                <w:rFonts w:cs="Arial"/>
                <w:b/>
                <w:bCs/>
                <w:sz w:val="18"/>
                <w:szCs w:val="18"/>
              </w:rPr>
            </w:pPr>
            <w:r w:rsidRPr="00761FEE">
              <w:rPr>
                <w:rFonts w:cs="Arial"/>
                <w:b/>
                <w:bCs/>
                <w:sz w:val="18"/>
                <w:szCs w:val="18"/>
              </w:rPr>
              <w:t>Deferred tax assets:</w:t>
            </w:r>
          </w:p>
        </w:tc>
        <w:tc>
          <w:tcPr>
            <w:tcW w:w="1440" w:type="dxa"/>
            <w:shd w:val="clear" w:color="auto" w:fill="FAFAFA"/>
          </w:tcPr>
          <w:p w:rsidR="00103FC8" w:rsidRPr="00761FEE" w:rsidRDefault="00103FC8" w:rsidP="006537C3">
            <w:pPr>
              <w:tabs>
                <w:tab w:val="left" w:pos="1134"/>
                <w:tab w:val="left" w:pos="1276"/>
                <w:tab w:val="center" w:pos="3402"/>
                <w:tab w:val="center" w:pos="4536"/>
                <w:tab w:val="center" w:pos="5670"/>
                <w:tab w:val="center" w:pos="6804"/>
                <w:tab w:val="right" w:pos="7655"/>
              </w:tabs>
              <w:spacing w:line="240" w:lineRule="auto"/>
              <w:ind w:left="709" w:hanging="709"/>
              <w:jc w:val="right"/>
              <w:rPr>
                <w:rFonts w:cs="Arial"/>
                <w:sz w:val="18"/>
                <w:szCs w:val="18"/>
              </w:rPr>
            </w:pPr>
          </w:p>
        </w:tc>
        <w:tc>
          <w:tcPr>
            <w:tcW w:w="1440" w:type="dxa"/>
            <w:shd w:val="clear" w:color="auto" w:fill="auto"/>
          </w:tcPr>
          <w:p w:rsidR="00103FC8" w:rsidRPr="00761FEE" w:rsidRDefault="00103FC8" w:rsidP="006537C3">
            <w:pPr>
              <w:tabs>
                <w:tab w:val="left" w:pos="1134"/>
                <w:tab w:val="left" w:pos="1276"/>
                <w:tab w:val="center" w:pos="3402"/>
                <w:tab w:val="center" w:pos="4536"/>
                <w:tab w:val="center" w:pos="5670"/>
                <w:tab w:val="center" w:pos="6804"/>
                <w:tab w:val="right" w:pos="7655"/>
              </w:tabs>
              <w:spacing w:line="240" w:lineRule="auto"/>
              <w:ind w:left="709" w:hanging="709"/>
              <w:jc w:val="right"/>
              <w:rPr>
                <w:rFonts w:cs="Arial"/>
                <w:sz w:val="18"/>
                <w:szCs w:val="18"/>
              </w:rPr>
            </w:pPr>
          </w:p>
        </w:tc>
      </w:tr>
      <w:tr w:rsidR="00534F0E" w:rsidRPr="00761FEE" w:rsidTr="00DA7E87">
        <w:tc>
          <w:tcPr>
            <w:tcW w:w="6581" w:type="dxa"/>
          </w:tcPr>
          <w:p w:rsidR="00534F0E" w:rsidRPr="00761FEE" w:rsidRDefault="00534F0E" w:rsidP="006537C3">
            <w:pPr>
              <w:pStyle w:val="Header"/>
              <w:spacing w:line="240" w:lineRule="auto"/>
              <w:ind w:left="-101" w:right="-112" w:hanging="7"/>
              <w:rPr>
                <w:rFonts w:cs="Arial"/>
                <w:sz w:val="18"/>
                <w:szCs w:val="18"/>
              </w:rPr>
            </w:pPr>
            <w:r w:rsidRPr="00761FEE">
              <w:rPr>
                <w:rFonts w:cs="Arial"/>
                <w:sz w:val="18"/>
                <w:szCs w:val="18"/>
              </w:rPr>
              <w:t>Deferred tax assets to be recovered within 12 months</w:t>
            </w:r>
          </w:p>
        </w:tc>
        <w:tc>
          <w:tcPr>
            <w:tcW w:w="1440" w:type="dxa"/>
            <w:shd w:val="clear" w:color="auto" w:fill="FAFAFA"/>
            <w:vAlign w:val="bottom"/>
          </w:tcPr>
          <w:p w:rsidR="00534F0E" w:rsidRPr="006537C3" w:rsidRDefault="00534F0E" w:rsidP="006537C3">
            <w:pPr>
              <w:pStyle w:val="Header"/>
              <w:spacing w:line="240" w:lineRule="auto"/>
              <w:ind w:right="-72"/>
              <w:jc w:val="right"/>
              <w:rPr>
                <w:rFonts w:cs="Arial"/>
                <w:sz w:val="18"/>
                <w:szCs w:val="18"/>
              </w:rPr>
            </w:pPr>
            <w:r w:rsidRPr="006537C3">
              <w:rPr>
                <w:rFonts w:cs="Arial"/>
                <w:sz w:val="18"/>
                <w:szCs w:val="18"/>
              </w:rPr>
              <w:t>17,875,535</w:t>
            </w:r>
          </w:p>
        </w:tc>
        <w:tc>
          <w:tcPr>
            <w:tcW w:w="1440" w:type="dxa"/>
            <w:vAlign w:val="bottom"/>
          </w:tcPr>
          <w:p w:rsidR="00534F0E" w:rsidRPr="006537C3" w:rsidRDefault="00534F0E" w:rsidP="006537C3">
            <w:pPr>
              <w:pStyle w:val="Header"/>
              <w:spacing w:line="240" w:lineRule="auto"/>
              <w:ind w:right="-72"/>
              <w:jc w:val="right"/>
              <w:rPr>
                <w:rFonts w:cs="Arial"/>
                <w:sz w:val="18"/>
                <w:szCs w:val="18"/>
              </w:rPr>
            </w:pPr>
            <w:r w:rsidRPr="006537C3">
              <w:rPr>
                <w:rFonts w:cs="Arial"/>
                <w:sz w:val="18"/>
                <w:szCs w:val="18"/>
              </w:rPr>
              <w:t>17,424,230</w:t>
            </w:r>
          </w:p>
        </w:tc>
      </w:tr>
      <w:tr w:rsidR="00534F0E" w:rsidRPr="00761FEE" w:rsidTr="00DA7E87">
        <w:tc>
          <w:tcPr>
            <w:tcW w:w="6581" w:type="dxa"/>
          </w:tcPr>
          <w:p w:rsidR="00534F0E" w:rsidRPr="00761FEE" w:rsidRDefault="00534F0E" w:rsidP="006537C3">
            <w:pPr>
              <w:pStyle w:val="Header"/>
              <w:spacing w:line="240" w:lineRule="auto"/>
              <w:ind w:left="-101" w:right="-112" w:hanging="7"/>
              <w:rPr>
                <w:rFonts w:cs="Arial"/>
                <w:sz w:val="18"/>
                <w:szCs w:val="18"/>
              </w:rPr>
            </w:pPr>
            <w:r w:rsidRPr="00761FEE">
              <w:rPr>
                <w:rFonts w:cs="Arial"/>
                <w:sz w:val="18"/>
                <w:szCs w:val="18"/>
              </w:rPr>
              <w:t>Deferred tax assets to be recovered after more than 12 months</w:t>
            </w:r>
          </w:p>
        </w:tc>
        <w:tc>
          <w:tcPr>
            <w:tcW w:w="1440" w:type="dxa"/>
            <w:tcBorders>
              <w:bottom w:val="single" w:sz="4" w:space="0" w:color="auto"/>
            </w:tcBorders>
            <w:shd w:val="clear" w:color="auto" w:fill="FAFAFA"/>
            <w:vAlign w:val="bottom"/>
          </w:tcPr>
          <w:p w:rsidR="00534F0E" w:rsidRPr="006537C3" w:rsidRDefault="00534F0E" w:rsidP="006537C3">
            <w:pPr>
              <w:pStyle w:val="Header"/>
              <w:spacing w:line="240" w:lineRule="auto"/>
              <w:ind w:right="-72"/>
              <w:jc w:val="right"/>
              <w:rPr>
                <w:rFonts w:cs="Arial"/>
                <w:sz w:val="18"/>
                <w:szCs w:val="18"/>
              </w:rPr>
            </w:pPr>
            <w:r w:rsidRPr="006537C3">
              <w:rPr>
                <w:rFonts w:cs="Arial"/>
                <w:sz w:val="18"/>
                <w:szCs w:val="18"/>
              </w:rPr>
              <w:t>7,367,787</w:t>
            </w:r>
          </w:p>
        </w:tc>
        <w:tc>
          <w:tcPr>
            <w:tcW w:w="1440" w:type="dxa"/>
            <w:tcBorders>
              <w:bottom w:val="single" w:sz="4" w:space="0" w:color="auto"/>
            </w:tcBorders>
            <w:vAlign w:val="bottom"/>
          </w:tcPr>
          <w:p w:rsidR="00534F0E" w:rsidRPr="006537C3" w:rsidRDefault="00534F0E" w:rsidP="006537C3">
            <w:pPr>
              <w:pStyle w:val="Header"/>
              <w:spacing w:line="240" w:lineRule="auto"/>
              <w:ind w:right="-72"/>
              <w:jc w:val="right"/>
              <w:rPr>
                <w:rFonts w:cs="Arial"/>
                <w:sz w:val="18"/>
                <w:szCs w:val="18"/>
              </w:rPr>
            </w:pPr>
            <w:r w:rsidRPr="006537C3">
              <w:rPr>
                <w:rFonts w:cs="Arial"/>
                <w:sz w:val="18"/>
                <w:szCs w:val="18"/>
              </w:rPr>
              <w:t>10,255,275</w:t>
            </w:r>
          </w:p>
        </w:tc>
      </w:tr>
      <w:tr w:rsidR="00534F0E" w:rsidRPr="00761FEE" w:rsidTr="00DA7E87">
        <w:tc>
          <w:tcPr>
            <w:tcW w:w="6581" w:type="dxa"/>
          </w:tcPr>
          <w:p w:rsidR="00534F0E" w:rsidRPr="00761FEE" w:rsidRDefault="00534F0E" w:rsidP="006537C3">
            <w:pPr>
              <w:spacing w:line="240" w:lineRule="auto"/>
              <w:ind w:left="-101"/>
              <w:rPr>
                <w:rFonts w:cs="Arial"/>
                <w:b/>
                <w:bCs/>
                <w:sz w:val="18"/>
                <w:szCs w:val="18"/>
              </w:rPr>
            </w:pPr>
          </w:p>
        </w:tc>
        <w:tc>
          <w:tcPr>
            <w:tcW w:w="1440" w:type="dxa"/>
            <w:tcBorders>
              <w:top w:val="single" w:sz="4" w:space="0" w:color="auto"/>
            </w:tcBorders>
            <w:shd w:val="clear" w:color="auto" w:fill="FAFAFA"/>
          </w:tcPr>
          <w:p w:rsidR="00534F0E" w:rsidRPr="006537C3" w:rsidRDefault="00534F0E" w:rsidP="006537C3">
            <w:pPr>
              <w:spacing w:line="240" w:lineRule="auto"/>
              <w:ind w:right="-72"/>
              <w:jc w:val="right"/>
              <w:rPr>
                <w:rFonts w:cs="Arial"/>
                <w:b/>
                <w:bCs/>
                <w:spacing w:val="-6"/>
                <w:sz w:val="18"/>
                <w:szCs w:val="18"/>
              </w:rPr>
            </w:pPr>
          </w:p>
        </w:tc>
        <w:tc>
          <w:tcPr>
            <w:tcW w:w="1440" w:type="dxa"/>
            <w:tcBorders>
              <w:top w:val="single" w:sz="4" w:space="0" w:color="auto"/>
            </w:tcBorders>
            <w:shd w:val="clear" w:color="auto" w:fill="auto"/>
          </w:tcPr>
          <w:p w:rsidR="00534F0E" w:rsidRPr="006537C3" w:rsidRDefault="00534F0E" w:rsidP="006537C3">
            <w:pPr>
              <w:spacing w:line="240" w:lineRule="auto"/>
              <w:ind w:right="-72"/>
              <w:jc w:val="right"/>
              <w:rPr>
                <w:rFonts w:cs="Arial"/>
                <w:b/>
                <w:bCs/>
                <w:spacing w:val="-6"/>
                <w:sz w:val="18"/>
                <w:szCs w:val="18"/>
              </w:rPr>
            </w:pPr>
          </w:p>
        </w:tc>
      </w:tr>
      <w:tr w:rsidR="00534F0E" w:rsidRPr="00761FEE" w:rsidTr="00DA7E87">
        <w:tc>
          <w:tcPr>
            <w:tcW w:w="6581" w:type="dxa"/>
          </w:tcPr>
          <w:p w:rsidR="00534F0E" w:rsidRPr="00761FEE" w:rsidRDefault="00534F0E" w:rsidP="006537C3">
            <w:pPr>
              <w:pStyle w:val="Header"/>
              <w:spacing w:line="240" w:lineRule="auto"/>
              <w:ind w:left="-101" w:hanging="7"/>
              <w:rPr>
                <w:rFonts w:cs="Arial"/>
                <w:sz w:val="18"/>
                <w:szCs w:val="18"/>
              </w:rPr>
            </w:pPr>
          </w:p>
        </w:tc>
        <w:tc>
          <w:tcPr>
            <w:tcW w:w="1440" w:type="dxa"/>
            <w:tcBorders>
              <w:bottom w:val="single" w:sz="4" w:space="0" w:color="auto"/>
            </w:tcBorders>
            <w:shd w:val="clear" w:color="auto" w:fill="FAFAFA"/>
            <w:vAlign w:val="bottom"/>
          </w:tcPr>
          <w:p w:rsidR="00534F0E" w:rsidRPr="006537C3" w:rsidRDefault="00534F0E" w:rsidP="006537C3">
            <w:pPr>
              <w:pStyle w:val="Header"/>
              <w:spacing w:line="240" w:lineRule="auto"/>
              <w:ind w:right="-72"/>
              <w:jc w:val="right"/>
              <w:rPr>
                <w:rFonts w:cs="Arial"/>
                <w:sz w:val="18"/>
                <w:szCs w:val="18"/>
              </w:rPr>
            </w:pPr>
            <w:r w:rsidRPr="006537C3">
              <w:rPr>
                <w:rFonts w:cs="Arial"/>
                <w:sz w:val="18"/>
                <w:szCs w:val="18"/>
              </w:rPr>
              <w:t>25,243,322</w:t>
            </w:r>
          </w:p>
        </w:tc>
        <w:tc>
          <w:tcPr>
            <w:tcW w:w="1440" w:type="dxa"/>
            <w:tcBorders>
              <w:bottom w:val="single" w:sz="4" w:space="0" w:color="auto"/>
            </w:tcBorders>
            <w:vAlign w:val="bottom"/>
          </w:tcPr>
          <w:p w:rsidR="00534F0E" w:rsidRPr="006537C3" w:rsidRDefault="00534F0E" w:rsidP="006537C3">
            <w:pPr>
              <w:pStyle w:val="Header"/>
              <w:spacing w:line="240" w:lineRule="auto"/>
              <w:ind w:right="-72"/>
              <w:jc w:val="right"/>
              <w:rPr>
                <w:rFonts w:cs="Arial"/>
                <w:sz w:val="18"/>
                <w:szCs w:val="18"/>
              </w:rPr>
            </w:pPr>
            <w:r w:rsidRPr="006537C3">
              <w:rPr>
                <w:rFonts w:cs="Arial"/>
                <w:sz w:val="18"/>
                <w:szCs w:val="18"/>
              </w:rPr>
              <w:fldChar w:fldCharType="begin"/>
            </w:r>
            <w:r w:rsidRPr="006537C3">
              <w:rPr>
                <w:rFonts w:cs="Arial"/>
                <w:sz w:val="18"/>
                <w:szCs w:val="18"/>
              </w:rPr>
              <w:instrText xml:space="preserve"> =SUM(ABOVE) </w:instrText>
            </w:r>
            <w:r w:rsidRPr="006537C3">
              <w:rPr>
                <w:rFonts w:cs="Arial"/>
                <w:sz w:val="18"/>
                <w:szCs w:val="18"/>
              </w:rPr>
              <w:fldChar w:fldCharType="separate"/>
            </w:r>
            <w:r w:rsidRPr="006537C3">
              <w:rPr>
                <w:rFonts w:cs="Arial"/>
                <w:noProof/>
                <w:sz w:val="18"/>
                <w:szCs w:val="18"/>
              </w:rPr>
              <w:t>27,679,505</w:t>
            </w:r>
            <w:r w:rsidRPr="006537C3">
              <w:rPr>
                <w:rFonts w:cs="Arial"/>
                <w:sz w:val="18"/>
                <w:szCs w:val="18"/>
              </w:rPr>
              <w:fldChar w:fldCharType="end"/>
            </w:r>
          </w:p>
        </w:tc>
      </w:tr>
      <w:tr w:rsidR="00534F0E" w:rsidRPr="00761FEE" w:rsidTr="00DA7E87">
        <w:tc>
          <w:tcPr>
            <w:tcW w:w="6581" w:type="dxa"/>
          </w:tcPr>
          <w:p w:rsidR="00534F0E" w:rsidRPr="00761FEE" w:rsidRDefault="00534F0E" w:rsidP="006537C3">
            <w:pPr>
              <w:pStyle w:val="Header"/>
              <w:tabs>
                <w:tab w:val="left" w:pos="1134"/>
                <w:tab w:val="left" w:pos="1276"/>
                <w:tab w:val="center" w:pos="3402"/>
                <w:tab w:val="center" w:pos="4536"/>
                <w:tab w:val="center" w:pos="5670"/>
                <w:tab w:val="center" w:pos="6804"/>
                <w:tab w:val="right" w:pos="7655"/>
              </w:tabs>
              <w:spacing w:line="240" w:lineRule="auto"/>
              <w:ind w:left="-101" w:hanging="7"/>
              <w:rPr>
                <w:rFonts w:cs="Arial"/>
                <w:sz w:val="18"/>
                <w:szCs w:val="18"/>
              </w:rPr>
            </w:pPr>
          </w:p>
        </w:tc>
        <w:tc>
          <w:tcPr>
            <w:tcW w:w="1440" w:type="dxa"/>
            <w:tcBorders>
              <w:top w:val="single" w:sz="4" w:space="0" w:color="auto"/>
            </w:tcBorders>
            <w:shd w:val="clear" w:color="auto" w:fill="FAFAFA"/>
          </w:tcPr>
          <w:p w:rsidR="00534F0E" w:rsidRPr="006537C3" w:rsidRDefault="00534F0E" w:rsidP="006537C3">
            <w:pPr>
              <w:tabs>
                <w:tab w:val="left" w:pos="1134"/>
                <w:tab w:val="left" w:pos="1276"/>
                <w:tab w:val="center" w:pos="3402"/>
                <w:tab w:val="center" w:pos="4536"/>
                <w:tab w:val="center" w:pos="5670"/>
                <w:tab w:val="center" w:pos="6804"/>
                <w:tab w:val="right" w:pos="7655"/>
              </w:tabs>
              <w:spacing w:line="240" w:lineRule="auto"/>
              <w:ind w:left="709" w:hanging="709"/>
              <w:jc w:val="right"/>
              <w:rPr>
                <w:rFonts w:cs="Arial"/>
                <w:sz w:val="18"/>
                <w:szCs w:val="18"/>
              </w:rPr>
            </w:pPr>
          </w:p>
        </w:tc>
        <w:tc>
          <w:tcPr>
            <w:tcW w:w="1440" w:type="dxa"/>
            <w:tcBorders>
              <w:top w:val="single" w:sz="4" w:space="0" w:color="auto"/>
            </w:tcBorders>
            <w:shd w:val="clear" w:color="auto" w:fill="auto"/>
          </w:tcPr>
          <w:p w:rsidR="00534F0E" w:rsidRPr="006537C3" w:rsidRDefault="00534F0E" w:rsidP="006537C3">
            <w:pPr>
              <w:tabs>
                <w:tab w:val="left" w:pos="1134"/>
                <w:tab w:val="left" w:pos="1276"/>
                <w:tab w:val="center" w:pos="3402"/>
                <w:tab w:val="center" w:pos="4536"/>
                <w:tab w:val="center" w:pos="5670"/>
                <w:tab w:val="center" w:pos="6804"/>
                <w:tab w:val="right" w:pos="7655"/>
              </w:tabs>
              <w:spacing w:line="240" w:lineRule="auto"/>
              <w:ind w:left="709" w:hanging="709"/>
              <w:jc w:val="right"/>
              <w:rPr>
                <w:rFonts w:cs="Arial"/>
                <w:sz w:val="18"/>
                <w:szCs w:val="18"/>
              </w:rPr>
            </w:pPr>
          </w:p>
        </w:tc>
      </w:tr>
      <w:tr w:rsidR="00534F0E" w:rsidRPr="00761FEE" w:rsidTr="00DA7E87">
        <w:tc>
          <w:tcPr>
            <w:tcW w:w="6581" w:type="dxa"/>
          </w:tcPr>
          <w:p w:rsidR="00534F0E" w:rsidRPr="00761FEE" w:rsidRDefault="00534F0E" w:rsidP="006537C3">
            <w:pPr>
              <w:pStyle w:val="Header"/>
              <w:spacing w:line="240" w:lineRule="auto"/>
              <w:ind w:left="-101" w:hanging="7"/>
              <w:rPr>
                <w:rFonts w:cs="Arial"/>
                <w:sz w:val="18"/>
                <w:szCs w:val="18"/>
              </w:rPr>
            </w:pPr>
            <w:r w:rsidRPr="00761FEE">
              <w:rPr>
                <w:rFonts w:cs="Arial"/>
                <w:b/>
                <w:bCs/>
                <w:sz w:val="18"/>
                <w:szCs w:val="18"/>
              </w:rPr>
              <w:t>Deferred tax liabilities:</w:t>
            </w:r>
          </w:p>
        </w:tc>
        <w:tc>
          <w:tcPr>
            <w:tcW w:w="1440" w:type="dxa"/>
            <w:shd w:val="clear" w:color="auto" w:fill="FAFAFA"/>
            <w:vAlign w:val="bottom"/>
          </w:tcPr>
          <w:p w:rsidR="00534F0E" w:rsidRPr="006537C3" w:rsidRDefault="00534F0E" w:rsidP="006537C3">
            <w:pPr>
              <w:pStyle w:val="Header"/>
              <w:spacing w:line="240" w:lineRule="auto"/>
              <w:ind w:left="709" w:right="-72" w:hanging="709"/>
              <w:jc w:val="right"/>
              <w:rPr>
                <w:rFonts w:cs="Arial"/>
                <w:sz w:val="18"/>
                <w:szCs w:val="18"/>
              </w:rPr>
            </w:pPr>
          </w:p>
        </w:tc>
        <w:tc>
          <w:tcPr>
            <w:tcW w:w="1440" w:type="dxa"/>
            <w:shd w:val="clear" w:color="auto" w:fill="auto"/>
            <w:vAlign w:val="bottom"/>
          </w:tcPr>
          <w:p w:rsidR="00534F0E" w:rsidRPr="006537C3" w:rsidRDefault="00534F0E" w:rsidP="006537C3">
            <w:pPr>
              <w:pStyle w:val="Header"/>
              <w:spacing w:line="240" w:lineRule="auto"/>
              <w:ind w:left="709" w:right="-72" w:hanging="709"/>
              <w:jc w:val="right"/>
              <w:rPr>
                <w:rFonts w:cs="Arial"/>
                <w:sz w:val="18"/>
                <w:szCs w:val="18"/>
              </w:rPr>
            </w:pPr>
          </w:p>
        </w:tc>
      </w:tr>
      <w:tr w:rsidR="00534F0E" w:rsidRPr="00761FEE" w:rsidTr="00DA7E87">
        <w:tc>
          <w:tcPr>
            <w:tcW w:w="6581" w:type="dxa"/>
          </w:tcPr>
          <w:p w:rsidR="00534F0E" w:rsidRPr="00761FEE" w:rsidRDefault="00534F0E" w:rsidP="006537C3">
            <w:pPr>
              <w:pStyle w:val="Header"/>
              <w:spacing w:line="240" w:lineRule="auto"/>
              <w:ind w:left="-101" w:right="-112" w:hanging="7"/>
              <w:rPr>
                <w:rFonts w:cs="Arial"/>
                <w:sz w:val="18"/>
                <w:szCs w:val="18"/>
              </w:rPr>
            </w:pPr>
            <w:r w:rsidRPr="00761FEE">
              <w:rPr>
                <w:rFonts w:cs="Arial"/>
                <w:sz w:val="18"/>
                <w:szCs w:val="18"/>
              </w:rPr>
              <w:t>Deferred tax liabilities to be settled within 12 months</w:t>
            </w:r>
          </w:p>
        </w:tc>
        <w:tc>
          <w:tcPr>
            <w:tcW w:w="1440" w:type="dxa"/>
            <w:shd w:val="clear" w:color="auto" w:fill="FAFAFA"/>
            <w:vAlign w:val="bottom"/>
          </w:tcPr>
          <w:p w:rsidR="00534F0E" w:rsidRPr="006537C3" w:rsidRDefault="00534F0E" w:rsidP="006537C3">
            <w:pPr>
              <w:pStyle w:val="Header"/>
              <w:spacing w:line="240" w:lineRule="auto"/>
              <w:ind w:right="-72"/>
              <w:jc w:val="right"/>
              <w:rPr>
                <w:rFonts w:cs="Arial"/>
                <w:sz w:val="18"/>
                <w:szCs w:val="18"/>
              </w:rPr>
            </w:pPr>
            <w:r w:rsidRPr="006537C3">
              <w:rPr>
                <w:rFonts w:cs="Arial"/>
                <w:sz w:val="18"/>
                <w:szCs w:val="18"/>
              </w:rPr>
              <w:t>(946,433)</w:t>
            </w:r>
          </w:p>
        </w:tc>
        <w:tc>
          <w:tcPr>
            <w:tcW w:w="1440" w:type="dxa"/>
            <w:vAlign w:val="bottom"/>
          </w:tcPr>
          <w:p w:rsidR="00534F0E" w:rsidRPr="006537C3" w:rsidRDefault="00534F0E" w:rsidP="006537C3">
            <w:pPr>
              <w:pStyle w:val="Header"/>
              <w:spacing w:line="240" w:lineRule="auto"/>
              <w:ind w:right="-72"/>
              <w:jc w:val="right"/>
              <w:rPr>
                <w:rFonts w:cs="Arial"/>
                <w:sz w:val="18"/>
                <w:szCs w:val="18"/>
              </w:rPr>
            </w:pPr>
            <w:r w:rsidRPr="006537C3">
              <w:rPr>
                <w:rFonts w:cs="Arial"/>
                <w:sz w:val="18"/>
                <w:szCs w:val="18"/>
              </w:rPr>
              <w:t>(972,377)</w:t>
            </w:r>
          </w:p>
        </w:tc>
      </w:tr>
      <w:tr w:rsidR="00534F0E" w:rsidRPr="00761FEE" w:rsidTr="00DA7E87">
        <w:tc>
          <w:tcPr>
            <w:tcW w:w="6581" w:type="dxa"/>
          </w:tcPr>
          <w:p w:rsidR="00534F0E" w:rsidRPr="00761FEE" w:rsidRDefault="00534F0E" w:rsidP="006537C3">
            <w:pPr>
              <w:pStyle w:val="Header"/>
              <w:spacing w:line="240" w:lineRule="auto"/>
              <w:ind w:left="-101" w:right="-112" w:hanging="7"/>
              <w:rPr>
                <w:rFonts w:cs="Arial"/>
                <w:sz w:val="18"/>
                <w:szCs w:val="18"/>
              </w:rPr>
            </w:pPr>
            <w:r w:rsidRPr="00761FEE">
              <w:rPr>
                <w:rFonts w:cs="Arial"/>
                <w:sz w:val="18"/>
                <w:szCs w:val="18"/>
              </w:rPr>
              <w:t>Deferred tax liabilities to be settled after more than 12 months</w:t>
            </w:r>
          </w:p>
        </w:tc>
        <w:tc>
          <w:tcPr>
            <w:tcW w:w="1440" w:type="dxa"/>
            <w:tcBorders>
              <w:bottom w:val="single" w:sz="4" w:space="0" w:color="auto"/>
            </w:tcBorders>
            <w:shd w:val="clear" w:color="auto" w:fill="FAFAFA"/>
            <w:vAlign w:val="bottom"/>
          </w:tcPr>
          <w:p w:rsidR="00534F0E" w:rsidRPr="006537C3" w:rsidRDefault="00534F0E" w:rsidP="006537C3">
            <w:pPr>
              <w:pStyle w:val="Header"/>
              <w:spacing w:line="240" w:lineRule="auto"/>
              <w:ind w:right="-72"/>
              <w:jc w:val="right"/>
              <w:rPr>
                <w:rFonts w:cs="Arial"/>
                <w:sz w:val="18"/>
                <w:szCs w:val="18"/>
              </w:rPr>
            </w:pPr>
            <w:r w:rsidRPr="006537C3">
              <w:rPr>
                <w:rFonts w:cs="Arial"/>
                <w:sz w:val="18"/>
                <w:szCs w:val="18"/>
              </w:rPr>
              <w:t>(21,809,036)</w:t>
            </w:r>
          </w:p>
        </w:tc>
        <w:tc>
          <w:tcPr>
            <w:tcW w:w="1440" w:type="dxa"/>
            <w:tcBorders>
              <w:bottom w:val="single" w:sz="4" w:space="0" w:color="auto"/>
            </w:tcBorders>
            <w:vAlign w:val="bottom"/>
          </w:tcPr>
          <w:p w:rsidR="00534F0E" w:rsidRPr="006537C3" w:rsidRDefault="00534F0E" w:rsidP="006537C3">
            <w:pPr>
              <w:pStyle w:val="Header"/>
              <w:spacing w:line="240" w:lineRule="auto"/>
              <w:ind w:right="-72"/>
              <w:jc w:val="right"/>
              <w:rPr>
                <w:rFonts w:cs="Arial"/>
                <w:sz w:val="18"/>
                <w:szCs w:val="18"/>
              </w:rPr>
            </w:pPr>
            <w:r w:rsidRPr="006537C3">
              <w:rPr>
                <w:rFonts w:cs="Arial"/>
                <w:sz w:val="18"/>
                <w:szCs w:val="18"/>
              </w:rPr>
              <w:t>(8,509,805)</w:t>
            </w:r>
          </w:p>
        </w:tc>
      </w:tr>
      <w:tr w:rsidR="00534F0E" w:rsidRPr="00761FEE" w:rsidTr="00DA7E87">
        <w:tc>
          <w:tcPr>
            <w:tcW w:w="6581" w:type="dxa"/>
          </w:tcPr>
          <w:p w:rsidR="00534F0E" w:rsidRPr="00761FEE" w:rsidRDefault="00534F0E" w:rsidP="006537C3">
            <w:pPr>
              <w:spacing w:line="240" w:lineRule="auto"/>
              <w:ind w:left="-101"/>
              <w:rPr>
                <w:rFonts w:cs="Arial"/>
                <w:b/>
                <w:bCs/>
                <w:sz w:val="18"/>
                <w:szCs w:val="18"/>
              </w:rPr>
            </w:pPr>
          </w:p>
        </w:tc>
        <w:tc>
          <w:tcPr>
            <w:tcW w:w="1440" w:type="dxa"/>
            <w:tcBorders>
              <w:top w:val="single" w:sz="4" w:space="0" w:color="auto"/>
            </w:tcBorders>
            <w:shd w:val="clear" w:color="auto" w:fill="FAFAFA"/>
          </w:tcPr>
          <w:p w:rsidR="00534F0E" w:rsidRPr="006537C3" w:rsidRDefault="00534F0E" w:rsidP="006537C3">
            <w:pPr>
              <w:spacing w:line="240" w:lineRule="auto"/>
              <w:ind w:right="-72"/>
              <w:jc w:val="right"/>
              <w:rPr>
                <w:rFonts w:cs="Arial"/>
                <w:b/>
                <w:bCs/>
                <w:spacing w:val="-6"/>
                <w:sz w:val="18"/>
                <w:szCs w:val="18"/>
              </w:rPr>
            </w:pPr>
          </w:p>
        </w:tc>
        <w:tc>
          <w:tcPr>
            <w:tcW w:w="1440" w:type="dxa"/>
            <w:tcBorders>
              <w:top w:val="single" w:sz="4" w:space="0" w:color="auto"/>
            </w:tcBorders>
            <w:shd w:val="clear" w:color="auto" w:fill="auto"/>
          </w:tcPr>
          <w:p w:rsidR="00534F0E" w:rsidRPr="006537C3" w:rsidRDefault="00534F0E" w:rsidP="006537C3">
            <w:pPr>
              <w:spacing w:line="240" w:lineRule="auto"/>
              <w:ind w:right="-72"/>
              <w:jc w:val="right"/>
              <w:rPr>
                <w:rFonts w:cs="Arial"/>
                <w:b/>
                <w:bCs/>
                <w:spacing w:val="-6"/>
                <w:sz w:val="18"/>
                <w:szCs w:val="18"/>
              </w:rPr>
            </w:pPr>
          </w:p>
        </w:tc>
      </w:tr>
      <w:tr w:rsidR="00534F0E" w:rsidRPr="00761FEE" w:rsidTr="00DA7E87">
        <w:tc>
          <w:tcPr>
            <w:tcW w:w="6581" w:type="dxa"/>
          </w:tcPr>
          <w:p w:rsidR="00534F0E" w:rsidRPr="00761FEE" w:rsidRDefault="00534F0E" w:rsidP="006537C3">
            <w:pPr>
              <w:pStyle w:val="Header"/>
              <w:spacing w:line="240" w:lineRule="auto"/>
              <w:ind w:left="-101" w:hanging="7"/>
              <w:rPr>
                <w:rFonts w:cs="Arial"/>
                <w:sz w:val="18"/>
                <w:szCs w:val="18"/>
              </w:rPr>
            </w:pPr>
          </w:p>
        </w:tc>
        <w:tc>
          <w:tcPr>
            <w:tcW w:w="1440" w:type="dxa"/>
            <w:tcBorders>
              <w:bottom w:val="single" w:sz="4" w:space="0" w:color="auto"/>
            </w:tcBorders>
            <w:shd w:val="clear" w:color="auto" w:fill="FAFAFA"/>
            <w:vAlign w:val="bottom"/>
          </w:tcPr>
          <w:p w:rsidR="00534F0E" w:rsidRPr="006537C3" w:rsidRDefault="00534F0E" w:rsidP="006537C3">
            <w:pPr>
              <w:pStyle w:val="Header"/>
              <w:spacing w:line="240" w:lineRule="auto"/>
              <w:ind w:right="-72"/>
              <w:jc w:val="right"/>
              <w:rPr>
                <w:rFonts w:cs="Arial"/>
                <w:sz w:val="18"/>
                <w:szCs w:val="18"/>
              </w:rPr>
            </w:pPr>
            <w:r w:rsidRPr="006537C3">
              <w:rPr>
                <w:rFonts w:cs="Arial"/>
                <w:sz w:val="18"/>
                <w:szCs w:val="18"/>
              </w:rPr>
              <w:t>(22,755,469)</w:t>
            </w:r>
          </w:p>
        </w:tc>
        <w:tc>
          <w:tcPr>
            <w:tcW w:w="1440" w:type="dxa"/>
            <w:tcBorders>
              <w:bottom w:val="single" w:sz="4" w:space="0" w:color="auto"/>
            </w:tcBorders>
            <w:shd w:val="clear" w:color="auto" w:fill="auto"/>
            <w:vAlign w:val="bottom"/>
          </w:tcPr>
          <w:p w:rsidR="00534F0E" w:rsidRPr="006537C3" w:rsidRDefault="00534F0E" w:rsidP="006537C3">
            <w:pPr>
              <w:pStyle w:val="Header"/>
              <w:spacing w:line="240" w:lineRule="auto"/>
              <w:ind w:right="-72"/>
              <w:jc w:val="right"/>
              <w:rPr>
                <w:rFonts w:cs="Arial"/>
                <w:sz w:val="18"/>
                <w:szCs w:val="18"/>
              </w:rPr>
            </w:pPr>
            <w:r w:rsidRPr="006537C3">
              <w:rPr>
                <w:rFonts w:cs="Arial"/>
                <w:sz w:val="18"/>
                <w:szCs w:val="18"/>
              </w:rPr>
              <w:fldChar w:fldCharType="begin"/>
            </w:r>
            <w:r w:rsidRPr="006537C3">
              <w:rPr>
                <w:rFonts w:cs="Arial"/>
                <w:sz w:val="18"/>
                <w:szCs w:val="18"/>
              </w:rPr>
              <w:instrText xml:space="preserve"> =SUM(ABOVE) </w:instrText>
            </w:r>
            <w:r w:rsidRPr="006537C3">
              <w:rPr>
                <w:rFonts w:cs="Arial"/>
                <w:sz w:val="18"/>
                <w:szCs w:val="18"/>
              </w:rPr>
              <w:fldChar w:fldCharType="separate"/>
            </w:r>
            <w:r w:rsidRPr="006537C3">
              <w:rPr>
                <w:rFonts w:cs="Arial"/>
                <w:noProof/>
                <w:sz w:val="18"/>
                <w:szCs w:val="18"/>
              </w:rPr>
              <w:t>(9,482,182)</w:t>
            </w:r>
            <w:r w:rsidRPr="006537C3">
              <w:rPr>
                <w:rFonts w:cs="Arial"/>
                <w:sz w:val="18"/>
                <w:szCs w:val="18"/>
              </w:rPr>
              <w:fldChar w:fldCharType="end"/>
            </w:r>
          </w:p>
        </w:tc>
      </w:tr>
      <w:tr w:rsidR="00534F0E" w:rsidRPr="00761FEE" w:rsidTr="00DA7E87">
        <w:tc>
          <w:tcPr>
            <w:tcW w:w="6581" w:type="dxa"/>
          </w:tcPr>
          <w:p w:rsidR="00534F0E" w:rsidRPr="00761FEE" w:rsidRDefault="00534F0E" w:rsidP="006537C3">
            <w:pPr>
              <w:spacing w:line="240" w:lineRule="auto"/>
              <w:ind w:left="-101"/>
              <w:rPr>
                <w:rFonts w:cs="Arial"/>
                <w:b/>
                <w:bCs/>
                <w:sz w:val="18"/>
                <w:szCs w:val="18"/>
              </w:rPr>
            </w:pPr>
          </w:p>
        </w:tc>
        <w:tc>
          <w:tcPr>
            <w:tcW w:w="1440" w:type="dxa"/>
            <w:tcBorders>
              <w:top w:val="single" w:sz="4" w:space="0" w:color="auto"/>
            </w:tcBorders>
            <w:shd w:val="clear" w:color="auto" w:fill="FAFAFA"/>
          </w:tcPr>
          <w:p w:rsidR="00534F0E" w:rsidRPr="006537C3" w:rsidRDefault="00534F0E" w:rsidP="006537C3">
            <w:pPr>
              <w:spacing w:line="240" w:lineRule="auto"/>
              <w:ind w:right="-72"/>
              <w:jc w:val="right"/>
              <w:rPr>
                <w:rFonts w:cs="Arial"/>
                <w:b/>
                <w:bCs/>
                <w:spacing w:val="-6"/>
                <w:sz w:val="18"/>
                <w:szCs w:val="18"/>
              </w:rPr>
            </w:pPr>
          </w:p>
        </w:tc>
        <w:tc>
          <w:tcPr>
            <w:tcW w:w="1440" w:type="dxa"/>
            <w:tcBorders>
              <w:top w:val="single" w:sz="4" w:space="0" w:color="auto"/>
            </w:tcBorders>
            <w:shd w:val="clear" w:color="auto" w:fill="auto"/>
          </w:tcPr>
          <w:p w:rsidR="00534F0E" w:rsidRPr="006537C3" w:rsidRDefault="00534F0E" w:rsidP="006537C3">
            <w:pPr>
              <w:spacing w:line="240" w:lineRule="auto"/>
              <w:ind w:right="-72"/>
              <w:jc w:val="right"/>
              <w:rPr>
                <w:rFonts w:cs="Arial"/>
                <w:b/>
                <w:bCs/>
                <w:spacing w:val="-6"/>
                <w:sz w:val="18"/>
                <w:szCs w:val="18"/>
              </w:rPr>
            </w:pPr>
          </w:p>
        </w:tc>
      </w:tr>
      <w:tr w:rsidR="00534F0E" w:rsidRPr="00761FEE" w:rsidTr="00DA7E87">
        <w:tc>
          <w:tcPr>
            <w:tcW w:w="6581" w:type="dxa"/>
          </w:tcPr>
          <w:p w:rsidR="00534F0E" w:rsidRPr="00761FEE" w:rsidRDefault="00534F0E" w:rsidP="006537C3">
            <w:pPr>
              <w:pStyle w:val="Header"/>
              <w:spacing w:line="240" w:lineRule="auto"/>
              <w:ind w:left="-101" w:hanging="7"/>
              <w:rPr>
                <w:rFonts w:cs="Arial"/>
                <w:b/>
                <w:bCs/>
                <w:sz w:val="18"/>
                <w:szCs w:val="18"/>
              </w:rPr>
            </w:pPr>
            <w:r w:rsidRPr="00761FEE">
              <w:rPr>
                <w:rFonts w:cs="Arial"/>
                <w:b/>
                <w:bCs/>
                <w:sz w:val="18"/>
                <w:szCs w:val="18"/>
              </w:rPr>
              <w:t>Deferred tax</w:t>
            </w:r>
            <w:r w:rsidRPr="00761FEE">
              <w:rPr>
                <w:rFonts w:cs="Arial"/>
                <w:b/>
                <w:bCs/>
                <w:sz w:val="18"/>
                <w:szCs w:val="18"/>
                <w:cs/>
              </w:rPr>
              <w:t xml:space="preserve"> </w:t>
            </w:r>
            <w:r w:rsidRPr="00761FEE">
              <w:rPr>
                <w:rFonts w:cs="Arial"/>
                <w:b/>
                <w:bCs/>
                <w:sz w:val="18"/>
                <w:szCs w:val="18"/>
              </w:rPr>
              <w:t>assets, net</w:t>
            </w:r>
          </w:p>
        </w:tc>
        <w:tc>
          <w:tcPr>
            <w:tcW w:w="1440" w:type="dxa"/>
            <w:tcBorders>
              <w:bottom w:val="single" w:sz="4" w:space="0" w:color="auto"/>
            </w:tcBorders>
            <w:shd w:val="clear" w:color="auto" w:fill="FAFAFA"/>
            <w:vAlign w:val="bottom"/>
          </w:tcPr>
          <w:p w:rsidR="00534F0E" w:rsidRPr="006537C3" w:rsidRDefault="00534F0E" w:rsidP="006537C3">
            <w:pPr>
              <w:pStyle w:val="Header"/>
              <w:spacing w:line="240" w:lineRule="auto"/>
              <w:ind w:right="-72"/>
              <w:jc w:val="right"/>
              <w:rPr>
                <w:rFonts w:cs="Arial"/>
                <w:sz w:val="18"/>
                <w:szCs w:val="18"/>
              </w:rPr>
            </w:pPr>
            <w:r w:rsidRPr="006537C3">
              <w:rPr>
                <w:rFonts w:cs="Arial"/>
                <w:sz w:val="18"/>
                <w:szCs w:val="18"/>
              </w:rPr>
              <w:t>2,487,853</w:t>
            </w:r>
          </w:p>
        </w:tc>
        <w:tc>
          <w:tcPr>
            <w:tcW w:w="1440" w:type="dxa"/>
            <w:tcBorders>
              <w:bottom w:val="single" w:sz="4" w:space="0" w:color="auto"/>
            </w:tcBorders>
            <w:vAlign w:val="bottom"/>
          </w:tcPr>
          <w:p w:rsidR="00534F0E" w:rsidRPr="006537C3" w:rsidRDefault="00534F0E" w:rsidP="006537C3">
            <w:pPr>
              <w:pStyle w:val="Header"/>
              <w:spacing w:line="240" w:lineRule="auto"/>
              <w:ind w:right="-72"/>
              <w:jc w:val="right"/>
              <w:rPr>
                <w:rFonts w:cs="Arial"/>
                <w:sz w:val="18"/>
                <w:szCs w:val="18"/>
              </w:rPr>
            </w:pPr>
            <w:r w:rsidRPr="006537C3">
              <w:rPr>
                <w:rFonts w:cs="Arial"/>
                <w:sz w:val="18"/>
                <w:szCs w:val="18"/>
              </w:rPr>
              <w:t>18,197,323</w:t>
            </w:r>
          </w:p>
        </w:tc>
      </w:tr>
    </w:tbl>
    <w:p w:rsidR="00281D7F" w:rsidRPr="0021475D" w:rsidRDefault="00281D7F" w:rsidP="006537C3">
      <w:pPr>
        <w:spacing w:line="240" w:lineRule="auto"/>
        <w:jc w:val="both"/>
        <w:rPr>
          <w:rFonts w:eastAsia="Cordia New" w:cs="Arial"/>
          <w:snapToGrid w:val="0"/>
          <w:sz w:val="18"/>
          <w:szCs w:val="18"/>
          <w:lang w:eastAsia="th-TH"/>
        </w:rPr>
      </w:pPr>
    </w:p>
    <w:p w:rsidR="00281D7F" w:rsidRPr="0021475D" w:rsidRDefault="00713812" w:rsidP="006537C3">
      <w:pPr>
        <w:spacing w:line="240" w:lineRule="auto"/>
        <w:jc w:val="both"/>
        <w:rPr>
          <w:rFonts w:eastAsia="Cordia New" w:cs="Arial"/>
          <w:snapToGrid w:val="0"/>
          <w:sz w:val="18"/>
          <w:szCs w:val="18"/>
          <w:lang w:eastAsia="th-TH"/>
        </w:rPr>
      </w:pPr>
      <w:r w:rsidRPr="0021475D">
        <w:rPr>
          <w:rFonts w:eastAsia="Cordia New" w:cs="Arial"/>
          <w:snapToGrid w:val="0"/>
          <w:sz w:val="18"/>
          <w:szCs w:val="18"/>
          <w:lang w:eastAsia="th-TH"/>
        </w:rPr>
        <w:t>The</w:t>
      </w:r>
      <w:r w:rsidR="00281D7F" w:rsidRPr="0021475D">
        <w:rPr>
          <w:rFonts w:eastAsia="Cordia New" w:cs="Arial"/>
          <w:snapToGrid w:val="0"/>
          <w:sz w:val="18"/>
          <w:szCs w:val="18"/>
          <w:lang w:eastAsia="th-TH"/>
        </w:rPr>
        <w:t xml:space="preserve"> movement of the deferred income tax account is as follows:</w:t>
      </w:r>
    </w:p>
    <w:p w:rsidR="00281D7F" w:rsidRPr="0021475D" w:rsidRDefault="00281D7F" w:rsidP="006537C3">
      <w:pPr>
        <w:spacing w:line="240" w:lineRule="auto"/>
        <w:jc w:val="both"/>
        <w:rPr>
          <w:rFonts w:eastAsia="Cordia New" w:cs="Arial"/>
          <w:snapToGrid w:val="0"/>
          <w:sz w:val="18"/>
          <w:szCs w:val="18"/>
          <w:lang w:eastAsia="th-TH"/>
        </w:rPr>
      </w:pPr>
    </w:p>
    <w:tbl>
      <w:tblPr>
        <w:tblW w:w="9461" w:type="dxa"/>
        <w:tblInd w:w="108" w:type="dxa"/>
        <w:tblLayout w:type="fixed"/>
        <w:tblLook w:val="0000" w:firstRow="0" w:lastRow="0" w:firstColumn="0" w:lastColumn="0" w:noHBand="0" w:noVBand="0"/>
      </w:tblPr>
      <w:tblGrid>
        <w:gridCol w:w="6581"/>
        <w:gridCol w:w="1440"/>
        <w:gridCol w:w="1440"/>
      </w:tblGrid>
      <w:tr w:rsidR="001A402B" w:rsidRPr="00761FEE" w:rsidTr="00DA7E87">
        <w:tc>
          <w:tcPr>
            <w:tcW w:w="6581" w:type="dxa"/>
          </w:tcPr>
          <w:p w:rsidR="001A402B" w:rsidRPr="00761FEE" w:rsidRDefault="001A402B" w:rsidP="00451B80">
            <w:pPr>
              <w:spacing w:line="240" w:lineRule="auto"/>
              <w:ind w:left="-101"/>
              <w:rPr>
                <w:rFonts w:cs="Arial"/>
                <w:b/>
                <w:bCs/>
                <w:sz w:val="18"/>
                <w:szCs w:val="18"/>
                <w:lang w:val="en-US"/>
              </w:rPr>
            </w:pPr>
          </w:p>
        </w:tc>
        <w:tc>
          <w:tcPr>
            <w:tcW w:w="2880" w:type="dxa"/>
            <w:gridSpan w:val="2"/>
            <w:tcBorders>
              <w:top w:val="single" w:sz="4" w:space="0" w:color="auto"/>
              <w:bottom w:val="single" w:sz="4" w:space="0" w:color="auto"/>
            </w:tcBorders>
          </w:tcPr>
          <w:p w:rsidR="001A402B" w:rsidRDefault="001A402B" w:rsidP="00451B80">
            <w:pPr>
              <w:tabs>
                <w:tab w:val="right" w:pos="1224"/>
              </w:tabs>
              <w:spacing w:line="240" w:lineRule="auto"/>
              <w:ind w:right="-72"/>
              <w:jc w:val="right"/>
              <w:rPr>
                <w:rFonts w:cs="Arial"/>
                <w:b/>
                <w:bCs/>
                <w:sz w:val="18"/>
                <w:szCs w:val="18"/>
              </w:rPr>
            </w:pPr>
            <w:r w:rsidRPr="00761FEE">
              <w:rPr>
                <w:rFonts w:cs="Arial"/>
                <w:b/>
                <w:bCs/>
                <w:sz w:val="18"/>
                <w:szCs w:val="18"/>
              </w:rPr>
              <w:t>Equity Method</w:t>
            </w:r>
            <w:r w:rsidR="00893649" w:rsidRPr="00761FEE">
              <w:rPr>
                <w:rFonts w:cs="Arial"/>
                <w:b/>
                <w:bCs/>
                <w:sz w:val="18"/>
                <w:szCs w:val="18"/>
              </w:rPr>
              <w:t xml:space="preserve"> and Separate</w:t>
            </w:r>
          </w:p>
          <w:p w:rsidR="00224240" w:rsidRPr="00761FEE" w:rsidRDefault="001C1BE7" w:rsidP="00451B80">
            <w:pPr>
              <w:tabs>
                <w:tab w:val="right" w:pos="1224"/>
              </w:tabs>
              <w:spacing w:line="240" w:lineRule="auto"/>
              <w:ind w:right="-72"/>
              <w:jc w:val="right"/>
              <w:rPr>
                <w:rFonts w:cs="Arial"/>
                <w:b/>
                <w:bCs/>
                <w:sz w:val="18"/>
                <w:szCs w:val="18"/>
              </w:rPr>
            </w:pPr>
            <w:r>
              <w:rPr>
                <w:rFonts w:cs="Arial"/>
                <w:b/>
                <w:bCs/>
                <w:sz w:val="18"/>
                <w:szCs w:val="18"/>
              </w:rPr>
              <w:t>financial statements</w:t>
            </w:r>
          </w:p>
        </w:tc>
      </w:tr>
      <w:tr w:rsidR="00103FC8" w:rsidRPr="00761FEE" w:rsidTr="00DA7E87">
        <w:tc>
          <w:tcPr>
            <w:tcW w:w="6581" w:type="dxa"/>
          </w:tcPr>
          <w:p w:rsidR="00103FC8" w:rsidRPr="00761FEE" w:rsidRDefault="00103FC8" w:rsidP="00451B80">
            <w:pPr>
              <w:spacing w:line="240" w:lineRule="auto"/>
              <w:ind w:left="-101"/>
              <w:rPr>
                <w:rFonts w:cs="Arial"/>
                <w:b/>
                <w:bCs/>
                <w:sz w:val="18"/>
                <w:szCs w:val="18"/>
                <w:lang w:val="en-US"/>
              </w:rPr>
            </w:pPr>
          </w:p>
        </w:tc>
        <w:tc>
          <w:tcPr>
            <w:tcW w:w="1440" w:type="dxa"/>
            <w:tcBorders>
              <w:top w:val="single" w:sz="4" w:space="0" w:color="auto"/>
            </w:tcBorders>
          </w:tcPr>
          <w:p w:rsidR="00103FC8" w:rsidRPr="00761FEE" w:rsidRDefault="00661660" w:rsidP="00451B80">
            <w:pPr>
              <w:tabs>
                <w:tab w:val="right" w:pos="1224"/>
              </w:tabs>
              <w:spacing w:line="240" w:lineRule="auto"/>
              <w:ind w:right="-72"/>
              <w:jc w:val="right"/>
              <w:rPr>
                <w:rFonts w:cs="Arial"/>
                <w:b/>
                <w:bCs/>
                <w:snapToGrid w:val="0"/>
                <w:sz w:val="18"/>
                <w:szCs w:val="18"/>
                <w:lang w:val="en-US" w:eastAsia="th-TH"/>
              </w:rPr>
            </w:pPr>
            <w:r w:rsidRPr="00761FEE">
              <w:rPr>
                <w:rFonts w:cs="Arial"/>
                <w:b/>
                <w:bCs/>
                <w:sz w:val="18"/>
                <w:szCs w:val="18"/>
              </w:rPr>
              <w:t>2019</w:t>
            </w:r>
          </w:p>
        </w:tc>
        <w:tc>
          <w:tcPr>
            <w:tcW w:w="1440" w:type="dxa"/>
            <w:tcBorders>
              <w:top w:val="single" w:sz="4" w:space="0" w:color="auto"/>
            </w:tcBorders>
          </w:tcPr>
          <w:p w:rsidR="00103FC8" w:rsidRPr="00761FEE" w:rsidRDefault="00661660" w:rsidP="00451B80">
            <w:pPr>
              <w:tabs>
                <w:tab w:val="right" w:pos="1224"/>
              </w:tabs>
              <w:spacing w:line="240" w:lineRule="auto"/>
              <w:ind w:right="-72"/>
              <w:jc w:val="right"/>
              <w:rPr>
                <w:rFonts w:cs="Arial"/>
                <w:b/>
                <w:bCs/>
                <w:snapToGrid w:val="0"/>
                <w:sz w:val="18"/>
                <w:szCs w:val="18"/>
                <w:lang w:val="en-US" w:eastAsia="th-TH"/>
              </w:rPr>
            </w:pPr>
            <w:r w:rsidRPr="00761FEE">
              <w:rPr>
                <w:rFonts w:cs="Arial"/>
                <w:b/>
                <w:bCs/>
                <w:sz w:val="18"/>
                <w:szCs w:val="18"/>
              </w:rPr>
              <w:t>2018</w:t>
            </w:r>
          </w:p>
        </w:tc>
      </w:tr>
      <w:tr w:rsidR="00103FC8" w:rsidRPr="00761FEE" w:rsidTr="00DA7E87">
        <w:tc>
          <w:tcPr>
            <w:tcW w:w="6581" w:type="dxa"/>
          </w:tcPr>
          <w:p w:rsidR="00103FC8" w:rsidRPr="00761FEE" w:rsidRDefault="00103FC8" w:rsidP="00451B80">
            <w:pPr>
              <w:spacing w:line="240" w:lineRule="auto"/>
              <w:ind w:left="-101"/>
              <w:rPr>
                <w:rFonts w:cs="Arial"/>
                <w:b/>
                <w:bCs/>
                <w:spacing w:val="-4"/>
                <w:sz w:val="18"/>
                <w:szCs w:val="18"/>
              </w:rPr>
            </w:pPr>
          </w:p>
        </w:tc>
        <w:tc>
          <w:tcPr>
            <w:tcW w:w="1440" w:type="dxa"/>
            <w:tcBorders>
              <w:bottom w:val="single" w:sz="4" w:space="0" w:color="auto"/>
            </w:tcBorders>
          </w:tcPr>
          <w:p w:rsidR="00103FC8" w:rsidRPr="00761FEE" w:rsidRDefault="00103FC8" w:rsidP="00451B80">
            <w:pPr>
              <w:tabs>
                <w:tab w:val="left" w:pos="1134"/>
                <w:tab w:val="left" w:pos="1276"/>
                <w:tab w:val="center" w:pos="3402"/>
                <w:tab w:val="center" w:pos="4536"/>
                <w:tab w:val="center" w:pos="5670"/>
                <w:tab w:val="center" w:pos="6804"/>
                <w:tab w:val="right" w:pos="7655"/>
              </w:tabs>
              <w:spacing w:line="240" w:lineRule="auto"/>
              <w:ind w:left="706" w:right="-72" w:hanging="706"/>
              <w:jc w:val="right"/>
              <w:rPr>
                <w:rFonts w:cs="Arial"/>
                <w:b/>
                <w:bCs/>
                <w:sz w:val="18"/>
                <w:szCs w:val="18"/>
              </w:rPr>
            </w:pPr>
            <w:r w:rsidRPr="00761FEE">
              <w:rPr>
                <w:rFonts w:cs="Arial"/>
                <w:b/>
                <w:bCs/>
                <w:sz w:val="18"/>
                <w:szCs w:val="18"/>
              </w:rPr>
              <w:t>Baht</w:t>
            </w:r>
          </w:p>
        </w:tc>
        <w:tc>
          <w:tcPr>
            <w:tcW w:w="1440" w:type="dxa"/>
            <w:tcBorders>
              <w:bottom w:val="single" w:sz="4" w:space="0" w:color="auto"/>
            </w:tcBorders>
          </w:tcPr>
          <w:p w:rsidR="00103FC8" w:rsidRPr="00761FEE" w:rsidRDefault="00103FC8" w:rsidP="00451B80">
            <w:pPr>
              <w:tabs>
                <w:tab w:val="left" w:pos="1134"/>
                <w:tab w:val="left" w:pos="1276"/>
                <w:tab w:val="center" w:pos="3402"/>
                <w:tab w:val="center" w:pos="4536"/>
                <w:tab w:val="center" w:pos="5670"/>
                <w:tab w:val="center" w:pos="6804"/>
                <w:tab w:val="right" w:pos="7655"/>
              </w:tabs>
              <w:spacing w:line="240" w:lineRule="auto"/>
              <w:ind w:left="706" w:right="-72" w:hanging="706"/>
              <w:jc w:val="right"/>
              <w:rPr>
                <w:rFonts w:cs="Arial"/>
                <w:b/>
                <w:bCs/>
                <w:sz w:val="18"/>
                <w:szCs w:val="18"/>
              </w:rPr>
            </w:pPr>
            <w:r w:rsidRPr="00761FEE">
              <w:rPr>
                <w:rFonts w:cs="Arial"/>
                <w:b/>
                <w:bCs/>
                <w:sz w:val="18"/>
                <w:szCs w:val="18"/>
              </w:rPr>
              <w:t>Baht</w:t>
            </w:r>
          </w:p>
        </w:tc>
      </w:tr>
      <w:tr w:rsidR="00103FC8" w:rsidRPr="00761FEE" w:rsidTr="00DA7E87">
        <w:tc>
          <w:tcPr>
            <w:tcW w:w="6581" w:type="dxa"/>
          </w:tcPr>
          <w:p w:rsidR="00103FC8" w:rsidRPr="00761FEE" w:rsidRDefault="00103FC8" w:rsidP="00451B80">
            <w:pPr>
              <w:spacing w:line="240" w:lineRule="auto"/>
              <w:ind w:left="-101"/>
              <w:rPr>
                <w:rFonts w:cs="Arial"/>
                <w:b/>
                <w:bCs/>
                <w:sz w:val="18"/>
                <w:szCs w:val="18"/>
              </w:rPr>
            </w:pPr>
          </w:p>
        </w:tc>
        <w:tc>
          <w:tcPr>
            <w:tcW w:w="1440" w:type="dxa"/>
            <w:tcBorders>
              <w:top w:val="single" w:sz="4" w:space="0" w:color="auto"/>
            </w:tcBorders>
            <w:shd w:val="clear" w:color="auto" w:fill="FAFAFA"/>
          </w:tcPr>
          <w:p w:rsidR="00103FC8" w:rsidRPr="00761FEE" w:rsidRDefault="00103FC8" w:rsidP="00451B80">
            <w:pPr>
              <w:spacing w:line="240" w:lineRule="auto"/>
              <w:ind w:right="-72"/>
              <w:jc w:val="right"/>
              <w:rPr>
                <w:rFonts w:cs="Arial"/>
                <w:b/>
                <w:bCs/>
                <w:spacing w:val="-6"/>
                <w:sz w:val="18"/>
                <w:szCs w:val="18"/>
              </w:rPr>
            </w:pPr>
          </w:p>
        </w:tc>
        <w:tc>
          <w:tcPr>
            <w:tcW w:w="1440" w:type="dxa"/>
            <w:tcBorders>
              <w:top w:val="single" w:sz="4" w:space="0" w:color="auto"/>
            </w:tcBorders>
            <w:shd w:val="clear" w:color="auto" w:fill="auto"/>
          </w:tcPr>
          <w:p w:rsidR="00103FC8" w:rsidRPr="00761FEE" w:rsidRDefault="00103FC8" w:rsidP="00451B80">
            <w:pPr>
              <w:spacing w:line="240" w:lineRule="auto"/>
              <w:ind w:right="-72"/>
              <w:jc w:val="right"/>
              <w:rPr>
                <w:rFonts w:cs="Arial"/>
                <w:b/>
                <w:bCs/>
                <w:sz w:val="18"/>
                <w:szCs w:val="18"/>
              </w:rPr>
            </w:pPr>
          </w:p>
        </w:tc>
      </w:tr>
      <w:tr w:rsidR="00534F0E" w:rsidRPr="00761FEE" w:rsidTr="00DA7E87">
        <w:tc>
          <w:tcPr>
            <w:tcW w:w="6581" w:type="dxa"/>
          </w:tcPr>
          <w:p w:rsidR="00534F0E" w:rsidRPr="00761FEE" w:rsidRDefault="00534F0E" w:rsidP="00451B80">
            <w:pPr>
              <w:pStyle w:val="Header"/>
              <w:spacing w:line="240" w:lineRule="auto"/>
              <w:ind w:left="-101"/>
              <w:rPr>
                <w:rFonts w:cs="Arial"/>
                <w:sz w:val="18"/>
                <w:szCs w:val="18"/>
              </w:rPr>
            </w:pPr>
            <w:r w:rsidRPr="00761FEE">
              <w:rPr>
                <w:rFonts w:cs="Arial"/>
                <w:sz w:val="18"/>
                <w:szCs w:val="18"/>
              </w:rPr>
              <w:t>At 1 January</w:t>
            </w:r>
          </w:p>
        </w:tc>
        <w:tc>
          <w:tcPr>
            <w:tcW w:w="1440" w:type="dxa"/>
            <w:shd w:val="clear" w:color="auto" w:fill="FAFAFA"/>
            <w:vAlign w:val="center"/>
          </w:tcPr>
          <w:p w:rsidR="00534F0E" w:rsidRPr="00451B80" w:rsidRDefault="00534F0E" w:rsidP="00451B80">
            <w:pPr>
              <w:pStyle w:val="Header"/>
              <w:spacing w:line="240" w:lineRule="auto"/>
              <w:ind w:right="-72"/>
              <w:jc w:val="right"/>
              <w:rPr>
                <w:rFonts w:cs="Arial"/>
                <w:sz w:val="18"/>
                <w:szCs w:val="18"/>
              </w:rPr>
            </w:pPr>
            <w:r w:rsidRPr="00451B80">
              <w:rPr>
                <w:rFonts w:cs="Arial"/>
                <w:sz w:val="18"/>
                <w:szCs w:val="18"/>
              </w:rPr>
              <w:t>18,197,323</w:t>
            </w:r>
          </w:p>
        </w:tc>
        <w:tc>
          <w:tcPr>
            <w:tcW w:w="1440" w:type="dxa"/>
            <w:vAlign w:val="center"/>
          </w:tcPr>
          <w:p w:rsidR="00534F0E" w:rsidRPr="00451B80" w:rsidRDefault="00534F0E" w:rsidP="00451B80">
            <w:pPr>
              <w:pStyle w:val="Header"/>
              <w:spacing w:line="240" w:lineRule="auto"/>
              <w:ind w:right="-72"/>
              <w:jc w:val="right"/>
              <w:rPr>
                <w:rFonts w:cs="Arial"/>
                <w:sz w:val="18"/>
                <w:szCs w:val="18"/>
              </w:rPr>
            </w:pPr>
            <w:r w:rsidRPr="00451B80">
              <w:rPr>
                <w:rFonts w:cs="Arial"/>
                <w:sz w:val="18"/>
                <w:szCs w:val="18"/>
              </w:rPr>
              <w:t>20,099,707</w:t>
            </w:r>
          </w:p>
        </w:tc>
      </w:tr>
      <w:tr w:rsidR="00534F0E" w:rsidRPr="00761FEE" w:rsidTr="00DA7E87">
        <w:tc>
          <w:tcPr>
            <w:tcW w:w="6581" w:type="dxa"/>
          </w:tcPr>
          <w:p w:rsidR="00534F0E" w:rsidRPr="00761FEE" w:rsidRDefault="00534F0E" w:rsidP="00451B80">
            <w:pPr>
              <w:pStyle w:val="Header"/>
              <w:spacing w:line="240" w:lineRule="auto"/>
              <w:ind w:left="-101" w:right="-112"/>
              <w:rPr>
                <w:rFonts w:cs="Arial"/>
                <w:sz w:val="18"/>
                <w:szCs w:val="18"/>
              </w:rPr>
            </w:pPr>
            <w:r w:rsidRPr="00761FEE">
              <w:rPr>
                <w:rFonts w:cs="Arial"/>
                <w:sz w:val="18"/>
                <w:szCs w:val="18"/>
              </w:rPr>
              <w:t>Charged</w:t>
            </w:r>
            <w:r w:rsidR="00A557B0">
              <w:rPr>
                <w:rFonts w:cs="Arial"/>
                <w:sz w:val="18"/>
                <w:szCs w:val="18"/>
              </w:rPr>
              <w:t xml:space="preserve"> </w:t>
            </w:r>
            <w:r w:rsidRPr="00761FEE">
              <w:rPr>
                <w:rFonts w:cs="Arial"/>
                <w:sz w:val="18"/>
                <w:szCs w:val="18"/>
              </w:rPr>
              <w:t>/</w:t>
            </w:r>
            <w:r w:rsidR="00A557B0">
              <w:rPr>
                <w:rFonts w:cs="Arial"/>
                <w:sz w:val="18"/>
                <w:szCs w:val="18"/>
              </w:rPr>
              <w:t xml:space="preserve"> </w:t>
            </w:r>
            <w:r w:rsidRPr="00761FEE">
              <w:rPr>
                <w:rFonts w:cs="Arial"/>
                <w:sz w:val="18"/>
                <w:szCs w:val="18"/>
              </w:rPr>
              <w:t>(credited) to profit or loss</w:t>
            </w:r>
          </w:p>
        </w:tc>
        <w:tc>
          <w:tcPr>
            <w:tcW w:w="1440" w:type="dxa"/>
            <w:shd w:val="clear" w:color="auto" w:fill="FAFAFA"/>
            <w:vAlign w:val="center"/>
          </w:tcPr>
          <w:p w:rsidR="00534F0E" w:rsidRPr="00451B80" w:rsidRDefault="00534F0E" w:rsidP="00451B80">
            <w:pPr>
              <w:pStyle w:val="Header"/>
              <w:spacing w:line="240" w:lineRule="auto"/>
              <w:ind w:right="-72"/>
              <w:jc w:val="right"/>
              <w:rPr>
                <w:rFonts w:cs="Arial"/>
                <w:sz w:val="18"/>
                <w:szCs w:val="18"/>
              </w:rPr>
            </w:pPr>
            <w:r w:rsidRPr="00451B80">
              <w:rPr>
                <w:rFonts w:cs="Arial"/>
                <w:sz w:val="18"/>
                <w:szCs w:val="18"/>
              </w:rPr>
              <w:t>(16,267,630)</w:t>
            </w:r>
          </w:p>
        </w:tc>
        <w:tc>
          <w:tcPr>
            <w:tcW w:w="1440" w:type="dxa"/>
            <w:vAlign w:val="center"/>
          </w:tcPr>
          <w:p w:rsidR="00534F0E" w:rsidRPr="00451B80" w:rsidRDefault="00534F0E" w:rsidP="00451B80">
            <w:pPr>
              <w:pStyle w:val="Header"/>
              <w:spacing w:line="240" w:lineRule="auto"/>
              <w:ind w:right="-72"/>
              <w:jc w:val="right"/>
              <w:rPr>
                <w:rFonts w:cs="Arial"/>
                <w:sz w:val="18"/>
                <w:szCs w:val="18"/>
              </w:rPr>
            </w:pPr>
            <w:r w:rsidRPr="00451B80">
              <w:rPr>
                <w:rFonts w:cs="Arial"/>
                <w:sz w:val="18"/>
                <w:szCs w:val="18"/>
              </w:rPr>
              <w:t>(1,902,384)</w:t>
            </w:r>
          </w:p>
        </w:tc>
      </w:tr>
      <w:tr w:rsidR="00534F0E" w:rsidRPr="00761FEE" w:rsidTr="00DA7E87">
        <w:tc>
          <w:tcPr>
            <w:tcW w:w="6581" w:type="dxa"/>
          </w:tcPr>
          <w:p w:rsidR="00534F0E" w:rsidRPr="00761FEE" w:rsidRDefault="00534F0E" w:rsidP="00451B80">
            <w:pPr>
              <w:pStyle w:val="Header"/>
              <w:spacing w:line="240" w:lineRule="auto"/>
              <w:ind w:left="-101" w:right="-112"/>
              <w:rPr>
                <w:rFonts w:cs="Arial"/>
                <w:sz w:val="18"/>
                <w:szCs w:val="18"/>
              </w:rPr>
            </w:pPr>
            <w:r w:rsidRPr="00761FEE">
              <w:rPr>
                <w:rFonts w:cs="Arial"/>
                <w:sz w:val="18"/>
                <w:szCs w:val="18"/>
              </w:rPr>
              <w:t>Charged</w:t>
            </w:r>
            <w:r w:rsidR="00A557B0">
              <w:rPr>
                <w:rFonts w:cs="Arial"/>
                <w:sz w:val="18"/>
                <w:szCs w:val="18"/>
              </w:rPr>
              <w:t xml:space="preserve"> </w:t>
            </w:r>
            <w:r w:rsidRPr="00761FEE">
              <w:rPr>
                <w:rFonts w:cs="Arial"/>
                <w:sz w:val="18"/>
                <w:szCs w:val="18"/>
              </w:rPr>
              <w:t>/</w:t>
            </w:r>
            <w:r w:rsidR="00A557B0">
              <w:rPr>
                <w:rFonts w:cs="Arial"/>
                <w:sz w:val="18"/>
                <w:szCs w:val="18"/>
              </w:rPr>
              <w:t xml:space="preserve"> </w:t>
            </w:r>
            <w:r w:rsidRPr="00761FEE">
              <w:rPr>
                <w:rFonts w:cs="Arial"/>
                <w:sz w:val="18"/>
                <w:szCs w:val="18"/>
              </w:rPr>
              <w:t>(credited) directly to other comprehensive income</w:t>
            </w:r>
            <w:r w:rsidR="00A92A29">
              <w:rPr>
                <w:rFonts w:cs="Arial"/>
                <w:sz w:val="18"/>
                <w:szCs w:val="18"/>
              </w:rPr>
              <w:t xml:space="preserve"> (loss)</w:t>
            </w:r>
          </w:p>
        </w:tc>
        <w:tc>
          <w:tcPr>
            <w:tcW w:w="1440" w:type="dxa"/>
            <w:tcBorders>
              <w:bottom w:val="single" w:sz="4" w:space="0" w:color="auto"/>
            </w:tcBorders>
            <w:shd w:val="clear" w:color="auto" w:fill="FAFAFA"/>
            <w:vAlign w:val="center"/>
          </w:tcPr>
          <w:p w:rsidR="00534F0E" w:rsidRPr="00451B80" w:rsidRDefault="00534F0E" w:rsidP="00451B80">
            <w:pPr>
              <w:pStyle w:val="Header"/>
              <w:spacing w:line="240" w:lineRule="auto"/>
              <w:ind w:right="-72"/>
              <w:jc w:val="right"/>
              <w:rPr>
                <w:rFonts w:cs="Arial"/>
                <w:sz w:val="18"/>
                <w:szCs w:val="18"/>
              </w:rPr>
            </w:pPr>
            <w:r w:rsidRPr="00451B80">
              <w:rPr>
                <w:rFonts w:cs="Arial"/>
                <w:sz w:val="18"/>
                <w:szCs w:val="18"/>
              </w:rPr>
              <w:t>558,160</w:t>
            </w:r>
          </w:p>
        </w:tc>
        <w:tc>
          <w:tcPr>
            <w:tcW w:w="1440" w:type="dxa"/>
            <w:tcBorders>
              <w:bottom w:val="single" w:sz="4" w:space="0" w:color="auto"/>
            </w:tcBorders>
            <w:vAlign w:val="center"/>
          </w:tcPr>
          <w:p w:rsidR="00534F0E" w:rsidRPr="00451B80" w:rsidRDefault="00534F0E" w:rsidP="00451B80">
            <w:pPr>
              <w:pStyle w:val="Header"/>
              <w:spacing w:line="240" w:lineRule="auto"/>
              <w:ind w:right="-72"/>
              <w:jc w:val="right"/>
              <w:rPr>
                <w:rFonts w:cs="Arial"/>
                <w:sz w:val="18"/>
                <w:szCs w:val="18"/>
              </w:rPr>
            </w:pPr>
            <w:r w:rsidRPr="00451B80">
              <w:rPr>
                <w:rFonts w:cs="Arial"/>
                <w:sz w:val="18"/>
                <w:szCs w:val="18"/>
              </w:rPr>
              <w:t>-</w:t>
            </w:r>
          </w:p>
        </w:tc>
      </w:tr>
      <w:tr w:rsidR="00534F0E" w:rsidRPr="00761FEE" w:rsidTr="00DA7E87">
        <w:trPr>
          <w:trHeight w:val="76"/>
        </w:trPr>
        <w:tc>
          <w:tcPr>
            <w:tcW w:w="6581" w:type="dxa"/>
          </w:tcPr>
          <w:p w:rsidR="00534F0E" w:rsidRPr="00761FEE" w:rsidRDefault="00534F0E" w:rsidP="00451B80">
            <w:pPr>
              <w:spacing w:line="240" w:lineRule="auto"/>
              <w:ind w:left="-101"/>
              <w:rPr>
                <w:rFonts w:cs="Arial"/>
                <w:b/>
                <w:bCs/>
                <w:sz w:val="18"/>
                <w:szCs w:val="18"/>
              </w:rPr>
            </w:pPr>
          </w:p>
        </w:tc>
        <w:tc>
          <w:tcPr>
            <w:tcW w:w="1440" w:type="dxa"/>
            <w:tcBorders>
              <w:top w:val="single" w:sz="4" w:space="0" w:color="auto"/>
            </w:tcBorders>
            <w:shd w:val="clear" w:color="auto" w:fill="FAFAFA"/>
          </w:tcPr>
          <w:p w:rsidR="00534F0E" w:rsidRPr="00451B80" w:rsidRDefault="00534F0E" w:rsidP="00451B80">
            <w:pPr>
              <w:spacing w:line="240" w:lineRule="auto"/>
              <w:ind w:right="-72"/>
              <w:jc w:val="right"/>
              <w:rPr>
                <w:rFonts w:cs="Arial"/>
                <w:b/>
                <w:bCs/>
                <w:spacing w:val="-6"/>
                <w:sz w:val="18"/>
                <w:szCs w:val="18"/>
              </w:rPr>
            </w:pPr>
          </w:p>
        </w:tc>
        <w:tc>
          <w:tcPr>
            <w:tcW w:w="1440" w:type="dxa"/>
            <w:tcBorders>
              <w:top w:val="single" w:sz="4" w:space="0" w:color="auto"/>
            </w:tcBorders>
            <w:shd w:val="clear" w:color="auto" w:fill="auto"/>
          </w:tcPr>
          <w:p w:rsidR="00534F0E" w:rsidRPr="00451B80" w:rsidRDefault="00534F0E" w:rsidP="00451B80">
            <w:pPr>
              <w:spacing w:line="240" w:lineRule="auto"/>
              <w:ind w:right="-72"/>
              <w:jc w:val="right"/>
              <w:rPr>
                <w:rFonts w:cs="Arial"/>
                <w:b/>
                <w:bCs/>
                <w:spacing w:val="-6"/>
                <w:sz w:val="18"/>
                <w:szCs w:val="18"/>
              </w:rPr>
            </w:pPr>
          </w:p>
        </w:tc>
      </w:tr>
      <w:tr w:rsidR="00534F0E" w:rsidRPr="00761FEE" w:rsidTr="00DA7E87">
        <w:tc>
          <w:tcPr>
            <w:tcW w:w="6581" w:type="dxa"/>
          </w:tcPr>
          <w:p w:rsidR="00534F0E" w:rsidRPr="00761FEE" w:rsidRDefault="00534F0E" w:rsidP="00451B80">
            <w:pPr>
              <w:pStyle w:val="Header"/>
              <w:spacing w:line="240" w:lineRule="auto"/>
              <w:ind w:left="-101"/>
              <w:rPr>
                <w:rFonts w:cs="Arial"/>
                <w:sz w:val="18"/>
                <w:szCs w:val="18"/>
              </w:rPr>
            </w:pPr>
            <w:r w:rsidRPr="00761FEE">
              <w:rPr>
                <w:rFonts w:cs="Arial"/>
                <w:sz w:val="18"/>
                <w:szCs w:val="18"/>
              </w:rPr>
              <w:t>At 31 December</w:t>
            </w:r>
          </w:p>
        </w:tc>
        <w:tc>
          <w:tcPr>
            <w:tcW w:w="1440" w:type="dxa"/>
            <w:tcBorders>
              <w:bottom w:val="single" w:sz="4" w:space="0" w:color="auto"/>
            </w:tcBorders>
            <w:shd w:val="clear" w:color="auto" w:fill="FAFAFA"/>
            <w:vAlign w:val="center"/>
          </w:tcPr>
          <w:p w:rsidR="00534F0E" w:rsidRPr="00451B80" w:rsidRDefault="00534F0E" w:rsidP="00451B80">
            <w:pPr>
              <w:pStyle w:val="Header"/>
              <w:spacing w:line="240" w:lineRule="auto"/>
              <w:ind w:right="-72"/>
              <w:jc w:val="right"/>
              <w:rPr>
                <w:rFonts w:cs="Arial"/>
                <w:sz w:val="18"/>
                <w:szCs w:val="18"/>
              </w:rPr>
            </w:pPr>
            <w:r w:rsidRPr="00451B80">
              <w:rPr>
                <w:rFonts w:cs="Arial"/>
                <w:sz w:val="18"/>
                <w:szCs w:val="18"/>
              </w:rPr>
              <w:t>2,487,853</w:t>
            </w:r>
          </w:p>
        </w:tc>
        <w:tc>
          <w:tcPr>
            <w:tcW w:w="1440" w:type="dxa"/>
            <w:tcBorders>
              <w:bottom w:val="single" w:sz="4" w:space="0" w:color="auto"/>
            </w:tcBorders>
            <w:vAlign w:val="center"/>
          </w:tcPr>
          <w:p w:rsidR="00534F0E" w:rsidRPr="00451B80" w:rsidRDefault="00534F0E" w:rsidP="00451B80">
            <w:pPr>
              <w:pStyle w:val="Header"/>
              <w:spacing w:line="240" w:lineRule="auto"/>
              <w:ind w:right="-72"/>
              <w:jc w:val="right"/>
              <w:rPr>
                <w:rFonts w:cs="Arial"/>
                <w:sz w:val="18"/>
                <w:szCs w:val="18"/>
              </w:rPr>
            </w:pPr>
            <w:r w:rsidRPr="00451B80">
              <w:rPr>
                <w:rFonts w:cs="Arial"/>
                <w:sz w:val="18"/>
                <w:szCs w:val="18"/>
              </w:rPr>
              <w:t>18,197,323</w:t>
            </w:r>
          </w:p>
        </w:tc>
      </w:tr>
    </w:tbl>
    <w:p w:rsidR="00C21649" w:rsidRPr="00761FEE" w:rsidRDefault="00C21649" w:rsidP="000C36A2">
      <w:pPr>
        <w:spacing w:line="240" w:lineRule="auto"/>
        <w:rPr>
          <w:rFonts w:eastAsia="Cordia New" w:cs="Arial"/>
          <w:snapToGrid w:val="0"/>
          <w:sz w:val="18"/>
          <w:szCs w:val="18"/>
          <w:lang w:eastAsia="th-TH"/>
        </w:rPr>
      </w:pPr>
    </w:p>
    <w:p w:rsidR="00C21649" w:rsidRPr="00761FEE" w:rsidRDefault="00C21649" w:rsidP="000C36A2">
      <w:pPr>
        <w:spacing w:line="240" w:lineRule="auto"/>
        <w:rPr>
          <w:rFonts w:eastAsia="Cordia New" w:cs="Arial"/>
          <w:snapToGrid w:val="0"/>
          <w:sz w:val="18"/>
          <w:szCs w:val="18"/>
          <w:lang w:eastAsia="th-TH"/>
        </w:rPr>
        <w:sectPr w:rsidR="00C21649" w:rsidRPr="00761FEE" w:rsidSect="006C293E">
          <w:pgSz w:w="11906" w:h="16838" w:code="9"/>
          <w:pgMar w:top="1440" w:right="720" w:bottom="720" w:left="1729" w:header="706" w:footer="706" w:gutter="0"/>
          <w:cols w:space="720"/>
          <w:noEndnote/>
        </w:sectPr>
      </w:pPr>
    </w:p>
    <w:p w:rsidR="00DA7E87" w:rsidRDefault="00DA7E87" w:rsidP="00451B80">
      <w:pPr>
        <w:jc w:val="both"/>
        <w:rPr>
          <w:rFonts w:cs="Arial"/>
          <w:sz w:val="18"/>
          <w:szCs w:val="18"/>
        </w:rPr>
      </w:pPr>
    </w:p>
    <w:p w:rsidR="00C21649" w:rsidRPr="00761FEE" w:rsidRDefault="00C21649" w:rsidP="00451B80">
      <w:pPr>
        <w:jc w:val="both"/>
        <w:rPr>
          <w:rFonts w:cs="Arial"/>
          <w:sz w:val="18"/>
          <w:szCs w:val="18"/>
        </w:rPr>
      </w:pPr>
      <w:r w:rsidRPr="00761FEE">
        <w:rPr>
          <w:rFonts w:cs="Arial"/>
          <w:sz w:val="18"/>
          <w:szCs w:val="18"/>
        </w:rPr>
        <w:t>The movement</w:t>
      </w:r>
      <w:r w:rsidR="00FA5DD4" w:rsidRPr="00761FEE">
        <w:rPr>
          <w:rFonts w:cs="Arial"/>
          <w:sz w:val="18"/>
          <w:szCs w:val="18"/>
        </w:rPr>
        <w:t>s</w:t>
      </w:r>
      <w:r w:rsidRPr="00761FEE">
        <w:rPr>
          <w:rFonts w:cs="Arial"/>
          <w:sz w:val="18"/>
          <w:szCs w:val="18"/>
        </w:rPr>
        <w:t xml:space="preserve"> in deferred tax assets and liabilities during the year</w:t>
      </w:r>
      <w:r w:rsidR="00FA5DD4" w:rsidRPr="00761FEE">
        <w:rPr>
          <w:rFonts w:cs="Arial"/>
          <w:sz w:val="18"/>
          <w:szCs w:val="18"/>
        </w:rPr>
        <w:t>s are</w:t>
      </w:r>
      <w:r w:rsidRPr="00761FEE">
        <w:rPr>
          <w:rFonts w:cs="Arial"/>
          <w:sz w:val="18"/>
          <w:szCs w:val="18"/>
        </w:rPr>
        <w:t xml:space="preserve"> as follows:</w:t>
      </w:r>
    </w:p>
    <w:p w:rsidR="00C21649" w:rsidRPr="00761FEE" w:rsidRDefault="00C21649" w:rsidP="00451B80">
      <w:pPr>
        <w:jc w:val="both"/>
        <w:rPr>
          <w:rFonts w:cs="Arial"/>
          <w:sz w:val="18"/>
          <w:szCs w:val="18"/>
        </w:rPr>
      </w:pPr>
    </w:p>
    <w:tbl>
      <w:tblPr>
        <w:tblW w:w="4929" w:type="pct"/>
        <w:tblInd w:w="108" w:type="dxa"/>
        <w:tblLook w:val="04A0" w:firstRow="1" w:lastRow="0" w:firstColumn="1" w:lastColumn="0" w:noHBand="0" w:noVBand="1"/>
      </w:tblPr>
      <w:tblGrid>
        <w:gridCol w:w="3618"/>
        <w:gridCol w:w="1246"/>
        <w:gridCol w:w="1245"/>
        <w:gridCol w:w="1245"/>
        <w:gridCol w:w="1245"/>
        <w:gridCol w:w="1245"/>
        <w:gridCol w:w="1245"/>
        <w:gridCol w:w="1245"/>
        <w:gridCol w:w="1245"/>
        <w:gridCol w:w="1245"/>
      </w:tblGrid>
      <w:tr w:rsidR="0066291C" w:rsidRPr="00761FEE" w:rsidTr="00451B80">
        <w:tc>
          <w:tcPr>
            <w:tcW w:w="1220" w:type="pct"/>
          </w:tcPr>
          <w:p w:rsidR="00E5751A" w:rsidRPr="00761FEE" w:rsidRDefault="00E5751A" w:rsidP="00451B80">
            <w:pPr>
              <w:spacing w:line="240" w:lineRule="auto"/>
              <w:ind w:left="-101"/>
              <w:rPr>
                <w:rFonts w:cs="Arial"/>
                <w:b/>
                <w:bCs/>
                <w:sz w:val="18"/>
                <w:szCs w:val="18"/>
                <w:cs/>
              </w:rPr>
            </w:pPr>
          </w:p>
        </w:tc>
        <w:tc>
          <w:tcPr>
            <w:tcW w:w="3780" w:type="pct"/>
            <w:gridSpan w:val="9"/>
            <w:tcBorders>
              <w:top w:val="single" w:sz="4" w:space="0" w:color="auto"/>
              <w:bottom w:val="single" w:sz="4" w:space="0" w:color="auto"/>
            </w:tcBorders>
          </w:tcPr>
          <w:p w:rsidR="00E5751A" w:rsidRPr="00761FEE" w:rsidRDefault="00E5751A" w:rsidP="00451B80">
            <w:pPr>
              <w:tabs>
                <w:tab w:val="right" w:pos="1224"/>
              </w:tabs>
              <w:spacing w:line="240" w:lineRule="auto"/>
              <w:ind w:right="-72"/>
              <w:jc w:val="right"/>
              <w:rPr>
                <w:rFonts w:cs="Arial"/>
                <w:b/>
                <w:bCs/>
                <w:sz w:val="18"/>
                <w:szCs w:val="18"/>
              </w:rPr>
            </w:pPr>
            <w:r w:rsidRPr="00761FEE">
              <w:rPr>
                <w:rFonts w:cs="Arial"/>
                <w:b/>
                <w:bCs/>
                <w:sz w:val="18"/>
                <w:szCs w:val="18"/>
              </w:rPr>
              <w:t>Equity Method and Separate</w:t>
            </w:r>
            <w:r w:rsidR="00224240">
              <w:rPr>
                <w:rFonts w:cs="Arial"/>
                <w:b/>
                <w:bCs/>
                <w:sz w:val="18"/>
                <w:szCs w:val="18"/>
              </w:rPr>
              <w:t xml:space="preserve"> </w:t>
            </w:r>
            <w:r w:rsidR="001C1BE7">
              <w:rPr>
                <w:rFonts w:cs="Arial"/>
                <w:b/>
                <w:bCs/>
                <w:sz w:val="18"/>
                <w:szCs w:val="18"/>
              </w:rPr>
              <w:t>financial statements</w:t>
            </w:r>
            <w:r w:rsidR="00224240">
              <w:rPr>
                <w:rFonts w:cs="Arial"/>
                <w:b/>
                <w:bCs/>
                <w:sz w:val="18"/>
                <w:szCs w:val="18"/>
              </w:rPr>
              <w:t xml:space="preserve"> </w:t>
            </w:r>
          </w:p>
        </w:tc>
      </w:tr>
      <w:tr w:rsidR="0066291C" w:rsidRPr="00761FEE" w:rsidTr="00451B80">
        <w:tc>
          <w:tcPr>
            <w:tcW w:w="1220" w:type="pct"/>
          </w:tcPr>
          <w:p w:rsidR="00E5751A" w:rsidRPr="00761FEE" w:rsidRDefault="00E5751A" w:rsidP="00451B80">
            <w:pPr>
              <w:spacing w:line="240" w:lineRule="auto"/>
              <w:ind w:left="-101"/>
              <w:rPr>
                <w:rFonts w:cs="Arial"/>
                <w:b/>
                <w:bCs/>
                <w:sz w:val="18"/>
                <w:szCs w:val="18"/>
                <w:cs/>
              </w:rPr>
            </w:pPr>
          </w:p>
        </w:tc>
        <w:tc>
          <w:tcPr>
            <w:tcW w:w="420" w:type="pct"/>
            <w:tcBorders>
              <w:top w:val="single" w:sz="4" w:space="0" w:color="auto"/>
            </w:tcBorders>
            <w:vAlign w:val="bottom"/>
          </w:tcPr>
          <w:p w:rsidR="00E5751A" w:rsidRPr="00761FEE" w:rsidRDefault="00E5751A" w:rsidP="00451B80">
            <w:pPr>
              <w:pStyle w:val="Header"/>
              <w:spacing w:line="240" w:lineRule="auto"/>
              <w:ind w:right="-72"/>
              <w:jc w:val="right"/>
              <w:rPr>
                <w:rFonts w:cs="Arial"/>
                <w:b/>
                <w:bCs/>
                <w:sz w:val="18"/>
                <w:szCs w:val="18"/>
              </w:rPr>
            </w:pPr>
            <w:r w:rsidRPr="00761FEE">
              <w:rPr>
                <w:rFonts w:cs="Arial"/>
                <w:b/>
                <w:bCs/>
                <w:sz w:val="18"/>
                <w:szCs w:val="18"/>
              </w:rPr>
              <w:t>Allowance for doubtful accounts</w:t>
            </w:r>
          </w:p>
        </w:tc>
        <w:tc>
          <w:tcPr>
            <w:tcW w:w="420" w:type="pct"/>
            <w:tcBorders>
              <w:top w:val="single" w:sz="4" w:space="0" w:color="auto"/>
            </w:tcBorders>
            <w:vAlign w:val="bottom"/>
          </w:tcPr>
          <w:p w:rsidR="00E5751A" w:rsidRPr="00761FEE" w:rsidRDefault="00E5751A" w:rsidP="00451B80">
            <w:pPr>
              <w:pStyle w:val="Header"/>
              <w:spacing w:line="240" w:lineRule="auto"/>
              <w:ind w:right="-72"/>
              <w:jc w:val="right"/>
              <w:rPr>
                <w:rFonts w:cs="Arial"/>
                <w:b/>
                <w:bCs/>
                <w:sz w:val="18"/>
                <w:szCs w:val="18"/>
              </w:rPr>
            </w:pPr>
            <w:r w:rsidRPr="00761FEE">
              <w:rPr>
                <w:rFonts w:cs="Arial"/>
                <w:b/>
                <w:bCs/>
                <w:sz w:val="18"/>
                <w:szCs w:val="18"/>
              </w:rPr>
              <w:t>Impairment loss on assets</w:t>
            </w:r>
          </w:p>
        </w:tc>
        <w:tc>
          <w:tcPr>
            <w:tcW w:w="420" w:type="pct"/>
            <w:tcBorders>
              <w:top w:val="single" w:sz="4" w:space="0" w:color="auto"/>
            </w:tcBorders>
            <w:vAlign w:val="bottom"/>
          </w:tcPr>
          <w:p w:rsidR="00E5751A" w:rsidRPr="00761FEE" w:rsidRDefault="00E5751A" w:rsidP="00451B80">
            <w:pPr>
              <w:pStyle w:val="Header"/>
              <w:spacing w:line="240" w:lineRule="auto"/>
              <w:ind w:right="-72"/>
              <w:jc w:val="right"/>
              <w:rPr>
                <w:rFonts w:cs="Arial"/>
                <w:b/>
                <w:bCs/>
                <w:sz w:val="18"/>
                <w:szCs w:val="18"/>
                <w:cs/>
              </w:rPr>
            </w:pPr>
            <w:r w:rsidRPr="00761FEE">
              <w:rPr>
                <w:rFonts w:cs="Arial"/>
                <w:b/>
                <w:bCs/>
                <w:sz w:val="18"/>
                <w:szCs w:val="18"/>
              </w:rPr>
              <w:t>Provision</w:t>
            </w:r>
          </w:p>
        </w:tc>
        <w:tc>
          <w:tcPr>
            <w:tcW w:w="420" w:type="pct"/>
            <w:tcBorders>
              <w:top w:val="single" w:sz="4" w:space="0" w:color="auto"/>
            </w:tcBorders>
            <w:vAlign w:val="bottom"/>
          </w:tcPr>
          <w:p w:rsidR="00E5751A" w:rsidRPr="00761FEE" w:rsidRDefault="00E5751A" w:rsidP="00451B80">
            <w:pPr>
              <w:pStyle w:val="Header"/>
              <w:spacing w:line="240" w:lineRule="auto"/>
              <w:ind w:right="-72"/>
              <w:jc w:val="right"/>
              <w:rPr>
                <w:rFonts w:cs="Arial"/>
                <w:b/>
                <w:bCs/>
                <w:sz w:val="18"/>
                <w:szCs w:val="18"/>
              </w:rPr>
            </w:pPr>
            <w:r w:rsidRPr="00761FEE">
              <w:rPr>
                <w:rFonts w:cs="Arial"/>
                <w:b/>
                <w:bCs/>
                <w:sz w:val="18"/>
                <w:szCs w:val="18"/>
              </w:rPr>
              <w:t>Employee benefit obligations</w:t>
            </w:r>
          </w:p>
        </w:tc>
        <w:tc>
          <w:tcPr>
            <w:tcW w:w="420" w:type="pct"/>
            <w:tcBorders>
              <w:top w:val="single" w:sz="4" w:space="0" w:color="auto"/>
            </w:tcBorders>
            <w:vAlign w:val="bottom"/>
          </w:tcPr>
          <w:p w:rsidR="00E5751A" w:rsidRPr="00761FEE" w:rsidRDefault="00E5751A" w:rsidP="00451B80">
            <w:pPr>
              <w:pStyle w:val="Header"/>
              <w:spacing w:line="240" w:lineRule="auto"/>
              <w:ind w:left="-101" w:right="-72"/>
              <w:jc w:val="right"/>
              <w:rPr>
                <w:rFonts w:cs="Arial"/>
                <w:b/>
                <w:bCs/>
                <w:spacing w:val="-2"/>
                <w:sz w:val="18"/>
                <w:szCs w:val="18"/>
                <w:cs/>
              </w:rPr>
            </w:pPr>
            <w:r w:rsidRPr="00761FEE">
              <w:rPr>
                <w:rFonts w:cs="Arial"/>
                <w:b/>
                <w:bCs/>
                <w:spacing w:val="-2"/>
                <w:sz w:val="18"/>
                <w:szCs w:val="18"/>
              </w:rPr>
              <w:t>Depreciation</w:t>
            </w:r>
          </w:p>
        </w:tc>
        <w:tc>
          <w:tcPr>
            <w:tcW w:w="420" w:type="pct"/>
            <w:tcBorders>
              <w:top w:val="single" w:sz="4" w:space="0" w:color="auto"/>
            </w:tcBorders>
            <w:vAlign w:val="bottom"/>
          </w:tcPr>
          <w:p w:rsidR="00E5751A" w:rsidRPr="00761FEE" w:rsidRDefault="00E5751A" w:rsidP="00451B80">
            <w:pPr>
              <w:spacing w:line="240" w:lineRule="auto"/>
              <w:ind w:right="-72"/>
              <w:jc w:val="right"/>
              <w:rPr>
                <w:rFonts w:cs="Arial"/>
                <w:b/>
                <w:bCs/>
                <w:sz w:val="18"/>
                <w:szCs w:val="18"/>
              </w:rPr>
            </w:pPr>
          </w:p>
          <w:p w:rsidR="00E5751A" w:rsidRPr="00761FEE" w:rsidRDefault="00E5751A" w:rsidP="00451B80">
            <w:pPr>
              <w:spacing w:line="240" w:lineRule="auto"/>
              <w:ind w:right="-72"/>
              <w:jc w:val="right"/>
              <w:rPr>
                <w:rFonts w:cs="Arial"/>
                <w:b/>
                <w:bCs/>
                <w:sz w:val="18"/>
                <w:szCs w:val="18"/>
              </w:rPr>
            </w:pPr>
            <w:r w:rsidRPr="00761FEE">
              <w:rPr>
                <w:rFonts w:cs="Arial"/>
                <w:b/>
                <w:bCs/>
                <w:sz w:val="18"/>
                <w:szCs w:val="18"/>
              </w:rPr>
              <w:t>Operating</w:t>
            </w:r>
          </w:p>
          <w:p w:rsidR="00E5751A" w:rsidRPr="00761FEE" w:rsidRDefault="00E5751A" w:rsidP="00451B80">
            <w:pPr>
              <w:spacing w:line="240" w:lineRule="auto"/>
              <w:ind w:right="-72"/>
              <w:jc w:val="right"/>
              <w:rPr>
                <w:rFonts w:cs="Arial"/>
                <w:b/>
                <w:bCs/>
                <w:sz w:val="18"/>
                <w:szCs w:val="18"/>
                <w:cs/>
              </w:rPr>
            </w:pPr>
            <w:r w:rsidRPr="00761FEE">
              <w:rPr>
                <w:rFonts w:cs="Arial"/>
                <w:b/>
                <w:bCs/>
                <w:sz w:val="18"/>
                <w:szCs w:val="18"/>
              </w:rPr>
              <w:t>leases</w:t>
            </w:r>
          </w:p>
        </w:tc>
        <w:tc>
          <w:tcPr>
            <w:tcW w:w="420" w:type="pct"/>
            <w:tcBorders>
              <w:top w:val="single" w:sz="4" w:space="0" w:color="auto"/>
            </w:tcBorders>
            <w:vAlign w:val="bottom"/>
          </w:tcPr>
          <w:p w:rsidR="00E5751A" w:rsidRPr="00761FEE" w:rsidRDefault="00E5751A" w:rsidP="00451B80">
            <w:pPr>
              <w:spacing w:line="240" w:lineRule="auto"/>
              <w:ind w:right="-72"/>
              <w:jc w:val="right"/>
              <w:rPr>
                <w:rFonts w:cs="Arial"/>
                <w:b/>
                <w:bCs/>
                <w:sz w:val="18"/>
                <w:szCs w:val="18"/>
                <w:cs/>
              </w:rPr>
            </w:pPr>
            <w:r w:rsidRPr="00761FEE">
              <w:rPr>
                <w:rFonts w:cs="Arial"/>
                <w:b/>
                <w:bCs/>
                <w:sz w:val="18"/>
                <w:szCs w:val="18"/>
              </w:rPr>
              <w:t>Financial derivative liabilities</w:t>
            </w:r>
          </w:p>
        </w:tc>
        <w:tc>
          <w:tcPr>
            <w:tcW w:w="420" w:type="pct"/>
            <w:tcBorders>
              <w:top w:val="single" w:sz="4" w:space="0" w:color="auto"/>
            </w:tcBorders>
            <w:vAlign w:val="bottom"/>
          </w:tcPr>
          <w:p w:rsidR="00E5751A" w:rsidRPr="00761FEE" w:rsidRDefault="00E5751A" w:rsidP="00451B80">
            <w:pPr>
              <w:spacing w:line="240" w:lineRule="auto"/>
              <w:ind w:right="-72"/>
              <w:jc w:val="right"/>
              <w:rPr>
                <w:rFonts w:cs="Arial"/>
                <w:b/>
                <w:bCs/>
                <w:sz w:val="18"/>
                <w:szCs w:val="18"/>
                <w:cs/>
              </w:rPr>
            </w:pPr>
            <w:r w:rsidRPr="00761FEE">
              <w:rPr>
                <w:rFonts w:cs="Arial"/>
                <w:b/>
                <w:bCs/>
                <w:sz w:val="18"/>
                <w:szCs w:val="18"/>
              </w:rPr>
              <w:t>Others</w:t>
            </w:r>
          </w:p>
        </w:tc>
        <w:tc>
          <w:tcPr>
            <w:tcW w:w="420" w:type="pct"/>
            <w:tcBorders>
              <w:top w:val="single" w:sz="4" w:space="0" w:color="auto"/>
            </w:tcBorders>
            <w:vAlign w:val="bottom"/>
          </w:tcPr>
          <w:p w:rsidR="00E5751A" w:rsidRPr="00761FEE" w:rsidRDefault="00E5751A" w:rsidP="00451B80">
            <w:pPr>
              <w:spacing w:line="240" w:lineRule="auto"/>
              <w:ind w:right="-72"/>
              <w:jc w:val="right"/>
              <w:rPr>
                <w:rFonts w:cs="Arial"/>
                <w:b/>
                <w:bCs/>
                <w:sz w:val="18"/>
                <w:szCs w:val="18"/>
              </w:rPr>
            </w:pPr>
            <w:r w:rsidRPr="00761FEE">
              <w:rPr>
                <w:rFonts w:cs="Arial"/>
                <w:b/>
                <w:bCs/>
                <w:sz w:val="18"/>
                <w:szCs w:val="18"/>
              </w:rPr>
              <w:t>Total</w:t>
            </w:r>
          </w:p>
        </w:tc>
      </w:tr>
      <w:tr w:rsidR="00E5751A" w:rsidRPr="00761FEE" w:rsidTr="00451B80">
        <w:tc>
          <w:tcPr>
            <w:tcW w:w="1220" w:type="pct"/>
          </w:tcPr>
          <w:p w:rsidR="00E5751A" w:rsidRPr="00761FEE" w:rsidRDefault="00E5751A" w:rsidP="00451B80">
            <w:pPr>
              <w:spacing w:line="240" w:lineRule="auto"/>
              <w:ind w:left="-101"/>
              <w:rPr>
                <w:rFonts w:cs="Arial"/>
                <w:b/>
                <w:bCs/>
                <w:sz w:val="18"/>
                <w:szCs w:val="18"/>
              </w:rPr>
            </w:pPr>
          </w:p>
        </w:tc>
        <w:tc>
          <w:tcPr>
            <w:tcW w:w="420" w:type="pct"/>
            <w:tcBorders>
              <w:bottom w:val="single" w:sz="4" w:space="0" w:color="auto"/>
            </w:tcBorders>
          </w:tcPr>
          <w:p w:rsidR="00E5751A" w:rsidRPr="00761FEE" w:rsidRDefault="00E5751A" w:rsidP="00451B80">
            <w:pPr>
              <w:spacing w:line="240" w:lineRule="auto"/>
              <w:ind w:right="-72"/>
              <w:jc w:val="right"/>
              <w:rPr>
                <w:rFonts w:cs="Arial"/>
                <w:sz w:val="18"/>
                <w:szCs w:val="18"/>
              </w:rPr>
            </w:pPr>
            <w:r w:rsidRPr="00761FEE">
              <w:rPr>
                <w:rFonts w:cs="Arial"/>
                <w:b/>
                <w:bCs/>
                <w:sz w:val="18"/>
                <w:szCs w:val="18"/>
              </w:rPr>
              <w:t>Baht</w:t>
            </w:r>
          </w:p>
        </w:tc>
        <w:tc>
          <w:tcPr>
            <w:tcW w:w="420" w:type="pct"/>
            <w:tcBorders>
              <w:bottom w:val="single" w:sz="4" w:space="0" w:color="auto"/>
            </w:tcBorders>
          </w:tcPr>
          <w:p w:rsidR="00E5751A" w:rsidRPr="00761FEE" w:rsidRDefault="00E5751A" w:rsidP="00451B80">
            <w:pPr>
              <w:spacing w:line="240" w:lineRule="auto"/>
              <w:ind w:right="-72"/>
              <w:jc w:val="right"/>
              <w:rPr>
                <w:rFonts w:cs="Arial"/>
                <w:sz w:val="18"/>
                <w:szCs w:val="18"/>
              </w:rPr>
            </w:pPr>
            <w:r w:rsidRPr="00761FEE">
              <w:rPr>
                <w:rFonts w:cs="Arial"/>
                <w:b/>
                <w:bCs/>
                <w:sz w:val="18"/>
                <w:szCs w:val="18"/>
              </w:rPr>
              <w:t>Baht</w:t>
            </w:r>
          </w:p>
        </w:tc>
        <w:tc>
          <w:tcPr>
            <w:tcW w:w="420" w:type="pct"/>
            <w:tcBorders>
              <w:bottom w:val="single" w:sz="4" w:space="0" w:color="auto"/>
            </w:tcBorders>
          </w:tcPr>
          <w:p w:rsidR="00E5751A" w:rsidRPr="00761FEE" w:rsidRDefault="00E5751A" w:rsidP="00451B80">
            <w:pPr>
              <w:spacing w:line="240" w:lineRule="auto"/>
              <w:ind w:right="-72"/>
              <w:jc w:val="right"/>
              <w:rPr>
                <w:rFonts w:cs="Arial"/>
                <w:b/>
                <w:bCs/>
                <w:sz w:val="18"/>
                <w:szCs w:val="18"/>
              </w:rPr>
            </w:pPr>
            <w:r w:rsidRPr="00761FEE">
              <w:rPr>
                <w:rFonts w:cs="Arial"/>
                <w:b/>
                <w:bCs/>
                <w:sz w:val="18"/>
                <w:szCs w:val="18"/>
              </w:rPr>
              <w:t>Baht</w:t>
            </w:r>
          </w:p>
        </w:tc>
        <w:tc>
          <w:tcPr>
            <w:tcW w:w="420" w:type="pct"/>
            <w:tcBorders>
              <w:bottom w:val="single" w:sz="4" w:space="0" w:color="auto"/>
            </w:tcBorders>
            <w:hideMark/>
          </w:tcPr>
          <w:p w:rsidR="00E5751A" w:rsidRPr="00761FEE" w:rsidRDefault="00E5751A" w:rsidP="00451B80">
            <w:pPr>
              <w:spacing w:line="240" w:lineRule="auto"/>
              <w:ind w:right="-72"/>
              <w:jc w:val="right"/>
              <w:rPr>
                <w:rFonts w:cs="Arial"/>
                <w:sz w:val="18"/>
                <w:szCs w:val="18"/>
              </w:rPr>
            </w:pPr>
            <w:r w:rsidRPr="00761FEE">
              <w:rPr>
                <w:rFonts w:cs="Arial"/>
                <w:b/>
                <w:bCs/>
                <w:sz w:val="18"/>
                <w:szCs w:val="18"/>
              </w:rPr>
              <w:t>Baht</w:t>
            </w:r>
          </w:p>
        </w:tc>
        <w:tc>
          <w:tcPr>
            <w:tcW w:w="420" w:type="pct"/>
            <w:tcBorders>
              <w:bottom w:val="single" w:sz="4" w:space="0" w:color="auto"/>
            </w:tcBorders>
            <w:hideMark/>
          </w:tcPr>
          <w:p w:rsidR="00E5751A" w:rsidRPr="00761FEE" w:rsidRDefault="00E5751A" w:rsidP="00451B80">
            <w:pPr>
              <w:spacing w:line="240" w:lineRule="auto"/>
              <w:ind w:right="-72"/>
              <w:jc w:val="right"/>
              <w:rPr>
                <w:rFonts w:cs="Arial"/>
                <w:sz w:val="18"/>
                <w:szCs w:val="18"/>
              </w:rPr>
            </w:pPr>
            <w:r w:rsidRPr="00761FEE">
              <w:rPr>
                <w:rFonts w:cs="Arial"/>
                <w:b/>
                <w:bCs/>
                <w:sz w:val="18"/>
                <w:szCs w:val="18"/>
              </w:rPr>
              <w:t>Baht</w:t>
            </w:r>
          </w:p>
        </w:tc>
        <w:tc>
          <w:tcPr>
            <w:tcW w:w="420" w:type="pct"/>
            <w:tcBorders>
              <w:bottom w:val="single" w:sz="4" w:space="0" w:color="auto"/>
            </w:tcBorders>
            <w:hideMark/>
          </w:tcPr>
          <w:p w:rsidR="00E5751A" w:rsidRPr="00761FEE" w:rsidRDefault="00E5751A" w:rsidP="00451B80">
            <w:pPr>
              <w:spacing w:line="240" w:lineRule="auto"/>
              <w:ind w:right="-72"/>
              <w:jc w:val="right"/>
              <w:rPr>
                <w:rFonts w:cs="Arial"/>
                <w:sz w:val="18"/>
                <w:szCs w:val="18"/>
              </w:rPr>
            </w:pPr>
            <w:r w:rsidRPr="00761FEE">
              <w:rPr>
                <w:rFonts w:cs="Arial"/>
                <w:b/>
                <w:bCs/>
                <w:sz w:val="18"/>
                <w:szCs w:val="18"/>
              </w:rPr>
              <w:t>Baht</w:t>
            </w:r>
          </w:p>
        </w:tc>
        <w:tc>
          <w:tcPr>
            <w:tcW w:w="420" w:type="pct"/>
            <w:tcBorders>
              <w:bottom w:val="single" w:sz="4" w:space="0" w:color="auto"/>
            </w:tcBorders>
          </w:tcPr>
          <w:p w:rsidR="00E5751A" w:rsidRPr="00761FEE" w:rsidRDefault="00E5751A" w:rsidP="00451B80">
            <w:pPr>
              <w:spacing w:line="240" w:lineRule="auto"/>
              <w:ind w:right="-72"/>
              <w:jc w:val="right"/>
              <w:rPr>
                <w:rFonts w:cs="Arial"/>
                <w:sz w:val="18"/>
                <w:szCs w:val="18"/>
              </w:rPr>
            </w:pPr>
            <w:r w:rsidRPr="00761FEE">
              <w:rPr>
                <w:rFonts w:cs="Arial"/>
                <w:b/>
                <w:bCs/>
                <w:sz w:val="18"/>
                <w:szCs w:val="18"/>
              </w:rPr>
              <w:t>Baht</w:t>
            </w:r>
          </w:p>
        </w:tc>
        <w:tc>
          <w:tcPr>
            <w:tcW w:w="420" w:type="pct"/>
            <w:tcBorders>
              <w:bottom w:val="single" w:sz="4" w:space="0" w:color="auto"/>
            </w:tcBorders>
            <w:hideMark/>
          </w:tcPr>
          <w:p w:rsidR="00E5751A" w:rsidRPr="00761FEE" w:rsidRDefault="00E5751A" w:rsidP="00451B80">
            <w:pPr>
              <w:spacing w:line="240" w:lineRule="auto"/>
              <w:ind w:right="-72"/>
              <w:jc w:val="right"/>
              <w:rPr>
                <w:rFonts w:cs="Arial"/>
                <w:sz w:val="18"/>
                <w:szCs w:val="18"/>
              </w:rPr>
            </w:pPr>
            <w:r w:rsidRPr="00761FEE">
              <w:rPr>
                <w:rFonts w:cs="Arial"/>
                <w:b/>
                <w:bCs/>
                <w:sz w:val="18"/>
                <w:szCs w:val="18"/>
              </w:rPr>
              <w:t>Baht</w:t>
            </w:r>
          </w:p>
        </w:tc>
        <w:tc>
          <w:tcPr>
            <w:tcW w:w="420" w:type="pct"/>
            <w:tcBorders>
              <w:bottom w:val="single" w:sz="4" w:space="0" w:color="auto"/>
            </w:tcBorders>
            <w:hideMark/>
          </w:tcPr>
          <w:p w:rsidR="00E5751A" w:rsidRPr="00761FEE" w:rsidRDefault="00E5751A" w:rsidP="00451B8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61FEE">
              <w:rPr>
                <w:rFonts w:cs="Arial"/>
                <w:b/>
                <w:bCs/>
                <w:sz w:val="18"/>
                <w:szCs w:val="18"/>
              </w:rPr>
              <w:t>Baht</w:t>
            </w:r>
          </w:p>
        </w:tc>
      </w:tr>
      <w:tr w:rsidR="00E5751A" w:rsidRPr="00761FEE" w:rsidTr="00451B80">
        <w:tc>
          <w:tcPr>
            <w:tcW w:w="1220" w:type="pct"/>
          </w:tcPr>
          <w:p w:rsidR="00E5751A" w:rsidRPr="00761FEE" w:rsidRDefault="00E5751A" w:rsidP="00451B80">
            <w:pPr>
              <w:spacing w:line="240" w:lineRule="auto"/>
              <w:ind w:left="-101"/>
              <w:rPr>
                <w:rFonts w:cs="Arial"/>
                <w:b/>
                <w:bCs/>
                <w:sz w:val="18"/>
                <w:szCs w:val="18"/>
              </w:rPr>
            </w:pPr>
          </w:p>
        </w:tc>
        <w:tc>
          <w:tcPr>
            <w:tcW w:w="420" w:type="pct"/>
            <w:tcBorders>
              <w:top w:val="single" w:sz="4" w:space="0" w:color="auto"/>
            </w:tcBorders>
          </w:tcPr>
          <w:p w:rsidR="00E5751A" w:rsidRPr="00761FEE" w:rsidRDefault="00E5751A" w:rsidP="00451B80">
            <w:pPr>
              <w:spacing w:line="240" w:lineRule="auto"/>
              <w:ind w:right="-72"/>
              <w:jc w:val="right"/>
              <w:rPr>
                <w:rFonts w:cs="Arial"/>
                <w:b/>
                <w:bCs/>
                <w:spacing w:val="-6"/>
                <w:sz w:val="18"/>
                <w:szCs w:val="18"/>
              </w:rPr>
            </w:pPr>
          </w:p>
        </w:tc>
        <w:tc>
          <w:tcPr>
            <w:tcW w:w="420" w:type="pct"/>
            <w:tcBorders>
              <w:top w:val="single" w:sz="4" w:space="0" w:color="auto"/>
            </w:tcBorders>
          </w:tcPr>
          <w:p w:rsidR="00E5751A" w:rsidRPr="00761FEE" w:rsidRDefault="00E5751A" w:rsidP="00451B80">
            <w:pPr>
              <w:spacing w:line="240" w:lineRule="auto"/>
              <w:ind w:right="-72"/>
              <w:jc w:val="right"/>
              <w:rPr>
                <w:rFonts w:cs="Arial"/>
                <w:b/>
                <w:bCs/>
                <w:spacing w:val="-6"/>
                <w:sz w:val="18"/>
                <w:szCs w:val="18"/>
              </w:rPr>
            </w:pPr>
          </w:p>
        </w:tc>
        <w:tc>
          <w:tcPr>
            <w:tcW w:w="420" w:type="pct"/>
            <w:tcBorders>
              <w:top w:val="single" w:sz="4" w:space="0" w:color="auto"/>
            </w:tcBorders>
          </w:tcPr>
          <w:p w:rsidR="00E5751A" w:rsidRPr="00761FEE" w:rsidRDefault="00E5751A" w:rsidP="00451B80">
            <w:pPr>
              <w:spacing w:line="240" w:lineRule="auto"/>
              <w:ind w:right="-72"/>
              <w:jc w:val="right"/>
              <w:rPr>
                <w:rFonts w:cs="Arial"/>
                <w:b/>
                <w:bCs/>
                <w:spacing w:val="-6"/>
                <w:sz w:val="18"/>
                <w:szCs w:val="18"/>
              </w:rPr>
            </w:pPr>
          </w:p>
        </w:tc>
        <w:tc>
          <w:tcPr>
            <w:tcW w:w="420" w:type="pct"/>
            <w:tcBorders>
              <w:top w:val="single" w:sz="4" w:space="0" w:color="auto"/>
            </w:tcBorders>
          </w:tcPr>
          <w:p w:rsidR="00E5751A" w:rsidRPr="00761FEE" w:rsidRDefault="00E5751A" w:rsidP="00451B80">
            <w:pPr>
              <w:spacing w:line="240" w:lineRule="auto"/>
              <w:ind w:left="432"/>
              <w:rPr>
                <w:rFonts w:cs="Arial"/>
                <w:b/>
                <w:bCs/>
                <w:sz w:val="18"/>
                <w:szCs w:val="18"/>
              </w:rPr>
            </w:pPr>
          </w:p>
        </w:tc>
        <w:tc>
          <w:tcPr>
            <w:tcW w:w="420" w:type="pct"/>
            <w:tcBorders>
              <w:top w:val="single" w:sz="4" w:space="0" w:color="auto"/>
            </w:tcBorders>
          </w:tcPr>
          <w:p w:rsidR="00E5751A" w:rsidRPr="00761FEE" w:rsidRDefault="00E5751A" w:rsidP="00451B80">
            <w:pPr>
              <w:spacing w:line="240" w:lineRule="auto"/>
              <w:ind w:right="-72"/>
              <w:jc w:val="right"/>
              <w:rPr>
                <w:rFonts w:cs="Arial"/>
                <w:b/>
                <w:bCs/>
                <w:spacing w:val="-6"/>
                <w:sz w:val="18"/>
                <w:szCs w:val="18"/>
              </w:rPr>
            </w:pPr>
          </w:p>
        </w:tc>
        <w:tc>
          <w:tcPr>
            <w:tcW w:w="420" w:type="pct"/>
            <w:tcBorders>
              <w:top w:val="single" w:sz="4" w:space="0" w:color="auto"/>
            </w:tcBorders>
          </w:tcPr>
          <w:p w:rsidR="00E5751A" w:rsidRPr="00761FEE" w:rsidRDefault="00E5751A" w:rsidP="00451B80">
            <w:pPr>
              <w:spacing w:line="240" w:lineRule="auto"/>
              <w:ind w:right="-72"/>
              <w:jc w:val="right"/>
              <w:rPr>
                <w:rFonts w:cs="Arial"/>
                <w:b/>
                <w:bCs/>
                <w:sz w:val="18"/>
                <w:szCs w:val="18"/>
              </w:rPr>
            </w:pPr>
          </w:p>
        </w:tc>
        <w:tc>
          <w:tcPr>
            <w:tcW w:w="420" w:type="pct"/>
            <w:tcBorders>
              <w:top w:val="single" w:sz="4" w:space="0" w:color="auto"/>
            </w:tcBorders>
          </w:tcPr>
          <w:p w:rsidR="00E5751A" w:rsidRPr="00761FEE" w:rsidRDefault="00E5751A" w:rsidP="00451B80">
            <w:pPr>
              <w:spacing w:line="240" w:lineRule="auto"/>
              <w:ind w:right="-72"/>
              <w:jc w:val="right"/>
              <w:rPr>
                <w:rFonts w:cs="Arial"/>
                <w:b/>
                <w:bCs/>
                <w:sz w:val="18"/>
                <w:szCs w:val="18"/>
              </w:rPr>
            </w:pPr>
          </w:p>
        </w:tc>
        <w:tc>
          <w:tcPr>
            <w:tcW w:w="420" w:type="pct"/>
            <w:tcBorders>
              <w:top w:val="single" w:sz="4" w:space="0" w:color="auto"/>
            </w:tcBorders>
          </w:tcPr>
          <w:p w:rsidR="00E5751A" w:rsidRPr="00761FEE" w:rsidRDefault="00E5751A" w:rsidP="00451B80">
            <w:pPr>
              <w:spacing w:line="240" w:lineRule="auto"/>
              <w:ind w:left="432"/>
              <w:rPr>
                <w:rFonts w:cs="Arial"/>
                <w:b/>
                <w:bCs/>
                <w:sz w:val="18"/>
                <w:szCs w:val="18"/>
              </w:rPr>
            </w:pPr>
          </w:p>
        </w:tc>
        <w:tc>
          <w:tcPr>
            <w:tcW w:w="420" w:type="pct"/>
            <w:tcBorders>
              <w:top w:val="single" w:sz="4" w:space="0" w:color="auto"/>
            </w:tcBorders>
          </w:tcPr>
          <w:p w:rsidR="00E5751A" w:rsidRPr="00761FEE" w:rsidRDefault="00E5751A" w:rsidP="00451B80">
            <w:pPr>
              <w:spacing w:line="240" w:lineRule="auto"/>
              <w:ind w:right="-72"/>
              <w:jc w:val="right"/>
              <w:rPr>
                <w:rFonts w:cs="Arial"/>
                <w:b/>
                <w:bCs/>
                <w:spacing w:val="-6"/>
                <w:sz w:val="18"/>
                <w:szCs w:val="18"/>
              </w:rPr>
            </w:pPr>
          </w:p>
        </w:tc>
      </w:tr>
      <w:tr w:rsidR="00E5751A" w:rsidRPr="00761FEE" w:rsidTr="00451B80">
        <w:tc>
          <w:tcPr>
            <w:tcW w:w="1220" w:type="pct"/>
            <w:hideMark/>
          </w:tcPr>
          <w:p w:rsidR="00E5751A" w:rsidRPr="00761FEE" w:rsidRDefault="00E5751A" w:rsidP="00451B80">
            <w:pPr>
              <w:pStyle w:val="Header"/>
              <w:tabs>
                <w:tab w:val="clear" w:pos="4153"/>
                <w:tab w:val="clear" w:pos="8306"/>
              </w:tabs>
              <w:spacing w:line="240" w:lineRule="auto"/>
              <w:ind w:left="-101"/>
              <w:rPr>
                <w:rFonts w:cs="Arial"/>
                <w:b/>
                <w:bCs/>
                <w:sz w:val="18"/>
                <w:szCs w:val="18"/>
              </w:rPr>
            </w:pPr>
            <w:r w:rsidRPr="00761FEE">
              <w:rPr>
                <w:rFonts w:cs="Arial"/>
                <w:b/>
                <w:bCs/>
                <w:sz w:val="18"/>
                <w:szCs w:val="18"/>
              </w:rPr>
              <w:t>Deferred tax assets</w:t>
            </w:r>
          </w:p>
        </w:tc>
        <w:tc>
          <w:tcPr>
            <w:tcW w:w="420" w:type="pct"/>
          </w:tcPr>
          <w:p w:rsidR="00E5751A" w:rsidRPr="00761FEE" w:rsidRDefault="00E5751A" w:rsidP="00451B80">
            <w:pPr>
              <w:pStyle w:val="Header"/>
              <w:spacing w:line="240" w:lineRule="auto"/>
              <w:ind w:right="-72"/>
              <w:jc w:val="right"/>
              <w:rPr>
                <w:rFonts w:cs="Arial"/>
                <w:sz w:val="18"/>
                <w:szCs w:val="18"/>
              </w:rPr>
            </w:pPr>
          </w:p>
        </w:tc>
        <w:tc>
          <w:tcPr>
            <w:tcW w:w="420" w:type="pct"/>
          </w:tcPr>
          <w:p w:rsidR="00E5751A" w:rsidRPr="00761FEE" w:rsidRDefault="00E5751A" w:rsidP="00451B80">
            <w:pPr>
              <w:pStyle w:val="Header"/>
              <w:spacing w:line="240" w:lineRule="auto"/>
              <w:ind w:right="-72"/>
              <w:jc w:val="right"/>
              <w:rPr>
                <w:rFonts w:cs="Arial"/>
                <w:sz w:val="18"/>
                <w:szCs w:val="18"/>
              </w:rPr>
            </w:pPr>
          </w:p>
        </w:tc>
        <w:tc>
          <w:tcPr>
            <w:tcW w:w="420" w:type="pct"/>
          </w:tcPr>
          <w:p w:rsidR="00E5751A" w:rsidRPr="00761FEE" w:rsidRDefault="00E5751A" w:rsidP="00451B80">
            <w:pPr>
              <w:pStyle w:val="Header"/>
              <w:spacing w:line="240" w:lineRule="auto"/>
              <w:ind w:right="-72"/>
              <w:jc w:val="right"/>
              <w:rPr>
                <w:rFonts w:cs="Arial"/>
                <w:sz w:val="18"/>
                <w:szCs w:val="18"/>
              </w:rPr>
            </w:pPr>
          </w:p>
        </w:tc>
        <w:tc>
          <w:tcPr>
            <w:tcW w:w="420" w:type="pct"/>
          </w:tcPr>
          <w:p w:rsidR="00E5751A" w:rsidRPr="00761FEE" w:rsidRDefault="00E5751A" w:rsidP="00451B8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420" w:type="pct"/>
          </w:tcPr>
          <w:p w:rsidR="00E5751A" w:rsidRPr="00761FEE" w:rsidRDefault="00E5751A" w:rsidP="00451B8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420" w:type="pct"/>
          </w:tcPr>
          <w:p w:rsidR="00E5751A" w:rsidRPr="00761FEE" w:rsidRDefault="00E5751A" w:rsidP="00451B8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420" w:type="pct"/>
          </w:tcPr>
          <w:p w:rsidR="00E5751A" w:rsidRPr="00761FEE" w:rsidRDefault="00E5751A" w:rsidP="00451B8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420" w:type="pct"/>
          </w:tcPr>
          <w:p w:rsidR="00E5751A" w:rsidRPr="00761FEE" w:rsidRDefault="00E5751A" w:rsidP="00451B8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420" w:type="pct"/>
          </w:tcPr>
          <w:p w:rsidR="00E5751A" w:rsidRPr="00761FEE" w:rsidRDefault="00E5751A" w:rsidP="00451B8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534F0E" w:rsidRPr="00761FEE" w:rsidTr="00451B80">
        <w:tc>
          <w:tcPr>
            <w:tcW w:w="1220" w:type="pct"/>
            <w:hideMark/>
          </w:tcPr>
          <w:p w:rsidR="00534F0E" w:rsidRPr="00761FEE" w:rsidRDefault="00534F0E" w:rsidP="00451B80">
            <w:pPr>
              <w:pStyle w:val="Header"/>
              <w:tabs>
                <w:tab w:val="clear" w:pos="4153"/>
                <w:tab w:val="clear" w:pos="8306"/>
              </w:tabs>
              <w:spacing w:line="240" w:lineRule="auto"/>
              <w:ind w:left="-101"/>
              <w:rPr>
                <w:rFonts w:cs="Arial"/>
                <w:spacing w:val="-10"/>
                <w:sz w:val="18"/>
                <w:szCs w:val="18"/>
              </w:rPr>
            </w:pPr>
            <w:r w:rsidRPr="00761FEE">
              <w:rPr>
                <w:rFonts w:cs="Arial"/>
                <w:sz w:val="18"/>
                <w:szCs w:val="18"/>
              </w:rPr>
              <w:t>At 1 January 2019</w:t>
            </w:r>
          </w:p>
        </w:tc>
        <w:tc>
          <w:tcPr>
            <w:tcW w:w="420" w:type="pct"/>
            <w:shd w:val="clear" w:color="auto" w:fill="FAFAFA"/>
            <w:vAlign w:val="bottom"/>
          </w:tcPr>
          <w:p w:rsidR="00534F0E" w:rsidRPr="00761FEE" w:rsidRDefault="00534F0E" w:rsidP="00451B80">
            <w:pPr>
              <w:pStyle w:val="Header"/>
              <w:spacing w:line="240" w:lineRule="auto"/>
              <w:ind w:right="-72"/>
              <w:jc w:val="right"/>
              <w:rPr>
                <w:rFonts w:cs="Arial"/>
                <w:sz w:val="18"/>
                <w:szCs w:val="18"/>
              </w:rPr>
            </w:pPr>
            <w:r w:rsidRPr="00761FEE">
              <w:rPr>
                <w:rFonts w:cs="Arial"/>
                <w:sz w:val="18"/>
                <w:szCs w:val="18"/>
              </w:rPr>
              <w:t>1,823,343</w:t>
            </w:r>
          </w:p>
        </w:tc>
        <w:tc>
          <w:tcPr>
            <w:tcW w:w="420" w:type="pct"/>
            <w:shd w:val="clear" w:color="auto" w:fill="FAFAFA"/>
            <w:vAlign w:val="bottom"/>
          </w:tcPr>
          <w:p w:rsidR="00534F0E" w:rsidRPr="00761FEE" w:rsidRDefault="00534F0E" w:rsidP="00451B80">
            <w:pPr>
              <w:pStyle w:val="Header"/>
              <w:spacing w:line="240" w:lineRule="auto"/>
              <w:ind w:right="-72"/>
              <w:jc w:val="right"/>
              <w:rPr>
                <w:rFonts w:cs="Arial"/>
                <w:sz w:val="18"/>
                <w:szCs w:val="18"/>
              </w:rPr>
            </w:pPr>
            <w:r w:rsidRPr="00761FEE">
              <w:rPr>
                <w:rFonts w:cs="Arial"/>
                <w:sz w:val="18"/>
                <w:szCs w:val="18"/>
              </w:rPr>
              <w:t>732,31</w:t>
            </w:r>
            <w:r w:rsidR="0064069C">
              <w:rPr>
                <w:rFonts w:cs="Arial"/>
                <w:sz w:val="18"/>
                <w:szCs w:val="18"/>
              </w:rPr>
              <w:t>7</w:t>
            </w:r>
          </w:p>
        </w:tc>
        <w:tc>
          <w:tcPr>
            <w:tcW w:w="420" w:type="pct"/>
            <w:shd w:val="clear" w:color="auto" w:fill="FAFAFA"/>
            <w:vAlign w:val="bottom"/>
          </w:tcPr>
          <w:p w:rsidR="00534F0E" w:rsidRPr="00761FEE" w:rsidRDefault="00534F0E" w:rsidP="00451B80">
            <w:pPr>
              <w:pStyle w:val="Header"/>
              <w:spacing w:line="240" w:lineRule="auto"/>
              <w:ind w:right="-72"/>
              <w:jc w:val="right"/>
              <w:rPr>
                <w:rFonts w:cs="Arial"/>
                <w:sz w:val="18"/>
                <w:szCs w:val="18"/>
              </w:rPr>
            </w:pPr>
            <w:r w:rsidRPr="00761FEE">
              <w:rPr>
                <w:rFonts w:cs="Arial"/>
                <w:sz w:val="18"/>
                <w:szCs w:val="18"/>
              </w:rPr>
              <w:t>17,349,210</w:t>
            </w:r>
          </w:p>
        </w:tc>
        <w:tc>
          <w:tcPr>
            <w:tcW w:w="420" w:type="pct"/>
            <w:shd w:val="clear" w:color="auto" w:fill="FAFAFA"/>
            <w:vAlign w:val="bottom"/>
          </w:tcPr>
          <w:p w:rsidR="00534F0E" w:rsidRPr="00761FEE" w:rsidRDefault="00534F0E" w:rsidP="00451B80">
            <w:pPr>
              <w:pStyle w:val="Header"/>
              <w:spacing w:line="240" w:lineRule="auto"/>
              <w:ind w:right="-72"/>
              <w:jc w:val="right"/>
              <w:rPr>
                <w:rFonts w:cs="Arial"/>
                <w:sz w:val="18"/>
                <w:szCs w:val="18"/>
              </w:rPr>
            </w:pPr>
            <w:r w:rsidRPr="00761FEE">
              <w:rPr>
                <w:rFonts w:cs="Arial"/>
                <w:sz w:val="18"/>
                <w:szCs w:val="18"/>
              </w:rPr>
              <w:t>1,164,50</w:t>
            </w:r>
            <w:r w:rsidR="0064069C">
              <w:rPr>
                <w:rFonts w:cs="Arial"/>
                <w:sz w:val="18"/>
                <w:szCs w:val="18"/>
              </w:rPr>
              <w:t>1</w:t>
            </w:r>
          </w:p>
        </w:tc>
        <w:tc>
          <w:tcPr>
            <w:tcW w:w="420" w:type="pct"/>
            <w:shd w:val="clear" w:color="auto" w:fill="FAFAFA"/>
            <w:vAlign w:val="bottom"/>
          </w:tcPr>
          <w:p w:rsidR="00534F0E" w:rsidRPr="00761FEE" w:rsidRDefault="00534F0E" w:rsidP="00451B80">
            <w:pPr>
              <w:pStyle w:val="Header"/>
              <w:spacing w:line="240" w:lineRule="auto"/>
              <w:ind w:right="-72"/>
              <w:jc w:val="right"/>
              <w:rPr>
                <w:rFonts w:cs="Arial"/>
                <w:sz w:val="18"/>
                <w:szCs w:val="18"/>
              </w:rPr>
            </w:pPr>
            <w:r w:rsidRPr="00761FEE">
              <w:rPr>
                <w:rFonts w:cs="Arial"/>
                <w:sz w:val="18"/>
                <w:szCs w:val="18"/>
              </w:rPr>
              <w:t>4,174,399</w:t>
            </w:r>
          </w:p>
        </w:tc>
        <w:tc>
          <w:tcPr>
            <w:tcW w:w="420" w:type="pct"/>
            <w:shd w:val="clear" w:color="auto" w:fill="FAFAFA"/>
            <w:vAlign w:val="bottom"/>
          </w:tcPr>
          <w:p w:rsidR="00534F0E" w:rsidRPr="00761FEE" w:rsidRDefault="00534F0E" w:rsidP="00451B80">
            <w:pPr>
              <w:pStyle w:val="Header"/>
              <w:spacing w:line="240" w:lineRule="auto"/>
              <w:ind w:right="-72"/>
              <w:jc w:val="right"/>
              <w:rPr>
                <w:rFonts w:cs="Arial"/>
                <w:sz w:val="18"/>
                <w:szCs w:val="18"/>
              </w:rPr>
            </w:pPr>
            <w:r w:rsidRPr="00761FEE">
              <w:rPr>
                <w:rFonts w:cs="Arial"/>
                <w:sz w:val="18"/>
                <w:szCs w:val="18"/>
              </w:rPr>
              <w:t>1,798,506</w:t>
            </w:r>
          </w:p>
        </w:tc>
        <w:tc>
          <w:tcPr>
            <w:tcW w:w="420" w:type="pct"/>
            <w:shd w:val="clear" w:color="auto" w:fill="FAFAFA"/>
            <w:vAlign w:val="bottom"/>
          </w:tcPr>
          <w:p w:rsidR="00534F0E" w:rsidRPr="00761FEE" w:rsidRDefault="00534F0E" w:rsidP="00451B80">
            <w:pPr>
              <w:pStyle w:val="Header"/>
              <w:spacing w:line="240" w:lineRule="auto"/>
              <w:ind w:right="-72"/>
              <w:jc w:val="right"/>
              <w:rPr>
                <w:rFonts w:cs="Arial"/>
                <w:sz w:val="18"/>
                <w:szCs w:val="18"/>
              </w:rPr>
            </w:pPr>
            <w:r w:rsidRPr="00761FEE">
              <w:rPr>
                <w:rFonts w:cs="Arial"/>
                <w:sz w:val="18"/>
                <w:szCs w:val="18"/>
              </w:rPr>
              <w:t>62,963</w:t>
            </w:r>
          </w:p>
        </w:tc>
        <w:tc>
          <w:tcPr>
            <w:tcW w:w="420" w:type="pct"/>
            <w:shd w:val="clear" w:color="auto" w:fill="FAFAFA"/>
            <w:vAlign w:val="bottom"/>
          </w:tcPr>
          <w:p w:rsidR="00534F0E" w:rsidRPr="00761FEE" w:rsidRDefault="00534F0E" w:rsidP="00451B80">
            <w:pPr>
              <w:pStyle w:val="Header"/>
              <w:spacing w:line="240" w:lineRule="auto"/>
              <w:ind w:right="-72"/>
              <w:jc w:val="right"/>
              <w:rPr>
                <w:rFonts w:cs="Arial"/>
                <w:sz w:val="18"/>
                <w:szCs w:val="18"/>
              </w:rPr>
            </w:pPr>
            <w:r w:rsidRPr="00761FEE">
              <w:rPr>
                <w:rFonts w:cs="Arial"/>
                <w:sz w:val="18"/>
                <w:szCs w:val="18"/>
              </w:rPr>
              <w:t>574,266</w:t>
            </w:r>
          </w:p>
        </w:tc>
        <w:tc>
          <w:tcPr>
            <w:tcW w:w="420" w:type="pct"/>
            <w:shd w:val="clear" w:color="auto" w:fill="FAFAFA"/>
            <w:vAlign w:val="bottom"/>
          </w:tcPr>
          <w:p w:rsidR="00534F0E" w:rsidRPr="00761FEE" w:rsidRDefault="00534F0E" w:rsidP="00451B80">
            <w:pPr>
              <w:pStyle w:val="Header"/>
              <w:spacing w:line="240" w:lineRule="auto"/>
              <w:ind w:right="-72"/>
              <w:jc w:val="right"/>
              <w:rPr>
                <w:rFonts w:cs="Arial"/>
                <w:sz w:val="18"/>
                <w:szCs w:val="18"/>
              </w:rPr>
            </w:pPr>
            <w:r w:rsidRPr="00761FEE">
              <w:rPr>
                <w:rFonts w:cs="Arial"/>
                <w:sz w:val="18"/>
                <w:szCs w:val="18"/>
              </w:rPr>
              <w:t>27,679,505</w:t>
            </w:r>
          </w:p>
        </w:tc>
      </w:tr>
      <w:tr w:rsidR="00534F0E" w:rsidRPr="00761FEE" w:rsidTr="00451B80">
        <w:tc>
          <w:tcPr>
            <w:tcW w:w="1220" w:type="pct"/>
          </w:tcPr>
          <w:p w:rsidR="00534F0E" w:rsidRPr="00761FEE" w:rsidRDefault="00534F0E" w:rsidP="00451B80">
            <w:pPr>
              <w:pStyle w:val="Header"/>
              <w:tabs>
                <w:tab w:val="clear" w:pos="4153"/>
                <w:tab w:val="clear" w:pos="8306"/>
              </w:tabs>
              <w:spacing w:line="240" w:lineRule="auto"/>
              <w:ind w:left="-101"/>
              <w:rPr>
                <w:rFonts w:cs="Arial"/>
                <w:sz w:val="18"/>
                <w:szCs w:val="18"/>
              </w:rPr>
            </w:pPr>
            <w:r w:rsidRPr="00761FEE">
              <w:rPr>
                <w:rFonts w:cs="Arial"/>
                <w:sz w:val="18"/>
                <w:szCs w:val="18"/>
              </w:rPr>
              <w:t>Charged / (credited) to profit or loss</w:t>
            </w:r>
          </w:p>
        </w:tc>
        <w:tc>
          <w:tcPr>
            <w:tcW w:w="420" w:type="pct"/>
            <w:shd w:val="clear" w:color="auto" w:fill="FAFAFA"/>
            <w:vAlign w:val="bottom"/>
          </w:tcPr>
          <w:p w:rsidR="00534F0E" w:rsidRPr="00761FEE" w:rsidRDefault="00534F0E" w:rsidP="00451B80">
            <w:pPr>
              <w:pStyle w:val="Header"/>
              <w:spacing w:line="240" w:lineRule="auto"/>
              <w:ind w:right="-72"/>
              <w:jc w:val="right"/>
              <w:rPr>
                <w:rFonts w:cs="Arial"/>
                <w:sz w:val="18"/>
                <w:szCs w:val="18"/>
              </w:rPr>
            </w:pPr>
            <w:r w:rsidRPr="00761FEE">
              <w:rPr>
                <w:rFonts w:cs="Arial"/>
                <w:sz w:val="18"/>
                <w:szCs w:val="18"/>
              </w:rPr>
              <w:t>142,460</w:t>
            </w:r>
          </w:p>
        </w:tc>
        <w:tc>
          <w:tcPr>
            <w:tcW w:w="420" w:type="pct"/>
            <w:shd w:val="clear" w:color="auto" w:fill="FAFAFA"/>
            <w:vAlign w:val="bottom"/>
          </w:tcPr>
          <w:p w:rsidR="00534F0E" w:rsidRPr="00761FEE" w:rsidRDefault="00534F0E" w:rsidP="00451B80">
            <w:pPr>
              <w:pStyle w:val="Header"/>
              <w:spacing w:line="240" w:lineRule="auto"/>
              <w:ind w:right="-72"/>
              <w:jc w:val="right"/>
              <w:rPr>
                <w:rFonts w:cs="Arial"/>
                <w:sz w:val="18"/>
                <w:szCs w:val="18"/>
              </w:rPr>
            </w:pPr>
            <w:r w:rsidRPr="00761FEE">
              <w:rPr>
                <w:rFonts w:cs="Arial"/>
                <w:sz w:val="18"/>
                <w:szCs w:val="18"/>
              </w:rPr>
              <w:t>-</w:t>
            </w:r>
          </w:p>
        </w:tc>
        <w:tc>
          <w:tcPr>
            <w:tcW w:w="420" w:type="pct"/>
            <w:shd w:val="clear" w:color="auto" w:fill="FAFAFA"/>
            <w:vAlign w:val="bottom"/>
          </w:tcPr>
          <w:p w:rsidR="00534F0E" w:rsidRPr="00761FEE" w:rsidRDefault="00534F0E" w:rsidP="00451B80">
            <w:pPr>
              <w:pStyle w:val="Header"/>
              <w:spacing w:line="240" w:lineRule="auto"/>
              <w:ind w:right="-72"/>
              <w:jc w:val="right"/>
              <w:rPr>
                <w:rFonts w:cs="Arial"/>
                <w:sz w:val="18"/>
                <w:szCs w:val="18"/>
              </w:rPr>
            </w:pPr>
            <w:r w:rsidRPr="00761FEE">
              <w:rPr>
                <w:rFonts w:cs="Arial"/>
                <w:sz w:val="18"/>
                <w:szCs w:val="18"/>
              </w:rPr>
              <w:t>(4,806,078)</w:t>
            </w:r>
          </w:p>
        </w:tc>
        <w:tc>
          <w:tcPr>
            <w:tcW w:w="420" w:type="pct"/>
            <w:shd w:val="clear" w:color="auto" w:fill="FAFAFA"/>
            <w:vAlign w:val="bottom"/>
          </w:tcPr>
          <w:p w:rsidR="00534F0E" w:rsidRPr="00761FEE" w:rsidRDefault="00534F0E" w:rsidP="00451B80">
            <w:pPr>
              <w:pStyle w:val="Header"/>
              <w:spacing w:line="240" w:lineRule="auto"/>
              <w:ind w:right="-72"/>
              <w:jc w:val="right"/>
              <w:rPr>
                <w:rFonts w:cs="Arial"/>
                <w:sz w:val="18"/>
                <w:szCs w:val="18"/>
              </w:rPr>
            </w:pPr>
            <w:r w:rsidRPr="00761FEE">
              <w:rPr>
                <w:rFonts w:cs="Arial"/>
                <w:sz w:val="18"/>
                <w:szCs w:val="18"/>
              </w:rPr>
              <w:t>642,418</w:t>
            </w:r>
          </w:p>
        </w:tc>
        <w:tc>
          <w:tcPr>
            <w:tcW w:w="420" w:type="pct"/>
            <w:shd w:val="clear" w:color="auto" w:fill="FAFAFA"/>
            <w:vAlign w:val="bottom"/>
          </w:tcPr>
          <w:p w:rsidR="00534F0E" w:rsidRPr="00761FEE" w:rsidRDefault="00534F0E" w:rsidP="00451B80">
            <w:pPr>
              <w:pStyle w:val="Header"/>
              <w:spacing w:line="240" w:lineRule="auto"/>
              <w:ind w:right="-72"/>
              <w:jc w:val="right"/>
              <w:rPr>
                <w:rFonts w:cs="Arial"/>
                <w:sz w:val="18"/>
                <w:szCs w:val="18"/>
              </w:rPr>
            </w:pPr>
            <w:r w:rsidRPr="00761FEE">
              <w:rPr>
                <w:rFonts w:cs="Arial"/>
                <w:sz w:val="18"/>
                <w:szCs w:val="18"/>
              </w:rPr>
              <w:t>1,140,043</w:t>
            </w:r>
          </w:p>
        </w:tc>
        <w:tc>
          <w:tcPr>
            <w:tcW w:w="420" w:type="pct"/>
            <w:shd w:val="clear" w:color="auto" w:fill="FAFAFA"/>
            <w:vAlign w:val="bottom"/>
          </w:tcPr>
          <w:p w:rsidR="00534F0E" w:rsidRPr="00761FEE" w:rsidRDefault="00534F0E" w:rsidP="00451B80">
            <w:pPr>
              <w:pStyle w:val="Header"/>
              <w:spacing w:line="240" w:lineRule="auto"/>
              <w:ind w:right="-72"/>
              <w:jc w:val="right"/>
              <w:rPr>
                <w:rFonts w:cs="Arial"/>
                <w:sz w:val="18"/>
                <w:szCs w:val="18"/>
              </w:rPr>
            </w:pPr>
            <w:r w:rsidRPr="00761FEE">
              <w:rPr>
                <w:rFonts w:cs="Arial"/>
                <w:sz w:val="18"/>
                <w:szCs w:val="18"/>
              </w:rPr>
              <w:t>506,081</w:t>
            </w:r>
          </w:p>
        </w:tc>
        <w:tc>
          <w:tcPr>
            <w:tcW w:w="420" w:type="pct"/>
            <w:shd w:val="clear" w:color="auto" w:fill="FAFAFA"/>
            <w:vAlign w:val="bottom"/>
          </w:tcPr>
          <w:p w:rsidR="00534F0E" w:rsidRPr="00761FEE" w:rsidRDefault="00534F0E" w:rsidP="00451B80">
            <w:pPr>
              <w:pStyle w:val="Header"/>
              <w:spacing w:line="240" w:lineRule="auto"/>
              <w:ind w:right="-72"/>
              <w:jc w:val="right"/>
              <w:rPr>
                <w:rFonts w:cs="Arial"/>
                <w:sz w:val="18"/>
                <w:szCs w:val="18"/>
              </w:rPr>
            </w:pPr>
            <w:r w:rsidRPr="00761FEE">
              <w:rPr>
                <w:rFonts w:cs="Arial"/>
                <w:sz w:val="18"/>
                <w:szCs w:val="18"/>
              </w:rPr>
              <w:t>(62,963)</w:t>
            </w:r>
          </w:p>
        </w:tc>
        <w:tc>
          <w:tcPr>
            <w:tcW w:w="420" w:type="pct"/>
            <w:shd w:val="clear" w:color="auto" w:fill="FAFAFA"/>
            <w:vAlign w:val="bottom"/>
          </w:tcPr>
          <w:p w:rsidR="00534F0E" w:rsidRPr="00761FEE" w:rsidRDefault="00534F0E" w:rsidP="00451B80">
            <w:pPr>
              <w:pStyle w:val="Header"/>
              <w:spacing w:line="240" w:lineRule="auto"/>
              <w:ind w:right="-72"/>
              <w:jc w:val="right"/>
              <w:rPr>
                <w:rFonts w:cs="Arial"/>
                <w:sz w:val="18"/>
                <w:szCs w:val="18"/>
              </w:rPr>
            </w:pPr>
            <w:r w:rsidRPr="00761FEE">
              <w:rPr>
                <w:rFonts w:cs="Arial"/>
                <w:sz w:val="18"/>
                <w:szCs w:val="18"/>
              </w:rPr>
              <w:t>(556,304)</w:t>
            </w:r>
          </w:p>
        </w:tc>
        <w:tc>
          <w:tcPr>
            <w:tcW w:w="420" w:type="pct"/>
            <w:shd w:val="clear" w:color="auto" w:fill="FAFAFA"/>
            <w:vAlign w:val="bottom"/>
          </w:tcPr>
          <w:p w:rsidR="00534F0E" w:rsidRPr="00761FEE" w:rsidRDefault="00534F0E" w:rsidP="00451B80">
            <w:pPr>
              <w:pStyle w:val="Header"/>
              <w:spacing w:line="240" w:lineRule="auto"/>
              <w:ind w:right="-72"/>
              <w:jc w:val="right"/>
              <w:rPr>
                <w:rFonts w:cs="Arial"/>
                <w:sz w:val="18"/>
                <w:szCs w:val="18"/>
              </w:rPr>
            </w:pPr>
            <w:r w:rsidRPr="00761FEE">
              <w:rPr>
                <w:rFonts w:cs="Arial"/>
                <w:sz w:val="18"/>
                <w:szCs w:val="18"/>
              </w:rPr>
              <w:t>(2,994,343)</w:t>
            </w:r>
          </w:p>
        </w:tc>
      </w:tr>
      <w:tr w:rsidR="00534F0E" w:rsidRPr="00761FEE" w:rsidTr="00451B80">
        <w:tc>
          <w:tcPr>
            <w:tcW w:w="1220" w:type="pct"/>
          </w:tcPr>
          <w:p w:rsidR="00534F0E" w:rsidRPr="00761FEE" w:rsidRDefault="00A557B0" w:rsidP="00451B80">
            <w:pPr>
              <w:pStyle w:val="Header"/>
              <w:tabs>
                <w:tab w:val="clear" w:pos="4153"/>
                <w:tab w:val="clear" w:pos="8306"/>
              </w:tabs>
              <w:spacing w:line="240" w:lineRule="auto"/>
              <w:ind w:left="-101"/>
              <w:rPr>
                <w:rFonts w:cs="Arial"/>
                <w:sz w:val="18"/>
                <w:szCs w:val="18"/>
              </w:rPr>
            </w:pPr>
            <w:r w:rsidRPr="00761FEE">
              <w:rPr>
                <w:rFonts w:cs="Arial"/>
                <w:sz w:val="18"/>
                <w:szCs w:val="18"/>
              </w:rPr>
              <w:t>Charged</w:t>
            </w:r>
            <w:r>
              <w:rPr>
                <w:rFonts w:cs="Arial"/>
                <w:sz w:val="18"/>
                <w:szCs w:val="18"/>
              </w:rPr>
              <w:t xml:space="preserve"> </w:t>
            </w:r>
            <w:r w:rsidRPr="00761FEE">
              <w:rPr>
                <w:rFonts w:cs="Arial"/>
                <w:sz w:val="18"/>
                <w:szCs w:val="18"/>
              </w:rPr>
              <w:t>/</w:t>
            </w:r>
            <w:r>
              <w:rPr>
                <w:rFonts w:cs="Arial"/>
                <w:sz w:val="18"/>
                <w:szCs w:val="18"/>
              </w:rPr>
              <w:t xml:space="preserve"> </w:t>
            </w:r>
            <w:r w:rsidRPr="00761FEE">
              <w:rPr>
                <w:rFonts w:cs="Arial"/>
                <w:sz w:val="18"/>
                <w:szCs w:val="18"/>
              </w:rPr>
              <w:t>(credited) directly to</w:t>
            </w:r>
          </w:p>
        </w:tc>
        <w:tc>
          <w:tcPr>
            <w:tcW w:w="420" w:type="pct"/>
            <w:shd w:val="clear" w:color="auto" w:fill="FAFAFA"/>
            <w:vAlign w:val="bottom"/>
          </w:tcPr>
          <w:p w:rsidR="00534F0E" w:rsidRPr="00761FEE" w:rsidRDefault="00534F0E" w:rsidP="00451B80">
            <w:pPr>
              <w:pStyle w:val="Header"/>
              <w:spacing w:line="240" w:lineRule="auto"/>
              <w:ind w:right="-72"/>
              <w:jc w:val="right"/>
              <w:rPr>
                <w:rFonts w:cs="Arial"/>
                <w:sz w:val="18"/>
                <w:szCs w:val="18"/>
              </w:rPr>
            </w:pPr>
          </w:p>
        </w:tc>
        <w:tc>
          <w:tcPr>
            <w:tcW w:w="420" w:type="pct"/>
            <w:shd w:val="clear" w:color="auto" w:fill="FAFAFA"/>
            <w:vAlign w:val="bottom"/>
          </w:tcPr>
          <w:p w:rsidR="00534F0E" w:rsidRPr="00761FEE" w:rsidRDefault="00534F0E" w:rsidP="00451B80">
            <w:pPr>
              <w:pStyle w:val="Header"/>
              <w:spacing w:line="240" w:lineRule="auto"/>
              <w:ind w:right="-72"/>
              <w:jc w:val="right"/>
              <w:rPr>
                <w:rFonts w:cs="Arial"/>
                <w:sz w:val="18"/>
                <w:szCs w:val="18"/>
              </w:rPr>
            </w:pPr>
          </w:p>
        </w:tc>
        <w:tc>
          <w:tcPr>
            <w:tcW w:w="420" w:type="pct"/>
            <w:shd w:val="clear" w:color="auto" w:fill="FAFAFA"/>
            <w:vAlign w:val="bottom"/>
          </w:tcPr>
          <w:p w:rsidR="00534F0E" w:rsidRPr="00761FEE" w:rsidRDefault="00534F0E" w:rsidP="00451B80">
            <w:pPr>
              <w:pStyle w:val="Header"/>
              <w:spacing w:line="240" w:lineRule="auto"/>
              <w:ind w:right="-72"/>
              <w:jc w:val="right"/>
              <w:rPr>
                <w:rFonts w:cs="Arial"/>
                <w:sz w:val="18"/>
                <w:szCs w:val="18"/>
              </w:rPr>
            </w:pPr>
          </w:p>
        </w:tc>
        <w:tc>
          <w:tcPr>
            <w:tcW w:w="420" w:type="pct"/>
            <w:shd w:val="clear" w:color="auto" w:fill="FAFAFA"/>
            <w:vAlign w:val="bottom"/>
          </w:tcPr>
          <w:p w:rsidR="00534F0E" w:rsidRPr="00761FEE" w:rsidRDefault="00534F0E" w:rsidP="00451B80">
            <w:pPr>
              <w:pStyle w:val="Header"/>
              <w:spacing w:line="240" w:lineRule="auto"/>
              <w:ind w:right="-72"/>
              <w:jc w:val="right"/>
              <w:rPr>
                <w:rFonts w:cs="Arial"/>
                <w:sz w:val="18"/>
                <w:szCs w:val="18"/>
              </w:rPr>
            </w:pPr>
          </w:p>
        </w:tc>
        <w:tc>
          <w:tcPr>
            <w:tcW w:w="420" w:type="pct"/>
            <w:shd w:val="clear" w:color="auto" w:fill="FAFAFA"/>
            <w:vAlign w:val="bottom"/>
          </w:tcPr>
          <w:p w:rsidR="00534F0E" w:rsidRPr="00761FEE" w:rsidRDefault="00534F0E" w:rsidP="00451B80">
            <w:pPr>
              <w:pStyle w:val="Header"/>
              <w:spacing w:line="240" w:lineRule="auto"/>
              <w:ind w:right="-72"/>
              <w:jc w:val="right"/>
              <w:rPr>
                <w:rFonts w:cs="Arial"/>
                <w:sz w:val="18"/>
                <w:szCs w:val="18"/>
              </w:rPr>
            </w:pPr>
          </w:p>
        </w:tc>
        <w:tc>
          <w:tcPr>
            <w:tcW w:w="420" w:type="pct"/>
            <w:shd w:val="clear" w:color="auto" w:fill="FAFAFA"/>
            <w:vAlign w:val="bottom"/>
          </w:tcPr>
          <w:p w:rsidR="00534F0E" w:rsidRPr="00761FEE" w:rsidRDefault="00534F0E" w:rsidP="00451B80">
            <w:pPr>
              <w:pStyle w:val="Header"/>
              <w:spacing w:line="240" w:lineRule="auto"/>
              <w:ind w:right="-72"/>
              <w:jc w:val="right"/>
              <w:rPr>
                <w:rFonts w:cs="Arial"/>
                <w:sz w:val="18"/>
                <w:szCs w:val="18"/>
              </w:rPr>
            </w:pPr>
          </w:p>
        </w:tc>
        <w:tc>
          <w:tcPr>
            <w:tcW w:w="420" w:type="pct"/>
            <w:shd w:val="clear" w:color="auto" w:fill="FAFAFA"/>
            <w:vAlign w:val="bottom"/>
          </w:tcPr>
          <w:p w:rsidR="00534F0E" w:rsidRPr="00761FEE" w:rsidRDefault="00534F0E" w:rsidP="00451B80">
            <w:pPr>
              <w:pStyle w:val="Header"/>
              <w:spacing w:line="240" w:lineRule="auto"/>
              <w:ind w:right="-72"/>
              <w:jc w:val="right"/>
              <w:rPr>
                <w:rFonts w:cs="Arial"/>
                <w:sz w:val="18"/>
                <w:szCs w:val="18"/>
              </w:rPr>
            </w:pPr>
          </w:p>
        </w:tc>
        <w:tc>
          <w:tcPr>
            <w:tcW w:w="420" w:type="pct"/>
            <w:shd w:val="clear" w:color="auto" w:fill="FAFAFA"/>
            <w:vAlign w:val="bottom"/>
          </w:tcPr>
          <w:p w:rsidR="00534F0E" w:rsidRPr="00761FEE" w:rsidRDefault="00534F0E" w:rsidP="00451B80">
            <w:pPr>
              <w:pStyle w:val="Header"/>
              <w:spacing w:line="240" w:lineRule="auto"/>
              <w:ind w:right="-72"/>
              <w:jc w:val="right"/>
              <w:rPr>
                <w:rFonts w:cs="Arial"/>
                <w:sz w:val="18"/>
                <w:szCs w:val="18"/>
              </w:rPr>
            </w:pPr>
          </w:p>
        </w:tc>
        <w:tc>
          <w:tcPr>
            <w:tcW w:w="420" w:type="pct"/>
            <w:shd w:val="clear" w:color="auto" w:fill="FAFAFA"/>
            <w:vAlign w:val="bottom"/>
          </w:tcPr>
          <w:p w:rsidR="00534F0E" w:rsidRPr="00761FEE" w:rsidRDefault="00534F0E" w:rsidP="00451B80">
            <w:pPr>
              <w:pStyle w:val="Header"/>
              <w:spacing w:line="240" w:lineRule="auto"/>
              <w:ind w:right="-72"/>
              <w:jc w:val="right"/>
              <w:rPr>
                <w:rFonts w:cs="Arial"/>
                <w:sz w:val="18"/>
                <w:szCs w:val="18"/>
              </w:rPr>
            </w:pPr>
          </w:p>
        </w:tc>
      </w:tr>
      <w:tr w:rsidR="00534F0E" w:rsidRPr="00761FEE" w:rsidTr="00451B80">
        <w:tc>
          <w:tcPr>
            <w:tcW w:w="1220" w:type="pct"/>
            <w:hideMark/>
          </w:tcPr>
          <w:p w:rsidR="00534F0E" w:rsidRPr="00761FEE" w:rsidRDefault="00534F0E" w:rsidP="00451B80">
            <w:pPr>
              <w:pStyle w:val="Header"/>
              <w:tabs>
                <w:tab w:val="clear" w:pos="4153"/>
                <w:tab w:val="clear" w:pos="8306"/>
              </w:tabs>
              <w:spacing w:line="240" w:lineRule="auto"/>
              <w:ind w:left="-101"/>
              <w:rPr>
                <w:rFonts w:cs="Arial"/>
                <w:sz w:val="18"/>
                <w:szCs w:val="18"/>
              </w:rPr>
            </w:pPr>
            <w:r w:rsidRPr="00761FEE">
              <w:rPr>
                <w:rFonts w:cs="Arial"/>
                <w:sz w:val="18"/>
                <w:szCs w:val="18"/>
                <w:cs/>
              </w:rPr>
              <w:t xml:space="preserve">   </w:t>
            </w:r>
            <w:r w:rsidR="00A557B0" w:rsidRPr="00761FEE">
              <w:rPr>
                <w:rFonts w:cs="Arial"/>
                <w:sz w:val="18"/>
                <w:szCs w:val="18"/>
              </w:rPr>
              <w:t>other comprehensive income</w:t>
            </w:r>
          </w:p>
        </w:tc>
        <w:tc>
          <w:tcPr>
            <w:tcW w:w="420" w:type="pct"/>
            <w:tcBorders>
              <w:bottom w:val="single" w:sz="4" w:space="0" w:color="auto"/>
            </w:tcBorders>
            <w:shd w:val="clear" w:color="auto" w:fill="FAFAFA"/>
            <w:vAlign w:val="bottom"/>
          </w:tcPr>
          <w:p w:rsidR="00534F0E" w:rsidRPr="00761FEE" w:rsidRDefault="00534F0E" w:rsidP="00451B80">
            <w:pPr>
              <w:pStyle w:val="Header"/>
              <w:spacing w:line="240" w:lineRule="auto"/>
              <w:ind w:right="-72"/>
              <w:jc w:val="right"/>
              <w:rPr>
                <w:rFonts w:cs="Arial"/>
                <w:sz w:val="18"/>
                <w:szCs w:val="18"/>
              </w:rPr>
            </w:pPr>
            <w:r w:rsidRPr="00761FEE">
              <w:rPr>
                <w:rFonts w:cs="Arial"/>
                <w:sz w:val="18"/>
                <w:szCs w:val="18"/>
              </w:rPr>
              <w:t>-</w:t>
            </w:r>
          </w:p>
        </w:tc>
        <w:tc>
          <w:tcPr>
            <w:tcW w:w="420" w:type="pct"/>
            <w:tcBorders>
              <w:bottom w:val="single" w:sz="4" w:space="0" w:color="auto"/>
            </w:tcBorders>
            <w:shd w:val="clear" w:color="auto" w:fill="FAFAFA"/>
            <w:vAlign w:val="bottom"/>
          </w:tcPr>
          <w:p w:rsidR="00534F0E" w:rsidRPr="00761FEE" w:rsidRDefault="00534F0E" w:rsidP="00451B80">
            <w:pPr>
              <w:pStyle w:val="Header"/>
              <w:spacing w:line="240" w:lineRule="auto"/>
              <w:ind w:right="-72"/>
              <w:jc w:val="right"/>
              <w:rPr>
                <w:rFonts w:cs="Arial"/>
                <w:sz w:val="18"/>
                <w:szCs w:val="18"/>
              </w:rPr>
            </w:pPr>
            <w:r w:rsidRPr="00761FEE">
              <w:rPr>
                <w:rFonts w:cs="Arial"/>
                <w:sz w:val="18"/>
                <w:szCs w:val="18"/>
              </w:rPr>
              <w:t>-</w:t>
            </w:r>
          </w:p>
        </w:tc>
        <w:tc>
          <w:tcPr>
            <w:tcW w:w="420" w:type="pct"/>
            <w:tcBorders>
              <w:bottom w:val="single" w:sz="4" w:space="0" w:color="auto"/>
            </w:tcBorders>
            <w:shd w:val="clear" w:color="auto" w:fill="FAFAFA"/>
            <w:vAlign w:val="bottom"/>
          </w:tcPr>
          <w:p w:rsidR="00534F0E" w:rsidRPr="00761FEE" w:rsidRDefault="00534F0E" w:rsidP="00451B80">
            <w:pPr>
              <w:pStyle w:val="Header"/>
              <w:spacing w:line="240" w:lineRule="auto"/>
              <w:ind w:right="-72"/>
              <w:jc w:val="right"/>
              <w:rPr>
                <w:rFonts w:cs="Arial"/>
                <w:sz w:val="18"/>
                <w:szCs w:val="18"/>
              </w:rPr>
            </w:pPr>
            <w:r w:rsidRPr="00761FEE">
              <w:rPr>
                <w:rFonts w:cs="Arial"/>
                <w:sz w:val="18"/>
                <w:szCs w:val="18"/>
              </w:rPr>
              <w:t>-</w:t>
            </w:r>
          </w:p>
        </w:tc>
        <w:tc>
          <w:tcPr>
            <w:tcW w:w="420" w:type="pct"/>
            <w:tcBorders>
              <w:bottom w:val="single" w:sz="4" w:space="0" w:color="auto"/>
            </w:tcBorders>
            <w:shd w:val="clear" w:color="auto" w:fill="FAFAFA"/>
            <w:vAlign w:val="bottom"/>
          </w:tcPr>
          <w:p w:rsidR="00534F0E" w:rsidRPr="00761FEE" w:rsidRDefault="00534F0E" w:rsidP="00451B80">
            <w:pPr>
              <w:pStyle w:val="Header"/>
              <w:spacing w:line="240" w:lineRule="auto"/>
              <w:ind w:right="-72"/>
              <w:jc w:val="right"/>
              <w:rPr>
                <w:rFonts w:cs="Arial"/>
                <w:sz w:val="18"/>
                <w:szCs w:val="18"/>
              </w:rPr>
            </w:pPr>
            <w:r w:rsidRPr="00761FEE">
              <w:rPr>
                <w:rFonts w:cs="Arial"/>
                <w:sz w:val="18"/>
                <w:szCs w:val="18"/>
              </w:rPr>
              <w:t>558,160</w:t>
            </w:r>
          </w:p>
        </w:tc>
        <w:tc>
          <w:tcPr>
            <w:tcW w:w="420" w:type="pct"/>
            <w:tcBorders>
              <w:bottom w:val="single" w:sz="4" w:space="0" w:color="auto"/>
            </w:tcBorders>
            <w:shd w:val="clear" w:color="auto" w:fill="FAFAFA"/>
            <w:vAlign w:val="bottom"/>
          </w:tcPr>
          <w:p w:rsidR="00534F0E" w:rsidRPr="00761FEE" w:rsidRDefault="00534F0E" w:rsidP="00451B80">
            <w:pPr>
              <w:pStyle w:val="Header"/>
              <w:spacing w:line="240" w:lineRule="auto"/>
              <w:ind w:right="-72"/>
              <w:jc w:val="right"/>
              <w:rPr>
                <w:rFonts w:cs="Arial"/>
                <w:sz w:val="18"/>
                <w:szCs w:val="18"/>
              </w:rPr>
            </w:pPr>
            <w:r w:rsidRPr="00761FEE">
              <w:rPr>
                <w:rFonts w:cs="Arial"/>
                <w:sz w:val="18"/>
                <w:szCs w:val="18"/>
              </w:rPr>
              <w:t>-</w:t>
            </w:r>
          </w:p>
        </w:tc>
        <w:tc>
          <w:tcPr>
            <w:tcW w:w="420" w:type="pct"/>
            <w:tcBorders>
              <w:bottom w:val="single" w:sz="4" w:space="0" w:color="auto"/>
            </w:tcBorders>
            <w:shd w:val="clear" w:color="auto" w:fill="FAFAFA"/>
            <w:vAlign w:val="bottom"/>
          </w:tcPr>
          <w:p w:rsidR="00534F0E" w:rsidRPr="00761FEE" w:rsidRDefault="00534F0E" w:rsidP="00451B80">
            <w:pPr>
              <w:pStyle w:val="Header"/>
              <w:spacing w:line="240" w:lineRule="auto"/>
              <w:ind w:right="-72"/>
              <w:jc w:val="right"/>
              <w:rPr>
                <w:rFonts w:cs="Arial"/>
                <w:sz w:val="18"/>
                <w:szCs w:val="18"/>
              </w:rPr>
            </w:pPr>
            <w:r w:rsidRPr="00761FEE">
              <w:rPr>
                <w:rFonts w:cs="Arial"/>
                <w:sz w:val="18"/>
                <w:szCs w:val="18"/>
              </w:rPr>
              <w:t>-</w:t>
            </w:r>
          </w:p>
        </w:tc>
        <w:tc>
          <w:tcPr>
            <w:tcW w:w="420" w:type="pct"/>
            <w:tcBorders>
              <w:bottom w:val="single" w:sz="4" w:space="0" w:color="auto"/>
            </w:tcBorders>
            <w:shd w:val="clear" w:color="auto" w:fill="FAFAFA"/>
            <w:vAlign w:val="bottom"/>
          </w:tcPr>
          <w:p w:rsidR="00534F0E" w:rsidRPr="00761FEE" w:rsidRDefault="00534F0E" w:rsidP="00451B80">
            <w:pPr>
              <w:pStyle w:val="Header"/>
              <w:spacing w:line="240" w:lineRule="auto"/>
              <w:ind w:right="-72"/>
              <w:jc w:val="right"/>
              <w:rPr>
                <w:rFonts w:cs="Arial"/>
                <w:sz w:val="18"/>
                <w:szCs w:val="18"/>
              </w:rPr>
            </w:pPr>
            <w:r w:rsidRPr="00761FEE">
              <w:rPr>
                <w:rFonts w:cs="Arial"/>
                <w:sz w:val="18"/>
                <w:szCs w:val="18"/>
              </w:rPr>
              <w:t>-</w:t>
            </w:r>
          </w:p>
        </w:tc>
        <w:tc>
          <w:tcPr>
            <w:tcW w:w="420" w:type="pct"/>
            <w:tcBorders>
              <w:bottom w:val="single" w:sz="4" w:space="0" w:color="auto"/>
            </w:tcBorders>
            <w:shd w:val="clear" w:color="auto" w:fill="FAFAFA"/>
            <w:vAlign w:val="bottom"/>
          </w:tcPr>
          <w:p w:rsidR="00534F0E" w:rsidRPr="00761FEE" w:rsidRDefault="00534F0E" w:rsidP="00451B80">
            <w:pPr>
              <w:pStyle w:val="Header"/>
              <w:spacing w:line="240" w:lineRule="auto"/>
              <w:ind w:right="-72"/>
              <w:jc w:val="right"/>
              <w:rPr>
                <w:rFonts w:cs="Arial"/>
                <w:sz w:val="18"/>
                <w:szCs w:val="18"/>
              </w:rPr>
            </w:pPr>
            <w:r w:rsidRPr="00761FEE">
              <w:rPr>
                <w:rFonts w:cs="Arial"/>
                <w:sz w:val="18"/>
                <w:szCs w:val="18"/>
              </w:rPr>
              <w:t>-</w:t>
            </w:r>
          </w:p>
        </w:tc>
        <w:tc>
          <w:tcPr>
            <w:tcW w:w="420" w:type="pct"/>
            <w:tcBorders>
              <w:bottom w:val="single" w:sz="4" w:space="0" w:color="auto"/>
            </w:tcBorders>
            <w:shd w:val="clear" w:color="auto" w:fill="FAFAFA"/>
            <w:vAlign w:val="bottom"/>
          </w:tcPr>
          <w:p w:rsidR="00534F0E" w:rsidRPr="00761FEE" w:rsidRDefault="00534F0E" w:rsidP="00451B80">
            <w:pPr>
              <w:pStyle w:val="Header"/>
              <w:spacing w:line="240" w:lineRule="auto"/>
              <w:ind w:right="-72"/>
              <w:jc w:val="right"/>
              <w:rPr>
                <w:rFonts w:cs="Arial"/>
                <w:sz w:val="18"/>
                <w:szCs w:val="18"/>
              </w:rPr>
            </w:pPr>
            <w:r w:rsidRPr="00761FEE">
              <w:rPr>
                <w:rFonts w:cs="Arial"/>
                <w:sz w:val="18"/>
                <w:szCs w:val="18"/>
              </w:rPr>
              <w:t>558,160</w:t>
            </w:r>
          </w:p>
        </w:tc>
      </w:tr>
      <w:tr w:rsidR="00534F0E" w:rsidRPr="00761FEE" w:rsidTr="00451B80">
        <w:tc>
          <w:tcPr>
            <w:tcW w:w="1220" w:type="pct"/>
          </w:tcPr>
          <w:p w:rsidR="00534F0E" w:rsidRPr="00761FEE" w:rsidRDefault="00534F0E" w:rsidP="00451B80">
            <w:pPr>
              <w:spacing w:line="240" w:lineRule="auto"/>
              <w:ind w:left="-101"/>
              <w:rPr>
                <w:rFonts w:cs="Arial"/>
                <w:b/>
                <w:bCs/>
                <w:sz w:val="18"/>
                <w:szCs w:val="18"/>
              </w:rPr>
            </w:pPr>
          </w:p>
        </w:tc>
        <w:tc>
          <w:tcPr>
            <w:tcW w:w="420" w:type="pct"/>
            <w:tcBorders>
              <w:top w:val="single" w:sz="4" w:space="0" w:color="auto"/>
            </w:tcBorders>
            <w:shd w:val="clear" w:color="auto" w:fill="FAFAFA"/>
          </w:tcPr>
          <w:p w:rsidR="00534F0E" w:rsidRPr="00761FEE" w:rsidRDefault="00534F0E" w:rsidP="00451B80">
            <w:pPr>
              <w:spacing w:line="240" w:lineRule="auto"/>
              <w:ind w:right="-72"/>
              <w:jc w:val="right"/>
              <w:rPr>
                <w:rFonts w:cs="Arial"/>
                <w:b/>
                <w:bCs/>
                <w:spacing w:val="-6"/>
                <w:sz w:val="18"/>
                <w:szCs w:val="18"/>
              </w:rPr>
            </w:pPr>
          </w:p>
        </w:tc>
        <w:tc>
          <w:tcPr>
            <w:tcW w:w="420" w:type="pct"/>
            <w:tcBorders>
              <w:top w:val="single" w:sz="4" w:space="0" w:color="auto"/>
            </w:tcBorders>
            <w:shd w:val="clear" w:color="auto" w:fill="FAFAFA"/>
          </w:tcPr>
          <w:p w:rsidR="00534F0E" w:rsidRPr="00761FEE" w:rsidRDefault="00534F0E" w:rsidP="00451B80">
            <w:pPr>
              <w:spacing w:line="240" w:lineRule="auto"/>
              <w:ind w:right="-72"/>
              <w:jc w:val="right"/>
              <w:rPr>
                <w:rFonts w:cs="Arial"/>
                <w:b/>
                <w:bCs/>
                <w:spacing w:val="-6"/>
                <w:sz w:val="18"/>
                <w:szCs w:val="18"/>
              </w:rPr>
            </w:pPr>
          </w:p>
        </w:tc>
        <w:tc>
          <w:tcPr>
            <w:tcW w:w="420" w:type="pct"/>
            <w:tcBorders>
              <w:top w:val="single" w:sz="4" w:space="0" w:color="auto"/>
            </w:tcBorders>
            <w:shd w:val="clear" w:color="auto" w:fill="FAFAFA"/>
          </w:tcPr>
          <w:p w:rsidR="00534F0E" w:rsidRPr="00761FEE" w:rsidRDefault="00534F0E" w:rsidP="00451B80">
            <w:pPr>
              <w:spacing w:line="240" w:lineRule="auto"/>
              <w:ind w:right="-72"/>
              <w:jc w:val="right"/>
              <w:rPr>
                <w:rFonts w:cs="Arial"/>
                <w:b/>
                <w:bCs/>
                <w:sz w:val="18"/>
                <w:szCs w:val="18"/>
              </w:rPr>
            </w:pPr>
          </w:p>
        </w:tc>
        <w:tc>
          <w:tcPr>
            <w:tcW w:w="420" w:type="pct"/>
            <w:tcBorders>
              <w:top w:val="single" w:sz="4" w:space="0" w:color="auto"/>
            </w:tcBorders>
            <w:shd w:val="clear" w:color="auto" w:fill="FAFAFA"/>
          </w:tcPr>
          <w:p w:rsidR="00534F0E" w:rsidRPr="00761FEE" w:rsidRDefault="00534F0E" w:rsidP="00451B80">
            <w:pPr>
              <w:spacing w:line="240" w:lineRule="auto"/>
              <w:ind w:left="432"/>
              <w:rPr>
                <w:rFonts w:cs="Arial"/>
                <w:b/>
                <w:bCs/>
                <w:sz w:val="18"/>
                <w:szCs w:val="18"/>
              </w:rPr>
            </w:pPr>
          </w:p>
        </w:tc>
        <w:tc>
          <w:tcPr>
            <w:tcW w:w="420" w:type="pct"/>
            <w:tcBorders>
              <w:top w:val="single" w:sz="4" w:space="0" w:color="auto"/>
            </w:tcBorders>
            <w:shd w:val="clear" w:color="auto" w:fill="FAFAFA"/>
          </w:tcPr>
          <w:p w:rsidR="00534F0E" w:rsidRPr="00761FEE" w:rsidRDefault="00534F0E" w:rsidP="00451B80">
            <w:pPr>
              <w:spacing w:line="240" w:lineRule="auto"/>
              <w:ind w:right="-72"/>
              <w:jc w:val="right"/>
              <w:rPr>
                <w:rFonts w:cs="Arial"/>
                <w:b/>
                <w:bCs/>
                <w:spacing w:val="-6"/>
                <w:sz w:val="18"/>
                <w:szCs w:val="18"/>
              </w:rPr>
            </w:pPr>
          </w:p>
        </w:tc>
        <w:tc>
          <w:tcPr>
            <w:tcW w:w="420" w:type="pct"/>
            <w:tcBorders>
              <w:top w:val="single" w:sz="4" w:space="0" w:color="auto"/>
            </w:tcBorders>
            <w:shd w:val="clear" w:color="auto" w:fill="FAFAFA"/>
          </w:tcPr>
          <w:p w:rsidR="00534F0E" w:rsidRPr="00761FEE" w:rsidRDefault="00534F0E" w:rsidP="00451B80">
            <w:pPr>
              <w:spacing w:line="240" w:lineRule="auto"/>
              <w:ind w:right="-72"/>
              <w:jc w:val="right"/>
              <w:rPr>
                <w:rFonts w:cs="Arial"/>
                <w:b/>
                <w:bCs/>
                <w:sz w:val="18"/>
                <w:szCs w:val="18"/>
              </w:rPr>
            </w:pPr>
          </w:p>
        </w:tc>
        <w:tc>
          <w:tcPr>
            <w:tcW w:w="420" w:type="pct"/>
            <w:tcBorders>
              <w:top w:val="single" w:sz="4" w:space="0" w:color="auto"/>
            </w:tcBorders>
            <w:shd w:val="clear" w:color="auto" w:fill="FAFAFA"/>
          </w:tcPr>
          <w:p w:rsidR="00534F0E" w:rsidRPr="00761FEE" w:rsidRDefault="00534F0E" w:rsidP="00451B80">
            <w:pPr>
              <w:spacing w:line="240" w:lineRule="auto"/>
              <w:ind w:right="-72"/>
              <w:jc w:val="right"/>
              <w:rPr>
                <w:rFonts w:cs="Arial"/>
                <w:b/>
                <w:bCs/>
                <w:sz w:val="18"/>
                <w:szCs w:val="18"/>
              </w:rPr>
            </w:pPr>
          </w:p>
        </w:tc>
        <w:tc>
          <w:tcPr>
            <w:tcW w:w="420" w:type="pct"/>
            <w:tcBorders>
              <w:top w:val="single" w:sz="4" w:space="0" w:color="auto"/>
            </w:tcBorders>
            <w:shd w:val="clear" w:color="auto" w:fill="FAFAFA"/>
          </w:tcPr>
          <w:p w:rsidR="00534F0E" w:rsidRPr="00761FEE" w:rsidRDefault="00534F0E" w:rsidP="00451B80">
            <w:pPr>
              <w:spacing w:line="240" w:lineRule="auto"/>
              <w:ind w:left="432"/>
              <w:rPr>
                <w:rFonts w:cs="Arial"/>
                <w:b/>
                <w:bCs/>
                <w:sz w:val="18"/>
                <w:szCs w:val="18"/>
              </w:rPr>
            </w:pPr>
          </w:p>
        </w:tc>
        <w:tc>
          <w:tcPr>
            <w:tcW w:w="420" w:type="pct"/>
            <w:tcBorders>
              <w:top w:val="single" w:sz="4" w:space="0" w:color="auto"/>
            </w:tcBorders>
            <w:shd w:val="clear" w:color="auto" w:fill="FAFAFA"/>
          </w:tcPr>
          <w:p w:rsidR="00534F0E" w:rsidRPr="00761FEE" w:rsidRDefault="00534F0E" w:rsidP="00451B80">
            <w:pPr>
              <w:spacing w:line="240" w:lineRule="auto"/>
              <w:ind w:right="-72"/>
              <w:jc w:val="right"/>
              <w:rPr>
                <w:rFonts w:cs="Arial"/>
                <w:b/>
                <w:bCs/>
                <w:spacing w:val="-6"/>
                <w:sz w:val="18"/>
                <w:szCs w:val="18"/>
              </w:rPr>
            </w:pPr>
          </w:p>
        </w:tc>
      </w:tr>
      <w:tr w:rsidR="00534F0E" w:rsidRPr="00761FEE" w:rsidTr="00451B80">
        <w:tc>
          <w:tcPr>
            <w:tcW w:w="1220" w:type="pct"/>
            <w:hideMark/>
          </w:tcPr>
          <w:p w:rsidR="00534F0E" w:rsidRPr="00761FEE" w:rsidRDefault="00534F0E" w:rsidP="00451B80">
            <w:pPr>
              <w:pStyle w:val="Header"/>
              <w:tabs>
                <w:tab w:val="clear" w:pos="4153"/>
                <w:tab w:val="clear" w:pos="8306"/>
              </w:tabs>
              <w:spacing w:line="240" w:lineRule="auto"/>
              <w:ind w:left="-101"/>
              <w:rPr>
                <w:rFonts w:cs="Arial"/>
                <w:sz w:val="18"/>
                <w:szCs w:val="18"/>
              </w:rPr>
            </w:pPr>
            <w:r w:rsidRPr="00761FEE">
              <w:rPr>
                <w:rFonts w:cs="Arial"/>
                <w:sz w:val="18"/>
                <w:szCs w:val="18"/>
              </w:rPr>
              <w:t>At 31 December 2019</w:t>
            </w:r>
          </w:p>
        </w:tc>
        <w:tc>
          <w:tcPr>
            <w:tcW w:w="420" w:type="pct"/>
            <w:tcBorders>
              <w:bottom w:val="single" w:sz="4" w:space="0" w:color="auto"/>
            </w:tcBorders>
            <w:shd w:val="clear" w:color="auto" w:fill="FAFAFA"/>
            <w:vAlign w:val="bottom"/>
          </w:tcPr>
          <w:p w:rsidR="00534F0E" w:rsidRPr="00761FEE" w:rsidRDefault="00534F0E" w:rsidP="00451B80">
            <w:pPr>
              <w:pStyle w:val="Header"/>
              <w:spacing w:line="240" w:lineRule="auto"/>
              <w:ind w:right="-72"/>
              <w:jc w:val="right"/>
              <w:rPr>
                <w:rFonts w:cs="Arial"/>
                <w:sz w:val="18"/>
                <w:szCs w:val="18"/>
              </w:rPr>
            </w:pPr>
            <w:r w:rsidRPr="00761FEE">
              <w:rPr>
                <w:rFonts w:cs="Arial"/>
                <w:sz w:val="18"/>
                <w:szCs w:val="18"/>
              </w:rPr>
              <w:t>1,965,803</w:t>
            </w:r>
          </w:p>
        </w:tc>
        <w:tc>
          <w:tcPr>
            <w:tcW w:w="420" w:type="pct"/>
            <w:tcBorders>
              <w:bottom w:val="single" w:sz="4" w:space="0" w:color="auto"/>
            </w:tcBorders>
            <w:shd w:val="clear" w:color="auto" w:fill="FAFAFA"/>
            <w:vAlign w:val="bottom"/>
          </w:tcPr>
          <w:p w:rsidR="00534F0E" w:rsidRPr="00761FEE" w:rsidRDefault="00534F0E" w:rsidP="00451B80">
            <w:pPr>
              <w:pStyle w:val="Header"/>
              <w:spacing w:line="240" w:lineRule="auto"/>
              <w:ind w:right="-72"/>
              <w:jc w:val="right"/>
              <w:rPr>
                <w:rFonts w:cs="Arial"/>
                <w:sz w:val="18"/>
                <w:szCs w:val="18"/>
              </w:rPr>
            </w:pPr>
            <w:r w:rsidRPr="00761FEE">
              <w:rPr>
                <w:rFonts w:cs="Arial"/>
                <w:sz w:val="18"/>
                <w:szCs w:val="18"/>
              </w:rPr>
              <w:t>732,31</w:t>
            </w:r>
            <w:r w:rsidR="0064069C">
              <w:rPr>
                <w:rFonts w:cs="Arial"/>
                <w:sz w:val="18"/>
                <w:szCs w:val="18"/>
              </w:rPr>
              <w:t>7</w:t>
            </w:r>
          </w:p>
        </w:tc>
        <w:tc>
          <w:tcPr>
            <w:tcW w:w="420" w:type="pct"/>
            <w:tcBorders>
              <w:bottom w:val="single" w:sz="4" w:space="0" w:color="auto"/>
            </w:tcBorders>
            <w:shd w:val="clear" w:color="auto" w:fill="FAFAFA"/>
            <w:vAlign w:val="bottom"/>
          </w:tcPr>
          <w:p w:rsidR="00534F0E" w:rsidRPr="00761FEE" w:rsidRDefault="00534F0E" w:rsidP="00451B80">
            <w:pPr>
              <w:pStyle w:val="Header"/>
              <w:spacing w:line="240" w:lineRule="auto"/>
              <w:ind w:right="-72"/>
              <w:jc w:val="right"/>
              <w:rPr>
                <w:rFonts w:cs="Arial"/>
                <w:sz w:val="18"/>
                <w:szCs w:val="18"/>
              </w:rPr>
            </w:pPr>
            <w:r w:rsidRPr="00761FEE">
              <w:rPr>
                <w:rFonts w:cs="Arial"/>
                <w:sz w:val="18"/>
                <w:szCs w:val="18"/>
              </w:rPr>
              <w:t>12,543,132</w:t>
            </w:r>
          </w:p>
        </w:tc>
        <w:tc>
          <w:tcPr>
            <w:tcW w:w="420" w:type="pct"/>
            <w:tcBorders>
              <w:bottom w:val="single" w:sz="4" w:space="0" w:color="auto"/>
            </w:tcBorders>
            <w:shd w:val="clear" w:color="auto" w:fill="FAFAFA"/>
            <w:vAlign w:val="bottom"/>
          </w:tcPr>
          <w:p w:rsidR="00534F0E" w:rsidRPr="00761FEE" w:rsidRDefault="00534F0E" w:rsidP="00451B80">
            <w:pPr>
              <w:pStyle w:val="Header"/>
              <w:spacing w:line="240" w:lineRule="auto"/>
              <w:ind w:right="-72"/>
              <w:jc w:val="right"/>
              <w:rPr>
                <w:rFonts w:cs="Arial"/>
                <w:sz w:val="18"/>
                <w:szCs w:val="18"/>
              </w:rPr>
            </w:pPr>
            <w:r w:rsidRPr="00761FEE">
              <w:rPr>
                <w:rFonts w:cs="Arial"/>
                <w:sz w:val="18"/>
                <w:szCs w:val="18"/>
              </w:rPr>
              <w:t>2,365,0</w:t>
            </w:r>
            <w:r w:rsidR="0064069C">
              <w:rPr>
                <w:rFonts w:cs="Arial"/>
                <w:sz w:val="18"/>
                <w:szCs w:val="18"/>
              </w:rPr>
              <w:t>79</w:t>
            </w:r>
          </w:p>
        </w:tc>
        <w:tc>
          <w:tcPr>
            <w:tcW w:w="420" w:type="pct"/>
            <w:tcBorders>
              <w:bottom w:val="single" w:sz="4" w:space="0" w:color="auto"/>
            </w:tcBorders>
            <w:shd w:val="clear" w:color="auto" w:fill="FAFAFA"/>
            <w:vAlign w:val="bottom"/>
          </w:tcPr>
          <w:p w:rsidR="00534F0E" w:rsidRPr="00761FEE" w:rsidRDefault="00534F0E" w:rsidP="00451B80">
            <w:pPr>
              <w:pStyle w:val="Header"/>
              <w:spacing w:line="240" w:lineRule="auto"/>
              <w:ind w:right="-72"/>
              <w:jc w:val="right"/>
              <w:rPr>
                <w:rFonts w:cs="Arial"/>
                <w:sz w:val="18"/>
                <w:szCs w:val="18"/>
              </w:rPr>
            </w:pPr>
            <w:r w:rsidRPr="00761FEE">
              <w:rPr>
                <w:rFonts w:cs="Arial"/>
                <w:sz w:val="18"/>
                <w:szCs w:val="18"/>
              </w:rPr>
              <w:t>5,314,442</w:t>
            </w:r>
          </w:p>
        </w:tc>
        <w:tc>
          <w:tcPr>
            <w:tcW w:w="420" w:type="pct"/>
            <w:tcBorders>
              <w:bottom w:val="single" w:sz="4" w:space="0" w:color="auto"/>
            </w:tcBorders>
            <w:shd w:val="clear" w:color="auto" w:fill="FAFAFA"/>
            <w:vAlign w:val="bottom"/>
          </w:tcPr>
          <w:p w:rsidR="00534F0E" w:rsidRPr="00761FEE" w:rsidRDefault="00534F0E" w:rsidP="00451B80">
            <w:pPr>
              <w:pStyle w:val="Header"/>
              <w:spacing w:line="240" w:lineRule="auto"/>
              <w:ind w:right="-72"/>
              <w:jc w:val="right"/>
              <w:rPr>
                <w:rFonts w:cs="Arial"/>
                <w:sz w:val="18"/>
                <w:szCs w:val="18"/>
              </w:rPr>
            </w:pPr>
            <w:r w:rsidRPr="00761FEE">
              <w:rPr>
                <w:rFonts w:cs="Arial"/>
                <w:sz w:val="18"/>
                <w:szCs w:val="18"/>
              </w:rPr>
              <w:t>2,304,587</w:t>
            </w:r>
          </w:p>
        </w:tc>
        <w:tc>
          <w:tcPr>
            <w:tcW w:w="420" w:type="pct"/>
            <w:tcBorders>
              <w:bottom w:val="single" w:sz="4" w:space="0" w:color="auto"/>
            </w:tcBorders>
            <w:shd w:val="clear" w:color="auto" w:fill="FAFAFA"/>
            <w:vAlign w:val="bottom"/>
          </w:tcPr>
          <w:p w:rsidR="00534F0E" w:rsidRPr="00761FEE" w:rsidRDefault="00534F0E" w:rsidP="00451B80">
            <w:pPr>
              <w:pStyle w:val="Header"/>
              <w:spacing w:line="240" w:lineRule="auto"/>
              <w:ind w:right="-72"/>
              <w:jc w:val="right"/>
              <w:rPr>
                <w:rFonts w:cs="Arial"/>
                <w:sz w:val="18"/>
                <w:szCs w:val="18"/>
              </w:rPr>
            </w:pPr>
            <w:r w:rsidRPr="00761FEE">
              <w:rPr>
                <w:rFonts w:cs="Arial"/>
                <w:sz w:val="18"/>
                <w:szCs w:val="18"/>
              </w:rPr>
              <w:t>-</w:t>
            </w:r>
          </w:p>
        </w:tc>
        <w:tc>
          <w:tcPr>
            <w:tcW w:w="420" w:type="pct"/>
            <w:tcBorders>
              <w:bottom w:val="single" w:sz="4" w:space="0" w:color="auto"/>
            </w:tcBorders>
            <w:shd w:val="clear" w:color="auto" w:fill="FAFAFA"/>
            <w:vAlign w:val="bottom"/>
          </w:tcPr>
          <w:p w:rsidR="00534F0E" w:rsidRPr="00761FEE" w:rsidRDefault="00534F0E" w:rsidP="00451B80">
            <w:pPr>
              <w:pStyle w:val="Header"/>
              <w:spacing w:line="240" w:lineRule="auto"/>
              <w:ind w:right="-72"/>
              <w:jc w:val="right"/>
              <w:rPr>
                <w:rFonts w:cs="Arial"/>
                <w:sz w:val="18"/>
                <w:szCs w:val="18"/>
              </w:rPr>
            </w:pPr>
            <w:r w:rsidRPr="00761FEE">
              <w:rPr>
                <w:rFonts w:cs="Arial"/>
                <w:sz w:val="18"/>
                <w:szCs w:val="18"/>
              </w:rPr>
              <w:t>17,962</w:t>
            </w:r>
          </w:p>
        </w:tc>
        <w:tc>
          <w:tcPr>
            <w:tcW w:w="420" w:type="pct"/>
            <w:tcBorders>
              <w:bottom w:val="single" w:sz="4" w:space="0" w:color="auto"/>
            </w:tcBorders>
            <w:shd w:val="clear" w:color="auto" w:fill="FAFAFA"/>
            <w:vAlign w:val="bottom"/>
          </w:tcPr>
          <w:p w:rsidR="00534F0E" w:rsidRPr="00761FEE" w:rsidRDefault="00534F0E" w:rsidP="00451B80">
            <w:pPr>
              <w:pStyle w:val="Header"/>
              <w:spacing w:line="240" w:lineRule="auto"/>
              <w:ind w:right="-72"/>
              <w:jc w:val="right"/>
              <w:rPr>
                <w:rFonts w:cs="Arial"/>
                <w:sz w:val="18"/>
                <w:szCs w:val="18"/>
              </w:rPr>
            </w:pPr>
            <w:r w:rsidRPr="00761FEE">
              <w:rPr>
                <w:rFonts w:cs="Arial"/>
                <w:sz w:val="18"/>
                <w:szCs w:val="18"/>
              </w:rPr>
              <w:t>25,243,322</w:t>
            </w:r>
          </w:p>
        </w:tc>
      </w:tr>
      <w:tr w:rsidR="00534F0E" w:rsidRPr="00761FEE" w:rsidTr="00451B80">
        <w:tc>
          <w:tcPr>
            <w:tcW w:w="1220" w:type="pct"/>
          </w:tcPr>
          <w:p w:rsidR="00534F0E" w:rsidRPr="00761FEE" w:rsidRDefault="00534F0E" w:rsidP="00451B80">
            <w:pPr>
              <w:pStyle w:val="Header"/>
              <w:tabs>
                <w:tab w:val="clear" w:pos="4153"/>
                <w:tab w:val="clear" w:pos="8306"/>
              </w:tabs>
              <w:spacing w:line="240" w:lineRule="auto"/>
              <w:ind w:left="-101"/>
              <w:rPr>
                <w:rFonts w:cs="Arial"/>
                <w:sz w:val="18"/>
                <w:szCs w:val="18"/>
              </w:rPr>
            </w:pPr>
          </w:p>
        </w:tc>
        <w:tc>
          <w:tcPr>
            <w:tcW w:w="420" w:type="pct"/>
            <w:tcBorders>
              <w:top w:val="single" w:sz="4" w:space="0" w:color="auto"/>
            </w:tcBorders>
          </w:tcPr>
          <w:p w:rsidR="00534F0E" w:rsidRPr="00761FEE" w:rsidRDefault="00534F0E" w:rsidP="00451B80">
            <w:pPr>
              <w:pStyle w:val="Header"/>
              <w:spacing w:line="240" w:lineRule="auto"/>
              <w:ind w:right="-72"/>
              <w:jc w:val="right"/>
              <w:rPr>
                <w:rFonts w:cs="Arial"/>
                <w:sz w:val="18"/>
                <w:szCs w:val="18"/>
              </w:rPr>
            </w:pPr>
          </w:p>
        </w:tc>
        <w:tc>
          <w:tcPr>
            <w:tcW w:w="420" w:type="pct"/>
            <w:tcBorders>
              <w:top w:val="single" w:sz="4" w:space="0" w:color="auto"/>
            </w:tcBorders>
          </w:tcPr>
          <w:p w:rsidR="00534F0E" w:rsidRPr="00761FEE" w:rsidRDefault="00534F0E" w:rsidP="00451B80">
            <w:pPr>
              <w:pStyle w:val="Header"/>
              <w:spacing w:line="240" w:lineRule="auto"/>
              <w:ind w:right="-72"/>
              <w:jc w:val="right"/>
              <w:rPr>
                <w:rFonts w:cs="Arial"/>
                <w:sz w:val="18"/>
                <w:szCs w:val="18"/>
              </w:rPr>
            </w:pPr>
          </w:p>
        </w:tc>
        <w:tc>
          <w:tcPr>
            <w:tcW w:w="420" w:type="pct"/>
            <w:tcBorders>
              <w:top w:val="single" w:sz="4" w:space="0" w:color="auto"/>
            </w:tcBorders>
          </w:tcPr>
          <w:p w:rsidR="00534F0E" w:rsidRPr="00761FEE" w:rsidRDefault="00534F0E" w:rsidP="00451B80">
            <w:pPr>
              <w:pStyle w:val="Header"/>
              <w:spacing w:line="240" w:lineRule="auto"/>
              <w:ind w:right="-72"/>
              <w:jc w:val="right"/>
              <w:rPr>
                <w:rFonts w:cs="Arial"/>
                <w:sz w:val="18"/>
                <w:szCs w:val="18"/>
              </w:rPr>
            </w:pPr>
          </w:p>
        </w:tc>
        <w:tc>
          <w:tcPr>
            <w:tcW w:w="420" w:type="pct"/>
            <w:tcBorders>
              <w:top w:val="single" w:sz="4" w:space="0" w:color="auto"/>
            </w:tcBorders>
          </w:tcPr>
          <w:p w:rsidR="00534F0E" w:rsidRPr="00761FEE" w:rsidRDefault="00534F0E" w:rsidP="00451B80">
            <w:pPr>
              <w:pStyle w:val="Header"/>
              <w:spacing w:line="240" w:lineRule="auto"/>
              <w:ind w:right="-72"/>
              <w:jc w:val="right"/>
              <w:rPr>
                <w:rFonts w:cs="Arial"/>
                <w:sz w:val="18"/>
                <w:szCs w:val="18"/>
              </w:rPr>
            </w:pPr>
          </w:p>
        </w:tc>
        <w:tc>
          <w:tcPr>
            <w:tcW w:w="420" w:type="pct"/>
            <w:tcBorders>
              <w:top w:val="single" w:sz="4" w:space="0" w:color="auto"/>
            </w:tcBorders>
          </w:tcPr>
          <w:p w:rsidR="00534F0E" w:rsidRPr="00761FEE" w:rsidRDefault="00534F0E" w:rsidP="00451B8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420" w:type="pct"/>
            <w:tcBorders>
              <w:top w:val="single" w:sz="4" w:space="0" w:color="auto"/>
            </w:tcBorders>
          </w:tcPr>
          <w:p w:rsidR="00534F0E" w:rsidRPr="00761FEE" w:rsidRDefault="00534F0E" w:rsidP="00451B8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420" w:type="pct"/>
            <w:tcBorders>
              <w:top w:val="single" w:sz="4" w:space="0" w:color="auto"/>
            </w:tcBorders>
          </w:tcPr>
          <w:p w:rsidR="00534F0E" w:rsidRPr="00761FEE" w:rsidRDefault="00534F0E" w:rsidP="00451B8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420" w:type="pct"/>
            <w:tcBorders>
              <w:top w:val="single" w:sz="4" w:space="0" w:color="auto"/>
            </w:tcBorders>
          </w:tcPr>
          <w:p w:rsidR="00534F0E" w:rsidRPr="00761FEE" w:rsidRDefault="00534F0E" w:rsidP="00451B8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420" w:type="pct"/>
            <w:tcBorders>
              <w:top w:val="single" w:sz="4" w:space="0" w:color="auto"/>
            </w:tcBorders>
          </w:tcPr>
          <w:p w:rsidR="00534F0E" w:rsidRPr="00761FEE" w:rsidRDefault="00534F0E" w:rsidP="00451B8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534F0E" w:rsidRPr="00761FEE" w:rsidTr="00451B80">
        <w:tc>
          <w:tcPr>
            <w:tcW w:w="1220" w:type="pct"/>
            <w:hideMark/>
          </w:tcPr>
          <w:p w:rsidR="00534F0E" w:rsidRPr="00761FEE" w:rsidRDefault="00534F0E" w:rsidP="00451B80">
            <w:pPr>
              <w:pStyle w:val="Header"/>
              <w:tabs>
                <w:tab w:val="clear" w:pos="4153"/>
                <w:tab w:val="clear" w:pos="8306"/>
              </w:tabs>
              <w:spacing w:line="240" w:lineRule="auto"/>
              <w:ind w:left="-101"/>
              <w:rPr>
                <w:rFonts w:cs="Arial"/>
                <w:spacing w:val="-10"/>
                <w:sz w:val="18"/>
                <w:szCs w:val="18"/>
              </w:rPr>
            </w:pPr>
            <w:r w:rsidRPr="00761FEE">
              <w:rPr>
                <w:rFonts w:cs="Arial"/>
                <w:sz w:val="18"/>
                <w:szCs w:val="18"/>
              </w:rPr>
              <w:t>At 1 January 2018</w:t>
            </w:r>
          </w:p>
        </w:tc>
        <w:tc>
          <w:tcPr>
            <w:tcW w:w="420" w:type="pct"/>
            <w:vAlign w:val="bottom"/>
          </w:tcPr>
          <w:p w:rsidR="00534F0E" w:rsidRPr="00761FEE" w:rsidRDefault="00534F0E" w:rsidP="00451B80">
            <w:pPr>
              <w:pStyle w:val="Header"/>
              <w:spacing w:line="240" w:lineRule="auto"/>
              <w:ind w:right="-72"/>
              <w:jc w:val="right"/>
              <w:rPr>
                <w:rFonts w:cs="Arial"/>
                <w:sz w:val="18"/>
                <w:szCs w:val="18"/>
              </w:rPr>
            </w:pPr>
            <w:r w:rsidRPr="00761FEE">
              <w:rPr>
                <w:rFonts w:cs="Arial"/>
                <w:sz w:val="18"/>
                <w:szCs w:val="18"/>
              </w:rPr>
              <w:t>1,028,922</w:t>
            </w:r>
          </w:p>
        </w:tc>
        <w:tc>
          <w:tcPr>
            <w:tcW w:w="420" w:type="pct"/>
            <w:vAlign w:val="bottom"/>
          </w:tcPr>
          <w:p w:rsidR="00534F0E" w:rsidRPr="00761FEE" w:rsidRDefault="00534F0E" w:rsidP="00451B80">
            <w:pPr>
              <w:pStyle w:val="Header"/>
              <w:spacing w:line="240" w:lineRule="auto"/>
              <w:ind w:right="-72"/>
              <w:jc w:val="right"/>
              <w:rPr>
                <w:rFonts w:cs="Arial"/>
                <w:sz w:val="18"/>
                <w:szCs w:val="18"/>
              </w:rPr>
            </w:pPr>
            <w:r w:rsidRPr="00761FEE">
              <w:rPr>
                <w:rFonts w:cs="Arial"/>
                <w:sz w:val="18"/>
                <w:szCs w:val="18"/>
              </w:rPr>
              <w:t>732,31</w:t>
            </w:r>
            <w:r w:rsidR="0064069C">
              <w:rPr>
                <w:rFonts w:cs="Arial"/>
                <w:sz w:val="18"/>
                <w:szCs w:val="18"/>
              </w:rPr>
              <w:t>7</w:t>
            </w:r>
          </w:p>
        </w:tc>
        <w:tc>
          <w:tcPr>
            <w:tcW w:w="420" w:type="pct"/>
            <w:vAlign w:val="bottom"/>
          </w:tcPr>
          <w:p w:rsidR="00534F0E" w:rsidRPr="00761FEE" w:rsidRDefault="00534F0E" w:rsidP="00451B80">
            <w:pPr>
              <w:pStyle w:val="Header"/>
              <w:spacing w:line="240" w:lineRule="auto"/>
              <w:ind w:right="-72"/>
              <w:jc w:val="right"/>
              <w:rPr>
                <w:rFonts w:cs="Arial"/>
                <w:sz w:val="18"/>
                <w:szCs w:val="18"/>
              </w:rPr>
            </w:pPr>
            <w:r w:rsidRPr="00761FEE">
              <w:rPr>
                <w:rFonts w:cs="Arial"/>
                <w:sz w:val="18"/>
                <w:szCs w:val="18"/>
              </w:rPr>
              <w:t>16,734,723</w:t>
            </w:r>
          </w:p>
        </w:tc>
        <w:tc>
          <w:tcPr>
            <w:tcW w:w="420" w:type="pct"/>
            <w:vAlign w:val="bottom"/>
          </w:tcPr>
          <w:p w:rsidR="00534F0E" w:rsidRPr="00761FEE" w:rsidRDefault="00534F0E" w:rsidP="00451B80">
            <w:pPr>
              <w:pStyle w:val="Header"/>
              <w:spacing w:line="240" w:lineRule="auto"/>
              <w:ind w:right="-72"/>
              <w:jc w:val="right"/>
              <w:rPr>
                <w:rFonts w:cs="Arial"/>
                <w:sz w:val="18"/>
                <w:szCs w:val="18"/>
              </w:rPr>
            </w:pPr>
            <w:r w:rsidRPr="00761FEE">
              <w:rPr>
                <w:rFonts w:cs="Arial"/>
                <w:sz w:val="18"/>
                <w:szCs w:val="18"/>
              </w:rPr>
              <w:t>814,42</w:t>
            </w:r>
            <w:r w:rsidR="0064069C">
              <w:rPr>
                <w:rFonts w:cs="Arial"/>
                <w:sz w:val="18"/>
                <w:szCs w:val="18"/>
              </w:rPr>
              <w:t>4</w:t>
            </w:r>
          </w:p>
        </w:tc>
        <w:tc>
          <w:tcPr>
            <w:tcW w:w="420" w:type="pct"/>
            <w:vAlign w:val="bottom"/>
          </w:tcPr>
          <w:p w:rsidR="00534F0E" w:rsidRPr="00761FEE" w:rsidRDefault="00534F0E" w:rsidP="00451B80">
            <w:pPr>
              <w:pStyle w:val="Header"/>
              <w:spacing w:line="240" w:lineRule="auto"/>
              <w:ind w:right="-72"/>
              <w:jc w:val="right"/>
              <w:rPr>
                <w:rFonts w:cs="Arial"/>
                <w:sz w:val="18"/>
                <w:szCs w:val="18"/>
              </w:rPr>
            </w:pPr>
            <w:r w:rsidRPr="00761FEE">
              <w:rPr>
                <w:rFonts w:cs="Arial"/>
                <w:sz w:val="18"/>
                <w:szCs w:val="18"/>
              </w:rPr>
              <w:t>2,949,187</w:t>
            </w:r>
          </w:p>
        </w:tc>
        <w:tc>
          <w:tcPr>
            <w:tcW w:w="420" w:type="pct"/>
            <w:vAlign w:val="bottom"/>
          </w:tcPr>
          <w:p w:rsidR="00534F0E" w:rsidRPr="00761FEE" w:rsidRDefault="00534F0E" w:rsidP="00451B80">
            <w:pPr>
              <w:pStyle w:val="Header"/>
              <w:spacing w:line="240" w:lineRule="auto"/>
              <w:ind w:right="-72"/>
              <w:jc w:val="right"/>
              <w:rPr>
                <w:rFonts w:cs="Arial"/>
                <w:sz w:val="18"/>
                <w:szCs w:val="18"/>
              </w:rPr>
            </w:pPr>
            <w:r w:rsidRPr="00761FEE">
              <w:rPr>
                <w:rFonts w:cs="Arial"/>
                <w:sz w:val="18"/>
                <w:szCs w:val="18"/>
              </w:rPr>
              <w:t>1,335,224</w:t>
            </w:r>
          </w:p>
        </w:tc>
        <w:tc>
          <w:tcPr>
            <w:tcW w:w="420" w:type="pct"/>
            <w:vAlign w:val="bottom"/>
          </w:tcPr>
          <w:p w:rsidR="00534F0E" w:rsidRPr="00761FEE" w:rsidRDefault="00534F0E" w:rsidP="00451B80">
            <w:pPr>
              <w:pStyle w:val="Header"/>
              <w:spacing w:line="240" w:lineRule="auto"/>
              <w:ind w:right="-72"/>
              <w:jc w:val="right"/>
              <w:rPr>
                <w:rFonts w:cs="Arial"/>
                <w:sz w:val="18"/>
                <w:szCs w:val="18"/>
              </w:rPr>
            </w:pPr>
            <w:r w:rsidRPr="00761FEE">
              <w:rPr>
                <w:rFonts w:cs="Arial"/>
                <w:sz w:val="18"/>
                <w:szCs w:val="18"/>
              </w:rPr>
              <w:t>1,365,611</w:t>
            </w:r>
          </w:p>
        </w:tc>
        <w:tc>
          <w:tcPr>
            <w:tcW w:w="420" w:type="pct"/>
            <w:vAlign w:val="bottom"/>
          </w:tcPr>
          <w:p w:rsidR="00534F0E" w:rsidRPr="00761FEE" w:rsidRDefault="00534F0E" w:rsidP="00451B80">
            <w:pPr>
              <w:pStyle w:val="Header"/>
              <w:spacing w:line="240" w:lineRule="auto"/>
              <w:ind w:right="-72"/>
              <w:jc w:val="right"/>
              <w:rPr>
                <w:rFonts w:cs="Arial"/>
                <w:sz w:val="18"/>
                <w:szCs w:val="18"/>
              </w:rPr>
            </w:pPr>
            <w:r w:rsidRPr="00761FEE">
              <w:rPr>
                <w:rFonts w:cs="Arial"/>
                <w:sz w:val="18"/>
                <w:szCs w:val="18"/>
              </w:rPr>
              <w:t>28,987</w:t>
            </w:r>
          </w:p>
        </w:tc>
        <w:tc>
          <w:tcPr>
            <w:tcW w:w="420" w:type="pct"/>
            <w:vAlign w:val="bottom"/>
          </w:tcPr>
          <w:p w:rsidR="00534F0E" w:rsidRPr="00761FEE" w:rsidRDefault="00534F0E" w:rsidP="00451B80">
            <w:pPr>
              <w:pStyle w:val="Header"/>
              <w:spacing w:line="240" w:lineRule="auto"/>
              <w:ind w:right="-72"/>
              <w:jc w:val="right"/>
              <w:rPr>
                <w:rFonts w:cs="Arial"/>
                <w:sz w:val="18"/>
                <w:szCs w:val="18"/>
              </w:rPr>
            </w:pPr>
            <w:r w:rsidRPr="00761FEE">
              <w:rPr>
                <w:rFonts w:cs="Arial"/>
                <w:sz w:val="18"/>
                <w:szCs w:val="18"/>
              </w:rPr>
              <w:t>24,989,395</w:t>
            </w:r>
          </w:p>
        </w:tc>
      </w:tr>
      <w:tr w:rsidR="00534F0E" w:rsidRPr="00761FEE" w:rsidTr="00451B80">
        <w:tc>
          <w:tcPr>
            <w:tcW w:w="1220" w:type="pct"/>
            <w:hideMark/>
          </w:tcPr>
          <w:p w:rsidR="00534F0E" w:rsidRPr="00761FEE" w:rsidRDefault="00534F0E" w:rsidP="00451B80">
            <w:pPr>
              <w:pStyle w:val="Header"/>
              <w:tabs>
                <w:tab w:val="clear" w:pos="4153"/>
                <w:tab w:val="clear" w:pos="8306"/>
              </w:tabs>
              <w:spacing w:line="240" w:lineRule="auto"/>
              <w:ind w:left="-101"/>
              <w:rPr>
                <w:rFonts w:cs="Arial"/>
                <w:sz w:val="18"/>
                <w:szCs w:val="18"/>
              </w:rPr>
            </w:pPr>
            <w:r w:rsidRPr="00761FEE">
              <w:rPr>
                <w:rFonts w:cs="Arial"/>
                <w:sz w:val="18"/>
                <w:szCs w:val="18"/>
              </w:rPr>
              <w:t>Charged / (credited) to profit or loss</w:t>
            </w:r>
          </w:p>
        </w:tc>
        <w:tc>
          <w:tcPr>
            <w:tcW w:w="420" w:type="pct"/>
            <w:tcBorders>
              <w:bottom w:val="single" w:sz="4" w:space="0" w:color="auto"/>
            </w:tcBorders>
            <w:vAlign w:val="bottom"/>
          </w:tcPr>
          <w:p w:rsidR="00534F0E" w:rsidRPr="00761FEE" w:rsidRDefault="00534F0E" w:rsidP="00451B80">
            <w:pPr>
              <w:pStyle w:val="Header"/>
              <w:spacing w:line="240" w:lineRule="auto"/>
              <w:ind w:right="-72"/>
              <w:jc w:val="right"/>
              <w:rPr>
                <w:rFonts w:cs="Arial"/>
                <w:sz w:val="18"/>
                <w:szCs w:val="18"/>
              </w:rPr>
            </w:pPr>
            <w:r w:rsidRPr="00761FEE">
              <w:rPr>
                <w:rFonts w:cs="Arial"/>
                <w:sz w:val="18"/>
                <w:szCs w:val="18"/>
              </w:rPr>
              <w:t>794,421</w:t>
            </w:r>
          </w:p>
        </w:tc>
        <w:tc>
          <w:tcPr>
            <w:tcW w:w="420" w:type="pct"/>
            <w:tcBorders>
              <w:bottom w:val="single" w:sz="4" w:space="0" w:color="auto"/>
            </w:tcBorders>
            <w:vAlign w:val="bottom"/>
          </w:tcPr>
          <w:p w:rsidR="00534F0E" w:rsidRPr="00761FEE" w:rsidRDefault="00534F0E" w:rsidP="00451B80">
            <w:pPr>
              <w:pStyle w:val="Header"/>
              <w:spacing w:line="240" w:lineRule="auto"/>
              <w:ind w:right="-72"/>
              <w:jc w:val="right"/>
              <w:rPr>
                <w:rFonts w:cs="Arial"/>
                <w:sz w:val="18"/>
                <w:szCs w:val="18"/>
              </w:rPr>
            </w:pPr>
            <w:r w:rsidRPr="00761FEE">
              <w:rPr>
                <w:rFonts w:cs="Arial"/>
                <w:sz w:val="18"/>
                <w:szCs w:val="18"/>
              </w:rPr>
              <w:t>-</w:t>
            </w:r>
          </w:p>
        </w:tc>
        <w:tc>
          <w:tcPr>
            <w:tcW w:w="420" w:type="pct"/>
            <w:tcBorders>
              <w:bottom w:val="single" w:sz="4" w:space="0" w:color="auto"/>
            </w:tcBorders>
            <w:vAlign w:val="bottom"/>
          </w:tcPr>
          <w:p w:rsidR="00534F0E" w:rsidRPr="00761FEE" w:rsidRDefault="00534F0E" w:rsidP="00451B80">
            <w:pPr>
              <w:pStyle w:val="Header"/>
              <w:spacing w:line="240" w:lineRule="auto"/>
              <w:ind w:right="-72"/>
              <w:jc w:val="right"/>
              <w:rPr>
                <w:rFonts w:cs="Arial"/>
                <w:sz w:val="18"/>
                <w:szCs w:val="18"/>
              </w:rPr>
            </w:pPr>
            <w:r w:rsidRPr="00761FEE">
              <w:rPr>
                <w:rFonts w:cs="Arial"/>
                <w:sz w:val="18"/>
                <w:szCs w:val="18"/>
              </w:rPr>
              <w:t>614,487</w:t>
            </w:r>
          </w:p>
        </w:tc>
        <w:tc>
          <w:tcPr>
            <w:tcW w:w="420" w:type="pct"/>
            <w:tcBorders>
              <w:bottom w:val="single" w:sz="4" w:space="0" w:color="auto"/>
            </w:tcBorders>
            <w:vAlign w:val="bottom"/>
          </w:tcPr>
          <w:p w:rsidR="00534F0E" w:rsidRPr="00761FEE" w:rsidRDefault="00534F0E" w:rsidP="00451B80">
            <w:pPr>
              <w:pStyle w:val="Header"/>
              <w:spacing w:line="240" w:lineRule="auto"/>
              <w:ind w:right="-72"/>
              <w:jc w:val="right"/>
              <w:rPr>
                <w:rFonts w:cs="Arial"/>
                <w:sz w:val="18"/>
                <w:szCs w:val="18"/>
              </w:rPr>
            </w:pPr>
            <w:r w:rsidRPr="00761FEE">
              <w:rPr>
                <w:rFonts w:cs="Arial"/>
                <w:sz w:val="18"/>
                <w:szCs w:val="18"/>
              </w:rPr>
              <w:t>350,077</w:t>
            </w:r>
          </w:p>
        </w:tc>
        <w:tc>
          <w:tcPr>
            <w:tcW w:w="420" w:type="pct"/>
            <w:tcBorders>
              <w:bottom w:val="single" w:sz="4" w:space="0" w:color="auto"/>
            </w:tcBorders>
            <w:vAlign w:val="bottom"/>
          </w:tcPr>
          <w:p w:rsidR="00534F0E" w:rsidRPr="00761FEE" w:rsidRDefault="00534F0E" w:rsidP="00451B80">
            <w:pPr>
              <w:pStyle w:val="Header"/>
              <w:spacing w:line="240" w:lineRule="auto"/>
              <w:ind w:right="-72"/>
              <w:jc w:val="right"/>
              <w:rPr>
                <w:rFonts w:cs="Arial"/>
                <w:sz w:val="18"/>
                <w:szCs w:val="18"/>
              </w:rPr>
            </w:pPr>
            <w:r w:rsidRPr="00761FEE">
              <w:rPr>
                <w:rFonts w:cs="Arial"/>
                <w:sz w:val="18"/>
                <w:szCs w:val="18"/>
              </w:rPr>
              <w:t>1,225,212</w:t>
            </w:r>
          </w:p>
        </w:tc>
        <w:tc>
          <w:tcPr>
            <w:tcW w:w="420" w:type="pct"/>
            <w:tcBorders>
              <w:bottom w:val="single" w:sz="4" w:space="0" w:color="auto"/>
            </w:tcBorders>
            <w:vAlign w:val="bottom"/>
          </w:tcPr>
          <w:p w:rsidR="00534F0E" w:rsidRPr="00761FEE" w:rsidRDefault="00534F0E" w:rsidP="00451B80">
            <w:pPr>
              <w:pStyle w:val="Header"/>
              <w:spacing w:line="240" w:lineRule="auto"/>
              <w:ind w:right="-72"/>
              <w:jc w:val="right"/>
              <w:rPr>
                <w:rFonts w:cs="Arial"/>
                <w:sz w:val="18"/>
                <w:szCs w:val="18"/>
              </w:rPr>
            </w:pPr>
            <w:r w:rsidRPr="00761FEE">
              <w:rPr>
                <w:rFonts w:cs="Arial"/>
                <w:sz w:val="18"/>
                <w:szCs w:val="18"/>
              </w:rPr>
              <w:t>463,282</w:t>
            </w:r>
          </w:p>
        </w:tc>
        <w:tc>
          <w:tcPr>
            <w:tcW w:w="420" w:type="pct"/>
            <w:tcBorders>
              <w:bottom w:val="single" w:sz="4" w:space="0" w:color="auto"/>
            </w:tcBorders>
            <w:vAlign w:val="bottom"/>
          </w:tcPr>
          <w:p w:rsidR="00534F0E" w:rsidRPr="00761FEE" w:rsidRDefault="00534F0E" w:rsidP="00451B80">
            <w:pPr>
              <w:pStyle w:val="Header"/>
              <w:spacing w:line="240" w:lineRule="auto"/>
              <w:ind w:right="-72"/>
              <w:jc w:val="right"/>
              <w:rPr>
                <w:rFonts w:cs="Arial"/>
                <w:sz w:val="18"/>
                <w:szCs w:val="18"/>
              </w:rPr>
            </w:pPr>
            <w:r w:rsidRPr="00761FEE">
              <w:rPr>
                <w:rFonts w:cs="Arial"/>
                <w:sz w:val="18"/>
                <w:szCs w:val="18"/>
              </w:rPr>
              <w:t>(1,302,648)</w:t>
            </w:r>
          </w:p>
        </w:tc>
        <w:tc>
          <w:tcPr>
            <w:tcW w:w="420" w:type="pct"/>
            <w:tcBorders>
              <w:bottom w:val="single" w:sz="4" w:space="0" w:color="auto"/>
            </w:tcBorders>
            <w:vAlign w:val="bottom"/>
          </w:tcPr>
          <w:p w:rsidR="00534F0E" w:rsidRPr="00761FEE" w:rsidRDefault="00534F0E" w:rsidP="00451B80">
            <w:pPr>
              <w:pStyle w:val="Header"/>
              <w:spacing w:line="240" w:lineRule="auto"/>
              <w:ind w:right="-72"/>
              <w:jc w:val="right"/>
              <w:rPr>
                <w:rFonts w:cs="Arial"/>
                <w:sz w:val="18"/>
                <w:szCs w:val="18"/>
              </w:rPr>
            </w:pPr>
            <w:r w:rsidRPr="00761FEE">
              <w:rPr>
                <w:rFonts w:cs="Arial"/>
                <w:sz w:val="18"/>
                <w:szCs w:val="18"/>
              </w:rPr>
              <w:t>545,279</w:t>
            </w:r>
          </w:p>
        </w:tc>
        <w:tc>
          <w:tcPr>
            <w:tcW w:w="420" w:type="pct"/>
            <w:tcBorders>
              <w:bottom w:val="single" w:sz="4" w:space="0" w:color="auto"/>
            </w:tcBorders>
            <w:vAlign w:val="bottom"/>
          </w:tcPr>
          <w:p w:rsidR="00534F0E" w:rsidRPr="00761FEE" w:rsidRDefault="00534F0E" w:rsidP="00451B80">
            <w:pPr>
              <w:pStyle w:val="Header"/>
              <w:spacing w:line="240" w:lineRule="auto"/>
              <w:ind w:right="-72"/>
              <w:jc w:val="right"/>
              <w:rPr>
                <w:rFonts w:cs="Arial"/>
                <w:sz w:val="18"/>
                <w:szCs w:val="18"/>
              </w:rPr>
            </w:pPr>
            <w:r w:rsidRPr="00761FEE">
              <w:rPr>
                <w:rFonts w:cs="Arial"/>
                <w:sz w:val="18"/>
                <w:szCs w:val="18"/>
              </w:rPr>
              <w:t>2,690,110</w:t>
            </w:r>
          </w:p>
        </w:tc>
      </w:tr>
      <w:tr w:rsidR="00534F0E" w:rsidRPr="00761FEE" w:rsidTr="00451B80">
        <w:tc>
          <w:tcPr>
            <w:tcW w:w="1220" w:type="pct"/>
          </w:tcPr>
          <w:p w:rsidR="00534F0E" w:rsidRPr="00761FEE" w:rsidRDefault="00534F0E" w:rsidP="00451B80">
            <w:pPr>
              <w:spacing w:line="240" w:lineRule="auto"/>
              <w:ind w:left="-101"/>
              <w:rPr>
                <w:rFonts w:cs="Arial"/>
                <w:b/>
                <w:bCs/>
                <w:sz w:val="18"/>
                <w:szCs w:val="18"/>
              </w:rPr>
            </w:pPr>
          </w:p>
        </w:tc>
        <w:tc>
          <w:tcPr>
            <w:tcW w:w="420" w:type="pct"/>
            <w:tcBorders>
              <w:top w:val="single" w:sz="4" w:space="0" w:color="auto"/>
            </w:tcBorders>
          </w:tcPr>
          <w:p w:rsidR="00534F0E" w:rsidRPr="00761FEE" w:rsidRDefault="00534F0E" w:rsidP="00451B80">
            <w:pPr>
              <w:spacing w:line="240" w:lineRule="auto"/>
              <w:ind w:right="-72"/>
              <w:jc w:val="right"/>
              <w:rPr>
                <w:rFonts w:cs="Arial"/>
                <w:b/>
                <w:bCs/>
                <w:spacing w:val="-6"/>
                <w:sz w:val="18"/>
                <w:szCs w:val="18"/>
              </w:rPr>
            </w:pPr>
          </w:p>
        </w:tc>
        <w:tc>
          <w:tcPr>
            <w:tcW w:w="420" w:type="pct"/>
            <w:tcBorders>
              <w:top w:val="single" w:sz="4" w:space="0" w:color="auto"/>
            </w:tcBorders>
          </w:tcPr>
          <w:p w:rsidR="00534F0E" w:rsidRPr="00761FEE" w:rsidRDefault="00534F0E" w:rsidP="00451B80">
            <w:pPr>
              <w:spacing w:line="240" w:lineRule="auto"/>
              <w:ind w:right="-72"/>
              <w:jc w:val="right"/>
              <w:rPr>
                <w:rFonts w:cs="Arial"/>
                <w:b/>
                <w:bCs/>
                <w:spacing w:val="-6"/>
                <w:sz w:val="18"/>
                <w:szCs w:val="18"/>
              </w:rPr>
            </w:pPr>
          </w:p>
        </w:tc>
        <w:tc>
          <w:tcPr>
            <w:tcW w:w="420" w:type="pct"/>
            <w:tcBorders>
              <w:top w:val="single" w:sz="4" w:space="0" w:color="auto"/>
            </w:tcBorders>
          </w:tcPr>
          <w:p w:rsidR="00534F0E" w:rsidRPr="00761FEE" w:rsidRDefault="00534F0E" w:rsidP="00451B80">
            <w:pPr>
              <w:spacing w:line="240" w:lineRule="auto"/>
              <w:ind w:right="-72"/>
              <w:jc w:val="right"/>
              <w:rPr>
                <w:rFonts w:cs="Arial"/>
                <w:b/>
                <w:bCs/>
                <w:sz w:val="18"/>
                <w:szCs w:val="18"/>
              </w:rPr>
            </w:pPr>
          </w:p>
        </w:tc>
        <w:tc>
          <w:tcPr>
            <w:tcW w:w="420" w:type="pct"/>
            <w:tcBorders>
              <w:top w:val="single" w:sz="4" w:space="0" w:color="auto"/>
            </w:tcBorders>
          </w:tcPr>
          <w:p w:rsidR="00534F0E" w:rsidRPr="00761FEE" w:rsidRDefault="00534F0E" w:rsidP="00451B80">
            <w:pPr>
              <w:spacing w:line="240" w:lineRule="auto"/>
              <w:ind w:left="432"/>
              <w:rPr>
                <w:rFonts w:cs="Arial"/>
                <w:b/>
                <w:bCs/>
                <w:sz w:val="18"/>
                <w:szCs w:val="18"/>
              </w:rPr>
            </w:pPr>
          </w:p>
        </w:tc>
        <w:tc>
          <w:tcPr>
            <w:tcW w:w="420" w:type="pct"/>
            <w:tcBorders>
              <w:top w:val="single" w:sz="4" w:space="0" w:color="auto"/>
            </w:tcBorders>
          </w:tcPr>
          <w:p w:rsidR="00534F0E" w:rsidRPr="00761FEE" w:rsidRDefault="00534F0E" w:rsidP="00451B80">
            <w:pPr>
              <w:spacing w:line="240" w:lineRule="auto"/>
              <w:ind w:right="-72"/>
              <w:jc w:val="right"/>
              <w:rPr>
                <w:rFonts w:cs="Arial"/>
                <w:b/>
                <w:bCs/>
                <w:spacing w:val="-6"/>
                <w:sz w:val="18"/>
                <w:szCs w:val="18"/>
              </w:rPr>
            </w:pPr>
          </w:p>
        </w:tc>
        <w:tc>
          <w:tcPr>
            <w:tcW w:w="420" w:type="pct"/>
            <w:tcBorders>
              <w:top w:val="single" w:sz="4" w:space="0" w:color="auto"/>
            </w:tcBorders>
          </w:tcPr>
          <w:p w:rsidR="00534F0E" w:rsidRPr="00761FEE" w:rsidRDefault="00534F0E" w:rsidP="00451B80">
            <w:pPr>
              <w:spacing w:line="240" w:lineRule="auto"/>
              <w:ind w:right="-72"/>
              <w:jc w:val="right"/>
              <w:rPr>
                <w:rFonts w:cs="Arial"/>
                <w:b/>
                <w:bCs/>
                <w:sz w:val="18"/>
                <w:szCs w:val="18"/>
              </w:rPr>
            </w:pPr>
          </w:p>
        </w:tc>
        <w:tc>
          <w:tcPr>
            <w:tcW w:w="420" w:type="pct"/>
            <w:tcBorders>
              <w:top w:val="single" w:sz="4" w:space="0" w:color="auto"/>
            </w:tcBorders>
          </w:tcPr>
          <w:p w:rsidR="00534F0E" w:rsidRPr="00761FEE" w:rsidRDefault="00534F0E" w:rsidP="00451B80">
            <w:pPr>
              <w:spacing w:line="240" w:lineRule="auto"/>
              <w:ind w:right="-72"/>
              <w:jc w:val="right"/>
              <w:rPr>
                <w:rFonts w:cs="Arial"/>
                <w:b/>
                <w:bCs/>
                <w:sz w:val="18"/>
                <w:szCs w:val="18"/>
              </w:rPr>
            </w:pPr>
          </w:p>
        </w:tc>
        <w:tc>
          <w:tcPr>
            <w:tcW w:w="420" w:type="pct"/>
            <w:tcBorders>
              <w:top w:val="single" w:sz="4" w:space="0" w:color="auto"/>
            </w:tcBorders>
          </w:tcPr>
          <w:p w:rsidR="00534F0E" w:rsidRPr="00761FEE" w:rsidRDefault="00534F0E" w:rsidP="00451B80">
            <w:pPr>
              <w:spacing w:line="240" w:lineRule="auto"/>
              <w:ind w:left="432"/>
              <w:rPr>
                <w:rFonts w:cs="Arial"/>
                <w:b/>
                <w:bCs/>
                <w:sz w:val="18"/>
                <w:szCs w:val="18"/>
              </w:rPr>
            </w:pPr>
          </w:p>
        </w:tc>
        <w:tc>
          <w:tcPr>
            <w:tcW w:w="420" w:type="pct"/>
            <w:tcBorders>
              <w:top w:val="single" w:sz="4" w:space="0" w:color="auto"/>
            </w:tcBorders>
          </w:tcPr>
          <w:p w:rsidR="00534F0E" w:rsidRPr="00761FEE" w:rsidRDefault="00534F0E" w:rsidP="00451B80">
            <w:pPr>
              <w:spacing w:line="240" w:lineRule="auto"/>
              <w:ind w:right="-72"/>
              <w:jc w:val="right"/>
              <w:rPr>
                <w:rFonts w:cs="Arial"/>
                <w:b/>
                <w:bCs/>
                <w:spacing w:val="-6"/>
                <w:sz w:val="18"/>
                <w:szCs w:val="18"/>
              </w:rPr>
            </w:pPr>
          </w:p>
        </w:tc>
      </w:tr>
      <w:tr w:rsidR="00534F0E" w:rsidRPr="00761FEE" w:rsidTr="00451B80">
        <w:tc>
          <w:tcPr>
            <w:tcW w:w="1220" w:type="pct"/>
            <w:hideMark/>
          </w:tcPr>
          <w:p w:rsidR="00534F0E" w:rsidRPr="00761FEE" w:rsidRDefault="00534F0E" w:rsidP="00451B80">
            <w:pPr>
              <w:pStyle w:val="Header"/>
              <w:tabs>
                <w:tab w:val="clear" w:pos="4153"/>
                <w:tab w:val="clear" w:pos="8306"/>
              </w:tabs>
              <w:spacing w:line="240" w:lineRule="auto"/>
              <w:ind w:left="-101"/>
              <w:rPr>
                <w:rFonts w:cs="Arial"/>
                <w:sz w:val="18"/>
                <w:szCs w:val="18"/>
              </w:rPr>
            </w:pPr>
            <w:r w:rsidRPr="00761FEE">
              <w:rPr>
                <w:rFonts w:cs="Arial"/>
                <w:sz w:val="18"/>
                <w:szCs w:val="18"/>
              </w:rPr>
              <w:t>At 31 December 2018</w:t>
            </w:r>
          </w:p>
        </w:tc>
        <w:tc>
          <w:tcPr>
            <w:tcW w:w="420" w:type="pct"/>
            <w:tcBorders>
              <w:bottom w:val="single" w:sz="4" w:space="0" w:color="auto"/>
            </w:tcBorders>
            <w:vAlign w:val="bottom"/>
          </w:tcPr>
          <w:p w:rsidR="00534F0E" w:rsidRPr="00761FEE" w:rsidRDefault="00534F0E" w:rsidP="00451B80">
            <w:pPr>
              <w:pStyle w:val="Header"/>
              <w:spacing w:line="240" w:lineRule="auto"/>
              <w:ind w:right="-72"/>
              <w:jc w:val="right"/>
              <w:rPr>
                <w:rFonts w:cs="Arial"/>
                <w:sz w:val="18"/>
                <w:szCs w:val="18"/>
              </w:rPr>
            </w:pPr>
            <w:r w:rsidRPr="00761FEE">
              <w:rPr>
                <w:rFonts w:cs="Arial"/>
                <w:sz w:val="18"/>
                <w:szCs w:val="18"/>
              </w:rPr>
              <w:t>1,823,343</w:t>
            </w:r>
          </w:p>
        </w:tc>
        <w:tc>
          <w:tcPr>
            <w:tcW w:w="420" w:type="pct"/>
            <w:tcBorders>
              <w:bottom w:val="single" w:sz="4" w:space="0" w:color="auto"/>
            </w:tcBorders>
            <w:vAlign w:val="bottom"/>
          </w:tcPr>
          <w:p w:rsidR="00534F0E" w:rsidRPr="00761FEE" w:rsidRDefault="00534F0E" w:rsidP="00451B80">
            <w:pPr>
              <w:pStyle w:val="Header"/>
              <w:spacing w:line="240" w:lineRule="auto"/>
              <w:ind w:right="-72"/>
              <w:jc w:val="right"/>
              <w:rPr>
                <w:rFonts w:cs="Arial"/>
                <w:sz w:val="18"/>
                <w:szCs w:val="18"/>
              </w:rPr>
            </w:pPr>
            <w:r w:rsidRPr="00761FEE">
              <w:rPr>
                <w:rFonts w:cs="Arial"/>
                <w:sz w:val="18"/>
                <w:szCs w:val="18"/>
              </w:rPr>
              <w:t>732,31</w:t>
            </w:r>
            <w:r w:rsidR="0064069C">
              <w:rPr>
                <w:rFonts w:cs="Arial"/>
                <w:sz w:val="18"/>
                <w:szCs w:val="18"/>
              </w:rPr>
              <w:t>7</w:t>
            </w:r>
          </w:p>
        </w:tc>
        <w:tc>
          <w:tcPr>
            <w:tcW w:w="420" w:type="pct"/>
            <w:tcBorders>
              <w:bottom w:val="single" w:sz="4" w:space="0" w:color="auto"/>
            </w:tcBorders>
            <w:vAlign w:val="bottom"/>
          </w:tcPr>
          <w:p w:rsidR="00534F0E" w:rsidRPr="00761FEE" w:rsidRDefault="00534F0E" w:rsidP="00451B80">
            <w:pPr>
              <w:pStyle w:val="Header"/>
              <w:spacing w:line="240" w:lineRule="auto"/>
              <w:ind w:right="-72"/>
              <w:jc w:val="right"/>
              <w:rPr>
                <w:rFonts w:cs="Arial"/>
                <w:sz w:val="18"/>
                <w:szCs w:val="18"/>
              </w:rPr>
            </w:pPr>
            <w:r w:rsidRPr="00761FEE">
              <w:rPr>
                <w:rFonts w:cs="Arial"/>
                <w:sz w:val="18"/>
                <w:szCs w:val="18"/>
              </w:rPr>
              <w:t>17,349,210</w:t>
            </w:r>
          </w:p>
        </w:tc>
        <w:tc>
          <w:tcPr>
            <w:tcW w:w="420" w:type="pct"/>
            <w:tcBorders>
              <w:bottom w:val="single" w:sz="4" w:space="0" w:color="auto"/>
            </w:tcBorders>
            <w:vAlign w:val="bottom"/>
          </w:tcPr>
          <w:p w:rsidR="00534F0E" w:rsidRPr="00761FEE" w:rsidRDefault="00534F0E" w:rsidP="00451B80">
            <w:pPr>
              <w:pStyle w:val="Header"/>
              <w:spacing w:line="240" w:lineRule="auto"/>
              <w:ind w:right="-72"/>
              <w:jc w:val="right"/>
              <w:rPr>
                <w:rFonts w:cs="Arial"/>
                <w:sz w:val="18"/>
                <w:szCs w:val="18"/>
              </w:rPr>
            </w:pPr>
            <w:r w:rsidRPr="00761FEE">
              <w:rPr>
                <w:rFonts w:cs="Arial"/>
                <w:sz w:val="18"/>
                <w:szCs w:val="18"/>
              </w:rPr>
              <w:t>1,164,50</w:t>
            </w:r>
            <w:r w:rsidR="0064069C">
              <w:rPr>
                <w:rFonts w:cs="Arial"/>
                <w:sz w:val="18"/>
                <w:szCs w:val="18"/>
              </w:rPr>
              <w:t>1</w:t>
            </w:r>
          </w:p>
        </w:tc>
        <w:tc>
          <w:tcPr>
            <w:tcW w:w="420" w:type="pct"/>
            <w:tcBorders>
              <w:bottom w:val="single" w:sz="4" w:space="0" w:color="auto"/>
            </w:tcBorders>
            <w:vAlign w:val="bottom"/>
          </w:tcPr>
          <w:p w:rsidR="00534F0E" w:rsidRPr="00761FEE" w:rsidRDefault="00534F0E" w:rsidP="00451B80">
            <w:pPr>
              <w:pStyle w:val="Header"/>
              <w:spacing w:line="240" w:lineRule="auto"/>
              <w:ind w:right="-72"/>
              <w:jc w:val="right"/>
              <w:rPr>
                <w:rFonts w:cs="Arial"/>
                <w:sz w:val="18"/>
                <w:szCs w:val="18"/>
              </w:rPr>
            </w:pPr>
            <w:r w:rsidRPr="00761FEE">
              <w:rPr>
                <w:rFonts w:cs="Arial"/>
                <w:sz w:val="18"/>
                <w:szCs w:val="18"/>
              </w:rPr>
              <w:t>4,174,399</w:t>
            </w:r>
          </w:p>
        </w:tc>
        <w:tc>
          <w:tcPr>
            <w:tcW w:w="420" w:type="pct"/>
            <w:tcBorders>
              <w:bottom w:val="single" w:sz="4" w:space="0" w:color="auto"/>
            </w:tcBorders>
            <w:vAlign w:val="bottom"/>
          </w:tcPr>
          <w:p w:rsidR="00534F0E" w:rsidRPr="00761FEE" w:rsidRDefault="00534F0E" w:rsidP="00451B80">
            <w:pPr>
              <w:pStyle w:val="Header"/>
              <w:spacing w:line="240" w:lineRule="auto"/>
              <w:ind w:right="-72"/>
              <w:jc w:val="right"/>
              <w:rPr>
                <w:rFonts w:cs="Arial"/>
                <w:sz w:val="18"/>
                <w:szCs w:val="18"/>
              </w:rPr>
            </w:pPr>
            <w:r w:rsidRPr="00761FEE">
              <w:rPr>
                <w:rFonts w:cs="Arial"/>
                <w:sz w:val="18"/>
                <w:szCs w:val="18"/>
              </w:rPr>
              <w:t>1,798,506</w:t>
            </w:r>
          </w:p>
        </w:tc>
        <w:tc>
          <w:tcPr>
            <w:tcW w:w="420" w:type="pct"/>
            <w:tcBorders>
              <w:bottom w:val="single" w:sz="4" w:space="0" w:color="auto"/>
            </w:tcBorders>
            <w:vAlign w:val="bottom"/>
          </w:tcPr>
          <w:p w:rsidR="00534F0E" w:rsidRPr="00761FEE" w:rsidRDefault="00534F0E" w:rsidP="00451B80">
            <w:pPr>
              <w:pStyle w:val="Header"/>
              <w:spacing w:line="240" w:lineRule="auto"/>
              <w:ind w:right="-72"/>
              <w:jc w:val="right"/>
              <w:rPr>
                <w:rFonts w:cs="Arial"/>
                <w:sz w:val="18"/>
                <w:szCs w:val="18"/>
              </w:rPr>
            </w:pPr>
            <w:r w:rsidRPr="00761FEE">
              <w:rPr>
                <w:rFonts w:cs="Arial"/>
                <w:sz w:val="18"/>
                <w:szCs w:val="18"/>
              </w:rPr>
              <w:t>62,963</w:t>
            </w:r>
          </w:p>
        </w:tc>
        <w:tc>
          <w:tcPr>
            <w:tcW w:w="420" w:type="pct"/>
            <w:tcBorders>
              <w:bottom w:val="single" w:sz="4" w:space="0" w:color="auto"/>
            </w:tcBorders>
            <w:vAlign w:val="bottom"/>
          </w:tcPr>
          <w:p w:rsidR="00534F0E" w:rsidRPr="00761FEE" w:rsidRDefault="00534F0E" w:rsidP="00451B80">
            <w:pPr>
              <w:pStyle w:val="Header"/>
              <w:spacing w:line="240" w:lineRule="auto"/>
              <w:ind w:right="-72"/>
              <w:jc w:val="right"/>
              <w:rPr>
                <w:rFonts w:cs="Arial"/>
                <w:sz w:val="18"/>
                <w:szCs w:val="18"/>
              </w:rPr>
            </w:pPr>
            <w:r w:rsidRPr="00761FEE">
              <w:rPr>
                <w:rFonts w:cs="Arial"/>
                <w:sz w:val="18"/>
                <w:szCs w:val="18"/>
              </w:rPr>
              <w:t>574,266</w:t>
            </w:r>
          </w:p>
        </w:tc>
        <w:tc>
          <w:tcPr>
            <w:tcW w:w="420" w:type="pct"/>
            <w:tcBorders>
              <w:bottom w:val="single" w:sz="4" w:space="0" w:color="auto"/>
            </w:tcBorders>
            <w:vAlign w:val="bottom"/>
          </w:tcPr>
          <w:p w:rsidR="00534F0E" w:rsidRPr="00761FEE" w:rsidRDefault="00534F0E" w:rsidP="00451B80">
            <w:pPr>
              <w:pStyle w:val="Header"/>
              <w:spacing w:line="240" w:lineRule="auto"/>
              <w:ind w:right="-72"/>
              <w:jc w:val="right"/>
              <w:rPr>
                <w:rFonts w:cs="Arial"/>
                <w:sz w:val="18"/>
                <w:szCs w:val="18"/>
              </w:rPr>
            </w:pPr>
            <w:r w:rsidRPr="00761FEE">
              <w:rPr>
                <w:rFonts w:cs="Arial"/>
                <w:sz w:val="18"/>
                <w:szCs w:val="18"/>
              </w:rPr>
              <w:t>27,679,505</w:t>
            </w:r>
          </w:p>
        </w:tc>
      </w:tr>
    </w:tbl>
    <w:p w:rsidR="003165CC" w:rsidRPr="00761FEE" w:rsidRDefault="003165CC">
      <w:pPr>
        <w:spacing w:line="240" w:lineRule="auto"/>
        <w:rPr>
          <w:rFonts w:cs="Arial"/>
          <w:b/>
          <w:bCs/>
          <w:sz w:val="18"/>
          <w:szCs w:val="18"/>
        </w:rPr>
        <w:sectPr w:rsidR="003165CC" w:rsidRPr="00761FEE" w:rsidSect="00D133EE">
          <w:pgSz w:w="16838" w:h="11906" w:orient="landscape" w:code="9"/>
          <w:pgMar w:top="1440" w:right="1008" w:bottom="720" w:left="1008" w:header="706" w:footer="706" w:gutter="0"/>
          <w:cols w:space="720"/>
        </w:sectPr>
      </w:pPr>
    </w:p>
    <w:p w:rsidR="00DA7E87" w:rsidRDefault="00DA7E87" w:rsidP="00451B80">
      <w:pPr>
        <w:jc w:val="both"/>
        <w:rPr>
          <w:rFonts w:cs="Arial"/>
          <w:sz w:val="18"/>
          <w:szCs w:val="18"/>
        </w:rPr>
      </w:pPr>
    </w:p>
    <w:p w:rsidR="00C21649" w:rsidRPr="00761FEE" w:rsidRDefault="00C21649" w:rsidP="00451B80">
      <w:pPr>
        <w:jc w:val="both"/>
        <w:rPr>
          <w:rFonts w:cs="Arial"/>
          <w:sz w:val="18"/>
          <w:szCs w:val="18"/>
        </w:rPr>
      </w:pPr>
      <w:r w:rsidRPr="00761FEE">
        <w:rPr>
          <w:rFonts w:cs="Arial"/>
          <w:sz w:val="18"/>
          <w:szCs w:val="18"/>
        </w:rPr>
        <w:t>The movement</w:t>
      </w:r>
      <w:r w:rsidR="00FA5DD4" w:rsidRPr="00761FEE">
        <w:rPr>
          <w:rFonts w:cs="Arial"/>
          <w:sz w:val="18"/>
          <w:szCs w:val="18"/>
        </w:rPr>
        <w:t>s</w:t>
      </w:r>
      <w:r w:rsidRPr="00761FEE">
        <w:rPr>
          <w:rFonts w:cs="Arial"/>
          <w:sz w:val="18"/>
          <w:szCs w:val="18"/>
        </w:rPr>
        <w:t xml:space="preserve"> in deferred tax assets and liabilities during the year</w:t>
      </w:r>
      <w:r w:rsidR="00FA5DD4" w:rsidRPr="00761FEE">
        <w:rPr>
          <w:rFonts w:cs="Arial"/>
          <w:sz w:val="18"/>
          <w:szCs w:val="18"/>
        </w:rPr>
        <w:t>s are</w:t>
      </w:r>
      <w:r w:rsidRPr="00761FEE">
        <w:rPr>
          <w:rFonts w:cs="Arial"/>
          <w:sz w:val="18"/>
          <w:szCs w:val="18"/>
        </w:rPr>
        <w:t xml:space="preserve"> as follows (continued):</w:t>
      </w:r>
    </w:p>
    <w:p w:rsidR="00C21649" w:rsidRPr="00761FEE" w:rsidRDefault="00C21649" w:rsidP="00451B80">
      <w:pPr>
        <w:spacing w:line="240" w:lineRule="auto"/>
        <w:jc w:val="both"/>
        <w:rPr>
          <w:rFonts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03CA8" w:rsidRPr="00761FEE" w:rsidTr="00451B80">
        <w:tc>
          <w:tcPr>
            <w:tcW w:w="3690" w:type="dxa"/>
            <w:vAlign w:val="bottom"/>
          </w:tcPr>
          <w:p w:rsidR="009E4CDE" w:rsidRPr="00761FEE" w:rsidRDefault="009E4CDE" w:rsidP="00451B80">
            <w:pPr>
              <w:spacing w:line="240" w:lineRule="auto"/>
              <w:ind w:left="-101"/>
              <w:rPr>
                <w:rFonts w:cs="Arial"/>
                <w:sz w:val="18"/>
                <w:szCs w:val="18"/>
              </w:rPr>
            </w:pPr>
          </w:p>
        </w:tc>
        <w:tc>
          <w:tcPr>
            <w:tcW w:w="5760" w:type="dxa"/>
            <w:gridSpan w:val="4"/>
            <w:tcBorders>
              <w:top w:val="single" w:sz="4" w:space="0" w:color="auto"/>
              <w:bottom w:val="single" w:sz="4" w:space="0" w:color="auto"/>
            </w:tcBorders>
            <w:vAlign w:val="bottom"/>
          </w:tcPr>
          <w:p w:rsidR="009E4CDE" w:rsidRPr="00761FEE" w:rsidRDefault="002A24E7" w:rsidP="00451B80">
            <w:pPr>
              <w:spacing w:line="240" w:lineRule="auto"/>
              <w:ind w:right="-72"/>
              <w:jc w:val="right"/>
              <w:rPr>
                <w:rFonts w:cs="Arial"/>
                <w:snapToGrid w:val="0"/>
                <w:sz w:val="18"/>
                <w:szCs w:val="18"/>
                <w:lang w:eastAsia="th-TH"/>
              </w:rPr>
            </w:pPr>
            <w:r w:rsidRPr="00761FEE">
              <w:rPr>
                <w:rFonts w:cs="Arial"/>
                <w:b/>
                <w:bCs/>
                <w:sz w:val="18"/>
                <w:szCs w:val="18"/>
              </w:rPr>
              <w:t>Equity Method and Separate</w:t>
            </w:r>
            <w:r w:rsidR="00224240">
              <w:rPr>
                <w:rFonts w:cs="Arial"/>
                <w:b/>
                <w:bCs/>
                <w:sz w:val="18"/>
                <w:szCs w:val="18"/>
              </w:rPr>
              <w:t xml:space="preserve"> </w:t>
            </w:r>
            <w:r w:rsidR="001C1BE7">
              <w:rPr>
                <w:rFonts w:cs="Arial"/>
                <w:b/>
                <w:bCs/>
                <w:sz w:val="18"/>
                <w:szCs w:val="18"/>
              </w:rPr>
              <w:t>financial statements</w:t>
            </w:r>
          </w:p>
        </w:tc>
      </w:tr>
      <w:tr w:rsidR="009E4CDE" w:rsidRPr="00761FEE" w:rsidTr="00451B80">
        <w:tc>
          <w:tcPr>
            <w:tcW w:w="3690" w:type="dxa"/>
            <w:vAlign w:val="bottom"/>
          </w:tcPr>
          <w:p w:rsidR="009E4CDE" w:rsidRPr="00761FEE" w:rsidRDefault="009E4CDE" w:rsidP="00451B80">
            <w:pPr>
              <w:spacing w:line="240" w:lineRule="auto"/>
              <w:ind w:left="-101"/>
              <w:rPr>
                <w:rFonts w:cs="Arial"/>
                <w:sz w:val="18"/>
                <w:szCs w:val="18"/>
              </w:rPr>
            </w:pPr>
          </w:p>
        </w:tc>
        <w:tc>
          <w:tcPr>
            <w:tcW w:w="1440" w:type="dxa"/>
            <w:tcBorders>
              <w:top w:val="single" w:sz="4" w:space="0" w:color="auto"/>
            </w:tcBorders>
            <w:vAlign w:val="bottom"/>
          </w:tcPr>
          <w:p w:rsidR="009E4CDE" w:rsidRPr="00761FEE" w:rsidRDefault="009E4CDE" w:rsidP="00451B80">
            <w:pPr>
              <w:spacing w:line="240" w:lineRule="auto"/>
              <w:ind w:right="-72"/>
              <w:jc w:val="right"/>
              <w:rPr>
                <w:rFonts w:cs="Arial"/>
                <w:b/>
                <w:bCs/>
                <w:sz w:val="18"/>
                <w:szCs w:val="18"/>
              </w:rPr>
            </w:pPr>
          </w:p>
        </w:tc>
        <w:tc>
          <w:tcPr>
            <w:tcW w:w="1440" w:type="dxa"/>
            <w:tcBorders>
              <w:top w:val="single" w:sz="4" w:space="0" w:color="auto"/>
            </w:tcBorders>
            <w:vAlign w:val="bottom"/>
          </w:tcPr>
          <w:p w:rsidR="009E4CDE" w:rsidRPr="00761FEE" w:rsidRDefault="009E4CDE" w:rsidP="00451B80">
            <w:pPr>
              <w:spacing w:line="240" w:lineRule="auto"/>
              <w:ind w:right="-72"/>
              <w:jc w:val="right"/>
              <w:rPr>
                <w:rFonts w:cs="Arial"/>
                <w:snapToGrid w:val="0"/>
                <w:sz w:val="18"/>
                <w:szCs w:val="18"/>
                <w:lang w:eastAsia="th-TH"/>
              </w:rPr>
            </w:pPr>
            <w:r w:rsidRPr="00761FEE">
              <w:rPr>
                <w:rFonts w:cs="Arial"/>
                <w:b/>
                <w:bCs/>
                <w:sz w:val="18"/>
                <w:szCs w:val="18"/>
              </w:rPr>
              <w:t>Financial</w:t>
            </w:r>
          </w:p>
        </w:tc>
        <w:tc>
          <w:tcPr>
            <w:tcW w:w="1440" w:type="dxa"/>
            <w:tcBorders>
              <w:top w:val="single" w:sz="4" w:space="0" w:color="auto"/>
            </w:tcBorders>
            <w:vAlign w:val="bottom"/>
          </w:tcPr>
          <w:p w:rsidR="009E4CDE" w:rsidRPr="00761FEE" w:rsidRDefault="009E4CDE" w:rsidP="00451B80">
            <w:pPr>
              <w:spacing w:line="240" w:lineRule="auto"/>
              <w:ind w:right="-72"/>
              <w:jc w:val="right"/>
              <w:rPr>
                <w:rFonts w:cs="Arial"/>
                <w:snapToGrid w:val="0"/>
                <w:sz w:val="18"/>
                <w:szCs w:val="18"/>
                <w:lang w:eastAsia="th-TH"/>
              </w:rPr>
            </w:pPr>
          </w:p>
        </w:tc>
        <w:tc>
          <w:tcPr>
            <w:tcW w:w="1440" w:type="dxa"/>
            <w:tcBorders>
              <w:top w:val="single" w:sz="4" w:space="0" w:color="auto"/>
            </w:tcBorders>
            <w:shd w:val="clear" w:color="auto" w:fill="auto"/>
            <w:vAlign w:val="bottom"/>
          </w:tcPr>
          <w:p w:rsidR="009E4CDE" w:rsidRPr="00761FEE" w:rsidRDefault="009E4CDE" w:rsidP="00451B80">
            <w:pPr>
              <w:spacing w:line="240" w:lineRule="auto"/>
              <w:ind w:right="-72"/>
              <w:jc w:val="right"/>
              <w:rPr>
                <w:rFonts w:cs="Arial"/>
                <w:snapToGrid w:val="0"/>
                <w:sz w:val="18"/>
                <w:szCs w:val="18"/>
                <w:lang w:eastAsia="th-TH"/>
              </w:rPr>
            </w:pPr>
          </w:p>
        </w:tc>
      </w:tr>
      <w:tr w:rsidR="00FC50BC" w:rsidRPr="00761FEE" w:rsidTr="009E4CDE">
        <w:tc>
          <w:tcPr>
            <w:tcW w:w="3690" w:type="dxa"/>
            <w:vAlign w:val="bottom"/>
          </w:tcPr>
          <w:p w:rsidR="00FC50BC" w:rsidRPr="00761FEE" w:rsidRDefault="00FC50BC" w:rsidP="00451B80">
            <w:pPr>
              <w:spacing w:line="240" w:lineRule="auto"/>
              <w:ind w:left="-101"/>
              <w:rPr>
                <w:rFonts w:cs="Arial"/>
                <w:sz w:val="18"/>
                <w:szCs w:val="18"/>
              </w:rPr>
            </w:pPr>
          </w:p>
        </w:tc>
        <w:tc>
          <w:tcPr>
            <w:tcW w:w="1440" w:type="dxa"/>
            <w:vAlign w:val="bottom"/>
          </w:tcPr>
          <w:p w:rsidR="00FC50BC" w:rsidRPr="00761FEE" w:rsidRDefault="009E4CDE" w:rsidP="00451B80">
            <w:pPr>
              <w:spacing w:line="240" w:lineRule="auto"/>
              <w:ind w:right="-72"/>
              <w:jc w:val="right"/>
              <w:rPr>
                <w:rFonts w:cs="Arial"/>
                <w:snapToGrid w:val="0"/>
                <w:sz w:val="18"/>
                <w:szCs w:val="18"/>
                <w:lang w:val="en-US" w:eastAsia="th-TH"/>
              </w:rPr>
            </w:pPr>
            <w:r w:rsidRPr="00761FEE">
              <w:rPr>
                <w:rFonts w:cs="Arial"/>
                <w:b/>
                <w:bCs/>
                <w:sz w:val="18"/>
                <w:szCs w:val="18"/>
              </w:rPr>
              <w:t>Finance</w:t>
            </w:r>
          </w:p>
        </w:tc>
        <w:tc>
          <w:tcPr>
            <w:tcW w:w="1440" w:type="dxa"/>
            <w:vAlign w:val="bottom"/>
          </w:tcPr>
          <w:p w:rsidR="00FC50BC" w:rsidRPr="00761FEE" w:rsidRDefault="009E4CDE" w:rsidP="00451B80">
            <w:pPr>
              <w:spacing w:line="240" w:lineRule="auto"/>
              <w:ind w:right="-72"/>
              <w:jc w:val="right"/>
              <w:rPr>
                <w:rFonts w:cs="Arial"/>
                <w:snapToGrid w:val="0"/>
                <w:sz w:val="18"/>
                <w:szCs w:val="18"/>
                <w:lang w:eastAsia="th-TH"/>
              </w:rPr>
            </w:pPr>
            <w:r w:rsidRPr="00761FEE">
              <w:rPr>
                <w:rFonts w:cs="Arial"/>
                <w:b/>
                <w:bCs/>
                <w:sz w:val="18"/>
                <w:szCs w:val="18"/>
              </w:rPr>
              <w:t>derivative</w:t>
            </w:r>
          </w:p>
        </w:tc>
        <w:tc>
          <w:tcPr>
            <w:tcW w:w="1440" w:type="dxa"/>
            <w:vAlign w:val="bottom"/>
          </w:tcPr>
          <w:p w:rsidR="00FC50BC" w:rsidRPr="00761FEE" w:rsidRDefault="00FC50BC" w:rsidP="00451B80">
            <w:pPr>
              <w:spacing w:line="240" w:lineRule="auto"/>
              <w:ind w:right="-72"/>
              <w:jc w:val="right"/>
              <w:rPr>
                <w:rFonts w:cs="Arial"/>
                <w:snapToGrid w:val="0"/>
                <w:sz w:val="18"/>
                <w:szCs w:val="18"/>
                <w:lang w:eastAsia="th-TH"/>
              </w:rPr>
            </w:pPr>
          </w:p>
        </w:tc>
        <w:tc>
          <w:tcPr>
            <w:tcW w:w="1440" w:type="dxa"/>
            <w:shd w:val="clear" w:color="auto" w:fill="auto"/>
            <w:vAlign w:val="bottom"/>
          </w:tcPr>
          <w:p w:rsidR="00FC50BC" w:rsidRPr="00761FEE" w:rsidRDefault="00FC50BC" w:rsidP="00451B80">
            <w:pPr>
              <w:spacing w:line="240" w:lineRule="auto"/>
              <w:ind w:right="-72"/>
              <w:jc w:val="right"/>
              <w:rPr>
                <w:rFonts w:cs="Arial"/>
                <w:snapToGrid w:val="0"/>
                <w:sz w:val="18"/>
                <w:szCs w:val="18"/>
                <w:lang w:eastAsia="th-TH"/>
              </w:rPr>
            </w:pPr>
          </w:p>
        </w:tc>
      </w:tr>
      <w:tr w:rsidR="009E4CDE" w:rsidRPr="00761FEE" w:rsidTr="00451B80">
        <w:tc>
          <w:tcPr>
            <w:tcW w:w="3690" w:type="dxa"/>
            <w:vAlign w:val="bottom"/>
          </w:tcPr>
          <w:p w:rsidR="009E4CDE" w:rsidRPr="00761FEE" w:rsidRDefault="009E4CDE" w:rsidP="00451B80">
            <w:pPr>
              <w:spacing w:line="240" w:lineRule="auto"/>
              <w:ind w:left="-101"/>
              <w:rPr>
                <w:rFonts w:cs="Arial"/>
                <w:sz w:val="18"/>
                <w:szCs w:val="18"/>
              </w:rPr>
            </w:pPr>
          </w:p>
        </w:tc>
        <w:tc>
          <w:tcPr>
            <w:tcW w:w="1440" w:type="dxa"/>
            <w:vAlign w:val="bottom"/>
          </w:tcPr>
          <w:p w:rsidR="009E4CDE" w:rsidRPr="00761FEE" w:rsidRDefault="009E4CDE" w:rsidP="00451B80">
            <w:pPr>
              <w:spacing w:line="240" w:lineRule="auto"/>
              <w:ind w:right="-72"/>
              <w:jc w:val="right"/>
              <w:rPr>
                <w:rFonts w:cs="Arial"/>
                <w:snapToGrid w:val="0"/>
                <w:sz w:val="18"/>
                <w:szCs w:val="18"/>
                <w:lang w:val="en-US" w:eastAsia="th-TH"/>
              </w:rPr>
            </w:pPr>
            <w:r w:rsidRPr="00761FEE">
              <w:rPr>
                <w:rFonts w:cs="Arial"/>
                <w:b/>
                <w:bCs/>
                <w:sz w:val="18"/>
                <w:szCs w:val="18"/>
              </w:rPr>
              <w:t>leases</w:t>
            </w:r>
          </w:p>
        </w:tc>
        <w:tc>
          <w:tcPr>
            <w:tcW w:w="1440" w:type="dxa"/>
            <w:vAlign w:val="bottom"/>
          </w:tcPr>
          <w:p w:rsidR="009E4CDE" w:rsidRPr="00761FEE" w:rsidRDefault="009E4CDE" w:rsidP="00451B80">
            <w:pPr>
              <w:spacing w:line="240" w:lineRule="auto"/>
              <w:ind w:right="-72"/>
              <w:jc w:val="right"/>
              <w:rPr>
                <w:rFonts w:cs="Arial"/>
                <w:snapToGrid w:val="0"/>
                <w:sz w:val="18"/>
                <w:szCs w:val="18"/>
                <w:lang w:eastAsia="th-TH"/>
              </w:rPr>
            </w:pPr>
            <w:r w:rsidRPr="00761FEE">
              <w:rPr>
                <w:rFonts w:cs="Arial"/>
                <w:b/>
                <w:bCs/>
                <w:sz w:val="18"/>
                <w:szCs w:val="18"/>
              </w:rPr>
              <w:t>assets</w:t>
            </w:r>
          </w:p>
        </w:tc>
        <w:tc>
          <w:tcPr>
            <w:tcW w:w="1440" w:type="dxa"/>
            <w:vAlign w:val="bottom"/>
          </w:tcPr>
          <w:p w:rsidR="009E4CDE" w:rsidRPr="00761FEE" w:rsidRDefault="009E4CDE" w:rsidP="00451B80">
            <w:pPr>
              <w:spacing w:line="240" w:lineRule="auto"/>
              <w:ind w:right="-72"/>
              <w:jc w:val="right"/>
              <w:rPr>
                <w:rFonts w:cs="Arial"/>
                <w:snapToGrid w:val="0"/>
                <w:sz w:val="18"/>
                <w:szCs w:val="18"/>
                <w:lang w:eastAsia="th-TH"/>
              </w:rPr>
            </w:pPr>
            <w:r w:rsidRPr="00761FEE">
              <w:rPr>
                <w:rFonts w:cs="Arial"/>
                <w:b/>
                <w:bCs/>
                <w:sz w:val="18"/>
                <w:szCs w:val="18"/>
              </w:rPr>
              <w:t>Others</w:t>
            </w:r>
          </w:p>
        </w:tc>
        <w:tc>
          <w:tcPr>
            <w:tcW w:w="1440" w:type="dxa"/>
            <w:shd w:val="clear" w:color="auto" w:fill="auto"/>
            <w:vAlign w:val="bottom"/>
          </w:tcPr>
          <w:p w:rsidR="009E4CDE" w:rsidRPr="00761FEE" w:rsidRDefault="009E4CDE" w:rsidP="00451B80">
            <w:pPr>
              <w:spacing w:line="240" w:lineRule="auto"/>
              <w:ind w:right="-72"/>
              <w:jc w:val="right"/>
              <w:rPr>
                <w:rFonts w:cs="Arial"/>
                <w:snapToGrid w:val="0"/>
                <w:sz w:val="18"/>
                <w:szCs w:val="18"/>
                <w:lang w:eastAsia="th-TH"/>
              </w:rPr>
            </w:pPr>
            <w:r w:rsidRPr="00761FEE">
              <w:rPr>
                <w:rFonts w:cs="Arial"/>
                <w:b/>
                <w:bCs/>
                <w:sz w:val="18"/>
                <w:szCs w:val="18"/>
              </w:rPr>
              <w:t>Total</w:t>
            </w:r>
          </w:p>
        </w:tc>
      </w:tr>
      <w:tr w:rsidR="009E4CDE" w:rsidRPr="00761FEE" w:rsidTr="00451B80">
        <w:tc>
          <w:tcPr>
            <w:tcW w:w="3690" w:type="dxa"/>
            <w:vAlign w:val="bottom"/>
          </w:tcPr>
          <w:p w:rsidR="009E4CDE" w:rsidRPr="00761FEE" w:rsidRDefault="009E4CDE" w:rsidP="00451B80">
            <w:pPr>
              <w:spacing w:line="240" w:lineRule="auto"/>
              <w:ind w:left="-101"/>
              <w:rPr>
                <w:rFonts w:cs="Arial"/>
                <w:sz w:val="18"/>
                <w:szCs w:val="18"/>
              </w:rPr>
            </w:pPr>
          </w:p>
        </w:tc>
        <w:tc>
          <w:tcPr>
            <w:tcW w:w="1440" w:type="dxa"/>
            <w:tcBorders>
              <w:bottom w:val="single" w:sz="4" w:space="0" w:color="auto"/>
            </w:tcBorders>
            <w:vAlign w:val="bottom"/>
          </w:tcPr>
          <w:p w:rsidR="009E4CDE" w:rsidRPr="00761FEE" w:rsidRDefault="009E4CDE" w:rsidP="00451B80">
            <w:pPr>
              <w:spacing w:line="240" w:lineRule="auto"/>
              <w:ind w:right="-72"/>
              <w:jc w:val="right"/>
              <w:rPr>
                <w:rFonts w:cs="Arial"/>
                <w:snapToGrid w:val="0"/>
                <w:sz w:val="18"/>
                <w:szCs w:val="18"/>
                <w:lang w:val="en-US" w:eastAsia="th-TH"/>
              </w:rPr>
            </w:pPr>
            <w:r w:rsidRPr="00761FEE">
              <w:rPr>
                <w:rFonts w:cs="Arial"/>
                <w:b/>
                <w:bCs/>
                <w:sz w:val="18"/>
                <w:szCs w:val="18"/>
              </w:rPr>
              <w:t>Baht</w:t>
            </w:r>
          </w:p>
        </w:tc>
        <w:tc>
          <w:tcPr>
            <w:tcW w:w="1440" w:type="dxa"/>
            <w:tcBorders>
              <w:bottom w:val="single" w:sz="4" w:space="0" w:color="auto"/>
            </w:tcBorders>
            <w:vAlign w:val="bottom"/>
          </w:tcPr>
          <w:p w:rsidR="009E4CDE" w:rsidRPr="00761FEE" w:rsidRDefault="009E4CDE" w:rsidP="00451B80">
            <w:pPr>
              <w:spacing w:line="240" w:lineRule="auto"/>
              <w:ind w:right="-72"/>
              <w:jc w:val="right"/>
              <w:rPr>
                <w:rFonts w:cs="Arial"/>
                <w:snapToGrid w:val="0"/>
                <w:sz w:val="18"/>
                <w:szCs w:val="18"/>
                <w:lang w:eastAsia="th-TH"/>
              </w:rPr>
            </w:pPr>
            <w:r w:rsidRPr="00761FEE">
              <w:rPr>
                <w:rFonts w:cs="Arial"/>
                <w:b/>
                <w:bCs/>
                <w:sz w:val="18"/>
                <w:szCs w:val="18"/>
              </w:rPr>
              <w:t>Baht</w:t>
            </w:r>
          </w:p>
        </w:tc>
        <w:tc>
          <w:tcPr>
            <w:tcW w:w="1440" w:type="dxa"/>
            <w:tcBorders>
              <w:bottom w:val="single" w:sz="4" w:space="0" w:color="auto"/>
            </w:tcBorders>
            <w:vAlign w:val="bottom"/>
          </w:tcPr>
          <w:p w:rsidR="009E4CDE" w:rsidRPr="00761FEE" w:rsidRDefault="009E4CDE" w:rsidP="00451B80">
            <w:pPr>
              <w:spacing w:line="240" w:lineRule="auto"/>
              <w:ind w:right="-72"/>
              <w:jc w:val="right"/>
              <w:rPr>
                <w:rFonts w:cs="Arial"/>
                <w:snapToGrid w:val="0"/>
                <w:sz w:val="18"/>
                <w:szCs w:val="18"/>
                <w:lang w:eastAsia="th-TH"/>
              </w:rPr>
            </w:pPr>
            <w:r w:rsidRPr="00761FEE">
              <w:rPr>
                <w:rFonts w:cs="Arial"/>
                <w:b/>
                <w:bCs/>
                <w:sz w:val="18"/>
                <w:szCs w:val="18"/>
              </w:rPr>
              <w:t>Baht</w:t>
            </w:r>
          </w:p>
        </w:tc>
        <w:tc>
          <w:tcPr>
            <w:tcW w:w="1440" w:type="dxa"/>
            <w:tcBorders>
              <w:bottom w:val="single" w:sz="4" w:space="0" w:color="auto"/>
            </w:tcBorders>
            <w:shd w:val="clear" w:color="auto" w:fill="auto"/>
            <w:vAlign w:val="bottom"/>
          </w:tcPr>
          <w:p w:rsidR="009E4CDE" w:rsidRPr="00761FEE" w:rsidRDefault="009E4CDE" w:rsidP="00451B80">
            <w:pPr>
              <w:spacing w:line="240" w:lineRule="auto"/>
              <w:ind w:right="-72"/>
              <w:jc w:val="right"/>
              <w:rPr>
                <w:rFonts w:cs="Arial"/>
                <w:snapToGrid w:val="0"/>
                <w:sz w:val="18"/>
                <w:szCs w:val="18"/>
                <w:lang w:eastAsia="th-TH"/>
              </w:rPr>
            </w:pPr>
            <w:r w:rsidRPr="00761FEE">
              <w:rPr>
                <w:rFonts w:cs="Arial"/>
                <w:b/>
                <w:bCs/>
                <w:sz w:val="18"/>
                <w:szCs w:val="18"/>
              </w:rPr>
              <w:t>Baht</w:t>
            </w:r>
          </w:p>
        </w:tc>
      </w:tr>
      <w:tr w:rsidR="00FC50BC" w:rsidRPr="00761FEE" w:rsidTr="00451B80">
        <w:tc>
          <w:tcPr>
            <w:tcW w:w="3690" w:type="dxa"/>
            <w:vAlign w:val="bottom"/>
          </w:tcPr>
          <w:p w:rsidR="00FC50BC" w:rsidRPr="00761FEE" w:rsidRDefault="00FC50BC" w:rsidP="00451B80">
            <w:pPr>
              <w:spacing w:line="240" w:lineRule="auto"/>
              <w:ind w:left="-101"/>
              <w:rPr>
                <w:rFonts w:cs="Arial"/>
                <w:sz w:val="18"/>
                <w:szCs w:val="18"/>
              </w:rPr>
            </w:pPr>
          </w:p>
        </w:tc>
        <w:tc>
          <w:tcPr>
            <w:tcW w:w="1440" w:type="dxa"/>
            <w:tcBorders>
              <w:top w:val="single" w:sz="4" w:space="0" w:color="auto"/>
            </w:tcBorders>
            <w:vAlign w:val="bottom"/>
          </w:tcPr>
          <w:p w:rsidR="00FC50BC" w:rsidRPr="00761FEE" w:rsidRDefault="00FC50BC" w:rsidP="00451B80">
            <w:pPr>
              <w:spacing w:line="240" w:lineRule="auto"/>
              <w:ind w:right="-72"/>
              <w:jc w:val="right"/>
              <w:rPr>
                <w:rFonts w:cs="Arial"/>
                <w:snapToGrid w:val="0"/>
                <w:sz w:val="18"/>
                <w:szCs w:val="18"/>
                <w:lang w:val="en-US" w:eastAsia="th-TH"/>
              </w:rPr>
            </w:pPr>
          </w:p>
        </w:tc>
        <w:tc>
          <w:tcPr>
            <w:tcW w:w="1440" w:type="dxa"/>
            <w:tcBorders>
              <w:top w:val="single" w:sz="4" w:space="0" w:color="auto"/>
            </w:tcBorders>
            <w:vAlign w:val="bottom"/>
          </w:tcPr>
          <w:p w:rsidR="00FC50BC" w:rsidRPr="00761FEE" w:rsidRDefault="00FC50BC" w:rsidP="00451B80">
            <w:pPr>
              <w:spacing w:line="240" w:lineRule="auto"/>
              <w:ind w:right="-72"/>
              <w:jc w:val="right"/>
              <w:rPr>
                <w:rFonts w:cs="Arial"/>
                <w:snapToGrid w:val="0"/>
                <w:sz w:val="18"/>
                <w:szCs w:val="18"/>
                <w:lang w:eastAsia="th-TH"/>
              </w:rPr>
            </w:pPr>
          </w:p>
        </w:tc>
        <w:tc>
          <w:tcPr>
            <w:tcW w:w="1440" w:type="dxa"/>
            <w:tcBorders>
              <w:top w:val="single" w:sz="4" w:space="0" w:color="auto"/>
            </w:tcBorders>
            <w:vAlign w:val="bottom"/>
          </w:tcPr>
          <w:p w:rsidR="00FC50BC" w:rsidRPr="00761FEE" w:rsidRDefault="00FC50BC" w:rsidP="00451B80">
            <w:pPr>
              <w:spacing w:line="240" w:lineRule="auto"/>
              <w:ind w:right="-72"/>
              <w:jc w:val="right"/>
              <w:rPr>
                <w:rFonts w:cs="Arial"/>
                <w:snapToGrid w:val="0"/>
                <w:sz w:val="18"/>
                <w:szCs w:val="18"/>
                <w:lang w:eastAsia="th-TH"/>
              </w:rPr>
            </w:pPr>
          </w:p>
        </w:tc>
        <w:tc>
          <w:tcPr>
            <w:tcW w:w="1440" w:type="dxa"/>
            <w:tcBorders>
              <w:top w:val="single" w:sz="4" w:space="0" w:color="auto"/>
            </w:tcBorders>
            <w:shd w:val="clear" w:color="auto" w:fill="auto"/>
            <w:vAlign w:val="bottom"/>
          </w:tcPr>
          <w:p w:rsidR="00FC50BC" w:rsidRPr="00761FEE" w:rsidRDefault="00FC50BC" w:rsidP="00451B80">
            <w:pPr>
              <w:spacing w:line="240" w:lineRule="auto"/>
              <w:ind w:right="-72"/>
              <w:jc w:val="right"/>
              <w:rPr>
                <w:rFonts w:cs="Arial"/>
                <w:snapToGrid w:val="0"/>
                <w:sz w:val="18"/>
                <w:szCs w:val="18"/>
                <w:lang w:eastAsia="th-TH"/>
              </w:rPr>
            </w:pPr>
          </w:p>
        </w:tc>
      </w:tr>
      <w:tr w:rsidR="002F424B" w:rsidRPr="00761FEE" w:rsidTr="009E4CDE">
        <w:tc>
          <w:tcPr>
            <w:tcW w:w="3690" w:type="dxa"/>
            <w:vAlign w:val="bottom"/>
          </w:tcPr>
          <w:p w:rsidR="00FC50BC" w:rsidRPr="00761FEE" w:rsidRDefault="009E4CDE" w:rsidP="00451B80">
            <w:pPr>
              <w:spacing w:line="240" w:lineRule="auto"/>
              <w:ind w:left="-101"/>
              <w:rPr>
                <w:rFonts w:cs="Arial"/>
                <w:sz w:val="18"/>
                <w:szCs w:val="18"/>
              </w:rPr>
            </w:pPr>
            <w:r w:rsidRPr="00761FEE">
              <w:rPr>
                <w:rFonts w:cs="Arial"/>
                <w:b/>
                <w:bCs/>
                <w:sz w:val="18"/>
                <w:szCs w:val="18"/>
              </w:rPr>
              <w:t>Deferred tax liabilities</w:t>
            </w:r>
          </w:p>
        </w:tc>
        <w:tc>
          <w:tcPr>
            <w:tcW w:w="1440" w:type="dxa"/>
            <w:vAlign w:val="bottom"/>
          </w:tcPr>
          <w:p w:rsidR="00FC50BC" w:rsidRPr="00761FEE" w:rsidRDefault="00FC50BC" w:rsidP="00451B80">
            <w:pPr>
              <w:spacing w:line="240" w:lineRule="auto"/>
              <w:ind w:right="-72"/>
              <w:jc w:val="right"/>
              <w:rPr>
                <w:rFonts w:cs="Arial"/>
                <w:snapToGrid w:val="0"/>
                <w:sz w:val="18"/>
                <w:szCs w:val="18"/>
                <w:lang w:val="en-US" w:eastAsia="th-TH"/>
              </w:rPr>
            </w:pPr>
          </w:p>
        </w:tc>
        <w:tc>
          <w:tcPr>
            <w:tcW w:w="1440" w:type="dxa"/>
            <w:vAlign w:val="bottom"/>
          </w:tcPr>
          <w:p w:rsidR="00FC50BC" w:rsidRPr="00761FEE" w:rsidRDefault="00FC50BC" w:rsidP="00451B80">
            <w:pPr>
              <w:spacing w:line="240" w:lineRule="auto"/>
              <w:ind w:right="-72"/>
              <w:jc w:val="right"/>
              <w:rPr>
                <w:rFonts w:cs="Arial"/>
                <w:snapToGrid w:val="0"/>
                <w:sz w:val="18"/>
                <w:szCs w:val="18"/>
                <w:lang w:eastAsia="th-TH"/>
              </w:rPr>
            </w:pPr>
          </w:p>
        </w:tc>
        <w:tc>
          <w:tcPr>
            <w:tcW w:w="1440" w:type="dxa"/>
            <w:vAlign w:val="bottom"/>
          </w:tcPr>
          <w:p w:rsidR="00FC50BC" w:rsidRPr="00761FEE" w:rsidRDefault="00FC50BC" w:rsidP="00451B80">
            <w:pPr>
              <w:spacing w:line="240" w:lineRule="auto"/>
              <w:ind w:right="-72"/>
              <w:jc w:val="right"/>
              <w:rPr>
                <w:rFonts w:cs="Arial"/>
                <w:snapToGrid w:val="0"/>
                <w:sz w:val="18"/>
                <w:szCs w:val="18"/>
                <w:lang w:eastAsia="th-TH"/>
              </w:rPr>
            </w:pPr>
          </w:p>
        </w:tc>
        <w:tc>
          <w:tcPr>
            <w:tcW w:w="1440" w:type="dxa"/>
            <w:shd w:val="clear" w:color="auto" w:fill="auto"/>
            <w:vAlign w:val="bottom"/>
          </w:tcPr>
          <w:p w:rsidR="00FC50BC" w:rsidRPr="00761FEE" w:rsidRDefault="00FC50BC" w:rsidP="00451B80">
            <w:pPr>
              <w:spacing w:line="240" w:lineRule="auto"/>
              <w:ind w:right="-72"/>
              <w:jc w:val="right"/>
              <w:rPr>
                <w:rFonts w:cs="Arial"/>
                <w:snapToGrid w:val="0"/>
                <w:sz w:val="18"/>
                <w:szCs w:val="18"/>
                <w:lang w:eastAsia="th-TH"/>
              </w:rPr>
            </w:pPr>
          </w:p>
        </w:tc>
      </w:tr>
      <w:tr w:rsidR="00BE30DC" w:rsidRPr="00761FEE" w:rsidTr="00451B80">
        <w:tc>
          <w:tcPr>
            <w:tcW w:w="3690" w:type="dxa"/>
            <w:vAlign w:val="bottom"/>
          </w:tcPr>
          <w:p w:rsidR="00BE30DC" w:rsidRPr="00761FEE" w:rsidRDefault="00BE30DC" w:rsidP="00451B80">
            <w:pPr>
              <w:spacing w:line="240" w:lineRule="auto"/>
              <w:ind w:left="-101"/>
              <w:rPr>
                <w:rFonts w:cs="Arial"/>
                <w:sz w:val="18"/>
                <w:szCs w:val="18"/>
              </w:rPr>
            </w:pPr>
            <w:r w:rsidRPr="00761FEE">
              <w:rPr>
                <w:rFonts w:cs="Arial"/>
                <w:sz w:val="18"/>
                <w:szCs w:val="18"/>
              </w:rPr>
              <w:t>At 1 January 2019</w:t>
            </w:r>
          </w:p>
        </w:tc>
        <w:tc>
          <w:tcPr>
            <w:tcW w:w="1440" w:type="dxa"/>
            <w:shd w:val="clear" w:color="auto" w:fill="FAFAFA"/>
            <w:vAlign w:val="bottom"/>
          </w:tcPr>
          <w:p w:rsidR="00BE30DC" w:rsidRPr="00451B80" w:rsidRDefault="00BE30DC" w:rsidP="00451B80">
            <w:pPr>
              <w:pStyle w:val="Header"/>
              <w:spacing w:line="240" w:lineRule="auto"/>
              <w:ind w:right="-72"/>
              <w:jc w:val="right"/>
              <w:rPr>
                <w:rFonts w:cs="Arial"/>
                <w:sz w:val="18"/>
                <w:szCs w:val="18"/>
              </w:rPr>
            </w:pPr>
            <w:r w:rsidRPr="00451B80">
              <w:rPr>
                <w:rFonts w:cs="Arial"/>
                <w:sz w:val="18"/>
                <w:szCs w:val="18"/>
              </w:rPr>
              <w:t>(7,823,832)</w:t>
            </w:r>
          </w:p>
        </w:tc>
        <w:tc>
          <w:tcPr>
            <w:tcW w:w="1440" w:type="dxa"/>
            <w:shd w:val="clear" w:color="auto" w:fill="FAFAFA"/>
            <w:vAlign w:val="bottom"/>
          </w:tcPr>
          <w:p w:rsidR="00BE30DC" w:rsidRPr="00451B80" w:rsidRDefault="00BE30DC" w:rsidP="00451B80">
            <w:pPr>
              <w:pStyle w:val="Header"/>
              <w:spacing w:line="240" w:lineRule="auto"/>
              <w:ind w:right="-72"/>
              <w:jc w:val="right"/>
              <w:rPr>
                <w:rFonts w:cs="Arial"/>
                <w:sz w:val="18"/>
                <w:szCs w:val="18"/>
                <w:lang w:val="en-US"/>
              </w:rPr>
            </w:pPr>
            <w:r w:rsidRPr="00451B80">
              <w:rPr>
                <w:rFonts w:cs="Arial"/>
                <w:sz w:val="18"/>
                <w:szCs w:val="18"/>
                <w:lang w:val="en-US"/>
              </w:rPr>
              <w:t>(</w:t>
            </w:r>
            <w:r w:rsidRPr="00451B80">
              <w:rPr>
                <w:rFonts w:cs="Arial"/>
                <w:sz w:val="18"/>
                <w:szCs w:val="18"/>
              </w:rPr>
              <w:t>434</w:t>
            </w:r>
            <w:r w:rsidRPr="00451B80">
              <w:rPr>
                <w:rFonts w:cs="Arial"/>
                <w:sz w:val="18"/>
                <w:szCs w:val="18"/>
                <w:lang w:val="en-US"/>
              </w:rPr>
              <w:t>,</w:t>
            </w:r>
            <w:r w:rsidRPr="00451B80">
              <w:rPr>
                <w:rFonts w:cs="Arial"/>
                <w:sz w:val="18"/>
                <w:szCs w:val="18"/>
              </w:rPr>
              <w:t>204</w:t>
            </w:r>
            <w:r w:rsidRPr="00451B80">
              <w:rPr>
                <w:rFonts w:cs="Arial"/>
                <w:sz w:val="18"/>
                <w:szCs w:val="18"/>
                <w:lang w:val="en-US"/>
              </w:rPr>
              <w:t>)</w:t>
            </w:r>
          </w:p>
        </w:tc>
        <w:tc>
          <w:tcPr>
            <w:tcW w:w="1440" w:type="dxa"/>
            <w:shd w:val="clear" w:color="auto" w:fill="FAFAFA"/>
            <w:vAlign w:val="bottom"/>
          </w:tcPr>
          <w:p w:rsidR="00BE30DC" w:rsidRPr="00451B80" w:rsidRDefault="00BE30DC" w:rsidP="00451B80">
            <w:pPr>
              <w:pStyle w:val="Header"/>
              <w:spacing w:line="240" w:lineRule="auto"/>
              <w:ind w:right="-72"/>
              <w:jc w:val="right"/>
              <w:rPr>
                <w:rFonts w:cs="Arial"/>
                <w:sz w:val="18"/>
                <w:szCs w:val="18"/>
                <w:lang w:val="en-US"/>
              </w:rPr>
            </w:pPr>
            <w:r w:rsidRPr="00451B80">
              <w:rPr>
                <w:rFonts w:cs="Arial"/>
                <w:sz w:val="18"/>
                <w:szCs w:val="18"/>
                <w:lang w:val="en-US"/>
              </w:rPr>
              <w:t>(</w:t>
            </w:r>
            <w:r w:rsidRPr="00451B80">
              <w:rPr>
                <w:rFonts w:cs="Arial"/>
                <w:sz w:val="18"/>
                <w:szCs w:val="18"/>
              </w:rPr>
              <w:t>1</w:t>
            </w:r>
            <w:r w:rsidRPr="00451B80">
              <w:rPr>
                <w:rFonts w:cs="Arial"/>
                <w:sz w:val="18"/>
                <w:szCs w:val="18"/>
                <w:lang w:val="en-US"/>
              </w:rPr>
              <w:t>,</w:t>
            </w:r>
            <w:r w:rsidRPr="00451B80">
              <w:rPr>
                <w:rFonts w:cs="Arial"/>
                <w:sz w:val="18"/>
                <w:szCs w:val="18"/>
              </w:rPr>
              <w:t>224</w:t>
            </w:r>
            <w:r w:rsidRPr="00451B80">
              <w:rPr>
                <w:rFonts w:cs="Arial"/>
                <w:sz w:val="18"/>
                <w:szCs w:val="18"/>
                <w:lang w:val="en-US"/>
              </w:rPr>
              <w:t>,</w:t>
            </w:r>
            <w:r w:rsidRPr="00451B80">
              <w:rPr>
                <w:rFonts w:cs="Arial"/>
                <w:sz w:val="18"/>
                <w:szCs w:val="18"/>
              </w:rPr>
              <w:t>146</w:t>
            </w:r>
            <w:r w:rsidRPr="00451B80">
              <w:rPr>
                <w:rFonts w:cs="Arial"/>
                <w:sz w:val="18"/>
                <w:szCs w:val="18"/>
                <w:lang w:val="en-US"/>
              </w:rPr>
              <w:t>)</w:t>
            </w:r>
          </w:p>
        </w:tc>
        <w:tc>
          <w:tcPr>
            <w:tcW w:w="1440" w:type="dxa"/>
            <w:shd w:val="clear" w:color="auto" w:fill="FAFAFA"/>
            <w:vAlign w:val="bottom"/>
          </w:tcPr>
          <w:p w:rsidR="00BE30DC" w:rsidRPr="00451B80" w:rsidRDefault="00BE30DC" w:rsidP="00451B80">
            <w:pPr>
              <w:pStyle w:val="Header"/>
              <w:spacing w:line="240" w:lineRule="auto"/>
              <w:ind w:right="-72"/>
              <w:jc w:val="right"/>
              <w:rPr>
                <w:rFonts w:cs="Arial"/>
                <w:sz w:val="18"/>
                <w:szCs w:val="18"/>
              </w:rPr>
            </w:pPr>
            <w:r w:rsidRPr="00451B80">
              <w:rPr>
                <w:rFonts w:cs="Arial"/>
                <w:sz w:val="18"/>
                <w:szCs w:val="18"/>
              </w:rPr>
              <w:t>(9,482,182)</w:t>
            </w:r>
          </w:p>
        </w:tc>
      </w:tr>
      <w:tr w:rsidR="00BE30DC" w:rsidRPr="00761FEE" w:rsidTr="00451B80">
        <w:tc>
          <w:tcPr>
            <w:tcW w:w="3690" w:type="dxa"/>
            <w:vAlign w:val="bottom"/>
          </w:tcPr>
          <w:p w:rsidR="00BE30DC" w:rsidRPr="00761FEE" w:rsidRDefault="0013767E" w:rsidP="00451B80">
            <w:pPr>
              <w:spacing w:line="240" w:lineRule="auto"/>
              <w:ind w:left="-101"/>
              <w:rPr>
                <w:rFonts w:cs="Arial"/>
                <w:spacing w:val="-4"/>
                <w:sz w:val="18"/>
                <w:szCs w:val="18"/>
              </w:rPr>
            </w:pPr>
            <w:r>
              <w:rPr>
                <w:rFonts w:cs="Arial"/>
                <w:spacing w:val="-4"/>
                <w:sz w:val="18"/>
                <w:szCs w:val="18"/>
              </w:rPr>
              <w:t>(</w:t>
            </w:r>
            <w:r w:rsidR="00BE30DC" w:rsidRPr="00761FEE">
              <w:rPr>
                <w:rFonts w:cs="Arial"/>
                <w:spacing w:val="-4"/>
                <w:sz w:val="18"/>
                <w:szCs w:val="18"/>
              </w:rPr>
              <w:t>Charged</w:t>
            </w:r>
            <w:r>
              <w:rPr>
                <w:rFonts w:cs="Arial"/>
                <w:spacing w:val="-4"/>
                <w:sz w:val="18"/>
                <w:szCs w:val="18"/>
              </w:rPr>
              <w:t>)</w:t>
            </w:r>
            <w:r w:rsidR="00BE30DC" w:rsidRPr="00761FEE">
              <w:rPr>
                <w:rFonts w:cs="Arial"/>
                <w:spacing w:val="-4"/>
                <w:sz w:val="18"/>
                <w:szCs w:val="18"/>
              </w:rPr>
              <w:t xml:space="preserve"> / credited to profit or loss</w:t>
            </w:r>
          </w:p>
        </w:tc>
        <w:tc>
          <w:tcPr>
            <w:tcW w:w="1440" w:type="dxa"/>
            <w:tcBorders>
              <w:bottom w:val="single" w:sz="4" w:space="0" w:color="auto"/>
            </w:tcBorders>
            <w:shd w:val="clear" w:color="auto" w:fill="FAFAFA"/>
            <w:vAlign w:val="bottom"/>
          </w:tcPr>
          <w:p w:rsidR="00BE30DC" w:rsidRPr="00451B80" w:rsidRDefault="00BE30DC" w:rsidP="00451B80">
            <w:pPr>
              <w:pStyle w:val="Header"/>
              <w:spacing w:line="240" w:lineRule="auto"/>
              <w:ind w:right="-72"/>
              <w:jc w:val="right"/>
              <w:rPr>
                <w:rFonts w:cs="Arial"/>
                <w:sz w:val="18"/>
                <w:szCs w:val="18"/>
              </w:rPr>
            </w:pPr>
            <w:r w:rsidRPr="00451B80">
              <w:rPr>
                <w:rFonts w:cs="Arial"/>
                <w:sz w:val="18"/>
                <w:szCs w:val="18"/>
              </w:rPr>
              <w:t>(12,930,130)</w:t>
            </w:r>
          </w:p>
        </w:tc>
        <w:tc>
          <w:tcPr>
            <w:tcW w:w="1440" w:type="dxa"/>
            <w:tcBorders>
              <w:bottom w:val="single" w:sz="4" w:space="0" w:color="auto"/>
            </w:tcBorders>
            <w:shd w:val="clear" w:color="auto" w:fill="FAFAFA"/>
            <w:vAlign w:val="bottom"/>
          </w:tcPr>
          <w:p w:rsidR="00BE30DC" w:rsidRPr="00451B80" w:rsidRDefault="00BE30DC" w:rsidP="00451B80">
            <w:pPr>
              <w:pStyle w:val="Header"/>
              <w:spacing w:line="240" w:lineRule="auto"/>
              <w:ind w:right="-72"/>
              <w:jc w:val="right"/>
              <w:rPr>
                <w:rFonts w:cs="Arial"/>
                <w:sz w:val="18"/>
                <w:szCs w:val="18"/>
              </w:rPr>
            </w:pPr>
            <w:r w:rsidRPr="00451B80">
              <w:rPr>
                <w:rFonts w:cs="Arial"/>
                <w:sz w:val="18"/>
                <w:szCs w:val="18"/>
              </w:rPr>
              <w:t>434,204</w:t>
            </w:r>
          </w:p>
        </w:tc>
        <w:tc>
          <w:tcPr>
            <w:tcW w:w="1440" w:type="dxa"/>
            <w:tcBorders>
              <w:bottom w:val="single" w:sz="4" w:space="0" w:color="auto"/>
            </w:tcBorders>
            <w:shd w:val="clear" w:color="auto" w:fill="FAFAFA"/>
            <w:vAlign w:val="bottom"/>
          </w:tcPr>
          <w:p w:rsidR="00BE30DC" w:rsidRPr="00451B80" w:rsidRDefault="00BE30DC" w:rsidP="00451B80">
            <w:pPr>
              <w:pStyle w:val="Header"/>
              <w:spacing w:line="240" w:lineRule="auto"/>
              <w:ind w:right="-72"/>
              <w:jc w:val="right"/>
              <w:rPr>
                <w:rFonts w:cs="Arial"/>
                <w:sz w:val="18"/>
                <w:szCs w:val="18"/>
              </w:rPr>
            </w:pPr>
            <w:r w:rsidRPr="00451B80">
              <w:rPr>
                <w:rFonts w:cs="Arial"/>
                <w:sz w:val="18"/>
                <w:szCs w:val="18"/>
              </w:rPr>
              <w:t>(777,361)</w:t>
            </w:r>
          </w:p>
        </w:tc>
        <w:tc>
          <w:tcPr>
            <w:tcW w:w="1440" w:type="dxa"/>
            <w:tcBorders>
              <w:bottom w:val="single" w:sz="4" w:space="0" w:color="auto"/>
            </w:tcBorders>
            <w:shd w:val="clear" w:color="auto" w:fill="FAFAFA"/>
            <w:vAlign w:val="bottom"/>
          </w:tcPr>
          <w:p w:rsidR="00BE30DC" w:rsidRPr="00451B80" w:rsidRDefault="00BE30DC" w:rsidP="00451B80">
            <w:pPr>
              <w:pStyle w:val="Header"/>
              <w:spacing w:line="240" w:lineRule="auto"/>
              <w:ind w:right="-72"/>
              <w:jc w:val="right"/>
              <w:rPr>
                <w:rFonts w:cs="Arial"/>
                <w:sz w:val="18"/>
                <w:szCs w:val="18"/>
              </w:rPr>
            </w:pPr>
            <w:r w:rsidRPr="00451B80">
              <w:rPr>
                <w:rFonts w:cs="Arial"/>
                <w:sz w:val="18"/>
                <w:szCs w:val="18"/>
              </w:rPr>
              <w:t>(13,273,287)</w:t>
            </w:r>
          </w:p>
        </w:tc>
      </w:tr>
      <w:tr w:rsidR="00BE30DC" w:rsidRPr="00761FEE" w:rsidTr="00451B80">
        <w:tc>
          <w:tcPr>
            <w:tcW w:w="3690" w:type="dxa"/>
            <w:vAlign w:val="bottom"/>
          </w:tcPr>
          <w:p w:rsidR="00BE30DC" w:rsidRPr="00761FEE" w:rsidRDefault="00BE30DC" w:rsidP="00451B80">
            <w:pPr>
              <w:spacing w:line="240" w:lineRule="auto"/>
              <w:ind w:left="-101"/>
              <w:rPr>
                <w:rFonts w:cs="Arial"/>
                <w:sz w:val="18"/>
                <w:szCs w:val="18"/>
              </w:rPr>
            </w:pPr>
          </w:p>
        </w:tc>
        <w:tc>
          <w:tcPr>
            <w:tcW w:w="1440" w:type="dxa"/>
            <w:tcBorders>
              <w:top w:val="single" w:sz="4" w:space="0" w:color="auto"/>
            </w:tcBorders>
            <w:shd w:val="clear" w:color="auto" w:fill="FAFAFA"/>
            <w:vAlign w:val="bottom"/>
          </w:tcPr>
          <w:p w:rsidR="00BE30DC" w:rsidRPr="00451B80" w:rsidRDefault="00BE30DC" w:rsidP="00451B80">
            <w:pPr>
              <w:spacing w:line="240" w:lineRule="auto"/>
              <w:ind w:right="-72"/>
              <w:jc w:val="right"/>
              <w:rPr>
                <w:rFonts w:cs="Arial"/>
                <w:snapToGrid w:val="0"/>
                <w:sz w:val="18"/>
                <w:szCs w:val="18"/>
                <w:lang w:val="en-US" w:eastAsia="th-TH"/>
              </w:rPr>
            </w:pPr>
          </w:p>
        </w:tc>
        <w:tc>
          <w:tcPr>
            <w:tcW w:w="1440" w:type="dxa"/>
            <w:tcBorders>
              <w:top w:val="single" w:sz="4" w:space="0" w:color="auto"/>
            </w:tcBorders>
            <w:shd w:val="clear" w:color="auto" w:fill="FAFAFA"/>
            <w:vAlign w:val="bottom"/>
          </w:tcPr>
          <w:p w:rsidR="00BE30DC" w:rsidRPr="00451B80" w:rsidRDefault="00BE30DC" w:rsidP="00451B80">
            <w:pPr>
              <w:spacing w:line="240" w:lineRule="auto"/>
              <w:ind w:right="-72"/>
              <w:jc w:val="right"/>
              <w:rPr>
                <w:rFonts w:cs="Arial"/>
                <w:snapToGrid w:val="0"/>
                <w:sz w:val="18"/>
                <w:szCs w:val="18"/>
                <w:lang w:eastAsia="th-TH"/>
              </w:rPr>
            </w:pPr>
          </w:p>
        </w:tc>
        <w:tc>
          <w:tcPr>
            <w:tcW w:w="1440" w:type="dxa"/>
            <w:tcBorders>
              <w:top w:val="single" w:sz="4" w:space="0" w:color="auto"/>
            </w:tcBorders>
            <w:shd w:val="clear" w:color="auto" w:fill="FAFAFA"/>
            <w:vAlign w:val="bottom"/>
          </w:tcPr>
          <w:p w:rsidR="00BE30DC" w:rsidRPr="00451B80" w:rsidRDefault="00BE30DC" w:rsidP="00451B80">
            <w:pPr>
              <w:spacing w:line="240" w:lineRule="auto"/>
              <w:ind w:right="-72"/>
              <w:jc w:val="right"/>
              <w:rPr>
                <w:rFonts w:cs="Arial"/>
                <w:snapToGrid w:val="0"/>
                <w:sz w:val="18"/>
                <w:szCs w:val="18"/>
                <w:lang w:eastAsia="th-TH"/>
              </w:rPr>
            </w:pPr>
          </w:p>
        </w:tc>
        <w:tc>
          <w:tcPr>
            <w:tcW w:w="1440" w:type="dxa"/>
            <w:tcBorders>
              <w:top w:val="single" w:sz="4" w:space="0" w:color="auto"/>
            </w:tcBorders>
            <w:shd w:val="clear" w:color="auto" w:fill="FAFAFA"/>
            <w:vAlign w:val="bottom"/>
          </w:tcPr>
          <w:p w:rsidR="00BE30DC" w:rsidRPr="00451B80" w:rsidRDefault="00BE30DC" w:rsidP="00451B80">
            <w:pPr>
              <w:spacing w:line="240" w:lineRule="auto"/>
              <w:ind w:right="-72"/>
              <w:jc w:val="right"/>
              <w:rPr>
                <w:rFonts w:cs="Arial"/>
                <w:snapToGrid w:val="0"/>
                <w:sz w:val="18"/>
                <w:szCs w:val="18"/>
                <w:lang w:eastAsia="th-TH"/>
              </w:rPr>
            </w:pPr>
          </w:p>
        </w:tc>
      </w:tr>
      <w:tr w:rsidR="00BE30DC" w:rsidRPr="00761FEE" w:rsidTr="00451B80">
        <w:tc>
          <w:tcPr>
            <w:tcW w:w="3690" w:type="dxa"/>
            <w:vAlign w:val="bottom"/>
          </w:tcPr>
          <w:p w:rsidR="00BE30DC" w:rsidRPr="00761FEE" w:rsidRDefault="00BE30DC" w:rsidP="00451B80">
            <w:pPr>
              <w:spacing w:line="240" w:lineRule="auto"/>
              <w:ind w:left="-101"/>
              <w:rPr>
                <w:rFonts w:cs="Arial"/>
                <w:sz w:val="18"/>
                <w:szCs w:val="18"/>
              </w:rPr>
            </w:pPr>
            <w:r w:rsidRPr="00761FEE">
              <w:rPr>
                <w:rFonts w:cs="Arial"/>
                <w:sz w:val="18"/>
                <w:szCs w:val="18"/>
              </w:rPr>
              <w:t>At 31 December 2019</w:t>
            </w:r>
          </w:p>
        </w:tc>
        <w:tc>
          <w:tcPr>
            <w:tcW w:w="1440" w:type="dxa"/>
            <w:tcBorders>
              <w:bottom w:val="single" w:sz="4" w:space="0" w:color="auto"/>
            </w:tcBorders>
            <w:shd w:val="clear" w:color="auto" w:fill="FAFAFA"/>
            <w:vAlign w:val="bottom"/>
          </w:tcPr>
          <w:p w:rsidR="00BE30DC" w:rsidRPr="00451B80" w:rsidRDefault="00BE30DC" w:rsidP="00451B80">
            <w:pPr>
              <w:pStyle w:val="Header"/>
              <w:spacing w:line="240" w:lineRule="auto"/>
              <w:ind w:right="-72"/>
              <w:jc w:val="right"/>
              <w:rPr>
                <w:rFonts w:cs="Arial"/>
                <w:sz w:val="18"/>
                <w:szCs w:val="18"/>
              </w:rPr>
            </w:pPr>
            <w:r w:rsidRPr="00451B80">
              <w:rPr>
                <w:rFonts w:cs="Arial"/>
                <w:sz w:val="18"/>
                <w:szCs w:val="18"/>
              </w:rPr>
              <w:t>(20,753,962)</w:t>
            </w:r>
          </w:p>
        </w:tc>
        <w:tc>
          <w:tcPr>
            <w:tcW w:w="1440" w:type="dxa"/>
            <w:tcBorders>
              <w:bottom w:val="single" w:sz="4" w:space="0" w:color="auto"/>
            </w:tcBorders>
            <w:shd w:val="clear" w:color="auto" w:fill="FAFAFA"/>
            <w:vAlign w:val="bottom"/>
          </w:tcPr>
          <w:p w:rsidR="00BE30DC" w:rsidRPr="00451B80" w:rsidRDefault="00BE30DC" w:rsidP="00451B80">
            <w:pPr>
              <w:pStyle w:val="Header"/>
              <w:spacing w:line="240" w:lineRule="auto"/>
              <w:ind w:right="-72"/>
              <w:jc w:val="right"/>
              <w:rPr>
                <w:rFonts w:cs="Arial"/>
                <w:sz w:val="18"/>
                <w:szCs w:val="18"/>
                <w:lang w:val="en-US"/>
              </w:rPr>
            </w:pPr>
            <w:r w:rsidRPr="00451B80">
              <w:rPr>
                <w:rFonts w:cs="Arial"/>
                <w:sz w:val="18"/>
                <w:szCs w:val="18"/>
                <w:lang w:val="en-US"/>
              </w:rPr>
              <w:t>-</w:t>
            </w:r>
          </w:p>
        </w:tc>
        <w:tc>
          <w:tcPr>
            <w:tcW w:w="1440" w:type="dxa"/>
            <w:tcBorders>
              <w:bottom w:val="single" w:sz="4" w:space="0" w:color="auto"/>
            </w:tcBorders>
            <w:shd w:val="clear" w:color="auto" w:fill="FAFAFA"/>
            <w:vAlign w:val="bottom"/>
          </w:tcPr>
          <w:p w:rsidR="00BE30DC" w:rsidRPr="00451B80" w:rsidRDefault="00BE30DC" w:rsidP="00451B80">
            <w:pPr>
              <w:pStyle w:val="Header"/>
              <w:spacing w:line="240" w:lineRule="auto"/>
              <w:ind w:right="-72"/>
              <w:jc w:val="right"/>
              <w:rPr>
                <w:rFonts w:cs="Arial"/>
                <w:sz w:val="18"/>
                <w:szCs w:val="18"/>
                <w:lang w:val="en-US"/>
              </w:rPr>
            </w:pPr>
            <w:r w:rsidRPr="00451B80">
              <w:rPr>
                <w:rFonts w:cs="Arial"/>
                <w:sz w:val="18"/>
                <w:szCs w:val="18"/>
                <w:lang w:val="en-US"/>
              </w:rPr>
              <w:t>(</w:t>
            </w:r>
            <w:r w:rsidRPr="00451B80">
              <w:rPr>
                <w:rFonts w:cs="Arial"/>
                <w:sz w:val="18"/>
                <w:szCs w:val="18"/>
              </w:rPr>
              <w:t>2</w:t>
            </w:r>
            <w:r w:rsidRPr="00451B80">
              <w:rPr>
                <w:rFonts w:cs="Arial"/>
                <w:sz w:val="18"/>
                <w:szCs w:val="18"/>
                <w:lang w:val="en-US"/>
              </w:rPr>
              <w:t>,</w:t>
            </w:r>
            <w:r w:rsidRPr="00451B80">
              <w:rPr>
                <w:rFonts w:cs="Arial"/>
                <w:sz w:val="18"/>
                <w:szCs w:val="18"/>
              </w:rPr>
              <w:t>001</w:t>
            </w:r>
            <w:r w:rsidRPr="00451B80">
              <w:rPr>
                <w:rFonts w:cs="Arial"/>
                <w:sz w:val="18"/>
                <w:szCs w:val="18"/>
                <w:lang w:val="en-US"/>
              </w:rPr>
              <w:t>,</w:t>
            </w:r>
            <w:r w:rsidRPr="00451B80">
              <w:rPr>
                <w:rFonts w:cs="Arial"/>
                <w:sz w:val="18"/>
                <w:szCs w:val="18"/>
              </w:rPr>
              <w:t>507</w:t>
            </w:r>
            <w:r w:rsidRPr="00451B80">
              <w:rPr>
                <w:rFonts w:cs="Arial"/>
                <w:sz w:val="18"/>
                <w:szCs w:val="18"/>
                <w:lang w:val="en-US"/>
              </w:rPr>
              <w:t>)</w:t>
            </w:r>
          </w:p>
        </w:tc>
        <w:tc>
          <w:tcPr>
            <w:tcW w:w="1440" w:type="dxa"/>
            <w:tcBorders>
              <w:bottom w:val="single" w:sz="4" w:space="0" w:color="auto"/>
            </w:tcBorders>
            <w:shd w:val="clear" w:color="auto" w:fill="FAFAFA"/>
            <w:vAlign w:val="bottom"/>
          </w:tcPr>
          <w:p w:rsidR="00BE30DC" w:rsidRPr="00451B80" w:rsidRDefault="00BE30DC" w:rsidP="00451B80">
            <w:pPr>
              <w:pStyle w:val="Header"/>
              <w:spacing w:line="240" w:lineRule="auto"/>
              <w:ind w:right="-72"/>
              <w:jc w:val="right"/>
              <w:rPr>
                <w:rFonts w:cs="Arial"/>
                <w:sz w:val="18"/>
                <w:szCs w:val="18"/>
              </w:rPr>
            </w:pPr>
            <w:r w:rsidRPr="00451B80">
              <w:rPr>
                <w:rFonts w:cs="Arial"/>
                <w:sz w:val="18"/>
                <w:szCs w:val="18"/>
              </w:rPr>
              <w:t>(22,755,469)</w:t>
            </w:r>
          </w:p>
        </w:tc>
      </w:tr>
      <w:tr w:rsidR="00BE30DC" w:rsidRPr="00761FEE" w:rsidTr="00451B80">
        <w:tc>
          <w:tcPr>
            <w:tcW w:w="3690" w:type="dxa"/>
            <w:vAlign w:val="bottom"/>
          </w:tcPr>
          <w:p w:rsidR="00BE30DC" w:rsidRPr="00761FEE" w:rsidRDefault="00BE30DC" w:rsidP="00451B80">
            <w:pPr>
              <w:spacing w:line="240" w:lineRule="auto"/>
              <w:ind w:left="-101"/>
              <w:rPr>
                <w:rFonts w:cs="Arial"/>
                <w:sz w:val="18"/>
                <w:szCs w:val="18"/>
              </w:rPr>
            </w:pPr>
          </w:p>
        </w:tc>
        <w:tc>
          <w:tcPr>
            <w:tcW w:w="1440" w:type="dxa"/>
            <w:tcBorders>
              <w:top w:val="single" w:sz="4" w:space="0" w:color="auto"/>
            </w:tcBorders>
            <w:vAlign w:val="bottom"/>
          </w:tcPr>
          <w:p w:rsidR="00BE30DC" w:rsidRPr="00451B80" w:rsidRDefault="00BE30DC" w:rsidP="00451B80">
            <w:pPr>
              <w:spacing w:line="240" w:lineRule="auto"/>
              <w:ind w:right="-72"/>
              <w:jc w:val="right"/>
              <w:rPr>
                <w:rFonts w:cs="Arial"/>
                <w:snapToGrid w:val="0"/>
                <w:sz w:val="18"/>
                <w:szCs w:val="18"/>
                <w:lang w:val="en-US" w:eastAsia="th-TH"/>
              </w:rPr>
            </w:pPr>
          </w:p>
        </w:tc>
        <w:tc>
          <w:tcPr>
            <w:tcW w:w="1440" w:type="dxa"/>
            <w:tcBorders>
              <w:top w:val="single" w:sz="4" w:space="0" w:color="auto"/>
            </w:tcBorders>
            <w:vAlign w:val="bottom"/>
          </w:tcPr>
          <w:p w:rsidR="00BE30DC" w:rsidRPr="00451B80" w:rsidRDefault="00BE30DC" w:rsidP="00451B80">
            <w:pPr>
              <w:spacing w:line="240" w:lineRule="auto"/>
              <w:ind w:right="-72"/>
              <w:jc w:val="right"/>
              <w:rPr>
                <w:rFonts w:cs="Arial"/>
                <w:snapToGrid w:val="0"/>
                <w:sz w:val="18"/>
                <w:szCs w:val="18"/>
                <w:lang w:val="en-US" w:eastAsia="th-TH"/>
              </w:rPr>
            </w:pPr>
          </w:p>
        </w:tc>
        <w:tc>
          <w:tcPr>
            <w:tcW w:w="1440" w:type="dxa"/>
            <w:tcBorders>
              <w:top w:val="single" w:sz="4" w:space="0" w:color="auto"/>
            </w:tcBorders>
            <w:vAlign w:val="bottom"/>
          </w:tcPr>
          <w:p w:rsidR="00BE30DC" w:rsidRPr="00451B80" w:rsidRDefault="00BE30DC" w:rsidP="00451B80">
            <w:pPr>
              <w:spacing w:line="240" w:lineRule="auto"/>
              <w:ind w:right="-72"/>
              <w:jc w:val="right"/>
              <w:rPr>
                <w:rFonts w:cs="Arial"/>
                <w:snapToGrid w:val="0"/>
                <w:sz w:val="18"/>
                <w:szCs w:val="18"/>
                <w:lang w:val="en-US" w:eastAsia="th-TH"/>
              </w:rPr>
            </w:pPr>
          </w:p>
        </w:tc>
        <w:tc>
          <w:tcPr>
            <w:tcW w:w="1440" w:type="dxa"/>
            <w:tcBorders>
              <w:top w:val="single" w:sz="4" w:space="0" w:color="auto"/>
            </w:tcBorders>
            <w:shd w:val="clear" w:color="auto" w:fill="auto"/>
            <w:vAlign w:val="bottom"/>
          </w:tcPr>
          <w:p w:rsidR="00BE30DC" w:rsidRPr="00451B80" w:rsidRDefault="00BE30DC" w:rsidP="00451B80">
            <w:pPr>
              <w:spacing w:line="240" w:lineRule="auto"/>
              <w:ind w:right="-72"/>
              <w:jc w:val="right"/>
              <w:rPr>
                <w:rFonts w:cs="Arial"/>
                <w:snapToGrid w:val="0"/>
                <w:sz w:val="18"/>
                <w:szCs w:val="18"/>
                <w:lang w:val="en-US" w:eastAsia="th-TH"/>
              </w:rPr>
            </w:pPr>
          </w:p>
        </w:tc>
      </w:tr>
      <w:tr w:rsidR="00BE30DC" w:rsidRPr="00761FEE" w:rsidTr="00451B80">
        <w:tc>
          <w:tcPr>
            <w:tcW w:w="3690" w:type="dxa"/>
            <w:vAlign w:val="bottom"/>
          </w:tcPr>
          <w:p w:rsidR="00BE30DC" w:rsidRPr="00761FEE" w:rsidRDefault="00BE30DC" w:rsidP="00451B80">
            <w:pPr>
              <w:spacing w:line="240" w:lineRule="auto"/>
              <w:ind w:left="-101"/>
              <w:rPr>
                <w:rFonts w:cs="Arial"/>
                <w:sz w:val="18"/>
                <w:szCs w:val="18"/>
              </w:rPr>
            </w:pPr>
            <w:r w:rsidRPr="00761FEE">
              <w:rPr>
                <w:rFonts w:cs="Arial"/>
                <w:sz w:val="18"/>
                <w:szCs w:val="18"/>
              </w:rPr>
              <w:t>At 1 January 2018</w:t>
            </w:r>
          </w:p>
        </w:tc>
        <w:tc>
          <w:tcPr>
            <w:tcW w:w="1440" w:type="dxa"/>
            <w:vAlign w:val="bottom"/>
          </w:tcPr>
          <w:p w:rsidR="00BE30DC" w:rsidRPr="00451B80" w:rsidRDefault="00BE30DC" w:rsidP="00451B80">
            <w:pPr>
              <w:pStyle w:val="Header"/>
              <w:spacing w:line="240" w:lineRule="auto"/>
              <w:ind w:right="-72"/>
              <w:jc w:val="right"/>
              <w:rPr>
                <w:rFonts w:cs="Arial"/>
                <w:sz w:val="18"/>
                <w:szCs w:val="18"/>
              </w:rPr>
            </w:pPr>
            <w:r w:rsidRPr="00451B80">
              <w:rPr>
                <w:rFonts w:cs="Arial"/>
                <w:sz w:val="18"/>
                <w:szCs w:val="18"/>
              </w:rPr>
              <w:t>(4,048,759)</w:t>
            </w:r>
          </w:p>
        </w:tc>
        <w:tc>
          <w:tcPr>
            <w:tcW w:w="1440" w:type="dxa"/>
            <w:vAlign w:val="bottom"/>
          </w:tcPr>
          <w:p w:rsidR="00BE30DC" w:rsidRPr="00451B80" w:rsidRDefault="00BE30DC" w:rsidP="00451B80">
            <w:pPr>
              <w:pStyle w:val="Header"/>
              <w:spacing w:line="240" w:lineRule="auto"/>
              <w:ind w:right="-72"/>
              <w:jc w:val="right"/>
              <w:rPr>
                <w:rFonts w:cs="Arial"/>
                <w:sz w:val="18"/>
                <w:szCs w:val="18"/>
              </w:rPr>
            </w:pPr>
            <w:r w:rsidRPr="00451B80">
              <w:rPr>
                <w:rFonts w:cs="Arial"/>
                <w:sz w:val="18"/>
                <w:szCs w:val="18"/>
              </w:rPr>
              <w:t>(5,451)</w:t>
            </w:r>
          </w:p>
        </w:tc>
        <w:tc>
          <w:tcPr>
            <w:tcW w:w="1440" w:type="dxa"/>
            <w:vAlign w:val="bottom"/>
          </w:tcPr>
          <w:p w:rsidR="00BE30DC" w:rsidRPr="00451B80" w:rsidRDefault="00BE30DC" w:rsidP="00451B80">
            <w:pPr>
              <w:pStyle w:val="Header"/>
              <w:spacing w:line="240" w:lineRule="auto"/>
              <w:ind w:right="-72"/>
              <w:jc w:val="right"/>
              <w:rPr>
                <w:rFonts w:cs="Arial"/>
                <w:sz w:val="18"/>
                <w:szCs w:val="18"/>
              </w:rPr>
            </w:pPr>
            <w:r w:rsidRPr="00451B80">
              <w:rPr>
                <w:rFonts w:cs="Arial"/>
                <w:sz w:val="18"/>
                <w:szCs w:val="18"/>
              </w:rPr>
              <w:t>(835,478)</w:t>
            </w:r>
          </w:p>
        </w:tc>
        <w:tc>
          <w:tcPr>
            <w:tcW w:w="1440" w:type="dxa"/>
            <w:vAlign w:val="bottom"/>
          </w:tcPr>
          <w:p w:rsidR="00BE30DC" w:rsidRPr="00451B80" w:rsidRDefault="00BE30DC" w:rsidP="00451B80">
            <w:pPr>
              <w:pStyle w:val="Header"/>
              <w:spacing w:line="240" w:lineRule="auto"/>
              <w:ind w:right="-72"/>
              <w:jc w:val="right"/>
              <w:rPr>
                <w:rFonts w:cs="Arial"/>
                <w:sz w:val="18"/>
                <w:szCs w:val="18"/>
              </w:rPr>
            </w:pPr>
            <w:r w:rsidRPr="00451B80">
              <w:rPr>
                <w:rFonts w:cs="Arial"/>
                <w:sz w:val="18"/>
                <w:szCs w:val="18"/>
              </w:rPr>
              <w:t>(4,889,688)</w:t>
            </w:r>
          </w:p>
        </w:tc>
      </w:tr>
      <w:tr w:rsidR="00BE30DC" w:rsidRPr="00761FEE" w:rsidTr="00451B80">
        <w:tc>
          <w:tcPr>
            <w:tcW w:w="3690" w:type="dxa"/>
            <w:vAlign w:val="bottom"/>
          </w:tcPr>
          <w:p w:rsidR="00BE30DC" w:rsidRPr="00761FEE" w:rsidRDefault="0013767E" w:rsidP="00451B80">
            <w:pPr>
              <w:spacing w:line="240" w:lineRule="auto"/>
              <w:ind w:left="-101"/>
              <w:rPr>
                <w:rFonts w:cs="Arial"/>
                <w:spacing w:val="-4"/>
                <w:sz w:val="18"/>
                <w:szCs w:val="18"/>
              </w:rPr>
            </w:pPr>
            <w:r>
              <w:rPr>
                <w:rFonts w:cs="Arial"/>
                <w:spacing w:val="-4"/>
                <w:sz w:val="18"/>
                <w:szCs w:val="18"/>
              </w:rPr>
              <w:t>(</w:t>
            </w:r>
            <w:r w:rsidR="00BE30DC" w:rsidRPr="00761FEE">
              <w:rPr>
                <w:rFonts w:cs="Arial"/>
                <w:spacing w:val="-4"/>
                <w:sz w:val="18"/>
                <w:szCs w:val="18"/>
              </w:rPr>
              <w:t>Charged</w:t>
            </w:r>
            <w:r>
              <w:rPr>
                <w:rFonts w:cs="Arial"/>
                <w:spacing w:val="-4"/>
                <w:sz w:val="18"/>
                <w:szCs w:val="18"/>
              </w:rPr>
              <w:t>)</w:t>
            </w:r>
            <w:r w:rsidR="00BE30DC" w:rsidRPr="00761FEE">
              <w:rPr>
                <w:rFonts w:cs="Arial"/>
                <w:spacing w:val="-4"/>
                <w:sz w:val="18"/>
                <w:szCs w:val="18"/>
              </w:rPr>
              <w:t xml:space="preserve"> / credited to profit or loss</w:t>
            </w:r>
          </w:p>
        </w:tc>
        <w:tc>
          <w:tcPr>
            <w:tcW w:w="1440" w:type="dxa"/>
            <w:tcBorders>
              <w:bottom w:val="single" w:sz="4" w:space="0" w:color="auto"/>
            </w:tcBorders>
            <w:vAlign w:val="bottom"/>
          </w:tcPr>
          <w:p w:rsidR="00BE30DC" w:rsidRPr="00451B80" w:rsidRDefault="00BE30DC" w:rsidP="00451B80">
            <w:pPr>
              <w:pStyle w:val="Header"/>
              <w:spacing w:line="240" w:lineRule="auto"/>
              <w:ind w:right="-72"/>
              <w:jc w:val="right"/>
              <w:rPr>
                <w:rFonts w:cs="Arial"/>
                <w:sz w:val="18"/>
                <w:szCs w:val="18"/>
              </w:rPr>
            </w:pPr>
            <w:r w:rsidRPr="00451B80">
              <w:rPr>
                <w:rFonts w:cs="Arial"/>
                <w:sz w:val="18"/>
                <w:szCs w:val="18"/>
              </w:rPr>
              <w:t>(3,775,073)</w:t>
            </w:r>
          </w:p>
        </w:tc>
        <w:tc>
          <w:tcPr>
            <w:tcW w:w="1440" w:type="dxa"/>
            <w:tcBorders>
              <w:bottom w:val="single" w:sz="4" w:space="0" w:color="auto"/>
            </w:tcBorders>
            <w:vAlign w:val="bottom"/>
          </w:tcPr>
          <w:p w:rsidR="00BE30DC" w:rsidRPr="00451B80" w:rsidRDefault="00BE30DC" w:rsidP="00451B80">
            <w:pPr>
              <w:pStyle w:val="Header"/>
              <w:spacing w:line="240" w:lineRule="auto"/>
              <w:ind w:right="-72"/>
              <w:jc w:val="right"/>
              <w:rPr>
                <w:rFonts w:cs="Arial"/>
                <w:sz w:val="18"/>
                <w:szCs w:val="18"/>
              </w:rPr>
            </w:pPr>
            <w:r w:rsidRPr="00451B80">
              <w:rPr>
                <w:rFonts w:cs="Arial"/>
                <w:sz w:val="18"/>
                <w:szCs w:val="18"/>
              </w:rPr>
              <w:t>(428,753)</w:t>
            </w:r>
          </w:p>
        </w:tc>
        <w:tc>
          <w:tcPr>
            <w:tcW w:w="1440" w:type="dxa"/>
            <w:tcBorders>
              <w:bottom w:val="single" w:sz="4" w:space="0" w:color="auto"/>
            </w:tcBorders>
            <w:vAlign w:val="bottom"/>
          </w:tcPr>
          <w:p w:rsidR="00BE30DC" w:rsidRPr="00451B80" w:rsidRDefault="00BE30DC" w:rsidP="00451B80">
            <w:pPr>
              <w:pStyle w:val="Header"/>
              <w:spacing w:line="240" w:lineRule="auto"/>
              <w:ind w:right="-72"/>
              <w:jc w:val="right"/>
              <w:rPr>
                <w:rFonts w:cs="Arial"/>
                <w:sz w:val="18"/>
                <w:szCs w:val="18"/>
              </w:rPr>
            </w:pPr>
            <w:r w:rsidRPr="00451B80">
              <w:rPr>
                <w:rFonts w:cs="Arial"/>
                <w:sz w:val="18"/>
                <w:szCs w:val="18"/>
              </w:rPr>
              <w:t>(388,668)</w:t>
            </w:r>
          </w:p>
        </w:tc>
        <w:tc>
          <w:tcPr>
            <w:tcW w:w="1440" w:type="dxa"/>
            <w:tcBorders>
              <w:bottom w:val="single" w:sz="4" w:space="0" w:color="auto"/>
            </w:tcBorders>
            <w:vAlign w:val="bottom"/>
          </w:tcPr>
          <w:p w:rsidR="00BE30DC" w:rsidRPr="00451B80" w:rsidRDefault="00BE30DC" w:rsidP="00451B80">
            <w:pPr>
              <w:pStyle w:val="Header"/>
              <w:spacing w:line="240" w:lineRule="auto"/>
              <w:ind w:right="-72"/>
              <w:jc w:val="right"/>
              <w:rPr>
                <w:rFonts w:cs="Arial"/>
                <w:sz w:val="18"/>
                <w:szCs w:val="18"/>
              </w:rPr>
            </w:pPr>
            <w:r w:rsidRPr="00451B80">
              <w:rPr>
                <w:rFonts w:cs="Arial"/>
                <w:sz w:val="18"/>
                <w:szCs w:val="18"/>
              </w:rPr>
              <w:t>(4,592,494)</w:t>
            </w:r>
          </w:p>
        </w:tc>
      </w:tr>
      <w:tr w:rsidR="00BE30DC" w:rsidRPr="00761FEE" w:rsidTr="00451B80">
        <w:tc>
          <w:tcPr>
            <w:tcW w:w="3690" w:type="dxa"/>
            <w:vAlign w:val="bottom"/>
          </w:tcPr>
          <w:p w:rsidR="00BE30DC" w:rsidRPr="00761FEE" w:rsidRDefault="00BE30DC" w:rsidP="00451B80">
            <w:pPr>
              <w:spacing w:line="240" w:lineRule="auto"/>
              <w:ind w:left="-101"/>
              <w:rPr>
                <w:rFonts w:cs="Arial"/>
                <w:sz w:val="18"/>
                <w:szCs w:val="18"/>
              </w:rPr>
            </w:pPr>
          </w:p>
        </w:tc>
        <w:tc>
          <w:tcPr>
            <w:tcW w:w="1440" w:type="dxa"/>
            <w:tcBorders>
              <w:top w:val="single" w:sz="4" w:space="0" w:color="auto"/>
            </w:tcBorders>
            <w:vAlign w:val="bottom"/>
          </w:tcPr>
          <w:p w:rsidR="00BE30DC" w:rsidRPr="00451B80" w:rsidRDefault="00BE30DC" w:rsidP="00451B80">
            <w:pPr>
              <w:spacing w:line="240" w:lineRule="auto"/>
              <w:ind w:right="-72"/>
              <w:jc w:val="right"/>
              <w:rPr>
                <w:rFonts w:cs="Arial"/>
                <w:snapToGrid w:val="0"/>
                <w:sz w:val="18"/>
                <w:szCs w:val="18"/>
                <w:lang w:val="en-US" w:eastAsia="th-TH"/>
              </w:rPr>
            </w:pPr>
          </w:p>
        </w:tc>
        <w:tc>
          <w:tcPr>
            <w:tcW w:w="1440" w:type="dxa"/>
            <w:tcBorders>
              <w:top w:val="single" w:sz="4" w:space="0" w:color="auto"/>
            </w:tcBorders>
            <w:vAlign w:val="bottom"/>
          </w:tcPr>
          <w:p w:rsidR="00BE30DC" w:rsidRPr="00451B80" w:rsidRDefault="00BE30DC" w:rsidP="00451B80">
            <w:pPr>
              <w:spacing w:line="240" w:lineRule="auto"/>
              <w:ind w:right="-72"/>
              <w:jc w:val="right"/>
              <w:rPr>
                <w:rFonts w:cs="Arial"/>
                <w:snapToGrid w:val="0"/>
                <w:sz w:val="18"/>
                <w:szCs w:val="18"/>
                <w:lang w:eastAsia="th-TH"/>
              </w:rPr>
            </w:pPr>
          </w:p>
        </w:tc>
        <w:tc>
          <w:tcPr>
            <w:tcW w:w="1440" w:type="dxa"/>
            <w:tcBorders>
              <w:top w:val="single" w:sz="4" w:space="0" w:color="auto"/>
            </w:tcBorders>
            <w:vAlign w:val="bottom"/>
          </w:tcPr>
          <w:p w:rsidR="00BE30DC" w:rsidRPr="00451B80" w:rsidRDefault="00BE30DC" w:rsidP="00451B80">
            <w:pPr>
              <w:spacing w:line="240" w:lineRule="auto"/>
              <w:ind w:right="-72"/>
              <w:jc w:val="right"/>
              <w:rPr>
                <w:rFonts w:cs="Arial"/>
                <w:snapToGrid w:val="0"/>
                <w:sz w:val="18"/>
                <w:szCs w:val="18"/>
                <w:lang w:eastAsia="th-TH"/>
              </w:rPr>
            </w:pPr>
          </w:p>
        </w:tc>
        <w:tc>
          <w:tcPr>
            <w:tcW w:w="1440" w:type="dxa"/>
            <w:tcBorders>
              <w:top w:val="single" w:sz="4" w:space="0" w:color="auto"/>
            </w:tcBorders>
            <w:shd w:val="clear" w:color="auto" w:fill="auto"/>
            <w:vAlign w:val="bottom"/>
          </w:tcPr>
          <w:p w:rsidR="00BE30DC" w:rsidRPr="00451B80" w:rsidRDefault="00BE30DC" w:rsidP="00451B80">
            <w:pPr>
              <w:spacing w:line="240" w:lineRule="auto"/>
              <w:ind w:right="-72"/>
              <w:jc w:val="right"/>
              <w:rPr>
                <w:rFonts w:cs="Arial"/>
                <w:snapToGrid w:val="0"/>
                <w:sz w:val="18"/>
                <w:szCs w:val="18"/>
                <w:lang w:eastAsia="th-TH"/>
              </w:rPr>
            </w:pPr>
          </w:p>
        </w:tc>
      </w:tr>
      <w:tr w:rsidR="00BE30DC" w:rsidRPr="00761FEE" w:rsidTr="00451B80">
        <w:tc>
          <w:tcPr>
            <w:tcW w:w="3690" w:type="dxa"/>
            <w:vAlign w:val="bottom"/>
          </w:tcPr>
          <w:p w:rsidR="00BE30DC" w:rsidRPr="00761FEE" w:rsidRDefault="00BE30DC" w:rsidP="00451B80">
            <w:pPr>
              <w:spacing w:line="240" w:lineRule="auto"/>
              <w:ind w:left="-101"/>
              <w:rPr>
                <w:rFonts w:cs="Arial"/>
                <w:sz w:val="18"/>
                <w:szCs w:val="18"/>
              </w:rPr>
            </w:pPr>
            <w:r w:rsidRPr="00761FEE">
              <w:rPr>
                <w:rFonts w:cs="Arial"/>
                <w:sz w:val="18"/>
                <w:szCs w:val="18"/>
              </w:rPr>
              <w:t>At 31 December 2018</w:t>
            </w:r>
          </w:p>
        </w:tc>
        <w:tc>
          <w:tcPr>
            <w:tcW w:w="1440" w:type="dxa"/>
            <w:tcBorders>
              <w:bottom w:val="single" w:sz="4" w:space="0" w:color="auto"/>
            </w:tcBorders>
            <w:vAlign w:val="bottom"/>
          </w:tcPr>
          <w:p w:rsidR="00BE30DC" w:rsidRPr="00451B80" w:rsidRDefault="00BE30DC" w:rsidP="00451B80">
            <w:pPr>
              <w:pStyle w:val="Header"/>
              <w:spacing w:line="240" w:lineRule="auto"/>
              <w:ind w:right="-72"/>
              <w:jc w:val="right"/>
              <w:rPr>
                <w:rFonts w:cs="Arial"/>
                <w:sz w:val="18"/>
                <w:szCs w:val="18"/>
              </w:rPr>
            </w:pPr>
            <w:r w:rsidRPr="00451B80">
              <w:rPr>
                <w:rFonts w:cs="Arial"/>
                <w:sz w:val="18"/>
                <w:szCs w:val="18"/>
              </w:rPr>
              <w:t>(7,823,832)</w:t>
            </w:r>
          </w:p>
        </w:tc>
        <w:tc>
          <w:tcPr>
            <w:tcW w:w="1440" w:type="dxa"/>
            <w:tcBorders>
              <w:bottom w:val="single" w:sz="4" w:space="0" w:color="auto"/>
            </w:tcBorders>
            <w:vAlign w:val="bottom"/>
          </w:tcPr>
          <w:p w:rsidR="00BE30DC" w:rsidRPr="00451B80" w:rsidRDefault="00BE30DC" w:rsidP="00451B80">
            <w:pPr>
              <w:pStyle w:val="Header"/>
              <w:spacing w:line="240" w:lineRule="auto"/>
              <w:ind w:right="-72"/>
              <w:jc w:val="right"/>
              <w:rPr>
                <w:rFonts w:cs="Arial"/>
                <w:sz w:val="18"/>
                <w:szCs w:val="18"/>
                <w:lang w:val="en-US"/>
              </w:rPr>
            </w:pPr>
            <w:r w:rsidRPr="00451B80">
              <w:rPr>
                <w:rFonts w:cs="Arial"/>
                <w:sz w:val="18"/>
                <w:szCs w:val="18"/>
                <w:lang w:val="en-US"/>
              </w:rPr>
              <w:t>(</w:t>
            </w:r>
            <w:r w:rsidRPr="00451B80">
              <w:rPr>
                <w:rFonts w:cs="Arial"/>
                <w:sz w:val="18"/>
                <w:szCs w:val="18"/>
              </w:rPr>
              <w:t>434</w:t>
            </w:r>
            <w:r w:rsidRPr="00451B80">
              <w:rPr>
                <w:rFonts w:cs="Arial"/>
                <w:sz w:val="18"/>
                <w:szCs w:val="18"/>
                <w:lang w:val="en-US"/>
              </w:rPr>
              <w:t>,</w:t>
            </w:r>
            <w:r w:rsidRPr="00451B80">
              <w:rPr>
                <w:rFonts w:cs="Arial"/>
                <w:sz w:val="18"/>
                <w:szCs w:val="18"/>
              </w:rPr>
              <w:t>204</w:t>
            </w:r>
            <w:r w:rsidRPr="00451B80">
              <w:rPr>
                <w:rFonts w:cs="Arial"/>
                <w:sz w:val="18"/>
                <w:szCs w:val="18"/>
                <w:lang w:val="en-US"/>
              </w:rPr>
              <w:t>)</w:t>
            </w:r>
          </w:p>
        </w:tc>
        <w:tc>
          <w:tcPr>
            <w:tcW w:w="1440" w:type="dxa"/>
            <w:tcBorders>
              <w:bottom w:val="single" w:sz="4" w:space="0" w:color="auto"/>
            </w:tcBorders>
            <w:vAlign w:val="bottom"/>
          </w:tcPr>
          <w:p w:rsidR="00BE30DC" w:rsidRPr="00451B80" w:rsidRDefault="00BE30DC" w:rsidP="00451B80">
            <w:pPr>
              <w:pStyle w:val="Header"/>
              <w:spacing w:line="240" w:lineRule="auto"/>
              <w:ind w:right="-72"/>
              <w:jc w:val="right"/>
              <w:rPr>
                <w:rFonts w:cs="Arial"/>
                <w:sz w:val="18"/>
                <w:szCs w:val="18"/>
                <w:lang w:val="en-US"/>
              </w:rPr>
            </w:pPr>
            <w:r w:rsidRPr="00451B80">
              <w:rPr>
                <w:rFonts w:cs="Arial"/>
                <w:sz w:val="18"/>
                <w:szCs w:val="18"/>
                <w:lang w:val="en-US"/>
              </w:rPr>
              <w:t>(</w:t>
            </w:r>
            <w:r w:rsidRPr="00451B80">
              <w:rPr>
                <w:rFonts w:cs="Arial"/>
                <w:sz w:val="18"/>
                <w:szCs w:val="18"/>
              </w:rPr>
              <w:t>1</w:t>
            </w:r>
            <w:r w:rsidRPr="00451B80">
              <w:rPr>
                <w:rFonts w:cs="Arial"/>
                <w:sz w:val="18"/>
                <w:szCs w:val="18"/>
                <w:lang w:val="en-US"/>
              </w:rPr>
              <w:t>,</w:t>
            </w:r>
            <w:r w:rsidRPr="00451B80">
              <w:rPr>
                <w:rFonts w:cs="Arial"/>
                <w:sz w:val="18"/>
                <w:szCs w:val="18"/>
              </w:rPr>
              <w:t>224</w:t>
            </w:r>
            <w:r w:rsidRPr="00451B80">
              <w:rPr>
                <w:rFonts w:cs="Arial"/>
                <w:sz w:val="18"/>
                <w:szCs w:val="18"/>
                <w:lang w:val="en-US"/>
              </w:rPr>
              <w:t>,</w:t>
            </w:r>
            <w:r w:rsidRPr="00451B80">
              <w:rPr>
                <w:rFonts w:cs="Arial"/>
                <w:sz w:val="18"/>
                <w:szCs w:val="18"/>
              </w:rPr>
              <w:t>146</w:t>
            </w:r>
            <w:r w:rsidRPr="00451B80">
              <w:rPr>
                <w:rFonts w:cs="Arial"/>
                <w:sz w:val="18"/>
                <w:szCs w:val="18"/>
                <w:lang w:val="en-US"/>
              </w:rPr>
              <w:t>)</w:t>
            </w:r>
          </w:p>
        </w:tc>
        <w:tc>
          <w:tcPr>
            <w:tcW w:w="1440" w:type="dxa"/>
            <w:tcBorders>
              <w:bottom w:val="single" w:sz="4" w:space="0" w:color="auto"/>
            </w:tcBorders>
            <w:vAlign w:val="bottom"/>
          </w:tcPr>
          <w:p w:rsidR="00BE30DC" w:rsidRPr="00451B80" w:rsidRDefault="00BE30DC" w:rsidP="00451B80">
            <w:pPr>
              <w:pStyle w:val="Header"/>
              <w:spacing w:line="240" w:lineRule="auto"/>
              <w:ind w:right="-72"/>
              <w:jc w:val="right"/>
              <w:rPr>
                <w:rFonts w:cs="Arial"/>
                <w:sz w:val="18"/>
                <w:szCs w:val="18"/>
              </w:rPr>
            </w:pPr>
            <w:r w:rsidRPr="00451B80">
              <w:rPr>
                <w:rFonts w:cs="Arial"/>
                <w:sz w:val="18"/>
                <w:szCs w:val="18"/>
              </w:rPr>
              <w:t>(9,482,182)</w:t>
            </w:r>
          </w:p>
        </w:tc>
      </w:tr>
    </w:tbl>
    <w:p w:rsidR="00C21649" w:rsidRPr="00761FEE" w:rsidRDefault="00C21649" w:rsidP="0014610F">
      <w:pPr>
        <w:spacing w:line="240" w:lineRule="auto"/>
        <w:jc w:val="both"/>
        <w:rPr>
          <w:rFonts w:eastAsia="Cordia New" w:cs="Arial"/>
          <w:snapToGrid w:val="0"/>
          <w:sz w:val="18"/>
          <w:szCs w:val="18"/>
          <w:lang w:eastAsia="th-TH"/>
        </w:rPr>
      </w:pPr>
    </w:p>
    <w:p w:rsidR="00BA323B" w:rsidRDefault="00BA323B" w:rsidP="0014610F">
      <w:pPr>
        <w:spacing w:line="240" w:lineRule="auto"/>
        <w:jc w:val="both"/>
        <w:rPr>
          <w:rFonts w:eastAsia="Cordia New" w:cs="Arial"/>
          <w:snapToGrid w:val="0"/>
          <w:sz w:val="18"/>
          <w:szCs w:val="18"/>
          <w:lang w:eastAsia="th-TH"/>
        </w:rPr>
      </w:pPr>
    </w:p>
    <w:tbl>
      <w:tblPr>
        <w:tblW w:w="9450" w:type="dxa"/>
        <w:tblInd w:w="108" w:type="dxa"/>
        <w:shd w:val="clear" w:color="auto" w:fill="FFA543"/>
        <w:tblLook w:val="04A0" w:firstRow="1" w:lastRow="0" w:firstColumn="1" w:lastColumn="0" w:noHBand="0" w:noVBand="1"/>
      </w:tblPr>
      <w:tblGrid>
        <w:gridCol w:w="9450"/>
      </w:tblGrid>
      <w:tr w:rsidR="00451B80" w:rsidRPr="00451B80" w:rsidTr="00451B80">
        <w:trPr>
          <w:trHeight w:val="386"/>
        </w:trPr>
        <w:tc>
          <w:tcPr>
            <w:tcW w:w="9450" w:type="dxa"/>
            <w:shd w:val="clear" w:color="auto" w:fill="FFA543"/>
            <w:vAlign w:val="center"/>
          </w:tcPr>
          <w:p w:rsidR="00451B80" w:rsidRPr="0002081C" w:rsidRDefault="00451B80" w:rsidP="00451B80">
            <w:pPr>
              <w:spacing w:line="240" w:lineRule="auto"/>
              <w:ind w:left="432" w:hanging="432"/>
              <w:jc w:val="both"/>
              <w:rPr>
                <w:rFonts w:cs="Arial"/>
                <w:b/>
                <w:bCs/>
                <w:color w:val="FFFFFF"/>
                <w:sz w:val="18"/>
                <w:szCs w:val="18"/>
                <w:cs/>
              </w:rPr>
            </w:pPr>
            <w:r w:rsidRPr="0002081C">
              <w:rPr>
                <w:rFonts w:eastAsia="Arial Unicode MS" w:cs="Arial"/>
                <w:b/>
                <w:bCs/>
                <w:color w:val="FFFFFF"/>
                <w:sz w:val="18"/>
                <w:szCs w:val="18"/>
              </w:rPr>
              <w:t>1</w:t>
            </w:r>
            <w:r w:rsidR="00C903D7">
              <w:rPr>
                <w:rFonts w:eastAsia="Arial Unicode MS" w:cs="Arial"/>
                <w:b/>
                <w:bCs/>
                <w:color w:val="FFFFFF"/>
                <w:sz w:val="18"/>
                <w:szCs w:val="18"/>
              </w:rPr>
              <w:t>6</w:t>
            </w:r>
            <w:r w:rsidRPr="0002081C">
              <w:rPr>
                <w:rFonts w:eastAsia="Arial Unicode MS" w:cs="Arial"/>
                <w:b/>
                <w:bCs/>
                <w:color w:val="FFFFFF"/>
                <w:sz w:val="18"/>
                <w:szCs w:val="18"/>
              </w:rPr>
              <w:tab/>
            </w:r>
            <w:r w:rsidRPr="0002081C">
              <w:rPr>
                <w:rFonts w:cs="Arial"/>
                <w:b/>
                <w:bCs/>
                <w:color w:val="FFFFFF"/>
                <w:sz w:val="18"/>
                <w:szCs w:val="18"/>
              </w:rPr>
              <w:t xml:space="preserve">Short-term </w:t>
            </w:r>
            <w:r w:rsidR="00847CF3">
              <w:rPr>
                <w:rFonts w:cs="Arial"/>
                <w:b/>
                <w:bCs/>
                <w:color w:val="FFFFFF"/>
                <w:sz w:val="18"/>
                <w:szCs w:val="18"/>
              </w:rPr>
              <w:t>borrowings</w:t>
            </w:r>
            <w:r w:rsidRPr="0002081C">
              <w:rPr>
                <w:rFonts w:cs="Arial"/>
                <w:b/>
                <w:bCs/>
                <w:color w:val="FFFFFF"/>
                <w:sz w:val="18"/>
                <w:szCs w:val="18"/>
              </w:rPr>
              <w:t xml:space="preserve"> from financial institutions, net</w:t>
            </w:r>
          </w:p>
        </w:tc>
      </w:tr>
    </w:tbl>
    <w:p w:rsidR="00FC0958" w:rsidRPr="00761FEE" w:rsidRDefault="00FC0958" w:rsidP="00451B80">
      <w:pPr>
        <w:spacing w:line="240" w:lineRule="auto"/>
        <w:jc w:val="thaiDistribute"/>
        <w:rPr>
          <w:rFonts w:cs="Arial"/>
          <w:sz w:val="18"/>
          <w:szCs w:val="18"/>
        </w:rPr>
      </w:pPr>
    </w:p>
    <w:p w:rsidR="00FC0958" w:rsidRPr="007516AA" w:rsidRDefault="001843E1" w:rsidP="00451B80">
      <w:pPr>
        <w:spacing w:line="240" w:lineRule="auto"/>
        <w:jc w:val="both"/>
        <w:rPr>
          <w:rFonts w:cs="Arial"/>
          <w:sz w:val="18"/>
          <w:szCs w:val="18"/>
        </w:rPr>
      </w:pPr>
      <w:r w:rsidRPr="00761FEE">
        <w:rPr>
          <w:rFonts w:cs="Arial"/>
          <w:sz w:val="18"/>
          <w:szCs w:val="18"/>
          <w:lang w:val="en-US"/>
        </w:rPr>
        <w:t xml:space="preserve">As at </w:t>
      </w:r>
      <w:r w:rsidR="00AA4011" w:rsidRPr="00761FEE">
        <w:rPr>
          <w:rFonts w:cs="Arial"/>
          <w:sz w:val="18"/>
          <w:szCs w:val="18"/>
        </w:rPr>
        <w:t>31</w:t>
      </w:r>
      <w:r w:rsidRPr="00761FEE">
        <w:rPr>
          <w:rFonts w:cs="Arial"/>
          <w:sz w:val="18"/>
          <w:szCs w:val="18"/>
          <w:lang w:val="en-US"/>
        </w:rPr>
        <w:t xml:space="preserve"> December </w:t>
      </w:r>
      <w:r w:rsidR="00661660" w:rsidRPr="00761FEE">
        <w:rPr>
          <w:rFonts w:cs="Arial"/>
          <w:sz w:val="18"/>
          <w:szCs w:val="18"/>
        </w:rPr>
        <w:t>2019</w:t>
      </w:r>
      <w:r w:rsidR="00FC0958" w:rsidRPr="00761FEE">
        <w:rPr>
          <w:rFonts w:cs="Arial"/>
          <w:sz w:val="18"/>
          <w:szCs w:val="18"/>
          <w:lang w:val="en-US"/>
        </w:rPr>
        <w:t xml:space="preserve">, short-term </w:t>
      </w:r>
      <w:r w:rsidR="00847CF3">
        <w:rPr>
          <w:rFonts w:cs="Arial"/>
          <w:sz w:val="18"/>
          <w:szCs w:val="18"/>
          <w:lang w:val="en-US"/>
        </w:rPr>
        <w:t>borrowings</w:t>
      </w:r>
      <w:r w:rsidR="00FC0958" w:rsidRPr="00761FEE">
        <w:rPr>
          <w:rFonts w:cs="Arial"/>
          <w:sz w:val="18"/>
          <w:szCs w:val="18"/>
          <w:lang w:val="en-US"/>
        </w:rPr>
        <w:t xml:space="preserve"> from financial institution</w:t>
      </w:r>
      <w:r w:rsidR="00DB7983" w:rsidRPr="00761FEE">
        <w:rPr>
          <w:rFonts w:cs="Arial"/>
          <w:sz w:val="18"/>
          <w:szCs w:val="18"/>
          <w:lang w:val="en-US"/>
        </w:rPr>
        <w:t>s</w:t>
      </w:r>
      <w:r w:rsidR="00FC0958" w:rsidRPr="00761FEE">
        <w:rPr>
          <w:rFonts w:cs="Arial"/>
          <w:sz w:val="18"/>
          <w:szCs w:val="18"/>
          <w:lang w:val="en-US"/>
        </w:rPr>
        <w:t xml:space="preserve"> </w:t>
      </w:r>
      <w:r w:rsidR="00FC0958" w:rsidRPr="00761FEE">
        <w:rPr>
          <w:rFonts w:cs="Arial"/>
          <w:sz w:val="18"/>
          <w:szCs w:val="18"/>
        </w:rPr>
        <w:t xml:space="preserve">comprise promissory note </w:t>
      </w:r>
      <w:r w:rsidR="00814831">
        <w:rPr>
          <w:rFonts w:cs="Arial"/>
          <w:sz w:val="18"/>
          <w:szCs w:val="18"/>
        </w:rPr>
        <w:t xml:space="preserve">without </w:t>
      </w:r>
      <w:proofErr w:type="spellStart"/>
      <w:r w:rsidR="00814831">
        <w:rPr>
          <w:rFonts w:cs="Arial"/>
          <w:sz w:val="18"/>
          <w:szCs w:val="18"/>
        </w:rPr>
        <w:t>coll</w:t>
      </w:r>
      <w:r w:rsidR="00B424DB">
        <w:rPr>
          <w:rFonts w:cs="Arial"/>
          <w:sz w:val="18"/>
          <w:szCs w:val="18"/>
        </w:rPr>
        <w:t>e</w:t>
      </w:r>
      <w:r w:rsidR="00814831">
        <w:rPr>
          <w:rFonts w:cs="Arial"/>
          <w:sz w:val="18"/>
          <w:szCs w:val="18"/>
        </w:rPr>
        <w:t>teral</w:t>
      </w:r>
      <w:proofErr w:type="spellEnd"/>
      <w:r w:rsidR="00814831">
        <w:rPr>
          <w:rFonts w:cs="Arial"/>
          <w:sz w:val="18"/>
          <w:szCs w:val="18"/>
        </w:rPr>
        <w:t xml:space="preserve"> </w:t>
      </w:r>
      <w:r w:rsidR="00FC0958" w:rsidRPr="00761FEE">
        <w:rPr>
          <w:rFonts w:cs="Arial"/>
          <w:sz w:val="18"/>
          <w:szCs w:val="18"/>
        </w:rPr>
        <w:t xml:space="preserve">of </w:t>
      </w:r>
      <w:r w:rsidR="00FC0958" w:rsidRPr="00761FEE">
        <w:rPr>
          <w:rFonts w:cs="Arial"/>
          <w:spacing w:val="-4"/>
          <w:sz w:val="18"/>
          <w:szCs w:val="18"/>
        </w:rPr>
        <w:t xml:space="preserve">Baht </w:t>
      </w:r>
      <w:r w:rsidR="007516AA" w:rsidRPr="007516AA">
        <w:rPr>
          <w:rFonts w:cs="Arial"/>
          <w:spacing w:val="-4"/>
          <w:sz w:val="18"/>
          <w:szCs w:val="18"/>
          <w:cs/>
        </w:rPr>
        <w:t>2</w:t>
      </w:r>
      <w:r w:rsidR="00A96D81" w:rsidRPr="007516AA">
        <w:rPr>
          <w:rFonts w:cs="Arial"/>
          <w:spacing w:val="-4"/>
          <w:sz w:val="18"/>
          <w:szCs w:val="18"/>
        </w:rPr>
        <w:t>,</w:t>
      </w:r>
      <w:r w:rsidR="007516AA" w:rsidRPr="007516AA">
        <w:rPr>
          <w:rFonts w:cs="Arial"/>
          <w:spacing w:val="-4"/>
          <w:sz w:val="18"/>
          <w:szCs w:val="18"/>
          <w:cs/>
        </w:rPr>
        <w:t>05</w:t>
      </w:r>
      <w:r w:rsidR="00496A1F">
        <w:rPr>
          <w:rFonts w:cs="Arial"/>
          <w:spacing w:val="-4"/>
          <w:sz w:val="18"/>
          <w:szCs w:val="18"/>
        </w:rPr>
        <w:t>5</w:t>
      </w:r>
      <w:r w:rsidR="00A96D81" w:rsidRPr="007516AA">
        <w:rPr>
          <w:rFonts w:cs="Arial"/>
          <w:spacing w:val="-4"/>
          <w:sz w:val="18"/>
          <w:szCs w:val="18"/>
        </w:rPr>
        <w:t>.</w:t>
      </w:r>
      <w:r w:rsidR="00496A1F">
        <w:rPr>
          <w:rFonts w:cs="Arial"/>
          <w:spacing w:val="-4"/>
          <w:sz w:val="18"/>
          <w:szCs w:val="18"/>
        </w:rPr>
        <w:t>91</w:t>
      </w:r>
      <w:r w:rsidR="001D4221" w:rsidRPr="00761FEE">
        <w:rPr>
          <w:rFonts w:cs="Arial"/>
          <w:spacing w:val="-4"/>
          <w:sz w:val="18"/>
          <w:szCs w:val="18"/>
        </w:rPr>
        <w:t xml:space="preserve"> </w:t>
      </w:r>
      <w:r w:rsidR="004A27B5" w:rsidRPr="00761FEE">
        <w:rPr>
          <w:rFonts w:cs="Arial"/>
          <w:spacing w:val="-4"/>
          <w:sz w:val="18"/>
          <w:szCs w:val="18"/>
        </w:rPr>
        <w:t>million</w:t>
      </w:r>
      <w:r w:rsidR="00FC0958" w:rsidRPr="00761FEE">
        <w:rPr>
          <w:rFonts w:cs="Arial"/>
          <w:spacing w:val="-4"/>
          <w:sz w:val="18"/>
          <w:szCs w:val="18"/>
        </w:rPr>
        <w:t xml:space="preserve">. </w:t>
      </w:r>
      <w:r w:rsidR="00FC0958" w:rsidRPr="00761FEE">
        <w:rPr>
          <w:rFonts w:cs="Arial"/>
          <w:spacing w:val="-4"/>
          <w:sz w:val="18"/>
          <w:szCs w:val="18"/>
          <w:lang w:val="en-US"/>
        </w:rPr>
        <w:t>The intere</w:t>
      </w:r>
      <w:r w:rsidR="00010094" w:rsidRPr="00761FEE">
        <w:rPr>
          <w:rFonts w:cs="Arial"/>
          <w:spacing w:val="-4"/>
          <w:sz w:val="18"/>
          <w:szCs w:val="18"/>
          <w:lang w:val="en-US"/>
        </w:rPr>
        <w:t>st rate is</w:t>
      </w:r>
      <w:r w:rsidR="00FC0958" w:rsidRPr="00761FEE">
        <w:rPr>
          <w:rFonts w:cs="Arial"/>
          <w:spacing w:val="-4"/>
          <w:sz w:val="18"/>
          <w:szCs w:val="18"/>
          <w:lang w:val="en-US"/>
        </w:rPr>
        <w:t xml:space="preserve"> </w:t>
      </w:r>
      <w:r w:rsidR="00A96D81" w:rsidRPr="00761FEE">
        <w:rPr>
          <w:rFonts w:cs="Arial"/>
          <w:spacing w:val="-4"/>
          <w:sz w:val="18"/>
          <w:szCs w:val="18"/>
        </w:rPr>
        <w:t>3.</w:t>
      </w:r>
      <w:r w:rsidR="007516AA">
        <w:rPr>
          <w:rFonts w:cs="Arial"/>
          <w:spacing w:val="-4"/>
          <w:sz w:val="18"/>
          <w:szCs w:val="18"/>
        </w:rPr>
        <w:t>1</w:t>
      </w:r>
      <w:r w:rsidR="00A96D81" w:rsidRPr="00761FEE">
        <w:rPr>
          <w:rFonts w:cs="Arial"/>
          <w:spacing w:val="-4"/>
          <w:sz w:val="18"/>
          <w:szCs w:val="18"/>
        </w:rPr>
        <w:t>0</w:t>
      </w:r>
      <w:r w:rsidR="006F2DE9" w:rsidRPr="00761FEE">
        <w:rPr>
          <w:rFonts w:cs="Arial"/>
          <w:spacing w:val="-4"/>
          <w:sz w:val="18"/>
          <w:szCs w:val="18"/>
          <w:lang w:val="en-US"/>
        </w:rPr>
        <w:t xml:space="preserve">% - </w:t>
      </w:r>
      <w:r w:rsidR="00A96D81" w:rsidRPr="00761FEE">
        <w:rPr>
          <w:rFonts w:cs="Arial"/>
          <w:spacing w:val="-4"/>
          <w:sz w:val="18"/>
          <w:szCs w:val="18"/>
        </w:rPr>
        <w:t>4.5</w:t>
      </w:r>
      <w:r w:rsidR="007516AA">
        <w:rPr>
          <w:rFonts w:cs="Arial"/>
          <w:spacing w:val="-4"/>
          <w:sz w:val="18"/>
          <w:szCs w:val="18"/>
        </w:rPr>
        <w:t>0</w:t>
      </w:r>
      <w:r w:rsidR="00FC0958" w:rsidRPr="00761FEE">
        <w:rPr>
          <w:rFonts w:cs="Arial"/>
          <w:spacing w:val="-4"/>
          <w:sz w:val="18"/>
          <w:szCs w:val="18"/>
          <w:lang w:val="en-US"/>
        </w:rPr>
        <w:t xml:space="preserve">% per annum. These </w:t>
      </w:r>
      <w:r w:rsidR="00847CF3">
        <w:rPr>
          <w:rFonts w:cs="Arial"/>
          <w:spacing w:val="-4"/>
          <w:sz w:val="18"/>
          <w:szCs w:val="18"/>
          <w:lang w:val="en-US"/>
        </w:rPr>
        <w:t>borrowings</w:t>
      </w:r>
      <w:r w:rsidR="00FC0958" w:rsidRPr="00761FEE">
        <w:rPr>
          <w:rFonts w:cs="Arial"/>
          <w:spacing w:val="-4"/>
          <w:sz w:val="18"/>
          <w:szCs w:val="18"/>
          <w:lang w:val="en-US"/>
        </w:rPr>
        <w:t xml:space="preserve"> are due for repayment</w:t>
      </w:r>
      <w:r w:rsidR="00FC0958" w:rsidRPr="00761FEE">
        <w:rPr>
          <w:rFonts w:cs="Arial"/>
          <w:sz w:val="18"/>
          <w:szCs w:val="18"/>
          <w:lang w:val="en-US"/>
        </w:rPr>
        <w:t xml:space="preserve"> within </w:t>
      </w:r>
      <w:r w:rsidR="00814831">
        <w:rPr>
          <w:rFonts w:cs="Arial"/>
          <w:sz w:val="18"/>
          <w:szCs w:val="18"/>
          <w:lang w:val="en-US"/>
        </w:rPr>
        <w:br/>
      </w:r>
      <w:r w:rsidR="00AA4011" w:rsidRPr="00761FEE">
        <w:rPr>
          <w:rFonts w:cs="Arial"/>
          <w:sz w:val="18"/>
          <w:szCs w:val="18"/>
        </w:rPr>
        <w:t>1</w:t>
      </w:r>
      <w:r w:rsidR="006C293E" w:rsidRPr="00761FEE">
        <w:rPr>
          <w:rFonts w:cs="Arial"/>
          <w:sz w:val="18"/>
          <w:szCs w:val="18"/>
          <w:lang w:val="en-US"/>
        </w:rPr>
        <w:t xml:space="preserve"> year (As at </w:t>
      </w:r>
      <w:r w:rsidR="00AA4011" w:rsidRPr="00761FEE">
        <w:rPr>
          <w:rFonts w:cs="Arial"/>
          <w:sz w:val="18"/>
          <w:szCs w:val="18"/>
        </w:rPr>
        <w:t>31</w:t>
      </w:r>
      <w:r w:rsidR="00240612" w:rsidRPr="00761FEE">
        <w:rPr>
          <w:rFonts w:cs="Arial"/>
          <w:sz w:val="18"/>
          <w:szCs w:val="18"/>
          <w:lang w:val="en-US"/>
        </w:rPr>
        <w:t xml:space="preserve"> December </w:t>
      </w:r>
      <w:r w:rsidR="00661660" w:rsidRPr="00761FEE">
        <w:rPr>
          <w:rFonts w:cs="Arial"/>
          <w:sz w:val="18"/>
          <w:szCs w:val="18"/>
        </w:rPr>
        <w:t>2018</w:t>
      </w:r>
      <w:r w:rsidR="006F2DE9" w:rsidRPr="00761FEE">
        <w:rPr>
          <w:rFonts w:cs="Arial"/>
          <w:sz w:val="18"/>
          <w:szCs w:val="18"/>
          <w:lang w:val="en-US"/>
        </w:rPr>
        <w:t xml:space="preserve">, amount </w:t>
      </w:r>
      <w:r w:rsidR="001D4221" w:rsidRPr="00761FEE">
        <w:rPr>
          <w:rFonts w:cs="Arial"/>
          <w:sz w:val="18"/>
          <w:szCs w:val="18"/>
        </w:rPr>
        <w:t xml:space="preserve">Baht 1,039.03 million. </w:t>
      </w:r>
      <w:r w:rsidR="001D4221" w:rsidRPr="00761FEE">
        <w:rPr>
          <w:rFonts w:cs="Arial"/>
          <w:sz w:val="18"/>
          <w:szCs w:val="18"/>
          <w:lang w:val="en-US"/>
        </w:rPr>
        <w:t xml:space="preserve">The interest rate is </w:t>
      </w:r>
      <w:r w:rsidR="001D4221" w:rsidRPr="00761FEE">
        <w:rPr>
          <w:rFonts w:cs="Arial"/>
          <w:sz w:val="18"/>
          <w:szCs w:val="18"/>
        </w:rPr>
        <w:t>3</w:t>
      </w:r>
      <w:r w:rsidR="001D4221" w:rsidRPr="00761FEE">
        <w:rPr>
          <w:rFonts w:cs="Arial"/>
          <w:sz w:val="18"/>
          <w:szCs w:val="18"/>
          <w:lang w:val="en-US"/>
        </w:rPr>
        <w:t>.</w:t>
      </w:r>
      <w:r w:rsidR="001D4221" w:rsidRPr="00761FEE">
        <w:rPr>
          <w:rFonts w:cs="Arial"/>
          <w:sz w:val="18"/>
          <w:szCs w:val="18"/>
        </w:rPr>
        <w:t>30</w:t>
      </w:r>
      <w:r w:rsidR="001D4221" w:rsidRPr="00761FEE">
        <w:rPr>
          <w:rFonts w:cs="Arial"/>
          <w:sz w:val="18"/>
          <w:szCs w:val="18"/>
          <w:lang w:val="en-US"/>
        </w:rPr>
        <w:t xml:space="preserve">% - </w:t>
      </w:r>
      <w:r w:rsidR="001D4221" w:rsidRPr="00761FEE">
        <w:rPr>
          <w:rFonts w:cs="Arial"/>
          <w:sz w:val="18"/>
          <w:szCs w:val="18"/>
        </w:rPr>
        <w:t>4.</w:t>
      </w:r>
      <w:r w:rsidR="007516AA">
        <w:rPr>
          <w:rFonts w:cs="Arial"/>
          <w:sz w:val="18"/>
          <w:szCs w:val="18"/>
        </w:rPr>
        <w:t>2</w:t>
      </w:r>
      <w:r w:rsidR="001D4221" w:rsidRPr="00761FEE">
        <w:rPr>
          <w:rFonts w:cs="Arial"/>
          <w:sz w:val="18"/>
          <w:szCs w:val="18"/>
        </w:rPr>
        <w:t>5</w:t>
      </w:r>
      <w:r w:rsidR="001D4221" w:rsidRPr="00761FEE">
        <w:rPr>
          <w:rFonts w:cs="Arial"/>
          <w:sz w:val="18"/>
          <w:szCs w:val="18"/>
          <w:lang w:val="en-US"/>
        </w:rPr>
        <w:t xml:space="preserve">% </w:t>
      </w:r>
      <w:r w:rsidR="006C293E" w:rsidRPr="00761FEE">
        <w:rPr>
          <w:rFonts w:cs="Arial"/>
          <w:sz w:val="18"/>
          <w:szCs w:val="18"/>
          <w:lang w:val="en-US"/>
        </w:rPr>
        <w:t>per an</w:t>
      </w:r>
      <w:r w:rsidR="006F2DE9" w:rsidRPr="00761FEE">
        <w:rPr>
          <w:rFonts w:cs="Arial"/>
          <w:sz w:val="18"/>
          <w:szCs w:val="18"/>
          <w:lang w:val="en-US"/>
        </w:rPr>
        <w:t xml:space="preserve">num and the repayment within </w:t>
      </w:r>
      <w:r w:rsidR="001D4221" w:rsidRPr="00761FEE">
        <w:rPr>
          <w:rFonts w:cs="Arial"/>
          <w:sz w:val="18"/>
          <w:szCs w:val="18"/>
        </w:rPr>
        <w:t>1</w:t>
      </w:r>
      <w:r w:rsidR="001D4221" w:rsidRPr="00761FEE">
        <w:rPr>
          <w:rFonts w:cs="Arial"/>
          <w:sz w:val="18"/>
          <w:szCs w:val="18"/>
          <w:lang w:val="en-US"/>
        </w:rPr>
        <w:t xml:space="preserve"> year</w:t>
      </w:r>
      <w:r w:rsidR="00EB534F" w:rsidRPr="00761FEE">
        <w:rPr>
          <w:rFonts w:cs="Arial"/>
          <w:sz w:val="18"/>
          <w:szCs w:val="18"/>
          <w:lang w:val="en-US"/>
        </w:rPr>
        <w:t>).</w:t>
      </w:r>
    </w:p>
    <w:p w:rsidR="00FC0958" w:rsidRPr="00761FEE" w:rsidRDefault="00FC0958" w:rsidP="00451B80">
      <w:pPr>
        <w:spacing w:line="240" w:lineRule="auto"/>
        <w:jc w:val="thaiDistribute"/>
        <w:rPr>
          <w:rFonts w:cs="Arial"/>
          <w:sz w:val="18"/>
          <w:szCs w:val="18"/>
          <w:lang w:val="en-US"/>
        </w:rPr>
      </w:pPr>
    </w:p>
    <w:p w:rsidR="00FC0958" w:rsidRPr="00761FEE" w:rsidRDefault="00FC0958" w:rsidP="00451B80">
      <w:pPr>
        <w:spacing w:line="240" w:lineRule="auto"/>
        <w:jc w:val="both"/>
        <w:rPr>
          <w:rFonts w:cs="Arial"/>
          <w:sz w:val="18"/>
          <w:szCs w:val="18"/>
          <w:lang w:val="en-US"/>
        </w:rPr>
      </w:pPr>
      <w:r w:rsidRPr="00761FEE">
        <w:rPr>
          <w:rFonts w:cs="Arial"/>
          <w:sz w:val="18"/>
          <w:szCs w:val="18"/>
          <w:lang w:val="en-US"/>
        </w:rPr>
        <w:t xml:space="preserve">The movement of the short-term </w:t>
      </w:r>
      <w:r w:rsidR="00847CF3">
        <w:rPr>
          <w:rFonts w:cs="Arial"/>
          <w:sz w:val="18"/>
          <w:szCs w:val="18"/>
          <w:lang w:val="en-US"/>
        </w:rPr>
        <w:t>borrowings</w:t>
      </w:r>
      <w:r w:rsidRPr="00761FEE">
        <w:rPr>
          <w:rFonts w:cs="Arial"/>
          <w:sz w:val="18"/>
          <w:szCs w:val="18"/>
          <w:lang w:val="en-US"/>
        </w:rPr>
        <w:t xml:space="preserve"> from financial institution</w:t>
      </w:r>
      <w:r w:rsidR="00DB7983" w:rsidRPr="00761FEE">
        <w:rPr>
          <w:rFonts w:cs="Arial"/>
          <w:sz w:val="18"/>
          <w:szCs w:val="18"/>
          <w:lang w:val="en-US"/>
        </w:rPr>
        <w:t>s</w:t>
      </w:r>
      <w:r w:rsidRPr="00761FEE">
        <w:rPr>
          <w:rFonts w:cs="Arial"/>
          <w:sz w:val="18"/>
          <w:szCs w:val="18"/>
          <w:lang w:val="en-US"/>
        </w:rPr>
        <w:t xml:space="preserve"> can be </w:t>
      </w:r>
      <w:proofErr w:type="spellStart"/>
      <w:r w:rsidRPr="00761FEE">
        <w:rPr>
          <w:rFonts w:cs="Arial"/>
          <w:sz w:val="18"/>
          <w:szCs w:val="18"/>
          <w:lang w:val="en-US"/>
        </w:rPr>
        <w:t>analysed</w:t>
      </w:r>
      <w:proofErr w:type="spellEnd"/>
      <w:r w:rsidRPr="00761FEE">
        <w:rPr>
          <w:rFonts w:cs="Arial"/>
          <w:sz w:val="18"/>
          <w:szCs w:val="18"/>
          <w:lang w:val="en-US"/>
        </w:rPr>
        <w:t xml:space="preserve"> as follows:</w:t>
      </w:r>
    </w:p>
    <w:p w:rsidR="006C293E" w:rsidRPr="00761FEE" w:rsidRDefault="006C293E" w:rsidP="00451B80">
      <w:pPr>
        <w:spacing w:line="240" w:lineRule="auto"/>
        <w:jc w:val="both"/>
        <w:rPr>
          <w:rFonts w:cs="Arial"/>
          <w:sz w:val="18"/>
          <w:szCs w:val="18"/>
          <w:lang w:val="en-US"/>
        </w:rPr>
      </w:pPr>
    </w:p>
    <w:tbl>
      <w:tblPr>
        <w:tblW w:w="9468" w:type="dxa"/>
        <w:tblInd w:w="108" w:type="dxa"/>
        <w:tblLayout w:type="fixed"/>
        <w:tblLook w:val="0000" w:firstRow="0" w:lastRow="0" w:firstColumn="0" w:lastColumn="0" w:noHBand="0" w:noVBand="0"/>
      </w:tblPr>
      <w:tblGrid>
        <w:gridCol w:w="6300"/>
        <w:gridCol w:w="1584"/>
        <w:gridCol w:w="1584"/>
      </w:tblGrid>
      <w:tr w:rsidR="0066291C" w:rsidRPr="00761FEE" w:rsidTr="00451B80">
        <w:trPr>
          <w:cantSplit/>
        </w:trPr>
        <w:tc>
          <w:tcPr>
            <w:tcW w:w="6300" w:type="dxa"/>
          </w:tcPr>
          <w:p w:rsidR="006C293E" w:rsidRPr="00761FEE" w:rsidRDefault="006C293E" w:rsidP="00A055ED">
            <w:pPr>
              <w:spacing w:line="240" w:lineRule="auto"/>
              <w:ind w:left="-101"/>
              <w:rPr>
                <w:rFonts w:cs="Arial"/>
                <w:snapToGrid w:val="0"/>
                <w:sz w:val="18"/>
                <w:szCs w:val="18"/>
                <w:lang w:eastAsia="th-TH"/>
              </w:rPr>
            </w:pPr>
          </w:p>
        </w:tc>
        <w:tc>
          <w:tcPr>
            <w:tcW w:w="3168" w:type="dxa"/>
            <w:gridSpan w:val="2"/>
            <w:tcBorders>
              <w:top w:val="single" w:sz="4" w:space="0" w:color="auto"/>
              <w:bottom w:val="single" w:sz="4" w:space="0" w:color="auto"/>
            </w:tcBorders>
          </w:tcPr>
          <w:p w:rsidR="006C293E" w:rsidRDefault="006C293E" w:rsidP="00A055ED">
            <w:pPr>
              <w:tabs>
                <w:tab w:val="right" w:pos="1224"/>
              </w:tabs>
              <w:spacing w:line="240" w:lineRule="auto"/>
              <w:ind w:right="-72"/>
              <w:jc w:val="right"/>
              <w:rPr>
                <w:rFonts w:cs="Arial"/>
                <w:b/>
                <w:bCs/>
                <w:sz w:val="18"/>
                <w:szCs w:val="18"/>
              </w:rPr>
            </w:pPr>
            <w:r w:rsidRPr="00761FEE">
              <w:rPr>
                <w:rFonts w:cs="Arial"/>
                <w:b/>
                <w:bCs/>
                <w:sz w:val="18"/>
                <w:szCs w:val="18"/>
              </w:rPr>
              <w:t>Equity Method and Separate</w:t>
            </w:r>
          </w:p>
          <w:p w:rsidR="00224240" w:rsidRPr="00761FEE" w:rsidRDefault="001C1BE7" w:rsidP="00A055ED">
            <w:pPr>
              <w:tabs>
                <w:tab w:val="right" w:pos="1224"/>
              </w:tabs>
              <w:spacing w:line="240" w:lineRule="auto"/>
              <w:ind w:right="-72"/>
              <w:jc w:val="right"/>
              <w:rPr>
                <w:rFonts w:cs="Arial"/>
                <w:b/>
                <w:bCs/>
                <w:sz w:val="18"/>
                <w:szCs w:val="18"/>
              </w:rPr>
            </w:pPr>
            <w:r>
              <w:rPr>
                <w:rFonts w:cs="Arial"/>
                <w:b/>
                <w:bCs/>
                <w:sz w:val="18"/>
                <w:szCs w:val="18"/>
              </w:rPr>
              <w:t>financial statements</w:t>
            </w:r>
          </w:p>
        </w:tc>
      </w:tr>
      <w:tr w:rsidR="0066291C" w:rsidRPr="00761FEE" w:rsidTr="00451B80">
        <w:trPr>
          <w:cantSplit/>
        </w:trPr>
        <w:tc>
          <w:tcPr>
            <w:tcW w:w="6300" w:type="dxa"/>
          </w:tcPr>
          <w:p w:rsidR="006C293E" w:rsidRPr="00761FEE" w:rsidRDefault="00240612" w:rsidP="00A055ED">
            <w:pPr>
              <w:spacing w:line="240" w:lineRule="auto"/>
              <w:ind w:left="-101"/>
              <w:rPr>
                <w:rFonts w:cs="Arial"/>
                <w:b/>
                <w:bCs/>
                <w:snapToGrid w:val="0"/>
                <w:sz w:val="18"/>
                <w:szCs w:val="18"/>
                <w:lang w:eastAsia="th-TH"/>
              </w:rPr>
            </w:pPr>
            <w:r w:rsidRPr="00761FEE">
              <w:rPr>
                <w:rFonts w:cs="Arial"/>
                <w:b/>
                <w:bCs/>
                <w:snapToGrid w:val="0"/>
                <w:sz w:val="18"/>
                <w:szCs w:val="18"/>
                <w:lang w:eastAsia="th-TH"/>
              </w:rPr>
              <w:t>For the year</w:t>
            </w:r>
            <w:r w:rsidR="0053783D" w:rsidRPr="00761FEE">
              <w:rPr>
                <w:rFonts w:cs="Arial"/>
                <w:b/>
                <w:bCs/>
                <w:snapToGrid w:val="0"/>
                <w:sz w:val="18"/>
                <w:szCs w:val="18"/>
                <w:lang w:eastAsia="th-TH"/>
              </w:rPr>
              <w:t>s</w:t>
            </w:r>
            <w:r w:rsidRPr="00761FEE">
              <w:rPr>
                <w:rFonts w:cs="Arial"/>
                <w:b/>
                <w:bCs/>
                <w:snapToGrid w:val="0"/>
                <w:sz w:val="18"/>
                <w:szCs w:val="18"/>
                <w:lang w:eastAsia="th-TH"/>
              </w:rPr>
              <w:t xml:space="preserve"> ended </w:t>
            </w:r>
            <w:r w:rsidR="00AA4011" w:rsidRPr="00761FEE">
              <w:rPr>
                <w:rFonts w:cs="Arial"/>
                <w:b/>
                <w:bCs/>
                <w:snapToGrid w:val="0"/>
                <w:sz w:val="18"/>
                <w:szCs w:val="18"/>
                <w:lang w:eastAsia="th-TH"/>
              </w:rPr>
              <w:t>31</w:t>
            </w:r>
            <w:r w:rsidRPr="00761FEE">
              <w:rPr>
                <w:rFonts w:cs="Arial"/>
                <w:b/>
                <w:bCs/>
                <w:snapToGrid w:val="0"/>
                <w:sz w:val="18"/>
                <w:szCs w:val="18"/>
                <w:lang w:eastAsia="th-TH"/>
              </w:rPr>
              <w:t xml:space="preserve"> December</w:t>
            </w:r>
          </w:p>
        </w:tc>
        <w:tc>
          <w:tcPr>
            <w:tcW w:w="1584" w:type="dxa"/>
            <w:tcBorders>
              <w:top w:val="single" w:sz="4" w:space="0" w:color="auto"/>
            </w:tcBorders>
          </w:tcPr>
          <w:p w:rsidR="006C293E" w:rsidRPr="00761FEE" w:rsidRDefault="00661660" w:rsidP="00A055ED">
            <w:pPr>
              <w:tabs>
                <w:tab w:val="right" w:pos="1224"/>
              </w:tabs>
              <w:spacing w:line="240" w:lineRule="auto"/>
              <w:ind w:right="-72"/>
              <w:jc w:val="right"/>
              <w:rPr>
                <w:rFonts w:cs="Arial"/>
                <w:b/>
                <w:bCs/>
                <w:snapToGrid w:val="0"/>
                <w:sz w:val="18"/>
                <w:szCs w:val="18"/>
                <w:lang w:val="en-US" w:eastAsia="th-TH"/>
              </w:rPr>
            </w:pPr>
            <w:r w:rsidRPr="00761FEE">
              <w:rPr>
                <w:rFonts w:cs="Arial"/>
                <w:b/>
                <w:bCs/>
                <w:sz w:val="18"/>
                <w:szCs w:val="18"/>
              </w:rPr>
              <w:t>2019</w:t>
            </w:r>
          </w:p>
        </w:tc>
        <w:tc>
          <w:tcPr>
            <w:tcW w:w="1584" w:type="dxa"/>
            <w:tcBorders>
              <w:top w:val="single" w:sz="4" w:space="0" w:color="auto"/>
            </w:tcBorders>
          </w:tcPr>
          <w:p w:rsidR="006C293E" w:rsidRPr="00761FEE" w:rsidRDefault="00661660" w:rsidP="00A055ED">
            <w:pPr>
              <w:tabs>
                <w:tab w:val="right" w:pos="1224"/>
              </w:tabs>
              <w:spacing w:line="240" w:lineRule="auto"/>
              <w:ind w:right="-72"/>
              <w:jc w:val="right"/>
              <w:rPr>
                <w:rFonts w:cs="Arial"/>
                <w:b/>
                <w:bCs/>
                <w:snapToGrid w:val="0"/>
                <w:sz w:val="18"/>
                <w:szCs w:val="18"/>
                <w:lang w:val="en-US" w:eastAsia="th-TH"/>
              </w:rPr>
            </w:pPr>
            <w:r w:rsidRPr="00761FEE">
              <w:rPr>
                <w:rFonts w:cs="Arial"/>
                <w:b/>
                <w:bCs/>
                <w:sz w:val="18"/>
                <w:szCs w:val="18"/>
              </w:rPr>
              <w:t>2018</w:t>
            </w:r>
          </w:p>
        </w:tc>
      </w:tr>
      <w:tr w:rsidR="0066291C" w:rsidRPr="00761FEE" w:rsidTr="00451B80">
        <w:trPr>
          <w:cantSplit/>
        </w:trPr>
        <w:tc>
          <w:tcPr>
            <w:tcW w:w="6300" w:type="dxa"/>
          </w:tcPr>
          <w:p w:rsidR="006C293E" w:rsidRPr="00761FEE" w:rsidRDefault="006C293E" w:rsidP="00A055ED">
            <w:pPr>
              <w:spacing w:line="240" w:lineRule="auto"/>
              <w:ind w:left="-101"/>
              <w:rPr>
                <w:rFonts w:cs="Arial"/>
                <w:sz w:val="18"/>
                <w:szCs w:val="18"/>
              </w:rPr>
            </w:pPr>
          </w:p>
        </w:tc>
        <w:tc>
          <w:tcPr>
            <w:tcW w:w="1584" w:type="dxa"/>
            <w:tcBorders>
              <w:bottom w:val="single" w:sz="4" w:space="0" w:color="auto"/>
            </w:tcBorders>
          </w:tcPr>
          <w:p w:rsidR="006C293E" w:rsidRPr="00761FEE" w:rsidRDefault="006C293E" w:rsidP="00A055ED">
            <w:pPr>
              <w:tabs>
                <w:tab w:val="right" w:pos="1224"/>
              </w:tabs>
              <w:spacing w:line="240" w:lineRule="auto"/>
              <w:ind w:right="-72"/>
              <w:jc w:val="right"/>
              <w:rPr>
                <w:rFonts w:cs="Arial"/>
                <w:b/>
                <w:bCs/>
                <w:snapToGrid w:val="0"/>
                <w:sz w:val="18"/>
                <w:szCs w:val="18"/>
                <w:lang w:eastAsia="th-TH"/>
              </w:rPr>
            </w:pPr>
            <w:r w:rsidRPr="00761FEE">
              <w:rPr>
                <w:rFonts w:cs="Arial"/>
                <w:b/>
                <w:bCs/>
                <w:snapToGrid w:val="0"/>
                <w:sz w:val="18"/>
                <w:szCs w:val="18"/>
                <w:lang w:eastAsia="th-TH"/>
              </w:rPr>
              <w:t>Baht</w:t>
            </w:r>
          </w:p>
        </w:tc>
        <w:tc>
          <w:tcPr>
            <w:tcW w:w="1584" w:type="dxa"/>
            <w:tcBorders>
              <w:bottom w:val="single" w:sz="4" w:space="0" w:color="auto"/>
            </w:tcBorders>
          </w:tcPr>
          <w:p w:rsidR="006C293E" w:rsidRPr="00761FEE" w:rsidRDefault="006C293E" w:rsidP="00A055ED">
            <w:pPr>
              <w:tabs>
                <w:tab w:val="right" w:pos="1224"/>
              </w:tabs>
              <w:spacing w:line="240" w:lineRule="auto"/>
              <w:ind w:right="-72"/>
              <w:jc w:val="right"/>
              <w:rPr>
                <w:rFonts w:cs="Arial"/>
                <w:b/>
                <w:bCs/>
                <w:snapToGrid w:val="0"/>
                <w:sz w:val="18"/>
                <w:szCs w:val="18"/>
                <w:lang w:eastAsia="th-TH"/>
              </w:rPr>
            </w:pPr>
            <w:r w:rsidRPr="00761FEE">
              <w:rPr>
                <w:rFonts w:cs="Arial"/>
                <w:b/>
                <w:bCs/>
                <w:snapToGrid w:val="0"/>
                <w:sz w:val="18"/>
                <w:szCs w:val="18"/>
                <w:lang w:eastAsia="th-TH"/>
              </w:rPr>
              <w:t>Baht</w:t>
            </w:r>
          </w:p>
        </w:tc>
      </w:tr>
      <w:tr w:rsidR="0066291C" w:rsidRPr="00761FEE" w:rsidTr="00A055ED">
        <w:trPr>
          <w:cantSplit/>
        </w:trPr>
        <w:tc>
          <w:tcPr>
            <w:tcW w:w="6300" w:type="dxa"/>
          </w:tcPr>
          <w:p w:rsidR="006C293E" w:rsidRPr="00761FEE" w:rsidRDefault="006C293E" w:rsidP="00A055ED">
            <w:pPr>
              <w:spacing w:line="240" w:lineRule="auto"/>
              <w:ind w:left="-101"/>
              <w:rPr>
                <w:rFonts w:cs="Arial"/>
                <w:b/>
                <w:bCs/>
                <w:sz w:val="18"/>
                <w:szCs w:val="18"/>
              </w:rPr>
            </w:pPr>
          </w:p>
        </w:tc>
        <w:tc>
          <w:tcPr>
            <w:tcW w:w="1584" w:type="dxa"/>
            <w:tcBorders>
              <w:top w:val="single" w:sz="4" w:space="0" w:color="auto"/>
            </w:tcBorders>
            <w:shd w:val="clear" w:color="auto" w:fill="FAFAFA"/>
          </w:tcPr>
          <w:p w:rsidR="006C293E" w:rsidRPr="00761FEE" w:rsidRDefault="006C293E" w:rsidP="00A055ED">
            <w:pPr>
              <w:spacing w:line="240" w:lineRule="auto"/>
              <w:ind w:right="-72"/>
              <w:jc w:val="right"/>
              <w:rPr>
                <w:rFonts w:cs="Arial"/>
                <w:b/>
                <w:bCs/>
                <w:spacing w:val="-6"/>
                <w:sz w:val="18"/>
                <w:szCs w:val="18"/>
              </w:rPr>
            </w:pPr>
          </w:p>
        </w:tc>
        <w:tc>
          <w:tcPr>
            <w:tcW w:w="1584" w:type="dxa"/>
            <w:tcBorders>
              <w:top w:val="single" w:sz="4" w:space="0" w:color="auto"/>
            </w:tcBorders>
          </w:tcPr>
          <w:p w:rsidR="006C293E" w:rsidRPr="00761FEE" w:rsidRDefault="006C293E" w:rsidP="00A055ED">
            <w:pPr>
              <w:spacing w:line="240" w:lineRule="auto"/>
              <w:ind w:right="-72"/>
              <w:jc w:val="right"/>
              <w:rPr>
                <w:rFonts w:cs="Arial"/>
                <w:b/>
                <w:bCs/>
                <w:sz w:val="18"/>
                <w:szCs w:val="18"/>
              </w:rPr>
            </w:pPr>
          </w:p>
        </w:tc>
      </w:tr>
      <w:tr w:rsidR="006C044B" w:rsidRPr="00761FEE" w:rsidTr="00A055ED">
        <w:trPr>
          <w:cantSplit/>
          <w:trHeight w:val="75"/>
        </w:trPr>
        <w:tc>
          <w:tcPr>
            <w:tcW w:w="6300" w:type="dxa"/>
          </w:tcPr>
          <w:p w:rsidR="006C044B" w:rsidRPr="00761FEE" w:rsidRDefault="006C044B" w:rsidP="00A055ED">
            <w:pPr>
              <w:spacing w:line="240" w:lineRule="auto"/>
              <w:ind w:left="-101"/>
              <w:outlineLvl w:val="2"/>
              <w:rPr>
                <w:rFonts w:cs="Arial"/>
                <w:sz w:val="18"/>
                <w:szCs w:val="18"/>
                <w:lang w:val="en-US"/>
              </w:rPr>
            </w:pPr>
            <w:r w:rsidRPr="00761FEE">
              <w:rPr>
                <w:rFonts w:cs="Arial"/>
                <w:sz w:val="18"/>
                <w:szCs w:val="18"/>
              </w:rPr>
              <w:t>Opening book value</w:t>
            </w:r>
          </w:p>
        </w:tc>
        <w:tc>
          <w:tcPr>
            <w:tcW w:w="1584" w:type="dxa"/>
            <w:shd w:val="clear" w:color="auto" w:fill="FAFAFA"/>
            <w:vAlign w:val="center"/>
          </w:tcPr>
          <w:p w:rsidR="006C044B" w:rsidRPr="00A055ED" w:rsidRDefault="006C044B" w:rsidP="00A055ED">
            <w:pPr>
              <w:pStyle w:val="Header"/>
              <w:spacing w:line="240" w:lineRule="auto"/>
              <w:ind w:right="-72"/>
              <w:jc w:val="right"/>
              <w:rPr>
                <w:rFonts w:cs="Arial"/>
                <w:sz w:val="18"/>
                <w:szCs w:val="18"/>
              </w:rPr>
            </w:pPr>
            <w:r w:rsidRPr="00A055ED">
              <w:rPr>
                <w:rFonts w:cs="Arial"/>
                <w:sz w:val="18"/>
                <w:szCs w:val="18"/>
              </w:rPr>
              <w:t>1,036,952,744</w:t>
            </w:r>
          </w:p>
        </w:tc>
        <w:tc>
          <w:tcPr>
            <w:tcW w:w="1584" w:type="dxa"/>
            <w:vAlign w:val="center"/>
          </w:tcPr>
          <w:p w:rsidR="006C044B" w:rsidRPr="00A055ED" w:rsidRDefault="006C044B" w:rsidP="00A055ED">
            <w:pPr>
              <w:pStyle w:val="Header"/>
              <w:spacing w:line="240" w:lineRule="auto"/>
              <w:ind w:right="-72"/>
              <w:jc w:val="right"/>
              <w:rPr>
                <w:rFonts w:cs="Arial"/>
                <w:sz w:val="18"/>
                <w:szCs w:val="18"/>
              </w:rPr>
            </w:pPr>
            <w:r w:rsidRPr="00A055ED">
              <w:rPr>
                <w:rFonts w:cs="Arial"/>
                <w:sz w:val="18"/>
                <w:szCs w:val="18"/>
              </w:rPr>
              <w:t>130,800,000</w:t>
            </w:r>
          </w:p>
        </w:tc>
      </w:tr>
      <w:tr w:rsidR="006C044B" w:rsidRPr="00761FEE" w:rsidTr="00A055ED">
        <w:trPr>
          <w:cantSplit/>
        </w:trPr>
        <w:tc>
          <w:tcPr>
            <w:tcW w:w="6300" w:type="dxa"/>
          </w:tcPr>
          <w:p w:rsidR="006C044B" w:rsidRPr="00761FEE" w:rsidRDefault="006C044B" w:rsidP="00A055ED">
            <w:pPr>
              <w:pStyle w:val="Heading3"/>
              <w:keepNext w:val="0"/>
              <w:spacing w:before="0" w:after="0" w:line="240" w:lineRule="auto"/>
              <w:ind w:left="-101"/>
              <w:rPr>
                <w:rFonts w:cs="Arial"/>
                <w:sz w:val="18"/>
                <w:szCs w:val="18"/>
                <w:cs/>
                <w:lang w:val="en-US"/>
              </w:rPr>
            </w:pPr>
            <w:r w:rsidRPr="00761FEE">
              <w:rPr>
                <w:rFonts w:cs="Arial"/>
                <w:sz w:val="18"/>
                <w:szCs w:val="18"/>
              </w:rPr>
              <w:t>Cash flows:</w:t>
            </w:r>
          </w:p>
        </w:tc>
        <w:tc>
          <w:tcPr>
            <w:tcW w:w="1584" w:type="dxa"/>
            <w:shd w:val="clear" w:color="auto" w:fill="FAFAFA"/>
            <w:vAlign w:val="center"/>
          </w:tcPr>
          <w:p w:rsidR="006C044B" w:rsidRPr="00A055ED" w:rsidRDefault="006C044B" w:rsidP="00A055ED">
            <w:pPr>
              <w:pStyle w:val="Header"/>
              <w:spacing w:line="240" w:lineRule="auto"/>
              <w:ind w:right="-72"/>
              <w:jc w:val="right"/>
              <w:rPr>
                <w:rFonts w:cs="Arial"/>
                <w:sz w:val="18"/>
                <w:szCs w:val="18"/>
              </w:rPr>
            </w:pPr>
          </w:p>
        </w:tc>
        <w:tc>
          <w:tcPr>
            <w:tcW w:w="1584" w:type="dxa"/>
            <w:vAlign w:val="center"/>
          </w:tcPr>
          <w:p w:rsidR="006C044B" w:rsidRPr="00A055ED" w:rsidRDefault="006C044B" w:rsidP="00A055ED">
            <w:pPr>
              <w:pStyle w:val="Header"/>
              <w:spacing w:line="240" w:lineRule="auto"/>
              <w:ind w:right="-72"/>
              <w:jc w:val="right"/>
              <w:rPr>
                <w:rFonts w:cs="Arial"/>
                <w:sz w:val="18"/>
                <w:szCs w:val="18"/>
              </w:rPr>
            </w:pPr>
          </w:p>
        </w:tc>
      </w:tr>
      <w:tr w:rsidR="006C044B" w:rsidRPr="00761FEE" w:rsidTr="00A055ED">
        <w:trPr>
          <w:cantSplit/>
        </w:trPr>
        <w:tc>
          <w:tcPr>
            <w:tcW w:w="6300" w:type="dxa"/>
          </w:tcPr>
          <w:p w:rsidR="006C044B" w:rsidRPr="00761FEE" w:rsidRDefault="006C044B" w:rsidP="00A055ED">
            <w:pPr>
              <w:pStyle w:val="Heading3"/>
              <w:keepNext w:val="0"/>
              <w:spacing w:before="0" w:after="0" w:line="240" w:lineRule="auto"/>
              <w:ind w:left="-101"/>
              <w:rPr>
                <w:rFonts w:cs="Arial"/>
                <w:sz w:val="18"/>
                <w:szCs w:val="18"/>
                <w:cs/>
              </w:rPr>
            </w:pPr>
            <w:r w:rsidRPr="00761FEE">
              <w:rPr>
                <w:rFonts w:cs="Arial"/>
                <w:sz w:val="18"/>
                <w:szCs w:val="18"/>
              </w:rPr>
              <w:t xml:space="preserve">    </w:t>
            </w:r>
            <w:r w:rsidR="0013767E">
              <w:rPr>
                <w:rFonts w:cs="Arial"/>
                <w:sz w:val="18"/>
                <w:szCs w:val="18"/>
              </w:rPr>
              <w:t>Proceed</w:t>
            </w:r>
          </w:p>
        </w:tc>
        <w:tc>
          <w:tcPr>
            <w:tcW w:w="1584" w:type="dxa"/>
            <w:shd w:val="clear" w:color="auto" w:fill="FAFAFA"/>
            <w:vAlign w:val="center"/>
          </w:tcPr>
          <w:p w:rsidR="006C044B" w:rsidRPr="00A055ED" w:rsidRDefault="006C044B" w:rsidP="00A055ED">
            <w:pPr>
              <w:pStyle w:val="Header"/>
              <w:spacing w:line="240" w:lineRule="auto"/>
              <w:ind w:right="-72"/>
              <w:jc w:val="right"/>
              <w:rPr>
                <w:rFonts w:cs="Arial"/>
                <w:sz w:val="18"/>
                <w:szCs w:val="18"/>
              </w:rPr>
            </w:pPr>
            <w:r w:rsidRPr="00A055ED">
              <w:rPr>
                <w:rFonts w:cs="Arial"/>
                <w:sz w:val="18"/>
                <w:szCs w:val="18"/>
              </w:rPr>
              <w:t>2,285,951,276</w:t>
            </w:r>
          </w:p>
        </w:tc>
        <w:tc>
          <w:tcPr>
            <w:tcW w:w="1584" w:type="dxa"/>
            <w:vAlign w:val="center"/>
          </w:tcPr>
          <w:p w:rsidR="006C044B" w:rsidRPr="00A055ED" w:rsidRDefault="006C044B" w:rsidP="00A055ED">
            <w:pPr>
              <w:pStyle w:val="Header"/>
              <w:spacing w:line="240" w:lineRule="auto"/>
              <w:ind w:right="-72"/>
              <w:jc w:val="right"/>
              <w:rPr>
                <w:rFonts w:cs="Arial"/>
                <w:sz w:val="18"/>
                <w:szCs w:val="18"/>
              </w:rPr>
            </w:pPr>
            <w:r w:rsidRPr="00A055ED">
              <w:rPr>
                <w:rFonts w:cs="Arial"/>
                <w:sz w:val="18"/>
                <w:szCs w:val="18"/>
              </w:rPr>
              <w:t>2,639,800,000</w:t>
            </w:r>
          </w:p>
        </w:tc>
      </w:tr>
      <w:tr w:rsidR="006C044B" w:rsidRPr="00761FEE" w:rsidTr="00A055ED">
        <w:trPr>
          <w:cantSplit/>
        </w:trPr>
        <w:tc>
          <w:tcPr>
            <w:tcW w:w="6300" w:type="dxa"/>
          </w:tcPr>
          <w:p w:rsidR="006C044B" w:rsidRPr="00761FEE" w:rsidRDefault="006C044B" w:rsidP="00A055ED">
            <w:pPr>
              <w:tabs>
                <w:tab w:val="left" w:pos="327"/>
              </w:tabs>
              <w:spacing w:line="240" w:lineRule="auto"/>
              <w:ind w:left="-101"/>
              <w:outlineLvl w:val="2"/>
              <w:rPr>
                <w:rFonts w:cs="Arial"/>
                <w:sz w:val="18"/>
                <w:szCs w:val="18"/>
              </w:rPr>
            </w:pPr>
            <w:r w:rsidRPr="00761FEE">
              <w:rPr>
                <w:rFonts w:cs="Arial"/>
                <w:sz w:val="18"/>
                <w:szCs w:val="18"/>
              </w:rPr>
              <w:t xml:space="preserve">    Repayment</w:t>
            </w:r>
          </w:p>
        </w:tc>
        <w:tc>
          <w:tcPr>
            <w:tcW w:w="1584" w:type="dxa"/>
            <w:shd w:val="clear" w:color="auto" w:fill="FAFAFA"/>
            <w:vAlign w:val="center"/>
          </w:tcPr>
          <w:p w:rsidR="006C044B" w:rsidRPr="00A055ED" w:rsidRDefault="006C044B" w:rsidP="00A055ED">
            <w:pPr>
              <w:pStyle w:val="Header"/>
              <w:spacing w:line="240" w:lineRule="auto"/>
              <w:ind w:right="-72"/>
              <w:jc w:val="right"/>
              <w:rPr>
                <w:rFonts w:cs="Arial"/>
                <w:sz w:val="18"/>
                <w:szCs w:val="18"/>
              </w:rPr>
            </w:pPr>
            <w:r w:rsidRPr="00A055ED">
              <w:rPr>
                <w:rFonts w:cs="Arial"/>
                <w:sz w:val="18"/>
                <w:szCs w:val="18"/>
              </w:rPr>
              <w:t>(1,269,070,000)</w:t>
            </w:r>
          </w:p>
        </w:tc>
        <w:tc>
          <w:tcPr>
            <w:tcW w:w="1584" w:type="dxa"/>
            <w:vAlign w:val="center"/>
          </w:tcPr>
          <w:p w:rsidR="006C044B" w:rsidRPr="00A055ED" w:rsidRDefault="006C044B" w:rsidP="00A055ED">
            <w:pPr>
              <w:pStyle w:val="Header"/>
              <w:spacing w:line="240" w:lineRule="auto"/>
              <w:ind w:right="-72"/>
              <w:jc w:val="right"/>
              <w:rPr>
                <w:rFonts w:cs="Arial"/>
                <w:sz w:val="18"/>
                <w:szCs w:val="18"/>
              </w:rPr>
            </w:pPr>
            <w:r w:rsidRPr="00A055ED">
              <w:rPr>
                <w:rFonts w:cs="Arial"/>
                <w:sz w:val="18"/>
                <w:szCs w:val="18"/>
                <w:cs/>
              </w:rPr>
              <w:t>(1,731,569,753)</w:t>
            </w:r>
          </w:p>
        </w:tc>
      </w:tr>
      <w:tr w:rsidR="006C044B" w:rsidRPr="00761FEE" w:rsidTr="00A055ED">
        <w:trPr>
          <w:cantSplit/>
        </w:trPr>
        <w:tc>
          <w:tcPr>
            <w:tcW w:w="6300" w:type="dxa"/>
          </w:tcPr>
          <w:p w:rsidR="006C044B" w:rsidRPr="00761FEE" w:rsidRDefault="006C044B" w:rsidP="00A055ED">
            <w:pPr>
              <w:tabs>
                <w:tab w:val="left" w:pos="327"/>
              </w:tabs>
              <w:spacing w:line="240" w:lineRule="auto"/>
              <w:ind w:left="-101"/>
              <w:outlineLvl w:val="2"/>
              <w:rPr>
                <w:rFonts w:cs="Arial"/>
                <w:sz w:val="18"/>
                <w:szCs w:val="18"/>
              </w:rPr>
            </w:pPr>
            <w:r w:rsidRPr="00761FEE">
              <w:rPr>
                <w:rFonts w:cs="Arial"/>
                <w:sz w:val="18"/>
                <w:szCs w:val="18"/>
              </w:rPr>
              <w:t xml:space="preserve">    </w:t>
            </w:r>
            <w:r w:rsidR="0013767E">
              <w:rPr>
                <w:rFonts w:cs="Arial"/>
                <w:sz w:val="18"/>
                <w:szCs w:val="18"/>
              </w:rPr>
              <w:t>Addition of deferred financing fee</w:t>
            </w:r>
          </w:p>
        </w:tc>
        <w:tc>
          <w:tcPr>
            <w:tcW w:w="1584" w:type="dxa"/>
            <w:shd w:val="clear" w:color="auto" w:fill="FAFAFA"/>
            <w:vAlign w:val="center"/>
          </w:tcPr>
          <w:p w:rsidR="006C044B" w:rsidRPr="00A055ED" w:rsidRDefault="006C044B" w:rsidP="00A055ED">
            <w:pPr>
              <w:pStyle w:val="Header"/>
              <w:spacing w:line="240" w:lineRule="auto"/>
              <w:ind w:right="-72"/>
              <w:jc w:val="right"/>
              <w:rPr>
                <w:rFonts w:cs="Arial"/>
                <w:sz w:val="18"/>
                <w:szCs w:val="18"/>
              </w:rPr>
            </w:pPr>
            <w:r w:rsidRPr="00A055ED">
              <w:rPr>
                <w:rFonts w:cs="Arial"/>
                <w:sz w:val="18"/>
                <w:szCs w:val="18"/>
              </w:rPr>
              <w:t>(1,897,000)</w:t>
            </w:r>
          </w:p>
        </w:tc>
        <w:tc>
          <w:tcPr>
            <w:tcW w:w="1584" w:type="dxa"/>
            <w:vAlign w:val="center"/>
          </w:tcPr>
          <w:p w:rsidR="006C044B" w:rsidRPr="00A055ED" w:rsidRDefault="006C044B" w:rsidP="00A055ED">
            <w:pPr>
              <w:pStyle w:val="Header"/>
              <w:spacing w:line="240" w:lineRule="auto"/>
              <w:ind w:right="-72"/>
              <w:jc w:val="right"/>
              <w:rPr>
                <w:rFonts w:cs="Arial"/>
                <w:sz w:val="18"/>
                <w:szCs w:val="18"/>
              </w:rPr>
            </w:pPr>
            <w:r w:rsidRPr="00A055ED">
              <w:rPr>
                <w:rFonts w:cs="Arial"/>
                <w:sz w:val="18"/>
                <w:szCs w:val="18"/>
              </w:rPr>
              <w:t>(2,437,500)</w:t>
            </w:r>
          </w:p>
        </w:tc>
      </w:tr>
      <w:tr w:rsidR="006C044B" w:rsidRPr="00761FEE" w:rsidTr="00A055ED">
        <w:trPr>
          <w:cantSplit/>
        </w:trPr>
        <w:tc>
          <w:tcPr>
            <w:tcW w:w="6300" w:type="dxa"/>
          </w:tcPr>
          <w:p w:rsidR="006C044B" w:rsidRPr="00761FEE" w:rsidRDefault="006C044B" w:rsidP="00A055ED">
            <w:pPr>
              <w:tabs>
                <w:tab w:val="left" w:pos="327"/>
              </w:tabs>
              <w:spacing w:line="240" w:lineRule="auto"/>
              <w:ind w:left="-101"/>
              <w:outlineLvl w:val="2"/>
              <w:rPr>
                <w:rFonts w:cs="Arial"/>
                <w:sz w:val="18"/>
                <w:szCs w:val="18"/>
                <w:cs/>
                <w:lang w:val="en-US"/>
              </w:rPr>
            </w:pPr>
            <w:r w:rsidRPr="00761FEE">
              <w:rPr>
                <w:rFonts w:cs="Arial"/>
                <w:sz w:val="18"/>
                <w:szCs w:val="18"/>
                <w:lang w:val="en-US"/>
              </w:rPr>
              <w:t>Non-cash items:</w:t>
            </w:r>
          </w:p>
        </w:tc>
        <w:tc>
          <w:tcPr>
            <w:tcW w:w="1584" w:type="dxa"/>
            <w:shd w:val="clear" w:color="auto" w:fill="FAFAFA"/>
            <w:vAlign w:val="center"/>
          </w:tcPr>
          <w:p w:rsidR="006C044B" w:rsidRPr="00A055ED" w:rsidRDefault="006C044B" w:rsidP="00A055ED">
            <w:pPr>
              <w:pStyle w:val="Header"/>
              <w:spacing w:line="240" w:lineRule="auto"/>
              <w:ind w:right="-72"/>
              <w:jc w:val="right"/>
              <w:rPr>
                <w:rFonts w:cs="Arial"/>
                <w:sz w:val="18"/>
                <w:szCs w:val="18"/>
              </w:rPr>
            </w:pPr>
          </w:p>
        </w:tc>
        <w:tc>
          <w:tcPr>
            <w:tcW w:w="1584" w:type="dxa"/>
            <w:vAlign w:val="center"/>
          </w:tcPr>
          <w:p w:rsidR="006C044B" w:rsidRPr="00A055ED" w:rsidRDefault="006C044B" w:rsidP="00A055ED">
            <w:pPr>
              <w:pStyle w:val="Header"/>
              <w:spacing w:line="240" w:lineRule="auto"/>
              <w:ind w:right="-72"/>
              <w:jc w:val="right"/>
              <w:rPr>
                <w:rFonts w:cs="Arial"/>
                <w:sz w:val="18"/>
                <w:szCs w:val="18"/>
              </w:rPr>
            </w:pPr>
          </w:p>
        </w:tc>
      </w:tr>
      <w:tr w:rsidR="006C044B" w:rsidRPr="00761FEE" w:rsidTr="00A055ED">
        <w:trPr>
          <w:cantSplit/>
        </w:trPr>
        <w:tc>
          <w:tcPr>
            <w:tcW w:w="6300" w:type="dxa"/>
          </w:tcPr>
          <w:p w:rsidR="006C044B" w:rsidRPr="00761FEE" w:rsidRDefault="006C044B" w:rsidP="00A055ED">
            <w:pPr>
              <w:tabs>
                <w:tab w:val="left" w:pos="327"/>
              </w:tabs>
              <w:spacing w:line="240" w:lineRule="auto"/>
              <w:ind w:left="-101"/>
              <w:outlineLvl w:val="2"/>
              <w:rPr>
                <w:rFonts w:cs="Arial"/>
                <w:sz w:val="18"/>
                <w:szCs w:val="18"/>
                <w:lang w:val="en-US"/>
              </w:rPr>
            </w:pPr>
            <w:r w:rsidRPr="00761FEE">
              <w:rPr>
                <w:rFonts w:cs="Arial"/>
                <w:sz w:val="18"/>
                <w:szCs w:val="18"/>
              </w:rPr>
              <w:t xml:space="preserve">    Amortisation of </w:t>
            </w:r>
            <w:r w:rsidR="0013767E">
              <w:rPr>
                <w:rFonts w:cs="Arial"/>
                <w:sz w:val="18"/>
                <w:szCs w:val="18"/>
              </w:rPr>
              <w:t>financing</w:t>
            </w:r>
            <w:r w:rsidRPr="00761FEE">
              <w:rPr>
                <w:rFonts w:cs="Arial"/>
                <w:sz w:val="18"/>
                <w:szCs w:val="18"/>
              </w:rPr>
              <w:t xml:space="preserve"> fee</w:t>
            </w:r>
          </w:p>
        </w:tc>
        <w:tc>
          <w:tcPr>
            <w:tcW w:w="1584" w:type="dxa"/>
            <w:tcBorders>
              <w:bottom w:val="single" w:sz="4" w:space="0" w:color="auto"/>
            </w:tcBorders>
            <w:shd w:val="clear" w:color="auto" w:fill="FAFAFA"/>
            <w:vAlign w:val="center"/>
          </w:tcPr>
          <w:p w:rsidR="006C044B" w:rsidRPr="00A055ED" w:rsidRDefault="006C044B" w:rsidP="00A055ED">
            <w:pPr>
              <w:pStyle w:val="Header"/>
              <w:spacing w:line="240" w:lineRule="auto"/>
              <w:ind w:right="-72"/>
              <w:jc w:val="right"/>
              <w:rPr>
                <w:rFonts w:cs="Arial"/>
                <w:sz w:val="18"/>
                <w:szCs w:val="18"/>
              </w:rPr>
            </w:pPr>
            <w:r w:rsidRPr="00A055ED">
              <w:rPr>
                <w:rFonts w:cs="Arial"/>
                <w:sz w:val="18"/>
                <w:szCs w:val="18"/>
              </w:rPr>
              <w:t>1,042,082</w:t>
            </w:r>
          </w:p>
        </w:tc>
        <w:tc>
          <w:tcPr>
            <w:tcW w:w="1584" w:type="dxa"/>
            <w:tcBorders>
              <w:bottom w:val="single" w:sz="4" w:space="0" w:color="auto"/>
            </w:tcBorders>
            <w:vAlign w:val="center"/>
          </w:tcPr>
          <w:p w:rsidR="006C044B" w:rsidRPr="00A055ED" w:rsidRDefault="006C044B" w:rsidP="00A055ED">
            <w:pPr>
              <w:pStyle w:val="Header"/>
              <w:spacing w:line="240" w:lineRule="auto"/>
              <w:ind w:right="-72"/>
              <w:jc w:val="right"/>
              <w:rPr>
                <w:rFonts w:cs="Arial"/>
                <w:sz w:val="18"/>
                <w:szCs w:val="18"/>
              </w:rPr>
            </w:pPr>
            <w:r w:rsidRPr="00A055ED">
              <w:rPr>
                <w:rFonts w:cs="Arial"/>
                <w:sz w:val="18"/>
                <w:szCs w:val="18"/>
              </w:rPr>
              <w:t>359,997</w:t>
            </w:r>
          </w:p>
        </w:tc>
      </w:tr>
      <w:tr w:rsidR="006C044B" w:rsidRPr="00761FEE" w:rsidTr="00A055ED">
        <w:trPr>
          <w:cantSplit/>
        </w:trPr>
        <w:tc>
          <w:tcPr>
            <w:tcW w:w="6300" w:type="dxa"/>
          </w:tcPr>
          <w:p w:rsidR="006C044B" w:rsidRPr="00761FEE" w:rsidRDefault="006C044B" w:rsidP="00A055ED">
            <w:pPr>
              <w:spacing w:line="240" w:lineRule="auto"/>
              <w:ind w:left="-101"/>
              <w:rPr>
                <w:rFonts w:cs="Arial"/>
                <w:b/>
                <w:bCs/>
                <w:sz w:val="18"/>
                <w:szCs w:val="18"/>
              </w:rPr>
            </w:pPr>
          </w:p>
        </w:tc>
        <w:tc>
          <w:tcPr>
            <w:tcW w:w="1584" w:type="dxa"/>
            <w:tcBorders>
              <w:top w:val="single" w:sz="4" w:space="0" w:color="auto"/>
            </w:tcBorders>
            <w:shd w:val="clear" w:color="auto" w:fill="FAFAFA"/>
          </w:tcPr>
          <w:p w:rsidR="006C044B" w:rsidRPr="00A055ED" w:rsidRDefault="006C044B" w:rsidP="00A055ED">
            <w:pPr>
              <w:spacing w:line="240" w:lineRule="auto"/>
              <w:ind w:right="-72"/>
              <w:jc w:val="right"/>
              <w:rPr>
                <w:rFonts w:cs="Arial"/>
                <w:b/>
                <w:bCs/>
                <w:spacing w:val="-6"/>
                <w:sz w:val="18"/>
                <w:szCs w:val="18"/>
              </w:rPr>
            </w:pPr>
          </w:p>
        </w:tc>
        <w:tc>
          <w:tcPr>
            <w:tcW w:w="1584" w:type="dxa"/>
            <w:tcBorders>
              <w:top w:val="single" w:sz="4" w:space="0" w:color="auto"/>
            </w:tcBorders>
          </w:tcPr>
          <w:p w:rsidR="006C044B" w:rsidRPr="00A055ED" w:rsidRDefault="006C044B" w:rsidP="00A055ED">
            <w:pPr>
              <w:spacing w:line="240" w:lineRule="auto"/>
              <w:ind w:right="-72"/>
              <w:jc w:val="right"/>
              <w:rPr>
                <w:rFonts w:cs="Arial"/>
                <w:b/>
                <w:bCs/>
                <w:spacing w:val="-6"/>
                <w:sz w:val="18"/>
                <w:szCs w:val="18"/>
              </w:rPr>
            </w:pPr>
          </w:p>
        </w:tc>
      </w:tr>
      <w:tr w:rsidR="006C044B" w:rsidRPr="00761FEE" w:rsidTr="00A055ED">
        <w:trPr>
          <w:cantSplit/>
        </w:trPr>
        <w:tc>
          <w:tcPr>
            <w:tcW w:w="6300" w:type="dxa"/>
          </w:tcPr>
          <w:p w:rsidR="006C044B" w:rsidRPr="00761FEE" w:rsidRDefault="006C044B" w:rsidP="00A055ED">
            <w:pPr>
              <w:spacing w:line="240" w:lineRule="auto"/>
              <w:ind w:left="-101"/>
              <w:outlineLvl w:val="2"/>
              <w:rPr>
                <w:rFonts w:cs="Arial"/>
                <w:sz w:val="18"/>
                <w:szCs w:val="18"/>
                <w:lang w:val="en-US"/>
              </w:rPr>
            </w:pPr>
            <w:r w:rsidRPr="00761FEE">
              <w:rPr>
                <w:rFonts w:cs="Arial"/>
                <w:sz w:val="18"/>
                <w:szCs w:val="18"/>
              </w:rPr>
              <w:t>Closing book value</w:t>
            </w:r>
          </w:p>
        </w:tc>
        <w:tc>
          <w:tcPr>
            <w:tcW w:w="1584" w:type="dxa"/>
            <w:tcBorders>
              <w:bottom w:val="single" w:sz="4" w:space="0" w:color="auto"/>
            </w:tcBorders>
            <w:shd w:val="clear" w:color="auto" w:fill="FAFAFA"/>
            <w:vAlign w:val="center"/>
          </w:tcPr>
          <w:p w:rsidR="006C044B" w:rsidRPr="00A055ED" w:rsidRDefault="006C044B" w:rsidP="00A055ED">
            <w:pPr>
              <w:pStyle w:val="Header"/>
              <w:spacing w:line="240" w:lineRule="auto"/>
              <w:ind w:right="-72"/>
              <w:jc w:val="right"/>
              <w:rPr>
                <w:rFonts w:cs="Arial"/>
                <w:sz w:val="18"/>
                <w:szCs w:val="18"/>
              </w:rPr>
            </w:pPr>
            <w:r w:rsidRPr="00A055ED">
              <w:rPr>
                <w:rFonts w:cs="Arial"/>
                <w:sz w:val="18"/>
                <w:szCs w:val="18"/>
              </w:rPr>
              <w:t>2,052,979,102</w:t>
            </w:r>
          </w:p>
        </w:tc>
        <w:tc>
          <w:tcPr>
            <w:tcW w:w="1584" w:type="dxa"/>
            <w:tcBorders>
              <w:bottom w:val="single" w:sz="4" w:space="0" w:color="auto"/>
            </w:tcBorders>
            <w:vAlign w:val="center"/>
          </w:tcPr>
          <w:p w:rsidR="006C044B" w:rsidRPr="00A055ED" w:rsidRDefault="006C044B" w:rsidP="00A055ED">
            <w:pPr>
              <w:pStyle w:val="Header"/>
              <w:spacing w:line="240" w:lineRule="auto"/>
              <w:ind w:right="-72"/>
              <w:jc w:val="right"/>
              <w:rPr>
                <w:rFonts w:cs="Arial"/>
                <w:sz w:val="18"/>
                <w:szCs w:val="18"/>
              </w:rPr>
            </w:pPr>
            <w:r w:rsidRPr="00A055ED">
              <w:rPr>
                <w:rFonts w:cs="Arial"/>
                <w:sz w:val="18"/>
                <w:szCs w:val="18"/>
              </w:rPr>
              <w:t>1,036,952,744</w:t>
            </w:r>
          </w:p>
        </w:tc>
      </w:tr>
    </w:tbl>
    <w:p w:rsidR="008C0CB0" w:rsidRPr="00761FEE" w:rsidRDefault="008C0CB0" w:rsidP="00A055ED">
      <w:pPr>
        <w:spacing w:line="240" w:lineRule="auto"/>
        <w:jc w:val="thaiDistribute"/>
        <w:rPr>
          <w:rFonts w:cs="Arial"/>
          <w:sz w:val="18"/>
          <w:szCs w:val="18"/>
        </w:rPr>
      </w:pPr>
    </w:p>
    <w:p w:rsidR="008C0CB0" w:rsidRPr="00761FEE" w:rsidRDefault="008C0CB0" w:rsidP="00A055ED">
      <w:pPr>
        <w:spacing w:line="240" w:lineRule="auto"/>
        <w:jc w:val="thaiDistribute"/>
        <w:rPr>
          <w:rFonts w:cs="Arial"/>
          <w:sz w:val="18"/>
          <w:szCs w:val="18"/>
        </w:rPr>
      </w:pPr>
    </w:p>
    <w:p w:rsidR="00A055ED" w:rsidRPr="00A055ED" w:rsidRDefault="00AC25BF" w:rsidP="00BA323B">
      <w:pPr>
        <w:spacing w:line="240" w:lineRule="auto"/>
        <w:ind w:left="547" w:hanging="547"/>
        <w:jc w:val="thaiDistribute"/>
        <w:rPr>
          <w:rFonts w:cs="Arial"/>
          <w:b/>
          <w:bCs/>
          <w:sz w:val="2"/>
          <w:szCs w:val="2"/>
        </w:rPr>
      </w:pPr>
      <w:r w:rsidRPr="00761FEE">
        <w:rPr>
          <w:rFonts w:cs="Arial"/>
          <w:b/>
          <w:bCs/>
          <w:sz w:val="18"/>
          <w:szCs w:val="18"/>
        </w:rPr>
        <w:br w:type="page"/>
      </w:r>
    </w:p>
    <w:p w:rsidR="00DA7E87" w:rsidRPr="00DA7E87" w:rsidRDefault="00DA7E87">
      <w:pPr>
        <w:rPr>
          <w:sz w:val="18"/>
          <w:szCs w:val="18"/>
        </w:rPr>
      </w:pPr>
    </w:p>
    <w:tbl>
      <w:tblPr>
        <w:tblW w:w="9450" w:type="dxa"/>
        <w:tblInd w:w="108" w:type="dxa"/>
        <w:shd w:val="clear" w:color="auto" w:fill="FFA543"/>
        <w:tblLook w:val="04A0" w:firstRow="1" w:lastRow="0" w:firstColumn="1" w:lastColumn="0" w:noHBand="0" w:noVBand="1"/>
      </w:tblPr>
      <w:tblGrid>
        <w:gridCol w:w="9450"/>
      </w:tblGrid>
      <w:tr w:rsidR="00A055ED" w:rsidRPr="00A055ED" w:rsidTr="0079525C">
        <w:trPr>
          <w:trHeight w:val="386"/>
        </w:trPr>
        <w:tc>
          <w:tcPr>
            <w:tcW w:w="9450" w:type="dxa"/>
            <w:shd w:val="clear" w:color="auto" w:fill="FFA543"/>
            <w:vAlign w:val="center"/>
          </w:tcPr>
          <w:p w:rsidR="00A055ED" w:rsidRPr="0002081C" w:rsidRDefault="00A055ED" w:rsidP="0079525C">
            <w:pPr>
              <w:spacing w:line="240" w:lineRule="auto"/>
              <w:ind w:left="432" w:hanging="432"/>
              <w:jc w:val="both"/>
              <w:rPr>
                <w:rFonts w:cs="Arial"/>
                <w:b/>
                <w:bCs/>
                <w:color w:val="FFFFFF"/>
                <w:sz w:val="18"/>
                <w:szCs w:val="18"/>
                <w:cs/>
              </w:rPr>
            </w:pPr>
            <w:r w:rsidRPr="0002081C">
              <w:rPr>
                <w:rFonts w:eastAsia="Arial Unicode MS" w:cs="Arial"/>
                <w:b/>
                <w:bCs/>
                <w:color w:val="FFFFFF"/>
                <w:sz w:val="18"/>
                <w:szCs w:val="18"/>
              </w:rPr>
              <w:t>1</w:t>
            </w:r>
            <w:r w:rsidR="00C903D7">
              <w:rPr>
                <w:rFonts w:eastAsia="Arial Unicode MS" w:cs="Arial"/>
                <w:b/>
                <w:bCs/>
                <w:color w:val="FFFFFF"/>
                <w:sz w:val="18"/>
                <w:szCs w:val="18"/>
              </w:rPr>
              <w:t>7</w:t>
            </w:r>
            <w:r w:rsidRPr="0002081C">
              <w:rPr>
                <w:rFonts w:eastAsia="Arial Unicode MS" w:cs="Arial"/>
                <w:b/>
                <w:bCs/>
                <w:color w:val="FFFFFF"/>
                <w:sz w:val="18"/>
                <w:szCs w:val="18"/>
              </w:rPr>
              <w:tab/>
            </w:r>
            <w:r w:rsidRPr="0002081C">
              <w:rPr>
                <w:rFonts w:cs="Arial"/>
                <w:b/>
                <w:bCs/>
                <w:color w:val="FFFFFF"/>
                <w:sz w:val="18"/>
                <w:szCs w:val="18"/>
              </w:rPr>
              <w:t>Trade and other payables</w:t>
            </w:r>
          </w:p>
        </w:tc>
      </w:tr>
    </w:tbl>
    <w:p w:rsidR="00BA323B" w:rsidRPr="00DA7E87" w:rsidRDefault="00BA323B" w:rsidP="00BA323B">
      <w:pPr>
        <w:spacing w:line="240" w:lineRule="auto"/>
        <w:ind w:left="547" w:hanging="547"/>
        <w:jc w:val="thaiDistribute"/>
        <w:rPr>
          <w:rFonts w:cs="Arial"/>
          <w:b/>
          <w:bCs/>
          <w:sz w:val="12"/>
          <w:szCs w:val="12"/>
        </w:rPr>
      </w:pPr>
    </w:p>
    <w:tbl>
      <w:tblPr>
        <w:tblW w:w="9461" w:type="dxa"/>
        <w:tblInd w:w="108" w:type="dxa"/>
        <w:tblLayout w:type="fixed"/>
        <w:tblLook w:val="0000" w:firstRow="0" w:lastRow="0" w:firstColumn="0" w:lastColumn="0" w:noHBand="0" w:noVBand="0"/>
      </w:tblPr>
      <w:tblGrid>
        <w:gridCol w:w="6581"/>
        <w:gridCol w:w="1440"/>
        <w:gridCol w:w="1440"/>
      </w:tblGrid>
      <w:tr w:rsidR="00A055ED" w:rsidRPr="00A055ED" w:rsidTr="00A055ED">
        <w:trPr>
          <w:cantSplit/>
        </w:trPr>
        <w:tc>
          <w:tcPr>
            <w:tcW w:w="6581" w:type="dxa"/>
          </w:tcPr>
          <w:p w:rsidR="00BA323B" w:rsidRPr="00A055ED" w:rsidRDefault="00BA323B" w:rsidP="00A055ED">
            <w:pPr>
              <w:spacing w:line="240" w:lineRule="auto"/>
              <w:ind w:left="-101"/>
              <w:rPr>
                <w:rFonts w:cs="Arial"/>
                <w:snapToGrid w:val="0"/>
                <w:sz w:val="18"/>
                <w:szCs w:val="18"/>
                <w:lang w:eastAsia="th-TH"/>
              </w:rPr>
            </w:pPr>
          </w:p>
        </w:tc>
        <w:tc>
          <w:tcPr>
            <w:tcW w:w="2880" w:type="dxa"/>
            <w:gridSpan w:val="2"/>
            <w:tcBorders>
              <w:top w:val="single" w:sz="4" w:space="0" w:color="auto"/>
              <w:bottom w:val="single" w:sz="4" w:space="0" w:color="auto"/>
            </w:tcBorders>
          </w:tcPr>
          <w:p w:rsidR="00BA323B" w:rsidRDefault="00BA323B" w:rsidP="00A055ED">
            <w:pPr>
              <w:tabs>
                <w:tab w:val="right" w:pos="1224"/>
              </w:tabs>
              <w:spacing w:line="240" w:lineRule="auto"/>
              <w:ind w:right="-72"/>
              <w:jc w:val="right"/>
              <w:rPr>
                <w:rFonts w:cs="Arial"/>
                <w:b/>
                <w:bCs/>
                <w:sz w:val="18"/>
                <w:szCs w:val="18"/>
              </w:rPr>
            </w:pPr>
            <w:r w:rsidRPr="00A055ED">
              <w:rPr>
                <w:rFonts w:cs="Arial"/>
                <w:b/>
                <w:bCs/>
                <w:sz w:val="18"/>
                <w:szCs w:val="18"/>
              </w:rPr>
              <w:t xml:space="preserve">Equity Method </w:t>
            </w:r>
            <w:r w:rsidR="002A24E7" w:rsidRPr="00A055ED">
              <w:rPr>
                <w:rFonts w:cs="Arial"/>
                <w:b/>
                <w:bCs/>
                <w:sz w:val="18"/>
                <w:szCs w:val="18"/>
              </w:rPr>
              <w:t>and Separate</w:t>
            </w:r>
          </w:p>
          <w:p w:rsidR="00224240" w:rsidRPr="00A055ED" w:rsidRDefault="001C1BE7" w:rsidP="00A055ED">
            <w:pPr>
              <w:tabs>
                <w:tab w:val="right" w:pos="1224"/>
              </w:tabs>
              <w:spacing w:line="240" w:lineRule="auto"/>
              <w:ind w:right="-72"/>
              <w:jc w:val="right"/>
              <w:rPr>
                <w:rFonts w:cs="Arial"/>
                <w:b/>
                <w:bCs/>
                <w:sz w:val="18"/>
                <w:szCs w:val="18"/>
              </w:rPr>
            </w:pPr>
            <w:r>
              <w:rPr>
                <w:rFonts w:cs="Arial"/>
                <w:b/>
                <w:bCs/>
                <w:sz w:val="18"/>
                <w:szCs w:val="18"/>
              </w:rPr>
              <w:t>financial statements</w:t>
            </w:r>
          </w:p>
        </w:tc>
      </w:tr>
      <w:tr w:rsidR="00A055ED" w:rsidRPr="00A055ED" w:rsidTr="00A055ED">
        <w:trPr>
          <w:cantSplit/>
        </w:trPr>
        <w:tc>
          <w:tcPr>
            <w:tcW w:w="6581" w:type="dxa"/>
          </w:tcPr>
          <w:p w:rsidR="00103FC8" w:rsidRPr="00A055ED" w:rsidRDefault="00103FC8" w:rsidP="00A055ED">
            <w:pPr>
              <w:spacing w:line="240" w:lineRule="auto"/>
              <w:ind w:left="-101"/>
              <w:rPr>
                <w:rFonts w:cs="Arial"/>
                <w:snapToGrid w:val="0"/>
                <w:sz w:val="18"/>
                <w:szCs w:val="18"/>
                <w:lang w:eastAsia="th-TH"/>
              </w:rPr>
            </w:pPr>
          </w:p>
        </w:tc>
        <w:tc>
          <w:tcPr>
            <w:tcW w:w="1440" w:type="dxa"/>
            <w:tcBorders>
              <w:top w:val="single" w:sz="4" w:space="0" w:color="auto"/>
            </w:tcBorders>
          </w:tcPr>
          <w:p w:rsidR="00103FC8" w:rsidRPr="00A055ED" w:rsidRDefault="00661660" w:rsidP="00A055ED">
            <w:pPr>
              <w:tabs>
                <w:tab w:val="right" w:pos="1224"/>
              </w:tabs>
              <w:spacing w:line="240" w:lineRule="auto"/>
              <w:ind w:right="-72"/>
              <w:jc w:val="right"/>
              <w:rPr>
                <w:rFonts w:cs="Arial"/>
                <w:b/>
                <w:bCs/>
                <w:snapToGrid w:val="0"/>
                <w:sz w:val="18"/>
                <w:szCs w:val="18"/>
                <w:lang w:val="en-US" w:eastAsia="th-TH"/>
              </w:rPr>
            </w:pPr>
            <w:r w:rsidRPr="00A055ED">
              <w:rPr>
                <w:rFonts w:cs="Arial"/>
                <w:b/>
                <w:bCs/>
                <w:sz w:val="18"/>
                <w:szCs w:val="18"/>
              </w:rPr>
              <w:t>2019</w:t>
            </w:r>
          </w:p>
        </w:tc>
        <w:tc>
          <w:tcPr>
            <w:tcW w:w="1440" w:type="dxa"/>
            <w:tcBorders>
              <w:top w:val="single" w:sz="4" w:space="0" w:color="auto"/>
            </w:tcBorders>
          </w:tcPr>
          <w:p w:rsidR="00103FC8" w:rsidRPr="00A055ED" w:rsidRDefault="00661660" w:rsidP="00A055ED">
            <w:pPr>
              <w:tabs>
                <w:tab w:val="right" w:pos="1224"/>
              </w:tabs>
              <w:spacing w:line="240" w:lineRule="auto"/>
              <w:ind w:right="-72"/>
              <w:jc w:val="right"/>
              <w:rPr>
                <w:rFonts w:cs="Arial"/>
                <w:b/>
                <w:bCs/>
                <w:snapToGrid w:val="0"/>
                <w:sz w:val="18"/>
                <w:szCs w:val="18"/>
                <w:lang w:val="en-US" w:eastAsia="th-TH"/>
              </w:rPr>
            </w:pPr>
            <w:r w:rsidRPr="00A055ED">
              <w:rPr>
                <w:rFonts w:cs="Arial"/>
                <w:b/>
                <w:bCs/>
                <w:sz w:val="18"/>
                <w:szCs w:val="18"/>
              </w:rPr>
              <w:t>2018</w:t>
            </w:r>
          </w:p>
        </w:tc>
      </w:tr>
      <w:tr w:rsidR="00A055ED" w:rsidRPr="00A055ED" w:rsidTr="00A055ED">
        <w:trPr>
          <w:cantSplit/>
          <w:trHeight w:val="75"/>
        </w:trPr>
        <w:tc>
          <w:tcPr>
            <w:tcW w:w="6581" w:type="dxa"/>
          </w:tcPr>
          <w:p w:rsidR="00103FC8" w:rsidRPr="00A055ED" w:rsidRDefault="00103FC8" w:rsidP="00A055ED">
            <w:pPr>
              <w:spacing w:line="240" w:lineRule="auto"/>
              <w:ind w:left="-101"/>
              <w:rPr>
                <w:rFonts w:cs="Arial"/>
                <w:sz w:val="18"/>
                <w:szCs w:val="18"/>
              </w:rPr>
            </w:pPr>
          </w:p>
        </w:tc>
        <w:tc>
          <w:tcPr>
            <w:tcW w:w="1440" w:type="dxa"/>
            <w:tcBorders>
              <w:bottom w:val="single" w:sz="4" w:space="0" w:color="auto"/>
            </w:tcBorders>
          </w:tcPr>
          <w:p w:rsidR="00103FC8" w:rsidRPr="00A055ED" w:rsidRDefault="00103FC8" w:rsidP="00A055ED">
            <w:pPr>
              <w:tabs>
                <w:tab w:val="right" w:pos="1224"/>
              </w:tabs>
              <w:spacing w:line="240" w:lineRule="auto"/>
              <w:ind w:right="-72"/>
              <w:jc w:val="right"/>
              <w:rPr>
                <w:rFonts w:cs="Arial"/>
                <w:b/>
                <w:bCs/>
                <w:snapToGrid w:val="0"/>
                <w:sz w:val="18"/>
                <w:szCs w:val="18"/>
                <w:lang w:eastAsia="th-TH"/>
              </w:rPr>
            </w:pPr>
            <w:r w:rsidRPr="00A055ED">
              <w:rPr>
                <w:rFonts w:cs="Arial"/>
                <w:b/>
                <w:bCs/>
                <w:snapToGrid w:val="0"/>
                <w:sz w:val="18"/>
                <w:szCs w:val="18"/>
                <w:lang w:eastAsia="th-TH"/>
              </w:rPr>
              <w:t>Baht</w:t>
            </w:r>
          </w:p>
        </w:tc>
        <w:tc>
          <w:tcPr>
            <w:tcW w:w="1440" w:type="dxa"/>
            <w:tcBorders>
              <w:bottom w:val="single" w:sz="4" w:space="0" w:color="auto"/>
            </w:tcBorders>
          </w:tcPr>
          <w:p w:rsidR="00103FC8" w:rsidRPr="00A055ED" w:rsidRDefault="00103FC8" w:rsidP="00A055ED">
            <w:pPr>
              <w:tabs>
                <w:tab w:val="right" w:pos="1224"/>
              </w:tabs>
              <w:spacing w:line="240" w:lineRule="auto"/>
              <w:ind w:right="-72"/>
              <w:jc w:val="right"/>
              <w:rPr>
                <w:rFonts w:cs="Arial"/>
                <w:b/>
                <w:bCs/>
                <w:snapToGrid w:val="0"/>
                <w:sz w:val="18"/>
                <w:szCs w:val="18"/>
                <w:lang w:eastAsia="th-TH"/>
              </w:rPr>
            </w:pPr>
            <w:r w:rsidRPr="00A055ED">
              <w:rPr>
                <w:rFonts w:cs="Arial"/>
                <w:b/>
                <w:bCs/>
                <w:snapToGrid w:val="0"/>
                <w:sz w:val="18"/>
                <w:szCs w:val="18"/>
                <w:lang w:eastAsia="th-TH"/>
              </w:rPr>
              <w:t>Baht</w:t>
            </w:r>
          </w:p>
        </w:tc>
      </w:tr>
      <w:tr w:rsidR="00A055ED" w:rsidRPr="00A055ED" w:rsidTr="00A055ED">
        <w:trPr>
          <w:cantSplit/>
        </w:trPr>
        <w:tc>
          <w:tcPr>
            <w:tcW w:w="6581" w:type="dxa"/>
          </w:tcPr>
          <w:p w:rsidR="00103FC8" w:rsidRPr="00A055ED" w:rsidRDefault="00103FC8" w:rsidP="00A055ED">
            <w:pPr>
              <w:spacing w:line="240" w:lineRule="auto"/>
              <w:ind w:left="-101"/>
              <w:rPr>
                <w:rFonts w:cs="Arial"/>
                <w:b/>
                <w:bCs/>
                <w:sz w:val="18"/>
                <w:szCs w:val="18"/>
              </w:rPr>
            </w:pPr>
          </w:p>
        </w:tc>
        <w:tc>
          <w:tcPr>
            <w:tcW w:w="1440" w:type="dxa"/>
            <w:tcBorders>
              <w:top w:val="single" w:sz="4" w:space="0" w:color="auto"/>
            </w:tcBorders>
            <w:shd w:val="clear" w:color="auto" w:fill="FAFAFA"/>
          </w:tcPr>
          <w:p w:rsidR="00103FC8" w:rsidRPr="00A055ED" w:rsidRDefault="00103FC8" w:rsidP="00A055ED">
            <w:pPr>
              <w:spacing w:line="240" w:lineRule="auto"/>
              <w:ind w:right="-72"/>
              <w:jc w:val="right"/>
              <w:rPr>
                <w:rFonts w:cs="Arial"/>
                <w:b/>
                <w:bCs/>
                <w:spacing w:val="-6"/>
                <w:sz w:val="18"/>
                <w:szCs w:val="18"/>
              </w:rPr>
            </w:pPr>
          </w:p>
        </w:tc>
        <w:tc>
          <w:tcPr>
            <w:tcW w:w="1440" w:type="dxa"/>
            <w:tcBorders>
              <w:top w:val="single" w:sz="4" w:space="0" w:color="auto"/>
            </w:tcBorders>
          </w:tcPr>
          <w:p w:rsidR="00103FC8" w:rsidRPr="00A055ED" w:rsidRDefault="00103FC8" w:rsidP="00A055ED">
            <w:pPr>
              <w:spacing w:line="240" w:lineRule="auto"/>
              <w:ind w:right="-72"/>
              <w:jc w:val="right"/>
              <w:rPr>
                <w:rFonts w:cs="Arial"/>
                <w:b/>
                <w:bCs/>
                <w:sz w:val="18"/>
                <w:szCs w:val="18"/>
              </w:rPr>
            </w:pPr>
          </w:p>
        </w:tc>
      </w:tr>
      <w:tr w:rsidR="00A055ED" w:rsidRPr="00A055ED" w:rsidTr="00A055ED">
        <w:trPr>
          <w:cantSplit/>
        </w:trPr>
        <w:tc>
          <w:tcPr>
            <w:tcW w:w="6581" w:type="dxa"/>
          </w:tcPr>
          <w:p w:rsidR="00C13552" w:rsidRPr="00A055ED" w:rsidRDefault="00C13552" w:rsidP="00A055ED">
            <w:pPr>
              <w:spacing w:line="240" w:lineRule="auto"/>
              <w:ind w:left="-101"/>
              <w:outlineLvl w:val="2"/>
              <w:rPr>
                <w:rFonts w:cs="Arial"/>
                <w:sz w:val="18"/>
                <w:szCs w:val="18"/>
                <w:cs/>
                <w:lang w:val="en-US"/>
              </w:rPr>
            </w:pPr>
            <w:r w:rsidRPr="00A055ED">
              <w:rPr>
                <w:rFonts w:cs="Arial"/>
                <w:sz w:val="18"/>
                <w:szCs w:val="18"/>
              </w:rPr>
              <w:t>Trade payables</w:t>
            </w:r>
          </w:p>
        </w:tc>
        <w:tc>
          <w:tcPr>
            <w:tcW w:w="1440" w:type="dxa"/>
            <w:shd w:val="clear" w:color="auto" w:fill="FAFAFA"/>
          </w:tcPr>
          <w:p w:rsidR="00C13552" w:rsidRPr="00A055ED" w:rsidRDefault="007516AA" w:rsidP="00A055ED">
            <w:pPr>
              <w:tabs>
                <w:tab w:val="decimal" w:pos="1224"/>
              </w:tabs>
              <w:spacing w:line="240" w:lineRule="auto"/>
              <w:ind w:right="-72"/>
              <w:jc w:val="right"/>
              <w:rPr>
                <w:rFonts w:cs="Arial"/>
                <w:sz w:val="18"/>
                <w:szCs w:val="18"/>
              </w:rPr>
            </w:pPr>
            <w:r w:rsidRPr="007516AA">
              <w:rPr>
                <w:rFonts w:cs="Arial"/>
                <w:sz w:val="18"/>
                <w:szCs w:val="18"/>
              </w:rPr>
              <w:t>528,316,125</w:t>
            </w:r>
          </w:p>
        </w:tc>
        <w:tc>
          <w:tcPr>
            <w:tcW w:w="1440" w:type="dxa"/>
          </w:tcPr>
          <w:p w:rsidR="00C13552" w:rsidRPr="00A055ED" w:rsidRDefault="00C13552" w:rsidP="00A055ED">
            <w:pPr>
              <w:tabs>
                <w:tab w:val="decimal" w:pos="1224"/>
              </w:tabs>
              <w:spacing w:line="240" w:lineRule="auto"/>
              <w:ind w:right="-72"/>
              <w:jc w:val="right"/>
              <w:rPr>
                <w:rFonts w:cs="Arial"/>
                <w:sz w:val="18"/>
                <w:szCs w:val="18"/>
              </w:rPr>
            </w:pPr>
            <w:r w:rsidRPr="00A055ED">
              <w:rPr>
                <w:rFonts w:cs="Arial"/>
                <w:sz w:val="18"/>
                <w:szCs w:val="18"/>
              </w:rPr>
              <w:t>615,134,876</w:t>
            </w:r>
          </w:p>
        </w:tc>
      </w:tr>
      <w:tr w:rsidR="00A055ED" w:rsidRPr="00A055ED" w:rsidTr="00A055ED">
        <w:trPr>
          <w:cantSplit/>
        </w:trPr>
        <w:tc>
          <w:tcPr>
            <w:tcW w:w="6581" w:type="dxa"/>
          </w:tcPr>
          <w:p w:rsidR="00C13552" w:rsidRPr="00A055ED" w:rsidRDefault="00C13552" w:rsidP="00A055ED">
            <w:pPr>
              <w:pStyle w:val="Heading3"/>
              <w:keepNext w:val="0"/>
              <w:spacing w:before="0" w:after="0" w:line="240" w:lineRule="auto"/>
              <w:ind w:left="-101"/>
              <w:rPr>
                <w:rFonts w:cs="Arial"/>
                <w:sz w:val="18"/>
                <w:szCs w:val="18"/>
                <w:cs/>
                <w:lang w:val="en-US"/>
              </w:rPr>
            </w:pPr>
            <w:r w:rsidRPr="00A055ED">
              <w:rPr>
                <w:rFonts w:cs="Arial"/>
                <w:sz w:val="18"/>
                <w:szCs w:val="18"/>
              </w:rPr>
              <w:t>Trade payables - related parties</w:t>
            </w:r>
          </w:p>
        </w:tc>
        <w:tc>
          <w:tcPr>
            <w:tcW w:w="1440" w:type="dxa"/>
            <w:tcBorders>
              <w:bottom w:val="single" w:sz="4" w:space="0" w:color="auto"/>
            </w:tcBorders>
            <w:shd w:val="clear" w:color="auto" w:fill="FAFAFA"/>
          </w:tcPr>
          <w:p w:rsidR="00C13552" w:rsidRPr="00A055ED" w:rsidRDefault="00C13552" w:rsidP="00A055ED">
            <w:pPr>
              <w:tabs>
                <w:tab w:val="decimal" w:pos="1224"/>
              </w:tabs>
              <w:spacing w:line="240" w:lineRule="auto"/>
              <w:ind w:right="-72"/>
              <w:jc w:val="right"/>
              <w:rPr>
                <w:rFonts w:cs="Arial"/>
                <w:sz w:val="18"/>
                <w:szCs w:val="18"/>
                <w:lang w:val="en-US"/>
              </w:rPr>
            </w:pPr>
            <w:r w:rsidRPr="00A055ED">
              <w:rPr>
                <w:rFonts w:cs="Arial"/>
                <w:sz w:val="18"/>
                <w:szCs w:val="18"/>
              </w:rPr>
              <w:t>17</w:t>
            </w:r>
            <w:r w:rsidRPr="00A055ED">
              <w:rPr>
                <w:rFonts w:cs="Arial"/>
                <w:sz w:val="18"/>
                <w:szCs w:val="18"/>
                <w:lang w:val="en-US"/>
              </w:rPr>
              <w:t>,</w:t>
            </w:r>
            <w:r w:rsidRPr="00A055ED">
              <w:rPr>
                <w:rFonts w:cs="Arial"/>
                <w:sz w:val="18"/>
                <w:szCs w:val="18"/>
              </w:rPr>
              <w:t>005</w:t>
            </w:r>
            <w:r w:rsidRPr="00A055ED">
              <w:rPr>
                <w:rFonts w:cs="Arial"/>
                <w:sz w:val="18"/>
                <w:szCs w:val="18"/>
                <w:lang w:val="en-US"/>
              </w:rPr>
              <w:t>,</w:t>
            </w:r>
            <w:r w:rsidRPr="00A055ED">
              <w:rPr>
                <w:rFonts w:cs="Arial"/>
                <w:sz w:val="18"/>
                <w:szCs w:val="18"/>
              </w:rPr>
              <w:t>296</w:t>
            </w:r>
          </w:p>
        </w:tc>
        <w:tc>
          <w:tcPr>
            <w:tcW w:w="1440" w:type="dxa"/>
            <w:tcBorders>
              <w:bottom w:val="single" w:sz="4" w:space="0" w:color="auto"/>
            </w:tcBorders>
          </w:tcPr>
          <w:p w:rsidR="00C13552" w:rsidRPr="00A055ED" w:rsidRDefault="00C13552" w:rsidP="00A055ED">
            <w:pPr>
              <w:tabs>
                <w:tab w:val="decimal" w:pos="1224"/>
              </w:tabs>
              <w:spacing w:line="240" w:lineRule="auto"/>
              <w:ind w:right="-72"/>
              <w:jc w:val="right"/>
              <w:rPr>
                <w:rFonts w:cs="Arial"/>
                <w:sz w:val="18"/>
                <w:szCs w:val="18"/>
                <w:lang w:val="en-US"/>
              </w:rPr>
            </w:pPr>
            <w:r w:rsidRPr="00A055ED">
              <w:rPr>
                <w:rFonts w:cs="Arial"/>
                <w:sz w:val="18"/>
                <w:szCs w:val="18"/>
              </w:rPr>
              <w:t>16,387,346</w:t>
            </w:r>
          </w:p>
        </w:tc>
      </w:tr>
      <w:tr w:rsidR="00A055ED" w:rsidRPr="00A055ED" w:rsidTr="00A055ED">
        <w:trPr>
          <w:cantSplit/>
        </w:trPr>
        <w:tc>
          <w:tcPr>
            <w:tcW w:w="6581" w:type="dxa"/>
          </w:tcPr>
          <w:p w:rsidR="00C13552" w:rsidRPr="00A055ED" w:rsidRDefault="00C13552" w:rsidP="00A055ED">
            <w:pPr>
              <w:spacing w:line="240" w:lineRule="auto"/>
              <w:ind w:left="-101"/>
              <w:rPr>
                <w:rFonts w:cs="Arial"/>
                <w:b/>
                <w:bCs/>
                <w:sz w:val="18"/>
                <w:szCs w:val="18"/>
              </w:rPr>
            </w:pPr>
          </w:p>
        </w:tc>
        <w:tc>
          <w:tcPr>
            <w:tcW w:w="1440" w:type="dxa"/>
            <w:tcBorders>
              <w:top w:val="single" w:sz="4" w:space="0" w:color="auto"/>
            </w:tcBorders>
            <w:shd w:val="clear" w:color="auto" w:fill="FAFAFA"/>
          </w:tcPr>
          <w:p w:rsidR="00C13552" w:rsidRPr="00A055ED" w:rsidRDefault="00C13552" w:rsidP="00A055ED">
            <w:pPr>
              <w:spacing w:line="240" w:lineRule="auto"/>
              <w:ind w:right="-72"/>
              <w:jc w:val="right"/>
              <w:rPr>
                <w:rFonts w:cs="Arial"/>
                <w:b/>
                <w:bCs/>
                <w:spacing w:val="-6"/>
                <w:sz w:val="18"/>
                <w:szCs w:val="18"/>
              </w:rPr>
            </w:pPr>
          </w:p>
        </w:tc>
        <w:tc>
          <w:tcPr>
            <w:tcW w:w="1440" w:type="dxa"/>
            <w:tcBorders>
              <w:top w:val="single" w:sz="4" w:space="0" w:color="auto"/>
            </w:tcBorders>
          </w:tcPr>
          <w:p w:rsidR="00C13552" w:rsidRPr="00A055ED" w:rsidRDefault="00C13552" w:rsidP="00A055ED">
            <w:pPr>
              <w:spacing w:line="240" w:lineRule="auto"/>
              <w:ind w:right="-72"/>
              <w:jc w:val="right"/>
              <w:rPr>
                <w:rFonts w:cs="Arial"/>
                <w:b/>
                <w:bCs/>
                <w:spacing w:val="-6"/>
                <w:sz w:val="18"/>
                <w:szCs w:val="18"/>
              </w:rPr>
            </w:pPr>
          </w:p>
        </w:tc>
      </w:tr>
      <w:tr w:rsidR="00A055ED" w:rsidRPr="00A055ED" w:rsidTr="00A055ED">
        <w:trPr>
          <w:cantSplit/>
        </w:trPr>
        <w:tc>
          <w:tcPr>
            <w:tcW w:w="6581" w:type="dxa"/>
          </w:tcPr>
          <w:p w:rsidR="00C13552" w:rsidRPr="00A055ED" w:rsidRDefault="00C13552" w:rsidP="00A055ED">
            <w:pPr>
              <w:pStyle w:val="Heading3"/>
              <w:keepNext w:val="0"/>
              <w:spacing w:before="0" w:after="0" w:line="240" w:lineRule="auto"/>
              <w:ind w:left="-101"/>
              <w:rPr>
                <w:rFonts w:cs="Arial"/>
                <w:sz w:val="18"/>
                <w:szCs w:val="18"/>
                <w:cs/>
              </w:rPr>
            </w:pPr>
            <w:r w:rsidRPr="00A055ED">
              <w:rPr>
                <w:rFonts w:cs="Arial"/>
                <w:sz w:val="18"/>
                <w:szCs w:val="18"/>
              </w:rPr>
              <w:t>Total accounts payables</w:t>
            </w:r>
          </w:p>
        </w:tc>
        <w:tc>
          <w:tcPr>
            <w:tcW w:w="1440" w:type="dxa"/>
            <w:shd w:val="clear" w:color="auto" w:fill="FAFAFA"/>
          </w:tcPr>
          <w:p w:rsidR="00C13552" w:rsidRPr="00A055ED" w:rsidRDefault="007516AA" w:rsidP="00A055ED">
            <w:pPr>
              <w:tabs>
                <w:tab w:val="decimal" w:pos="1224"/>
              </w:tabs>
              <w:spacing w:line="240" w:lineRule="auto"/>
              <w:ind w:right="-72"/>
              <w:jc w:val="right"/>
              <w:rPr>
                <w:rFonts w:cs="Arial"/>
                <w:sz w:val="18"/>
                <w:szCs w:val="18"/>
              </w:rPr>
            </w:pPr>
            <w:r>
              <w:rPr>
                <w:rFonts w:cs="Arial"/>
                <w:sz w:val="18"/>
                <w:szCs w:val="18"/>
              </w:rPr>
              <w:fldChar w:fldCharType="begin"/>
            </w:r>
            <w:r>
              <w:rPr>
                <w:rFonts w:cs="Arial"/>
                <w:sz w:val="18"/>
                <w:szCs w:val="18"/>
              </w:rPr>
              <w:instrText xml:space="preserve"> =SUM(ABOVE) </w:instrText>
            </w:r>
            <w:r>
              <w:rPr>
                <w:rFonts w:cs="Arial"/>
                <w:sz w:val="18"/>
                <w:szCs w:val="18"/>
              </w:rPr>
              <w:fldChar w:fldCharType="separate"/>
            </w:r>
            <w:r>
              <w:rPr>
                <w:rFonts w:cs="Arial"/>
                <w:noProof/>
                <w:sz w:val="18"/>
                <w:szCs w:val="18"/>
              </w:rPr>
              <w:t>545,321,421</w:t>
            </w:r>
            <w:r>
              <w:rPr>
                <w:rFonts w:cs="Arial"/>
                <w:sz w:val="18"/>
                <w:szCs w:val="18"/>
              </w:rPr>
              <w:fldChar w:fldCharType="end"/>
            </w:r>
          </w:p>
        </w:tc>
        <w:tc>
          <w:tcPr>
            <w:tcW w:w="1440" w:type="dxa"/>
          </w:tcPr>
          <w:p w:rsidR="00C13552" w:rsidRPr="00A055ED" w:rsidRDefault="00C13552" w:rsidP="00A055ED">
            <w:pPr>
              <w:tabs>
                <w:tab w:val="decimal" w:pos="1224"/>
              </w:tabs>
              <w:spacing w:line="240" w:lineRule="auto"/>
              <w:ind w:right="-72"/>
              <w:jc w:val="right"/>
              <w:rPr>
                <w:rFonts w:cs="Arial"/>
                <w:sz w:val="18"/>
                <w:szCs w:val="18"/>
              </w:rPr>
            </w:pPr>
            <w:r w:rsidRPr="00A055ED">
              <w:rPr>
                <w:rFonts w:cs="Arial"/>
                <w:sz w:val="18"/>
                <w:szCs w:val="18"/>
              </w:rPr>
              <w:t>631,522,222</w:t>
            </w:r>
            <w:r w:rsidRPr="00A055ED">
              <w:rPr>
                <w:rFonts w:cs="Arial"/>
                <w:sz w:val="18"/>
                <w:szCs w:val="18"/>
              </w:rPr>
              <w:fldChar w:fldCharType="begin"/>
            </w:r>
            <w:r w:rsidRPr="00A055ED">
              <w:rPr>
                <w:rFonts w:cs="Arial"/>
                <w:sz w:val="18"/>
                <w:szCs w:val="18"/>
              </w:rPr>
              <w:instrText xml:space="preserve"> =SUM(ABOVE) </w:instrText>
            </w:r>
            <w:r w:rsidRPr="00A055ED">
              <w:rPr>
                <w:rFonts w:cs="Arial"/>
                <w:sz w:val="18"/>
                <w:szCs w:val="18"/>
              </w:rPr>
              <w:fldChar w:fldCharType="end"/>
            </w:r>
          </w:p>
        </w:tc>
      </w:tr>
      <w:tr w:rsidR="00A055ED" w:rsidRPr="00A055ED" w:rsidTr="00A055ED">
        <w:trPr>
          <w:cantSplit/>
        </w:trPr>
        <w:tc>
          <w:tcPr>
            <w:tcW w:w="6581" w:type="dxa"/>
          </w:tcPr>
          <w:p w:rsidR="00C13552" w:rsidRPr="00A055ED" w:rsidRDefault="00C13552" w:rsidP="00A055ED">
            <w:pPr>
              <w:pStyle w:val="Heading3"/>
              <w:keepNext w:val="0"/>
              <w:spacing w:before="0" w:after="0" w:line="240" w:lineRule="auto"/>
              <w:ind w:left="-101"/>
              <w:rPr>
                <w:rFonts w:cs="Arial"/>
                <w:sz w:val="18"/>
                <w:szCs w:val="18"/>
              </w:rPr>
            </w:pPr>
          </w:p>
        </w:tc>
        <w:tc>
          <w:tcPr>
            <w:tcW w:w="1440" w:type="dxa"/>
            <w:shd w:val="clear" w:color="auto" w:fill="FAFAFA"/>
          </w:tcPr>
          <w:p w:rsidR="007516AA" w:rsidRPr="00A055ED" w:rsidRDefault="007516AA" w:rsidP="007516AA">
            <w:pPr>
              <w:tabs>
                <w:tab w:val="decimal" w:pos="1224"/>
              </w:tabs>
              <w:spacing w:line="240" w:lineRule="auto"/>
              <w:ind w:right="-72"/>
              <w:rPr>
                <w:rFonts w:cs="Arial"/>
                <w:sz w:val="18"/>
                <w:szCs w:val="18"/>
              </w:rPr>
            </w:pPr>
          </w:p>
        </w:tc>
        <w:tc>
          <w:tcPr>
            <w:tcW w:w="1440" w:type="dxa"/>
          </w:tcPr>
          <w:p w:rsidR="00C13552" w:rsidRPr="00A055ED" w:rsidRDefault="00C13552" w:rsidP="00A055ED">
            <w:pPr>
              <w:tabs>
                <w:tab w:val="decimal" w:pos="1224"/>
              </w:tabs>
              <w:spacing w:line="240" w:lineRule="auto"/>
              <w:ind w:right="-72"/>
              <w:jc w:val="right"/>
              <w:rPr>
                <w:rFonts w:cs="Arial"/>
                <w:sz w:val="18"/>
                <w:szCs w:val="18"/>
              </w:rPr>
            </w:pPr>
          </w:p>
        </w:tc>
      </w:tr>
      <w:tr w:rsidR="00A055ED" w:rsidRPr="00A055ED" w:rsidTr="00A055ED">
        <w:trPr>
          <w:cantSplit/>
        </w:trPr>
        <w:tc>
          <w:tcPr>
            <w:tcW w:w="6581" w:type="dxa"/>
          </w:tcPr>
          <w:p w:rsidR="00C13552" w:rsidRPr="00A055ED" w:rsidRDefault="00C13552" w:rsidP="00A055ED">
            <w:pPr>
              <w:tabs>
                <w:tab w:val="left" w:pos="327"/>
              </w:tabs>
              <w:spacing w:line="240" w:lineRule="auto"/>
              <w:ind w:left="-101"/>
              <w:outlineLvl w:val="2"/>
              <w:rPr>
                <w:rFonts w:cs="Arial"/>
                <w:sz w:val="18"/>
                <w:szCs w:val="18"/>
              </w:rPr>
            </w:pPr>
            <w:r w:rsidRPr="00A055ED">
              <w:rPr>
                <w:rFonts w:cs="Arial"/>
                <w:sz w:val="18"/>
                <w:szCs w:val="18"/>
              </w:rPr>
              <w:t>Accrued network installation cost</w:t>
            </w:r>
          </w:p>
        </w:tc>
        <w:tc>
          <w:tcPr>
            <w:tcW w:w="1440" w:type="dxa"/>
            <w:shd w:val="clear" w:color="auto" w:fill="FAFAFA"/>
          </w:tcPr>
          <w:p w:rsidR="00C13552" w:rsidRPr="00A055ED" w:rsidRDefault="00C13552" w:rsidP="00A055ED">
            <w:pPr>
              <w:tabs>
                <w:tab w:val="decimal" w:pos="1224"/>
              </w:tabs>
              <w:spacing w:line="240" w:lineRule="auto"/>
              <w:ind w:right="-72"/>
              <w:jc w:val="right"/>
              <w:rPr>
                <w:rFonts w:cs="Arial"/>
                <w:sz w:val="18"/>
                <w:szCs w:val="18"/>
                <w:lang w:val="en-US"/>
              </w:rPr>
            </w:pPr>
            <w:r w:rsidRPr="00A055ED">
              <w:rPr>
                <w:rFonts w:cs="Arial"/>
                <w:sz w:val="18"/>
                <w:szCs w:val="18"/>
              </w:rPr>
              <w:t>123</w:t>
            </w:r>
            <w:r w:rsidRPr="00A055ED">
              <w:rPr>
                <w:rFonts w:cs="Arial"/>
                <w:sz w:val="18"/>
                <w:szCs w:val="18"/>
                <w:lang w:val="en-US"/>
              </w:rPr>
              <w:t>,</w:t>
            </w:r>
            <w:r w:rsidRPr="00A055ED">
              <w:rPr>
                <w:rFonts w:cs="Arial"/>
                <w:sz w:val="18"/>
                <w:szCs w:val="18"/>
              </w:rPr>
              <w:t>490</w:t>
            </w:r>
            <w:r w:rsidRPr="00A055ED">
              <w:rPr>
                <w:rFonts w:cs="Arial"/>
                <w:sz w:val="18"/>
                <w:szCs w:val="18"/>
                <w:lang w:val="en-US"/>
              </w:rPr>
              <w:t>,</w:t>
            </w:r>
            <w:r w:rsidRPr="00A055ED">
              <w:rPr>
                <w:rFonts w:cs="Arial"/>
                <w:sz w:val="18"/>
                <w:szCs w:val="18"/>
              </w:rPr>
              <w:t>451</w:t>
            </w:r>
          </w:p>
        </w:tc>
        <w:tc>
          <w:tcPr>
            <w:tcW w:w="1440" w:type="dxa"/>
          </w:tcPr>
          <w:p w:rsidR="00C13552" w:rsidRPr="00A055ED" w:rsidRDefault="00C13552" w:rsidP="00A055ED">
            <w:pPr>
              <w:tabs>
                <w:tab w:val="decimal" w:pos="1224"/>
              </w:tabs>
              <w:spacing w:line="240" w:lineRule="auto"/>
              <w:ind w:right="-72"/>
              <w:jc w:val="right"/>
              <w:rPr>
                <w:rFonts w:cs="Arial"/>
                <w:sz w:val="18"/>
                <w:szCs w:val="18"/>
                <w:lang w:val="en-US"/>
              </w:rPr>
            </w:pPr>
            <w:r w:rsidRPr="00A055ED">
              <w:rPr>
                <w:rFonts w:cs="Arial"/>
                <w:sz w:val="18"/>
                <w:szCs w:val="18"/>
              </w:rPr>
              <w:t>152</w:t>
            </w:r>
            <w:r w:rsidRPr="00A055ED">
              <w:rPr>
                <w:rFonts w:cs="Arial"/>
                <w:sz w:val="18"/>
                <w:szCs w:val="18"/>
                <w:lang w:val="en-US"/>
              </w:rPr>
              <w:t>,</w:t>
            </w:r>
            <w:r w:rsidRPr="00A055ED">
              <w:rPr>
                <w:rFonts w:cs="Arial"/>
                <w:sz w:val="18"/>
                <w:szCs w:val="18"/>
              </w:rPr>
              <w:t>946</w:t>
            </w:r>
            <w:r w:rsidRPr="00A055ED">
              <w:rPr>
                <w:rFonts w:cs="Arial"/>
                <w:sz w:val="18"/>
                <w:szCs w:val="18"/>
                <w:lang w:val="en-US"/>
              </w:rPr>
              <w:t>,</w:t>
            </w:r>
            <w:r w:rsidRPr="00A055ED">
              <w:rPr>
                <w:rFonts w:cs="Arial"/>
                <w:sz w:val="18"/>
                <w:szCs w:val="18"/>
              </w:rPr>
              <w:t>707</w:t>
            </w:r>
          </w:p>
        </w:tc>
      </w:tr>
      <w:tr w:rsidR="00A055ED" w:rsidRPr="00A055ED" w:rsidTr="00A055ED">
        <w:trPr>
          <w:cantSplit/>
        </w:trPr>
        <w:tc>
          <w:tcPr>
            <w:tcW w:w="6581" w:type="dxa"/>
          </w:tcPr>
          <w:p w:rsidR="00C13552" w:rsidRPr="00A055ED" w:rsidRDefault="00C13552" w:rsidP="00A055ED">
            <w:pPr>
              <w:tabs>
                <w:tab w:val="left" w:pos="327"/>
              </w:tabs>
              <w:spacing w:line="240" w:lineRule="auto"/>
              <w:ind w:left="-101"/>
              <w:outlineLvl w:val="2"/>
              <w:rPr>
                <w:rFonts w:cs="Arial"/>
                <w:sz w:val="18"/>
                <w:szCs w:val="18"/>
              </w:rPr>
            </w:pPr>
            <w:r w:rsidRPr="00A055ED">
              <w:rPr>
                <w:rFonts w:cs="Arial"/>
                <w:sz w:val="18"/>
                <w:szCs w:val="18"/>
              </w:rPr>
              <w:t xml:space="preserve">Rental for operating lease </w:t>
            </w:r>
          </w:p>
        </w:tc>
        <w:tc>
          <w:tcPr>
            <w:tcW w:w="1440" w:type="dxa"/>
            <w:shd w:val="clear" w:color="auto" w:fill="FAFAFA"/>
          </w:tcPr>
          <w:p w:rsidR="00C13552" w:rsidRPr="00A055ED" w:rsidRDefault="00C13552" w:rsidP="00A055ED">
            <w:pPr>
              <w:tabs>
                <w:tab w:val="decimal" w:pos="1224"/>
              </w:tabs>
              <w:spacing w:line="240" w:lineRule="auto"/>
              <w:ind w:right="-72"/>
              <w:jc w:val="right"/>
              <w:rPr>
                <w:rFonts w:cs="Arial"/>
                <w:sz w:val="18"/>
                <w:szCs w:val="18"/>
              </w:rPr>
            </w:pPr>
            <w:r w:rsidRPr="00A055ED">
              <w:rPr>
                <w:rFonts w:cs="Arial"/>
                <w:sz w:val="18"/>
                <w:szCs w:val="18"/>
              </w:rPr>
              <w:t>16,538,722</w:t>
            </w:r>
          </w:p>
        </w:tc>
        <w:tc>
          <w:tcPr>
            <w:tcW w:w="1440" w:type="dxa"/>
          </w:tcPr>
          <w:p w:rsidR="00C13552" w:rsidRPr="00A055ED" w:rsidRDefault="00C13552" w:rsidP="00A055ED">
            <w:pPr>
              <w:tabs>
                <w:tab w:val="decimal" w:pos="1224"/>
              </w:tabs>
              <w:spacing w:line="240" w:lineRule="auto"/>
              <w:ind w:right="-72"/>
              <w:jc w:val="right"/>
              <w:rPr>
                <w:rFonts w:cs="Arial"/>
                <w:sz w:val="18"/>
                <w:szCs w:val="18"/>
              </w:rPr>
            </w:pPr>
            <w:r w:rsidRPr="00A055ED">
              <w:rPr>
                <w:rFonts w:cs="Arial"/>
                <w:sz w:val="18"/>
                <w:szCs w:val="18"/>
              </w:rPr>
              <w:t>14,008,318</w:t>
            </w:r>
          </w:p>
        </w:tc>
      </w:tr>
      <w:tr w:rsidR="00A055ED" w:rsidRPr="00A055ED" w:rsidTr="00A055ED">
        <w:trPr>
          <w:cantSplit/>
        </w:trPr>
        <w:tc>
          <w:tcPr>
            <w:tcW w:w="6581" w:type="dxa"/>
          </w:tcPr>
          <w:p w:rsidR="00C13552" w:rsidRPr="00A055ED" w:rsidRDefault="00C13552" w:rsidP="00A055ED">
            <w:pPr>
              <w:tabs>
                <w:tab w:val="left" w:pos="327"/>
              </w:tabs>
              <w:spacing w:line="240" w:lineRule="auto"/>
              <w:ind w:left="-101"/>
              <w:outlineLvl w:val="2"/>
              <w:rPr>
                <w:rFonts w:cs="Arial"/>
                <w:sz w:val="18"/>
                <w:szCs w:val="18"/>
                <w:lang w:val="en-US"/>
              </w:rPr>
            </w:pPr>
            <w:r w:rsidRPr="00A055ED">
              <w:rPr>
                <w:rFonts w:cs="Arial"/>
                <w:sz w:val="18"/>
                <w:szCs w:val="18"/>
                <w:lang w:val="en-US"/>
              </w:rPr>
              <w:t>Retention</w:t>
            </w:r>
          </w:p>
        </w:tc>
        <w:tc>
          <w:tcPr>
            <w:tcW w:w="1440" w:type="dxa"/>
            <w:shd w:val="clear" w:color="auto" w:fill="FAFAFA"/>
          </w:tcPr>
          <w:p w:rsidR="00C13552" w:rsidRPr="00A055ED" w:rsidRDefault="00C13552" w:rsidP="00A055ED">
            <w:pPr>
              <w:tabs>
                <w:tab w:val="decimal" w:pos="1224"/>
              </w:tabs>
              <w:spacing w:line="240" w:lineRule="auto"/>
              <w:ind w:right="-72"/>
              <w:jc w:val="right"/>
              <w:rPr>
                <w:rFonts w:cs="Arial"/>
                <w:sz w:val="18"/>
                <w:szCs w:val="18"/>
                <w:lang w:val="en-US"/>
              </w:rPr>
            </w:pPr>
            <w:r w:rsidRPr="00A055ED">
              <w:rPr>
                <w:rFonts w:cs="Arial"/>
                <w:sz w:val="18"/>
                <w:szCs w:val="18"/>
              </w:rPr>
              <w:t>56</w:t>
            </w:r>
            <w:r w:rsidRPr="00A055ED">
              <w:rPr>
                <w:rFonts w:cs="Arial"/>
                <w:sz w:val="18"/>
                <w:szCs w:val="18"/>
                <w:lang w:val="en-US"/>
              </w:rPr>
              <w:t>,</w:t>
            </w:r>
            <w:r w:rsidRPr="00A055ED">
              <w:rPr>
                <w:rFonts w:cs="Arial"/>
                <w:sz w:val="18"/>
                <w:szCs w:val="18"/>
              </w:rPr>
              <w:t>402</w:t>
            </w:r>
            <w:r w:rsidRPr="00A055ED">
              <w:rPr>
                <w:rFonts w:cs="Arial"/>
                <w:sz w:val="18"/>
                <w:szCs w:val="18"/>
                <w:lang w:val="en-US"/>
              </w:rPr>
              <w:t>,</w:t>
            </w:r>
            <w:r w:rsidRPr="00A055ED">
              <w:rPr>
                <w:rFonts w:cs="Arial"/>
                <w:sz w:val="18"/>
                <w:szCs w:val="18"/>
              </w:rPr>
              <w:t>192</w:t>
            </w:r>
          </w:p>
        </w:tc>
        <w:tc>
          <w:tcPr>
            <w:tcW w:w="1440" w:type="dxa"/>
          </w:tcPr>
          <w:p w:rsidR="00C13552" w:rsidRPr="00A055ED" w:rsidRDefault="00C13552" w:rsidP="00A055ED">
            <w:pPr>
              <w:tabs>
                <w:tab w:val="decimal" w:pos="1224"/>
              </w:tabs>
              <w:spacing w:line="240" w:lineRule="auto"/>
              <w:ind w:right="-72"/>
              <w:jc w:val="right"/>
              <w:rPr>
                <w:rFonts w:cs="Arial"/>
                <w:sz w:val="18"/>
                <w:szCs w:val="18"/>
                <w:lang w:val="en-US"/>
              </w:rPr>
            </w:pPr>
            <w:r w:rsidRPr="00A055ED">
              <w:rPr>
                <w:rFonts w:cs="Arial"/>
                <w:sz w:val="18"/>
                <w:szCs w:val="18"/>
              </w:rPr>
              <w:t>50</w:t>
            </w:r>
            <w:r w:rsidRPr="00A055ED">
              <w:rPr>
                <w:rFonts w:cs="Arial"/>
                <w:sz w:val="18"/>
                <w:szCs w:val="18"/>
                <w:lang w:val="en-US"/>
              </w:rPr>
              <w:t>,</w:t>
            </w:r>
            <w:r w:rsidRPr="00A055ED">
              <w:rPr>
                <w:rFonts w:cs="Arial"/>
                <w:sz w:val="18"/>
                <w:szCs w:val="18"/>
              </w:rPr>
              <w:t>392</w:t>
            </w:r>
            <w:r w:rsidRPr="00A055ED">
              <w:rPr>
                <w:rFonts w:cs="Arial"/>
                <w:sz w:val="18"/>
                <w:szCs w:val="18"/>
                <w:lang w:val="en-US"/>
              </w:rPr>
              <w:t>,</w:t>
            </w:r>
            <w:r w:rsidRPr="00A055ED">
              <w:rPr>
                <w:rFonts w:cs="Arial"/>
                <w:sz w:val="18"/>
                <w:szCs w:val="18"/>
              </w:rPr>
              <w:t>138</w:t>
            </w:r>
          </w:p>
        </w:tc>
      </w:tr>
      <w:tr w:rsidR="00A055ED" w:rsidRPr="00A055ED" w:rsidTr="00A055ED">
        <w:trPr>
          <w:cantSplit/>
        </w:trPr>
        <w:tc>
          <w:tcPr>
            <w:tcW w:w="6581" w:type="dxa"/>
          </w:tcPr>
          <w:p w:rsidR="00C13552" w:rsidRPr="00A055ED" w:rsidRDefault="00C13552" w:rsidP="00A055ED">
            <w:pPr>
              <w:tabs>
                <w:tab w:val="left" w:pos="327"/>
              </w:tabs>
              <w:spacing w:line="240" w:lineRule="auto"/>
              <w:ind w:left="-101"/>
              <w:outlineLvl w:val="2"/>
              <w:rPr>
                <w:rFonts w:cs="Arial"/>
                <w:sz w:val="18"/>
                <w:szCs w:val="18"/>
                <w:cs/>
              </w:rPr>
            </w:pPr>
            <w:r w:rsidRPr="00A055ED">
              <w:rPr>
                <w:rFonts w:cs="Arial"/>
                <w:sz w:val="18"/>
                <w:szCs w:val="18"/>
              </w:rPr>
              <w:t>Other payables</w:t>
            </w:r>
          </w:p>
        </w:tc>
        <w:tc>
          <w:tcPr>
            <w:tcW w:w="1440" w:type="dxa"/>
            <w:shd w:val="clear" w:color="auto" w:fill="FAFAFA"/>
          </w:tcPr>
          <w:p w:rsidR="00C13552" w:rsidRPr="00A055ED" w:rsidRDefault="00C13552" w:rsidP="00A055ED">
            <w:pPr>
              <w:tabs>
                <w:tab w:val="decimal" w:pos="1224"/>
              </w:tabs>
              <w:spacing w:line="240" w:lineRule="auto"/>
              <w:ind w:right="-72"/>
              <w:jc w:val="right"/>
              <w:rPr>
                <w:rFonts w:cs="Arial"/>
                <w:sz w:val="18"/>
                <w:szCs w:val="18"/>
              </w:rPr>
            </w:pPr>
            <w:r w:rsidRPr="00A055ED">
              <w:rPr>
                <w:rFonts w:cs="Arial"/>
                <w:sz w:val="18"/>
                <w:szCs w:val="18"/>
              </w:rPr>
              <w:t>16,544,660</w:t>
            </w:r>
          </w:p>
        </w:tc>
        <w:tc>
          <w:tcPr>
            <w:tcW w:w="1440" w:type="dxa"/>
          </w:tcPr>
          <w:p w:rsidR="00C13552" w:rsidRPr="00A055ED" w:rsidRDefault="00C13552" w:rsidP="00A055ED">
            <w:pPr>
              <w:tabs>
                <w:tab w:val="decimal" w:pos="1224"/>
              </w:tabs>
              <w:spacing w:line="240" w:lineRule="auto"/>
              <w:ind w:right="-72"/>
              <w:jc w:val="right"/>
              <w:rPr>
                <w:rFonts w:cs="Arial"/>
                <w:sz w:val="18"/>
                <w:szCs w:val="18"/>
              </w:rPr>
            </w:pPr>
            <w:r w:rsidRPr="00A055ED">
              <w:rPr>
                <w:rFonts w:cs="Arial"/>
                <w:sz w:val="18"/>
                <w:szCs w:val="18"/>
              </w:rPr>
              <w:t>12,802,658</w:t>
            </w:r>
          </w:p>
        </w:tc>
      </w:tr>
      <w:tr w:rsidR="00A055ED" w:rsidRPr="00A055ED" w:rsidTr="00A055ED">
        <w:trPr>
          <w:cantSplit/>
        </w:trPr>
        <w:tc>
          <w:tcPr>
            <w:tcW w:w="6581" w:type="dxa"/>
          </w:tcPr>
          <w:p w:rsidR="00C13552" w:rsidRPr="00A055ED" w:rsidRDefault="00C13552" w:rsidP="00A055ED">
            <w:pPr>
              <w:tabs>
                <w:tab w:val="left" w:pos="327"/>
              </w:tabs>
              <w:spacing w:line="240" w:lineRule="auto"/>
              <w:ind w:left="-101"/>
              <w:outlineLvl w:val="2"/>
              <w:rPr>
                <w:rFonts w:cs="Arial"/>
                <w:sz w:val="18"/>
                <w:szCs w:val="18"/>
                <w:cs/>
                <w:lang w:val="en-US"/>
              </w:rPr>
            </w:pPr>
            <w:r w:rsidRPr="00A055ED">
              <w:rPr>
                <w:rFonts w:cs="Arial"/>
                <w:sz w:val="18"/>
                <w:szCs w:val="18"/>
              </w:rPr>
              <w:t>Accrued expenses</w:t>
            </w:r>
          </w:p>
        </w:tc>
        <w:tc>
          <w:tcPr>
            <w:tcW w:w="1440" w:type="dxa"/>
            <w:shd w:val="clear" w:color="auto" w:fill="FAFAFA"/>
          </w:tcPr>
          <w:p w:rsidR="00C13552" w:rsidRPr="00A055ED" w:rsidRDefault="00C13552" w:rsidP="00A055ED">
            <w:pPr>
              <w:tabs>
                <w:tab w:val="decimal" w:pos="1224"/>
              </w:tabs>
              <w:spacing w:line="240" w:lineRule="auto"/>
              <w:ind w:right="-72"/>
              <w:jc w:val="right"/>
              <w:rPr>
                <w:rFonts w:cs="Arial"/>
                <w:sz w:val="18"/>
                <w:szCs w:val="18"/>
                <w:lang w:val="en-US"/>
              </w:rPr>
            </w:pPr>
            <w:r w:rsidRPr="00A055ED">
              <w:rPr>
                <w:rFonts w:cs="Arial"/>
                <w:sz w:val="18"/>
                <w:szCs w:val="18"/>
              </w:rPr>
              <w:t>17</w:t>
            </w:r>
            <w:r w:rsidRPr="00A055ED">
              <w:rPr>
                <w:rFonts w:cs="Arial"/>
                <w:sz w:val="18"/>
                <w:szCs w:val="18"/>
                <w:lang w:val="en-US"/>
              </w:rPr>
              <w:t>,</w:t>
            </w:r>
            <w:r w:rsidRPr="00A055ED">
              <w:rPr>
                <w:rFonts w:cs="Arial"/>
                <w:sz w:val="18"/>
                <w:szCs w:val="18"/>
              </w:rPr>
              <w:t>601,822</w:t>
            </w:r>
          </w:p>
        </w:tc>
        <w:tc>
          <w:tcPr>
            <w:tcW w:w="1440" w:type="dxa"/>
          </w:tcPr>
          <w:p w:rsidR="00C13552" w:rsidRPr="00A055ED" w:rsidRDefault="00C13552" w:rsidP="00A055ED">
            <w:pPr>
              <w:tabs>
                <w:tab w:val="decimal" w:pos="1224"/>
              </w:tabs>
              <w:spacing w:line="240" w:lineRule="auto"/>
              <w:ind w:right="-72"/>
              <w:jc w:val="right"/>
              <w:rPr>
                <w:rFonts w:cs="Arial"/>
                <w:sz w:val="18"/>
                <w:szCs w:val="18"/>
                <w:lang w:val="en-US"/>
              </w:rPr>
            </w:pPr>
            <w:r w:rsidRPr="00A055ED">
              <w:rPr>
                <w:rFonts w:cs="Arial"/>
                <w:sz w:val="18"/>
                <w:szCs w:val="18"/>
              </w:rPr>
              <w:t>20</w:t>
            </w:r>
            <w:r w:rsidRPr="00A055ED">
              <w:rPr>
                <w:rFonts w:cs="Arial"/>
                <w:sz w:val="18"/>
                <w:szCs w:val="18"/>
                <w:lang w:val="en-US"/>
              </w:rPr>
              <w:t>,</w:t>
            </w:r>
            <w:r w:rsidRPr="00A055ED">
              <w:rPr>
                <w:rFonts w:cs="Arial"/>
                <w:sz w:val="18"/>
                <w:szCs w:val="18"/>
              </w:rPr>
              <w:t>930</w:t>
            </w:r>
            <w:r w:rsidRPr="00A055ED">
              <w:rPr>
                <w:rFonts w:cs="Arial"/>
                <w:sz w:val="18"/>
                <w:szCs w:val="18"/>
                <w:lang w:val="en-US"/>
              </w:rPr>
              <w:t>,</w:t>
            </w:r>
            <w:r w:rsidRPr="00A055ED">
              <w:rPr>
                <w:rFonts w:cs="Arial"/>
                <w:sz w:val="18"/>
                <w:szCs w:val="18"/>
              </w:rPr>
              <w:t>178</w:t>
            </w:r>
          </w:p>
        </w:tc>
      </w:tr>
      <w:tr w:rsidR="00A055ED" w:rsidRPr="00A055ED" w:rsidTr="00A055ED">
        <w:trPr>
          <w:cantSplit/>
        </w:trPr>
        <w:tc>
          <w:tcPr>
            <w:tcW w:w="6581" w:type="dxa"/>
          </w:tcPr>
          <w:p w:rsidR="00C13552" w:rsidRPr="00A055ED" w:rsidRDefault="00C13552" w:rsidP="00A055ED">
            <w:pPr>
              <w:tabs>
                <w:tab w:val="left" w:pos="327"/>
              </w:tabs>
              <w:spacing w:line="240" w:lineRule="auto"/>
              <w:ind w:left="-101"/>
              <w:outlineLvl w:val="2"/>
              <w:rPr>
                <w:rFonts w:cs="Arial"/>
                <w:sz w:val="18"/>
                <w:szCs w:val="18"/>
                <w:cs/>
                <w:lang w:val="en-US"/>
              </w:rPr>
            </w:pPr>
            <w:r w:rsidRPr="00A055ED">
              <w:rPr>
                <w:rFonts w:cs="Arial"/>
                <w:sz w:val="18"/>
                <w:szCs w:val="18"/>
              </w:rPr>
              <w:t xml:space="preserve">Accrued bonus </w:t>
            </w:r>
          </w:p>
        </w:tc>
        <w:tc>
          <w:tcPr>
            <w:tcW w:w="1440" w:type="dxa"/>
            <w:shd w:val="clear" w:color="auto" w:fill="FAFAFA"/>
          </w:tcPr>
          <w:p w:rsidR="00C13552" w:rsidRPr="00A055ED" w:rsidRDefault="00C13552" w:rsidP="00A055ED">
            <w:pPr>
              <w:tabs>
                <w:tab w:val="decimal" w:pos="1224"/>
              </w:tabs>
              <w:spacing w:line="240" w:lineRule="auto"/>
              <w:ind w:right="-72"/>
              <w:jc w:val="right"/>
              <w:rPr>
                <w:rFonts w:cs="Arial"/>
                <w:sz w:val="18"/>
                <w:szCs w:val="18"/>
              </w:rPr>
            </w:pPr>
            <w:r w:rsidRPr="00A055ED">
              <w:rPr>
                <w:rFonts w:cs="Arial"/>
                <w:sz w:val="18"/>
                <w:szCs w:val="18"/>
              </w:rPr>
              <w:t>23,046,000</w:t>
            </w:r>
          </w:p>
        </w:tc>
        <w:tc>
          <w:tcPr>
            <w:tcW w:w="1440" w:type="dxa"/>
          </w:tcPr>
          <w:p w:rsidR="00C13552" w:rsidRPr="00A055ED" w:rsidRDefault="00C13552" w:rsidP="00A055ED">
            <w:pPr>
              <w:tabs>
                <w:tab w:val="decimal" w:pos="1224"/>
              </w:tabs>
              <w:spacing w:line="240" w:lineRule="auto"/>
              <w:ind w:right="-72"/>
              <w:jc w:val="right"/>
              <w:rPr>
                <w:rFonts w:cs="Arial"/>
                <w:sz w:val="18"/>
                <w:szCs w:val="18"/>
              </w:rPr>
            </w:pPr>
            <w:r w:rsidRPr="00A055ED">
              <w:rPr>
                <w:rFonts w:cs="Arial"/>
                <w:sz w:val="18"/>
                <w:szCs w:val="18"/>
              </w:rPr>
              <w:t>22,064,647</w:t>
            </w:r>
          </w:p>
        </w:tc>
      </w:tr>
      <w:tr w:rsidR="00A055ED" w:rsidRPr="00A055ED" w:rsidTr="00A055ED">
        <w:trPr>
          <w:cantSplit/>
        </w:trPr>
        <w:tc>
          <w:tcPr>
            <w:tcW w:w="6581" w:type="dxa"/>
          </w:tcPr>
          <w:p w:rsidR="00C13552" w:rsidRPr="00A055ED" w:rsidRDefault="00C13552" w:rsidP="00A055ED">
            <w:pPr>
              <w:tabs>
                <w:tab w:val="left" w:pos="327"/>
              </w:tabs>
              <w:spacing w:line="240" w:lineRule="auto"/>
              <w:ind w:left="-101"/>
              <w:outlineLvl w:val="2"/>
              <w:rPr>
                <w:rFonts w:cs="Arial"/>
                <w:sz w:val="18"/>
                <w:szCs w:val="18"/>
                <w:lang w:val="en-US"/>
              </w:rPr>
            </w:pPr>
            <w:r w:rsidRPr="00A055ED">
              <w:rPr>
                <w:rFonts w:cs="Arial"/>
                <w:sz w:val="18"/>
                <w:szCs w:val="18"/>
              </w:rPr>
              <w:t>Other payables - related parties</w:t>
            </w:r>
          </w:p>
        </w:tc>
        <w:tc>
          <w:tcPr>
            <w:tcW w:w="1440" w:type="dxa"/>
            <w:tcBorders>
              <w:bottom w:val="single" w:sz="4" w:space="0" w:color="auto"/>
            </w:tcBorders>
            <w:shd w:val="clear" w:color="auto" w:fill="FAFAFA"/>
          </w:tcPr>
          <w:p w:rsidR="00C13552" w:rsidRPr="00A055ED" w:rsidRDefault="00C13552" w:rsidP="00A055ED">
            <w:pPr>
              <w:tabs>
                <w:tab w:val="decimal" w:pos="1224"/>
              </w:tabs>
              <w:spacing w:line="240" w:lineRule="auto"/>
              <w:ind w:right="-72"/>
              <w:jc w:val="right"/>
              <w:rPr>
                <w:rFonts w:cs="Arial"/>
                <w:sz w:val="18"/>
                <w:szCs w:val="18"/>
              </w:rPr>
            </w:pPr>
            <w:r w:rsidRPr="00A055ED">
              <w:rPr>
                <w:rFonts w:cs="Arial"/>
                <w:sz w:val="18"/>
                <w:szCs w:val="18"/>
              </w:rPr>
              <w:t>9,880,854</w:t>
            </w:r>
          </w:p>
        </w:tc>
        <w:tc>
          <w:tcPr>
            <w:tcW w:w="1440" w:type="dxa"/>
            <w:tcBorders>
              <w:bottom w:val="single" w:sz="4" w:space="0" w:color="auto"/>
            </w:tcBorders>
          </w:tcPr>
          <w:p w:rsidR="00C13552" w:rsidRPr="00A055ED" w:rsidRDefault="00C13552" w:rsidP="00A055ED">
            <w:pPr>
              <w:tabs>
                <w:tab w:val="decimal" w:pos="1224"/>
              </w:tabs>
              <w:spacing w:line="240" w:lineRule="auto"/>
              <w:ind w:right="-72"/>
              <w:jc w:val="right"/>
              <w:rPr>
                <w:rFonts w:cs="Arial"/>
                <w:sz w:val="18"/>
                <w:szCs w:val="18"/>
              </w:rPr>
            </w:pPr>
            <w:r w:rsidRPr="00A055ED">
              <w:rPr>
                <w:rFonts w:cs="Arial"/>
                <w:sz w:val="18"/>
                <w:szCs w:val="18"/>
              </w:rPr>
              <w:t>8,079,029</w:t>
            </w:r>
          </w:p>
        </w:tc>
      </w:tr>
      <w:tr w:rsidR="00A055ED" w:rsidRPr="00A055ED" w:rsidTr="00A055ED">
        <w:trPr>
          <w:cantSplit/>
        </w:trPr>
        <w:tc>
          <w:tcPr>
            <w:tcW w:w="6581" w:type="dxa"/>
          </w:tcPr>
          <w:p w:rsidR="00C13552" w:rsidRPr="00A055ED" w:rsidRDefault="00C13552" w:rsidP="00A055ED">
            <w:pPr>
              <w:spacing w:line="240" w:lineRule="auto"/>
              <w:ind w:left="-101"/>
              <w:rPr>
                <w:rFonts w:cs="Arial"/>
                <w:b/>
                <w:bCs/>
                <w:sz w:val="18"/>
                <w:szCs w:val="18"/>
              </w:rPr>
            </w:pPr>
          </w:p>
        </w:tc>
        <w:tc>
          <w:tcPr>
            <w:tcW w:w="1440" w:type="dxa"/>
            <w:tcBorders>
              <w:top w:val="single" w:sz="4" w:space="0" w:color="auto"/>
            </w:tcBorders>
            <w:shd w:val="clear" w:color="auto" w:fill="FAFAFA"/>
          </w:tcPr>
          <w:p w:rsidR="00C13552" w:rsidRPr="00A055ED" w:rsidRDefault="00C13552" w:rsidP="00A055ED">
            <w:pPr>
              <w:spacing w:line="240" w:lineRule="auto"/>
              <w:ind w:right="-72"/>
              <w:jc w:val="right"/>
              <w:rPr>
                <w:rFonts w:cs="Arial"/>
                <w:b/>
                <w:bCs/>
                <w:spacing w:val="-6"/>
                <w:sz w:val="18"/>
                <w:szCs w:val="18"/>
                <w:cs/>
              </w:rPr>
            </w:pPr>
          </w:p>
        </w:tc>
        <w:tc>
          <w:tcPr>
            <w:tcW w:w="1440" w:type="dxa"/>
            <w:tcBorders>
              <w:top w:val="single" w:sz="4" w:space="0" w:color="auto"/>
            </w:tcBorders>
          </w:tcPr>
          <w:p w:rsidR="00C13552" w:rsidRPr="00A055ED" w:rsidRDefault="00C13552" w:rsidP="00A055ED">
            <w:pPr>
              <w:spacing w:line="240" w:lineRule="auto"/>
              <w:ind w:right="-72"/>
              <w:jc w:val="right"/>
              <w:rPr>
                <w:rFonts w:cs="Arial"/>
                <w:b/>
                <w:bCs/>
                <w:spacing w:val="-6"/>
                <w:sz w:val="18"/>
                <w:szCs w:val="18"/>
                <w:cs/>
              </w:rPr>
            </w:pPr>
          </w:p>
        </w:tc>
      </w:tr>
      <w:tr w:rsidR="00A055ED" w:rsidRPr="00A055ED" w:rsidTr="00A055ED">
        <w:trPr>
          <w:cantSplit/>
          <w:trHeight w:val="180"/>
        </w:trPr>
        <w:tc>
          <w:tcPr>
            <w:tcW w:w="6581" w:type="dxa"/>
          </w:tcPr>
          <w:p w:rsidR="00C13552" w:rsidRPr="00A055ED" w:rsidRDefault="00C13552" w:rsidP="00A055ED">
            <w:pPr>
              <w:spacing w:line="240" w:lineRule="auto"/>
              <w:ind w:left="-101"/>
              <w:outlineLvl w:val="2"/>
              <w:rPr>
                <w:rFonts w:cs="Arial"/>
                <w:sz w:val="18"/>
                <w:szCs w:val="18"/>
                <w:lang w:val="en-US"/>
              </w:rPr>
            </w:pPr>
            <w:r w:rsidRPr="00A055ED">
              <w:rPr>
                <w:rFonts w:cs="Arial"/>
                <w:sz w:val="18"/>
                <w:szCs w:val="18"/>
              </w:rPr>
              <w:t>Total trade and other payables</w:t>
            </w:r>
          </w:p>
        </w:tc>
        <w:tc>
          <w:tcPr>
            <w:tcW w:w="1440" w:type="dxa"/>
            <w:tcBorders>
              <w:bottom w:val="single" w:sz="4" w:space="0" w:color="auto"/>
            </w:tcBorders>
            <w:shd w:val="clear" w:color="auto" w:fill="FAFAFA"/>
          </w:tcPr>
          <w:p w:rsidR="00C13552" w:rsidRPr="00A055ED" w:rsidRDefault="007516AA" w:rsidP="00A055ED">
            <w:pPr>
              <w:tabs>
                <w:tab w:val="decimal" w:pos="1224"/>
              </w:tabs>
              <w:spacing w:line="240" w:lineRule="auto"/>
              <w:ind w:right="-72"/>
              <w:jc w:val="right"/>
              <w:rPr>
                <w:rFonts w:cs="Arial"/>
                <w:sz w:val="18"/>
                <w:szCs w:val="18"/>
              </w:rPr>
            </w:pPr>
            <w:r>
              <w:rPr>
                <w:rFonts w:cs="Arial"/>
                <w:sz w:val="18"/>
                <w:szCs w:val="18"/>
              </w:rPr>
              <w:fldChar w:fldCharType="begin"/>
            </w:r>
            <w:r>
              <w:rPr>
                <w:rFonts w:cs="Arial"/>
                <w:sz w:val="18"/>
                <w:szCs w:val="18"/>
              </w:rPr>
              <w:instrText xml:space="preserve"> =SUM(ABOVE) </w:instrText>
            </w:r>
            <w:r>
              <w:rPr>
                <w:rFonts w:cs="Arial"/>
                <w:sz w:val="18"/>
                <w:szCs w:val="18"/>
              </w:rPr>
              <w:fldChar w:fldCharType="separate"/>
            </w:r>
            <w:r>
              <w:rPr>
                <w:rFonts w:cs="Arial"/>
                <w:noProof/>
                <w:sz w:val="18"/>
                <w:szCs w:val="18"/>
              </w:rPr>
              <w:t>808,826,122</w:t>
            </w:r>
            <w:r>
              <w:rPr>
                <w:rFonts w:cs="Arial"/>
                <w:sz w:val="18"/>
                <w:szCs w:val="18"/>
              </w:rPr>
              <w:fldChar w:fldCharType="end"/>
            </w:r>
          </w:p>
        </w:tc>
        <w:tc>
          <w:tcPr>
            <w:tcW w:w="1440" w:type="dxa"/>
            <w:tcBorders>
              <w:bottom w:val="single" w:sz="4" w:space="0" w:color="auto"/>
            </w:tcBorders>
          </w:tcPr>
          <w:p w:rsidR="00C13552" w:rsidRPr="00A055ED" w:rsidRDefault="00C13552" w:rsidP="00A055ED">
            <w:pPr>
              <w:tabs>
                <w:tab w:val="decimal" w:pos="1224"/>
              </w:tabs>
              <w:spacing w:line="240" w:lineRule="auto"/>
              <w:ind w:right="-72"/>
              <w:jc w:val="right"/>
              <w:rPr>
                <w:rFonts w:cs="Arial"/>
                <w:sz w:val="18"/>
                <w:szCs w:val="18"/>
              </w:rPr>
            </w:pPr>
            <w:r w:rsidRPr="00A055ED">
              <w:rPr>
                <w:rFonts w:cs="Arial"/>
                <w:sz w:val="18"/>
                <w:szCs w:val="18"/>
              </w:rPr>
              <w:fldChar w:fldCharType="begin"/>
            </w:r>
            <w:r w:rsidRPr="00A055ED">
              <w:rPr>
                <w:rFonts w:cs="Arial"/>
                <w:sz w:val="18"/>
                <w:szCs w:val="18"/>
              </w:rPr>
              <w:instrText xml:space="preserve"> =SUM(ABOVE) </w:instrText>
            </w:r>
            <w:r w:rsidRPr="00A055ED">
              <w:rPr>
                <w:rFonts w:cs="Arial"/>
                <w:sz w:val="18"/>
                <w:szCs w:val="18"/>
              </w:rPr>
              <w:fldChar w:fldCharType="separate"/>
            </w:r>
            <w:r w:rsidRPr="00A055ED">
              <w:rPr>
                <w:rFonts w:cs="Arial"/>
                <w:noProof/>
                <w:sz w:val="18"/>
                <w:szCs w:val="18"/>
              </w:rPr>
              <w:t>912,745,897</w:t>
            </w:r>
            <w:r w:rsidRPr="00A055ED">
              <w:rPr>
                <w:rFonts w:cs="Arial"/>
                <w:sz w:val="18"/>
                <w:szCs w:val="18"/>
              </w:rPr>
              <w:fldChar w:fldCharType="end"/>
            </w:r>
          </w:p>
        </w:tc>
      </w:tr>
    </w:tbl>
    <w:p w:rsidR="00BA323B" w:rsidRPr="00DA7E87" w:rsidRDefault="00BA323B" w:rsidP="00BA323B">
      <w:pPr>
        <w:spacing w:line="240" w:lineRule="auto"/>
        <w:ind w:left="547" w:hanging="547"/>
        <w:jc w:val="thaiDistribute"/>
        <w:rPr>
          <w:rFonts w:cs="Arial"/>
          <w:b/>
          <w:bCs/>
          <w:sz w:val="12"/>
          <w:szCs w:val="12"/>
        </w:rPr>
      </w:pPr>
    </w:p>
    <w:p w:rsidR="00A055ED" w:rsidRPr="00DA7E87" w:rsidRDefault="00A055ED" w:rsidP="00BA323B">
      <w:pPr>
        <w:spacing w:line="240" w:lineRule="auto"/>
        <w:ind w:left="547" w:hanging="547"/>
        <w:jc w:val="thaiDistribute"/>
        <w:rPr>
          <w:rFonts w:cs="Arial"/>
          <w:b/>
          <w:bCs/>
          <w:sz w:val="12"/>
          <w:szCs w:val="12"/>
        </w:rPr>
      </w:pPr>
    </w:p>
    <w:tbl>
      <w:tblPr>
        <w:tblW w:w="9450" w:type="dxa"/>
        <w:tblInd w:w="108" w:type="dxa"/>
        <w:shd w:val="clear" w:color="auto" w:fill="FFA543"/>
        <w:tblLook w:val="04A0" w:firstRow="1" w:lastRow="0" w:firstColumn="1" w:lastColumn="0" w:noHBand="0" w:noVBand="1"/>
      </w:tblPr>
      <w:tblGrid>
        <w:gridCol w:w="9450"/>
      </w:tblGrid>
      <w:tr w:rsidR="00A055ED" w:rsidRPr="00A055ED" w:rsidTr="0079525C">
        <w:trPr>
          <w:trHeight w:val="386"/>
        </w:trPr>
        <w:tc>
          <w:tcPr>
            <w:tcW w:w="9450" w:type="dxa"/>
            <w:shd w:val="clear" w:color="auto" w:fill="FFA543"/>
            <w:vAlign w:val="center"/>
          </w:tcPr>
          <w:p w:rsidR="00A055ED" w:rsidRPr="0002081C" w:rsidRDefault="00A055ED" w:rsidP="0079525C">
            <w:pPr>
              <w:spacing w:line="240" w:lineRule="auto"/>
              <w:ind w:left="432" w:hanging="432"/>
              <w:jc w:val="both"/>
              <w:rPr>
                <w:rFonts w:cs="Arial"/>
                <w:b/>
                <w:bCs/>
                <w:color w:val="FFFFFF"/>
                <w:sz w:val="18"/>
                <w:szCs w:val="18"/>
                <w:cs/>
              </w:rPr>
            </w:pPr>
            <w:r w:rsidRPr="0002081C">
              <w:rPr>
                <w:rFonts w:eastAsia="Arial Unicode MS" w:cs="Arial"/>
                <w:b/>
                <w:bCs/>
                <w:color w:val="FFFFFF"/>
                <w:sz w:val="18"/>
                <w:szCs w:val="18"/>
              </w:rPr>
              <w:t>1</w:t>
            </w:r>
            <w:r w:rsidR="00C903D7">
              <w:rPr>
                <w:rFonts w:eastAsia="Arial Unicode MS" w:cs="Arial"/>
                <w:b/>
                <w:bCs/>
                <w:color w:val="FFFFFF"/>
                <w:sz w:val="18"/>
                <w:szCs w:val="18"/>
              </w:rPr>
              <w:t>8</w:t>
            </w:r>
            <w:r w:rsidRPr="0002081C">
              <w:rPr>
                <w:rFonts w:eastAsia="Arial Unicode MS" w:cs="Arial"/>
                <w:b/>
                <w:bCs/>
                <w:color w:val="FFFFFF"/>
                <w:sz w:val="18"/>
                <w:szCs w:val="18"/>
              </w:rPr>
              <w:tab/>
            </w:r>
            <w:r w:rsidRPr="0002081C">
              <w:rPr>
                <w:rFonts w:cs="Arial"/>
                <w:b/>
                <w:bCs/>
                <w:color w:val="FFFFFF"/>
                <w:sz w:val="18"/>
                <w:szCs w:val="18"/>
              </w:rPr>
              <w:t>Other current liabilities</w:t>
            </w:r>
          </w:p>
        </w:tc>
      </w:tr>
    </w:tbl>
    <w:p w:rsidR="00BA323B" w:rsidRPr="00DA7E87" w:rsidRDefault="00BA323B" w:rsidP="00BA323B">
      <w:pPr>
        <w:spacing w:line="240" w:lineRule="auto"/>
        <w:ind w:left="547" w:hanging="547"/>
        <w:jc w:val="thaiDistribute"/>
        <w:rPr>
          <w:rFonts w:cs="Arial"/>
          <w:b/>
          <w:bCs/>
          <w:sz w:val="12"/>
          <w:szCs w:val="12"/>
        </w:rPr>
      </w:pPr>
    </w:p>
    <w:tbl>
      <w:tblPr>
        <w:tblW w:w="9461" w:type="dxa"/>
        <w:tblInd w:w="108" w:type="dxa"/>
        <w:tblLayout w:type="fixed"/>
        <w:tblLook w:val="0000" w:firstRow="0" w:lastRow="0" w:firstColumn="0" w:lastColumn="0" w:noHBand="0" w:noVBand="0"/>
      </w:tblPr>
      <w:tblGrid>
        <w:gridCol w:w="6581"/>
        <w:gridCol w:w="1440"/>
        <w:gridCol w:w="1440"/>
      </w:tblGrid>
      <w:tr w:rsidR="00E5751A" w:rsidRPr="00761FEE" w:rsidTr="00A055ED">
        <w:trPr>
          <w:cantSplit/>
        </w:trPr>
        <w:tc>
          <w:tcPr>
            <w:tcW w:w="6581" w:type="dxa"/>
          </w:tcPr>
          <w:p w:rsidR="00E5751A" w:rsidRPr="00761FEE" w:rsidRDefault="00E5751A" w:rsidP="00A055ED">
            <w:pPr>
              <w:spacing w:line="240" w:lineRule="auto"/>
              <w:ind w:left="-101"/>
              <w:rPr>
                <w:rFonts w:cs="Arial"/>
                <w:snapToGrid w:val="0"/>
                <w:sz w:val="18"/>
                <w:szCs w:val="18"/>
                <w:lang w:eastAsia="th-TH"/>
              </w:rPr>
            </w:pPr>
          </w:p>
        </w:tc>
        <w:tc>
          <w:tcPr>
            <w:tcW w:w="2880" w:type="dxa"/>
            <w:gridSpan w:val="2"/>
            <w:tcBorders>
              <w:top w:val="single" w:sz="4" w:space="0" w:color="auto"/>
              <w:bottom w:val="single" w:sz="4" w:space="0" w:color="auto"/>
            </w:tcBorders>
          </w:tcPr>
          <w:p w:rsidR="00E5751A" w:rsidRDefault="00E5751A" w:rsidP="00A055ED">
            <w:pPr>
              <w:tabs>
                <w:tab w:val="right" w:pos="1224"/>
              </w:tabs>
              <w:spacing w:line="240" w:lineRule="auto"/>
              <w:ind w:right="-72"/>
              <w:jc w:val="right"/>
              <w:rPr>
                <w:rFonts w:cs="Arial"/>
                <w:b/>
                <w:bCs/>
                <w:sz w:val="18"/>
                <w:szCs w:val="18"/>
              </w:rPr>
            </w:pPr>
            <w:r w:rsidRPr="00761FEE">
              <w:rPr>
                <w:rFonts w:cs="Arial"/>
                <w:b/>
                <w:bCs/>
                <w:sz w:val="18"/>
                <w:szCs w:val="18"/>
              </w:rPr>
              <w:t>Equity Method and Separate</w:t>
            </w:r>
          </w:p>
          <w:p w:rsidR="00224240" w:rsidRPr="00761FEE" w:rsidRDefault="001C1BE7" w:rsidP="00A055ED">
            <w:pPr>
              <w:tabs>
                <w:tab w:val="right" w:pos="1224"/>
              </w:tabs>
              <w:spacing w:line="240" w:lineRule="auto"/>
              <w:ind w:right="-72"/>
              <w:jc w:val="right"/>
              <w:rPr>
                <w:rFonts w:cs="Arial"/>
                <w:b/>
                <w:bCs/>
                <w:sz w:val="18"/>
                <w:szCs w:val="18"/>
              </w:rPr>
            </w:pPr>
            <w:r>
              <w:rPr>
                <w:rFonts w:cs="Arial"/>
                <w:b/>
                <w:bCs/>
                <w:sz w:val="18"/>
                <w:szCs w:val="18"/>
              </w:rPr>
              <w:t>financial statements</w:t>
            </w:r>
          </w:p>
        </w:tc>
      </w:tr>
      <w:tr w:rsidR="00E5751A" w:rsidRPr="00761FEE" w:rsidTr="00A055ED">
        <w:trPr>
          <w:cantSplit/>
        </w:trPr>
        <w:tc>
          <w:tcPr>
            <w:tcW w:w="6581" w:type="dxa"/>
          </w:tcPr>
          <w:p w:rsidR="00E5751A" w:rsidRPr="00761FEE" w:rsidRDefault="00E5751A" w:rsidP="00A055ED">
            <w:pPr>
              <w:spacing w:line="240" w:lineRule="auto"/>
              <w:ind w:left="-101"/>
              <w:rPr>
                <w:rFonts w:cs="Arial"/>
                <w:snapToGrid w:val="0"/>
                <w:sz w:val="18"/>
                <w:szCs w:val="18"/>
                <w:lang w:eastAsia="th-TH"/>
              </w:rPr>
            </w:pPr>
          </w:p>
        </w:tc>
        <w:tc>
          <w:tcPr>
            <w:tcW w:w="1440" w:type="dxa"/>
            <w:tcBorders>
              <w:top w:val="single" w:sz="4" w:space="0" w:color="auto"/>
            </w:tcBorders>
          </w:tcPr>
          <w:p w:rsidR="00E5751A" w:rsidRPr="00761FEE" w:rsidRDefault="00661660" w:rsidP="00A055ED">
            <w:pPr>
              <w:tabs>
                <w:tab w:val="right" w:pos="1224"/>
              </w:tabs>
              <w:spacing w:line="240" w:lineRule="auto"/>
              <w:ind w:right="-72"/>
              <w:jc w:val="right"/>
              <w:rPr>
                <w:rFonts w:cs="Arial"/>
                <w:b/>
                <w:bCs/>
                <w:snapToGrid w:val="0"/>
                <w:sz w:val="18"/>
                <w:szCs w:val="18"/>
                <w:lang w:val="en-US" w:eastAsia="th-TH"/>
              </w:rPr>
            </w:pPr>
            <w:r w:rsidRPr="00761FEE">
              <w:rPr>
                <w:rFonts w:cs="Arial"/>
                <w:b/>
                <w:bCs/>
                <w:sz w:val="18"/>
                <w:szCs w:val="18"/>
              </w:rPr>
              <w:t>2019</w:t>
            </w:r>
          </w:p>
        </w:tc>
        <w:tc>
          <w:tcPr>
            <w:tcW w:w="1440" w:type="dxa"/>
            <w:tcBorders>
              <w:top w:val="single" w:sz="4" w:space="0" w:color="auto"/>
            </w:tcBorders>
          </w:tcPr>
          <w:p w:rsidR="00E5751A" w:rsidRPr="00761FEE" w:rsidRDefault="00661660" w:rsidP="00A055ED">
            <w:pPr>
              <w:tabs>
                <w:tab w:val="right" w:pos="1224"/>
              </w:tabs>
              <w:spacing w:line="240" w:lineRule="auto"/>
              <w:ind w:right="-72"/>
              <w:jc w:val="right"/>
              <w:rPr>
                <w:rFonts w:cs="Arial"/>
                <w:b/>
                <w:bCs/>
                <w:snapToGrid w:val="0"/>
                <w:sz w:val="18"/>
                <w:szCs w:val="18"/>
                <w:lang w:val="en-US" w:eastAsia="th-TH"/>
              </w:rPr>
            </w:pPr>
            <w:r w:rsidRPr="00761FEE">
              <w:rPr>
                <w:rFonts w:cs="Arial"/>
                <w:b/>
                <w:bCs/>
                <w:sz w:val="18"/>
                <w:szCs w:val="18"/>
              </w:rPr>
              <w:t>2018</w:t>
            </w:r>
          </w:p>
        </w:tc>
      </w:tr>
      <w:tr w:rsidR="00E5751A" w:rsidRPr="00761FEE" w:rsidTr="00A055ED">
        <w:trPr>
          <w:cantSplit/>
        </w:trPr>
        <w:tc>
          <w:tcPr>
            <w:tcW w:w="6581" w:type="dxa"/>
          </w:tcPr>
          <w:p w:rsidR="00E5751A" w:rsidRPr="00761FEE" w:rsidRDefault="00E5751A" w:rsidP="00A055ED">
            <w:pPr>
              <w:spacing w:line="240" w:lineRule="auto"/>
              <w:ind w:left="-101"/>
              <w:rPr>
                <w:rFonts w:cs="Arial"/>
                <w:sz w:val="18"/>
                <w:szCs w:val="18"/>
              </w:rPr>
            </w:pPr>
          </w:p>
        </w:tc>
        <w:tc>
          <w:tcPr>
            <w:tcW w:w="1440" w:type="dxa"/>
            <w:tcBorders>
              <w:bottom w:val="single" w:sz="4" w:space="0" w:color="auto"/>
            </w:tcBorders>
          </w:tcPr>
          <w:p w:rsidR="00E5751A" w:rsidRPr="00761FEE" w:rsidRDefault="00E5751A" w:rsidP="00A055ED">
            <w:pPr>
              <w:tabs>
                <w:tab w:val="right" w:pos="1224"/>
              </w:tabs>
              <w:spacing w:line="240" w:lineRule="auto"/>
              <w:ind w:right="-72"/>
              <w:jc w:val="right"/>
              <w:rPr>
                <w:rFonts w:cs="Arial"/>
                <w:b/>
                <w:bCs/>
                <w:snapToGrid w:val="0"/>
                <w:sz w:val="18"/>
                <w:szCs w:val="18"/>
                <w:lang w:eastAsia="th-TH"/>
              </w:rPr>
            </w:pPr>
            <w:r w:rsidRPr="00761FEE">
              <w:rPr>
                <w:rFonts w:cs="Arial"/>
                <w:b/>
                <w:bCs/>
                <w:snapToGrid w:val="0"/>
                <w:sz w:val="18"/>
                <w:szCs w:val="18"/>
                <w:lang w:eastAsia="th-TH"/>
              </w:rPr>
              <w:t>Baht</w:t>
            </w:r>
          </w:p>
        </w:tc>
        <w:tc>
          <w:tcPr>
            <w:tcW w:w="1440" w:type="dxa"/>
            <w:tcBorders>
              <w:bottom w:val="single" w:sz="4" w:space="0" w:color="auto"/>
            </w:tcBorders>
          </w:tcPr>
          <w:p w:rsidR="00E5751A" w:rsidRPr="00761FEE" w:rsidRDefault="00E5751A" w:rsidP="00A055ED">
            <w:pPr>
              <w:tabs>
                <w:tab w:val="right" w:pos="1224"/>
              </w:tabs>
              <w:spacing w:line="240" w:lineRule="auto"/>
              <w:ind w:right="-72"/>
              <w:jc w:val="right"/>
              <w:rPr>
                <w:rFonts w:cs="Arial"/>
                <w:b/>
                <w:bCs/>
                <w:snapToGrid w:val="0"/>
                <w:sz w:val="18"/>
                <w:szCs w:val="18"/>
                <w:lang w:eastAsia="th-TH"/>
              </w:rPr>
            </w:pPr>
            <w:r w:rsidRPr="00761FEE">
              <w:rPr>
                <w:rFonts w:cs="Arial"/>
                <w:b/>
                <w:bCs/>
                <w:snapToGrid w:val="0"/>
                <w:sz w:val="18"/>
                <w:szCs w:val="18"/>
                <w:lang w:eastAsia="th-TH"/>
              </w:rPr>
              <w:t>Baht</w:t>
            </w:r>
          </w:p>
        </w:tc>
      </w:tr>
      <w:tr w:rsidR="00E5751A" w:rsidRPr="00761FEE" w:rsidTr="00A055ED">
        <w:trPr>
          <w:cantSplit/>
        </w:trPr>
        <w:tc>
          <w:tcPr>
            <w:tcW w:w="6581" w:type="dxa"/>
          </w:tcPr>
          <w:p w:rsidR="00E5751A" w:rsidRPr="00761FEE" w:rsidRDefault="00E5751A" w:rsidP="00A055ED">
            <w:pPr>
              <w:spacing w:line="240" w:lineRule="auto"/>
              <w:ind w:left="-101"/>
              <w:rPr>
                <w:rFonts w:cs="Arial"/>
                <w:b/>
                <w:bCs/>
                <w:sz w:val="18"/>
                <w:szCs w:val="18"/>
              </w:rPr>
            </w:pPr>
          </w:p>
        </w:tc>
        <w:tc>
          <w:tcPr>
            <w:tcW w:w="1440" w:type="dxa"/>
            <w:tcBorders>
              <w:top w:val="single" w:sz="4" w:space="0" w:color="auto"/>
            </w:tcBorders>
            <w:shd w:val="clear" w:color="auto" w:fill="FAFAFA"/>
          </w:tcPr>
          <w:p w:rsidR="00E5751A" w:rsidRPr="00A055ED" w:rsidRDefault="00E5751A" w:rsidP="00A055ED">
            <w:pPr>
              <w:spacing w:line="240" w:lineRule="auto"/>
              <w:ind w:right="-72"/>
              <w:jc w:val="right"/>
              <w:rPr>
                <w:rFonts w:cs="Arial"/>
                <w:b/>
                <w:bCs/>
                <w:spacing w:val="-6"/>
                <w:sz w:val="18"/>
                <w:szCs w:val="18"/>
              </w:rPr>
            </w:pPr>
          </w:p>
        </w:tc>
        <w:tc>
          <w:tcPr>
            <w:tcW w:w="1440" w:type="dxa"/>
            <w:tcBorders>
              <w:top w:val="single" w:sz="4" w:space="0" w:color="auto"/>
            </w:tcBorders>
          </w:tcPr>
          <w:p w:rsidR="00E5751A" w:rsidRPr="00A055ED" w:rsidRDefault="00E5751A" w:rsidP="00A055ED">
            <w:pPr>
              <w:spacing w:line="240" w:lineRule="auto"/>
              <w:ind w:right="-72"/>
              <w:jc w:val="right"/>
              <w:rPr>
                <w:rFonts w:cs="Arial"/>
                <w:b/>
                <w:bCs/>
                <w:sz w:val="18"/>
                <w:szCs w:val="18"/>
              </w:rPr>
            </w:pPr>
          </w:p>
        </w:tc>
      </w:tr>
      <w:tr w:rsidR="00C13552" w:rsidRPr="00761FEE" w:rsidTr="00A055ED">
        <w:trPr>
          <w:cantSplit/>
        </w:trPr>
        <w:tc>
          <w:tcPr>
            <w:tcW w:w="6581" w:type="dxa"/>
          </w:tcPr>
          <w:p w:rsidR="00C13552" w:rsidRPr="00761FEE" w:rsidRDefault="00C13552" w:rsidP="00A055ED">
            <w:pPr>
              <w:widowControl w:val="0"/>
              <w:spacing w:line="240" w:lineRule="auto"/>
              <w:ind w:left="-101"/>
              <w:jc w:val="thaiDistribute"/>
              <w:rPr>
                <w:rFonts w:cs="Arial"/>
                <w:sz w:val="18"/>
                <w:szCs w:val="18"/>
                <w:lang w:val="en-US"/>
              </w:rPr>
            </w:pPr>
            <w:r w:rsidRPr="00761FEE">
              <w:rPr>
                <w:rFonts w:cs="Arial"/>
                <w:sz w:val="18"/>
                <w:szCs w:val="18"/>
                <w:lang w:val="en-US"/>
              </w:rPr>
              <w:t xml:space="preserve">Value added tax and withholding tax payable </w:t>
            </w:r>
          </w:p>
        </w:tc>
        <w:tc>
          <w:tcPr>
            <w:tcW w:w="1440" w:type="dxa"/>
            <w:shd w:val="clear" w:color="auto" w:fill="FAFAFA"/>
          </w:tcPr>
          <w:p w:rsidR="00C13552" w:rsidRPr="00A055ED" w:rsidRDefault="00C13552" w:rsidP="00A055ED">
            <w:pPr>
              <w:tabs>
                <w:tab w:val="decimal" w:pos="1224"/>
              </w:tabs>
              <w:spacing w:line="240" w:lineRule="auto"/>
              <w:ind w:right="-72"/>
              <w:jc w:val="right"/>
              <w:rPr>
                <w:rFonts w:cs="Arial"/>
                <w:sz w:val="18"/>
                <w:szCs w:val="18"/>
              </w:rPr>
            </w:pPr>
            <w:r w:rsidRPr="00A055ED">
              <w:rPr>
                <w:rFonts w:cs="Arial"/>
                <w:sz w:val="18"/>
                <w:szCs w:val="18"/>
              </w:rPr>
              <w:t>22,004,462</w:t>
            </w:r>
          </w:p>
        </w:tc>
        <w:tc>
          <w:tcPr>
            <w:tcW w:w="1440" w:type="dxa"/>
          </w:tcPr>
          <w:p w:rsidR="00C13552" w:rsidRPr="00A055ED" w:rsidRDefault="00C13552" w:rsidP="00A055ED">
            <w:pPr>
              <w:tabs>
                <w:tab w:val="decimal" w:pos="1224"/>
              </w:tabs>
              <w:spacing w:line="240" w:lineRule="auto"/>
              <w:ind w:right="-72"/>
              <w:jc w:val="right"/>
              <w:rPr>
                <w:rFonts w:cs="Arial"/>
                <w:sz w:val="18"/>
                <w:szCs w:val="18"/>
              </w:rPr>
            </w:pPr>
            <w:r w:rsidRPr="00A055ED">
              <w:rPr>
                <w:rFonts w:cs="Arial"/>
                <w:sz w:val="18"/>
                <w:szCs w:val="18"/>
              </w:rPr>
              <w:t>15,905,473</w:t>
            </w:r>
          </w:p>
        </w:tc>
      </w:tr>
      <w:tr w:rsidR="00C13552" w:rsidRPr="00761FEE" w:rsidTr="00A055ED">
        <w:trPr>
          <w:cantSplit/>
        </w:trPr>
        <w:tc>
          <w:tcPr>
            <w:tcW w:w="6581" w:type="dxa"/>
          </w:tcPr>
          <w:p w:rsidR="00C13552" w:rsidRPr="00761FEE" w:rsidRDefault="00C13552" w:rsidP="00A055ED">
            <w:pPr>
              <w:widowControl w:val="0"/>
              <w:spacing w:line="240" w:lineRule="auto"/>
              <w:ind w:left="-101"/>
              <w:jc w:val="thaiDistribute"/>
              <w:rPr>
                <w:rFonts w:cs="Arial"/>
                <w:sz w:val="18"/>
                <w:szCs w:val="18"/>
                <w:lang w:val="en-US"/>
              </w:rPr>
            </w:pPr>
            <w:r w:rsidRPr="00761FEE">
              <w:rPr>
                <w:rFonts w:cs="Arial"/>
                <w:sz w:val="18"/>
                <w:szCs w:val="18"/>
                <w:lang w:val="en-US"/>
              </w:rPr>
              <w:t>Accrued social security fund</w:t>
            </w:r>
          </w:p>
        </w:tc>
        <w:tc>
          <w:tcPr>
            <w:tcW w:w="1440" w:type="dxa"/>
            <w:tcBorders>
              <w:bottom w:val="single" w:sz="4" w:space="0" w:color="auto"/>
            </w:tcBorders>
            <w:shd w:val="clear" w:color="auto" w:fill="FAFAFA"/>
          </w:tcPr>
          <w:p w:rsidR="00C13552" w:rsidRPr="00A055ED" w:rsidRDefault="00C13552" w:rsidP="00A055ED">
            <w:pPr>
              <w:tabs>
                <w:tab w:val="decimal" w:pos="1224"/>
              </w:tabs>
              <w:spacing w:line="240" w:lineRule="auto"/>
              <w:ind w:right="-72"/>
              <w:jc w:val="right"/>
              <w:rPr>
                <w:rFonts w:cs="Arial"/>
                <w:sz w:val="18"/>
                <w:szCs w:val="18"/>
              </w:rPr>
            </w:pPr>
            <w:r w:rsidRPr="00A055ED">
              <w:rPr>
                <w:rFonts w:cs="Arial"/>
                <w:sz w:val="18"/>
                <w:szCs w:val="18"/>
              </w:rPr>
              <w:t>1,174,114</w:t>
            </w:r>
          </w:p>
        </w:tc>
        <w:tc>
          <w:tcPr>
            <w:tcW w:w="1440" w:type="dxa"/>
            <w:tcBorders>
              <w:bottom w:val="single" w:sz="4" w:space="0" w:color="auto"/>
            </w:tcBorders>
          </w:tcPr>
          <w:p w:rsidR="00C13552" w:rsidRPr="00A055ED" w:rsidRDefault="00C13552" w:rsidP="00A055ED">
            <w:pPr>
              <w:tabs>
                <w:tab w:val="decimal" w:pos="1224"/>
              </w:tabs>
              <w:spacing w:line="240" w:lineRule="auto"/>
              <w:ind w:right="-72"/>
              <w:jc w:val="right"/>
              <w:rPr>
                <w:rFonts w:cs="Arial"/>
                <w:sz w:val="18"/>
                <w:szCs w:val="18"/>
              </w:rPr>
            </w:pPr>
            <w:r w:rsidRPr="00A055ED">
              <w:rPr>
                <w:rFonts w:cs="Arial"/>
                <w:sz w:val="18"/>
                <w:szCs w:val="18"/>
              </w:rPr>
              <w:t>1,068,040</w:t>
            </w:r>
          </w:p>
        </w:tc>
      </w:tr>
      <w:tr w:rsidR="00C13552" w:rsidRPr="00761FEE" w:rsidTr="00A055ED">
        <w:trPr>
          <w:cantSplit/>
        </w:trPr>
        <w:tc>
          <w:tcPr>
            <w:tcW w:w="6581" w:type="dxa"/>
          </w:tcPr>
          <w:p w:rsidR="00C13552" w:rsidRPr="00761FEE" w:rsidRDefault="00C13552" w:rsidP="00A055ED">
            <w:pPr>
              <w:spacing w:line="240" w:lineRule="auto"/>
              <w:ind w:left="-101"/>
              <w:rPr>
                <w:rFonts w:cs="Arial"/>
                <w:b/>
                <w:bCs/>
                <w:sz w:val="18"/>
                <w:szCs w:val="18"/>
              </w:rPr>
            </w:pPr>
          </w:p>
        </w:tc>
        <w:tc>
          <w:tcPr>
            <w:tcW w:w="1440" w:type="dxa"/>
            <w:tcBorders>
              <w:top w:val="single" w:sz="4" w:space="0" w:color="auto"/>
            </w:tcBorders>
            <w:shd w:val="clear" w:color="auto" w:fill="FAFAFA"/>
          </w:tcPr>
          <w:p w:rsidR="00C13552" w:rsidRPr="00A055ED" w:rsidRDefault="00C13552" w:rsidP="00A055ED">
            <w:pPr>
              <w:spacing w:line="240" w:lineRule="auto"/>
              <w:ind w:right="-72"/>
              <w:jc w:val="right"/>
              <w:rPr>
                <w:rFonts w:cs="Arial"/>
                <w:b/>
                <w:bCs/>
                <w:spacing w:val="-6"/>
                <w:sz w:val="18"/>
                <w:szCs w:val="18"/>
              </w:rPr>
            </w:pPr>
          </w:p>
        </w:tc>
        <w:tc>
          <w:tcPr>
            <w:tcW w:w="1440" w:type="dxa"/>
            <w:tcBorders>
              <w:top w:val="single" w:sz="4" w:space="0" w:color="auto"/>
            </w:tcBorders>
          </w:tcPr>
          <w:p w:rsidR="00C13552" w:rsidRPr="00A055ED" w:rsidRDefault="00C13552" w:rsidP="00A055ED">
            <w:pPr>
              <w:spacing w:line="240" w:lineRule="auto"/>
              <w:ind w:right="-72"/>
              <w:jc w:val="right"/>
              <w:rPr>
                <w:rFonts w:cs="Arial"/>
                <w:b/>
                <w:bCs/>
                <w:spacing w:val="-6"/>
                <w:sz w:val="18"/>
                <w:szCs w:val="18"/>
              </w:rPr>
            </w:pPr>
          </w:p>
        </w:tc>
      </w:tr>
      <w:tr w:rsidR="00C13552" w:rsidRPr="00761FEE" w:rsidTr="00A055ED">
        <w:trPr>
          <w:cantSplit/>
        </w:trPr>
        <w:tc>
          <w:tcPr>
            <w:tcW w:w="6581" w:type="dxa"/>
          </w:tcPr>
          <w:p w:rsidR="00C13552" w:rsidRPr="00761FEE" w:rsidRDefault="00C13552" w:rsidP="00A055ED">
            <w:pPr>
              <w:widowControl w:val="0"/>
              <w:spacing w:line="240" w:lineRule="auto"/>
              <w:ind w:left="-101"/>
              <w:jc w:val="thaiDistribute"/>
              <w:rPr>
                <w:rFonts w:cs="Arial"/>
                <w:sz w:val="18"/>
                <w:szCs w:val="18"/>
                <w:lang w:val="en-US"/>
              </w:rPr>
            </w:pPr>
            <w:r w:rsidRPr="00761FEE">
              <w:rPr>
                <w:rFonts w:cs="Arial"/>
                <w:sz w:val="18"/>
                <w:szCs w:val="18"/>
              </w:rPr>
              <w:t>Total other current liabilities</w:t>
            </w:r>
          </w:p>
        </w:tc>
        <w:tc>
          <w:tcPr>
            <w:tcW w:w="1440" w:type="dxa"/>
            <w:tcBorders>
              <w:bottom w:val="single" w:sz="4" w:space="0" w:color="auto"/>
            </w:tcBorders>
            <w:shd w:val="clear" w:color="auto" w:fill="FAFAFA"/>
          </w:tcPr>
          <w:p w:rsidR="00C13552" w:rsidRPr="00A055ED" w:rsidRDefault="00C13552" w:rsidP="00A055ED">
            <w:pPr>
              <w:tabs>
                <w:tab w:val="decimal" w:pos="1224"/>
              </w:tabs>
              <w:spacing w:line="240" w:lineRule="auto"/>
              <w:ind w:right="-72"/>
              <w:jc w:val="right"/>
              <w:rPr>
                <w:rFonts w:cs="Arial"/>
                <w:sz w:val="18"/>
                <w:szCs w:val="18"/>
              </w:rPr>
            </w:pPr>
            <w:r w:rsidRPr="00A055ED">
              <w:rPr>
                <w:rFonts w:cs="Arial"/>
                <w:sz w:val="18"/>
                <w:szCs w:val="18"/>
              </w:rPr>
              <w:t>23,178,576</w:t>
            </w:r>
          </w:p>
        </w:tc>
        <w:tc>
          <w:tcPr>
            <w:tcW w:w="1440" w:type="dxa"/>
            <w:tcBorders>
              <w:bottom w:val="single" w:sz="4" w:space="0" w:color="auto"/>
            </w:tcBorders>
          </w:tcPr>
          <w:p w:rsidR="00C13552" w:rsidRPr="00A055ED" w:rsidRDefault="00C13552" w:rsidP="00A055ED">
            <w:pPr>
              <w:tabs>
                <w:tab w:val="decimal" w:pos="1224"/>
              </w:tabs>
              <w:spacing w:line="240" w:lineRule="auto"/>
              <w:ind w:right="-72"/>
              <w:jc w:val="right"/>
              <w:rPr>
                <w:rFonts w:cs="Arial"/>
                <w:sz w:val="18"/>
                <w:szCs w:val="18"/>
              </w:rPr>
            </w:pPr>
            <w:r w:rsidRPr="00A055ED">
              <w:rPr>
                <w:rFonts w:cs="Arial"/>
                <w:sz w:val="18"/>
                <w:szCs w:val="18"/>
              </w:rPr>
              <w:t>16,973,513</w:t>
            </w:r>
          </w:p>
        </w:tc>
      </w:tr>
    </w:tbl>
    <w:p w:rsidR="00E5751A" w:rsidRPr="00DA7E87" w:rsidRDefault="00E5751A" w:rsidP="00A055ED">
      <w:pPr>
        <w:spacing w:line="240" w:lineRule="auto"/>
        <w:jc w:val="thaiDistribute"/>
        <w:rPr>
          <w:rFonts w:cs="Arial"/>
          <w:b/>
          <w:bCs/>
          <w:sz w:val="12"/>
          <w:szCs w:val="12"/>
        </w:rPr>
      </w:pPr>
    </w:p>
    <w:p w:rsidR="00E5751A" w:rsidRPr="00DA7E87" w:rsidRDefault="00E5751A" w:rsidP="00BA323B">
      <w:pPr>
        <w:spacing w:line="240" w:lineRule="auto"/>
        <w:ind w:left="547" w:hanging="547"/>
        <w:jc w:val="thaiDistribute"/>
        <w:rPr>
          <w:rFonts w:cs="Arial"/>
          <w:b/>
          <w:bCs/>
          <w:sz w:val="12"/>
          <w:szCs w:val="12"/>
        </w:rPr>
      </w:pPr>
    </w:p>
    <w:tbl>
      <w:tblPr>
        <w:tblW w:w="9450" w:type="dxa"/>
        <w:tblInd w:w="108" w:type="dxa"/>
        <w:shd w:val="clear" w:color="auto" w:fill="FFA543"/>
        <w:tblLook w:val="04A0" w:firstRow="1" w:lastRow="0" w:firstColumn="1" w:lastColumn="0" w:noHBand="0" w:noVBand="1"/>
      </w:tblPr>
      <w:tblGrid>
        <w:gridCol w:w="9450"/>
      </w:tblGrid>
      <w:tr w:rsidR="00A055ED" w:rsidRPr="00A055ED" w:rsidTr="0079525C">
        <w:trPr>
          <w:trHeight w:val="386"/>
        </w:trPr>
        <w:tc>
          <w:tcPr>
            <w:tcW w:w="9450" w:type="dxa"/>
            <w:shd w:val="clear" w:color="auto" w:fill="FFA543"/>
            <w:vAlign w:val="center"/>
          </w:tcPr>
          <w:p w:rsidR="00A055ED" w:rsidRPr="00A055ED" w:rsidRDefault="00A055ED" w:rsidP="0079525C">
            <w:pPr>
              <w:spacing w:line="240" w:lineRule="auto"/>
              <w:ind w:left="432" w:hanging="432"/>
              <w:jc w:val="both"/>
              <w:rPr>
                <w:rFonts w:cs="Arial"/>
                <w:b/>
                <w:bCs/>
                <w:color w:val="FAFAFA"/>
                <w:sz w:val="18"/>
                <w:szCs w:val="18"/>
                <w:cs/>
              </w:rPr>
            </w:pPr>
            <w:r w:rsidRPr="00A055ED">
              <w:rPr>
                <w:rFonts w:eastAsia="Arial Unicode MS" w:cs="Arial"/>
                <w:b/>
                <w:bCs/>
                <w:color w:val="FAFAFA"/>
                <w:sz w:val="18"/>
                <w:szCs w:val="18"/>
              </w:rPr>
              <w:t>1</w:t>
            </w:r>
            <w:r w:rsidR="00C903D7">
              <w:rPr>
                <w:rFonts w:eastAsia="Arial Unicode MS" w:cs="Arial"/>
                <w:b/>
                <w:bCs/>
                <w:color w:val="FAFAFA"/>
                <w:sz w:val="18"/>
                <w:szCs w:val="18"/>
              </w:rPr>
              <w:t>9</w:t>
            </w:r>
            <w:r w:rsidRPr="00A055ED">
              <w:rPr>
                <w:rFonts w:eastAsia="Arial Unicode MS" w:cs="Arial"/>
                <w:b/>
                <w:bCs/>
                <w:color w:val="FAFAFA"/>
                <w:sz w:val="18"/>
                <w:szCs w:val="18"/>
              </w:rPr>
              <w:tab/>
            </w:r>
            <w:r w:rsidRPr="00A055ED">
              <w:rPr>
                <w:rFonts w:cs="Arial"/>
                <w:b/>
                <w:bCs/>
                <w:color w:val="FAFAFA"/>
                <w:sz w:val="18"/>
                <w:szCs w:val="18"/>
              </w:rPr>
              <w:t>Finance lease liabilities, net</w:t>
            </w:r>
          </w:p>
        </w:tc>
      </w:tr>
    </w:tbl>
    <w:p w:rsidR="00C00947" w:rsidRPr="00DA7E87" w:rsidRDefault="00C00947" w:rsidP="00D34155">
      <w:pPr>
        <w:spacing w:line="240" w:lineRule="auto"/>
        <w:ind w:left="547" w:hanging="547"/>
        <w:jc w:val="thaiDistribute"/>
        <w:rPr>
          <w:rFonts w:cs="Arial"/>
          <w:b/>
          <w:bCs/>
          <w:sz w:val="12"/>
          <w:szCs w:val="12"/>
        </w:rPr>
      </w:pPr>
    </w:p>
    <w:tbl>
      <w:tblPr>
        <w:tblW w:w="9475" w:type="dxa"/>
        <w:tblInd w:w="108" w:type="dxa"/>
        <w:tblLayout w:type="fixed"/>
        <w:tblLook w:val="0000" w:firstRow="0" w:lastRow="0" w:firstColumn="0" w:lastColumn="0" w:noHBand="0" w:noVBand="0"/>
      </w:tblPr>
      <w:tblGrid>
        <w:gridCol w:w="6595"/>
        <w:gridCol w:w="1440"/>
        <w:gridCol w:w="1440"/>
      </w:tblGrid>
      <w:tr w:rsidR="0066291C" w:rsidRPr="00761FEE" w:rsidTr="00A055ED">
        <w:trPr>
          <w:trHeight w:val="20"/>
        </w:trPr>
        <w:tc>
          <w:tcPr>
            <w:tcW w:w="6595" w:type="dxa"/>
          </w:tcPr>
          <w:p w:rsidR="00BA323B" w:rsidRPr="00761FEE" w:rsidRDefault="00BA323B" w:rsidP="00A055ED">
            <w:pPr>
              <w:tabs>
                <w:tab w:val="left" w:pos="825"/>
              </w:tabs>
              <w:spacing w:line="240" w:lineRule="auto"/>
              <w:ind w:left="-111"/>
              <w:rPr>
                <w:rFonts w:cs="Arial"/>
                <w:b/>
                <w:bCs/>
                <w:sz w:val="18"/>
                <w:szCs w:val="18"/>
                <w:lang w:val="en-US"/>
              </w:rPr>
            </w:pPr>
          </w:p>
        </w:tc>
        <w:tc>
          <w:tcPr>
            <w:tcW w:w="2880" w:type="dxa"/>
            <w:gridSpan w:val="2"/>
            <w:tcBorders>
              <w:top w:val="single" w:sz="4" w:space="0" w:color="auto"/>
              <w:bottom w:val="single" w:sz="4" w:space="0" w:color="auto"/>
            </w:tcBorders>
          </w:tcPr>
          <w:p w:rsidR="00BA323B" w:rsidRDefault="00BA323B" w:rsidP="00A055ED">
            <w:pPr>
              <w:tabs>
                <w:tab w:val="right" w:pos="1224"/>
              </w:tabs>
              <w:spacing w:line="240" w:lineRule="auto"/>
              <w:ind w:right="-72"/>
              <w:jc w:val="right"/>
              <w:rPr>
                <w:rFonts w:cs="Arial"/>
                <w:b/>
                <w:bCs/>
                <w:sz w:val="18"/>
                <w:szCs w:val="18"/>
              </w:rPr>
            </w:pPr>
            <w:r w:rsidRPr="00761FEE">
              <w:rPr>
                <w:rFonts w:cs="Arial"/>
                <w:b/>
                <w:bCs/>
                <w:sz w:val="18"/>
                <w:szCs w:val="18"/>
              </w:rPr>
              <w:t xml:space="preserve">Equity Method </w:t>
            </w:r>
            <w:r w:rsidR="002A24E7" w:rsidRPr="00761FEE">
              <w:rPr>
                <w:rFonts w:cs="Arial"/>
                <w:b/>
                <w:bCs/>
                <w:sz w:val="18"/>
                <w:szCs w:val="18"/>
              </w:rPr>
              <w:t>and Separate</w:t>
            </w:r>
          </w:p>
          <w:p w:rsidR="00224240" w:rsidRPr="00761FEE" w:rsidRDefault="001C1BE7" w:rsidP="00A055ED">
            <w:pPr>
              <w:tabs>
                <w:tab w:val="right" w:pos="1224"/>
              </w:tabs>
              <w:spacing w:line="240" w:lineRule="auto"/>
              <w:ind w:right="-72"/>
              <w:jc w:val="right"/>
              <w:rPr>
                <w:rFonts w:cs="Arial"/>
                <w:b/>
                <w:bCs/>
                <w:sz w:val="18"/>
                <w:szCs w:val="18"/>
              </w:rPr>
            </w:pPr>
            <w:r>
              <w:rPr>
                <w:rFonts w:cs="Arial"/>
                <w:b/>
                <w:bCs/>
                <w:sz w:val="18"/>
                <w:szCs w:val="18"/>
              </w:rPr>
              <w:t>financial statements</w:t>
            </w:r>
          </w:p>
        </w:tc>
      </w:tr>
      <w:tr w:rsidR="0066291C" w:rsidRPr="00761FEE" w:rsidTr="00A055ED">
        <w:trPr>
          <w:trHeight w:val="20"/>
        </w:trPr>
        <w:tc>
          <w:tcPr>
            <w:tcW w:w="6595" w:type="dxa"/>
          </w:tcPr>
          <w:p w:rsidR="00103FC8" w:rsidRPr="00761FEE" w:rsidRDefault="00103FC8" w:rsidP="00A055ED">
            <w:pPr>
              <w:spacing w:line="240" w:lineRule="auto"/>
              <w:ind w:left="-111"/>
              <w:rPr>
                <w:rFonts w:cs="Arial"/>
                <w:b/>
                <w:bCs/>
                <w:sz w:val="18"/>
                <w:szCs w:val="18"/>
                <w:lang w:val="en-US"/>
              </w:rPr>
            </w:pPr>
          </w:p>
        </w:tc>
        <w:tc>
          <w:tcPr>
            <w:tcW w:w="1440" w:type="dxa"/>
            <w:tcBorders>
              <w:top w:val="single" w:sz="4" w:space="0" w:color="auto"/>
            </w:tcBorders>
          </w:tcPr>
          <w:p w:rsidR="00103FC8" w:rsidRPr="00761FEE" w:rsidRDefault="00661660" w:rsidP="00A055ED">
            <w:pPr>
              <w:tabs>
                <w:tab w:val="right" w:pos="1224"/>
              </w:tabs>
              <w:spacing w:line="240" w:lineRule="auto"/>
              <w:ind w:right="-72"/>
              <w:jc w:val="right"/>
              <w:rPr>
                <w:rFonts w:cs="Arial"/>
                <w:b/>
                <w:bCs/>
                <w:snapToGrid w:val="0"/>
                <w:sz w:val="18"/>
                <w:szCs w:val="18"/>
                <w:lang w:val="en-US" w:eastAsia="th-TH"/>
              </w:rPr>
            </w:pPr>
            <w:r w:rsidRPr="00761FEE">
              <w:rPr>
                <w:rFonts w:cs="Arial"/>
                <w:b/>
                <w:bCs/>
                <w:sz w:val="18"/>
                <w:szCs w:val="18"/>
              </w:rPr>
              <w:t>2019</w:t>
            </w:r>
          </w:p>
        </w:tc>
        <w:tc>
          <w:tcPr>
            <w:tcW w:w="1440" w:type="dxa"/>
            <w:tcBorders>
              <w:top w:val="single" w:sz="4" w:space="0" w:color="auto"/>
            </w:tcBorders>
          </w:tcPr>
          <w:p w:rsidR="00103FC8" w:rsidRPr="00761FEE" w:rsidRDefault="00661660" w:rsidP="00A055ED">
            <w:pPr>
              <w:tabs>
                <w:tab w:val="right" w:pos="1224"/>
              </w:tabs>
              <w:spacing w:line="240" w:lineRule="auto"/>
              <w:ind w:right="-72"/>
              <w:jc w:val="right"/>
              <w:rPr>
                <w:rFonts w:cs="Arial"/>
                <w:b/>
                <w:bCs/>
                <w:snapToGrid w:val="0"/>
                <w:sz w:val="18"/>
                <w:szCs w:val="18"/>
                <w:lang w:val="en-US" w:eastAsia="th-TH"/>
              </w:rPr>
            </w:pPr>
            <w:r w:rsidRPr="00761FEE">
              <w:rPr>
                <w:rFonts w:cs="Arial"/>
                <w:b/>
                <w:bCs/>
                <w:sz w:val="18"/>
                <w:szCs w:val="18"/>
              </w:rPr>
              <w:t>2018</w:t>
            </w:r>
          </w:p>
        </w:tc>
      </w:tr>
      <w:tr w:rsidR="0066291C" w:rsidRPr="00761FEE" w:rsidTr="00A055ED">
        <w:trPr>
          <w:trHeight w:val="20"/>
        </w:trPr>
        <w:tc>
          <w:tcPr>
            <w:tcW w:w="6595" w:type="dxa"/>
          </w:tcPr>
          <w:p w:rsidR="00103FC8" w:rsidRPr="00761FEE" w:rsidRDefault="00103FC8" w:rsidP="00A055ED">
            <w:pPr>
              <w:spacing w:line="240" w:lineRule="auto"/>
              <w:ind w:left="-111"/>
              <w:rPr>
                <w:rFonts w:cs="Arial"/>
                <w:b/>
                <w:bCs/>
                <w:spacing w:val="-4"/>
                <w:sz w:val="18"/>
                <w:szCs w:val="18"/>
              </w:rPr>
            </w:pPr>
          </w:p>
        </w:tc>
        <w:tc>
          <w:tcPr>
            <w:tcW w:w="1440" w:type="dxa"/>
            <w:tcBorders>
              <w:bottom w:val="single" w:sz="4" w:space="0" w:color="auto"/>
            </w:tcBorders>
          </w:tcPr>
          <w:p w:rsidR="00103FC8" w:rsidRPr="00761FEE" w:rsidRDefault="00103FC8" w:rsidP="00A055ED">
            <w:pPr>
              <w:spacing w:line="240" w:lineRule="auto"/>
              <w:ind w:right="-72"/>
              <w:jc w:val="right"/>
              <w:rPr>
                <w:rFonts w:cs="Arial"/>
                <w:b/>
                <w:bCs/>
                <w:sz w:val="18"/>
                <w:szCs w:val="18"/>
              </w:rPr>
            </w:pPr>
            <w:r w:rsidRPr="00761FEE">
              <w:rPr>
                <w:rFonts w:cs="Arial"/>
                <w:b/>
                <w:bCs/>
                <w:sz w:val="18"/>
                <w:szCs w:val="18"/>
              </w:rPr>
              <w:t>Baht</w:t>
            </w:r>
          </w:p>
        </w:tc>
        <w:tc>
          <w:tcPr>
            <w:tcW w:w="1440" w:type="dxa"/>
            <w:tcBorders>
              <w:bottom w:val="single" w:sz="4" w:space="0" w:color="auto"/>
            </w:tcBorders>
          </w:tcPr>
          <w:p w:rsidR="00103FC8" w:rsidRPr="00761FEE" w:rsidRDefault="00103FC8" w:rsidP="00A055ED">
            <w:pPr>
              <w:spacing w:line="240" w:lineRule="auto"/>
              <w:ind w:right="-72"/>
              <w:jc w:val="right"/>
              <w:rPr>
                <w:rFonts w:cs="Arial"/>
                <w:b/>
                <w:bCs/>
                <w:sz w:val="18"/>
                <w:szCs w:val="18"/>
              </w:rPr>
            </w:pPr>
            <w:r w:rsidRPr="00761FEE">
              <w:rPr>
                <w:rFonts w:cs="Arial"/>
                <w:b/>
                <w:bCs/>
                <w:sz w:val="18"/>
                <w:szCs w:val="18"/>
              </w:rPr>
              <w:t>Baht</w:t>
            </w:r>
          </w:p>
        </w:tc>
      </w:tr>
      <w:tr w:rsidR="0066291C" w:rsidRPr="00761FEE" w:rsidTr="00A055ED">
        <w:trPr>
          <w:trHeight w:val="20"/>
        </w:trPr>
        <w:tc>
          <w:tcPr>
            <w:tcW w:w="6595" w:type="dxa"/>
          </w:tcPr>
          <w:p w:rsidR="00103FC8" w:rsidRPr="00761FEE" w:rsidRDefault="00103FC8" w:rsidP="00A055ED">
            <w:pPr>
              <w:spacing w:line="240" w:lineRule="auto"/>
              <w:ind w:left="-111"/>
              <w:rPr>
                <w:rFonts w:cs="Arial"/>
                <w:b/>
                <w:bCs/>
                <w:sz w:val="18"/>
                <w:szCs w:val="18"/>
              </w:rPr>
            </w:pPr>
          </w:p>
        </w:tc>
        <w:tc>
          <w:tcPr>
            <w:tcW w:w="1440" w:type="dxa"/>
            <w:tcBorders>
              <w:top w:val="single" w:sz="4" w:space="0" w:color="auto"/>
            </w:tcBorders>
            <w:shd w:val="clear" w:color="auto" w:fill="FAFAFA"/>
          </w:tcPr>
          <w:p w:rsidR="00103FC8" w:rsidRPr="00761FEE" w:rsidRDefault="00103FC8" w:rsidP="00A055ED">
            <w:pPr>
              <w:spacing w:line="240" w:lineRule="auto"/>
              <w:ind w:right="-72"/>
              <w:jc w:val="right"/>
              <w:rPr>
                <w:rFonts w:cs="Arial"/>
                <w:b/>
                <w:bCs/>
                <w:spacing w:val="-6"/>
                <w:sz w:val="18"/>
                <w:szCs w:val="18"/>
              </w:rPr>
            </w:pPr>
          </w:p>
        </w:tc>
        <w:tc>
          <w:tcPr>
            <w:tcW w:w="1440" w:type="dxa"/>
            <w:tcBorders>
              <w:top w:val="single" w:sz="4" w:space="0" w:color="auto"/>
            </w:tcBorders>
          </w:tcPr>
          <w:p w:rsidR="00103FC8" w:rsidRPr="00761FEE" w:rsidRDefault="00103FC8" w:rsidP="00A055ED">
            <w:pPr>
              <w:spacing w:line="240" w:lineRule="auto"/>
              <w:ind w:right="-72"/>
              <w:jc w:val="right"/>
              <w:rPr>
                <w:rFonts w:cs="Arial"/>
                <w:b/>
                <w:bCs/>
                <w:sz w:val="18"/>
                <w:szCs w:val="18"/>
              </w:rPr>
            </w:pPr>
          </w:p>
        </w:tc>
      </w:tr>
      <w:tr w:rsidR="00C13552" w:rsidRPr="00761FEE" w:rsidTr="00A055ED">
        <w:trPr>
          <w:trHeight w:val="20"/>
        </w:trPr>
        <w:tc>
          <w:tcPr>
            <w:tcW w:w="6595" w:type="dxa"/>
          </w:tcPr>
          <w:p w:rsidR="00C13552" w:rsidRPr="00761FEE" w:rsidRDefault="00C13552" w:rsidP="00A055ED">
            <w:pPr>
              <w:spacing w:line="240" w:lineRule="auto"/>
              <w:ind w:left="-111"/>
              <w:rPr>
                <w:rFonts w:cs="Arial"/>
                <w:sz w:val="18"/>
                <w:szCs w:val="18"/>
              </w:rPr>
            </w:pPr>
            <w:r w:rsidRPr="00761FEE">
              <w:rPr>
                <w:rFonts w:cs="Arial"/>
                <w:sz w:val="18"/>
                <w:szCs w:val="18"/>
              </w:rPr>
              <w:t>Within 1 year</w:t>
            </w:r>
          </w:p>
        </w:tc>
        <w:tc>
          <w:tcPr>
            <w:tcW w:w="1440" w:type="dxa"/>
            <w:shd w:val="clear" w:color="auto" w:fill="FAFAFA"/>
          </w:tcPr>
          <w:p w:rsidR="00C13552" w:rsidRPr="00A055ED" w:rsidRDefault="00C13552" w:rsidP="00A055ED">
            <w:pPr>
              <w:tabs>
                <w:tab w:val="decimal" w:pos="1224"/>
              </w:tabs>
              <w:spacing w:line="240" w:lineRule="auto"/>
              <w:ind w:right="-72"/>
              <w:jc w:val="right"/>
              <w:rPr>
                <w:rFonts w:cs="Arial"/>
                <w:spacing w:val="-4"/>
                <w:sz w:val="18"/>
                <w:szCs w:val="18"/>
              </w:rPr>
            </w:pPr>
            <w:r w:rsidRPr="00A055ED">
              <w:rPr>
                <w:rFonts w:cs="Arial"/>
                <w:spacing w:val="-4"/>
                <w:sz w:val="18"/>
                <w:szCs w:val="18"/>
              </w:rPr>
              <w:t>29,202,383</w:t>
            </w:r>
          </w:p>
        </w:tc>
        <w:tc>
          <w:tcPr>
            <w:tcW w:w="1440" w:type="dxa"/>
          </w:tcPr>
          <w:p w:rsidR="00C13552" w:rsidRPr="00A055ED" w:rsidRDefault="00C13552" w:rsidP="00A055ED">
            <w:pPr>
              <w:tabs>
                <w:tab w:val="decimal" w:pos="1224"/>
              </w:tabs>
              <w:spacing w:line="240" w:lineRule="auto"/>
              <w:ind w:right="-72"/>
              <w:jc w:val="right"/>
              <w:rPr>
                <w:rFonts w:cs="Arial"/>
                <w:spacing w:val="-4"/>
                <w:sz w:val="18"/>
                <w:szCs w:val="18"/>
              </w:rPr>
            </w:pPr>
            <w:r w:rsidRPr="00A055ED">
              <w:rPr>
                <w:rFonts w:cs="Arial"/>
                <w:spacing w:val="-4"/>
                <w:sz w:val="18"/>
                <w:szCs w:val="18"/>
              </w:rPr>
              <w:t>21,823,340</w:t>
            </w:r>
          </w:p>
        </w:tc>
      </w:tr>
      <w:tr w:rsidR="00C13552" w:rsidRPr="00761FEE" w:rsidTr="00A055ED">
        <w:trPr>
          <w:trHeight w:val="20"/>
        </w:trPr>
        <w:tc>
          <w:tcPr>
            <w:tcW w:w="6595" w:type="dxa"/>
          </w:tcPr>
          <w:p w:rsidR="00C13552" w:rsidRPr="00761FEE" w:rsidRDefault="00C13552" w:rsidP="00A055ED">
            <w:pPr>
              <w:spacing w:line="240" w:lineRule="auto"/>
              <w:ind w:left="-111"/>
              <w:rPr>
                <w:rFonts w:cs="Arial"/>
                <w:sz w:val="18"/>
                <w:szCs w:val="18"/>
              </w:rPr>
            </w:pPr>
            <w:r w:rsidRPr="00761FEE">
              <w:rPr>
                <w:rFonts w:cs="Arial"/>
                <w:sz w:val="18"/>
                <w:szCs w:val="18"/>
              </w:rPr>
              <w:t>Over 1 years but less than 5 years</w:t>
            </w:r>
          </w:p>
        </w:tc>
        <w:tc>
          <w:tcPr>
            <w:tcW w:w="1440" w:type="dxa"/>
            <w:tcBorders>
              <w:bottom w:val="single" w:sz="4" w:space="0" w:color="auto"/>
            </w:tcBorders>
            <w:shd w:val="clear" w:color="auto" w:fill="FAFAFA"/>
          </w:tcPr>
          <w:p w:rsidR="00C13552" w:rsidRPr="00A055ED" w:rsidRDefault="00C13552" w:rsidP="00A055ED">
            <w:pPr>
              <w:tabs>
                <w:tab w:val="decimal" w:pos="1224"/>
              </w:tabs>
              <w:spacing w:line="240" w:lineRule="auto"/>
              <w:ind w:right="-72"/>
              <w:jc w:val="right"/>
              <w:rPr>
                <w:rFonts w:cs="Arial"/>
                <w:spacing w:val="-4"/>
                <w:sz w:val="18"/>
                <w:szCs w:val="18"/>
              </w:rPr>
            </w:pPr>
            <w:r w:rsidRPr="00A055ED">
              <w:rPr>
                <w:rFonts w:cs="Arial"/>
                <w:spacing w:val="-4"/>
                <w:sz w:val="18"/>
                <w:szCs w:val="18"/>
              </w:rPr>
              <w:t>42,106,178</w:t>
            </w:r>
          </w:p>
        </w:tc>
        <w:tc>
          <w:tcPr>
            <w:tcW w:w="1440" w:type="dxa"/>
            <w:tcBorders>
              <w:bottom w:val="single" w:sz="4" w:space="0" w:color="auto"/>
            </w:tcBorders>
          </w:tcPr>
          <w:p w:rsidR="00C13552" w:rsidRPr="00A055ED" w:rsidRDefault="00C13552" w:rsidP="00A055ED">
            <w:pPr>
              <w:tabs>
                <w:tab w:val="decimal" w:pos="1224"/>
              </w:tabs>
              <w:spacing w:line="240" w:lineRule="auto"/>
              <w:ind w:right="-72"/>
              <w:jc w:val="right"/>
              <w:rPr>
                <w:rFonts w:cs="Arial"/>
                <w:spacing w:val="-4"/>
                <w:sz w:val="18"/>
                <w:szCs w:val="18"/>
              </w:rPr>
            </w:pPr>
            <w:r w:rsidRPr="00A055ED">
              <w:rPr>
                <w:rFonts w:cs="Arial"/>
                <w:spacing w:val="-4"/>
                <w:sz w:val="18"/>
                <w:szCs w:val="18"/>
              </w:rPr>
              <w:t>23,464,896</w:t>
            </w:r>
          </w:p>
        </w:tc>
      </w:tr>
      <w:tr w:rsidR="00C13552" w:rsidRPr="00761FEE" w:rsidTr="00A055ED">
        <w:trPr>
          <w:trHeight w:val="20"/>
        </w:trPr>
        <w:tc>
          <w:tcPr>
            <w:tcW w:w="6595" w:type="dxa"/>
          </w:tcPr>
          <w:p w:rsidR="00C13552" w:rsidRPr="00761FEE" w:rsidRDefault="00C13552" w:rsidP="00A055ED">
            <w:pPr>
              <w:spacing w:line="240" w:lineRule="auto"/>
              <w:ind w:left="-111"/>
              <w:rPr>
                <w:rFonts w:cs="Arial"/>
                <w:b/>
                <w:bCs/>
                <w:sz w:val="18"/>
                <w:szCs w:val="18"/>
              </w:rPr>
            </w:pPr>
          </w:p>
        </w:tc>
        <w:tc>
          <w:tcPr>
            <w:tcW w:w="1440" w:type="dxa"/>
            <w:tcBorders>
              <w:top w:val="single" w:sz="4" w:space="0" w:color="auto"/>
            </w:tcBorders>
            <w:shd w:val="clear" w:color="auto" w:fill="FAFAFA"/>
          </w:tcPr>
          <w:p w:rsidR="00C13552" w:rsidRPr="00A055ED" w:rsidRDefault="00C13552" w:rsidP="00A055ED">
            <w:pPr>
              <w:spacing w:line="240" w:lineRule="auto"/>
              <w:ind w:right="-72"/>
              <w:jc w:val="right"/>
              <w:rPr>
                <w:rFonts w:cs="Arial"/>
                <w:b/>
                <w:bCs/>
                <w:spacing w:val="-6"/>
                <w:sz w:val="18"/>
                <w:szCs w:val="18"/>
              </w:rPr>
            </w:pPr>
          </w:p>
        </w:tc>
        <w:tc>
          <w:tcPr>
            <w:tcW w:w="1440" w:type="dxa"/>
            <w:tcBorders>
              <w:top w:val="single" w:sz="4" w:space="0" w:color="auto"/>
            </w:tcBorders>
            <w:shd w:val="clear" w:color="auto" w:fill="auto"/>
          </w:tcPr>
          <w:p w:rsidR="00C13552" w:rsidRPr="00A055ED" w:rsidRDefault="00C13552" w:rsidP="00A055ED">
            <w:pPr>
              <w:spacing w:line="240" w:lineRule="auto"/>
              <w:ind w:right="-72"/>
              <w:jc w:val="right"/>
              <w:rPr>
                <w:rFonts w:cs="Arial"/>
                <w:b/>
                <w:bCs/>
                <w:spacing w:val="-6"/>
                <w:sz w:val="18"/>
                <w:szCs w:val="18"/>
              </w:rPr>
            </w:pPr>
          </w:p>
        </w:tc>
      </w:tr>
      <w:tr w:rsidR="00C13552" w:rsidRPr="00761FEE" w:rsidTr="00A055ED">
        <w:trPr>
          <w:trHeight w:val="20"/>
        </w:trPr>
        <w:tc>
          <w:tcPr>
            <w:tcW w:w="6595" w:type="dxa"/>
          </w:tcPr>
          <w:p w:rsidR="00C13552" w:rsidRPr="00761FEE" w:rsidRDefault="00C13552" w:rsidP="00A055ED">
            <w:pPr>
              <w:spacing w:line="240" w:lineRule="auto"/>
              <w:ind w:left="-111"/>
              <w:rPr>
                <w:rFonts w:cs="Arial"/>
                <w:sz w:val="18"/>
                <w:szCs w:val="18"/>
              </w:rPr>
            </w:pPr>
          </w:p>
        </w:tc>
        <w:tc>
          <w:tcPr>
            <w:tcW w:w="1440" w:type="dxa"/>
            <w:shd w:val="clear" w:color="auto" w:fill="FAFAFA"/>
          </w:tcPr>
          <w:p w:rsidR="00C13552" w:rsidRPr="00A055ED" w:rsidRDefault="00C13552" w:rsidP="00A055ED">
            <w:pPr>
              <w:tabs>
                <w:tab w:val="decimal" w:pos="1224"/>
              </w:tabs>
              <w:spacing w:line="240" w:lineRule="auto"/>
              <w:ind w:right="-72"/>
              <w:jc w:val="right"/>
              <w:rPr>
                <w:rFonts w:cs="Arial"/>
                <w:spacing w:val="-4"/>
                <w:sz w:val="18"/>
                <w:szCs w:val="18"/>
              </w:rPr>
            </w:pPr>
            <w:r w:rsidRPr="00A055ED">
              <w:rPr>
                <w:rFonts w:cs="Arial"/>
                <w:spacing w:val="-4"/>
                <w:sz w:val="18"/>
                <w:szCs w:val="18"/>
              </w:rPr>
              <w:t>71,308,561</w:t>
            </w:r>
          </w:p>
        </w:tc>
        <w:tc>
          <w:tcPr>
            <w:tcW w:w="1440" w:type="dxa"/>
          </w:tcPr>
          <w:p w:rsidR="00C13552" w:rsidRPr="00A055ED" w:rsidRDefault="00C13552" w:rsidP="00A055ED">
            <w:pPr>
              <w:tabs>
                <w:tab w:val="decimal" w:pos="1224"/>
              </w:tabs>
              <w:spacing w:line="240" w:lineRule="auto"/>
              <w:ind w:right="-72"/>
              <w:jc w:val="right"/>
              <w:rPr>
                <w:rFonts w:cs="Arial"/>
                <w:spacing w:val="-4"/>
                <w:sz w:val="18"/>
                <w:szCs w:val="18"/>
              </w:rPr>
            </w:pPr>
            <w:r w:rsidRPr="00A055ED">
              <w:rPr>
                <w:rFonts w:cs="Arial"/>
                <w:spacing w:val="-4"/>
                <w:sz w:val="18"/>
                <w:szCs w:val="18"/>
              </w:rPr>
              <w:t>45,288,236</w:t>
            </w:r>
          </w:p>
        </w:tc>
      </w:tr>
      <w:tr w:rsidR="00C13552" w:rsidRPr="00761FEE" w:rsidTr="00A055ED">
        <w:trPr>
          <w:trHeight w:val="20"/>
        </w:trPr>
        <w:tc>
          <w:tcPr>
            <w:tcW w:w="6595" w:type="dxa"/>
          </w:tcPr>
          <w:p w:rsidR="00C13552" w:rsidRPr="00761FEE" w:rsidRDefault="00C13552" w:rsidP="00A055ED">
            <w:pPr>
              <w:spacing w:line="240" w:lineRule="auto"/>
              <w:ind w:left="-111"/>
              <w:rPr>
                <w:rFonts w:cs="Arial"/>
                <w:sz w:val="18"/>
                <w:szCs w:val="18"/>
              </w:rPr>
            </w:pPr>
            <w:proofErr w:type="gramStart"/>
            <w:r w:rsidRPr="00761FEE">
              <w:rPr>
                <w:rFonts w:cs="Arial"/>
                <w:sz w:val="18"/>
                <w:szCs w:val="18"/>
                <w:u w:val="single"/>
              </w:rPr>
              <w:t>Less</w:t>
            </w:r>
            <w:r w:rsidRPr="00761FEE">
              <w:rPr>
                <w:rFonts w:cs="Arial"/>
                <w:sz w:val="18"/>
                <w:szCs w:val="18"/>
              </w:rPr>
              <w:t xml:space="preserve">  Future</w:t>
            </w:r>
            <w:proofErr w:type="gramEnd"/>
            <w:r w:rsidRPr="00761FEE">
              <w:rPr>
                <w:rFonts w:cs="Arial"/>
                <w:sz w:val="18"/>
                <w:szCs w:val="18"/>
              </w:rPr>
              <w:t xml:space="preserve"> interest paid of finance lease liabilities</w:t>
            </w:r>
          </w:p>
        </w:tc>
        <w:tc>
          <w:tcPr>
            <w:tcW w:w="1440" w:type="dxa"/>
            <w:tcBorders>
              <w:bottom w:val="single" w:sz="4" w:space="0" w:color="auto"/>
            </w:tcBorders>
            <w:shd w:val="clear" w:color="auto" w:fill="FAFAFA"/>
          </w:tcPr>
          <w:p w:rsidR="00C13552" w:rsidRPr="00A055ED" w:rsidRDefault="00C13552" w:rsidP="00A055ED">
            <w:pPr>
              <w:tabs>
                <w:tab w:val="decimal" w:pos="1224"/>
              </w:tabs>
              <w:spacing w:line="240" w:lineRule="auto"/>
              <w:ind w:right="-72"/>
              <w:jc w:val="right"/>
              <w:rPr>
                <w:rFonts w:cs="Arial"/>
                <w:spacing w:val="-4"/>
                <w:sz w:val="18"/>
                <w:szCs w:val="18"/>
              </w:rPr>
            </w:pPr>
            <w:r w:rsidRPr="00A055ED">
              <w:rPr>
                <w:rFonts w:cs="Arial"/>
                <w:spacing w:val="-4"/>
                <w:sz w:val="18"/>
                <w:szCs w:val="18"/>
              </w:rPr>
              <w:t>(4,026,755)</w:t>
            </w:r>
          </w:p>
        </w:tc>
        <w:tc>
          <w:tcPr>
            <w:tcW w:w="1440" w:type="dxa"/>
            <w:tcBorders>
              <w:bottom w:val="single" w:sz="4" w:space="0" w:color="auto"/>
            </w:tcBorders>
          </w:tcPr>
          <w:p w:rsidR="00C13552" w:rsidRPr="00A055ED" w:rsidRDefault="00C13552" w:rsidP="00A055ED">
            <w:pPr>
              <w:tabs>
                <w:tab w:val="decimal" w:pos="1224"/>
              </w:tabs>
              <w:spacing w:line="240" w:lineRule="auto"/>
              <w:ind w:right="-72"/>
              <w:jc w:val="right"/>
              <w:rPr>
                <w:rFonts w:cs="Arial"/>
                <w:spacing w:val="-4"/>
                <w:sz w:val="18"/>
                <w:szCs w:val="18"/>
              </w:rPr>
            </w:pPr>
            <w:r w:rsidRPr="00A055ED">
              <w:rPr>
                <w:rFonts w:cs="Arial"/>
                <w:spacing w:val="-4"/>
                <w:sz w:val="18"/>
                <w:szCs w:val="18"/>
              </w:rPr>
              <w:t>(2,205,457)</w:t>
            </w:r>
          </w:p>
        </w:tc>
      </w:tr>
      <w:tr w:rsidR="00C13552" w:rsidRPr="00761FEE" w:rsidTr="00A055ED">
        <w:trPr>
          <w:trHeight w:val="20"/>
        </w:trPr>
        <w:tc>
          <w:tcPr>
            <w:tcW w:w="6595" w:type="dxa"/>
          </w:tcPr>
          <w:p w:rsidR="00C13552" w:rsidRPr="00761FEE" w:rsidRDefault="00C13552" w:rsidP="00A055ED">
            <w:pPr>
              <w:spacing w:line="240" w:lineRule="auto"/>
              <w:ind w:left="-111"/>
              <w:rPr>
                <w:rFonts w:cs="Arial"/>
                <w:b/>
                <w:bCs/>
                <w:sz w:val="18"/>
                <w:szCs w:val="18"/>
              </w:rPr>
            </w:pPr>
          </w:p>
        </w:tc>
        <w:tc>
          <w:tcPr>
            <w:tcW w:w="1440" w:type="dxa"/>
            <w:tcBorders>
              <w:top w:val="single" w:sz="4" w:space="0" w:color="auto"/>
            </w:tcBorders>
            <w:shd w:val="clear" w:color="auto" w:fill="FAFAFA"/>
          </w:tcPr>
          <w:p w:rsidR="00C13552" w:rsidRPr="00A055ED" w:rsidRDefault="00C13552" w:rsidP="00A055ED">
            <w:pPr>
              <w:spacing w:line="240" w:lineRule="auto"/>
              <w:ind w:right="-72"/>
              <w:jc w:val="right"/>
              <w:rPr>
                <w:rFonts w:cs="Arial"/>
                <w:b/>
                <w:bCs/>
                <w:spacing w:val="-6"/>
                <w:sz w:val="18"/>
                <w:szCs w:val="18"/>
              </w:rPr>
            </w:pPr>
          </w:p>
        </w:tc>
        <w:tc>
          <w:tcPr>
            <w:tcW w:w="1440" w:type="dxa"/>
            <w:tcBorders>
              <w:top w:val="single" w:sz="4" w:space="0" w:color="auto"/>
            </w:tcBorders>
            <w:shd w:val="clear" w:color="auto" w:fill="auto"/>
          </w:tcPr>
          <w:p w:rsidR="00C13552" w:rsidRPr="00A055ED" w:rsidRDefault="00C13552" w:rsidP="00A055ED">
            <w:pPr>
              <w:spacing w:line="240" w:lineRule="auto"/>
              <w:ind w:right="-72"/>
              <w:jc w:val="right"/>
              <w:rPr>
                <w:rFonts w:cs="Arial"/>
                <w:b/>
                <w:bCs/>
                <w:spacing w:val="-6"/>
                <w:sz w:val="18"/>
                <w:szCs w:val="18"/>
              </w:rPr>
            </w:pPr>
          </w:p>
        </w:tc>
      </w:tr>
      <w:tr w:rsidR="00C13552" w:rsidRPr="00761FEE" w:rsidTr="00A055ED">
        <w:trPr>
          <w:trHeight w:val="20"/>
        </w:trPr>
        <w:tc>
          <w:tcPr>
            <w:tcW w:w="6595" w:type="dxa"/>
          </w:tcPr>
          <w:p w:rsidR="00C13552" w:rsidRPr="00761FEE" w:rsidRDefault="00C13552" w:rsidP="00A055ED">
            <w:pPr>
              <w:spacing w:line="240" w:lineRule="auto"/>
              <w:ind w:left="-111"/>
              <w:rPr>
                <w:rFonts w:cs="Arial"/>
                <w:sz w:val="18"/>
                <w:szCs w:val="18"/>
              </w:rPr>
            </w:pPr>
            <w:r w:rsidRPr="00761FEE">
              <w:rPr>
                <w:rFonts w:cs="Arial"/>
                <w:sz w:val="18"/>
                <w:szCs w:val="18"/>
              </w:rPr>
              <w:t>Present value of finance lease liabilities, net</w:t>
            </w:r>
          </w:p>
        </w:tc>
        <w:tc>
          <w:tcPr>
            <w:tcW w:w="1440" w:type="dxa"/>
            <w:tcBorders>
              <w:bottom w:val="single" w:sz="4" w:space="0" w:color="auto"/>
            </w:tcBorders>
            <w:shd w:val="clear" w:color="auto" w:fill="FAFAFA"/>
          </w:tcPr>
          <w:p w:rsidR="00C13552" w:rsidRPr="00A055ED" w:rsidRDefault="00C13552" w:rsidP="00A055ED">
            <w:pPr>
              <w:tabs>
                <w:tab w:val="decimal" w:pos="1224"/>
              </w:tabs>
              <w:spacing w:line="240" w:lineRule="auto"/>
              <w:ind w:right="-72"/>
              <w:jc w:val="right"/>
              <w:rPr>
                <w:rFonts w:cs="Arial"/>
                <w:spacing w:val="-4"/>
                <w:sz w:val="18"/>
                <w:szCs w:val="18"/>
              </w:rPr>
            </w:pPr>
            <w:r w:rsidRPr="00A055ED">
              <w:rPr>
                <w:rFonts w:cs="Arial"/>
                <w:spacing w:val="-4"/>
                <w:sz w:val="18"/>
                <w:szCs w:val="18"/>
              </w:rPr>
              <w:t>67,281,806</w:t>
            </w:r>
          </w:p>
        </w:tc>
        <w:tc>
          <w:tcPr>
            <w:tcW w:w="1440" w:type="dxa"/>
            <w:tcBorders>
              <w:bottom w:val="single" w:sz="4" w:space="0" w:color="auto"/>
            </w:tcBorders>
          </w:tcPr>
          <w:p w:rsidR="00C13552" w:rsidRPr="00A055ED" w:rsidRDefault="00C13552" w:rsidP="00A055ED">
            <w:pPr>
              <w:tabs>
                <w:tab w:val="decimal" w:pos="1224"/>
              </w:tabs>
              <w:spacing w:line="240" w:lineRule="auto"/>
              <w:ind w:right="-72"/>
              <w:jc w:val="right"/>
              <w:rPr>
                <w:rFonts w:cs="Arial"/>
                <w:spacing w:val="-4"/>
                <w:sz w:val="18"/>
                <w:szCs w:val="18"/>
              </w:rPr>
            </w:pPr>
            <w:r w:rsidRPr="00A055ED">
              <w:rPr>
                <w:rFonts w:cs="Arial"/>
                <w:spacing w:val="-4"/>
                <w:sz w:val="18"/>
                <w:szCs w:val="18"/>
              </w:rPr>
              <w:t>43,082,779</w:t>
            </w:r>
          </w:p>
        </w:tc>
      </w:tr>
    </w:tbl>
    <w:p w:rsidR="00C00947" w:rsidRPr="00DA7E87" w:rsidRDefault="00C00947" w:rsidP="00A055ED">
      <w:pPr>
        <w:spacing w:line="240" w:lineRule="auto"/>
        <w:jc w:val="thaiDistribute"/>
        <w:rPr>
          <w:rFonts w:cs="Arial"/>
          <w:b/>
          <w:bCs/>
          <w:sz w:val="12"/>
          <w:szCs w:val="12"/>
        </w:rPr>
      </w:pPr>
    </w:p>
    <w:p w:rsidR="00C00947" w:rsidRPr="00761FEE" w:rsidRDefault="00C00947" w:rsidP="00A055ED">
      <w:pPr>
        <w:spacing w:line="240" w:lineRule="auto"/>
        <w:jc w:val="thaiDistribute"/>
        <w:rPr>
          <w:rFonts w:cs="Arial"/>
          <w:sz w:val="18"/>
          <w:szCs w:val="18"/>
        </w:rPr>
      </w:pPr>
      <w:r w:rsidRPr="00761FEE">
        <w:rPr>
          <w:rFonts w:cs="Arial"/>
          <w:sz w:val="18"/>
          <w:szCs w:val="18"/>
        </w:rPr>
        <w:t>Finance lease liabilities excluded future interest paid are as follows:</w:t>
      </w:r>
    </w:p>
    <w:p w:rsidR="00C00947" w:rsidRPr="00DA7E87" w:rsidRDefault="00C00947" w:rsidP="00A055ED">
      <w:pPr>
        <w:spacing w:line="240" w:lineRule="auto"/>
        <w:jc w:val="thaiDistribute"/>
        <w:rPr>
          <w:rFonts w:cs="Arial"/>
          <w:b/>
          <w:bCs/>
          <w:sz w:val="12"/>
          <w:szCs w:val="12"/>
        </w:rPr>
      </w:pPr>
    </w:p>
    <w:tbl>
      <w:tblPr>
        <w:tblW w:w="9475" w:type="dxa"/>
        <w:tblInd w:w="108" w:type="dxa"/>
        <w:tblLayout w:type="fixed"/>
        <w:tblLook w:val="0000" w:firstRow="0" w:lastRow="0" w:firstColumn="0" w:lastColumn="0" w:noHBand="0" w:noVBand="0"/>
      </w:tblPr>
      <w:tblGrid>
        <w:gridCol w:w="6595"/>
        <w:gridCol w:w="1440"/>
        <w:gridCol w:w="1440"/>
      </w:tblGrid>
      <w:tr w:rsidR="00A055ED" w:rsidRPr="00761FEE" w:rsidTr="0079525C">
        <w:trPr>
          <w:trHeight w:val="20"/>
        </w:trPr>
        <w:tc>
          <w:tcPr>
            <w:tcW w:w="6595" w:type="dxa"/>
          </w:tcPr>
          <w:p w:rsidR="00A055ED" w:rsidRPr="00761FEE" w:rsidRDefault="00A055ED" w:rsidP="00A055ED">
            <w:pPr>
              <w:tabs>
                <w:tab w:val="left" w:pos="825"/>
              </w:tabs>
              <w:spacing w:line="240" w:lineRule="auto"/>
              <w:ind w:left="-101"/>
              <w:rPr>
                <w:rFonts w:cs="Arial"/>
                <w:b/>
                <w:bCs/>
                <w:sz w:val="18"/>
                <w:szCs w:val="18"/>
                <w:lang w:val="en-US"/>
              </w:rPr>
            </w:pPr>
          </w:p>
        </w:tc>
        <w:tc>
          <w:tcPr>
            <w:tcW w:w="2880" w:type="dxa"/>
            <w:gridSpan w:val="2"/>
            <w:tcBorders>
              <w:top w:val="single" w:sz="4" w:space="0" w:color="auto"/>
              <w:bottom w:val="single" w:sz="4" w:space="0" w:color="auto"/>
            </w:tcBorders>
          </w:tcPr>
          <w:p w:rsidR="00A055ED" w:rsidRDefault="00A055ED" w:rsidP="00A055ED">
            <w:pPr>
              <w:tabs>
                <w:tab w:val="right" w:pos="1224"/>
              </w:tabs>
              <w:spacing w:line="240" w:lineRule="auto"/>
              <w:ind w:right="-72"/>
              <w:jc w:val="right"/>
              <w:rPr>
                <w:rFonts w:cs="Arial"/>
                <w:b/>
                <w:bCs/>
                <w:sz w:val="18"/>
                <w:szCs w:val="18"/>
              </w:rPr>
            </w:pPr>
            <w:r w:rsidRPr="00761FEE">
              <w:rPr>
                <w:rFonts w:cs="Arial"/>
                <w:b/>
                <w:bCs/>
                <w:sz w:val="18"/>
                <w:szCs w:val="18"/>
              </w:rPr>
              <w:t>Equity Method and Separate</w:t>
            </w:r>
          </w:p>
          <w:p w:rsidR="00224240" w:rsidRPr="00761FEE" w:rsidRDefault="001C1BE7" w:rsidP="00A055ED">
            <w:pPr>
              <w:tabs>
                <w:tab w:val="right" w:pos="1224"/>
              </w:tabs>
              <w:spacing w:line="240" w:lineRule="auto"/>
              <w:ind w:right="-72"/>
              <w:jc w:val="right"/>
              <w:rPr>
                <w:rFonts w:cs="Arial"/>
                <w:b/>
                <w:bCs/>
                <w:sz w:val="18"/>
                <w:szCs w:val="18"/>
              </w:rPr>
            </w:pPr>
            <w:r>
              <w:rPr>
                <w:rFonts w:cs="Arial"/>
                <w:b/>
                <w:bCs/>
                <w:sz w:val="18"/>
                <w:szCs w:val="18"/>
              </w:rPr>
              <w:t>financial statements</w:t>
            </w:r>
          </w:p>
        </w:tc>
      </w:tr>
      <w:tr w:rsidR="00A055ED" w:rsidRPr="00761FEE" w:rsidTr="0079525C">
        <w:trPr>
          <w:trHeight w:val="20"/>
        </w:trPr>
        <w:tc>
          <w:tcPr>
            <w:tcW w:w="6595" w:type="dxa"/>
          </w:tcPr>
          <w:p w:rsidR="00A055ED" w:rsidRPr="00761FEE" w:rsidRDefault="00A055ED" w:rsidP="00A055ED">
            <w:pPr>
              <w:spacing w:line="240" w:lineRule="auto"/>
              <w:ind w:left="-101"/>
              <w:rPr>
                <w:rFonts w:cs="Arial"/>
                <w:b/>
                <w:bCs/>
                <w:sz w:val="18"/>
                <w:szCs w:val="18"/>
                <w:lang w:val="en-US"/>
              </w:rPr>
            </w:pPr>
          </w:p>
        </w:tc>
        <w:tc>
          <w:tcPr>
            <w:tcW w:w="1440" w:type="dxa"/>
            <w:tcBorders>
              <w:top w:val="single" w:sz="4" w:space="0" w:color="auto"/>
            </w:tcBorders>
          </w:tcPr>
          <w:p w:rsidR="00A055ED" w:rsidRPr="00761FEE" w:rsidRDefault="00A055ED" w:rsidP="00A055ED">
            <w:pPr>
              <w:tabs>
                <w:tab w:val="right" w:pos="1224"/>
              </w:tabs>
              <w:spacing w:line="240" w:lineRule="auto"/>
              <w:ind w:right="-72"/>
              <w:jc w:val="right"/>
              <w:rPr>
                <w:rFonts w:cs="Arial"/>
                <w:b/>
                <w:bCs/>
                <w:snapToGrid w:val="0"/>
                <w:sz w:val="18"/>
                <w:szCs w:val="18"/>
                <w:lang w:val="en-US" w:eastAsia="th-TH"/>
              </w:rPr>
            </w:pPr>
            <w:r w:rsidRPr="00761FEE">
              <w:rPr>
                <w:rFonts w:cs="Arial"/>
                <w:b/>
                <w:bCs/>
                <w:sz w:val="18"/>
                <w:szCs w:val="18"/>
              </w:rPr>
              <w:t>2019</w:t>
            </w:r>
          </w:p>
        </w:tc>
        <w:tc>
          <w:tcPr>
            <w:tcW w:w="1440" w:type="dxa"/>
            <w:tcBorders>
              <w:top w:val="single" w:sz="4" w:space="0" w:color="auto"/>
            </w:tcBorders>
          </w:tcPr>
          <w:p w:rsidR="00A055ED" w:rsidRPr="00761FEE" w:rsidRDefault="00A055ED" w:rsidP="00A055ED">
            <w:pPr>
              <w:tabs>
                <w:tab w:val="right" w:pos="1224"/>
              </w:tabs>
              <w:spacing w:line="240" w:lineRule="auto"/>
              <w:ind w:right="-72"/>
              <w:jc w:val="right"/>
              <w:rPr>
                <w:rFonts w:cs="Arial"/>
                <w:b/>
                <w:bCs/>
                <w:snapToGrid w:val="0"/>
                <w:sz w:val="18"/>
                <w:szCs w:val="18"/>
                <w:lang w:val="en-US" w:eastAsia="th-TH"/>
              </w:rPr>
            </w:pPr>
            <w:r w:rsidRPr="00761FEE">
              <w:rPr>
                <w:rFonts w:cs="Arial"/>
                <w:b/>
                <w:bCs/>
                <w:sz w:val="18"/>
                <w:szCs w:val="18"/>
              </w:rPr>
              <w:t>2018</w:t>
            </w:r>
          </w:p>
        </w:tc>
      </w:tr>
      <w:tr w:rsidR="00A055ED" w:rsidRPr="00761FEE" w:rsidTr="0079525C">
        <w:trPr>
          <w:trHeight w:val="20"/>
        </w:trPr>
        <w:tc>
          <w:tcPr>
            <w:tcW w:w="6595" w:type="dxa"/>
          </w:tcPr>
          <w:p w:rsidR="00A055ED" w:rsidRPr="00761FEE" w:rsidRDefault="00A055ED" w:rsidP="00A055ED">
            <w:pPr>
              <w:spacing w:line="240" w:lineRule="auto"/>
              <w:ind w:left="-101"/>
              <w:rPr>
                <w:rFonts w:cs="Arial"/>
                <w:b/>
                <w:bCs/>
                <w:spacing w:val="-4"/>
                <w:sz w:val="18"/>
                <w:szCs w:val="18"/>
              </w:rPr>
            </w:pPr>
          </w:p>
        </w:tc>
        <w:tc>
          <w:tcPr>
            <w:tcW w:w="1440" w:type="dxa"/>
            <w:tcBorders>
              <w:bottom w:val="single" w:sz="4" w:space="0" w:color="auto"/>
            </w:tcBorders>
          </w:tcPr>
          <w:p w:rsidR="00A055ED" w:rsidRPr="00761FEE" w:rsidRDefault="00A055ED" w:rsidP="00A055ED">
            <w:pPr>
              <w:spacing w:line="240" w:lineRule="auto"/>
              <w:ind w:right="-72"/>
              <w:jc w:val="right"/>
              <w:rPr>
                <w:rFonts w:cs="Arial"/>
                <w:b/>
                <w:bCs/>
                <w:sz w:val="18"/>
                <w:szCs w:val="18"/>
              </w:rPr>
            </w:pPr>
            <w:r w:rsidRPr="00761FEE">
              <w:rPr>
                <w:rFonts w:cs="Arial"/>
                <w:b/>
                <w:bCs/>
                <w:sz w:val="18"/>
                <w:szCs w:val="18"/>
              </w:rPr>
              <w:t>Baht</w:t>
            </w:r>
          </w:p>
        </w:tc>
        <w:tc>
          <w:tcPr>
            <w:tcW w:w="1440" w:type="dxa"/>
            <w:tcBorders>
              <w:bottom w:val="single" w:sz="4" w:space="0" w:color="auto"/>
            </w:tcBorders>
          </w:tcPr>
          <w:p w:rsidR="00A055ED" w:rsidRPr="00761FEE" w:rsidRDefault="00A055ED" w:rsidP="00A055ED">
            <w:pPr>
              <w:spacing w:line="240" w:lineRule="auto"/>
              <w:ind w:right="-72"/>
              <w:jc w:val="right"/>
              <w:rPr>
                <w:rFonts w:cs="Arial"/>
                <w:b/>
                <w:bCs/>
                <w:sz w:val="18"/>
                <w:szCs w:val="18"/>
              </w:rPr>
            </w:pPr>
            <w:r w:rsidRPr="00761FEE">
              <w:rPr>
                <w:rFonts w:cs="Arial"/>
                <w:b/>
                <w:bCs/>
                <w:sz w:val="18"/>
                <w:szCs w:val="18"/>
              </w:rPr>
              <w:t>Baht</w:t>
            </w:r>
          </w:p>
        </w:tc>
      </w:tr>
      <w:tr w:rsidR="00A055ED" w:rsidRPr="00761FEE" w:rsidTr="0079525C">
        <w:trPr>
          <w:trHeight w:val="20"/>
        </w:trPr>
        <w:tc>
          <w:tcPr>
            <w:tcW w:w="6595" w:type="dxa"/>
          </w:tcPr>
          <w:p w:rsidR="00A055ED" w:rsidRPr="00761FEE" w:rsidRDefault="00A055ED" w:rsidP="00A055ED">
            <w:pPr>
              <w:spacing w:line="240" w:lineRule="auto"/>
              <w:ind w:left="-101"/>
              <w:rPr>
                <w:rFonts w:cs="Arial"/>
                <w:b/>
                <w:bCs/>
                <w:sz w:val="18"/>
                <w:szCs w:val="18"/>
              </w:rPr>
            </w:pPr>
          </w:p>
        </w:tc>
        <w:tc>
          <w:tcPr>
            <w:tcW w:w="1440" w:type="dxa"/>
            <w:tcBorders>
              <w:top w:val="single" w:sz="4" w:space="0" w:color="auto"/>
            </w:tcBorders>
            <w:shd w:val="clear" w:color="auto" w:fill="FAFAFA"/>
          </w:tcPr>
          <w:p w:rsidR="00A055ED" w:rsidRPr="00761FEE" w:rsidRDefault="00A055ED" w:rsidP="00A055ED">
            <w:pPr>
              <w:spacing w:line="240" w:lineRule="auto"/>
              <w:ind w:right="-72"/>
              <w:jc w:val="right"/>
              <w:rPr>
                <w:rFonts w:cs="Arial"/>
                <w:b/>
                <w:bCs/>
                <w:spacing w:val="-6"/>
                <w:sz w:val="18"/>
                <w:szCs w:val="18"/>
              </w:rPr>
            </w:pPr>
          </w:p>
        </w:tc>
        <w:tc>
          <w:tcPr>
            <w:tcW w:w="1440" w:type="dxa"/>
            <w:tcBorders>
              <w:top w:val="single" w:sz="4" w:space="0" w:color="auto"/>
            </w:tcBorders>
          </w:tcPr>
          <w:p w:rsidR="00A055ED" w:rsidRPr="00761FEE" w:rsidRDefault="00A055ED" w:rsidP="00A055ED">
            <w:pPr>
              <w:spacing w:line="240" w:lineRule="auto"/>
              <w:ind w:right="-72"/>
              <w:jc w:val="right"/>
              <w:rPr>
                <w:rFonts w:cs="Arial"/>
                <w:b/>
                <w:bCs/>
                <w:sz w:val="18"/>
                <w:szCs w:val="18"/>
              </w:rPr>
            </w:pPr>
          </w:p>
        </w:tc>
      </w:tr>
      <w:tr w:rsidR="00A055ED" w:rsidRPr="00761FEE" w:rsidTr="00A055ED">
        <w:trPr>
          <w:trHeight w:val="20"/>
        </w:trPr>
        <w:tc>
          <w:tcPr>
            <w:tcW w:w="6595" w:type="dxa"/>
          </w:tcPr>
          <w:p w:rsidR="00A055ED" w:rsidRPr="00761FEE" w:rsidRDefault="00A055ED" w:rsidP="00A055ED">
            <w:pPr>
              <w:spacing w:line="240" w:lineRule="auto"/>
              <w:ind w:left="-101"/>
              <w:rPr>
                <w:rFonts w:cs="Arial"/>
                <w:sz w:val="18"/>
                <w:szCs w:val="18"/>
              </w:rPr>
            </w:pPr>
            <w:r w:rsidRPr="00761FEE">
              <w:rPr>
                <w:rFonts w:cs="Arial"/>
                <w:sz w:val="18"/>
                <w:szCs w:val="18"/>
              </w:rPr>
              <w:t>Finance lease liabilities, net</w:t>
            </w:r>
          </w:p>
        </w:tc>
        <w:tc>
          <w:tcPr>
            <w:tcW w:w="1440" w:type="dxa"/>
            <w:shd w:val="clear" w:color="auto" w:fill="FAFAFA"/>
          </w:tcPr>
          <w:p w:rsidR="00A055ED" w:rsidRPr="00A055ED" w:rsidRDefault="00A055ED" w:rsidP="00A055ED">
            <w:pPr>
              <w:tabs>
                <w:tab w:val="decimal" w:pos="1224"/>
              </w:tabs>
              <w:spacing w:line="240" w:lineRule="auto"/>
              <w:ind w:right="-72"/>
              <w:jc w:val="right"/>
              <w:rPr>
                <w:rFonts w:cs="Arial"/>
                <w:spacing w:val="-4"/>
                <w:sz w:val="18"/>
                <w:szCs w:val="18"/>
              </w:rPr>
            </w:pPr>
            <w:r w:rsidRPr="00A055ED">
              <w:rPr>
                <w:rFonts w:cs="Arial"/>
                <w:spacing w:val="-4"/>
                <w:sz w:val="18"/>
                <w:szCs w:val="18"/>
              </w:rPr>
              <w:t>67,281,806</w:t>
            </w:r>
          </w:p>
        </w:tc>
        <w:tc>
          <w:tcPr>
            <w:tcW w:w="1440" w:type="dxa"/>
          </w:tcPr>
          <w:p w:rsidR="00A055ED" w:rsidRPr="00A055ED" w:rsidRDefault="00A055ED" w:rsidP="00A055ED">
            <w:pPr>
              <w:tabs>
                <w:tab w:val="decimal" w:pos="1224"/>
              </w:tabs>
              <w:spacing w:line="240" w:lineRule="auto"/>
              <w:ind w:right="-72"/>
              <w:jc w:val="right"/>
              <w:rPr>
                <w:rFonts w:cs="Arial"/>
                <w:spacing w:val="-4"/>
                <w:sz w:val="18"/>
                <w:szCs w:val="18"/>
              </w:rPr>
            </w:pPr>
            <w:r w:rsidRPr="00A055ED">
              <w:rPr>
                <w:rFonts w:cs="Arial"/>
                <w:spacing w:val="-4"/>
                <w:sz w:val="18"/>
                <w:szCs w:val="18"/>
              </w:rPr>
              <w:t>43,082,779</w:t>
            </w:r>
          </w:p>
        </w:tc>
      </w:tr>
      <w:tr w:rsidR="00A055ED" w:rsidRPr="00761FEE" w:rsidTr="00A055ED">
        <w:trPr>
          <w:trHeight w:val="20"/>
        </w:trPr>
        <w:tc>
          <w:tcPr>
            <w:tcW w:w="6595" w:type="dxa"/>
          </w:tcPr>
          <w:p w:rsidR="00A055ED" w:rsidRPr="00761FEE" w:rsidRDefault="00A055ED" w:rsidP="00A055ED">
            <w:pPr>
              <w:spacing w:line="240" w:lineRule="auto"/>
              <w:ind w:left="-101"/>
              <w:rPr>
                <w:rFonts w:cs="Arial"/>
                <w:sz w:val="18"/>
                <w:szCs w:val="18"/>
              </w:rPr>
            </w:pPr>
            <w:proofErr w:type="gramStart"/>
            <w:r w:rsidRPr="00761FEE">
              <w:rPr>
                <w:rFonts w:cs="Arial"/>
                <w:sz w:val="18"/>
                <w:szCs w:val="18"/>
                <w:u w:val="single"/>
              </w:rPr>
              <w:t>Less</w:t>
            </w:r>
            <w:r w:rsidRPr="00761FEE">
              <w:rPr>
                <w:rFonts w:cs="Arial"/>
                <w:sz w:val="18"/>
                <w:szCs w:val="18"/>
              </w:rPr>
              <w:t xml:space="preserve">  Current</w:t>
            </w:r>
            <w:proofErr w:type="gramEnd"/>
            <w:r w:rsidRPr="00761FEE">
              <w:rPr>
                <w:rFonts w:cs="Arial"/>
                <w:sz w:val="18"/>
                <w:szCs w:val="18"/>
              </w:rPr>
              <w:t xml:space="preserve"> portion of finance lease liabilities, net</w:t>
            </w:r>
          </w:p>
        </w:tc>
        <w:tc>
          <w:tcPr>
            <w:tcW w:w="1440" w:type="dxa"/>
            <w:tcBorders>
              <w:bottom w:val="single" w:sz="4" w:space="0" w:color="auto"/>
            </w:tcBorders>
            <w:shd w:val="clear" w:color="auto" w:fill="FAFAFA"/>
          </w:tcPr>
          <w:p w:rsidR="00A055ED" w:rsidRPr="00A055ED" w:rsidRDefault="00A055ED" w:rsidP="00A055ED">
            <w:pPr>
              <w:tabs>
                <w:tab w:val="decimal" w:pos="1224"/>
              </w:tabs>
              <w:spacing w:line="240" w:lineRule="auto"/>
              <w:ind w:right="-72"/>
              <w:jc w:val="right"/>
              <w:rPr>
                <w:rFonts w:cs="Arial"/>
                <w:spacing w:val="-4"/>
                <w:sz w:val="18"/>
                <w:szCs w:val="18"/>
              </w:rPr>
            </w:pPr>
            <w:r w:rsidRPr="00A055ED">
              <w:rPr>
                <w:rFonts w:cs="Arial"/>
                <w:spacing w:val="-4"/>
                <w:sz w:val="18"/>
                <w:szCs w:val="18"/>
              </w:rPr>
              <w:t>(26,957,257)</w:t>
            </w:r>
          </w:p>
        </w:tc>
        <w:tc>
          <w:tcPr>
            <w:tcW w:w="1440" w:type="dxa"/>
            <w:tcBorders>
              <w:bottom w:val="single" w:sz="4" w:space="0" w:color="auto"/>
            </w:tcBorders>
          </w:tcPr>
          <w:p w:rsidR="00A055ED" w:rsidRPr="00A055ED" w:rsidRDefault="00A055ED" w:rsidP="00A055ED">
            <w:pPr>
              <w:tabs>
                <w:tab w:val="decimal" w:pos="1224"/>
              </w:tabs>
              <w:spacing w:line="240" w:lineRule="auto"/>
              <w:ind w:right="-72"/>
              <w:jc w:val="right"/>
              <w:rPr>
                <w:rFonts w:cs="Arial"/>
                <w:spacing w:val="-4"/>
                <w:sz w:val="18"/>
                <w:szCs w:val="18"/>
              </w:rPr>
            </w:pPr>
            <w:r w:rsidRPr="00A055ED">
              <w:rPr>
                <w:rFonts w:cs="Arial"/>
                <w:spacing w:val="-4"/>
                <w:sz w:val="18"/>
                <w:szCs w:val="18"/>
              </w:rPr>
              <w:t>(20,448,375)</w:t>
            </w:r>
          </w:p>
        </w:tc>
      </w:tr>
      <w:tr w:rsidR="00A055ED" w:rsidRPr="00761FEE" w:rsidTr="00A055ED">
        <w:trPr>
          <w:trHeight w:val="20"/>
        </w:trPr>
        <w:tc>
          <w:tcPr>
            <w:tcW w:w="6595" w:type="dxa"/>
          </w:tcPr>
          <w:p w:rsidR="00A055ED" w:rsidRPr="00761FEE" w:rsidRDefault="00A055ED" w:rsidP="00A055ED">
            <w:pPr>
              <w:spacing w:line="240" w:lineRule="auto"/>
              <w:ind w:left="-101"/>
              <w:rPr>
                <w:rFonts w:cs="Arial"/>
                <w:b/>
                <w:bCs/>
                <w:sz w:val="18"/>
                <w:szCs w:val="18"/>
              </w:rPr>
            </w:pPr>
          </w:p>
        </w:tc>
        <w:tc>
          <w:tcPr>
            <w:tcW w:w="1440" w:type="dxa"/>
            <w:tcBorders>
              <w:top w:val="single" w:sz="4" w:space="0" w:color="auto"/>
            </w:tcBorders>
            <w:shd w:val="clear" w:color="auto" w:fill="FAFAFA"/>
          </w:tcPr>
          <w:p w:rsidR="00A055ED" w:rsidRPr="00A055ED" w:rsidRDefault="00A055ED" w:rsidP="00A055ED">
            <w:pPr>
              <w:spacing w:line="240" w:lineRule="auto"/>
              <w:ind w:right="-72"/>
              <w:jc w:val="right"/>
              <w:rPr>
                <w:rFonts w:cs="Arial"/>
                <w:b/>
                <w:bCs/>
                <w:spacing w:val="-6"/>
                <w:sz w:val="18"/>
                <w:szCs w:val="18"/>
              </w:rPr>
            </w:pPr>
          </w:p>
        </w:tc>
        <w:tc>
          <w:tcPr>
            <w:tcW w:w="1440" w:type="dxa"/>
            <w:tcBorders>
              <w:top w:val="single" w:sz="4" w:space="0" w:color="auto"/>
            </w:tcBorders>
          </w:tcPr>
          <w:p w:rsidR="00A055ED" w:rsidRPr="00A055ED" w:rsidRDefault="00A055ED" w:rsidP="00A055ED">
            <w:pPr>
              <w:spacing w:line="240" w:lineRule="auto"/>
              <w:ind w:right="-72"/>
              <w:jc w:val="right"/>
              <w:rPr>
                <w:rFonts w:cs="Arial"/>
                <w:b/>
                <w:bCs/>
                <w:spacing w:val="-6"/>
                <w:sz w:val="18"/>
                <w:szCs w:val="18"/>
              </w:rPr>
            </w:pPr>
          </w:p>
        </w:tc>
      </w:tr>
      <w:tr w:rsidR="00A055ED" w:rsidRPr="00761FEE" w:rsidTr="00A055ED">
        <w:trPr>
          <w:trHeight w:val="20"/>
        </w:trPr>
        <w:tc>
          <w:tcPr>
            <w:tcW w:w="6595" w:type="dxa"/>
          </w:tcPr>
          <w:p w:rsidR="00A055ED" w:rsidRPr="00761FEE" w:rsidRDefault="00A055ED" w:rsidP="00A055ED">
            <w:pPr>
              <w:spacing w:line="240" w:lineRule="auto"/>
              <w:ind w:left="-101"/>
              <w:rPr>
                <w:rFonts w:cs="Arial"/>
                <w:sz w:val="18"/>
                <w:szCs w:val="18"/>
              </w:rPr>
            </w:pPr>
          </w:p>
        </w:tc>
        <w:tc>
          <w:tcPr>
            <w:tcW w:w="1440" w:type="dxa"/>
            <w:tcBorders>
              <w:bottom w:val="single" w:sz="4" w:space="0" w:color="auto"/>
            </w:tcBorders>
            <w:shd w:val="clear" w:color="auto" w:fill="FAFAFA"/>
          </w:tcPr>
          <w:p w:rsidR="00A055ED" w:rsidRPr="00A055ED" w:rsidRDefault="00A055ED" w:rsidP="00A055ED">
            <w:pPr>
              <w:tabs>
                <w:tab w:val="decimal" w:pos="1224"/>
              </w:tabs>
              <w:spacing w:line="240" w:lineRule="auto"/>
              <w:ind w:right="-72"/>
              <w:jc w:val="right"/>
              <w:rPr>
                <w:rFonts w:cs="Arial"/>
                <w:spacing w:val="-4"/>
                <w:sz w:val="18"/>
                <w:szCs w:val="18"/>
              </w:rPr>
            </w:pPr>
            <w:r w:rsidRPr="00A055ED">
              <w:rPr>
                <w:rFonts w:cs="Arial"/>
                <w:spacing w:val="-4"/>
                <w:sz w:val="18"/>
                <w:szCs w:val="18"/>
              </w:rPr>
              <w:t>40,324,549</w:t>
            </w:r>
          </w:p>
        </w:tc>
        <w:tc>
          <w:tcPr>
            <w:tcW w:w="1440" w:type="dxa"/>
            <w:tcBorders>
              <w:bottom w:val="single" w:sz="4" w:space="0" w:color="auto"/>
            </w:tcBorders>
          </w:tcPr>
          <w:p w:rsidR="00A055ED" w:rsidRPr="00A055ED" w:rsidRDefault="00A055ED" w:rsidP="00A055ED">
            <w:pPr>
              <w:tabs>
                <w:tab w:val="decimal" w:pos="1224"/>
              </w:tabs>
              <w:spacing w:line="240" w:lineRule="auto"/>
              <w:ind w:right="-72"/>
              <w:jc w:val="right"/>
              <w:rPr>
                <w:rFonts w:cs="Arial"/>
                <w:spacing w:val="-4"/>
                <w:sz w:val="18"/>
                <w:szCs w:val="18"/>
              </w:rPr>
            </w:pPr>
            <w:r w:rsidRPr="00A055ED">
              <w:rPr>
                <w:rFonts w:cs="Arial"/>
                <w:spacing w:val="-4"/>
                <w:sz w:val="18"/>
                <w:szCs w:val="18"/>
              </w:rPr>
              <w:t>22,634,404</w:t>
            </w:r>
          </w:p>
        </w:tc>
      </w:tr>
    </w:tbl>
    <w:p w:rsidR="00EB534F" w:rsidRPr="00DA7E87" w:rsidRDefault="00EB534F" w:rsidP="00A055ED">
      <w:pPr>
        <w:spacing w:line="240" w:lineRule="auto"/>
        <w:jc w:val="thaiDistribute"/>
        <w:rPr>
          <w:rFonts w:cs="Arial"/>
          <w:b/>
          <w:bCs/>
          <w:sz w:val="12"/>
          <w:szCs w:val="12"/>
        </w:rPr>
      </w:pPr>
    </w:p>
    <w:p w:rsidR="003165CC" w:rsidRPr="00761FEE" w:rsidRDefault="007813AB" w:rsidP="00A055ED">
      <w:pPr>
        <w:spacing w:line="240" w:lineRule="auto"/>
        <w:jc w:val="both"/>
        <w:rPr>
          <w:rFonts w:cs="Arial"/>
          <w:sz w:val="18"/>
          <w:szCs w:val="18"/>
        </w:rPr>
      </w:pPr>
      <w:r w:rsidRPr="00761FEE">
        <w:rPr>
          <w:rFonts w:cs="Arial"/>
          <w:spacing w:val="-4"/>
          <w:sz w:val="18"/>
          <w:szCs w:val="18"/>
        </w:rPr>
        <w:t>The fair value of finance lease liabilities approximated their carrying amount, as the impact of discounting</w:t>
      </w:r>
      <w:r w:rsidRPr="00761FEE">
        <w:rPr>
          <w:rFonts w:cs="Arial"/>
          <w:sz w:val="18"/>
          <w:szCs w:val="18"/>
        </w:rPr>
        <w:t xml:space="preserve"> is not significant.</w:t>
      </w:r>
    </w:p>
    <w:p w:rsidR="00DA7E87" w:rsidRDefault="00E5751A" w:rsidP="00A055ED">
      <w:pPr>
        <w:spacing w:line="240" w:lineRule="auto"/>
        <w:jc w:val="thaiDistribute"/>
        <w:rPr>
          <w:rFonts w:cs="Arial"/>
          <w:b/>
          <w:bCs/>
          <w:sz w:val="18"/>
          <w:szCs w:val="18"/>
        </w:rPr>
      </w:pPr>
      <w:r w:rsidRPr="00761FEE">
        <w:rPr>
          <w:rFonts w:cs="Arial"/>
          <w:b/>
          <w:bCs/>
          <w:sz w:val="18"/>
          <w:szCs w:val="18"/>
        </w:rPr>
        <w:br w:type="page"/>
      </w:r>
    </w:p>
    <w:p w:rsidR="00E74722" w:rsidRPr="00761FEE" w:rsidRDefault="00E74722" w:rsidP="00A055ED">
      <w:pPr>
        <w:spacing w:line="240" w:lineRule="auto"/>
        <w:jc w:val="thaiDistribute"/>
        <w:rPr>
          <w:rFonts w:cs="Arial"/>
          <w:sz w:val="18"/>
          <w:szCs w:val="18"/>
        </w:rPr>
      </w:pPr>
      <w:r w:rsidRPr="00761FEE">
        <w:rPr>
          <w:rFonts w:cs="Arial"/>
          <w:sz w:val="18"/>
          <w:szCs w:val="18"/>
        </w:rPr>
        <w:t>Changes in finance lease liabilities are as follows:</w:t>
      </w:r>
    </w:p>
    <w:p w:rsidR="00E74722" w:rsidRPr="00761FEE" w:rsidRDefault="00E74722" w:rsidP="00A055ED">
      <w:pPr>
        <w:jc w:val="both"/>
        <w:rPr>
          <w:rFonts w:cs="Arial"/>
          <w:snapToGrid w:val="0"/>
          <w:spacing w:val="-4"/>
          <w:sz w:val="18"/>
          <w:szCs w:val="18"/>
          <w:lang w:val="en-US" w:eastAsia="th-TH"/>
        </w:rPr>
      </w:pPr>
    </w:p>
    <w:tbl>
      <w:tblPr>
        <w:tblW w:w="9461" w:type="dxa"/>
        <w:tblInd w:w="108" w:type="dxa"/>
        <w:tblLook w:val="04A0" w:firstRow="1" w:lastRow="0" w:firstColumn="1" w:lastColumn="0" w:noHBand="0" w:noVBand="1"/>
      </w:tblPr>
      <w:tblGrid>
        <w:gridCol w:w="5069"/>
        <w:gridCol w:w="1440"/>
        <w:gridCol w:w="1512"/>
        <w:gridCol w:w="1440"/>
      </w:tblGrid>
      <w:tr w:rsidR="00E74722" w:rsidRPr="00761FEE" w:rsidTr="00DA7E87">
        <w:trPr>
          <w:trHeight w:val="65"/>
        </w:trPr>
        <w:tc>
          <w:tcPr>
            <w:tcW w:w="5069" w:type="dxa"/>
          </w:tcPr>
          <w:p w:rsidR="00E74722" w:rsidRPr="00761FEE" w:rsidRDefault="00E74722" w:rsidP="00A055ED">
            <w:pPr>
              <w:spacing w:line="240" w:lineRule="auto"/>
              <w:ind w:left="-101" w:right="-1082"/>
              <w:jc w:val="thaiDistribute"/>
              <w:rPr>
                <w:rFonts w:cs="Arial"/>
                <w:sz w:val="18"/>
                <w:szCs w:val="18"/>
              </w:rPr>
            </w:pPr>
          </w:p>
        </w:tc>
        <w:tc>
          <w:tcPr>
            <w:tcW w:w="4392" w:type="dxa"/>
            <w:gridSpan w:val="3"/>
            <w:tcBorders>
              <w:top w:val="single" w:sz="4" w:space="0" w:color="auto"/>
              <w:bottom w:val="single" w:sz="4" w:space="0" w:color="auto"/>
            </w:tcBorders>
            <w:hideMark/>
          </w:tcPr>
          <w:p w:rsidR="00E74722" w:rsidRDefault="002F157F" w:rsidP="00A055ED">
            <w:pPr>
              <w:tabs>
                <w:tab w:val="center" w:pos="1119"/>
                <w:tab w:val="left" w:pos="1276"/>
                <w:tab w:val="center" w:pos="4536"/>
                <w:tab w:val="center" w:pos="5670"/>
                <w:tab w:val="center" w:pos="6804"/>
                <w:tab w:val="right" w:pos="7655"/>
              </w:tabs>
              <w:spacing w:line="240" w:lineRule="auto"/>
              <w:ind w:right="-72"/>
              <w:jc w:val="right"/>
              <w:rPr>
                <w:rFonts w:cs="Arial"/>
                <w:b/>
                <w:bCs/>
                <w:sz w:val="18"/>
                <w:szCs w:val="18"/>
              </w:rPr>
            </w:pPr>
            <w:r w:rsidRPr="00761FEE">
              <w:rPr>
                <w:rFonts w:cs="Arial"/>
                <w:b/>
                <w:bCs/>
                <w:sz w:val="18"/>
                <w:szCs w:val="18"/>
              </w:rPr>
              <w:t>Equity Method and Separate</w:t>
            </w:r>
          </w:p>
          <w:p w:rsidR="00224240" w:rsidRPr="00761FEE" w:rsidRDefault="001C1BE7" w:rsidP="00A055ED">
            <w:pPr>
              <w:tabs>
                <w:tab w:val="center" w:pos="1119"/>
                <w:tab w:val="left" w:pos="1276"/>
                <w:tab w:val="center" w:pos="4536"/>
                <w:tab w:val="center" w:pos="5670"/>
                <w:tab w:val="center" w:pos="6804"/>
                <w:tab w:val="right" w:pos="7655"/>
              </w:tabs>
              <w:spacing w:line="240" w:lineRule="auto"/>
              <w:ind w:right="-72"/>
              <w:jc w:val="right"/>
              <w:rPr>
                <w:rFonts w:cs="Arial"/>
                <w:b/>
                <w:bCs/>
                <w:sz w:val="18"/>
                <w:szCs w:val="18"/>
                <w:lang w:val="en-US"/>
              </w:rPr>
            </w:pPr>
            <w:r>
              <w:rPr>
                <w:rFonts w:cs="Arial"/>
                <w:b/>
                <w:bCs/>
                <w:sz w:val="18"/>
                <w:szCs w:val="18"/>
              </w:rPr>
              <w:t>financial statements</w:t>
            </w:r>
          </w:p>
        </w:tc>
      </w:tr>
      <w:tr w:rsidR="00E74722" w:rsidRPr="00761FEE" w:rsidTr="00DA7E87">
        <w:tc>
          <w:tcPr>
            <w:tcW w:w="5069" w:type="dxa"/>
          </w:tcPr>
          <w:p w:rsidR="00E74722" w:rsidRPr="00761FEE" w:rsidRDefault="00E74722" w:rsidP="00A055ED">
            <w:pPr>
              <w:spacing w:line="240" w:lineRule="auto"/>
              <w:ind w:left="-101" w:right="-1082"/>
              <w:jc w:val="thaiDistribute"/>
              <w:rPr>
                <w:rFonts w:cs="Arial"/>
                <w:sz w:val="18"/>
                <w:szCs w:val="18"/>
              </w:rPr>
            </w:pPr>
          </w:p>
        </w:tc>
        <w:tc>
          <w:tcPr>
            <w:tcW w:w="1440" w:type="dxa"/>
            <w:tcBorders>
              <w:top w:val="single" w:sz="4" w:space="0" w:color="auto"/>
              <w:bottom w:val="single" w:sz="4" w:space="0" w:color="auto"/>
            </w:tcBorders>
            <w:hideMark/>
          </w:tcPr>
          <w:p w:rsidR="00E74722" w:rsidRPr="00761FEE" w:rsidRDefault="00E74722" w:rsidP="00A055ED">
            <w:pPr>
              <w:pStyle w:val="Header"/>
              <w:tabs>
                <w:tab w:val="left" w:pos="720"/>
              </w:tabs>
              <w:spacing w:line="240" w:lineRule="auto"/>
              <w:ind w:right="-72"/>
              <w:jc w:val="right"/>
              <w:rPr>
                <w:rFonts w:cs="Arial"/>
                <w:b/>
                <w:bCs/>
                <w:sz w:val="18"/>
                <w:szCs w:val="18"/>
                <w:lang w:val="en-US"/>
              </w:rPr>
            </w:pPr>
            <w:r w:rsidRPr="00761FEE">
              <w:rPr>
                <w:rFonts w:cs="Arial"/>
                <w:b/>
                <w:bCs/>
                <w:sz w:val="18"/>
                <w:szCs w:val="18"/>
              </w:rPr>
              <w:t xml:space="preserve">Finance lease liabilities - due within </w:t>
            </w:r>
            <w:r w:rsidR="00AA4011" w:rsidRPr="00761FEE">
              <w:rPr>
                <w:rFonts w:cs="Arial"/>
                <w:b/>
                <w:bCs/>
                <w:sz w:val="18"/>
                <w:szCs w:val="18"/>
              </w:rPr>
              <w:t>1</w:t>
            </w:r>
            <w:r w:rsidRPr="00761FEE">
              <w:rPr>
                <w:rFonts w:cs="Arial"/>
                <w:b/>
                <w:bCs/>
                <w:sz w:val="18"/>
                <w:szCs w:val="18"/>
              </w:rPr>
              <w:t xml:space="preserve"> year</w:t>
            </w:r>
          </w:p>
        </w:tc>
        <w:tc>
          <w:tcPr>
            <w:tcW w:w="1512" w:type="dxa"/>
            <w:tcBorders>
              <w:top w:val="single" w:sz="4" w:space="0" w:color="auto"/>
              <w:bottom w:val="single" w:sz="4" w:space="0" w:color="auto"/>
            </w:tcBorders>
            <w:hideMark/>
          </w:tcPr>
          <w:p w:rsidR="00E74722" w:rsidRPr="00761FEE" w:rsidRDefault="00E74722" w:rsidP="00A055ED">
            <w:pPr>
              <w:pStyle w:val="Header"/>
              <w:tabs>
                <w:tab w:val="left" w:pos="720"/>
              </w:tabs>
              <w:spacing w:line="240" w:lineRule="auto"/>
              <w:ind w:right="-72"/>
              <w:jc w:val="right"/>
              <w:rPr>
                <w:rFonts w:cs="Arial"/>
                <w:b/>
                <w:bCs/>
                <w:sz w:val="18"/>
                <w:szCs w:val="18"/>
                <w:cs/>
              </w:rPr>
            </w:pPr>
            <w:r w:rsidRPr="00761FEE">
              <w:rPr>
                <w:rFonts w:cs="Arial"/>
                <w:b/>
                <w:bCs/>
                <w:sz w:val="18"/>
                <w:szCs w:val="18"/>
              </w:rPr>
              <w:t xml:space="preserve">Finance lease liabilities - due over </w:t>
            </w:r>
            <w:r w:rsidR="00AA4011" w:rsidRPr="00761FEE">
              <w:rPr>
                <w:rFonts w:cs="Arial"/>
                <w:b/>
                <w:bCs/>
                <w:sz w:val="18"/>
                <w:szCs w:val="18"/>
              </w:rPr>
              <w:t>1</w:t>
            </w:r>
            <w:r w:rsidRPr="00761FEE">
              <w:rPr>
                <w:rFonts w:cs="Arial"/>
                <w:b/>
                <w:bCs/>
                <w:sz w:val="18"/>
                <w:szCs w:val="18"/>
              </w:rPr>
              <w:t xml:space="preserve"> year</w:t>
            </w:r>
          </w:p>
        </w:tc>
        <w:tc>
          <w:tcPr>
            <w:tcW w:w="1440" w:type="dxa"/>
            <w:tcBorders>
              <w:top w:val="single" w:sz="4" w:space="0" w:color="auto"/>
              <w:bottom w:val="single" w:sz="4" w:space="0" w:color="auto"/>
            </w:tcBorders>
          </w:tcPr>
          <w:p w:rsidR="00E74722" w:rsidRPr="00761FEE" w:rsidRDefault="00E74722" w:rsidP="00A055ED">
            <w:pPr>
              <w:pStyle w:val="Header"/>
              <w:tabs>
                <w:tab w:val="left" w:pos="720"/>
              </w:tabs>
              <w:spacing w:line="240" w:lineRule="auto"/>
              <w:ind w:right="-72"/>
              <w:jc w:val="right"/>
              <w:rPr>
                <w:rFonts w:cs="Arial"/>
                <w:b/>
                <w:bCs/>
                <w:sz w:val="18"/>
                <w:szCs w:val="18"/>
                <w:cs/>
              </w:rPr>
            </w:pPr>
          </w:p>
          <w:p w:rsidR="00E74722" w:rsidRPr="00761FEE" w:rsidRDefault="00E74722" w:rsidP="00A055ED">
            <w:pPr>
              <w:pStyle w:val="Header"/>
              <w:tabs>
                <w:tab w:val="left" w:pos="720"/>
              </w:tabs>
              <w:spacing w:line="240" w:lineRule="auto"/>
              <w:ind w:right="-72"/>
              <w:jc w:val="right"/>
              <w:rPr>
                <w:rFonts w:cs="Arial"/>
                <w:b/>
                <w:bCs/>
                <w:sz w:val="18"/>
                <w:szCs w:val="18"/>
              </w:rPr>
            </w:pPr>
          </w:p>
          <w:p w:rsidR="00E74722" w:rsidRPr="00761FEE" w:rsidRDefault="00E74722" w:rsidP="00A055ED">
            <w:pPr>
              <w:pStyle w:val="Header"/>
              <w:tabs>
                <w:tab w:val="left" w:pos="720"/>
              </w:tabs>
              <w:spacing w:line="240" w:lineRule="auto"/>
              <w:ind w:right="-72"/>
              <w:jc w:val="right"/>
              <w:rPr>
                <w:rFonts w:cs="Arial"/>
                <w:b/>
                <w:bCs/>
                <w:sz w:val="18"/>
                <w:szCs w:val="18"/>
              </w:rPr>
            </w:pPr>
            <w:r w:rsidRPr="00761FEE">
              <w:rPr>
                <w:rFonts w:cs="Arial"/>
                <w:b/>
                <w:bCs/>
                <w:sz w:val="18"/>
                <w:szCs w:val="18"/>
              </w:rPr>
              <w:t>Total</w:t>
            </w:r>
          </w:p>
        </w:tc>
      </w:tr>
      <w:tr w:rsidR="00E74722" w:rsidRPr="00761FEE" w:rsidTr="00DA7E87">
        <w:tc>
          <w:tcPr>
            <w:tcW w:w="5069" w:type="dxa"/>
          </w:tcPr>
          <w:p w:rsidR="00E74722" w:rsidRPr="00761FEE" w:rsidRDefault="00E74722" w:rsidP="00A055ED">
            <w:pPr>
              <w:spacing w:line="240" w:lineRule="auto"/>
              <w:ind w:left="-101" w:right="-1082"/>
              <w:jc w:val="thaiDistribute"/>
              <w:rPr>
                <w:rFonts w:cs="Arial"/>
                <w:sz w:val="18"/>
                <w:szCs w:val="18"/>
                <w:cs/>
              </w:rPr>
            </w:pPr>
          </w:p>
        </w:tc>
        <w:tc>
          <w:tcPr>
            <w:tcW w:w="1440" w:type="dxa"/>
            <w:tcBorders>
              <w:top w:val="single" w:sz="4" w:space="0" w:color="auto"/>
            </w:tcBorders>
          </w:tcPr>
          <w:p w:rsidR="00E74722" w:rsidRPr="00761FEE" w:rsidRDefault="00E74722" w:rsidP="00A055ED">
            <w:pPr>
              <w:tabs>
                <w:tab w:val="center" w:pos="1157"/>
              </w:tabs>
              <w:spacing w:line="240" w:lineRule="auto"/>
              <w:ind w:left="-105" w:right="-72"/>
              <w:jc w:val="right"/>
              <w:rPr>
                <w:rFonts w:cs="Arial"/>
                <w:sz w:val="18"/>
                <w:szCs w:val="18"/>
              </w:rPr>
            </w:pPr>
          </w:p>
        </w:tc>
        <w:tc>
          <w:tcPr>
            <w:tcW w:w="1512" w:type="dxa"/>
            <w:tcBorders>
              <w:top w:val="single" w:sz="4" w:space="0" w:color="auto"/>
            </w:tcBorders>
          </w:tcPr>
          <w:p w:rsidR="00E74722" w:rsidRPr="00761FEE" w:rsidRDefault="00E74722" w:rsidP="00A055ED">
            <w:pPr>
              <w:spacing w:line="240" w:lineRule="auto"/>
              <w:ind w:left="-105"/>
              <w:jc w:val="right"/>
              <w:rPr>
                <w:rFonts w:cs="Arial"/>
                <w:sz w:val="18"/>
                <w:szCs w:val="18"/>
              </w:rPr>
            </w:pPr>
          </w:p>
        </w:tc>
        <w:tc>
          <w:tcPr>
            <w:tcW w:w="1440" w:type="dxa"/>
            <w:tcBorders>
              <w:top w:val="single" w:sz="4" w:space="0" w:color="auto"/>
            </w:tcBorders>
          </w:tcPr>
          <w:p w:rsidR="00E74722" w:rsidRPr="00761FEE" w:rsidRDefault="00E74722" w:rsidP="00A055ED">
            <w:pPr>
              <w:tabs>
                <w:tab w:val="center" w:pos="1157"/>
              </w:tabs>
              <w:spacing w:line="240" w:lineRule="auto"/>
              <w:ind w:left="-105" w:right="-72"/>
              <w:jc w:val="right"/>
              <w:rPr>
                <w:rFonts w:cs="Arial"/>
                <w:sz w:val="18"/>
                <w:szCs w:val="18"/>
              </w:rPr>
            </w:pPr>
          </w:p>
        </w:tc>
      </w:tr>
      <w:tr w:rsidR="00C13552" w:rsidRPr="00761FEE" w:rsidTr="00DA7E87">
        <w:tc>
          <w:tcPr>
            <w:tcW w:w="5069" w:type="dxa"/>
            <w:hideMark/>
          </w:tcPr>
          <w:p w:rsidR="00C13552" w:rsidRPr="00761FEE" w:rsidRDefault="00C13552" w:rsidP="00A055ED">
            <w:pPr>
              <w:spacing w:line="240" w:lineRule="auto"/>
              <w:ind w:left="-101" w:right="-1082"/>
              <w:jc w:val="thaiDistribute"/>
              <w:rPr>
                <w:rFonts w:cs="Arial"/>
                <w:b/>
                <w:bCs/>
                <w:sz w:val="18"/>
                <w:szCs w:val="18"/>
              </w:rPr>
            </w:pPr>
            <w:r w:rsidRPr="00761FEE">
              <w:rPr>
                <w:rFonts w:cs="Arial"/>
                <w:b/>
                <w:bCs/>
                <w:sz w:val="18"/>
                <w:szCs w:val="18"/>
              </w:rPr>
              <w:t>Net liabilities as at 1 January 2018</w:t>
            </w:r>
          </w:p>
        </w:tc>
        <w:tc>
          <w:tcPr>
            <w:tcW w:w="1440" w:type="dxa"/>
          </w:tcPr>
          <w:p w:rsidR="00C13552" w:rsidRPr="004A5327" w:rsidRDefault="00C13552" w:rsidP="00A055ED">
            <w:pPr>
              <w:spacing w:line="240" w:lineRule="auto"/>
              <w:ind w:right="-72"/>
              <w:jc w:val="right"/>
              <w:rPr>
                <w:rFonts w:cs="Arial"/>
                <w:sz w:val="18"/>
                <w:szCs w:val="18"/>
              </w:rPr>
            </w:pPr>
            <w:r w:rsidRPr="004A5327">
              <w:rPr>
                <w:rFonts w:cs="Arial"/>
                <w:sz w:val="18"/>
                <w:szCs w:val="18"/>
              </w:rPr>
              <w:t>34,116,627</w:t>
            </w:r>
          </w:p>
        </w:tc>
        <w:tc>
          <w:tcPr>
            <w:tcW w:w="1512" w:type="dxa"/>
          </w:tcPr>
          <w:p w:rsidR="00C13552" w:rsidRPr="004A5327" w:rsidRDefault="00C13552" w:rsidP="00A055ED">
            <w:pPr>
              <w:spacing w:line="240" w:lineRule="auto"/>
              <w:ind w:right="-72"/>
              <w:jc w:val="right"/>
              <w:rPr>
                <w:rFonts w:cs="Arial"/>
                <w:sz w:val="18"/>
                <w:szCs w:val="18"/>
                <w:cs/>
              </w:rPr>
            </w:pPr>
            <w:r w:rsidRPr="004A5327">
              <w:rPr>
                <w:rFonts w:cs="Arial"/>
                <w:sz w:val="18"/>
                <w:szCs w:val="18"/>
              </w:rPr>
              <w:t>22,989,827</w:t>
            </w:r>
          </w:p>
        </w:tc>
        <w:tc>
          <w:tcPr>
            <w:tcW w:w="1440" w:type="dxa"/>
          </w:tcPr>
          <w:p w:rsidR="00C13552" w:rsidRPr="004A5327" w:rsidRDefault="00C13552" w:rsidP="00A055ED">
            <w:pPr>
              <w:spacing w:line="240" w:lineRule="auto"/>
              <w:ind w:right="-72"/>
              <w:jc w:val="right"/>
              <w:rPr>
                <w:rFonts w:cs="Arial"/>
                <w:sz w:val="18"/>
                <w:szCs w:val="18"/>
              </w:rPr>
            </w:pPr>
            <w:r w:rsidRPr="004A5327">
              <w:rPr>
                <w:rFonts w:cs="Arial"/>
                <w:sz w:val="18"/>
                <w:szCs w:val="18"/>
              </w:rPr>
              <w:t>57,106,454</w:t>
            </w:r>
          </w:p>
        </w:tc>
      </w:tr>
      <w:tr w:rsidR="00C13552" w:rsidRPr="00761FEE" w:rsidTr="00DA7E87">
        <w:tc>
          <w:tcPr>
            <w:tcW w:w="5069" w:type="dxa"/>
            <w:hideMark/>
          </w:tcPr>
          <w:p w:rsidR="00C13552" w:rsidRPr="00761FEE" w:rsidRDefault="00C13552" w:rsidP="00A055ED">
            <w:pPr>
              <w:spacing w:line="240" w:lineRule="auto"/>
              <w:ind w:left="-101"/>
              <w:jc w:val="thaiDistribute"/>
              <w:rPr>
                <w:rFonts w:cs="Arial"/>
                <w:sz w:val="18"/>
                <w:szCs w:val="18"/>
              </w:rPr>
            </w:pPr>
            <w:r w:rsidRPr="00761FEE">
              <w:rPr>
                <w:rFonts w:cs="Arial"/>
                <w:sz w:val="18"/>
                <w:szCs w:val="18"/>
              </w:rPr>
              <w:t>Cash flows:</w:t>
            </w:r>
          </w:p>
        </w:tc>
        <w:tc>
          <w:tcPr>
            <w:tcW w:w="1440" w:type="dxa"/>
          </w:tcPr>
          <w:p w:rsidR="00C13552" w:rsidRPr="004A5327" w:rsidRDefault="00C13552" w:rsidP="00A055ED">
            <w:pPr>
              <w:spacing w:line="240" w:lineRule="auto"/>
              <w:ind w:right="-72"/>
              <w:jc w:val="right"/>
              <w:rPr>
                <w:rFonts w:cs="Arial"/>
                <w:sz w:val="18"/>
                <w:szCs w:val="18"/>
              </w:rPr>
            </w:pPr>
          </w:p>
        </w:tc>
        <w:tc>
          <w:tcPr>
            <w:tcW w:w="1512" w:type="dxa"/>
          </w:tcPr>
          <w:p w:rsidR="00C13552" w:rsidRPr="004A5327" w:rsidRDefault="00C13552" w:rsidP="00A055ED">
            <w:pPr>
              <w:spacing w:line="240" w:lineRule="auto"/>
              <w:ind w:right="-72"/>
              <w:jc w:val="right"/>
              <w:rPr>
                <w:rFonts w:cs="Arial"/>
                <w:sz w:val="18"/>
                <w:szCs w:val="18"/>
              </w:rPr>
            </w:pPr>
          </w:p>
        </w:tc>
        <w:tc>
          <w:tcPr>
            <w:tcW w:w="1440" w:type="dxa"/>
          </w:tcPr>
          <w:p w:rsidR="00C13552" w:rsidRPr="004A5327" w:rsidRDefault="00C13552" w:rsidP="00A055ED">
            <w:pPr>
              <w:spacing w:line="240" w:lineRule="auto"/>
              <w:ind w:right="-72"/>
              <w:jc w:val="right"/>
              <w:rPr>
                <w:rFonts w:cs="Arial"/>
                <w:sz w:val="18"/>
                <w:szCs w:val="18"/>
              </w:rPr>
            </w:pPr>
          </w:p>
        </w:tc>
      </w:tr>
      <w:tr w:rsidR="00C13552" w:rsidRPr="00761FEE" w:rsidTr="00DA7E87">
        <w:tc>
          <w:tcPr>
            <w:tcW w:w="5069" w:type="dxa"/>
            <w:hideMark/>
          </w:tcPr>
          <w:p w:rsidR="00C13552" w:rsidRPr="00761FEE" w:rsidRDefault="00C13552" w:rsidP="00A055ED">
            <w:pPr>
              <w:spacing w:line="240" w:lineRule="auto"/>
              <w:ind w:left="-101"/>
              <w:jc w:val="thaiDistribute"/>
              <w:rPr>
                <w:rFonts w:cs="Arial"/>
                <w:sz w:val="18"/>
                <w:szCs w:val="18"/>
              </w:rPr>
            </w:pPr>
            <w:r w:rsidRPr="00761FEE">
              <w:rPr>
                <w:rFonts w:cs="Arial"/>
                <w:sz w:val="18"/>
                <w:szCs w:val="18"/>
              </w:rPr>
              <w:t>Cash payment for finance lease liabilities</w:t>
            </w:r>
          </w:p>
        </w:tc>
        <w:tc>
          <w:tcPr>
            <w:tcW w:w="1440" w:type="dxa"/>
          </w:tcPr>
          <w:p w:rsidR="00C13552" w:rsidRPr="004A5327" w:rsidRDefault="00C13552" w:rsidP="00A055ED">
            <w:pPr>
              <w:spacing w:line="240" w:lineRule="auto"/>
              <w:ind w:right="-72"/>
              <w:jc w:val="right"/>
              <w:rPr>
                <w:rFonts w:cs="Arial"/>
                <w:sz w:val="18"/>
                <w:szCs w:val="18"/>
              </w:rPr>
            </w:pPr>
            <w:r w:rsidRPr="004A5327">
              <w:rPr>
                <w:rFonts w:cs="Arial"/>
                <w:sz w:val="18"/>
                <w:szCs w:val="18"/>
              </w:rPr>
              <w:t>(38,044,740)</w:t>
            </w:r>
          </w:p>
        </w:tc>
        <w:tc>
          <w:tcPr>
            <w:tcW w:w="1512" w:type="dxa"/>
          </w:tcPr>
          <w:p w:rsidR="00C13552" w:rsidRPr="004A5327" w:rsidRDefault="00C13552" w:rsidP="00A055ED">
            <w:pPr>
              <w:spacing w:line="240" w:lineRule="auto"/>
              <w:ind w:right="-72"/>
              <w:jc w:val="right"/>
              <w:rPr>
                <w:rFonts w:cs="Arial"/>
                <w:sz w:val="18"/>
                <w:szCs w:val="18"/>
              </w:rPr>
            </w:pPr>
            <w:r w:rsidRPr="004A5327">
              <w:rPr>
                <w:rFonts w:cs="Arial"/>
                <w:sz w:val="18"/>
                <w:szCs w:val="18"/>
              </w:rPr>
              <w:t>-</w:t>
            </w:r>
          </w:p>
        </w:tc>
        <w:tc>
          <w:tcPr>
            <w:tcW w:w="1440" w:type="dxa"/>
          </w:tcPr>
          <w:p w:rsidR="00C13552" w:rsidRPr="004A5327" w:rsidRDefault="00C13552" w:rsidP="00A055ED">
            <w:pPr>
              <w:spacing w:line="240" w:lineRule="auto"/>
              <w:ind w:right="-72"/>
              <w:jc w:val="right"/>
              <w:rPr>
                <w:rFonts w:cs="Arial"/>
                <w:sz w:val="18"/>
                <w:szCs w:val="18"/>
              </w:rPr>
            </w:pPr>
            <w:r w:rsidRPr="004A5327">
              <w:rPr>
                <w:rFonts w:cs="Arial"/>
                <w:sz w:val="18"/>
                <w:szCs w:val="18"/>
              </w:rPr>
              <w:t>(38,044,740)</w:t>
            </w:r>
          </w:p>
        </w:tc>
      </w:tr>
      <w:tr w:rsidR="00C13552" w:rsidRPr="00761FEE" w:rsidTr="00DA7E87">
        <w:trPr>
          <w:trHeight w:val="133"/>
        </w:trPr>
        <w:tc>
          <w:tcPr>
            <w:tcW w:w="5069" w:type="dxa"/>
          </w:tcPr>
          <w:p w:rsidR="00C13552" w:rsidRPr="00761FEE" w:rsidRDefault="00C13552" w:rsidP="00A055ED">
            <w:pPr>
              <w:spacing w:line="240" w:lineRule="auto"/>
              <w:ind w:left="-101"/>
              <w:jc w:val="thaiDistribute"/>
              <w:rPr>
                <w:rFonts w:cs="Arial"/>
                <w:sz w:val="18"/>
                <w:szCs w:val="18"/>
                <w:cs/>
              </w:rPr>
            </w:pPr>
          </w:p>
        </w:tc>
        <w:tc>
          <w:tcPr>
            <w:tcW w:w="1440" w:type="dxa"/>
          </w:tcPr>
          <w:p w:rsidR="00C13552" w:rsidRPr="004A5327" w:rsidRDefault="00C13552" w:rsidP="00A055ED">
            <w:pPr>
              <w:spacing w:line="240" w:lineRule="auto"/>
              <w:ind w:right="-72"/>
              <w:jc w:val="right"/>
              <w:rPr>
                <w:rFonts w:cs="Arial"/>
                <w:sz w:val="18"/>
                <w:szCs w:val="18"/>
              </w:rPr>
            </w:pPr>
          </w:p>
        </w:tc>
        <w:tc>
          <w:tcPr>
            <w:tcW w:w="1512" w:type="dxa"/>
          </w:tcPr>
          <w:p w:rsidR="00C13552" w:rsidRPr="004A5327" w:rsidRDefault="00C13552" w:rsidP="00A055ED">
            <w:pPr>
              <w:spacing w:line="240" w:lineRule="auto"/>
              <w:ind w:right="-72"/>
              <w:jc w:val="right"/>
              <w:rPr>
                <w:rFonts w:cs="Arial"/>
                <w:sz w:val="18"/>
                <w:szCs w:val="18"/>
              </w:rPr>
            </w:pPr>
          </w:p>
        </w:tc>
        <w:tc>
          <w:tcPr>
            <w:tcW w:w="1440" w:type="dxa"/>
          </w:tcPr>
          <w:p w:rsidR="00C13552" w:rsidRPr="004A5327" w:rsidRDefault="00C13552" w:rsidP="00A055ED">
            <w:pPr>
              <w:spacing w:line="240" w:lineRule="auto"/>
              <w:ind w:right="-72"/>
              <w:jc w:val="right"/>
              <w:rPr>
                <w:rFonts w:cs="Arial"/>
                <w:sz w:val="18"/>
                <w:szCs w:val="18"/>
              </w:rPr>
            </w:pPr>
          </w:p>
        </w:tc>
      </w:tr>
      <w:tr w:rsidR="00C13552" w:rsidRPr="00761FEE" w:rsidTr="00DA7E87">
        <w:tc>
          <w:tcPr>
            <w:tcW w:w="5069" w:type="dxa"/>
            <w:hideMark/>
          </w:tcPr>
          <w:p w:rsidR="00C13552" w:rsidRPr="00761FEE" w:rsidRDefault="00C13552" w:rsidP="00A055ED">
            <w:pPr>
              <w:spacing w:line="240" w:lineRule="auto"/>
              <w:ind w:left="-101"/>
              <w:jc w:val="thaiDistribute"/>
              <w:rPr>
                <w:rFonts w:cs="Arial"/>
                <w:sz w:val="18"/>
                <w:szCs w:val="18"/>
              </w:rPr>
            </w:pPr>
            <w:r w:rsidRPr="00761FEE">
              <w:rPr>
                <w:rFonts w:cs="Arial"/>
                <w:sz w:val="18"/>
                <w:szCs w:val="18"/>
              </w:rPr>
              <w:t>Non-cash items:</w:t>
            </w:r>
          </w:p>
        </w:tc>
        <w:tc>
          <w:tcPr>
            <w:tcW w:w="1440" w:type="dxa"/>
          </w:tcPr>
          <w:p w:rsidR="00C13552" w:rsidRPr="004A5327" w:rsidRDefault="00C13552" w:rsidP="00A055ED">
            <w:pPr>
              <w:spacing w:line="240" w:lineRule="auto"/>
              <w:ind w:right="-72"/>
              <w:jc w:val="right"/>
              <w:rPr>
                <w:rFonts w:cs="Arial"/>
                <w:sz w:val="18"/>
                <w:szCs w:val="18"/>
              </w:rPr>
            </w:pPr>
          </w:p>
        </w:tc>
        <w:tc>
          <w:tcPr>
            <w:tcW w:w="1512" w:type="dxa"/>
          </w:tcPr>
          <w:p w:rsidR="00C13552" w:rsidRPr="004A5327" w:rsidRDefault="00C13552" w:rsidP="00A055ED">
            <w:pPr>
              <w:spacing w:line="240" w:lineRule="auto"/>
              <w:ind w:right="-72"/>
              <w:jc w:val="right"/>
              <w:rPr>
                <w:rFonts w:cs="Arial"/>
                <w:sz w:val="18"/>
                <w:szCs w:val="18"/>
              </w:rPr>
            </w:pPr>
          </w:p>
        </w:tc>
        <w:tc>
          <w:tcPr>
            <w:tcW w:w="1440" w:type="dxa"/>
          </w:tcPr>
          <w:p w:rsidR="00C13552" w:rsidRPr="004A5327" w:rsidRDefault="00C13552" w:rsidP="00A055ED">
            <w:pPr>
              <w:spacing w:line="240" w:lineRule="auto"/>
              <w:ind w:right="-72"/>
              <w:jc w:val="right"/>
              <w:rPr>
                <w:rFonts w:cs="Arial"/>
                <w:sz w:val="18"/>
                <w:szCs w:val="18"/>
              </w:rPr>
            </w:pPr>
          </w:p>
        </w:tc>
      </w:tr>
      <w:tr w:rsidR="00C13552" w:rsidRPr="00761FEE" w:rsidTr="00DA7E87">
        <w:tc>
          <w:tcPr>
            <w:tcW w:w="5069" w:type="dxa"/>
            <w:hideMark/>
          </w:tcPr>
          <w:p w:rsidR="00C13552" w:rsidRPr="00761FEE" w:rsidRDefault="00C13552" w:rsidP="00A055ED">
            <w:pPr>
              <w:spacing w:line="240" w:lineRule="auto"/>
              <w:ind w:left="-101" w:right="-135"/>
              <w:jc w:val="thaiDistribute"/>
              <w:rPr>
                <w:rFonts w:cs="Arial"/>
                <w:spacing w:val="-4"/>
                <w:sz w:val="18"/>
                <w:szCs w:val="18"/>
              </w:rPr>
            </w:pPr>
            <w:r w:rsidRPr="00761FEE">
              <w:rPr>
                <w:rFonts w:cs="Arial"/>
                <w:spacing w:val="-4"/>
                <w:sz w:val="18"/>
                <w:szCs w:val="18"/>
              </w:rPr>
              <w:t>Added financial lease liabilities, excluding future interest</w:t>
            </w:r>
          </w:p>
        </w:tc>
        <w:tc>
          <w:tcPr>
            <w:tcW w:w="1440" w:type="dxa"/>
          </w:tcPr>
          <w:p w:rsidR="00C13552" w:rsidRPr="004A5327" w:rsidRDefault="00C13552" w:rsidP="00A055ED">
            <w:pPr>
              <w:spacing w:line="240" w:lineRule="auto"/>
              <w:ind w:right="-72"/>
              <w:jc w:val="right"/>
              <w:rPr>
                <w:rFonts w:cs="Arial"/>
                <w:sz w:val="18"/>
                <w:szCs w:val="18"/>
              </w:rPr>
            </w:pPr>
            <w:r w:rsidRPr="004A5327">
              <w:rPr>
                <w:rFonts w:cs="Arial"/>
                <w:sz w:val="18"/>
                <w:szCs w:val="18"/>
              </w:rPr>
              <w:t>9,773,737</w:t>
            </w:r>
          </w:p>
        </w:tc>
        <w:tc>
          <w:tcPr>
            <w:tcW w:w="1512" w:type="dxa"/>
          </w:tcPr>
          <w:p w:rsidR="00C13552" w:rsidRPr="004A5327" w:rsidRDefault="00C13552" w:rsidP="00A055ED">
            <w:pPr>
              <w:spacing w:line="240" w:lineRule="auto"/>
              <w:ind w:right="-72"/>
              <w:jc w:val="right"/>
              <w:rPr>
                <w:rFonts w:cs="Arial"/>
                <w:sz w:val="18"/>
                <w:szCs w:val="18"/>
              </w:rPr>
            </w:pPr>
            <w:r w:rsidRPr="004A5327">
              <w:rPr>
                <w:rFonts w:cs="Arial"/>
                <w:sz w:val="18"/>
                <w:szCs w:val="18"/>
              </w:rPr>
              <w:t>14,247,328</w:t>
            </w:r>
          </w:p>
        </w:tc>
        <w:tc>
          <w:tcPr>
            <w:tcW w:w="1440" w:type="dxa"/>
          </w:tcPr>
          <w:p w:rsidR="00C13552" w:rsidRPr="004A5327" w:rsidRDefault="00C13552" w:rsidP="00A055ED">
            <w:pPr>
              <w:spacing w:line="240" w:lineRule="auto"/>
              <w:ind w:right="-72"/>
              <w:jc w:val="right"/>
              <w:rPr>
                <w:rFonts w:cs="Arial"/>
                <w:sz w:val="18"/>
                <w:szCs w:val="18"/>
              </w:rPr>
            </w:pPr>
            <w:r w:rsidRPr="004A5327">
              <w:rPr>
                <w:rFonts w:cs="Arial"/>
                <w:sz w:val="18"/>
                <w:szCs w:val="18"/>
              </w:rPr>
              <w:t>24,021,065</w:t>
            </w:r>
          </w:p>
        </w:tc>
      </w:tr>
      <w:tr w:rsidR="00C13552" w:rsidRPr="00761FEE" w:rsidTr="00DA7E87">
        <w:trPr>
          <w:trHeight w:val="75"/>
        </w:trPr>
        <w:tc>
          <w:tcPr>
            <w:tcW w:w="5069" w:type="dxa"/>
            <w:hideMark/>
          </w:tcPr>
          <w:p w:rsidR="00C13552" w:rsidRPr="00761FEE" w:rsidRDefault="00C13552" w:rsidP="00A055ED">
            <w:pPr>
              <w:spacing w:line="240" w:lineRule="auto"/>
              <w:ind w:left="-101"/>
              <w:jc w:val="thaiDistribute"/>
              <w:rPr>
                <w:rFonts w:cs="Arial"/>
                <w:sz w:val="18"/>
                <w:szCs w:val="18"/>
              </w:rPr>
            </w:pPr>
            <w:r w:rsidRPr="00761FEE">
              <w:rPr>
                <w:rFonts w:cs="Arial"/>
                <w:sz w:val="18"/>
                <w:szCs w:val="18"/>
              </w:rPr>
              <w:t xml:space="preserve">Transferred from finance lease liabilities that is </w:t>
            </w:r>
          </w:p>
          <w:p w:rsidR="00C13552" w:rsidRPr="00761FEE" w:rsidRDefault="00C13552" w:rsidP="004A5327">
            <w:pPr>
              <w:spacing w:line="240" w:lineRule="auto"/>
              <w:ind w:left="-101"/>
              <w:jc w:val="thaiDistribute"/>
              <w:rPr>
                <w:rFonts w:cs="Arial"/>
                <w:sz w:val="18"/>
                <w:szCs w:val="18"/>
              </w:rPr>
            </w:pPr>
            <w:r w:rsidRPr="00761FEE">
              <w:rPr>
                <w:rFonts w:cs="Arial"/>
                <w:sz w:val="18"/>
                <w:szCs w:val="18"/>
              </w:rPr>
              <w:t xml:space="preserve">   due over 1</w:t>
            </w:r>
            <w:r w:rsidRPr="00761FEE">
              <w:rPr>
                <w:rFonts w:cs="Arial"/>
                <w:sz w:val="18"/>
                <w:szCs w:val="18"/>
                <w:cs/>
              </w:rPr>
              <w:t xml:space="preserve"> </w:t>
            </w:r>
            <w:r w:rsidRPr="00761FEE">
              <w:rPr>
                <w:rFonts w:cs="Arial"/>
                <w:sz w:val="18"/>
                <w:szCs w:val="18"/>
              </w:rPr>
              <w:t>year to finance lease liabilities due within 1</w:t>
            </w:r>
            <w:r w:rsidRPr="00761FEE">
              <w:rPr>
                <w:rFonts w:cs="Arial"/>
                <w:sz w:val="18"/>
                <w:szCs w:val="18"/>
                <w:cs/>
              </w:rPr>
              <w:t xml:space="preserve"> </w:t>
            </w:r>
            <w:r w:rsidRPr="00761FEE">
              <w:rPr>
                <w:rFonts w:cs="Arial"/>
                <w:sz w:val="18"/>
                <w:szCs w:val="18"/>
              </w:rPr>
              <w:t>year</w:t>
            </w:r>
          </w:p>
        </w:tc>
        <w:tc>
          <w:tcPr>
            <w:tcW w:w="1440" w:type="dxa"/>
            <w:tcBorders>
              <w:bottom w:val="single" w:sz="4" w:space="0" w:color="auto"/>
            </w:tcBorders>
          </w:tcPr>
          <w:p w:rsidR="00C13552" w:rsidRPr="004A5327" w:rsidRDefault="00C13552" w:rsidP="00A055ED">
            <w:pPr>
              <w:spacing w:line="240" w:lineRule="auto"/>
              <w:ind w:right="-72"/>
              <w:jc w:val="right"/>
              <w:rPr>
                <w:rFonts w:cs="Arial"/>
                <w:sz w:val="18"/>
                <w:szCs w:val="18"/>
              </w:rPr>
            </w:pPr>
          </w:p>
          <w:p w:rsidR="00C13552" w:rsidRPr="004A5327" w:rsidRDefault="00C13552" w:rsidP="00A055ED">
            <w:pPr>
              <w:spacing w:line="240" w:lineRule="auto"/>
              <w:ind w:right="-72"/>
              <w:jc w:val="right"/>
              <w:rPr>
                <w:rFonts w:cs="Arial"/>
                <w:sz w:val="18"/>
                <w:szCs w:val="18"/>
              </w:rPr>
            </w:pPr>
            <w:r w:rsidRPr="004A5327">
              <w:rPr>
                <w:rFonts w:cs="Arial"/>
                <w:sz w:val="18"/>
                <w:szCs w:val="18"/>
              </w:rPr>
              <w:t>14,602,751</w:t>
            </w:r>
          </w:p>
        </w:tc>
        <w:tc>
          <w:tcPr>
            <w:tcW w:w="1512" w:type="dxa"/>
            <w:tcBorders>
              <w:bottom w:val="single" w:sz="4" w:space="0" w:color="auto"/>
            </w:tcBorders>
          </w:tcPr>
          <w:p w:rsidR="00C13552" w:rsidRPr="004A5327" w:rsidRDefault="00C13552" w:rsidP="00A055ED">
            <w:pPr>
              <w:spacing w:line="240" w:lineRule="auto"/>
              <w:ind w:right="-72"/>
              <w:jc w:val="right"/>
              <w:rPr>
                <w:rFonts w:cs="Arial"/>
                <w:sz w:val="18"/>
                <w:szCs w:val="18"/>
              </w:rPr>
            </w:pPr>
          </w:p>
          <w:p w:rsidR="00C13552" w:rsidRPr="004A5327" w:rsidRDefault="00C13552" w:rsidP="00A055ED">
            <w:pPr>
              <w:spacing w:line="240" w:lineRule="auto"/>
              <w:ind w:right="-72"/>
              <w:jc w:val="right"/>
              <w:rPr>
                <w:rFonts w:cs="Arial"/>
                <w:sz w:val="18"/>
                <w:szCs w:val="18"/>
              </w:rPr>
            </w:pPr>
            <w:r w:rsidRPr="004A5327">
              <w:rPr>
                <w:rFonts w:cs="Arial"/>
                <w:sz w:val="18"/>
                <w:szCs w:val="18"/>
              </w:rPr>
              <w:t>(14,602,751)</w:t>
            </w:r>
          </w:p>
        </w:tc>
        <w:tc>
          <w:tcPr>
            <w:tcW w:w="1440" w:type="dxa"/>
            <w:tcBorders>
              <w:bottom w:val="single" w:sz="4" w:space="0" w:color="auto"/>
            </w:tcBorders>
          </w:tcPr>
          <w:p w:rsidR="00C13552" w:rsidRPr="004A5327" w:rsidRDefault="00C13552" w:rsidP="00A055ED">
            <w:pPr>
              <w:spacing w:line="240" w:lineRule="auto"/>
              <w:ind w:right="-72"/>
              <w:jc w:val="right"/>
              <w:rPr>
                <w:rFonts w:cs="Arial"/>
                <w:sz w:val="18"/>
                <w:szCs w:val="18"/>
              </w:rPr>
            </w:pPr>
          </w:p>
          <w:p w:rsidR="00C13552" w:rsidRPr="004A5327" w:rsidRDefault="00C13552" w:rsidP="00A055ED">
            <w:pPr>
              <w:spacing w:line="240" w:lineRule="auto"/>
              <w:ind w:right="-72"/>
              <w:jc w:val="right"/>
              <w:rPr>
                <w:rFonts w:cs="Arial"/>
                <w:sz w:val="18"/>
                <w:szCs w:val="18"/>
              </w:rPr>
            </w:pPr>
            <w:r w:rsidRPr="004A5327">
              <w:rPr>
                <w:rFonts w:cs="Arial"/>
                <w:sz w:val="18"/>
                <w:szCs w:val="18"/>
              </w:rPr>
              <w:t>-</w:t>
            </w:r>
          </w:p>
        </w:tc>
      </w:tr>
      <w:tr w:rsidR="00C13552" w:rsidRPr="00761FEE" w:rsidTr="00DA7E87">
        <w:tc>
          <w:tcPr>
            <w:tcW w:w="5069" w:type="dxa"/>
          </w:tcPr>
          <w:p w:rsidR="00C13552" w:rsidRPr="00761FEE" w:rsidRDefault="00C13552" w:rsidP="00A055ED">
            <w:pPr>
              <w:spacing w:line="240" w:lineRule="auto"/>
              <w:ind w:left="-101" w:right="-1082"/>
              <w:jc w:val="thaiDistribute"/>
              <w:rPr>
                <w:rFonts w:cs="Arial"/>
                <w:sz w:val="18"/>
                <w:szCs w:val="18"/>
                <w:cs/>
              </w:rPr>
            </w:pPr>
          </w:p>
        </w:tc>
        <w:tc>
          <w:tcPr>
            <w:tcW w:w="1440" w:type="dxa"/>
            <w:tcBorders>
              <w:top w:val="single" w:sz="4" w:space="0" w:color="auto"/>
            </w:tcBorders>
          </w:tcPr>
          <w:p w:rsidR="00C13552" w:rsidRPr="004A5327" w:rsidRDefault="00C13552" w:rsidP="00A055ED">
            <w:pPr>
              <w:tabs>
                <w:tab w:val="center" w:pos="1157"/>
              </w:tabs>
              <w:spacing w:line="240" w:lineRule="auto"/>
              <w:ind w:left="-105" w:right="-72"/>
              <w:jc w:val="right"/>
              <w:rPr>
                <w:rFonts w:cs="Arial"/>
                <w:sz w:val="18"/>
                <w:szCs w:val="18"/>
              </w:rPr>
            </w:pPr>
          </w:p>
        </w:tc>
        <w:tc>
          <w:tcPr>
            <w:tcW w:w="1512" w:type="dxa"/>
            <w:tcBorders>
              <w:top w:val="single" w:sz="4" w:space="0" w:color="auto"/>
            </w:tcBorders>
          </w:tcPr>
          <w:p w:rsidR="00C13552" w:rsidRPr="004A5327" w:rsidRDefault="00C13552" w:rsidP="00A055ED">
            <w:pPr>
              <w:spacing w:line="240" w:lineRule="auto"/>
              <w:ind w:left="-105"/>
              <w:jc w:val="right"/>
              <w:rPr>
                <w:rFonts w:cs="Arial"/>
                <w:sz w:val="18"/>
                <w:szCs w:val="18"/>
              </w:rPr>
            </w:pPr>
          </w:p>
        </w:tc>
        <w:tc>
          <w:tcPr>
            <w:tcW w:w="1440" w:type="dxa"/>
            <w:tcBorders>
              <w:top w:val="single" w:sz="4" w:space="0" w:color="auto"/>
            </w:tcBorders>
          </w:tcPr>
          <w:p w:rsidR="00C13552" w:rsidRPr="004A5327" w:rsidRDefault="00C13552" w:rsidP="00A055ED">
            <w:pPr>
              <w:tabs>
                <w:tab w:val="center" w:pos="1157"/>
              </w:tabs>
              <w:spacing w:line="240" w:lineRule="auto"/>
              <w:ind w:left="-105" w:right="-72"/>
              <w:jc w:val="right"/>
              <w:rPr>
                <w:rFonts w:cs="Arial"/>
                <w:sz w:val="18"/>
                <w:szCs w:val="18"/>
              </w:rPr>
            </w:pPr>
          </w:p>
        </w:tc>
      </w:tr>
      <w:tr w:rsidR="00C13552" w:rsidRPr="00761FEE" w:rsidTr="00DA7E87">
        <w:tc>
          <w:tcPr>
            <w:tcW w:w="5069" w:type="dxa"/>
            <w:hideMark/>
          </w:tcPr>
          <w:p w:rsidR="00C13552" w:rsidRPr="00761FEE" w:rsidRDefault="00C13552" w:rsidP="00A055ED">
            <w:pPr>
              <w:spacing w:line="240" w:lineRule="auto"/>
              <w:ind w:left="-101"/>
              <w:jc w:val="thaiDistribute"/>
              <w:rPr>
                <w:rFonts w:cs="Arial"/>
                <w:b/>
                <w:bCs/>
                <w:sz w:val="18"/>
                <w:szCs w:val="18"/>
              </w:rPr>
            </w:pPr>
            <w:r w:rsidRPr="00761FEE">
              <w:rPr>
                <w:rFonts w:cs="Arial"/>
                <w:b/>
                <w:bCs/>
                <w:sz w:val="18"/>
                <w:szCs w:val="18"/>
              </w:rPr>
              <w:t>Net liabilities as at 31 December 2018</w:t>
            </w:r>
          </w:p>
        </w:tc>
        <w:tc>
          <w:tcPr>
            <w:tcW w:w="1440" w:type="dxa"/>
          </w:tcPr>
          <w:p w:rsidR="00C13552" w:rsidRPr="004A5327" w:rsidRDefault="00C13552" w:rsidP="00A055ED">
            <w:pPr>
              <w:spacing w:line="240" w:lineRule="auto"/>
              <w:ind w:right="-72"/>
              <w:jc w:val="right"/>
              <w:rPr>
                <w:rFonts w:cs="Arial"/>
                <w:sz w:val="18"/>
                <w:szCs w:val="18"/>
              </w:rPr>
            </w:pPr>
            <w:r w:rsidRPr="004A5327">
              <w:rPr>
                <w:rFonts w:cs="Arial"/>
                <w:sz w:val="18"/>
                <w:szCs w:val="18"/>
              </w:rPr>
              <w:t>20,448,375</w:t>
            </w:r>
          </w:p>
        </w:tc>
        <w:tc>
          <w:tcPr>
            <w:tcW w:w="1512" w:type="dxa"/>
          </w:tcPr>
          <w:p w:rsidR="00C13552" w:rsidRPr="004A5327" w:rsidRDefault="00C13552" w:rsidP="00A055ED">
            <w:pPr>
              <w:spacing w:line="240" w:lineRule="auto"/>
              <w:ind w:right="-72"/>
              <w:jc w:val="right"/>
              <w:rPr>
                <w:rFonts w:cs="Arial"/>
                <w:sz w:val="18"/>
                <w:szCs w:val="18"/>
                <w:cs/>
              </w:rPr>
            </w:pPr>
            <w:r w:rsidRPr="004A5327">
              <w:rPr>
                <w:rFonts w:cs="Arial"/>
                <w:sz w:val="18"/>
                <w:szCs w:val="18"/>
              </w:rPr>
              <w:t>22,634,404</w:t>
            </w:r>
          </w:p>
        </w:tc>
        <w:tc>
          <w:tcPr>
            <w:tcW w:w="1440" w:type="dxa"/>
          </w:tcPr>
          <w:p w:rsidR="00C13552" w:rsidRPr="004A5327" w:rsidRDefault="00C13552" w:rsidP="00A055ED">
            <w:pPr>
              <w:spacing w:line="240" w:lineRule="auto"/>
              <w:ind w:right="-72"/>
              <w:jc w:val="right"/>
              <w:rPr>
                <w:rFonts w:cs="Arial"/>
                <w:sz w:val="18"/>
                <w:szCs w:val="18"/>
              </w:rPr>
            </w:pPr>
            <w:r w:rsidRPr="004A5327">
              <w:rPr>
                <w:rFonts w:cs="Arial"/>
                <w:sz w:val="18"/>
                <w:szCs w:val="18"/>
              </w:rPr>
              <w:t>43,082,779</w:t>
            </w:r>
          </w:p>
        </w:tc>
      </w:tr>
      <w:tr w:rsidR="00C13552" w:rsidRPr="00761FEE" w:rsidTr="00DA7E87">
        <w:tc>
          <w:tcPr>
            <w:tcW w:w="5069" w:type="dxa"/>
            <w:hideMark/>
          </w:tcPr>
          <w:p w:rsidR="00C13552" w:rsidRPr="00761FEE" w:rsidRDefault="00C13552" w:rsidP="00A055ED">
            <w:pPr>
              <w:spacing w:line="240" w:lineRule="auto"/>
              <w:ind w:left="-101"/>
              <w:jc w:val="thaiDistribute"/>
              <w:rPr>
                <w:rFonts w:cs="Arial"/>
                <w:sz w:val="18"/>
                <w:szCs w:val="18"/>
              </w:rPr>
            </w:pPr>
            <w:r w:rsidRPr="00761FEE">
              <w:rPr>
                <w:rFonts w:cs="Arial"/>
                <w:sz w:val="18"/>
                <w:szCs w:val="18"/>
              </w:rPr>
              <w:t>Cash flows</w:t>
            </w:r>
            <w:r w:rsidRPr="00761FEE">
              <w:rPr>
                <w:rFonts w:cs="Arial"/>
                <w:sz w:val="18"/>
                <w:szCs w:val="18"/>
                <w:cs/>
              </w:rPr>
              <w:t>:</w:t>
            </w:r>
          </w:p>
        </w:tc>
        <w:tc>
          <w:tcPr>
            <w:tcW w:w="1440" w:type="dxa"/>
            <w:shd w:val="clear" w:color="auto" w:fill="FAFAFA"/>
          </w:tcPr>
          <w:p w:rsidR="00C13552" w:rsidRPr="004A5327" w:rsidRDefault="00C13552" w:rsidP="00A055ED">
            <w:pPr>
              <w:tabs>
                <w:tab w:val="center" w:pos="1157"/>
              </w:tabs>
              <w:spacing w:line="240" w:lineRule="auto"/>
              <w:ind w:right="-72"/>
              <w:jc w:val="right"/>
              <w:rPr>
                <w:rFonts w:cs="Arial"/>
                <w:sz w:val="18"/>
                <w:szCs w:val="18"/>
              </w:rPr>
            </w:pPr>
          </w:p>
        </w:tc>
        <w:tc>
          <w:tcPr>
            <w:tcW w:w="1512" w:type="dxa"/>
            <w:shd w:val="clear" w:color="auto" w:fill="FAFAFA"/>
          </w:tcPr>
          <w:p w:rsidR="00C13552" w:rsidRPr="004A5327" w:rsidRDefault="00C13552" w:rsidP="00A055ED">
            <w:pPr>
              <w:spacing w:line="240" w:lineRule="auto"/>
              <w:ind w:right="-72"/>
              <w:jc w:val="right"/>
              <w:rPr>
                <w:rFonts w:cs="Arial"/>
                <w:sz w:val="18"/>
                <w:szCs w:val="18"/>
              </w:rPr>
            </w:pPr>
          </w:p>
        </w:tc>
        <w:tc>
          <w:tcPr>
            <w:tcW w:w="1440" w:type="dxa"/>
            <w:shd w:val="clear" w:color="auto" w:fill="FAFAFA"/>
          </w:tcPr>
          <w:p w:rsidR="00C13552" w:rsidRPr="004A5327" w:rsidRDefault="00C13552" w:rsidP="00A055ED">
            <w:pPr>
              <w:tabs>
                <w:tab w:val="center" w:pos="1154"/>
              </w:tabs>
              <w:spacing w:line="240" w:lineRule="auto"/>
              <w:ind w:right="-72"/>
              <w:jc w:val="right"/>
              <w:rPr>
                <w:rFonts w:cs="Arial"/>
                <w:sz w:val="18"/>
                <w:szCs w:val="18"/>
              </w:rPr>
            </w:pPr>
          </w:p>
        </w:tc>
      </w:tr>
      <w:tr w:rsidR="00C13552" w:rsidRPr="00761FEE" w:rsidTr="00DA7E87">
        <w:tc>
          <w:tcPr>
            <w:tcW w:w="5069" w:type="dxa"/>
            <w:hideMark/>
          </w:tcPr>
          <w:p w:rsidR="00C13552" w:rsidRPr="00761FEE" w:rsidRDefault="00C13552" w:rsidP="00A055ED">
            <w:pPr>
              <w:spacing w:line="240" w:lineRule="auto"/>
              <w:ind w:left="-101"/>
              <w:jc w:val="thaiDistribute"/>
              <w:rPr>
                <w:rFonts w:cs="Arial"/>
                <w:sz w:val="18"/>
                <w:szCs w:val="18"/>
              </w:rPr>
            </w:pPr>
            <w:r w:rsidRPr="00761FEE">
              <w:rPr>
                <w:rFonts w:cs="Arial"/>
                <w:sz w:val="18"/>
                <w:szCs w:val="18"/>
              </w:rPr>
              <w:t>Cash payment for finance lease liabilities</w:t>
            </w:r>
          </w:p>
        </w:tc>
        <w:tc>
          <w:tcPr>
            <w:tcW w:w="1440" w:type="dxa"/>
            <w:shd w:val="clear" w:color="auto" w:fill="FAFAFA"/>
          </w:tcPr>
          <w:p w:rsidR="00C13552" w:rsidRPr="004A5327" w:rsidRDefault="00C13552" w:rsidP="00A055ED">
            <w:pPr>
              <w:spacing w:line="240" w:lineRule="auto"/>
              <w:ind w:right="-72"/>
              <w:jc w:val="right"/>
              <w:rPr>
                <w:rFonts w:cs="Arial"/>
                <w:sz w:val="18"/>
                <w:szCs w:val="18"/>
              </w:rPr>
            </w:pPr>
            <w:r w:rsidRPr="004A5327">
              <w:rPr>
                <w:rFonts w:cs="Arial"/>
                <w:sz w:val="18"/>
                <w:szCs w:val="18"/>
              </w:rPr>
              <w:t>(29,173,860)</w:t>
            </w:r>
          </w:p>
        </w:tc>
        <w:tc>
          <w:tcPr>
            <w:tcW w:w="1512" w:type="dxa"/>
            <w:shd w:val="clear" w:color="auto" w:fill="FAFAFA"/>
          </w:tcPr>
          <w:p w:rsidR="00C13552" w:rsidRPr="004A5327" w:rsidRDefault="00C13552" w:rsidP="00A055ED">
            <w:pPr>
              <w:spacing w:line="240" w:lineRule="auto"/>
              <w:ind w:right="-72"/>
              <w:jc w:val="right"/>
              <w:rPr>
                <w:rFonts w:cs="Arial"/>
                <w:sz w:val="18"/>
                <w:szCs w:val="18"/>
              </w:rPr>
            </w:pPr>
            <w:r w:rsidRPr="004A5327">
              <w:rPr>
                <w:rFonts w:cs="Arial"/>
                <w:sz w:val="18"/>
                <w:szCs w:val="18"/>
              </w:rPr>
              <w:t>-</w:t>
            </w:r>
          </w:p>
        </w:tc>
        <w:tc>
          <w:tcPr>
            <w:tcW w:w="1440" w:type="dxa"/>
            <w:shd w:val="clear" w:color="auto" w:fill="FAFAFA"/>
          </w:tcPr>
          <w:p w:rsidR="00C13552" w:rsidRPr="004A5327" w:rsidRDefault="00C13552" w:rsidP="00A055ED">
            <w:pPr>
              <w:spacing w:line="240" w:lineRule="auto"/>
              <w:ind w:right="-72"/>
              <w:jc w:val="right"/>
              <w:rPr>
                <w:rFonts w:cs="Arial"/>
                <w:sz w:val="18"/>
                <w:szCs w:val="18"/>
              </w:rPr>
            </w:pPr>
            <w:r w:rsidRPr="004A5327">
              <w:rPr>
                <w:rFonts w:cs="Arial"/>
                <w:sz w:val="18"/>
                <w:szCs w:val="18"/>
              </w:rPr>
              <w:t>(29,173,860)</w:t>
            </w:r>
          </w:p>
        </w:tc>
      </w:tr>
      <w:tr w:rsidR="00C13552" w:rsidRPr="00761FEE" w:rsidTr="00DA7E87">
        <w:tc>
          <w:tcPr>
            <w:tcW w:w="5069" w:type="dxa"/>
          </w:tcPr>
          <w:p w:rsidR="00C13552" w:rsidRPr="00761FEE" w:rsidRDefault="00C13552" w:rsidP="00A055ED">
            <w:pPr>
              <w:spacing w:line="240" w:lineRule="auto"/>
              <w:ind w:left="-101"/>
              <w:jc w:val="thaiDistribute"/>
              <w:rPr>
                <w:rFonts w:cs="Arial"/>
                <w:sz w:val="18"/>
                <w:szCs w:val="18"/>
              </w:rPr>
            </w:pPr>
          </w:p>
        </w:tc>
        <w:tc>
          <w:tcPr>
            <w:tcW w:w="1440" w:type="dxa"/>
            <w:shd w:val="clear" w:color="auto" w:fill="FAFAFA"/>
          </w:tcPr>
          <w:p w:rsidR="00C13552" w:rsidRPr="004A5327" w:rsidRDefault="00C13552" w:rsidP="00A055ED">
            <w:pPr>
              <w:tabs>
                <w:tab w:val="center" w:pos="1157"/>
              </w:tabs>
              <w:spacing w:line="240" w:lineRule="auto"/>
              <w:ind w:right="-72"/>
              <w:jc w:val="right"/>
              <w:rPr>
                <w:rFonts w:cs="Arial"/>
                <w:sz w:val="18"/>
                <w:szCs w:val="18"/>
              </w:rPr>
            </w:pPr>
          </w:p>
        </w:tc>
        <w:tc>
          <w:tcPr>
            <w:tcW w:w="1512" w:type="dxa"/>
            <w:shd w:val="clear" w:color="auto" w:fill="FAFAFA"/>
          </w:tcPr>
          <w:p w:rsidR="00C13552" w:rsidRPr="004A5327" w:rsidRDefault="00C13552" w:rsidP="00A055ED">
            <w:pPr>
              <w:spacing w:line="240" w:lineRule="auto"/>
              <w:ind w:right="-72"/>
              <w:jc w:val="right"/>
              <w:rPr>
                <w:rFonts w:cs="Arial"/>
                <w:sz w:val="18"/>
                <w:szCs w:val="18"/>
              </w:rPr>
            </w:pPr>
          </w:p>
        </w:tc>
        <w:tc>
          <w:tcPr>
            <w:tcW w:w="1440" w:type="dxa"/>
            <w:shd w:val="clear" w:color="auto" w:fill="FAFAFA"/>
          </w:tcPr>
          <w:p w:rsidR="00C13552" w:rsidRPr="004A5327" w:rsidRDefault="00C13552" w:rsidP="00A055ED">
            <w:pPr>
              <w:tabs>
                <w:tab w:val="center" w:pos="1154"/>
              </w:tabs>
              <w:spacing w:line="240" w:lineRule="auto"/>
              <w:ind w:right="-72"/>
              <w:jc w:val="right"/>
              <w:rPr>
                <w:rFonts w:cs="Arial"/>
                <w:sz w:val="18"/>
                <w:szCs w:val="18"/>
              </w:rPr>
            </w:pPr>
          </w:p>
        </w:tc>
      </w:tr>
      <w:tr w:rsidR="00C13552" w:rsidRPr="00761FEE" w:rsidTr="00DA7E87">
        <w:trPr>
          <w:trHeight w:val="80"/>
        </w:trPr>
        <w:tc>
          <w:tcPr>
            <w:tcW w:w="5069" w:type="dxa"/>
            <w:hideMark/>
          </w:tcPr>
          <w:p w:rsidR="00C13552" w:rsidRPr="00761FEE" w:rsidRDefault="00C13552" w:rsidP="00A055ED">
            <w:pPr>
              <w:spacing w:line="240" w:lineRule="auto"/>
              <w:ind w:left="-101"/>
              <w:jc w:val="thaiDistribute"/>
              <w:rPr>
                <w:rFonts w:cs="Arial"/>
                <w:sz w:val="18"/>
                <w:szCs w:val="18"/>
              </w:rPr>
            </w:pPr>
            <w:r w:rsidRPr="00761FEE">
              <w:rPr>
                <w:rFonts w:cs="Arial"/>
                <w:sz w:val="18"/>
                <w:szCs w:val="18"/>
              </w:rPr>
              <w:t>Non-cash items:</w:t>
            </w:r>
          </w:p>
        </w:tc>
        <w:tc>
          <w:tcPr>
            <w:tcW w:w="1440" w:type="dxa"/>
            <w:shd w:val="clear" w:color="auto" w:fill="FAFAFA"/>
          </w:tcPr>
          <w:p w:rsidR="00C13552" w:rsidRPr="004A5327" w:rsidRDefault="00C13552" w:rsidP="00A055ED">
            <w:pPr>
              <w:tabs>
                <w:tab w:val="center" w:pos="1157"/>
              </w:tabs>
              <w:spacing w:line="240" w:lineRule="auto"/>
              <w:ind w:right="-72"/>
              <w:jc w:val="right"/>
              <w:rPr>
                <w:rFonts w:cs="Arial"/>
                <w:sz w:val="18"/>
                <w:szCs w:val="18"/>
              </w:rPr>
            </w:pPr>
          </w:p>
        </w:tc>
        <w:tc>
          <w:tcPr>
            <w:tcW w:w="1512" w:type="dxa"/>
            <w:shd w:val="clear" w:color="auto" w:fill="FAFAFA"/>
          </w:tcPr>
          <w:p w:rsidR="00C13552" w:rsidRPr="004A5327" w:rsidRDefault="00C13552" w:rsidP="00A055ED">
            <w:pPr>
              <w:spacing w:line="240" w:lineRule="auto"/>
              <w:ind w:right="-72"/>
              <w:jc w:val="right"/>
              <w:rPr>
                <w:rFonts w:cs="Arial"/>
                <w:sz w:val="18"/>
                <w:szCs w:val="18"/>
              </w:rPr>
            </w:pPr>
          </w:p>
        </w:tc>
        <w:tc>
          <w:tcPr>
            <w:tcW w:w="1440" w:type="dxa"/>
            <w:shd w:val="clear" w:color="auto" w:fill="FAFAFA"/>
          </w:tcPr>
          <w:p w:rsidR="00C13552" w:rsidRPr="004A5327" w:rsidRDefault="00C13552" w:rsidP="00A055ED">
            <w:pPr>
              <w:tabs>
                <w:tab w:val="center" w:pos="1154"/>
              </w:tabs>
              <w:spacing w:line="240" w:lineRule="auto"/>
              <w:ind w:right="-72"/>
              <w:jc w:val="right"/>
              <w:rPr>
                <w:rFonts w:cs="Arial"/>
                <w:sz w:val="18"/>
                <w:szCs w:val="18"/>
              </w:rPr>
            </w:pPr>
          </w:p>
        </w:tc>
      </w:tr>
      <w:tr w:rsidR="00C13552" w:rsidRPr="00761FEE" w:rsidTr="00DA7E87">
        <w:tc>
          <w:tcPr>
            <w:tcW w:w="5069" w:type="dxa"/>
            <w:hideMark/>
          </w:tcPr>
          <w:p w:rsidR="00C13552" w:rsidRPr="00761FEE" w:rsidRDefault="00C13552" w:rsidP="00A055ED">
            <w:pPr>
              <w:spacing w:line="240" w:lineRule="auto"/>
              <w:ind w:left="-101"/>
              <w:jc w:val="thaiDistribute"/>
              <w:rPr>
                <w:rFonts w:cs="Arial"/>
                <w:spacing w:val="-2"/>
                <w:sz w:val="18"/>
                <w:szCs w:val="18"/>
              </w:rPr>
            </w:pPr>
            <w:r w:rsidRPr="00761FEE">
              <w:rPr>
                <w:rFonts w:cs="Arial"/>
                <w:spacing w:val="-2"/>
                <w:sz w:val="18"/>
                <w:szCs w:val="18"/>
              </w:rPr>
              <w:t>Added financial lease liabilities, excluding future interest</w:t>
            </w:r>
          </w:p>
        </w:tc>
        <w:tc>
          <w:tcPr>
            <w:tcW w:w="1440" w:type="dxa"/>
            <w:shd w:val="clear" w:color="auto" w:fill="FAFAFA"/>
          </w:tcPr>
          <w:p w:rsidR="00C13552" w:rsidRPr="004A5327" w:rsidRDefault="00C13552" w:rsidP="00A055ED">
            <w:pPr>
              <w:spacing w:line="240" w:lineRule="auto"/>
              <w:ind w:right="-72"/>
              <w:jc w:val="right"/>
              <w:rPr>
                <w:rFonts w:cs="Arial"/>
                <w:sz w:val="18"/>
                <w:szCs w:val="18"/>
              </w:rPr>
            </w:pPr>
            <w:r w:rsidRPr="004A5327">
              <w:rPr>
                <w:rFonts w:cs="Arial"/>
                <w:sz w:val="18"/>
                <w:szCs w:val="18"/>
              </w:rPr>
              <w:t>22,501,407</w:t>
            </w:r>
          </w:p>
        </w:tc>
        <w:tc>
          <w:tcPr>
            <w:tcW w:w="1512" w:type="dxa"/>
            <w:shd w:val="clear" w:color="auto" w:fill="FAFAFA"/>
          </w:tcPr>
          <w:p w:rsidR="00C13552" w:rsidRPr="004A5327" w:rsidRDefault="00C13552" w:rsidP="00A055ED">
            <w:pPr>
              <w:spacing w:line="240" w:lineRule="auto"/>
              <w:ind w:right="-72"/>
              <w:jc w:val="right"/>
              <w:rPr>
                <w:rFonts w:cs="Arial"/>
                <w:sz w:val="18"/>
                <w:szCs w:val="18"/>
              </w:rPr>
            </w:pPr>
            <w:r w:rsidRPr="004A5327">
              <w:rPr>
                <w:rFonts w:cs="Arial"/>
                <w:sz w:val="18"/>
                <w:szCs w:val="18"/>
              </w:rPr>
              <w:t>30,871,480</w:t>
            </w:r>
          </w:p>
        </w:tc>
        <w:tc>
          <w:tcPr>
            <w:tcW w:w="1440" w:type="dxa"/>
            <w:shd w:val="clear" w:color="auto" w:fill="FAFAFA"/>
          </w:tcPr>
          <w:p w:rsidR="00C13552" w:rsidRPr="004A5327" w:rsidRDefault="00C13552" w:rsidP="00A055ED">
            <w:pPr>
              <w:spacing w:line="240" w:lineRule="auto"/>
              <w:ind w:right="-72"/>
              <w:jc w:val="right"/>
              <w:rPr>
                <w:rFonts w:cs="Arial"/>
                <w:sz w:val="18"/>
                <w:szCs w:val="18"/>
              </w:rPr>
            </w:pPr>
            <w:r w:rsidRPr="004A5327">
              <w:rPr>
                <w:rFonts w:cs="Arial"/>
                <w:sz w:val="18"/>
                <w:szCs w:val="18"/>
              </w:rPr>
              <w:t>53,372,887</w:t>
            </w:r>
          </w:p>
        </w:tc>
      </w:tr>
      <w:tr w:rsidR="00C13552" w:rsidRPr="00761FEE" w:rsidTr="00DA7E87">
        <w:tc>
          <w:tcPr>
            <w:tcW w:w="5069" w:type="dxa"/>
            <w:hideMark/>
          </w:tcPr>
          <w:p w:rsidR="00C13552" w:rsidRPr="00761FEE" w:rsidRDefault="00C13552" w:rsidP="00A055ED">
            <w:pPr>
              <w:spacing w:line="240" w:lineRule="auto"/>
              <w:ind w:left="-101"/>
              <w:jc w:val="thaiDistribute"/>
              <w:rPr>
                <w:rFonts w:cs="Arial"/>
                <w:sz w:val="18"/>
                <w:szCs w:val="18"/>
              </w:rPr>
            </w:pPr>
            <w:r w:rsidRPr="00761FEE">
              <w:rPr>
                <w:rFonts w:cs="Arial"/>
                <w:sz w:val="18"/>
                <w:szCs w:val="18"/>
              </w:rPr>
              <w:t xml:space="preserve">Transferred from finance lease liabilities that is </w:t>
            </w:r>
          </w:p>
          <w:p w:rsidR="00C13552" w:rsidRPr="00761FEE" w:rsidRDefault="00C13552" w:rsidP="004A5327">
            <w:pPr>
              <w:spacing w:line="240" w:lineRule="auto"/>
              <w:ind w:left="-101"/>
              <w:jc w:val="thaiDistribute"/>
              <w:rPr>
                <w:rFonts w:cs="Arial"/>
                <w:sz w:val="18"/>
                <w:szCs w:val="18"/>
              </w:rPr>
            </w:pPr>
            <w:r w:rsidRPr="00761FEE">
              <w:rPr>
                <w:rFonts w:cs="Arial"/>
                <w:sz w:val="18"/>
                <w:szCs w:val="18"/>
              </w:rPr>
              <w:t xml:space="preserve">   due over 1</w:t>
            </w:r>
            <w:r w:rsidRPr="00761FEE">
              <w:rPr>
                <w:rFonts w:cs="Arial"/>
                <w:sz w:val="18"/>
                <w:szCs w:val="18"/>
                <w:cs/>
              </w:rPr>
              <w:t xml:space="preserve"> </w:t>
            </w:r>
            <w:r w:rsidRPr="00761FEE">
              <w:rPr>
                <w:rFonts w:cs="Arial"/>
                <w:sz w:val="18"/>
                <w:szCs w:val="18"/>
              </w:rPr>
              <w:t>year to finance lease liabilities due within 1</w:t>
            </w:r>
            <w:r w:rsidRPr="00761FEE">
              <w:rPr>
                <w:rFonts w:cs="Arial"/>
                <w:sz w:val="18"/>
                <w:szCs w:val="18"/>
                <w:cs/>
              </w:rPr>
              <w:t xml:space="preserve"> </w:t>
            </w:r>
            <w:r w:rsidRPr="00761FEE">
              <w:rPr>
                <w:rFonts w:cs="Arial"/>
                <w:sz w:val="18"/>
                <w:szCs w:val="18"/>
              </w:rPr>
              <w:t>year</w:t>
            </w:r>
          </w:p>
        </w:tc>
        <w:tc>
          <w:tcPr>
            <w:tcW w:w="1440" w:type="dxa"/>
            <w:tcBorders>
              <w:bottom w:val="single" w:sz="4" w:space="0" w:color="auto"/>
            </w:tcBorders>
            <w:shd w:val="clear" w:color="auto" w:fill="FAFAFA"/>
          </w:tcPr>
          <w:p w:rsidR="00C13552" w:rsidRPr="004A5327" w:rsidRDefault="00C13552" w:rsidP="00A055ED">
            <w:pPr>
              <w:spacing w:line="240" w:lineRule="auto"/>
              <w:ind w:right="-72"/>
              <w:jc w:val="right"/>
              <w:rPr>
                <w:rFonts w:cs="Arial"/>
                <w:sz w:val="18"/>
                <w:szCs w:val="18"/>
              </w:rPr>
            </w:pPr>
          </w:p>
          <w:p w:rsidR="00C13552" w:rsidRPr="004A5327" w:rsidRDefault="00C13552" w:rsidP="00A055ED">
            <w:pPr>
              <w:spacing w:line="240" w:lineRule="auto"/>
              <w:ind w:right="-72"/>
              <w:jc w:val="right"/>
              <w:rPr>
                <w:rFonts w:cs="Arial"/>
                <w:sz w:val="18"/>
                <w:szCs w:val="18"/>
              </w:rPr>
            </w:pPr>
            <w:r w:rsidRPr="004A5327">
              <w:rPr>
                <w:rFonts w:cs="Arial"/>
                <w:sz w:val="18"/>
                <w:szCs w:val="18"/>
              </w:rPr>
              <w:t>13,181,335</w:t>
            </w:r>
          </w:p>
        </w:tc>
        <w:tc>
          <w:tcPr>
            <w:tcW w:w="1512" w:type="dxa"/>
            <w:tcBorders>
              <w:bottom w:val="single" w:sz="4" w:space="0" w:color="auto"/>
            </w:tcBorders>
            <w:shd w:val="clear" w:color="auto" w:fill="FAFAFA"/>
          </w:tcPr>
          <w:p w:rsidR="00C13552" w:rsidRPr="004A5327" w:rsidRDefault="00C13552" w:rsidP="00A055ED">
            <w:pPr>
              <w:spacing w:line="240" w:lineRule="auto"/>
              <w:ind w:right="-72"/>
              <w:jc w:val="right"/>
              <w:rPr>
                <w:rFonts w:cs="Arial"/>
                <w:sz w:val="18"/>
                <w:szCs w:val="18"/>
              </w:rPr>
            </w:pPr>
          </w:p>
          <w:p w:rsidR="00C13552" w:rsidRPr="004A5327" w:rsidRDefault="00C13552" w:rsidP="00A055ED">
            <w:pPr>
              <w:spacing w:line="240" w:lineRule="auto"/>
              <w:ind w:right="-72"/>
              <w:jc w:val="right"/>
              <w:rPr>
                <w:rFonts w:cs="Arial"/>
                <w:sz w:val="18"/>
                <w:szCs w:val="18"/>
              </w:rPr>
            </w:pPr>
            <w:r w:rsidRPr="004A5327">
              <w:rPr>
                <w:rFonts w:cs="Arial"/>
                <w:sz w:val="18"/>
                <w:szCs w:val="18"/>
              </w:rPr>
              <w:t>(13,181,335)</w:t>
            </w:r>
          </w:p>
        </w:tc>
        <w:tc>
          <w:tcPr>
            <w:tcW w:w="1440" w:type="dxa"/>
            <w:tcBorders>
              <w:bottom w:val="single" w:sz="4" w:space="0" w:color="auto"/>
            </w:tcBorders>
            <w:shd w:val="clear" w:color="auto" w:fill="FAFAFA"/>
          </w:tcPr>
          <w:p w:rsidR="00C13552" w:rsidRPr="004A5327" w:rsidRDefault="00C13552" w:rsidP="00A055ED">
            <w:pPr>
              <w:spacing w:line="240" w:lineRule="auto"/>
              <w:ind w:right="-72"/>
              <w:jc w:val="right"/>
              <w:rPr>
                <w:rFonts w:cs="Arial"/>
                <w:sz w:val="18"/>
                <w:szCs w:val="18"/>
              </w:rPr>
            </w:pPr>
          </w:p>
          <w:p w:rsidR="00C13552" w:rsidRPr="004A5327" w:rsidRDefault="00C13552" w:rsidP="00A055ED">
            <w:pPr>
              <w:spacing w:line="240" w:lineRule="auto"/>
              <w:ind w:right="-72"/>
              <w:jc w:val="right"/>
              <w:rPr>
                <w:rFonts w:cs="Arial"/>
                <w:sz w:val="18"/>
                <w:szCs w:val="18"/>
              </w:rPr>
            </w:pPr>
            <w:r w:rsidRPr="004A5327">
              <w:rPr>
                <w:rFonts w:cs="Arial"/>
                <w:sz w:val="18"/>
                <w:szCs w:val="18"/>
              </w:rPr>
              <w:t>-</w:t>
            </w:r>
          </w:p>
        </w:tc>
      </w:tr>
      <w:tr w:rsidR="00C13552" w:rsidRPr="00761FEE" w:rsidTr="00DA7E87">
        <w:tc>
          <w:tcPr>
            <w:tcW w:w="5069" w:type="dxa"/>
          </w:tcPr>
          <w:p w:rsidR="00C13552" w:rsidRPr="00761FEE" w:rsidRDefault="00C13552" w:rsidP="00A055ED">
            <w:pPr>
              <w:spacing w:line="240" w:lineRule="auto"/>
              <w:ind w:left="-101" w:right="-1082"/>
              <w:jc w:val="thaiDistribute"/>
              <w:rPr>
                <w:rFonts w:cs="Arial"/>
                <w:sz w:val="18"/>
                <w:szCs w:val="18"/>
              </w:rPr>
            </w:pPr>
          </w:p>
        </w:tc>
        <w:tc>
          <w:tcPr>
            <w:tcW w:w="1440" w:type="dxa"/>
            <w:tcBorders>
              <w:top w:val="single" w:sz="4" w:space="0" w:color="auto"/>
            </w:tcBorders>
            <w:shd w:val="clear" w:color="auto" w:fill="FAFAFA"/>
          </w:tcPr>
          <w:p w:rsidR="00C13552" w:rsidRPr="004A5327" w:rsidRDefault="00C13552" w:rsidP="00A055ED">
            <w:pPr>
              <w:tabs>
                <w:tab w:val="center" w:pos="1157"/>
              </w:tabs>
              <w:spacing w:line="240" w:lineRule="auto"/>
              <w:ind w:left="-105" w:right="-72"/>
              <w:jc w:val="right"/>
              <w:rPr>
                <w:rFonts w:cs="Arial"/>
                <w:sz w:val="18"/>
                <w:szCs w:val="18"/>
              </w:rPr>
            </w:pPr>
          </w:p>
        </w:tc>
        <w:tc>
          <w:tcPr>
            <w:tcW w:w="1512" w:type="dxa"/>
            <w:tcBorders>
              <w:top w:val="single" w:sz="4" w:space="0" w:color="auto"/>
            </w:tcBorders>
            <w:shd w:val="clear" w:color="auto" w:fill="FAFAFA"/>
          </w:tcPr>
          <w:p w:rsidR="00C13552" w:rsidRPr="004A5327" w:rsidRDefault="00C13552" w:rsidP="00A055ED">
            <w:pPr>
              <w:spacing w:line="240" w:lineRule="auto"/>
              <w:ind w:left="-105"/>
              <w:jc w:val="right"/>
              <w:rPr>
                <w:rFonts w:cs="Arial"/>
                <w:sz w:val="18"/>
                <w:szCs w:val="18"/>
              </w:rPr>
            </w:pPr>
          </w:p>
        </w:tc>
        <w:tc>
          <w:tcPr>
            <w:tcW w:w="1440" w:type="dxa"/>
            <w:tcBorders>
              <w:top w:val="single" w:sz="4" w:space="0" w:color="auto"/>
            </w:tcBorders>
            <w:shd w:val="clear" w:color="auto" w:fill="FAFAFA"/>
          </w:tcPr>
          <w:p w:rsidR="00C13552" w:rsidRPr="004A5327" w:rsidRDefault="00C13552" w:rsidP="00A055ED">
            <w:pPr>
              <w:tabs>
                <w:tab w:val="center" w:pos="1157"/>
              </w:tabs>
              <w:spacing w:line="240" w:lineRule="auto"/>
              <w:ind w:left="-105" w:right="-72"/>
              <w:jc w:val="right"/>
              <w:rPr>
                <w:rFonts w:cs="Arial"/>
                <w:sz w:val="18"/>
                <w:szCs w:val="18"/>
              </w:rPr>
            </w:pPr>
          </w:p>
        </w:tc>
      </w:tr>
      <w:tr w:rsidR="00C13552" w:rsidRPr="00761FEE" w:rsidTr="00DA7E87">
        <w:tc>
          <w:tcPr>
            <w:tcW w:w="5069" w:type="dxa"/>
            <w:hideMark/>
          </w:tcPr>
          <w:p w:rsidR="00C13552" w:rsidRPr="00761FEE" w:rsidRDefault="00C13552" w:rsidP="00A055ED">
            <w:pPr>
              <w:spacing w:line="240" w:lineRule="auto"/>
              <w:ind w:left="-101"/>
              <w:jc w:val="thaiDistribute"/>
              <w:rPr>
                <w:rFonts w:cs="Arial"/>
                <w:b/>
                <w:bCs/>
                <w:sz w:val="18"/>
                <w:szCs w:val="18"/>
              </w:rPr>
            </w:pPr>
            <w:r w:rsidRPr="00761FEE">
              <w:rPr>
                <w:rFonts w:cs="Arial"/>
                <w:b/>
                <w:bCs/>
                <w:sz w:val="18"/>
                <w:szCs w:val="18"/>
              </w:rPr>
              <w:t>Net liabilities as at 31 December 2019</w:t>
            </w:r>
          </w:p>
        </w:tc>
        <w:tc>
          <w:tcPr>
            <w:tcW w:w="1440" w:type="dxa"/>
            <w:tcBorders>
              <w:bottom w:val="single" w:sz="4" w:space="0" w:color="auto"/>
            </w:tcBorders>
            <w:shd w:val="clear" w:color="auto" w:fill="FAFAFA"/>
          </w:tcPr>
          <w:p w:rsidR="00C13552" w:rsidRPr="00847CF3" w:rsidRDefault="00C13552" w:rsidP="0095764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847CF3">
              <w:rPr>
                <w:rFonts w:cs="Arial"/>
                <w:sz w:val="18"/>
                <w:szCs w:val="18"/>
              </w:rPr>
              <w:t>26,957,257</w:t>
            </w:r>
          </w:p>
        </w:tc>
        <w:tc>
          <w:tcPr>
            <w:tcW w:w="1512" w:type="dxa"/>
            <w:tcBorders>
              <w:bottom w:val="single" w:sz="4" w:space="0" w:color="auto"/>
            </w:tcBorders>
            <w:shd w:val="clear" w:color="auto" w:fill="FAFAFA"/>
          </w:tcPr>
          <w:p w:rsidR="00C13552" w:rsidRPr="0095764C" w:rsidRDefault="00C13552" w:rsidP="0095764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95764C">
              <w:rPr>
                <w:rFonts w:cs="Arial"/>
                <w:sz w:val="18"/>
                <w:szCs w:val="18"/>
              </w:rPr>
              <w:t>40,324,549</w:t>
            </w:r>
          </w:p>
        </w:tc>
        <w:tc>
          <w:tcPr>
            <w:tcW w:w="1440" w:type="dxa"/>
            <w:tcBorders>
              <w:bottom w:val="single" w:sz="4" w:space="0" w:color="auto"/>
            </w:tcBorders>
            <w:shd w:val="clear" w:color="auto" w:fill="FAFAFA"/>
          </w:tcPr>
          <w:p w:rsidR="00C13552" w:rsidRPr="0095764C" w:rsidRDefault="00C13552" w:rsidP="0095764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95764C">
              <w:rPr>
                <w:rFonts w:cs="Arial"/>
                <w:sz w:val="18"/>
                <w:szCs w:val="18"/>
              </w:rPr>
              <w:t>67,281,806</w:t>
            </w:r>
          </w:p>
        </w:tc>
      </w:tr>
    </w:tbl>
    <w:p w:rsidR="00E74722" w:rsidRDefault="00E74722">
      <w:pPr>
        <w:spacing w:line="240" w:lineRule="auto"/>
        <w:rPr>
          <w:rFonts w:cs="Arial"/>
          <w:b/>
          <w:bCs/>
          <w:sz w:val="18"/>
          <w:szCs w:val="18"/>
        </w:rPr>
      </w:pPr>
    </w:p>
    <w:p w:rsidR="004A5327" w:rsidRDefault="004A5327">
      <w:pPr>
        <w:spacing w:line="240" w:lineRule="auto"/>
        <w:rPr>
          <w:rFonts w:cs="Arial"/>
          <w:b/>
          <w:bCs/>
          <w:sz w:val="18"/>
          <w:szCs w:val="18"/>
        </w:rPr>
      </w:pPr>
    </w:p>
    <w:tbl>
      <w:tblPr>
        <w:tblW w:w="9450" w:type="dxa"/>
        <w:tblInd w:w="108" w:type="dxa"/>
        <w:shd w:val="clear" w:color="auto" w:fill="FFA543"/>
        <w:tblLook w:val="04A0" w:firstRow="1" w:lastRow="0" w:firstColumn="1" w:lastColumn="0" w:noHBand="0" w:noVBand="1"/>
      </w:tblPr>
      <w:tblGrid>
        <w:gridCol w:w="9450"/>
      </w:tblGrid>
      <w:tr w:rsidR="004A5327" w:rsidRPr="004A5327" w:rsidTr="0079525C">
        <w:trPr>
          <w:trHeight w:val="386"/>
        </w:trPr>
        <w:tc>
          <w:tcPr>
            <w:tcW w:w="9450" w:type="dxa"/>
            <w:shd w:val="clear" w:color="auto" w:fill="FFA543"/>
            <w:vAlign w:val="center"/>
          </w:tcPr>
          <w:p w:rsidR="004A5327" w:rsidRPr="0002081C" w:rsidRDefault="00C903D7" w:rsidP="0079525C">
            <w:pPr>
              <w:spacing w:line="240" w:lineRule="auto"/>
              <w:ind w:left="432" w:hanging="432"/>
              <w:jc w:val="both"/>
              <w:rPr>
                <w:rFonts w:cs="Arial"/>
                <w:b/>
                <w:bCs/>
                <w:color w:val="FFFFFF"/>
                <w:sz w:val="18"/>
                <w:szCs w:val="18"/>
                <w:cs/>
              </w:rPr>
            </w:pPr>
            <w:r>
              <w:rPr>
                <w:rFonts w:eastAsia="Arial Unicode MS" w:cs="Arial"/>
                <w:b/>
                <w:bCs/>
                <w:color w:val="FFFFFF"/>
                <w:sz w:val="18"/>
                <w:szCs w:val="18"/>
              </w:rPr>
              <w:t>20</w:t>
            </w:r>
            <w:r w:rsidR="004A5327" w:rsidRPr="0002081C">
              <w:rPr>
                <w:rFonts w:eastAsia="Arial Unicode MS" w:cs="Arial"/>
                <w:b/>
                <w:bCs/>
                <w:color w:val="FFFFFF"/>
                <w:sz w:val="18"/>
                <w:szCs w:val="18"/>
              </w:rPr>
              <w:tab/>
            </w:r>
            <w:r w:rsidR="004A5327" w:rsidRPr="0002081C">
              <w:rPr>
                <w:rFonts w:cs="Arial"/>
                <w:b/>
                <w:bCs/>
                <w:color w:val="FFFFFF"/>
                <w:sz w:val="18"/>
                <w:szCs w:val="18"/>
              </w:rPr>
              <w:t xml:space="preserve">Long-term </w:t>
            </w:r>
            <w:r w:rsidR="00BB24BF">
              <w:rPr>
                <w:rFonts w:cs="Arial"/>
                <w:b/>
                <w:bCs/>
                <w:color w:val="FFFFFF"/>
                <w:sz w:val="18"/>
                <w:szCs w:val="18"/>
              </w:rPr>
              <w:t>borrowings</w:t>
            </w:r>
            <w:r w:rsidR="004A5327" w:rsidRPr="0002081C">
              <w:rPr>
                <w:rFonts w:cs="Arial"/>
                <w:b/>
                <w:bCs/>
                <w:color w:val="FFFFFF"/>
                <w:sz w:val="18"/>
                <w:szCs w:val="18"/>
              </w:rPr>
              <w:t xml:space="preserve"> from financial institution, net</w:t>
            </w:r>
          </w:p>
        </w:tc>
      </w:tr>
    </w:tbl>
    <w:p w:rsidR="00342D3F" w:rsidRPr="00C903D7" w:rsidRDefault="00342D3F" w:rsidP="004A5327">
      <w:pPr>
        <w:spacing w:line="240" w:lineRule="auto"/>
        <w:ind w:left="540" w:hanging="540"/>
        <w:jc w:val="both"/>
        <w:rPr>
          <w:rFonts w:cs="Arial"/>
          <w:sz w:val="18"/>
          <w:szCs w:val="18"/>
        </w:rPr>
      </w:pPr>
    </w:p>
    <w:p w:rsidR="00342D3F" w:rsidRPr="004A5327" w:rsidRDefault="00C903D7" w:rsidP="004A5327">
      <w:pPr>
        <w:pStyle w:val="BodyTextIndent2"/>
        <w:tabs>
          <w:tab w:val="clear" w:pos="567"/>
        </w:tabs>
        <w:spacing w:line="240" w:lineRule="auto"/>
        <w:ind w:left="540" w:hanging="540"/>
        <w:rPr>
          <w:rFonts w:ascii="Arial" w:hAnsi="Arial" w:cs="Arial"/>
          <w:b/>
          <w:bCs/>
          <w:color w:val="CF4A02"/>
        </w:rPr>
      </w:pPr>
      <w:r>
        <w:rPr>
          <w:rFonts w:ascii="Arial" w:hAnsi="Arial" w:cs="Arial"/>
          <w:b/>
          <w:bCs/>
          <w:color w:val="CF4A02"/>
        </w:rPr>
        <w:t>20</w:t>
      </w:r>
      <w:r w:rsidR="00342D3F" w:rsidRPr="004A5327">
        <w:rPr>
          <w:rFonts w:ascii="Arial" w:hAnsi="Arial" w:cs="Arial"/>
          <w:b/>
          <w:bCs/>
          <w:color w:val="CF4A02"/>
        </w:rPr>
        <w:t>.</w:t>
      </w:r>
      <w:r w:rsidR="00AA4011" w:rsidRPr="004A5327">
        <w:rPr>
          <w:rFonts w:ascii="Arial" w:hAnsi="Arial" w:cs="Arial"/>
          <w:b/>
          <w:bCs/>
          <w:color w:val="CF4A02"/>
        </w:rPr>
        <w:t>1</w:t>
      </w:r>
      <w:r w:rsidR="00342D3F" w:rsidRPr="004A5327">
        <w:rPr>
          <w:rFonts w:ascii="Arial" w:hAnsi="Arial" w:cs="Arial"/>
          <w:b/>
          <w:bCs/>
          <w:color w:val="CF4A02"/>
        </w:rPr>
        <w:tab/>
        <w:t xml:space="preserve">The long-term </w:t>
      </w:r>
      <w:r w:rsidR="00BB24BF">
        <w:rPr>
          <w:rFonts w:ascii="Arial" w:hAnsi="Arial" w:cs="Arial"/>
          <w:b/>
          <w:bCs/>
          <w:color w:val="CF4A02"/>
        </w:rPr>
        <w:t>borrowings</w:t>
      </w:r>
      <w:r w:rsidR="00342D3F" w:rsidRPr="004A5327">
        <w:rPr>
          <w:rFonts w:ascii="Arial" w:hAnsi="Arial" w:cs="Arial"/>
          <w:b/>
          <w:bCs/>
          <w:color w:val="CF4A02"/>
        </w:rPr>
        <w:t xml:space="preserve"> from financial institution are as follows:</w:t>
      </w:r>
    </w:p>
    <w:p w:rsidR="00D34155" w:rsidRDefault="00D34155" w:rsidP="004A5327">
      <w:pPr>
        <w:pStyle w:val="BodyTextIndent2"/>
        <w:spacing w:line="240" w:lineRule="auto"/>
        <w:ind w:left="540" w:hanging="540"/>
        <w:rPr>
          <w:rFonts w:ascii="Arial" w:hAnsi="Arial" w:cs="Arial"/>
          <w:b/>
          <w:bCs/>
        </w:rPr>
      </w:pPr>
    </w:p>
    <w:tbl>
      <w:tblPr>
        <w:tblW w:w="9475" w:type="dxa"/>
        <w:tblInd w:w="108" w:type="dxa"/>
        <w:tblLayout w:type="fixed"/>
        <w:tblLook w:val="0000" w:firstRow="0" w:lastRow="0" w:firstColumn="0" w:lastColumn="0" w:noHBand="0" w:noVBand="0"/>
      </w:tblPr>
      <w:tblGrid>
        <w:gridCol w:w="6595"/>
        <w:gridCol w:w="1440"/>
        <w:gridCol w:w="1440"/>
      </w:tblGrid>
      <w:tr w:rsidR="004A5327" w:rsidRPr="00761FEE" w:rsidTr="0079525C">
        <w:trPr>
          <w:trHeight w:val="20"/>
        </w:trPr>
        <w:tc>
          <w:tcPr>
            <w:tcW w:w="6595" w:type="dxa"/>
          </w:tcPr>
          <w:p w:rsidR="004A5327" w:rsidRPr="00761FEE" w:rsidRDefault="004A5327" w:rsidP="004A5327">
            <w:pPr>
              <w:tabs>
                <w:tab w:val="left" w:pos="825"/>
              </w:tabs>
              <w:spacing w:line="240" w:lineRule="auto"/>
              <w:ind w:left="429"/>
              <w:rPr>
                <w:rFonts w:cs="Arial"/>
                <w:b/>
                <w:bCs/>
                <w:sz w:val="18"/>
                <w:szCs w:val="18"/>
                <w:lang w:val="en-US"/>
              </w:rPr>
            </w:pPr>
          </w:p>
        </w:tc>
        <w:tc>
          <w:tcPr>
            <w:tcW w:w="2880" w:type="dxa"/>
            <w:gridSpan w:val="2"/>
            <w:tcBorders>
              <w:top w:val="single" w:sz="4" w:space="0" w:color="auto"/>
              <w:bottom w:val="single" w:sz="4" w:space="0" w:color="auto"/>
            </w:tcBorders>
          </w:tcPr>
          <w:p w:rsidR="004A5327" w:rsidRDefault="004A5327" w:rsidP="004A5327">
            <w:pPr>
              <w:tabs>
                <w:tab w:val="right" w:pos="1224"/>
              </w:tabs>
              <w:spacing w:line="240" w:lineRule="auto"/>
              <w:ind w:right="-72"/>
              <w:jc w:val="right"/>
              <w:rPr>
                <w:rFonts w:cs="Arial"/>
                <w:b/>
                <w:bCs/>
                <w:sz w:val="18"/>
                <w:szCs w:val="18"/>
              </w:rPr>
            </w:pPr>
            <w:r w:rsidRPr="00761FEE">
              <w:rPr>
                <w:rFonts w:cs="Arial"/>
                <w:b/>
                <w:bCs/>
                <w:sz w:val="18"/>
                <w:szCs w:val="18"/>
              </w:rPr>
              <w:t>Equity Method and Separate</w:t>
            </w:r>
          </w:p>
          <w:p w:rsidR="00224240" w:rsidRPr="00761FEE" w:rsidRDefault="001C1BE7" w:rsidP="004A5327">
            <w:pPr>
              <w:tabs>
                <w:tab w:val="right" w:pos="1224"/>
              </w:tabs>
              <w:spacing w:line="240" w:lineRule="auto"/>
              <w:ind w:right="-72"/>
              <w:jc w:val="right"/>
              <w:rPr>
                <w:rFonts w:cs="Arial"/>
                <w:b/>
                <w:bCs/>
                <w:sz w:val="18"/>
                <w:szCs w:val="18"/>
              </w:rPr>
            </w:pPr>
            <w:r>
              <w:rPr>
                <w:rFonts w:cs="Arial"/>
                <w:b/>
                <w:bCs/>
                <w:sz w:val="18"/>
                <w:szCs w:val="18"/>
              </w:rPr>
              <w:t>financial statements</w:t>
            </w:r>
          </w:p>
        </w:tc>
      </w:tr>
      <w:tr w:rsidR="004A5327" w:rsidRPr="00761FEE" w:rsidTr="0079525C">
        <w:trPr>
          <w:trHeight w:val="20"/>
        </w:trPr>
        <w:tc>
          <w:tcPr>
            <w:tcW w:w="6595" w:type="dxa"/>
          </w:tcPr>
          <w:p w:rsidR="004A5327" w:rsidRPr="00761FEE" w:rsidRDefault="004A5327" w:rsidP="004A5327">
            <w:pPr>
              <w:spacing w:line="240" w:lineRule="auto"/>
              <w:ind w:left="429"/>
              <w:rPr>
                <w:rFonts w:cs="Arial"/>
                <w:b/>
                <w:bCs/>
                <w:sz w:val="18"/>
                <w:szCs w:val="18"/>
                <w:lang w:val="en-US"/>
              </w:rPr>
            </w:pPr>
          </w:p>
        </w:tc>
        <w:tc>
          <w:tcPr>
            <w:tcW w:w="1440" w:type="dxa"/>
            <w:tcBorders>
              <w:top w:val="single" w:sz="4" w:space="0" w:color="auto"/>
            </w:tcBorders>
          </w:tcPr>
          <w:p w:rsidR="004A5327" w:rsidRPr="00761FEE" w:rsidRDefault="004A5327" w:rsidP="004A5327">
            <w:pPr>
              <w:tabs>
                <w:tab w:val="right" w:pos="1224"/>
              </w:tabs>
              <w:spacing w:line="240" w:lineRule="auto"/>
              <w:ind w:right="-72"/>
              <w:jc w:val="right"/>
              <w:rPr>
                <w:rFonts w:cs="Arial"/>
                <w:b/>
                <w:bCs/>
                <w:snapToGrid w:val="0"/>
                <w:sz w:val="18"/>
                <w:szCs w:val="18"/>
                <w:lang w:val="en-US" w:eastAsia="th-TH"/>
              </w:rPr>
            </w:pPr>
            <w:r w:rsidRPr="00761FEE">
              <w:rPr>
                <w:rFonts w:cs="Arial"/>
                <w:b/>
                <w:bCs/>
                <w:sz w:val="18"/>
                <w:szCs w:val="18"/>
              </w:rPr>
              <w:t>2019</w:t>
            </w:r>
          </w:p>
        </w:tc>
        <w:tc>
          <w:tcPr>
            <w:tcW w:w="1440" w:type="dxa"/>
            <w:tcBorders>
              <w:top w:val="single" w:sz="4" w:space="0" w:color="auto"/>
            </w:tcBorders>
          </w:tcPr>
          <w:p w:rsidR="004A5327" w:rsidRPr="00761FEE" w:rsidRDefault="004A5327" w:rsidP="004A5327">
            <w:pPr>
              <w:tabs>
                <w:tab w:val="right" w:pos="1224"/>
              </w:tabs>
              <w:spacing w:line="240" w:lineRule="auto"/>
              <w:ind w:right="-72"/>
              <w:jc w:val="right"/>
              <w:rPr>
                <w:rFonts w:cs="Arial"/>
                <w:b/>
                <w:bCs/>
                <w:snapToGrid w:val="0"/>
                <w:sz w:val="18"/>
                <w:szCs w:val="18"/>
                <w:lang w:val="en-US" w:eastAsia="th-TH"/>
              </w:rPr>
            </w:pPr>
            <w:r w:rsidRPr="00761FEE">
              <w:rPr>
                <w:rFonts w:cs="Arial"/>
                <w:b/>
                <w:bCs/>
                <w:sz w:val="18"/>
                <w:szCs w:val="18"/>
              </w:rPr>
              <w:t>2018</w:t>
            </w:r>
          </w:p>
        </w:tc>
      </w:tr>
      <w:tr w:rsidR="004A5327" w:rsidRPr="00761FEE" w:rsidTr="0079525C">
        <w:trPr>
          <w:trHeight w:val="20"/>
        </w:trPr>
        <w:tc>
          <w:tcPr>
            <w:tcW w:w="6595" w:type="dxa"/>
          </w:tcPr>
          <w:p w:rsidR="004A5327" w:rsidRPr="00761FEE" w:rsidRDefault="004A5327" w:rsidP="004A5327">
            <w:pPr>
              <w:spacing w:line="240" w:lineRule="auto"/>
              <w:ind w:left="429"/>
              <w:rPr>
                <w:rFonts w:cs="Arial"/>
                <w:b/>
                <w:bCs/>
                <w:spacing w:val="-4"/>
                <w:sz w:val="18"/>
                <w:szCs w:val="18"/>
              </w:rPr>
            </w:pPr>
          </w:p>
        </w:tc>
        <w:tc>
          <w:tcPr>
            <w:tcW w:w="1440" w:type="dxa"/>
            <w:tcBorders>
              <w:bottom w:val="single" w:sz="4" w:space="0" w:color="auto"/>
            </w:tcBorders>
          </w:tcPr>
          <w:p w:rsidR="004A5327" w:rsidRPr="00761FEE" w:rsidRDefault="004A5327" w:rsidP="004A5327">
            <w:pPr>
              <w:spacing w:line="240" w:lineRule="auto"/>
              <w:ind w:right="-72"/>
              <w:jc w:val="right"/>
              <w:rPr>
                <w:rFonts w:cs="Arial"/>
                <w:b/>
                <w:bCs/>
                <w:sz w:val="18"/>
                <w:szCs w:val="18"/>
              </w:rPr>
            </w:pPr>
            <w:r w:rsidRPr="00761FEE">
              <w:rPr>
                <w:rFonts w:cs="Arial"/>
                <w:b/>
                <w:bCs/>
                <w:sz w:val="18"/>
                <w:szCs w:val="18"/>
              </w:rPr>
              <w:t>Baht</w:t>
            </w:r>
          </w:p>
        </w:tc>
        <w:tc>
          <w:tcPr>
            <w:tcW w:w="1440" w:type="dxa"/>
            <w:tcBorders>
              <w:bottom w:val="single" w:sz="4" w:space="0" w:color="auto"/>
            </w:tcBorders>
          </w:tcPr>
          <w:p w:rsidR="004A5327" w:rsidRPr="00761FEE" w:rsidRDefault="004A5327" w:rsidP="004A5327">
            <w:pPr>
              <w:spacing w:line="240" w:lineRule="auto"/>
              <w:ind w:right="-72"/>
              <w:jc w:val="right"/>
              <w:rPr>
                <w:rFonts w:cs="Arial"/>
                <w:b/>
                <w:bCs/>
                <w:sz w:val="18"/>
                <w:szCs w:val="18"/>
              </w:rPr>
            </w:pPr>
            <w:r w:rsidRPr="00761FEE">
              <w:rPr>
                <w:rFonts w:cs="Arial"/>
                <w:b/>
                <w:bCs/>
                <w:sz w:val="18"/>
                <w:szCs w:val="18"/>
              </w:rPr>
              <w:t>Baht</w:t>
            </w:r>
          </w:p>
        </w:tc>
      </w:tr>
      <w:tr w:rsidR="004A5327" w:rsidRPr="00761FEE" w:rsidTr="0079525C">
        <w:trPr>
          <w:trHeight w:val="20"/>
        </w:trPr>
        <w:tc>
          <w:tcPr>
            <w:tcW w:w="6595" w:type="dxa"/>
          </w:tcPr>
          <w:p w:rsidR="004A5327" w:rsidRPr="00761FEE" w:rsidRDefault="004A5327" w:rsidP="004A5327">
            <w:pPr>
              <w:spacing w:line="240" w:lineRule="auto"/>
              <w:ind w:left="429"/>
              <w:rPr>
                <w:rFonts w:cs="Arial"/>
                <w:b/>
                <w:bCs/>
                <w:sz w:val="18"/>
                <w:szCs w:val="18"/>
              </w:rPr>
            </w:pPr>
          </w:p>
        </w:tc>
        <w:tc>
          <w:tcPr>
            <w:tcW w:w="1440" w:type="dxa"/>
            <w:tcBorders>
              <w:top w:val="single" w:sz="4" w:space="0" w:color="auto"/>
            </w:tcBorders>
            <w:shd w:val="clear" w:color="auto" w:fill="FAFAFA"/>
          </w:tcPr>
          <w:p w:rsidR="004A5327" w:rsidRPr="00761FEE" w:rsidRDefault="004A5327" w:rsidP="004A5327">
            <w:pPr>
              <w:spacing w:line="240" w:lineRule="auto"/>
              <w:ind w:right="-72"/>
              <w:jc w:val="right"/>
              <w:rPr>
                <w:rFonts w:cs="Arial"/>
                <w:b/>
                <w:bCs/>
                <w:spacing w:val="-6"/>
                <w:sz w:val="18"/>
                <w:szCs w:val="18"/>
              </w:rPr>
            </w:pPr>
          </w:p>
        </w:tc>
        <w:tc>
          <w:tcPr>
            <w:tcW w:w="1440" w:type="dxa"/>
            <w:tcBorders>
              <w:top w:val="single" w:sz="4" w:space="0" w:color="auto"/>
            </w:tcBorders>
          </w:tcPr>
          <w:p w:rsidR="004A5327" w:rsidRPr="00761FEE" w:rsidRDefault="004A5327" w:rsidP="004A5327">
            <w:pPr>
              <w:spacing w:line="240" w:lineRule="auto"/>
              <w:ind w:right="-72"/>
              <w:jc w:val="right"/>
              <w:rPr>
                <w:rFonts w:cs="Arial"/>
                <w:b/>
                <w:bCs/>
                <w:sz w:val="18"/>
                <w:szCs w:val="18"/>
              </w:rPr>
            </w:pPr>
          </w:p>
        </w:tc>
      </w:tr>
      <w:tr w:rsidR="004A5327" w:rsidRPr="00761FEE" w:rsidTr="0079525C">
        <w:trPr>
          <w:trHeight w:val="20"/>
        </w:trPr>
        <w:tc>
          <w:tcPr>
            <w:tcW w:w="6595" w:type="dxa"/>
          </w:tcPr>
          <w:p w:rsidR="004A5327" w:rsidRPr="00761FEE" w:rsidRDefault="004A5327" w:rsidP="004A5327">
            <w:pPr>
              <w:spacing w:line="240" w:lineRule="auto"/>
              <w:ind w:left="429"/>
              <w:rPr>
                <w:rFonts w:cs="Arial"/>
                <w:b/>
                <w:bCs/>
                <w:sz w:val="18"/>
                <w:szCs w:val="18"/>
              </w:rPr>
            </w:pPr>
            <w:r w:rsidRPr="00761FEE">
              <w:rPr>
                <w:rFonts w:cs="Arial"/>
                <w:b/>
                <w:bCs/>
                <w:sz w:val="18"/>
                <w:szCs w:val="18"/>
              </w:rPr>
              <w:t xml:space="preserve">Current portion of long-term </w:t>
            </w:r>
            <w:r w:rsidR="00BB24BF">
              <w:rPr>
                <w:rFonts w:cs="Arial"/>
                <w:b/>
                <w:bCs/>
                <w:sz w:val="18"/>
                <w:szCs w:val="18"/>
              </w:rPr>
              <w:t>borrowings</w:t>
            </w:r>
            <w:r w:rsidRPr="00761FEE">
              <w:rPr>
                <w:rFonts w:cs="Arial"/>
                <w:b/>
                <w:bCs/>
                <w:sz w:val="18"/>
                <w:szCs w:val="18"/>
              </w:rPr>
              <w:t xml:space="preserve"> </w:t>
            </w:r>
            <w:r w:rsidRPr="00761FEE">
              <w:rPr>
                <w:rFonts w:cs="Arial"/>
                <w:b/>
                <w:bCs/>
                <w:sz w:val="18"/>
                <w:szCs w:val="18"/>
                <w:lang w:val="en-US"/>
              </w:rPr>
              <w:t>from financial institution</w:t>
            </w:r>
          </w:p>
        </w:tc>
        <w:tc>
          <w:tcPr>
            <w:tcW w:w="1440" w:type="dxa"/>
            <w:shd w:val="clear" w:color="auto" w:fill="FAFAFA"/>
          </w:tcPr>
          <w:p w:rsidR="004A5327" w:rsidRPr="00761FEE" w:rsidRDefault="004A5327" w:rsidP="004A5327">
            <w:pPr>
              <w:autoSpaceDE w:val="0"/>
              <w:autoSpaceDN w:val="0"/>
              <w:adjustRightInd w:val="0"/>
              <w:spacing w:line="240" w:lineRule="auto"/>
              <w:ind w:right="-72"/>
              <w:jc w:val="right"/>
              <w:rPr>
                <w:rFonts w:cs="Arial"/>
                <w:sz w:val="18"/>
                <w:szCs w:val="18"/>
                <w:lang w:val="en-US" w:eastAsia="en-GB"/>
              </w:rPr>
            </w:pPr>
          </w:p>
        </w:tc>
        <w:tc>
          <w:tcPr>
            <w:tcW w:w="1440" w:type="dxa"/>
          </w:tcPr>
          <w:p w:rsidR="004A5327" w:rsidRPr="00761FEE" w:rsidRDefault="004A5327" w:rsidP="004A5327">
            <w:pPr>
              <w:autoSpaceDE w:val="0"/>
              <w:autoSpaceDN w:val="0"/>
              <w:adjustRightInd w:val="0"/>
              <w:spacing w:line="240" w:lineRule="auto"/>
              <w:ind w:right="-72"/>
              <w:jc w:val="right"/>
              <w:rPr>
                <w:rFonts w:cs="Arial"/>
                <w:sz w:val="18"/>
                <w:szCs w:val="18"/>
                <w:lang w:val="en-US" w:eastAsia="en-GB"/>
              </w:rPr>
            </w:pPr>
          </w:p>
        </w:tc>
      </w:tr>
      <w:tr w:rsidR="004A5327" w:rsidRPr="00761FEE" w:rsidTr="004A5327">
        <w:trPr>
          <w:trHeight w:val="20"/>
        </w:trPr>
        <w:tc>
          <w:tcPr>
            <w:tcW w:w="6595" w:type="dxa"/>
          </w:tcPr>
          <w:p w:rsidR="004A5327" w:rsidRPr="00761FEE" w:rsidRDefault="004A5327" w:rsidP="004A5327">
            <w:pPr>
              <w:spacing w:line="240" w:lineRule="auto"/>
              <w:ind w:left="429"/>
              <w:rPr>
                <w:rFonts w:cs="Arial"/>
                <w:sz w:val="18"/>
                <w:szCs w:val="18"/>
              </w:rPr>
            </w:pPr>
            <w:r w:rsidRPr="00761FEE">
              <w:rPr>
                <w:rFonts w:cs="Arial"/>
                <w:sz w:val="18"/>
                <w:szCs w:val="18"/>
              </w:rPr>
              <w:t>Thai Bah</w:t>
            </w:r>
            <w:r w:rsidR="00224240">
              <w:rPr>
                <w:rFonts w:cs="Arial"/>
                <w:sz w:val="18"/>
                <w:szCs w:val="18"/>
              </w:rPr>
              <w:t xml:space="preserve">t </w:t>
            </w:r>
            <w:r w:rsidR="00BB24BF">
              <w:rPr>
                <w:rFonts w:cs="Arial"/>
                <w:sz w:val="18"/>
                <w:szCs w:val="18"/>
              </w:rPr>
              <w:t>borrowings</w:t>
            </w:r>
          </w:p>
        </w:tc>
        <w:tc>
          <w:tcPr>
            <w:tcW w:w="1440" w:type="dxa"/>
            <w:shd w:val="clear" w:color="auto" w:fill="FAFAFA"/>
          </w:tcPr>
          <w:p w:rsidR="004A5327" w:rsidRPr="004A5327" w:rsidRDefault="004A5327" w:rsidP="004A5327">
            <w:pPr>
              <w:spacing w:line="240" w:lineRule="auto"/>
              <w:ind w:right="-72"/>
              <w:jc w:val="right"/>
              <w:rPr>
                <w:rFonts w:cs="Arial"/>
                <w:sz w:val="18"/>
                <w:szCs w:val="18"/>
              </w:rPr>
            </w:pPr>
            <w:r w:rsidRPr="004A5327">
              <w:rPr>
                <w:rFonts w:cs="Arial"/>
                <w:sz w:val="18"/>
                <w:szCs w:val="18"/>
              </w:rPr>
              <w:t>405,349,308</w:t>
            </w:r>
          </w:p>
        </w:tc>
        <w:tc>
          <w:tcPr>
            <w:tcW w:w="1440" w:type="dxa"/>
          </w:tcPr>
          <w:p w:rsidR="004A5327" w:rsidRPr="004A5327" w:rsidRDefault="004A5327" w:rsidP="004A5327">
            <w:pPr>
              <w:spacing w:line="240" w:lineRule="auto"/>
              <w:ind w:right="-72"/>
              <w:jc w:val="right"/>
              <w:rPr>
                <w:rFonts w:cs="Arial"/>
                <w:sz w:val="18"/>
                <w:szCs w:val="18"/>
              </w:rPr>
            </w:pPr>
            <w:r w:rsidRPr="004A5327">
              <w:rPr>
                <w:rFonts w:cs="Arial"/>
                <w:sz w:val="18"/>
                <w:szCs w:val="18"/>
              </w:rPr>
              <w:t>355,014,924</w:t>
            </w:r>
          </w:p>
        </w:tc>
      </w:tr>
      <w:tr w:rsidR="004A5327" w:rsidRPr="00761FEE" w:rsidTr="004A5327">
        <w:trPr>
          <w:trHeight w:val="20"/>
        </w:trPr>
        <w:tc>
          <w:tcPr>
            <w:tcW w:w="6595" w:type="dxa"/>
          </w:tcPr>
          <w:p w:rsidR="004A5327" w:rsidRPr="00761FEE" w:rsidRDefault="004A5327" w:rsidP="004A5327">
            <w:pPr>
              <w:spacing w:line="240" w:lineRule="auto"/>
              <w:ind w:left="429"/>
              <w:rPr>
                <w:rFonts w:cs="Arial"/>
                <w:spacing w:val="-4"/>
                <w:sz w:val="18"/>
                <w:szCs w:val="18"/>
              </w:rPr>
            </w:pPr>
            <w:proofErr w:type="gramStart"/>
            <w:r w:rsidRPr="00761FEE">
              <w:rPr>
                <w:rFonts w:cs="Arial"/>
                <w:spacing w:val="-4"/>
                <w:sz w:val="18"/>
                <w:szCs w:val="18"/>
                <w:u w:val="single"/>
              </w:rPr>
              <w:t>Less</w:t>
            </w:r>
            <w:r w:rsidRPr="00761FEE">
              <w:rPr>
                <w:rFonts w:cs="Arial"/>
                <w:spacing w:val="-4"/>
                <w:sz w:val="18"/>
                <w:szCs w:val="18"/>
              </w:rPr>
              <w:t xml:space="preserve">  Deferred</w:t>
            </w:r>
            <w:proofErr w:type="gramEnd"/>
            <w:r w:rsidRPr="00761FEE">
              <w:rPr>
                <w:rFonts w:cs="Arial"/>
                <w:spacing w:val="-4"/>
                <w:sz w:val="18"/>
                <w:szCs w:val="18"/>
              </w:rPr>
              <w:t xml:space="preserve"> financing service fees due within 1 year</w:t>
            </w:r>
          </w:p>
        </w:tc>
        <w:tc>
          <w:tcPr>
            <w:tcW w:w="1440" w:type="dxa"/>
            <w:tcBorders>
              <w:bottom w:val="single" w:sz="4" w:space="0" w:color="auto"/>
            </w:tcBorders>
            <w:shd w:val="clear" w:color="auto" w:fill="FAFAFA"/>
          </w:tcPr>
          <w:p w:rsidR="004A5327" w:rsidRPr="004A5327" w:rsidRDefault="004A5327" w:rsidP="004A5327">
            <w:pPr>
              <w:spacing w:line="240" w:lineRule="auto"/>
              <w:ind w:right="-72"/>
              <w:jc w:val="right"/>
              <w:rPr>
                <w:rFonts w:cs="Arial"/>
                <w:sz w:val="18"/>
                <w:szCs w:val="18"/>
              </w:rPr>
            </w:pPr>
            <w:r w:rsidRPr="004A5327">
              <w:rPr>
                <w:rFonts w:cs="Arial"/>
                <w:sz w:val="18"/>
                <w:szCs w:val="18"/>
              </w:rPr>
              <w:t>(1,195,094)</w:t>
            </w:r>
          </w:p>
        </w:tc>
        <w:tc>
          <w:tcPr>
            <w:tcW w:w="1440" w:type="dxa"/>
            <w:tcBorders>
              <w:bottom w:val="single" w:sz="4" w:space="0" w:color="auto"/>
            </w:tcBorders>
          </w:tcPr>
          <w:p w:rsidR="004A5327" w:rsidRPr="004A5327" w:rsidRDefault="004A5327" w:rsidP="004A5327">
            <w:pPr>
              <w:spacing w:line="240" w:lineRule="auto"/>
              <w:ind w:right="-72"/>
              <w:jc w:val="right"/>
              <w:rPr>
                <w:rFonts w:cs="Arial"/>
                <w:sz w:val="18"/>
                <w:szCs w:val="18"/>
              </w:rPr>
            </w:pPr>
            <w:r w:rsidRPr="004A5327">
              <w:rPr>
                <w:rFonts w:cs="Arial"/>
                <w:sz w:val="18"/>
                <w:szCs w:val="18"/>
              </w:rPr>
              <w:t>(1,056,150)</w:t>
            </w:r>
          </w:p>
        </w:tc>
      </w:tr>
      <w:tr w:rsidR="004A5327" w:rsidRPr="00761FEE" w:rsidTr="004A5327">
        <w:trPr>
          <w:trHeight w:val="20"/>
        </w:trPr>
        <w:tc>
          <w:tcPr>
            <w:tcW w:w="6595" w:type="dxa"/>
          </w:tcPr>
          <w:p w:rsidR="004A5327" w:rsidRPr="00761FEE" w:rsidRDefault="004A5327" w:rsidP="004A5327">
            <w:pPr>
              <w:spacing w:line="240" w:lineRule="auto"/>
              <w:ind w:left="429"/>
              <w:rPr>
                <w:rFonts w:cs="Arial"/>
                <w:b/>
                <w:bCs/>
                <w:sz w:val="18"/>
                <w:szCs w:val="18"/>
              </w:rPr>
            </w:pPr>
          </w:p>
        </w:tc>
        <w:tc>
          <w:tcPr>
            <w:tcW w:w="1440" w:type="dxa"/>
            <w:tcBorders>
              <w:top w:val="single" w:sz="4" w:space="0" w:color="auto"/>
            </w:tcBorders>
            <w:shd w:val="clear" w:color="auto" w:fill="FAFAFA"/>
          </w:tcPr>
          <w:p w:rsidR="004A5327" w:rsidRPr="004A5327" w:rsidRDefault="004A5327" w:rsidP="004A5327">
            <w:pPr>
              <w:spacing w:line="240" w:lineRule="auto"/>
              <w:ind w:right="-72"/>
              <w:jc w:val="right"/>
              <w:rPr>
                <w:rFonts w:cs="Arial"/>
                <w:b/>
                <w:bCs/>
                <w:spacing w:val="-6"/>
                <w:sz w:val="18"/>
                <w:szCs w:val="18"/>
              </w:rPr>
            </w:pPr>
          </w:p>
        </w:tc>
        <w:tc>
          <w:tcPr>
            <w:tcW w:w="1440" w:type="dxa"/>
            <w:tcBorders>
              <w:top w:val="single" w:sz="4" w:space="0" w:color="auto"/>
            </w:tcBorders>
          </w:tcPr>
          <w:p w:rsidR="004A5327" w:rsidRPr="004A5327" w:rsidRDefault="004A5327" w:rsidP="004A5327">
            <w:pPr>
              <w:spacing w:line="240" w:lineRule="auto"/>
              <w:ind w:right="-72"/>
              <w:jc w:val="right"/>
              <w:rPr>
                <w:rFonts w:cs="Arial"/>
                <w:b/>
                <w:bCs/>
                <w:spacing w:val="-6"/>
                <w:sz w:val="18"/>
                <w:szCs w:val="18"/>
              </w:rPr>
            </w:pPr>
          </w:p>
        </w:tc>
      </w:tr>
      <w:tr w:rsidR="004A5327" w:rsidRPr="00761FEE" w:rsidTr="004A5327">
        <w:trPr>
          <w:trHeight w:val="20"/>
        </w:trPr>
        <w:tc>
          <w:tcPr>
            <w:tcW w:w="6595" w:type="dxa"/>
          </w:tcPr>
          <w:p w:rsidR="004A5327" w:rsidRPr="00761FEE" w:rsidRDefault="004A5327" w:rsidP="004A5327">
            <w:pPr>
              <w:spacing w:line="240" w:lineRule="auto"/>
              <w:ind w:left="429"/>
              <w:rPr>
                <w:rFonts w:cs="Arial"/>
                <w:sz w:val="18"/>
                <w:szCs w:val="18"/>
              </w:rPr>
            </w:pPr>
            <w:r w:rsidRPr="00761FEE">
              <w:rPr>
                <w:rFonts w:cs="Arial"/>
                <w:sz w:val="18"/>
                <w:szCs w:val="18"/>
              </w:rPr>
              <w:t xml:space="preserve">Current portion of long-term </w:t>
            </w:r>
            <w:r w:rsidR="00BB24BF">
              <w:rPr>
                <w:rFonts w:cs="Arial"/>
                <w:sz w:val="18"/>
                <w:szCs w:val="18"/>
              </w:rPr>
              <w:t>borrowings</w:t>
            </w:r>
          </w:p>
        </w:tc>
        <w:tc>
          <w:tcPr>
            <w:tcW w:w="1440" w:type="dxa"/>
            <w:shd w:val="clear" w:color="auto" w:fill="FAFAFA"/>
          </w:tcPr>
          <w:p w:rsidR="004A5327" w:rsidRPr="004A5327" w:rsidRDefault="004A5327" w:rsidP="004A5327">
            <w:pPr>
              <w:autoSpaceDE w:val="0"/>
              <w:autoSpaceDN w:val="0"/>
              <w:adjustRightInd w:val="0"/>
              <w:spacing w:line="240" w:lineRule="auto"/>
              <w:ind w:right="-72"/>
              <w:jc w:val="right"/>
              <w:rPr>
                <w:rFonts w:cs="Arial"/>
                <w:sz w:val="18"/>
                <w:szCs w:val="18"/>
                <w:lang w:val="en-US" w:eastAsia="en-GB"/>
              </w:rPr>
            </w:pPr>
          </w:p>
        </w:tc>
        <w:tc>
          <w:tcPr>
            <w:tcW w:w="1440" w:type="dxa"/>
          </w:tcPr>
          <w:p w:rsidR="004A5327" w:rsidRPr="004A5327" w:rsidRDefault="004A5327" w:rsidP="004A5327">
            <w:pPr>
              <w:autoSpaceDE w:val="0"/>
              <w:autoSpaceDN w:val="0"/>
              <w:adjustRightInd w:val="0"/>
              <w:spacing w:line="240" w:lineRule="auto"/>
              <w:ind w:right="-72"/>
              <w:jc w:val="right"/>
              <w:rPr>
                <w:rFonts w:cs="Arial"/>
                <w:sz w:val="18"/>
                <w:szCs w:val="18"/>
                <w:lang w:val="en-US" w:eastAsia="en-GB"/>
              </w:rPr>
            </w:pPr>
          </w:p>
        </w:tc>
      </w:tr>
      <w:tr w:rsidR="004A5327" w:rsidRPr="00761FEE" w:rsidTr="004A5327">
        <w:trPr>
          <w:trHeight w:val="20"/>
        </w:trPr>
        <w:tc>
          <w:tcPr>
            <w:tcW w:w="6595" w:type="dxa"/>
          </w:tcPr>
          <w:p w:rsidR="004A5327" w:rsidRPr="00761FEE" w:rsidRDefault="004A5327" w:rsidP="004A5327">
            <w:pPr>
              <w:spacing w:line="240" w:lineRule="auto"/>
              <w:ind w:left="429"/>
              <w:rPr>
                <w:rFonts w:cs="Arial"/>
                <w:sz w:val="18"/>
                <w:szCs w:val="18"/>
              </w:rPr>
            </w:pPr>
            <w:r w:rsidRPr="00761FEE">
              <w:rPr>
                <w:rFonts w:cs="Arial"/>
                <w:sz w:val="18"/>
                <w:szCs w:val="18"/>
                <w:lang w:val="en-US"/>
              </w:rPr>
              <w:t xml:space="preserve">   from financial institution</w:t>
            </w:r>
            <w:r w:rsidRPr="00761FEE">
              <w:rPr>
                <w:rFonts w:cs="Arial"/>
                <w:sz w:val="18"/>
                <w:szCs w:val="18"/>
              </w:rPr>
              <w:t>, net</w:t>
            </w:r>
          </w:p>
        </w:tc>
        <w:tc>
          <w:tcPr>
            <w:tcW w:w="1440" w:type="dxa"/>
            <w:tcBorders>
              <w:bottom w:val="single" w:sz="4" w:space="0" w:color="auto"/>
            </w:tcBorders>
            <w:shd w:val="clear" w:color="auto" w:fill="FAFAFA"/>
          </w:tcPr>
          <w:p w:rsidR="004A5327" w:rsidRPr="004A5327" w:rsidRDefault="004A5327" w:rsidP="004A5327">
            <w:pPr>
              <w:spacing w:line="240" w:lineRule="auto"/>
              <w:ind w:right="-72"/>
              <w:jc w:val="right"/>
              <w:rPr>
                <w:rFonts w:cs="Arial"/>
                <w:sz w:val="18"/>
                <w:szCs w:val="18"/>
              </w:rPr>
            </w:pPr>
            <w:r w:rsidRPr="004A5327">
              <w:rPr>
                <w:rFonts w:cs="Arial"/>
                <w:sz w:val="18"/>
                <w:szCs w:val="18"/>
              </w:rPr>
              <w:t>404,154,214</w:t>
            </w:r>
          </w:p>
        </w:tc>
        <w:tc>
          <w:tcPr>
            <w:tcW w:w="1440" w:type="dxa"/>
            <w:tcBorders>
              <w:bottom w:val="single" w:sz="4" w:space="0" w:color="auto"/>
            </w:tcBorders>
          </w:tcPr>
          <w:p w:rsidR="004A5327" w:rsidRPr="004A5327" w:rsidRDefault="004A5327" w:rsidP="004A5327">
            <w:pPr>
              <w:spacing w:line="240" w:lineRule="auto"/>
              <w:ind w:right="-72"/>
              <w:jc w:val="right"/>
              <w:rPr>
                <w:rFonts w:cs="Arial"/>
                <w:sz w:val="18"/>
                <w:szCs w:val="18"/>
              </w:rPr>
            </w:pPr>
            <w:r w:rsidRPr="004A5327">
              <w:rPr>
                <w:rFonts w:cs="Arial"/>
                <w:sz w:val="18"/>
                <w:szCs w:val="18"/>
              </w:rPr>
              <w:t>353,958,774</w:t>
            </w:r>
          </w:p>
        </w:tc>
      </w:tr>
      <w:tr w:rsidR="004A5327" w:rsidRPr="00761FEE" w:rsidTr="004A5327">
        <w:trPr>
          <w:trHeight w:val="20"/>
        </w:trPr>
        <w:tc>
          <w:tcPr>
            <w:tcW w:w="6595" w:type="dxa"/>
          </w:tcPr>
          <w:p w:rsidR="004A5327" w:rsidRPr="00761FEE" w:rsidRDefault="004A5327" w:rsidP="004A5327">
            <w:pPr>
              <w:spacing w:line="240" w:lineRule="auto"/>
              <w:ind w:left="429"/>
              <w:rPr>
                <w:rFonts w:cs="Arial"/>
                <w:b/>
                <w:bCs/>
                <w:sz w:val="18"/>
                <w:szCs w:val="18"/>
              </w:rPr>
            </w:pPr>
          </w:p>
        </w:tc>
        <w:tc>
          <w:tcPr>
            <w:tcW w:w="1440" w:type="dxa"/>
            <w:tcBorders>
              <w:top w:val="single" w:sz="4" w:space="0" w:color="auto"/>
            </w:tcBorders>
            <w:shd w:val="clear" w:color="auto" w:fill="FAFAFA"/>
          </w:tcPr>
          <w:p w:rsidR="004A5327" w:rsidRPr="004A5327" w:rsidRDefault="004A5327" w:rsidP="004A5327">
            <w:pPr>
              <w:spacing w:line="240" w:lineRule="auto"/>
              <w:ind w:right="-72"/>
              <w:jc w:val="right"/>
              <w:rPr>
                <w:rFonts w:cs="Arial"/>
                <w:b/>
                <w:bCs/>
                <w:spacing w:val="-6"/>
                <w:sz w:val="18"/>
                <w:szCs w:val="18"/>
              </w:rPr>
            </w:pPr>
          </w:p>
        </w:tc>
        <w:tc>
          <w:tcPr>
            <w:tcW w:w="1440" w:type="dxa"/>
            <w:tcBorders>
              <w:top w:val="single" w:sz="4" w:space="0" w:color="auto"/>
            </w:tcBorders>
          </w:tcPr>
          <w:p w:rsidR="004A5327" w:rsidRPr="004A5327" w:rsidRDefault="004A5327" w:rsidP="004A5327">
            <w:pPr>
              <w:spacing w:line="240" w:lineRule="auto"/>
              <w:ind w:right="-72"/>
              <w:jc w:val="right"/>
              <w:rPr>
                <w:rFonts w:cs="Arial"/>
                <w:b/>
                <w:bCs/>
                <w:spacing w:val="-6"/>
                <w:sz w:val="18"/>
                <w:szCs w:val="18"/>
              </w:rPr>
            </w:pPr>
          </w:p>
        </w:tc>
      </w:tr>
      <w:tr w:rsidR="004A5327" w:rsidRPr="00761FEE" w:rsidTr="0079525C">
        <w:trPr>
          <w:trHeight w:val="20"/>
        </w:trPr>
        <w:tc>
          <w:tcPr>
            <w:tcW w:w="6595" w:type="dxa"/>
          </w:tcPr>
          <w:p w:rsidR="004A5327" w:rsidRPr="00761FEE" w:rsidRDefault="004A5327" w:rsidP="004A5327">
            <w:pPr>
              <w:spacing w:line="240" w:lineRule="auto"/>
              <w:ind w:left="429"/>
              <w:rPr>
                <w:rFonts w:cs="Arial"/>
                <w:b/>
                <w:bCs/>
                <w:sz w:val="18"/>
                <w:szCs w:val="18"/>
              </w:rPr>
            </w:pPr>
            <w:r w:rsidRPr="00761FEE">
              <w:rPr>
                <w:rFonts w:cs="Arial"/>
                <w:b/>
                <w:bCs/>
                <w:sz w:val="18"/>
                <w:szCs w:val="18"/>
              </w:rPr>
              <w:t xml:space="preserve">Long-term </w:t>
            </w:r>
            <w:r w:rsidR="00BB24BF">
              <w:rPr>
                <w:rFonts w:cs="Arial"/>
                <w:b/>
                <w:bCs/>
                <w:sz w:val="18"/>
                <w:szCs w:val="18"/>
              </w:rPr>
              <w:t>borrowings</w:t>
            </w:r>
            <w:r w:rsidRPr="00761FEE">
              <w:rPr>
                <w:rFonts w:cs="Arial"/>
                <w:b/>
                <w:bCs/>
                <w:sz w:val="18"/>
                <w:szCs w:val="18"/>
              </w:rPr>
              <w:t xml:space="preserve"> </w:t>
            </w:r>
            <w:r w:rsidRPr="00761FEE">
              <w:rPr>
                <w:rFonts w:cs="Arial"/>
                <w:b/>
                <w:bCs/>
                <w:sz w:val="18"/>
                <w:szCs w:val="18"/>
                <w:lang w:val="en-US"/>
              </w:rPr>
              <w:t>from financial institution</w:t>
            </w:r>
          </w:p>
        </w:tc>
        <w:tc>
          <w:tcPr>
            <w:tcW w:w="1440" w:type="dxa"/>
            <w:shd w:val="clear" w:color="auto" w:fill="FAFAFA"/>
          </w:tcPr>
          <w:p w:rsidR="004A5327" w:rsidRPr="004A5327" w:rsidRDefault="004A5327" w:rsidP="004A5327">
            <w:pPr>
              <w:autoSpaceDE w:val="0"/>
              <w:autoSpaceDN w:val="0"/>
              <w:adjustRightInd w:val="0"/>
              <w:spacing w:line="240" w:lineRule="auto"/>
              <w:ind w:right="-72"/>
              <w:jc w:val="right"/>
              <w:rPr>
                <w:rFonts w:cs="Arial"/>
                <w:sz w:val="18"/>
                <w:szCs w:val="18"/>
                <w:lang w:val="en-US" w:eastAsia="en-GB"/>
              </w:rPr>
            </w:pPr>
          </w:p>
        </w:tc>
        <w:tc>
          <w:tcPr>
            <w:tcW w:w="1440" w:type="dxa"/>
          </w:tcPr>
          <w:p w:rsidR="004A5327" w:rsidRPr="004A5327" w:rsidRDefault="004A5327" w:rsidP="004A5327">
            <w:pPr>
              <w:autoSpaceDE w:val="0"/>
              <w:autoSpaceDN w:val="0"/>
              <w:adjustRightInd w:val="0"/>
              <w:spacing w:line="240" w:lineRule="auto"/>
              <w:ind w:right="-72"/>
              <w:jc w:val="right"/>
              <w:rPr>
                <w:rFonts w:cs="Arial"/>
                <w:sz w:val="18"/>
                <w:szCs w:val="18"/>
                <w:lang w:val="en-US" w:eastAsia="en-GB"/>
              </w:rPr>
            </w:pPr>
          </w:p>
        </w:tc>
      </w:tr>
      <w:tr w:rsidR="004A5327" w:rsidRPr="00761FEE" w:rsidTr="004A5327">
        <w:trPr>
          <w:trHeight w:val="20"/>
        </w:trPr>
        <w:tc>
          <w:tcPr>
            <w:tcW w:w="6595" w:type="dxa"/>
          </w:tcPr>
          <w:p w:rsidR="004A5327" w:rsidRPr="00761FEE" w:rsidRDefault="004A5327" w:rsidP="004A5327">
            <w:pPr>
              <w:spacing w:line="240" w:lineRule="auto"/>
              <w:ind w:left="429"/>
              <w:rPr>
                <w:rFonts w:cs="Arial"/>
                <w:sz w:val="18"/>
                <w:szCs w:val="18"/>
              </w:rPr>
            </w:pPr>
            <w:r w:rsidRPr="00761FEE">
              <w:rPr>
                <w:rFonts w:cs="Arial"/>
                <w:sz w:val="18"/>
                <w:szCs w:val="18"/>
              </w:rPr>
              <w:t xml:space="preserve">Thai Baht </w:t>
            </w:r>
            <w:r w:rsidR="00BB24BF">
              <w:rPr>
                <w:rFonts w:cs="Arial"/>
                <w:sz w:val="18"/>
                <w:szCs w:val="18"/>
              </w:rPr>
              <w:t>borrowings</w:t>
            </w:r>
            <w:r w:rsidRPr="00761FEE">
              <w:rPr>
                <w:rFonts w:cs="Arial"/>
                <w:sz w:val="18"/>
                <w:szCs w:val="18"/>
              </w:rPr>
              <w:t xml:space="preserve"> </w:t>
            </w:r>
          </w:p>
        </w:tc>
        <w:tc>
          <w:tcPr>
            <w:tcW w:w="1440" w:type="dxa"/>
            <w:shd w:val="clear" w:color="auto" w:fill="FAFAFA"/>
          </w:tcPr>
          <w:p w:rsidR="004A5327" w:rsidRPr="004A5327" w:rsidRDefault="004A5327" w:rsidP="004A5327">
            <w:pPr>
              <w:spacing w:line="240" w:lineRule="auto"/>
              <w:ind w:right="-72"/>
              <w:jc w:val="right"/>
              <w:rPr>
                <w:rFonts w:cs="Arial"/>
                <w:sz w:val="18"/>
                <w:szCs w:val="18"/>
              </w:rPr>
            </w:pPr>
            <w:r w:rsidRPr="004A5327">
              <w:rPr>
                <w:rFonts w:cs="Arial"/>
                <w:sz w:val="18"/>
                <w:szCs w:val="18"/>
              </w:rPr>
              <w:t>1,509,937,023</w:t>
            </w:r>
          </w:p>
        </w:tc>
        <w:tc>
          <w:tcPr>
            <w:tcW w:w="1440" w:type="dxa"/>
          </w:tcPr>
          <w:p w:rsidR="004A5327" w:rsidRPr="004A5327" w:rsidRDefault="004A5327" w:rsidP="004A5327">
            <w:pPr>
              <w:spacing w:line="240" w:lineRule="auto"/>
              <w:ind w:right="-72"/>
              <w:jc w:val="right"/>
              <w:rPr>
                <w:rFonts w:cs="Arial"/>
                <w:sz w:val="18"/>
                <w:szCs w:val="18"/>
              </w:rPr>
            </w:pPr>
            <w:r w:rsidRPr="004A5327">
              <w:rPr>
                <w:rFonts w:cs="Arial"/>
                <w:sz w:val="18"/>
                <w:szCs w:val="18"/>
              </w:rPr>
              <w:t>1,357,159,361</w:t>
            </w:r>
          </w:p>
        </w:tc>
      </w:tr>
      <w:tr w:rsidR="004A5327" w:rsidRPr="00761FEE" w:rsidTr="004A5327">
        <w:trPr>
          <w:trHeight w:val="20"/>
        </w:trPr>
        <w:tc>
          <w:tcPr>
            <w:tcW w:w="6595" w:type="dxa"/>
          </w:tcPr>
          <w:p w:rsidR="004A5327" w:rsidRPr="00761FEE" w:rsidRDefault="004A5327" w:rsidP="004A5327">
            <w:pPr>
              <w:spacing w:line="240" w:lineRule="auto"/>
              <w:ind w:left="429" w:right="-106"/>
              <w:rPr>
                <w:rFonts w:cs="Arial"/>
                <w:sz w:val="18"/>
                <w:szCs w:val="18"/>
              </w:rPr>
            </w:pPr>
            <w:proofErr w:type="gramStart"/>
            <w:r w:rsidRPr="00761FEE">
              <w:rPr>
                <w:rFonts w:cs="Arial"/>
                <w:sz w:val="18"/>
                <w:szCs w:val="18"/>
                <w:u w:val="single"/>
              </w:rPr>
              <w:t>Less</w:t>
            </w:r>
            <w:r w:rsidRPr="00761FEE">
              <w:rPr>
                <w:rFonts w:cs="Arial"/>
                <w:sz w:val="18"/>
                <w:szCs w:val="18"/>
              </w:rPr>
              <w:t xml:space="preserve">  </w:t>
            </w:r>
            <w:r w:rsidRPr="00761FEE">
              <w:rPr>
                <w:rFonts w:cs="Arial"/>
                <w:spacing w:val="-8"/>
                <w:sz w:val="18"/>
                <w:szCs w:val="18"/>
              </w:rPr>
              <w:t>Deferred</w:t>
            </w:r>
            <w:proofErr w:type="gramEnd"/>
            <w:r w:rsidRPr="00761FEE">
              <w:rPr>
                <w:rFonts w:cs="Arial"/>
                <w:spacing w:val="-8"/>
                <w:sz w:val="18"/>
                <w:szCs w:val="18"/>
              </w:rPr>
              <w:t xml:space="preserve"> financing service fees due later than 1 year</w:t>
            </w:r>
          </w:p>
        </w:tc>
        <w:tc>
          <w:tcPr>
            <w:tcW w:w="1440" w:type="dxa"/>
            <w:tcBorders>
              <w:bottom w:val="single" w:sz="4" w:space="0" w:color="auto"/>
            </w:tcBorders>
            <w:shd w:val="clear" w:color="auto" w:fill="FAFAFA"/>
          </w:tcPr>
          <w:p w:rsidR="004A5327" w:rsidRPr="004A5327" w:rsidRDefault="004A5327" w:rsidP="004A5327">
            <w:pPr>
              <w:spacing w:line="240" w:lineRule="auto"/>
              <w:ind w:right="-72"/>
              <w:jc w:val="right"/>
              <w:rPr>
                <w:rFonts w:cs="Arial"/>
                <w:sz w:val="18"/>
                <w:szCs w:val="18"/>
              </w:rPr>
            </w:pPr>
            <w:r w:rsidRPr="004A5327">
              <w:rPr>
                <w:rFonts w:cs="Arial"/>
                <w:sz w:val="18"/>
                <w:szCs w:val="18"/>
              </w:rPr>
              <w:t>(2,358,054)</w:t>
            </w:r>
          </w:p>
        </w:tc>
        <w:tc>
          <w:tcPr>
            <w:tcW w:w="1440" w:type="dxa"/>
            <w:tcBorders>
              <w:bottom w:val="single" w:sz="4" w:space="0" w:color="auto"/>
            </w:tcBorders>
          </w:tcPr>
          <w:p w:rsidR="004A5327" w:rsidRPr="004A5327" w:rsidRDefault="004A5327" w:rsidP="004A5327">
            <w:pPr>
              <w:spacing w:line="240" w:lineRule="auto"/>
              <w:ind w:right="-72"/>
              <w:jc w:val="right"/>
              <w:rPr>
                <w:rFonts w:cs="Arial"/>
                <w:sz w:val="18"/>
                <w:szCs w:val="18"/>
              </w:rPr>
            </w:pPr>
            <w:r w:rsidRPr="004A5327">
              <w:rPr>
                <w:rFonts w:cs="Arial"/>
                <w:sz w:val="18"/>
                <w:szCs w:val="18"/>
              </w:rPr>
              <w:t>(1,811,642)</w:t>
            </w:r>
          </w:p>
        </w:tc>
      </w:tr>
      <w:tr w:rsidR="004A5327" w:rsidRPr="00761FEE" w:rsidTr="004A5327">
        <w:trPr>
          <w:trHeight w:val="20"/>
        </w:trPr>
        <w:tc>
          <w:tcPr>
            <w:tcW w:w="6595" w:type="dxa"/>
          </w:tcPr>
          <w:p w:rsidR="004A5327" w:rsidRPr="00761FEE" w:rsidRDefault="004A5327" w:rsidP="004A5327">
            <w:pPr>
              <w:spacing w:line="240" w:lineRule="auto"/>
              <w:ind w:left="429"/>
              <w:rPr>
                <w:rFonts w:cs="Arial"/>
                <w:b/>
                <w:bCs/>
                <w:sz w:val="18"/>
                <w:szCs w:val="18"/>
              </w:rPr>
            </w:pPr>
          </w:p>
        </w:tc>
        <w:tc>
          <w:tcPr>
            <w:tcW w:w="1440" w:type="dxa"/>
            <w:tcBorders>
              <w:top w:val="single" w:sz="4" w:space="0" w:color="auto"/>
            </w:tcBorders>
            <w:shd w:val="clear" w:color="auto" w:fill="FAFAFA"/>
          </w:tcPr>
          <w:p w:rsidR="004A5327" w:rsidRPr="004A5327" w:rsidRDefault="004A5327" w:rsidP="004A5327">
            <w:pPr>
              <w:spacing w:line="240" w:lineRule="auto"/>
              <w:ind w:right="-72"/>
              <w:jc w:val="right"/>
              <w:rPr>
                <w:rFonts w:cs="Arial"/>
                <w:b/>
                <w:bCs/>
                <w:spacing w:val="-6"/>
                <w:sz w:val="18"/>
                <w:szCs w:val="18"/>
              </w:rPr>
            </w:pPr>
          </w:p>
        </w:tc>
        <w:tc>
          <w:tcPr>
            <w:tcW w:w="1440" w:type="dxa"/>
            <w:tcBorders>
              <w:top w:val="single" w:sz="4" w:space="0" w:color="auto"/>
            </w:tcBorders>
          </w:tcPr>
          <w:p w:rsidR="004A5327" w:rsidRPr="004A5327" w:rsidRDefault="004A5327" w:rsidP="004A5327">
            <w:pPr>
              <w:spacing w:line="240" w:lineRule="auto"/>
              <w:ind w:right="-72"/>
              <w:jc w:val="right"/>
              <w:rPr>
                <w:rFonts w:cs="Arial"/>
                <w:b/>
                <w:bCs/>
                <w:spacing w:val="-6"/>
                <w:sz w:val="18"/>
                <w:szCs w:val="18"/>
              </w:rPr>
            </w:pPr>
          </w:p>
        </w:tc>
      </w:tr>
      <w:tr w:rsidR="004A5327" w:rsidRPr="00761FEE" w:rsidTr="004A5327">
        <w:trPr>
          <w:trHeight w:val="20"/>
        </w:trPr>
        <w:tc>
          <w:tcPr>
            <w:tcW w:w="6595" w:type="dxa"/>
          </w:tcPr>
          <w:p w:rsidR="004A5327" w:rsidRPr="00761FEE" w:rsidRDefault="004A5327" w:rsidP="004A5327">
            <w:pPr>
              <w:spacing w:line="240" w:lineRule="auto"/>
              <w:ind w:left="429"/>
              <w:rPr>
                <w:rFonts w:cs="Arial"/>
                <w:sz w:val="18"/>
                <w:szCs w:val="18"/>
              </w:rPr>
            </w:pPr>
            <w:r w:rsidRPr="00761FEE">
              <w:rPr>
                <w:rFonts w:cs="Arial"/>
                <w:sz w:val="18"/>
                <w:szCs w:val="18"/>
              </w:rPr>
              <w:t xml:space="preserve">Long-term </w:t>
            </w:r>
            <w:r w:rsidR="00BB24BF">
              <w:rPr>
                <w:rFonts w:cs="Arial"/>
                <w:sz w:val="18"/>
                <w:szCs w:val="18"/>
              </w:rPr>
              <w:t>borrowings</w:t>
            </w:r>
            <w:r w:rsidRPr="00761FEE">
              <w:rPr>
                <w:rFonts w:cs="Arial"/>
                <w:sz w:val="18"/>
                <w:szCs w:val="18"/>
              </w:rPr>
              <w:t xml:space="preserve"> </w:t>
            </w:r>
            <w:r w:rsidRPr="00761FEE">
              <w:rPr>
                <w:rFonts w:cs="Arial"/>
                <w:sz w:val="18"/>
                <w:szCs w:val="18"/>
                <w:lang w:val="en-US"/>
              </w:rPr>
              <w:t>from financial institution</w:t>
            </w:r>
            <w:r w:rsidRPr="00761FEE">
              <w:rPr>
                <w:rFonts w:cs="Arial"/>
                <w:sz w:val="18"/>
                <w:szCs w:val="18"/>
              </w:rPr>
              <w:t>, net</w:t>
            </w:r>
          </w:p>
        </w:tc>
        <w:tc>
          <w:tcPr>
            <w:tcW w:w="1440" w:type="dxa"/>
            <w:tcBorders>
              <w:bottom w:val="single" w:sz="4" w:space="0" w:color="auto"/>
            </w:tcBorders>
            <w:shd w:val="clear" w:color="auto" w:fill="FAFAFA"/>
          </w:tcPr>
          <w:p w:rsidR="004A5327" w:rsidRPr="004A5327" w:rsidRDefault="004A5327" w:rsidP="004A5327">
            <w:pPr>
              <w:spacing w:line="240" w:lineRule="auto"/>
              <w:ind w:right="-72"/>
              <w:jc w:val="right"/>
              <w:rPr>
                <w:rFonts w:cs="Arial"/>
                <w:sz w:val="18"/>
                <w:szCs w:val="18"/>
              </w:rPr>
            </w:pPr>
            <w:r w:rsidRPr="004A5327">
              <w:rPr>
                <w:rFonts w:cs="Arial"/>
                <w:sz w:val="18"/>
                <w:szCs w:val="18"/>
              </w:rPr>
              <w:t>1,507,578,969</w:t>
            </w:r>
          </w:p>
        </w:tc>
        <w:tc>
          <w:tcPr>
            <w:tcW w:w="1440" w:type="dxa"/>
            <w:tcBorders>
              <w:bottom w:val="single" w:sz="4" w:space="0" w:color="auto"/>
            </w:tcBorders>
          </w:tcPr>
          <w:p w:rsidR="004A5327" w:rsidRPr="004A5327" w:rsidRDefault="004A5327" w:rsidP="004A5327">
            <w:pPr>
              <w:spacing w:line="240" w:lineRule="auto"/>
              <w:ind w:right="-72"/>
              <w:jc w:val="right"/>
              <w:rPr>
                <w:rFonts w:cs="Arial"/>
                <w:sz w:val="18"/>
                <w:szCs w:val="18"/>
              </w:rPr>
            </w:pPr>
            <w:r w:rsidRPr="004A5327">
              <w:rPr>
                <w:rFonts w:cs="Arial"/>
                <w:sz w:val="18"/>
                <w:szCs w:val="18"/>
              </w:rPr>
              <w:t>1,355,347,719</w:t>
            </w:r>
          </w:p>
        </w:tc>
      </w:tr>
      <w:tr w:rsidR="004A5327" w:rsidRPr="00761FEE" w:rsidTr="004A5327">
        <w:trPr>
          <w:trHeight w:val="20"/>
        </w:trPr>
        <w:tc>
          <w:tcPr>
            <w:tcW w:w="6595" w:type="dxa"/>
          </w:tcPr>
          <w:p w:rsidR="004A5327" w:rsidRPr="00761FEE" w:rsidRDefault="004A5327" w:rsidP="004A5327">
            <w:pPr>
              <w:spacing w:line="240" w:lineRule="auto"/>
              <w:ind w:left="429"/>
              <w:rPr>
                <w:rFonts w:cs="Arial"/>
                <w:b/>
                <w:bCs/>
                <w:sz w:val="18"/>
                <w:szCs w:val="18"/>
              </w:rPr>
            </w:pPr>
          </w:p>
        </w:tc>
        <w:tc>
          <w:tcPr>
            <w:tcW w:w="1440" w:type="dxa"/>
            <w:tcBorders>
              <w:top w:val="single" w:sz="4" w:space="0" w:color="auto"/>
            </w:tcBorders>
            <w:shd w:val="clear" w:color="auto" w:fill="FAFAFA"/>
          </w:tcPr>
          <w:p w:rsidR="004A5327" w:rsidRPr="004A5327" w:rsidRDefault="004A5327" w:rsidP="004A5327">
            <w:pPr>
              <w:spacing w:line="240" w:lineRule="auto"/>
              <w:ind w:right="-72"/>
              <w:jc w:val="right"/>
              <w:rPr>
                <w:rFonts w:cs="Arial"/>
                <w:b/>
                <w:bCs/>
                <w:spacing w:val="-6"/>
                <w:sz w:val="18"/>
                <w:szCs w:val="18"/>
              </w:rPr>
            </w:pPr>
          </w:p>
        </w:tc>
        <w:tc>
          <w:tcPr>
            <w:tcW w:w="1440" w:type="dxa"/>
            <w:tcBorders>
              <w:top w:val="single" w:sz="4" w:space="0" w:color="auto"/>
            </w:tcBorders>
          </w:tcPr>
          <w:p w:rsidR="004A5327" w:rsidRPr="004A5327" w:rsidRDefault="004A5327" w:rsidP="004A5327">
            <w:pPr>
              <w:spacing w:line="240" w:lineRule="auto"/>
              <w:ind w:right="-72"/>
              <w:jc w:val="right"/>
              <w:rPr>
                <w:rFonts w:cs="Arial"/>
                <w:b/>
                <w:bCs/>
                <w:spacing w:val="-6"/>
                <w:sz w:val="18"/>
                <w:szCs w:val="18"/>
              </w:rPr>
            </w:pPr>
          </w:p>
        </w:tc>
      </w:tr>
      <w:tr w:rsidR="004A5327" w:rsidRPr="00761FEE" w:rsidTr="004A5327">
        <w:trPr>
          <w:trHeight w:val="20"/>
        </w:trPr>
        <w:tc>
          <w:tcPr>
            <w:tcW w:w="6595" w:type="dxa"/>
          </w:tcPr>
          <w:p w:rsidR="004A5327" w:rsidRPr="00761FEE" w:rsidRDefault="004A5327" w:rsidP="004A5327">
            <w:pPr>
              <w:spacing w:line="240" w:lineRule="auto"/>
              <w:ind w:left="429"/>
              <w:rPr>
                <w:rFonts w:cs="Arial"/>
                <w:sz w:val="18"/>
                <w:szCs w:val="18"/>
              </w:rPr>
            </w:pPr>
            <w:r w:rsidRPr="00761FEE">
              <w:rPr>
                <w:rFonts w:cs="Arial"/>
                <w:sz w:val="18"/>
                <w:szCs w:val="18"/>
              </w:rPr>
              <w:t xml:space="preserve">Total long-term </w:t>
            </w:r>
            <w:r w:rsidR="00BB24BF">
              <w:rPr>
                <w:rFonts w:cs="Arial"/>
                <w:sz w:val="18"/>
                <w:szCs w:val="18"/>
              </w:rPr>
              <w:t>borrowings</w:t>
            </w:r>
            <w:r w:rsidRPr="00761FEE">
              <w:rPr>
                <w:rFonts w:cs="Arial"/>
                <w:sz w:val="18"/>
                <w:szCs w:val="18"/>
              </w:rPr>
              <w:t xml:space="preserve"> </w:t>
            </w:r>
            <w:r w:rsidRPr="00761FEE">
              <w:rPr>
                <w:rFonts w:cs="Arial"/>
                <w:sz w:val="18"/>
                <w:szCs w:val="18"/>
                <w:lang w:val="en-US"/>
              </w:rPr>
              <w:t>from financial institution</w:t>
            </w:r>
            <w:r w:rsidRPr="00761FEE">
              <w:rPr>
                <w:rFonts w:cs="Arial"/>
                <w:sz w:val="18"/>
                <w:szCs w:val="18"/>
              </w:rPr>
              <w:t>, net</w:t>
            </w:r>
          </w:p>
        </w:tc>
        <w:tc>
          <w:tcPr>
            <w:tcW w:w="1440" w:type="dxa"/>
            <w:tcBorders>
              <w:bottom w:val="single" w:sz="4" w:space="0" w:color="auto"/>
            </w:tcBorders>
            <w:shd w:val="clear" w:color="auto" w:fill="FAFAFA"/>
          </w:tcPr>
          <w:p w:rsidR="004A5327" w:rsidRPr="004A5327" w:rsidRDefault="004A5327" w:rsidP="004A5327">
            <w:pPr>
              <w:spacing w:line="240" w:lineRule="auto"/>
              <w:ind w:right="-72"/>
              <w:jc w:val="right"/>
              <w:rPr>
                <w:rFonts w:cs="Arial"/>
                <w:sz w:val="18"/>
                <w:szCs w:val="18"/>
              </w:rPr>
            </w:pPr>
            <w:r w:rsidRPr="004A5327">
              <w:rPr>
                <w:rFonts w:cs="Arial"/>
                <w:sz w:val="18"/>
                <w:szCs w:val="18"/>
              </w:rPr>
              <w:t>1,911,733,183</w:t>
            </w:r>
          </w:p>
        </w:tc>
        <w:tc>
          <w:tcPr>
            <w:tcW w:w="1440" w:type="dxa"/>
            <w:tcBorders>
              <w:bottom w:val="single" w:sz="4" w:space="0" w:color="auto"/>
            </w:tcBorders>
          </w:tcPr>
          <w:p w:rsidR="004A5327" w:rsidRPr="004A5327" w:rsidRDefault="004A5327" w:rsidP="004A5327">
            <w:pPr>
              <w:spacing w:line="240" w:lineRule="auto"/>
              <w:ind w:right="-72"/>
              <w:jc w:val="right"/>
              <w:rPr>
                <w:rFonts w:cs="Arial"/>
                <w:sz w:val="18"/>
                <w:szCs w:val="18"/>
              </w:rPr>
            </w:pPr>
            <w:r w:rsidRPr="004A5327">
              <w:rPr>
                <w:rFonts w:cs="Arial"/>
                <w:sz w:val="18"/>
                <w:szCs w:val="18"/>
              </w:rPr>
              <w:t>1,709,306,493</w:t>
            </w:r>
          </w:p>
        </w:tc>
      </w:tr>
    </w:tbl>
    <w:p w:rsidR="004A5327" w:rsidRPr="00761FEE" w:rsidRDefault="004A5327" w:rsidP="004A5327">
      <w:pPr>
        <w:pStyle w:val="BodyTextIndent2"/>
        <w:spacing w:line="240" w:lineRule="auto"/>
        <w:ind w:left="540" w:hanging="540"/>
        <w:rPr>
          <w:rFonts w:ascii="Arial" w:hAnsi="Arial" w:cs="Arial"/>
          <w:b/>
          <w:bCs/>
        </w:rPr>
      </w:pPr>
    </w:p>
    <w:p w:rsidR="00D17F73" w:rsidRPr="00761FEE" w:rsidRDefault="00D17F73" w:rsidP="00BA323B">
      <w:pPr>
        <w:spacing w:line="240" w:lineRule="auto"/>
        <w:ind w:left="540" w:hanging="540"/>
        <w:rPr>
          <w:rFonts w:cs="Arial"/>
          <w:b/>
          <w:bCs/>
          <w:sz w:val="18"/>
          <w:szCs w:val="18"/>
        </w:rPr>
      </w:pPr>
    </w:p>
    <w:p w:rsidR="00DA7E87" w:rsidRDefault="00BA323B" w:rsidP="004A5327">
      <w:pPr>
        <w:spacing w:line="240" w:lineRule="auto"/>
        <w:ind w:left="540"/>
        <w:rPr>
          <w:rFonts w:cs="Arial"/>
          <w:b/>
          <w:bCs/>
          <w:sz w:val="18"/>
          <w:szCs w:val="18"/>
        </w:rPr>
      </w:pPr>
      <w:r w:rsidRPr="00761FEE">
        <w:rPr>
          <w:rFonts w:cs="Arial"/>
          <w:b/>
          <w:bCs/>
          <w:sz w:val="18"/>
          <w:szCs w:val="18"/>
        </w:rPr>
        <w:br w:type="page"/>
      </w:r>
    </w:p>
    <w:p w:rsidR="00D17F73" w:rsidRPr="00761FEE" w:rsidRDefault="00D17F73" w:rsidP="004A5327">
      <w:pPr>
        <w:spacing w:line="240" w:lineRule="auto"/>
        <w:ind w:left="540"/>
        <w:rPr>
          <w:rFonts w:cs="Arial"/>
          <w:sz w:val="18"/>
          <w:szCs w:val="18"/>
          <w:lang w:val="en-US"/>
        </w:rPr>
      </w:pPr>
      <w:r w:rsidRPr="00761FEE">
        <w:rPr>
          <w:rFonts w:cs="Arial"/>
          <w:spacing w:val="-4"/>
          <w:sz w:val="18"/>
          <w:szCs w:val="18"/>
          <w:lang w:val="en-US"/>
        </w:rPr>
        <w:t xml:space="preserve">The movement of the long-term </w:t>
      </w:r>
      <w:r w:rsidR="00BB24BF">
        <w:rPr>
          <w:rFonts w:cs="Arial"/>
          <w:spacing w:val="-4"/>
          <w:sz w:val="18"/>
          <w:szCs w:val="18"/>
        </w:rPr>
        <w:t>borrowings</w:t>
      </w:r>
      <w:r w:rsidRPr="00761FEE">
        <w:rPr>
          <w:rFonts w:cs="Arial"/>
          <w:spacing w:val="-4"/>
          <w:sz w:val="18"/>
          <w:szCs w:val="18"/>
          <w:lang w:val="en-US"/>
        </w:rPr>
        <w:t xml:space="preserve"> from financial institutions </w:t>
      </w:r>
      <w:r w:rsidRPr="00761FEE">
        <w:rPr>
          <w:rFonts w:cs="Arial"/>
          <w:sz w:val="18"/>
          <w:szCs w:val="18"/>
          <w:lang w:val="en-US"/>
        </w:rPr>
        <w:t xml:space="preserve">can be </w:t>
      </w:r>
      <w:proofErr w:type="spellStart"/>
      <w:r w:rsidRPr="00761FEE">
        <w:rPr>
          <w:rFonts w:cs="Arial"/>
          <w:sz w:val="18"/>
          <w:szCs w:val="18"/>
          <w:lang w:val="en-US"/>
        </w:rPr>
        <w:t>analysed</w:t>
      </w:r>
      <w:proofErr w:type="spellEnd"/>
      <w:r w:rsidRPr="00761FEE">
        <w:rPr>
          <w:rFonts w:cs="Arial"/>
          <w:sz w:val="18"/>
          <w:szCs w:val="18"/>
          <w:lang w:val="en-US"/>
        </w:rPr>
        <w:t xml:space="preserve"> as follows:</w:t>
      </w:r>
    </w:p>
    <w:p w:rsidR="007E3F4E" w:rsidRDefault="007E3F4E" w:rsidP="004A5327">
      <w:pPr>
        <w:spacing w:line="240" w:lineRule="auto"/>
        <w:ind w:left="540"/>
        <w:jc w:val="both"/>
        <w:rPr>
          <w:rFonts w:cs="Arial"/>
          <w:sz w:val="18"/>
          <w:szCs w:val="18"/>
          <w:lang w:val="en-US"/>
        </w:rPr>
      </w:pPr>
    </w:p>
    <w:tbl>
      <w:tblPr>
        <w:tblW w:w="9475" w:type="dxa"/>
        <w:tblInd w:w="108" w:type="dxa"/>
        <w:tblLayout w:type="fixed"/>
        <w:tblLook w:val="0000" w:firstRow="0" w:lastRow="0" w:firstColumn="0" w:lastColumn="0" w:noHBand="0" w:noVBand="0"/>
      </w:tblPr>
      <w:tblGrid>
        <w:gridCol w:w="6595"/>
        <w:gridCol w:w="1440"/>
        <w:gridCol w:w="1440"/>
      </w:tblGrid>
      <w:tr w:rsidR="004A5327" w:rsidRPr="00761FEE" w:rsidTr="0079525C">
        <w:trPr>
          <w:trHeight w:val="20"/>
        </w:trPr>
        <w:tc>
          <w:tcPr>
            <w:tcW w:w="6595" w:type="dxa"/>
          </w:tcPr>
          <w:p w:rsidR="004A5327" w:rsidRPr="00761FEE" w:rsidRDefault="004A5327" w:rsidP="004A5327">
            <w:pPr>
              <w:tabs>
                <w:tab w:val="left" w:pos="825"/>
              </w:tabs>
              <w:spacing w:line="240" w:lineRule="auto"/>
              <w:ind w:left="429"/>
              <w:rPr>
                <w:rFonts w:cs="Arial"/>
                <w:b/>
                <w:bCs/>
                <w:sz w:val="18"/>
                <w:szCs w:val="18"/>
                <w:lang w:val="en-US"/>
              </w:rPr>
            </w:pPr>
          </w:p>
        </w:tc>
        <w:tc>
          <w:tcPr>
            <w:tcW w:w="2880" w:type="dxa"/>
            <w:gridSpan w:val="2"/>
            <w:tcBorders>
              <w:top w:val="single" w:sz="4" w:space="0" w:color="auto"/>
              <w:bottom w:val="single" w:sz="4" w:space="0" w:color="auto"/>
            </w:tcBorders>
          </w:tcPr>
          <w:p w:rsidR="004A5327" w:rsidRDefault="004A5327" w:rsidP="004A5327">
            <w:pPr>
              <w:tabs>
                <w:tab w:val="right" w:pos="1224"/>
              </w:tabs>
              <w:spacing w:line="240" w:lineRule="auto"/>
              <w:ind w:right="-72"/>
              <w:jc w:val="right"/>
              <w:rPr>
                <w:rFonts w:cs="Arial"/>
                <w:b/>
                <w:bCs/>
                <w:sz w:val="18"/>
                <w:szCs w:val="18"/>
              </w:rPr>
            </w:pPr>
            <w:r w:rsidRPr="00761FEE">
              <w:rPr>
                <w:rFonts w:cs="Arial"/>
                <w:b/>
                <w:bCs/>
                <w:sz w:val="18"/>
                <w:szCs w:val="18"/>
              </w:rPr>
              <w:t>Equity Method and Separate</w:t>
            </w:r>
          </w:p>
          <w:p w:rsidR="00224240" w:rsidRPr="00761FEE" w:rsidRDefault="001C1BE7" w:rsidP="004A5327">
            <w:pPr>
              <w:tabs>
                <w:tab w:val="right" w:pos="1224"/>
              </w:tabs>
              <w:spacing w:line="240" w:lineRule="auto"/>
              <w:ind w:right="-72"/>
              <w:jc w:val="right"/>
              <w:rPr>
                <w:rFonts w:cs="Arial"/>
                <w:b/>
                <w:bCs/>
                <w:sz w:val="18"/>
                <w:szCs w:val="18"/>
              </w:rPr>
            </w:pPr>
            <w:r>
              <w:rPr>
                <w:rFonts w:cs="Arial"/>
                <w:b/>
                <w:bCs/>
                <w:sz w:val="18"/>
                <w:szCs w:val="18"/>
              </w:rPr>
              <w:t>financial statements</w:t>
            </w:r>
          </w:p>
        </w:tc>
      </w:tr>
      <w:tr w:rsidR="004A5327" w:rsidRPr="00761FEE" w:rsidTr="0079525C">
        <w:trPr>
          <w:trHeight w:val="20"/>
        </w:trPr>
        <w:tc>
          <w:tcPr>
            <w:tcW w:w="6595" w:type="dxa"/>
          </w:tcPr>
          <w:p w:rsidR="004A5327" w:rsidRPr="00761FEE" w:rsidRDefault="004A5327" w:rsidP="004A5327">
            <w:pPr>
              <w:spacing w:line="240" w:lineRule="auto"/>
              <w:ind w:left="429"/>
              <w:rPr>
                <w:rFonts w:cs="Arial"/>
                <w:b/>
                <w:bCs/>
                <w:snapToGrid w:val="0"/>
                <w:sz w:val="18"/>
                <w:szCs w:val="18"/>
                <w:lang w:eastAsia="th-TH"/>
              </w:rPr>
            </w:pPr>
            <w:r w:rsidRPr="00761FEE">
              <w:rPr>
                <w:rFonts w:cs="Arial"/>
                <w:b/>
                <w:bCs/>
                <w:snapToGrid w:val="0"/>
                <w:sz w:val="18"/>
                <w:szCs w:val="18"/>
                <w:lang w:eastAsia="th-TH"/>
              </w:rPr>
              <w:t>For the years ended 31 December</w:t>
            </w:r>
          </w:p>
        </w:tc>
        <w:tc>
          <w:tcPr>
            <w:tcW w:w="1440" w:type="dxa"/>
            <w:tcBorders>
              <w:top w:val="single" w:sz="4" w:space="0" w:color="auto"/>
            </w:tcBorders>
          </w:tcPr>
          <w:p w:rsidR="004A5327" w:rsidRPr="00761FEE" w:rsidRDefault="004A5327" w:rsidP="004A5327">
            <w:pPr>
              <w:tabs>
                <w:tab w:val="right" w:pos="1224"/>
              </w:tabs>
              <w:spacing w:line="240" w:lineRule="auto"/>
              <w:ind w:right="-72"/>
              <w:jc w:val="right"/>
              <w:rPr>
                <w:rFonts w:cs="Arial"/>
                <w:b/>
                <w:bCs/>
                <w:snapToGrid w:val="0"/>
                <w:sz w:val="18"/>
                <w:szCs w:val="18"/>
                <w:lang w:val="en-US" w:eastAsia="th-TH"/>
              </w:rPr>
            </w:pPr>
            <w:r w:rsidRPr="00761FEE">
              <w:rPr>
                <w:rFonts w:cs="Arial"/>
                <w:b/>
                <w:bCs/>
                <w:sz w:val="18"/>
                <w:szCs w:val="18"/>
              </w:rPr>
              <w:t>2019</w:t>
            </w:r>
          </w:p>
        </w:tc>
        <w:tc>
          <w:tcPr>
            <w:tcW w:w="1440" w:type="dxa"/>
            <w:tcBorders>
              <w:top w:val="single" w:sz="4" w:space="0" w:color="auto"/>
            </w:tcBorders>
          </w:tcPr>
          <w:p w:rsidR="004A5327" w:rsidRPr="00761FEE" w:rsidRDefault="004A5327" w:rsidP="004A5327">
            <w:pPr>
              <w:tabs>
                <w:tab w:val="right" w:pos="1224"/>
              </w:tabs>
              <w:spacing w:line="240" w:lineRule="auto"/>
              <w:ind w:right="-72"/>
              <w:jc w:val="right"/>
              <w:rPr>
                <w:rFonts w:cs="Arial"/>
                <w:b/>
                <w:bCs/>
                <w:snapToGrid w:val="0"/>
                <w:sz w:val="18"/>
                <w:szCs w:val="18"/>
                <w:lang w:val="en-US" w:eastAsia="th-TH"/>
              </w:rPr>
            </w:pPr>
            <w:r w:rsidRPr="00761FEE">
              <w:rPr>
                <w:rFonts w:cs="Arial"/>
                <w:b/>
                <w:bCs/>
                <w:sz w:val="18"/>
                <w:szCs w:val="18"/>
              </w:rPr>
              <w:t>2018</w:t>
            </w:r>
          </w:p>
        </w:tc>
      </w:tr>
      <w:tr w:rsidR="004A5327" w:rsidRPr="00761FEE" w:rsidTr="0079525C">
        <w:trPr>
          <w:trHeight w:val="20"/>
        </w:trPr>
        <w:tc>
          <w:tcPr>
            <w:tcW w:w="6595" w:type="dxa"/>
          </w:tcPr>
          <w:p w:rsidR="004A5327" w:rsidRPr="00761FEE" w:rsidRDefault="004A5327" w:rsidP="004A5327">
            <w:pPr>
              <w:spacing w:line="240" w:lineRule="auto"/>
              <w:ind w:left="429"/>
              <w:rPr>
                <w:rFonts w:cs="Arial"/>
                <w:b/>
                <w:bCs/>
                <w:spacing w:val="-4"/>
                <w:sz w:val="18"/>
                <w:szCs w:val="18"/>
              </w:rPr>
            </w:pPr>
          </w:p>
        </w:tc>
        <w:tc>
          <w:tcPr>
            <w:tcW w:w="1440" w:type="dxa"/>
            <w:tcBorders>
              <w:bottom w:val="single" w:sz="4" w:space="0" w:color="auto"/>
            </w:tcBorders>
          </w:tcPr>
          <w:p w:rsidR="004A5327" w:rsidRPr="00761FEE" w:rsidRDefault="004A5327" w:rsidP="004A5327">
            <w:pPr>
              <w:spacing w:line="240" w:lineRule="auto"/>
              <w:ind w:right="-72"/>
              <w:jc w:val="right"/>
              <w:rPr>
                <w:rFonts w:cs="Arial"/>
                <w:b/>
                <w:bCs/>
                <w:sz w:val="18"/>
                <w:szCs w:val="18"/>
              </w:rPr>
            </w:pPr>
            <w:r w:rsidRPr="00761FEE">
              <w:rPr>
                <w:rFonts w:cs="Arial"/>
                <w:b/>
                <w:bCs/>
                <w:sz w:val="18"/>
                <w:szCs w:val="18"/>
              </w:rPr>
              <w:t>Baht</w:t>
            </w:r>
          </w:p>
        </w:tc>
        <w:tc>
          <w:tcPr>
            <w:tcW w:w="1440" w:type="dxa"/>
            <w:tcBorders>
              <w:bottom w:val="single" w:sz="4" w:space="0" w:color="auto"/>
            </w:tcBorders>
          </w:tcPr>
          <w:p w:rsidR="004A5327" w:rsidRPr="00761FEE" w:rsidRDefault="004A5327" w:rsidP="004A5327">
            <w:pPr>
              <w:spacing w:line="240" w:lineRule="auto"/>
              <w:ind w:right="-72"/>
              <w:jc w:val="right"/>
              <w:rPr>
                <w:rFonts w:cs="Arial"/>
                <w:b/>
                <w:bCs/>
                <w:sz w:val="18"/>
                <w:szCs w:val="18"/>
              </w:rPr>
            </w:pPr>
            <w:r w:rsidRPr="00761FEE">
              <w:rPr>
                <w:rFonts w:cs="Arial"/>
                <w:b/>
                <w:bCs/>
                <w:sz w:val="18"/>
                <w:szCs w:val="18"/>
              </w:rPr>
              <w:t>Baht</w:t>
            </w:r>
          </w:p>
        </w:tc>
      </w:tr>
      <w:tr w:rsidR="004A5327" w:rsidRPr="00761FEE" w:rsidTr="0079525C">
        <w:trPr>
          <w:trHeight w:val="20"/>
        </w:trPr>
        <w:tc>
          <w:tcPr>
            <w:tcW w:w="6595" w:type="dxa"/>
          </w:tcPr>
          <w:p w:rsidR="004A5327" w:rsidRPr="00761FEE" w:rsidRDefault="004A5327" w:rsidP="004A5327">
            <w:pPr>
              <w:spacing w:line="240" w:lineRule="auto"/>
              <w:ind w:left="429"/>
              <w:rPr>
                <w:rFonts w:cs="Arial"/>
                <w:b/>
                <w:bCs/>
                <w:sz w:val="18"/>
                <w:szCs w:val="18"/>
              </w:rPr>
            </w:pPr>
          </w:p>
        </w:tc>
        <w:tc>
          <w:tcPr>
            <w:tcW w:w="1440" w:type="dxa"/>
            <w:tcBorders>
              <w:top w:val="single" w:sz="4" w:space="0" w:color="auto"/>
            </w:tcBorders>
            <w:shd w:val="clear" w:color="auto" w:fill="FAFAFA"/>
          </w:tcPr>
          <w:p w:rsidR="004A5327" w:rsidRPr="00761FEE" w:rsidRDefault="004A5327" w:rsidP="004A5327">
            <w:pPr>
              <w:spacing w:line="240" w:lineRule="auto"/>
              <w:ind w:right="-72"/>
              <w:jc w:val="right"/>
              <w:rPr>
                <w:rFonts w:cs="Arial"/>
                <w:b/>
                <w:bCs/>
                <w:spacing w:val="-6"/>
                <w:sz w:val="18"/>
                <w:szCs w:val="18"/>
              </w:rPr>
            </w:pPr>
          </w:p>
        </w:tc>
        <w:tc>
          <w:tcPr>
            <w:tcW w:w="1440" w:type="dxa"/>
            <w:tcBorders>
              <w:top w:val="single" w:sz="4" w:space="0" w:color="auto"/>
            </w:tcBorders>
          </w:tcPr>
          <w:p w:rsidR="004A5327" w:rsidRPr="00761FEE" w:rsidRDefault="004A5327" w:rsidP="004A5327">
            <w:pPr>
              <w:spacing w:line="240" w:lineRule="auto"/>
              <w:ind w:right="-72"/>
              <w:jc w:val="right"/>
              <w:rPr>
                <w:rFonts w:cs="Arial"/>
                <w:b/>
                <w:bCs/>
                <w:sz w:val="18"/>
                <w:szCs w:val="18"/>
              </w:rPr>
            </w:pPr>
          </w:p>
        </w:tc>
      </w:tr>
      <w:tr w:rsidR="004A5327" w:rsidRPr="00761FEE" w:rsidTr="0079525C">
        <w:trPr>
          <w:trHeight w:val="20"/>
        </w:trPr>
        <w:tc>
          <w:tcPr>
            <w:tcW w:w="6595" w:type="dxa"/>
          </w:tcPr>
          <w:p w:rsidR="004A5327" w:rsidRPr="00761FEE" w:rsidRDefault="004A5327" w:rsidP="004A5327">
            <w:pPr>
              <w:spacing w:line="240" w:lineRule="auto"/>
              <w:ind w:left="429"/>
              <w:outlineLvl w:val="2"/>
              <w:rPr>
                <w:rFonts w:cs="Arial"/>
                <w:sz w:val="18"/>
                <w:szCs w:val="18"/>
                <w:lang w:val="en-US"/>
              </w:rPr>
            </w:pPr>
            <w:r w:rsidRPr="00761FEE">
              <w:rPr>
                <w:rFonts w:cs="Arial"/>
                <w:sz w:val="18"/>
                <w:szCs w:val="18"/>
              </w:rPr>
              <w:t>Opening book value</w:t>
            </w:r>
          </w:p>
        </w:tc>
        <w:tc>
          <w:tcPr>
            <w:tcW w:w="1440" w:type="dxa"/>
            <w:shd w:val="clear" w:color="auto" w:fill="FAFAFA"/>
            <w:vAlign w:val="center"/>
          </w:tcPr>
          <w:p w:rsidR="004A5327" w:rsidRPr="004A5327" w:rsidRDefault="004A5327" w:rsidP="004A5327">
            <w:pPr>
              <w:pStyle w:val="Header"/>
              <w:spacing w:line="240" w:lineRule="auto"/>
              <w:ind w:right="-72"/>
              <w:jc w:val="right"/>
              <w:rPr>
                <w:rFonts w:cs="Arial"/>
                <w:sz w:val="18"/>
                <w:szCs w:val="18"/>
              </w:rPr>
            </w:pPr>
            <w:r w:rsidRPr="004A5327">
              <w:rPr>
                <w:rFonts w:cs="Arial"/>
                <w:sz w:val="18"/>
                <w:szCs w:val="18"/>
              </w:rPr>
              <w:t>1,709,306,493</w:t>
            </w:r>
          </w:p>
        </w:tc>
        <w:tc>
          <w:tcPr>
            <w:tcW w:w="1440" w:type="dxa"/>
            <w:vAlign w:val="center"/>
          </w:tcPr>
          <w:p w:rsidR="004A5327" w:rsidRPr="004A5327" w:rsidRDefault="004A5327" w:rsidP="004A5327">
            <w:pPr>
              <w:pStyle w:val="Header"/>
              <w:spacing w:line="240" w:lineRule="auto"/>
              <w:ind w:right="-72"/>
              <w:jc w:val="right"/>
              <w:rPr>
                <w:rFonts w:cs="Arial"/>
                <w:sz w:val="18"/>
                <w:szCs w:val="18"/>
              </w:rPr>
            </w:pPr>
            <w:r w:rsidRPr="004A5327">
              <w:rPr>
                <w:rFonts w:cs="Arial"/>
                <w:sz w:val="18"/>
                <w:szCs w:val="18"/>
              </w:rPr>
              <w:t>1,713,836,747</w:t>
            </w:r>
          </w:p>
        </w:tc>
      </w:tr>
      <w:tr w:rsidR="004A5327" w:rsidRPr="00761FEE" w:rsidTr="0079525C">
        <w:trPr>
          <w:trHeight w:val="20"/>
        </w:trPr>
        <w:tc>
          <w:tcPr>
            <w:tcW w:w="6595" w:type="dxa"/>
          </w:tcPr>
          <w:p w:rsidR="004A5327" w:rsidRPr="00761FEE" w:rsidRDefault="004A5327" w:rsidP="004A5327">
            <w:pPr>
              <w:pStyle w:val="Heading3"/>
              <w:keepNext w:val="0"/>
              <w:spacing w:before="0" w:after="0" w:line="240" w:lineRule="auto"/>
              <w:ind w:left="429"/>
              <w:rPr>
                <w:rFonts w:cs="Arial"/>
                <w:sz w:val="18"/>
                <w:szCs w:val="18"/>
                <w:cs/>
                <w:lang w:val="en-US"/>
              </w:rPr>
            </w:pPr>
            <w:r w:rsidRPr="00761FEE">
              <w:rPr>
                <w:rFonts w:cs="Arial"/>
                <w:sz w:val="18"/>
                <w:szCs w:val="18"/>
              </w:rPr>
              <w:t>Cash flows:</w:t>
            </w:r>
          </w:p>
        </w:tc>
        <w:tc>
          <w:tcPr>
            <w:tcW w:w="1440" w:type="dxa"/>
            <w:shd w:val="clear" w:color="auto" w:fill="FAFAFA"/>
            <w:vAlign w:val="center"/>
          </w:tcPr>
          <w:p w:rsidR="004A5327" w:rsidRPr="004A5327" w:rsidRDefault="004A5327" w:rsidP="004A5327">
            <w:pPr>
              <w:pStyle w:val="Header"/>
              <w:spacing w:line="240" w:lineRule="auto"/>
              <w:ind w:right="-72"/>
              <w:jc w:val="right"/>
              <w:rPr>
                <w:rFonts w:cs="Arial"/>
                <w:sz w:val="18"/>
                <w:szCs w:val="18"/>
              </w:rPr>
            </w:pPr>
          </w:p>
        </w:tc>
        <w:tc>
          <w:tcPr>
            <w:tcW w:w="1440" w:type="dxa"/>
            <w:vAlign w:val="center"/>
          </w:tcPr>
          <w:p w:rsidR="004A5327" w:rsidRPr="004A5327" w:rsidRDefault="004A5327" w:rsidP="004A5327">
            <w:pPr>
              <w:pStyle w:val="Header"/>
              <w:spacing w:line="240" w:lineRule="auto"/>
              <w:ind w:right="-72"/>
              <w:jc w:val="right"/>
              <w:rPr>
                <w:rFonts w:cs="Arial"/>
                <w:sz w:val="18"/>
                <w:szCs w:val="18"/>
              </w:rPr>
            </w:pPr>
          </w:p>
        </w:tc>
      </w:tr>
      <w:tr w:rsidR="004A5327" w:rsidRPr="00761FEE" w:rsidTr="0079525C">
        <w:trPr>
          <w:trHeight w:val="20"/>
        </w:trPr>
        <w:tc>
          <w:tcPr>
            <w:tcW w:w="6595" w:type="dxa"/>
          </w:tcPr>
          <w:p w:rsidR="004A5327" w:rsidRPr="00761FEE" w:rsidRDefault="004A5327" w:rsidP="004A5327">
            <w:pPr>
              <w:pStyle w:val="Heading3"/>
              <w:keepNext w:val="0"/>
              <w:spacing w:before="0" w:after="0" w:line="240" w:lineRule="auto"/>
              <w:ind w:left="429"/>
              <w:rPr>
                <w:rFonts w:cs="Arial"/>
                <w:sz w:val="18"/>
                <w:szCs w:val="18"/>
                <w:cs/>
              </w:rPr>
            </w:pPr>
            <w:r w:rsidRPr="00761FEE">
              <w:rPr>
                <w:rFonts w:cs="Arial"/>
                <w:sz w:val="18"/>
                <w:szCs w:val="18"/>
              </w:rPr>
              <w:t xml:space="preserve">    </w:t>
            </w:r>
            <w:r w:rsidR="0013767E">
              <w:rPr>
                <w:rFonts w:cs="Arial"/>
                <w:sz w:val="18"/>
                <w:szCs w:val="18"/>
              </w:rPr>
              <w:t>Proceed</w:t>
            </w:r>
          </w:p>
        </w:tc>
        <w:tc>
          <w:tcPr>
            <w:tcW w:w="1440" w:type="dxa"/>
            <w:shd w:val="clear" w:color="auto" w:fill="FAFAFA"/>
            <w:vAlign w:val="center"/>
          </w:tcPr>
          <w:p w:rsidR="004A5327" w:rsidRPr="004A5327" w:rsidRDefault="004A5327" w:rsidP="004A5327">
            <w:pPr>
              <w:pStyle w:val="Header"/>
              <w:spacing w:line="240" w:lineRule="auto"/>
              <w:ind w:right="-72"/>
              <w:jc w:val="right"/>
              <w:rPr>
                <w:rFonts w:cs="Arial"/>
                <w:sz w:val="18"/>
                <w:szCs w:val="18"/>
              </w:rPr>
            </w:pPr>
            <w:r w:rsidRPr="004A5327">
              <w:rPr>
                <w:rFonts w:cs="Arial"/>
                <w:sz w:val="18"/>
                <w:szCs w:val="18"/>
              </w:rPr>
              <w:t>583,500,000</w:t>
            </w:r>
          </w:p>
        </w:tc>
        <w:tc>
          <w:tcPr>
            <w:tcW w:w="1440" w:type="dxa"/>
            <w:vAlign w:val="center"/>
          </w:tcPr>
          <w:p w:rsidR="004A5327" w:rsidRPr="004A5327" w:rsidRDefault="004A5327" w:rsidP="004A5327">
            <w:pPr>
              <w:pStyle w:val="Header"/>
              <w:spacing w:line="240" w:lineRule="auto"/>
              <w:ind w:right="-72"/>
              <w:jc w:val="right"/>
              <w:rPr>
                <w:rFonts w:cs="Arial"/>
                <w:sz w:val="18"/>
                <w:szCs w:val="18"/>
              </w:rPr>
            </w:pPr>
            <w:r w:rsidRPr="004A5327">
              <w:rPr>
                <w:rFonts w:cs="Arial"/>
                <w:sz w:val="18"/>
                <w:szCs w:val="18"/>
              </w:rPr>
              <w:t>202,682,017</w:t>
            </w:r>
          </w:p>
        </w:tc>
      </w:tr>
      <w:tr w:rsidR="004A5327" w:rsidRPr="00761FEE" w:rsidTr="0079525C">
        <w:trPr>
          <w:trHeight w:val="20"/>
        </w:trPr>
        <w:tc>
          <w:tcPr>
            <w:tcW w:w="6595" w:type="dxa"/>
          </w:tcPr>
          <w:p w:rsidR="004A5327" w:rsidRPr="00761FEE" w:rsidRDefault="004A5327" w:rsidP="004A5327">
            <w:pPr>
              <w:tabs>
                <w:tab w:val="left" w:pos="327"/>
              </w:tabs>
              <w:spacing w:line="240" w:lineRule="auto"/>
              <w:ind w:left="429"/>
              <w:outlineLvl w:val="2"/>
              <w:rPr>
                <w:rFonts w:cs="Arial"/>
                <w:sz w:val="18"/>
                <w:szCs w:val="18"/>
              </w:rPr>
            </w:pPr>
            <w:r w:rsidRPr="00761FEE">
              <w:rPr>
                <w:rFonts w:cs="Arial"/>
                <w:sz w:val="18"/>
                <w:szCs w:val="18"/>
              </w:rPr>
              <w:t xml:space="preserve">    Repayment</w:t>
            </w:r>
          </w:p>
        </w:tc>
        <w:tc>
          <w:tcPr>
            <w:tcW w:w="1440" w:type="dxa"/>
            <w:shd w:val="clear" w:color="auto" w:fill="FAFAFA"/>
            <w:vAlign w:val="center"/>
          </w:tcPr>
          <w:p w:rsidR="004A5327" w:rsidRPr="004A5327" w:rsidRDefault="004A5327" w:rsidP="004A5327">
            <w:pPr>
              <w:pStyle w:val="Header"/>
              <w:spacing w:line="240" w:lineRule="auto"/>
              <w:ind w:right="-72"/>
              <w:jc w:val="right"/>
              <w:rPr>
                <w:rFonts w:cs="Arial"/>
                <w:sz w:val="18"/>
                <w:szCs w:val="18"/>
              </w:rPr>
            </w:pPr>
            <w:r w:rsidRPr="004A5327">
              <w:rPr>
                <w:rFonts w:cs="Arial"/>
                <w:sz w:val="18"/>
                <w:szCs w:val="18"/>
              </w:rPr>
              <w:t>(380,387,954)</w:t>
            </w:r>
          </w:p>
        </w:tc>
        <w:tc>
          <w:tcPr>
            <w:tcW w:w="1440" w:type="dxa"/>
            <w:vAlign w:val="center"/>
          </w:tcPr>
          <w:p w:rsidR="004A5327" w:rsidRPr="004A5327" w:rsidRDefault="004A5327" w:rsidP="004A5327">
            <w:pPr>
              <w:pStyle w:val="Header"/>
              <w:spacing w:line="240" w:lineRule="auto"/>
              <w:ind w:right="-72"/>
              <w:jc w:val="right"/>
              <w:rPr>
                <w:rFonts w:cs="Arial"/>
                <w:sz w:val="18"/>
                <w:szCs w:val="18"/>
              </w:rPr>
            </w:pPr>
            <w:r w:rsidRPr="004A5327">
              <w:rPr>
                <w:rFonts w:cs="Arial"/>
                <w:sz w:val="18"/>
                <w:szCs w:val="18"/>
              </w:rPr>
              <w:t>(208,407,732)</w:t>
            </w:r>
          </w:p>
        </w:tc>
      </w:tr>
      <w:tr w:rsidR="004A5327" w:rsidRPr="00761FEE" w:rsidTr="0079525C">
        <w:trPr>
          <w:trHeight w:val="20"/>
        </w:trPr>
        <w:tc>
          <w:tcPr>
            <w:tcW w:w="6595" w:type="dxa"/>
          </w:tcPr>
          <w:p w:rsidR="004A5327" w:rsidRPr="00761FEE" w:rsidRDefault="004A5327" w:rsidP="004A5327">
            <w:pPr>
              <w:tabs>
                <w:tab w:val="left" w:pos="327"/>
              </w:tabs>
              <w:spacing w:line="240" w:lineRule="auto"/>
              <w:ind w:left="429"/>
              <w:outlineLvl w:val="2"/>
              <w:rPr>
                <w:rFonts w:cs="Arial"/>
                <w:sz w:val="18"/>
                <w:szCs w:val="18"/>
              </w:rPr>
            </w:pPr>
            <w:r w:rsidRPr="00761FEE">
              <w:rPr>
                <w:rFonts w:cs="Arial"/>
                <w:sz w:val="18"/>
                <w:szCs w:val="18"/>
              </w:rPr>
              <w:t xml:space="preserve">    </w:t>
            </w:r>
            <w:r w:rsidR="0013767E">
              <w:rPr>
                <w:rFonts w:cs="Arial"/>
                <w:sz w:val="18"/>
                <w:szCs w:val="18"/>
              </w:rPr>
              <w:t>Addition of deferred financing fee</w:t>
            </w:r>
          </w:p>
        </w:tc>
        <w:tc>
          <w:tcPr>
            <w:tcW w:w="1440" w:type="dxa"/>
            <w:shd w:val="clear" w:color="auto" w:fill="FAFAFA"/>
            <w:vAlign w:val="center"/>
          </w:tcPr>
          <w:p w:rsidR="004A5327" w:rsidRPr="004A5327" w:rsidRDefault="004A5327" w:rsidP="004A5327">
            <w:pPr>
              <w:pStyle w:val="Header"/>
              <w:spacing w:line="240" w:lineRule="auto"/>
              <w:ind w:right="-72"/>
              <w:jc w:val="right"/>
              <w:rPr>
                <w:rFonts w:cs="Arial"/>
                <w:sz w:val="18"/>
                <w:szCs w:val="18"/>
              </w:rPr>
            </w:pPr>
            <w:r w:rsidRPr="004A5327">
              <w:rPr>
                <w:rFonts w:cs="Arial"/>
                <w:sz w:val="18"/>
                <w:szCs w:val="18"/>
              </w:rPr>
              <w:t>(1,810,000)</w:t>
            </w:r>
          </w:p>
        </w:tc>
        <w:tc>
          <w:tcPr>
            <w:tcW w:w="1440" w:type="dxa"/>
            <w:vAlign w:val="center"/>
          </w:tcPr>
          <w:p w:rsidR="004A5327" w:rsidRPr="004A5327" w:rsidRDefault="004A5327" w:rsidP="004A5327">
            <w:pPr>
              <w:pStyle w:val="Header"/>
              <w:spacing w:line="240" w:lineRule="auto"/>
              <w:ind w:right="-72"/>
              <w:jc w:val="right"/>
              <w:rPr>
                <w:rFonts w:cs="Arial"/>
                <w:sz w:val="18"/>
                <w:szCs w:val="18"/>
              </w:rPr>
            </w:pPr>
            <w:r w:rsidRPr="004A5327">
              <w:rPr>
                <w:rFonts w:cs="Arial"/>
                <w:sz w:val="18"/>
                <w:szCs w:val="18"/>
              </w:rPr>
              <w:t>-</w:t>
            </w:r>
          </w:p>
        </w:tc>
      </w:tr>
      <w:tr w:rsidR="004A5327" w:rsidRPr="00761FEE" w:rsidTr="004A5327">
        <w:trPr>
          <w:trHeight w:val="20"/>
        </w:trPr>
        <w:tc>
          <w:tcPr>
            <w:tcW w:w="6595" w:type="dxa"/>
          </w:tcPr>
          <w:p w:rsidR="004A5327" w:rsidRPr="00761FEE" w:rsidRDefault="004A5327" w:rsidP="004A5327">
            <w:pPr>
              <w:tabs>
                <w:tab w:val="left" w:pos="327"/>
              </w:tabs>
              <w:spacing w:line="240" w:lineRule="auto"/>
              <w:ind w:left="429"/>
              <w:outlineLvl w:val="2"/>
              <w:rPr>
                <w:rFonts w:cs="Arial"/>
                <w:sz w:val="18"/>
                <w:szCs w:val="18"/>
                <w:cs/>
                <w:lang w:val="en-US"/>
              </w:rPr>
            </w:pPr>
            <w:r w:rsidRPr="00761FEE">
              <w:rPr>
                <w:rFonts w:cs="Arial"/>
                <w:sz w:val="18"/>
                <w:szCs w:val="18"/>
                <w:lang w:val="en-US"/>
              </w:rPr>
              <w:t>Non-cash items:</w:t>
            </w:r>
          </w:p>
        </w:tc>
        <w:tc>
          <w:tcPr>
            <w:tcW w:w="1440" w:type="dxa"/>
            <w:shd w:val="clear" w:color="auto" w:fill="FAFAFA"/>
            <w:vAlign w:val="center"/>
          </w:tcPr>
          <w:p w:rsidR="004A5327" w:rsidRPr="004A5327" w:rsidRDefault="004A5327" w:rsidP="004A5327">
            <w:pPr>
              <w:pStyle w:val="Header"/>
              <w:spacing w:line="240" w:lineRule="auto"/>
              <w:ind w:right="-72"/>
              <w:jc w:val="right"/>
              <w:rPr>
                <w:rFonts w:cs="Arial"/>
                <w:sz w:val="18"/>
                <w:szCs w:val="18"/>
              </w:rPr>
            </w:pPr>
          </w:p>
        </w:tc>
        <w:tc>
          <w:tcPr>
            <w:tcW w:w="1440" w:type="dxa"/>
            <w:vAlign w:val="center"/>
          </w:tcPr>
          <w:p w:rsidR="004A5327" w:rsidRPr="004A5327" w:rsidRDefault="004A5327" w:rsidP="004A5327">
            <w:pPr>
              <w:pStyle w:val="Header"/>
              <w:spacing w:line="240" w:lineRule="auto"/>
              <w:ind w:right="-72"/>
              <w:jc w:val="right"/>
              <w:rPr>
                <w:rFonts w:cs="Arial"/>
                <w:sz w:val="18"/>
                <w:szCs w:val="18"/>
              </w:rPr>
            </w:pPr>
          </w:p>
        </w:tc>
      </w:tr>
      <w:tr w:rsidR="004A5327" w:rsidRPr="00761FEE" w:rsidTr="004A5327">
        <w:trPr>
          <w:trHeight w:val="20"/>
        </w:trPr>
        <w:tc>
          <w:tcPr>
            <w:tcW w:w="6595" w:type="dxa"/>
          </w:tcPr>
          <w:p w:rsidR="004A5327" w:rsidRPr="00761FEE" w:rsidRDefault="004A5327" w:rsidP="004A5327">
            <w:pPr>
              <w:tabs>
                <w:tab w:val="left" w:pos="327"/>
              </w:tabs>
              <w:spacing w:line="240" w:lineRule="auto"/>
              <w:ind w:left="429"/>
              <w:outlineLvl w:val="2"/>
              <w:rPr>
                <w:rFonts w:cs="Arial"/>
                <w:sz w:val="18"/>
                <w:szCs w:val="18"/>
                <w:lang w:val="en-US"/>
              </w:rPr>
            </w:pPr>
            <w:r w:rsidRPr="00761FEE">
              <w:rPr>
                <w:rFonts w:cs="Arial"/>
                <w:sz w:val="18"/>
                <w:szCs w:val="18"/>
              </w:rPr>
              <w:t>Amortisation of</w:t>
            </w:r>
            <w:r w:rsidR="0013767E">
              <w:rPr>
                <w:rFonts w:cs="Arial"/>
                <w:sz w:val="18"/>
                <w:szCs w:val="18"/>
              </w:rPr>
              <w:t xml:space="preserve"> </w:t>
            </w:r>
            <w:r w:rsidR="0013767E">
              <w:rPr>
                <w:rFonts w:cs="Arial"/>
                <w:sz w:val="18"/>
                <w:szCs w:val="18"/>
              </w:rPr>
              <w:t>financing</w:t>
            </w:r>
            <w:r w:rsidR="0013767E" w:rsidRPr="00761FEE">
              <w:rPr>
                <w:rFonts w:cs="Arial"/>
                <w:sz w:val="18"/>
                <w:szCs w:val="18"/>
              </w:rPr>
              <w:t xml:space="preserve"> </w:t>
            </w:r>
            <w:r w:rsidRPr="00761FEE">
              <w:rPr>
                <w:rFonts w:cs="Arial"/>
                <w:sz w:val="18"/>
                <w:szCs w:val="18"/>
              </w:rPr>
              <w:t>fee</w:t>
            </w:r>
          </w:p>
        </w:tc>
        <w:tc>
          <w:tcPr>
            <w:tcW w:w="1440" w:type="dxa"/>
            <w:tcBorders>
              <w:bottom w:val="single" w:sz="4" w:space="0" w:color="auto"/>
            </w:tcBorders>
            <w:shd w:val="clear" w:color="auto" w:fill="FAFAFA"/>
            <w:vAlign w:val="center"/>
          </w:tcPr>
          <w:p w:rsidR="004A5327" w:rsidRPr="004A5327" w:rsidRDefault="004A5327" w:rsidP="004A5327">
            <w:pPr>
              <w:pStyle w:val="Header"/>
              <w:spacing w:line="240" w:lineRule="auto"/>
              <w:ind w:right="-72"/>
              <w:jc w:val="right"/>
              <w:rPr>
                <w:rFonts w:cs="Arial"/>
                <w:sz w:val="18"/>
                <w:szCs w:val="18"/>
              </w:rPr>
            </w:pPr>
            <w:r w:rsidRPr="004A5327">
              <w:rPr>
                <w:rFonts w:cs="Arial"/>
                <w:sz w:val="18"/>
                <w:szCs w:val="18"/>
              </w:rPr>
              <w:t>1,124,644</w:t>
            </w:r>
          </w:p>
        </w:tc>
        <w:tc>
          <w:tcPr>
            <w:tcW w:w="1440" w:type="dxa"/>
            <w:tcBorders>
              <w:bottom w:val="single" w:sz="4" w:space="0" w:color="auto"/>
            </w:tcBorders>
            <w:vAlign w:val="center"/>
          </w:tcPr>
          <w:p w:rsidR="004A5327" w:rsidRPr="004A5327" w:rsidRDefault="004A5327" w:rsidP="004A5327">
            <w:pPr>
              <w:pStyle w:val="Header"/>
              <w:spacing w:line="240" w:lineRule="auto"/>
              <w:ind w:right="-72"/>
              <w:jc w:val="right"/>
              <w:rPr>
                <w:rFonts w:cs="Arial"/>
                <w:sz w:val="18"/>
                <w:szCs w:val="18"/>
              </w:rPr>
            </w:pPr>
            <w:r w:rsidRPr="004A5327">
              <w:rPr>
                <w:rFonts w:cs="Arial"/>
                <w:sz w:val="18"/>
                <w:szCs w:val="18"/>
              </w:rPr>
              <w:t>1,195,461</w:t>
            </w:r>
          </w:p>
        </w:tc>
      </w:tr>
      <w:tr w:rsidR="004A5327" w:rsidRPr="00761FEE" w:rsidTr="004A5327">
        <w:trPr>
          <w:trHeight w:val="20"/>
        </w:trPr>
        <w:tc>
          <w:tcPr>
            <w:tcW w:w="6595" w:type="dxa"/>
          </w:tcPr>
          <w:p w:rsidR="004A5327" w:rsidRPr="00761FEE" w:rsidRDefault="004A5327" w:rsidP="004A5327">
            <w:pPr>
              <w:spacing w:line="240" w:lineRule="auto"/>
              <w:ind w:left="429"/>
              <w:rPr>
                <w:rFonts w:cs="Arial"/>
                <w:b/>
                <w:bCs/>
                <w:sz w:val="18"/>
                <w:szCs w:val="18"/>
              </w:rPr>
            </w:pPr>
          </w:p>
        </w:tc>
        <w:tc>
          <w:tcPr>
            <w:tcW w:w="1440" w:type="dxa"/>
            <w:tcBorders>
              <w:top w:val="single" w:sz="4" w:space="0" w:color="auto"/>
            </w:tcBorders>
            <w:shd w:val="clear" w:color="auto" w:fill="FAFAFA"/>
          </w:tcPr>
          <w:p w:rsidR="004A5327" w:rsidRPr="004A5327" w:rsidRDefault="004A5327" w:rsidP="004A5327">
            <w:pPr>
              <w:spacing w:line="240" w:lineRule="auto"/>
              <w:ind w:right="-72"/>
              <w:jc w:val="right"/>
              <w:rPr>
                <w:rFonts w:cs="Arial"/>
                <w:b/>
                <w:bCs/>
                <w:spacing w:val="-6"/>
                <w:sz w:val="18"/>
                <w:szCs w:val="18"/>
              </w:rPr>
            </w:pPr>
          </w:p>
        </w:tc>
        <w:tc>
          <w:tcPr>
            <w:tcW w:w="1440" w:type="dxa"/>
            <w:tcBorders>
              <w:top w:val="single" w:sz="4" w:space="0" w:color="auto"/>
            </w:tcBorders>
          </w:tcPr>
          <w:p w:rsidR="004A5327" w:rsidRPr="004A5327" w:rsidRDefault="004A5327" w:rsidP="004A5327">
            <w:pPr>
              <w:spacing w:line="240" w:lineRule="auto"/>
              <w:ind w:right="-72"/>
              <w:jc w:val="right"/>
              <w:rPr>
                <w:rFonts w:cs="Arial"/>
                <w:b/>
                <w:bCs/>
                <w:spacing w:val="-6"/>
                <w:sz w:val="18"/>
                <w:szCs w:val="18"/>
              </w:rPr>
            </w:pPr>
          </w:p>
        </w:tc>
      </w:tr>
      <w:tr w:rsidR="004A5327" w:rsidRPr="00761FEE" w:rsidTr="004A5327">
        <w:trPr>
          <w:trHeight w:val="20"/>
        </w:trPr>
        <w:tc>
          <w:tcPr>
            <w:tcW w:w="6595" w:type="dxa"/>
          </w:tcPr>
          <w:p w:rsidR="004A5327" w:rsidRPr="00761FEE" w:rsidRDefault="004A5327" w:rsidP="004A5327">
            <w:pPr>
              <w:spacing w:line="240" w:lineRule="auto"/>
              <w:ind w:left="429"/>
              <w:outlineLvl w:val="2"/>
              <w:rPr>
                <w:rFonts w:cs="Arial"/>
                <w:sz w:val="18"/>
                <w:szCs w:val="18"/>
                <w:lang w:val="en-US"/>
              </w:rPr>
            </w:pPr>
            <w:r w:rsidRPr="00761FEE">
              <w:rPr>
                <w:rFonts w:cs="Arial"/>
                <w:sz w:val="18"/>
                <w:szCs w:val="18"/>
              </w:rPr>
              <w:t>Closing book value</w:t>
            </w:r>
          </w:p>
        </w:tc>
        <w:tc>
          <w:tcPr>
            <w:tcW w:w="1440" w:type="dxa"/>
            <w:tcBorders>
              <w:bottom w:val="single" w:sz="4" w:space="0" w:color="auto"/>
            </w:tcBorders>
            <w:shd w:val="clear" w:color="auto" w:fill="FAFAFA"/>
            <w:vAlign w:val="center"/>
          </w:tcPr>
          <w:p w:rsidR="004A5327" w:rsidRPr="004A5327" w:rsidRDefault="004A5327" w:rsidP="004A5327">
            <w:pPr>
              <w:pStyle w:val="Header"/>
              <w:spacing w:line="240" w:lineRule="auto"/>
              <w:ind w:right="-72"/>
              <w:jc w:val="right"/>
              <w:rPr>
                <w:rFonts w:cs="Arial"/>
                <w:sz w:val="18"/>
                <w:szCs w:val="18"/>
              </w:rPr>
            </w:pPr>
            <w:r w:rsidRPr="004A5327">
              <w:rPr>
                <w:rFonts w:cs="Arial"/>
                <w:sz w:val="18"/>
                <w:szCs w:val="18"/>
              </w:rPr>
              <w:t>1,911,733,183</w:t>
            </w:r>
          </w:p>
        </w:tc>
        <w:tc>
          <w:tcPr>
            <w:tcW w:w="1440" w:type="dxa"/>
            <w:tcBorders>
              <w:bottom w:val="single" w:sz="4" w:space="0" w:color="auto"/>
            </w:tcBorders>
            <w:vAlign w:val="center"/>
          </w:tcPr>
          <w:p w:rsidR="004A5327" w:rsidRPr="004A5327" w:rsidRDefault="004A5327" w:rsidP="004A5327">
            <w:pPr>
              <w:pStyle w:val="Header"/>
              <w:spacing w:line="240" w:lineRule="auto"/>
              <w:ind w:right="-72"/>
              <w:jc w:val="right"/>
              <w:rPr>
                <w:rFonts w:cs="Arial"/>
                <w:sz w:val="18"/>
                <w:szCs w:val="18"/>
              </w:rPr>
            </w:pPr>
            <w:r w:rsidRPr="004A5327">
              <w:rPr>
                <w:rFonts w:cs="Arial"/>
                <w:sz w:val="18"/>
                <w:szCs w:val="18"/>
              </w:rPr>
              <w:t>1,709,306,493</w:t>
            </w:r>
          </w:p>
        </w:tc>
      </w:tr>
    </w:tbl>
    <w:p w:rsidR="00D17F73" w:rsidRPr="00761FEE" w:rsidRDefault="00D17F73" w:rsidP="004A5327">
      <w:pPr>
        <w:spacing w:line="240" w:lineRule="auto"/>
        <w:ind w:left="540"/>
        <w:jc w:val="both"/>
        <w:rPr>
          <w:rFonts w:cs="Arial"/>
          <w:sz w:val="18"/>
          <w:szCs w:val="18"/>
          <w:lang w:val="en-US"/>
        </w:rPr>
      </w:pPr>
    </w:p>
    <w:p w:rsidR="00D772F9" w:rsidRPr="00761FEE" w:rsidRDefault="00D772F9" w:rsidP="004A5327">
      <w:pPr>
        <w:spacing w:line="240" w:lineRule="auto"/>
        <w:ind w:left="540"/>
        <w:jc w:val="both"/>
        <w:rPr>
          <w:rFonts w:cs="Arial"/>
          <w:spacing w:val="-2"/>
          <w:sz w:val="18"/>
          <w:szCs w:val="18"/>
        </w:rPr>
      </w:pPr>
      <w:r w:rsidRPr="00761FEE">
        <w:rPr>
          <w:rFonts w:cs="Arial"/>
          <w:spacing w:val="-2"/>
          <w:sz w:val="18"/>
          <w:szCs w:val="18"/>
        </w:rPr>
        <w:t>The fair</w:t>
      </w:r>
      <w:r w:rsidR="009F49A3" w:rsidRPr="00761FEE">
        <w:rPr>
          <w:rFonts w:cs="Arial"/>
          <w:spacing w:val="-2"/>
          <w:sz w:val="18"/>
          <w:szCs w:val="18"/>
        </w:rPr>
        <w:t xml:space="preserve"> value of long-term</w:t>
      </w:r>
      <w:r w:rsidR="00FB2489">
        <w:rPr>
          <w:rFonts w:cs="Arial"/>
          <w:spacing w:val="-2"/>
          <w:sz w:val="18"/>
          <w:szCs w:val="18"/>
        </w:rPr>
        <w:t xml:space="preserve"> </w:t>
      </w:r>
      <w:r w:rsidR="00BB24BF">
        <w:rPr>
          <w:rFonts w:cs="Arial"/>
          <w:spacing w:val="-2"/>
          <w:sz w:val="18"/>
          <w:szCs w:val="18"/>
        </w:rPr>
        <w:t>borrowings</w:t>
      </w:r>
      <w:r w:rsidR="009F49A3" w:rsidRPr="00761FEE">
        <w:rPr>
          <w:rFonts w:cs="Arial"/>
          <w:spacing w:val="-2"/>
          <w:sz w:val="18"/>
          <w:szCs w:val="18"/>
        </w:rPr>
        <w:t xml:space="preserve"> from financial institution approximated</w:t>
      </w:r>
      <w:r w:rsidRPr="00761FEE">
        <w:rPr>
          <w:rFonts w:cs="Arial"/>
          <w:spacing w:val="-2"/>
          <w:sz w:val="18"/>
          <w:szCs w:val="18"/>
        </w:rPr>
        <w:t xml:space="preserve"> their carrying amount, as the impact of discounting</w:t>
      </w:r>
      <w:r w:rsidR="009F49A3" w:rsidRPr="00761FEE">
        <w:rPr>
          <w:rFonts w:cs="Arial"/>
          <w:spacing w:val="-2"/>
          <w:sz w:val="18"/>
          <w:szCs w:val="18"/>
        </w:rPr>
        <w:t xml:space="preserve"> from floating rate</w:t>
      </w:r>
      <w:r w:rsidRPr="00761FEE">
        <w:rPr>
          <w:rFonts w:cs="Arial"/>
          <w:spacing w:val="-2"/>
          <w:sz w:val="18"/>
          <w:szCs w:val="18"/>
        </w:rPr>
        <w:t xml:space="preserve"> is not significant.</w:t>
      </w:r>
    </w:p>
    <w:p w:rsidR="00D772F9" w:rsidRPr="00761FEE" w:rsidRDefault="00D772F9" w:rsidP="004A5327">
      <w:pPr>
        <w:spacing w:line="240" w:lineRule="auto"/>
        <w:ind w:left="540"/>
        <w:jc w:val="both"/>
        <w:rPr>
          <w:rFonts w:cs="Arial"/>
          <w:spacing w:val="-2"/>
          <w:sz w:val="18"/>
          <w:szCs w:val="18"/>
        </w:rPr>
      </w:pPr>
    </w:p>
    <w:p w:rsidR="00D772F9" w:rsidRPr="00761FEE" w:rsidRDefault="00D772F9" w:rsidP="004A5327">
      <w:pPr>
        <w:spacing w:line="240" w:lineRule="auto"/>
        <w:ind w:left="540"/>
        <w:jc w:val="both"/>
        <w:rPr>
          <w:rFonts w:cs="Arial"/>
          <w:spacing w:val="-2"/>
          <w:sz w:val="18"/>
          <w:szCs w:val="18"/>
        </w:rPr>
      </w:pPr>
      <w:r w:rsidRPr="00761FEE">
        <w:rPr>
          <w:rFonts w:cs="Arial"/>
          <w:spacing w:val="-2"/>
          <w:sz w:val="18"/>
          <w:szCs w:val="18"/>
        </w:rPr>
        <w:t>The fair values are based on discounted cash flows using a discount rate based</w:t>
      </w:r>
      <w:r w:rsidR="00642721" w:rsidRPr="00761FEE">
        <w:rPr>
          <w:rFonts w:cs="Arial"/>
          <w:spacing w:val="-2"/>
          <w:sz w:val="18"/>
          <w:szCs w:val="18"/>
        </w:rPr>
        <w:t xml:space="preserve"> upon the borrowing rate of </w:t>
      </w:r>
      <w:r w:rsidR="004A5327">
        <w:rPr>
          <w:rFonts w:cs="Arial"/>
          <w:spacing w:val="-2"/>
          <w:sz w:val="18"/>
          <w:szCs w:val="18"/>
        </w:rPr>
        <w:br/>
      </w:r>
      <w:r w:rsidR="00E17FFB" w:rsidRPr="00761FEE">
        <w:rPr>
          <w:rFonts w:cs="Arial"/>
          <w:spacing w:val="-2"/>
          <w:sz w:val="18"/>
          <w:szCs w:val="18"/>
        </w:rPr>
        <w:t>4.</w:t>
      </w:r>
      <w:r w:rsidR="00AE014E">
        <w:rPr>
          <w:rFonts w:cs="Arial"/>
          <w:spacing w:val="-2"/>
          <w:sz w:val="18"/>
          <w:szCs w:val="18"/>
        </w:rPr>
        <w:t>50</w:t>
      </w:r>
      <w:r w:rsidR="00714B23" w:rsidRPr="00761FEE">
        <w:rPr>
          <w:rFonts w:cs="Arial"/>
          <w:spacing w:val="-2"/>
          <w:sz w:val="18"/>
          <w:szCs w:val="18"/>
        </w:rPr>
        <w:t xml:space="preserve">% - </w:t>
      </w:r>
      <w:r w:rsidR="00E17FFB" w:rsidRPr="00761FEE">
        <w:rPr>
          <w:rFonts w:cs="Arial"/>
          <w:spacing w:val="-2"/>
          <w:sz w:val="18"/>
          <w:szCs w:val="18"/>
        </w:rPr>
        <w:t>4.75</w:t>
      </w:r>
      <w:r w:rsidR="009F49A3" w:rsidRPr="00761FEE">
        <w:rPr>
          <w:rFonts w:cs="Arial"/>
          <w:spacing w:val="-2"/>
          <w:sz w:val="18"/>
          <w:szCs w:val="18"/>
        </w:rPr>
        <w:t>%</w:t>
      </w:r>
      <w:r w:rsidR="00BE2F6A" w:rsidRPr="00761FEE">
        <w:rPr>
          <w:rFonts w:cs="Arial"/>
          <w:spacing w:val="-2"/>
          <w:sz w:val="18"/>
          <w:szCs w:val="18"/>
        </w:rPr>
        <w:t xml:space="preserve"> (</w:t>
      </w:r>
      <w:r w:rsidR="00661660" w:rsidRPr="00761FEE">
        <w:rPr>
          <w:rFonts w:cs="Arial"/>
          <w:spacing w:val="-2"/>
          <w:sz w:val="18"/>
          <w:szCs w:val="18"/>
        </w:rPr>
        <w:t>2018</w:t>
      </w:r>
      <w:r w:rsidRPr="00761FEE">
        <w:rPr>
          <w:rFonts w:cs="Arial"/>
          <w:spacing w:val="-2"/>
          <w:sz w:val="18"/>
          <w:szCs w:val="18"/>
        </w:rPr>
        <w:t xml:space="preserve">: </w:t>
      </w:r>
      <w:r w:rsidR="002F424B" w:rsidRPr="00761FEE">
        <w:rPr>
          <w:rFonts w:cs="Arial"/>
          <w:spacing w:val="-2"/>
          <w:sz w:val="18"/>
          <w:szCs w:val="18"/>
        </w:rPr>
        <w:t>4.00% - 4.75</w:t>
      </w:r>
      <w:r w:rsidR="00642721" w:rsidRPr="00761FEE">
        <w:rPr>
          <w:rFonts w:cs="Arial"/>
          <w:spacing w:val="-2"/>
          <w:sz w:val="18"/>
          <w:szCs w:val="18"/>
        </w:rPr>
        <w:t xml:space="preserve">%) and are within level </w:t>
      </w:r>
      <w:r w:rsidR="00AA4011" w:rsidRPr="00761FEE">
        <w:rPr>
          <w:rFonts w:cs="Arial"/>
          <w:spacing w:val="-2"/>
          <w:sz w:val="18"/>
          <w:szCs w:val="18"/>
        </w:rPr>
        <w:t>2</w:t>
      </w:r>
      <w:r w:rsidRPr="00761FEE">
        <w:rPr>
          <w:rFonts w:cs="Arial"/>
          <w:spacing w:val="-2"/>
          <w:sz w:val="18"/>
          <w:szCs w:val="18"/>
        </w:rPr>
        <w:t xml:space="preserve"> of the fair value hierarchy.</w:t>
      </w:r>
    </w:p>
    <w:p w:rsidR="00D772F9" w:rsidRPr="00761FEE" w:rsidRDefault="00D772F9" w:rsidP="004A5327">
      <w:pPr>
        <w:spacing w:line="240" w:lineRule="auto"/>
        <w:ind w:left="540"/>
        <w:jc w:val="both"/>
        <w:rPr>
          <w:rFonts w:cs="Arial"/>
          <w:spacing w:val="-2"/>
          <w:sz w:val="18"/>
          <w:szCs w:val="18"/>
        </w:rPr>
      </w:pPr>
    </w:p>
    <w:p w:rsidR="00A01978" w:rsidRPr="00761FEE" w:rsidRDefault="00F41CF0" w:rsidP="004A5327">
      <w:pPr>
        <w:spacing w:line="240" w:lineRule="auto"/>
        <w:ind w:left="540"/>
        <w:jc w:val="both"/>
        <w:rPr>
          <w:rFonts w:cs="Arial"/>
          <w:spacing w:val="-2"/>
          <w:sz w:val="18"/>
          <w:szCs w:val="18"/>
        </w:rPr>
      </w:pPr>
      <w:r w:rsidRPr="00761FEE">
        <w:rPr>
          <w:rFonts w:cs="Arial"/>
          <w:spacing w:val="-2"/>
          <w:sz w:val="18"/>
          <w:szCs w:val="18"/>
        </w:rPr>
        <w:t xml:space="preserve">As at </w:t>
      </w:r>
      <w:r w:rsidR="00AA4011" w:rsidRPr="00761FEE">
        <w:rPr>
          <w:rFonts w:cs="Arial"/>
          <w:spacing w:val="-2"/>
          <w:sz w:val="18"/>
          <w:szCs w:val="18"/>
        </w:rPr>
        <w:t>31</w:t>
      </w:r>
      <w:r w:rsidRPr="00761FEE">
        <w:rPr>
          <w:rFonts w:cs="Arial"/>
          <w:spacing w:val="-2"/>
          <w:sz w:val="18"/>
          <w:szCs w:val="18"/>
        </w:rPr>
        <w:t xml:space="preserve"> December </w:t>
      </w:r>
      <w:r w:rsidR="00661660" w:rsidRPr="00761FEE">
        <w:rPr>
          <w:rFonts w:cs="Arial"/>
          <w:spacing w:val="-2"/>
          <w:sz w:val="18"/>
          <w:szCs w:val="18"/>
        </w:rPr>
        <w:t>2019</w:t>
      </w:r>
      <w:r w:rsidRPr="00761FEE">
        <w:rPr>
          <w:rFonts w:cs="Arial"/>
          <w:spacing w:val="-2"/>
          <w:sz w:val="18"/>
          <w:szCs w:val="18"/>
        </w:rPr>
        <w:t>, t</w:t>
      </w:r>
      <w:r w:rsidR="00A01978" w:rsidRPr="00761FEE">
        <w:rPr>
          <w:rFonts w:cs="Arial"/>
          <w:spacing w:val="-2"/>
          <w:sz w:val="18"/>
          <w:szCs w:val="18"/>
        </w:rPr>
        <w:t xml:space="preserve">he Company had long-term </w:t>
      </w:r>
      <w:r w:rsidR="00BB24BF">
        <w:rPr>
          <w:rFonts w:cs="Arial"/>
          <w:spacing w:val="-2"/>
          <w:sz w:val="18"/>
          <w:szCs w:val="18"/>
        </w:rPr>
        <w:t>borrowings</w:t>
      </w:r>
      <w:r w:rsidR="00A01978" w:rsidRPr="00761FEE">
        <w:rPr>
          <w:rFonts w:cs="Arial"/>
          <w:spacing w:val="-2"/>
          <w:sz w:val="18"/>
          <w:szCs w:val="18"/>
        </w:rPr>
        <w:t xml:space="preserve"> denominated in Thai Baht with local financial institution</w:t>
      </w:r>
      <w:r w:rsidR="00847CF3">
        <w:rPr>
          <w:rFonts w:cs="Arial"/>
          <w:spacing w:val="-2"/>
          <w:sz w:val="18"/>
          <w:szCs w:val="18"/>
        </w:rPr>
        <w:t>s</w:t>
      </w:r>
      <w:r w:rsidR="00A01978" w:rsidRPr="00761FEE">
        <w:rPr>
          <w:rFonts w:cs="Arial"/>
          <w:spacing w:val="-2"/>
          <w:sz w:val="18"/>
          <w:szCs w:val="18"/>
        </w:rPr>
        <w:t xml:space="preserve"> which</w:t>
      </w:r>
      <w:r w:rsidR="001843E1" w:rsidRPr="00761FEE">
        <w:rPr>
          <w:rFonts w:cs="Arial"/>
          <w:spacing w:val="-2"/>
          <w:sz w:val="18"/>
          <w:szCs w:val="18"/>
        </w:rPr>
        <w:t xml:space="preserve"> were</w:t>
      </w:r>
      <w:r w:rsidR="00D17F73" w:rsidRPr="00761FEE">
        <w:rPr>
          <w:rFonts w:cs="Arial"/>
          <w:spacing w:val="-2"/>
          <w:sz w:val="18"/>
          <w:szCs w:val="18"/>
        </w:rPr>
        <w:t xml:space="preserve"> s</w:t>
      </w:r>
      <w:r w:rsidR="00317DF3" w:rsidRPr="00761FEE">
        <w:rPr>
          <w:rFonts w:cs="Arial"/>
          <w:spacing w:val="-2"/>
          <w:sz w:val="18"/>
          <w:szCs w:val="18"/>
        </w:rPr>
        <w:t xml:space="preserve">ecured amounting to Baht </w:t>
      </w:r>
      <w:r w:rsidR="00847CF3">
        <w:rPr>
          <w:rFonts w:cs="Arial"/>
          <w:spacing w:val="-2"/>
          <w:sz w:val="18"/>
          <w:szCs w:val="18"/>
        </w:rPr>
        <w:t>1,915.29</w:t>
      </w:r>
      <w:r w:rsidR="00A20FA6" w:rsidRPr="00761FEE">
        <w:rPr>
          <w:rFonts w:cs="Arial"/>
          <w:spacing w:val="-2"/>
          <w:sz w:val="18"/>
          <w:szCs w:val="18"/>
        </w:rPr>
        <w:t xml:space="preserve"> </w:t>
      </w:r>
      <w:r w:rsidR="00A01978" w:rsidRPr="00761FEE">
        <w:rPr>
          <w:rFonts w:cs="Arial"/>
          <w:spacing w:val="-2"/>
          <w:sz w:val="18"/>
          <w:szCs w:val="18"/>
        </w:rPr>
        <w:t>million</w:t>
      </w:r>
      <w:r w:rsidR="00873D61" w:rsidRPr="00761FEE">
        <w:rPr>
          <w:rFonts w:cs="Arial"/>
          <w:spacing w:val="-2"/>
          <w:sz w:val="18"/>
          <w:szCs w:val="18"/>
        </w:rPr>
        <w:t xml:space="preserve"> </w:t>
      </w:r>
      <w:r w:rsidR="00873D61" w:rsidRPr="00761FEE">
        <w:rPr>
          <w:rFonts w:cs="Arial"/>
          <w:sz w:val="18"/>
          <w:szCs w:val="18"/>
        </w:rPr>
        <w:t>(</w:t>
      </w:r>
      <w:r w:rsidR="00661660" w:rsidRPr="00761FEE">
        <w:rPr>
          <w:rFonts w:cs="Arial"/>
          <w:sz w:val="18"/>
          <w:szCs w:val="18"/>
        </w:rPr>
        <w:t>2018</w:t>
      </w:r>
      <w:r w:rsidR="00873D61" w:rsidRPr="00761FEE">
        <w:rPr>
          <w:rFonts w:cs="Arial"/>
          <w:sz w:val="18"/>
          <w:szCs w:val="18"/>
        </w:rPr>
        <w:t xml:space="preserve">: </w:t>
      </w:r>
      <w:r w:rsidR="00FE6353" w:rsidRPr="00761FEE">
        <w:rPr>
          <w:rFonts w:cs="Arial"/>
          <w:sz w:val="18"/>
          <w:szCs w:val="18"/>
        </w:rPr>
        <w:t xml:space="preserve">Baht </w:t>
      </w:r>
      <w:r w:rsidR="002F424B" w:rsidRPr="00761FEE">
        <w:rPr>
          <w:rFonts w:cs="Arial"/>
          <w:spacing w:val="-2"/>
          <w:sz w:val="18"/>
          <w:szCs w:val="18"/>
        </w:rPr>
        <w:t xml:space="preserve">1,712.17 </w:t>
      </w:r>
      <w:r w:rsidR="00FE6353" w:rsidRPr="00761FEE">
        <w:rPr>
          <w:rFonts w:cs="Arial"/>
          <w:sz w:val="18"/>
          <w:szCs w:val="18"/>
        </w:rPr>
        <w:t>million</w:t>
      </w:r>
      <w:r w:rsidR="00873D61" w:rsidRPr="00761FEE">
        <w:rPr>
          <w:rFonts w:cs="Arial"/>
          <w:sz w:val="18"/>
          <w:szCs w:val="18"/>
        </w:rPr>
        <w:t>)</w:t>
      </w:r>
      <w:r w:rsidR="00A01978" w:rsidRPr="00761FEE">
        <w:rPr>
          <w:rFonts w:cs="Arial"/>
          <w:spacing w:val="-2"/>
          <w:sz w:val="18"/>
          <w:szCs w:val="18"/>
        </w:rPr>
        <w:t xml:space="preserve"> as follows: </w:t>
      </w:r>
    </w:p>
    <w:p w:rsidR="00A01978" w:rsidRPr="00761FEE" w:rsidRDefault="00A01978" w:rsidP="004A5327">
      <w:pPr>
        <w:spacing w:line="240" w:lineRule="auto"/>
        <w:ind w:left="540"/>
        <w:jc w:val="both"/>
        <w:rPr>
          <w:rFonts w:cs="Arial"/>
          <w:spacing w:val="-2"/>
          <w:sz w:val="18"/>
          <w:szCs w:val="18"/>
        </w:rPr>
      </w:pPr>
    </w:p>
    <w:tbl>
      <w:tblPr>
        <w:tblW w:w="0" w:type="auto"/>
        <w:tblInd w:w="648" w:type="dxa"/>
        <w:tblLayout w:type="fixed"/>
        <w:tblLook w:val="0000" w:firstRow="0" w:lastRow="0" w:firstColumn="0" w:lastColumn="0" w:noHBand="0" w:noVBand="0"/>
      </w:tblPr>
      <w:tblGrid>
        <w:gridCol w:w="900"/>
        <w:gridCol w:w="1296"/>
        <w:gridCol w:w="1296"/>
        <w:gridCol w:w="1188"/>
        <w:gridCol w:w="2250"/>
        <w:gridCol w:w="1980"/>
      </w:tblGrid>
      <w:tr w:rsidR="0066291C" w:rsidRPr="004A5327" w:rsidTr="004A5327">
        <w:tc>
          <w:tcPr>
            <w:tcW w:w="900" w:type="dxa"/>
            <w:tcBorders>
              <w:top w:val="single" w:sz="4" w:space="0" w:color="auto"/>
            </w:tcBorders>
          </w:tcPr>
          <w:p w:rsidR="00FE6353" w:rsidRPr="004A5327" w:rsidRDefault="00FE6353" w:rsidP="004A5327">
            <w:pPr>
              <w:spacing w:line="240" w:lineRule="auto"/>
              <w:ind w:left="-28"/>
              <w:jc w:val="center"/>
              <w:rPr>
                <w:rFonts w:cs="Arial"/>
                <w:b/>
                <w:bCs/>
                <w:sz w:val="18"/>
                <w:szCs w:val="18"/>
                <w:cs/>
              </w:rPr>
            </w:pPr>
          </w:p>
        </w:tc>
        <w:tc>
          <w:tcPr>
            <w:tcW w:w="1296" w:type="dxa"/>
            <w:tcBorders>
              <w:top w:val="single" w:sz="4" w:space="0" w:color="auto"/>
            </w:tcBorders>
          </w:tcPr>
          <w:p w:rsidR="00FE6353" w:rsidRPr="004A5327" w:rsidRDefault="00FE6353" w:rsidP="004A5327">
            <w:pPr>
              <w:spacing w:line="240" w:lineRule="auto"/>
              <w:ind w:right="-72"/>
              <w:jc w:val="right"/>
              <w:rPr>
                <w:rFonts w:cs="Arial"/>
                <w:b/>
                <w:bCs/>
                <w:sz w:val="18"/>
                <w:szCs w:val="18"/>
              </w:rPr>
            </w:pPr>
            <w:r w:rsidRPr="004A5327">
              <w:rPr>
                <w:rFonts w:cs="Arial"/>
                <w:b/>
                <w:bCs/>
                <w:sz w:val="18"/>
                <w:szCs w:val="18"/>
              </w:rPr>
              <w:t xml:space="preserve">Outstanding </w:t>
            </w:r>
          </w:p>
        </w:tc>
        <w:tc>
          <w:tcPr>
            <w:tcW w:w="1296" w:type="dxa"/>
            <w:tcBorders>
              <w:top w:val="single" w:sz="4" w:space="0" w:color="auto"/>
            </w:tcBorders>
          </w:tcPr>
          <w:p w:rsidR="00FE6353" w:rsidRPr="004A5327" w:rsidRDefault="00FE6353" w:rsidP="004A5327">
            <w:pPr>
              <w:spacing w:line="240" w:lineRule="auto"/>
              <w:ind w:right="-72"/>
              <w:jc w:val="right"/>
              <w:rPr>
                <w:rFonts w:cs="Arial"/>
                <w:b/>
                <w:bCs/>
                <w:sz w:val="18"/>
                <w:szCs w:val="18"/>
              </w:rPr>
            </w:pPr>
            <w:r w:rsidRPr="004A5327">
              <w:rPr>
                <w:rFonts w:cs="Arial"/>
                <w:b/>
                <w:bCs/>
                <w:sz w:val="18"/>
                <w:szCs w:val="18"/>
              </w:rPr>
              <w:t xml:space="preserve">Outstanding </w:t>
            </w:r>
          </w:p>
        </w:tc>
        <w:tc>
          <w:tcPr>
            <w:tcW w:w="1188" w:type="dxa"/>
            <w:tcBorders>
              <w:top w:val="single" w:sz="4" w:space="0" w:color="auto"/>
            </w:tcBorders>
          </w:tcPr>
          <w:p w:rsidR="00FE6353" w:rsidRPr="004A5327" w:rsidRDefault="00FE6353" w:rsidP="004A5327">
            <w:pPr>
              <w:spacing w:line="240" w:lineRule="auto"/>
              <w:ind w:left="-29" w:right="-29"/>
              <w:jc w:val="center"/>
              <w:rPr>
                <w:rFonts w:cs="Arial"/>
                <w:b/>
                <w:bCs/>
                <w:sz w:val="18"/>
                <w:szCs w:val="18"/>
                <w:cs/>
              </w:rPr>
            </w:pPr>
          </w:p>
        </w:tc>
        <w:tc>
          <w:tcPr>
            <w:tcW w:w="2250" w:type="dxa"/>
            <w:tcBorders>
              <w:top w:val="single" w:sz="4" w:space="0" w:color="auto"/>
            </w:tcBorders>
          </w:tcPr>
          <w:p w:rsidR="00FE6353" w:rsidRPr="004A5327" w:rsidRDefault="00FE6353" w:rsidP="004A5327">
            <w:pPr>
              <w:spacing w:line="240" w:lineRule="auto"/>
              <w:ind w:left="-29" w:right="-29"/>
              <w:jc w:val="center"/>
              <w:rPr>
                <w:rFonts w:cs="Arial"/>
                <w:b/>
                <w:bCs/>
                <w:sz w:val="18"/>
                <w:szCs w:val="18"/>
                <w:cs/>
              </w:rPr>
            </w:pPr>
          </w:p>
        </w:tc>
        <w:tc>
          <w:tcPr>
            <w:tcW w:w="1980" w:type="dxa"/>
            <w:tcBorders>
              <w:top w:val="single" w:sz="4" w:space="0" w:color="auto"/>
            </w:tcBorders>
          </w:tcPr>
          <w:p w:rsidR="00FE6353" w:rsidRPr="004A5327" w:rsidRDefault="00FE6353" w:rsidP="004A5327">
            <w:pPr>
              <w:spacing w:line="240" w:lineRule="auto"/>
              <w:ind w:left="-29" w:right="-29"/>
              <w:jc w:val="center"/>
              <w:rPr>
                <w:rFonts w:cs="Arial"/>
                <w:b/>
                <w:bCs/>
                <w:sz w:val="18"/>
                <w:szCs w:val="18"/>
              </w:rPr>
            </w:pPr>
          </w:p>
        </w:tc>
      </w:tr>
      <w:tr w:rsidR="0066291C" w:rsidRPr="004A5327" w:rsidTr="004A5327">
        <w:tc>
          <w:tcPr>
            <w:tcW w:w="900" w:type="dxa"/>
          </w:tcPr>
          <w:p w:rsidR="00FE6353" w:rsidRPr="004A5327" w:rsidRDefault="00FE6353" w:rsidP="004A5327">
            <w:pPr>
              <w:spacing w:line="240" w:lineRule="auto"/>
              <w:ind w:left="-28"/>
              <w:jc w:val="center"/>
              <w:rPr>
                <w:rFonts w:cs="Arial"/>
                <w:b/>
                <w:bCs/>
                <w:sz w:val="18"/>
                <w:szCs w:val="18"/>
                <w:cs/>
              </w:rPr>
            </w:pPr>
          </w:p>
        </w:tc>
        <w:tc>
          <w:tcPr>
            <w:tcW w:w="1296" w:type="dxa"/>
          </w:tcPr>
          <w:p w:rsidR="00FE6353" w:rsidRPr="004A5327" w:rsidRDefault="00FE6353" w:rsidP="004A5327">
            <w:pPr>
              <w:spacing w:line="240" w:lineRule="auto"/>
              <w:ind w:right="-72"/>
              <w:jc w:val="right"/>
              <w:rPr>
                <w:rFonts w:cs="Arial"/>
                <w:b/>
                <w:bCs/>
                <w:sz w:val="18"/>
                <w:szCs w:val="18"/>
              </w:rPr>
            </w:pPr>
            <w:r w:rsidRPr="004A5327">
              <w:rPr>
                <w:rFonts w:cs="Arial"/>
                <w:b/>
                <w:bCs/>
                <w:sz w:val="18"/>
                <w:szCs w:val="18"/>
              </w:rPr>
              <w:t>balance as at</w:t>
            </w:r>
          </w:p>
        </w:tc>
        <w:tc>
          <w:tcPr>
            <w:tcW w:w="1296" w:type="dxa"/>
          </w:tcPr>
          <w:p w:rsidR="00FE6353" w:rsidRPr="004A5327" w:rsidRDefault="00FE6353" w:rsidP="004A5327">
            <w:pPr>
              <w:spacing w:line="240" w:lineRule="auto"/>
              <w:ind w:right="-72"/>
              <w:jc w:val="right"/>
              <w:rPr>
                <w:rFonts w:cs="Arial"/>
                <w:b/>
                <w:bCs/>
                <w:sz w:val="18"/>
                <w:szCs w:val="18"/>
              </w:rPr>
            </w:pPr>
            <w:r w:rsidRPr="004A5327">
              <w:rPr>
                <w:rFonts w:cs="Arial"/>
                <w:b/>
                <w:bCs/>
                <w:sz w:val="18"/>
                <w:szCs w:val="18"/>
              </w:rPr>
              <w:t>balance as at</w:t>
            </w:r>
          </w:p>
        </w:tc>
        <w:tc>
          <w:tcPr>
            <w:tcW w:w="1188" w:type="dxa"/>
          </w:tcPr>
          <w:p w:rsidR="00FE6353" w:rsidRPr="004A5327" w:rsidRDefault="00FE6353" w:rsidP="004A5327">
            <w:pPr>
              <w:spacing w:line="240" w:lineRule="auto"/>
              <w:ind w:left="-29" w:right="-29"/>
              <w:jc w:val="center"/>
              <w:rPr>
                <w:rFonts w:cs="Arial"/>
                <w:b/>
                <w:bCs/>
                <w:sz w:val="18"/>
                <w:szCs w:val="18"/>
                <w:cs/>
              </w:rPr>
            </w:pPr>
          </w:p>
        </w:tc>
        <w:tc>
          <w:tcPr>
            <w:tcW w:w="2250" w:type="dxa"/>
          </w:tcPr>
          <w:p w:rsidR="00FE6353" w:rsidRPr="004A5327" w:rsidRDefault="00FE6353" w:rsidP="004A5327">
            <w:pPr>
              <w:spacing w:line="240" w:lineRule="auto"/>
              <w:ind w:left="-29" w:right="-29"/>
              <w:jc w:val="center"/>
              <w:rPr>
                <w:rFonts w:cs="Arial"/>
                <w:b/>
                <w:bCs/>
                <w:sz w:val="18"/>
                <w:szCs w:val="18"/>
                <w:cs/>
              </w:rPr>
            </w:pPr>
          </w:p>
        </w:tc>
        <w:tc>
          <w:tcPr>
            <w:tcW w:w="1980" w:type="dxa"/>
          </w:tcPr>
          <w:p w:rsidR="00FE6353" w:rsidRPr="004A5327" w:rsidRDefault="00FE6353" w:rsidP="004A5327">
            <w:pPr>
              <w:spacing w:line="240" w:lineRule="auto"/>
              <w:ind w:left="-29" w:right="-29"/>
              <w:jc w:val="center"/>
              <w:rPr>
                <w:rFonts w:cs="Arial"/>
                <w:b/>
                <w:bCs/>
                <w:sz w:val="18"/>
                <w:szCs w:val="18"/>
              </w:rPr>
            </w:pPr>
          </w:p>
        </w:tc>
      </w:tr>
      <w:tr w:rsidR="0066291C" w:rsidRPr="004A5327" w:rsidTr="004A5327">
        <w:tc>
          <w:tcPr>
            <w:tcW w:w="900" w:type="dxa"/>
          </w:tcPr>
          <w:p w:rsidR="00FE6353" w:rsidRPr="004A5327" w:rsidRDefault="00FE6353" w:rsidP="004A5327">
            <w:pPr>
              <w:spacing w:line="240" w:lineRule="auto"/>
              <w:ind w:left="-28"/>
              <w:jc w:val="center"/>
              <w:rPr>
                <w:rFonts w:cs="Arial"/>
                <w:b/>
                <w:bCs/>
                <w:sz w:val="18"/>
                <w:szCs w:val="18"/>
                <w:cs/>
              </w:rPr>
            </w:pPr>
          </w:p>
        </w:tc>
        <w:tc>
          <w:tcPr>
            <w:tcW w:w="1296" w:type="dxa"/>
          </w:tcPr>
          <w:p w:rsidR="00FE6353" w:rsidRPr="004A5327" w:rsidRDefault="00AA4011" w:rsidP="004A5327">
            <w:pPr>
              <w:spacing w:line="240" w:lineRule="auto"/>
              <w:ind w:right="-72"/>
              <w:jc w:val="right"/>
              <w:rPr>
                <w:rFonts w:cs="Arial"/>
                <w:b/>
                <w:bCs/>
                <w:sz w:val="18"/>
                <w:szCs w:val="18"/>
              </w:rPr>
            </w:pPr>
            <w:r w:rsidRPr="004A5327">
              <w:rPr>
                <w:rFonts w:cs="Arial"/>
                <w:b/>
                <w:bCs/>
                <w:sz w:val="18"/>
                <w:szCs w:val="18"/>
              </w:rPr>
              <w:t>31</w:t>
            </w:r>
            <w:r w:rsidR="00FE6353" w:rsidRPr="004A5327">
              <w:rPr>
                <w:rFonts w:cs="Arial"/>
                <w:b/>
                <w:bCs/>
                <w:sz w:val="18"/>
                <w:szCs w:val="18"/>
              </w:rPr>
              <w:t xml:space="preserve"> December</w:t>
            </w:r>
          </w:p>
        </w:tc>
        <w:tc>
          <w:tcPr>
            <w:tcW w:w="1296" w:type="dxa"/>
          </w:tcPr>
          <w:p w:rsidR="00FE6353" w:rsidRPr="004A5327" w:rsidRDefault="00AA4011" w:rsidP="004A5327">
            <w:pPr>
              <w:spacing w:line="240" w:lineRule="auto"/>
              <w:ind w:right="-72"/>
              <w:jc w:val="right"/>
              <w:rPr>
                <w:rFonts w:cs="Arial"/>
                <w:b/>
                <w:bCs/>
                <w:sz w:val="18"/>
                <w:szCs w:val="18"/>
              </w:rPr>
            </w:pPr>
            <w:r w:rsidRPr="004A5327">
              <w:rPr>
                <w:rFonts w:cs="Arial"/>
                <w:b/>
                <w:bCs/>
                <w:sz w:val="18"/>
                <w:szCs w:val="18"/>
              </w:rPr>
              <w:t>31</w:t>
            </w:r>
            <w:r w:rsidR="00FE6353" w:rsidRPr="004A5327">
              <w:rPr>
                <w:rFonts w:cs="Arial"/>
                <w:b/>
                <w:bCs/>
                <w:sz w:val="18"/>
                <w:szCs w:val="18"/>
              </w:rPr>
              <w:t xml:space="preserve"> December</w:t>
            </w:r>
          </w:p>
        </w:tc>
        <w:tc>
          <w:tcPr>
            <w:tcW w:w="1188" w:type="dxa"/>
          </w:tcPr>
          <w:p w:rsidR="00FE6353" w:rsidRPr="004A5327" w:rsidRDefault="00FE6353" w:rsidP="004A5327">
            <w:pPr>
              <w:spacing w:line="240" w:lineRule="auto"/>
              <w:ind w:left="-29" w:right="-29"/>
              <w:jc w:val="center"/>
              <w:rPr>
                <w:rFonts w:cs="Arial"/>
                <w:b/>
                <w:bCs/>
                <w:sz w:val="18"/>
                <w:szCs w:val="18"/>
                <w:cs/>
              </w:rPr>
            </w:pPr>
          </w:p>
        </w:tc>
        <w:tc>
          <w:tcPr>
            <w:tcW w:w="2250" w:type="dxa"/>
          </w:tcPr>
          <w:p w:rsidR="00FE6353" w:rsidRPr="004A5327" w:rsidRDefault="00FE6353" w:rsidP="004A5327">
            <w:pPr>
              <w:spacing w:line="240" w:lineRule="auto"/>
              <w:ind w:left="-29" w:right="-29"/>
              <w:jc w:val="center"/>
              <w:rPr>
                <w:rFonts w:cs="Arial"/>
                <w:b/>
                <w:bCs/>
                <w:sz w:val="18"/>
                <w:szCs w:val="18"/>
                <w:cs/>
              </w:rPr>
            </w:pPr>
          </w:p>
        </w:tc>
        <w:tc>
          <w:tcPr>
            <w:tcW w:w="1980" w:type="dxa"/>
          </w:tcPr>
          <w:p w:rsidR="00FE6353" w:rsidRPr="004A5327" w:rsidRDefault="00FE6353" w:rsidP="004A5327">
            <w:pPr>
              <w:spacing w:line="240" w:lineRule="auto"/>
              <w:ind w:left="-29" w:right="-29"/>
              <w:jc w:val="center"/>
              <w:rPr>
                <w:rFonts w:cs="Arial"/>
                <w:b/>
                <w:bCs/>
                <w:sz w:val="18"/>
                <w:szCs w:val="18"/>
              </w:rPr>
            </w:pPr>
          </w:p>
        </w:tc>
      </w:tr>
      <w:tr w:rsidR="0066291C" w:rsidRPr="004A5327" w:rsidTr="004A5327">
        <w:tc>
          <w:tcPr>
            <w:tcW w:w="900" w:type="dxa"/>
          </w:tcPr>
          <w:p w:rsidR="00FE6353" w:rsidRPr="004A5327" w:rsidRDefault="00FE6353" w:rsidP="004A5327">
            <w:pPr>
              <w:spacing w:line="240" w:lineRule="auto"/>
              <w:ind w:left="-28"/>
              <w:jc w:val="center"/>
              <w:rPr>
                <w:rFonts w:cs="Arial"/>
                <w:b/>
                <w:bCs/>
                <w:sz w:val="18"/>
                <w:szCs w:val="18"/>
              </w:rPr>
            </w:pPr>
          </w:p>
        </w:tc>
        <w:tc>
          <w:tcPr>
            <w:tcW w:w="1296" w:type="dxa"/>
          </w:tcPr>
          <w:p w:rsidR="00FE6353" w:rsidRPr="004A5327" w:rsidRDefault="00661660" w:rsidP="004A5327">
            <w:pPr>
              <w:spacing w:line="240" w:lineRule="auto"/>
              <w:ind w:right="-72"/>
              <w:jc w:val="right"/>
              <w:rPr>
                <w:rFonts w:cs="Arial"/>
                <w:b/>
                <w:bCs/>
                <w:sz w:val="18"/>
                <w:szCs w:val="18"/>
              </w:rPr>
            </w:pPr>
            <w:r w:rsidRPr="004A5327">
              <w:rPr>
                <w:rFonts w:cs="Arial"/>
                <w:b/>
                <w:bCs/>
                <w:sz w:val="18"/>
                <w:szCs w:val="18"/>
              </w:rPr>
              <w:t>2019</w:t>
            </w:r>
          </w:p>
        </w:tc>
        <w:tc>
          <w:tcPr>
            <w:tcW w:w="1296" w:type="dxa"/>
          </w:tcPr>
          <w:p w:rsidR="00FE6353" w:rsidRPr="004A5327" w:rsidRDefault="00661660" w:rsidP="004A5327">
            <w:pPr>
              <w:spacing w:line="240" w:lineRule="auto"/>
              <w:ind w:right="-72"/>
              <w:jc w:val="right"/>
              <w:rPr>
                <w:rFonts w:cs="Arial"/>
                <w:b/>
                <w:bCs/>
                <w:sz w:val="18"/>
                <w:szCs w:val="18"/>
              </w:rPr>
            </w:pPr>
            <w:r w:rsidRPr="004A5327">
              <w:rPr>
                <w:rFonts w:cs="Arial"/>
                <w:b/>
                <w:bCs/>
                <w:sz w:val="18"/>
                <w:szCs w:val="18"/>
              </w:rPr>
              <w:t>2018</w:t>
            </w:r>
          </w:p>
        </w:tc>
        <w:tc>
          <w:tcPr>
            <w:tcW w:w="1188" w:type="dxa"/>
          </w:tcPr>
          <w:p w:rsidR="00FE6353" w:rsidRPr="004A5327" w:rsidRDefault="00FE6353" w:rsidP="004A5327">
            <w:pPr>
              <w:spacing w:line="240" w:lineRule="auto"/>
              <w:ind w:left="-29" w:right="-72"/>
              <w:jc w:val="right"/>
              <w:rPr>
                <w:rFonts w:cs="Arial"/>
                <w:b/>
                <w:bCs/>
                <w:sz w:val="18"/>
                <w:szCs w:val="18"/>
              </w:rPr>
            </w:pPr>
            <w:r w:rsidRPr="004A5327">
              <w:rPr>
                <w:rFonts w:cs="Arial"/>
                <w:b/>
                <w:bCs/>
                <w:sz w:val="18"/>
                <w:szCs w:val="18"/>
              </w:rPr>
              <w:t>Interest rate</w:t>
            </w:r>
          </w:p>
        </w:tc>
        <w:tc>
          <w:tcPr>
            <w:tcW w:w="2250" w:type="dxa"/>
            <w:vAlign w:val="bottom"/>
          </w:tcPr>
          <w:p w:rsidR="00FE6353" w:rsidRPr="004A5327" w:rsidRDefault="00FE6353" w:rsidP="004A5327">
            <w:pPr>
              <w:spacing w:line="240" w:lineRule="auto"/>
              <w:ind w:left="-29" w:right="-72"/>
              <w:jc w:val="right"/>
              <w:rPr>
                <w:rFonts w:cs="Arial"/>
                <w:b/>
                <w:bCs/>
                <w:sz w:val="18"/>
                <w:szCs w:val="18"/>
              </w:rPr>
            </w:pPr>
            <w:r w:rsidRPr="004A5327">
              <w:rPr>
                <w:rFonts w:cs="Arial"/>
                <w:b/>
                <w:bCs/>
                <w:sz w:val="18"/>
                <w:szCs w:val="18"/>
              </w:rPr>
              <w:t>Principal</w:t>
            </w:r>
          </w:p>
        </w:tc>
        <w:tc>
          <w:tcPr>
            <w:tcW w:w="1980" w:type="dxa"/>
            <w:vAlign w:val="bottom"/>
          </w:tcPr>
          <w:p w:rsidR="00FE6353" w:rsidRPr="004A5327" w:rsidRDefault="00FE6353" w:rsidP="004A5327">
            <w:pPr>
              <w:spacing w:line="240" w:lineRule="auto"/>
              <w:ind w:left="-29" w:right="-72"/>
              <w:jc w:val="right"/>
              <w:rPr>
                <w:rFonts w:cs="Arial"/>
                <w:b/>
                <w:bCs/>
                <w:sz w:val="18"/>
                <w:szCs w:val="18"/>
              </w:rPr>
            </w:pPr>
            <w:r w:rsidRPr="004A5327">
              <w:rPr>
                <w:rFonts w:cs="Arial"/>
                <w:b/>
                <w:bCs/>
                <w:sz w:val="18"/>
                <w:szCs w:val="18"/>
              </w:rPr>
              <w:t>Interest</w:t>
            </w:r>
          </w:p>
        </w:tc>
      </w:tr>
      <w:tr w:rsidR="0066291C" w:rsidRPr="004A5327" w:rsidTr="004A5327">
        <w:tc>
          <w:tcPr>
            <w:tcW w:w="900" w:type="dxa"/>
            <w:tcBorders>
              <w:bottom w:val="single" w:sz="4" w:space="0" w:color="auto"/>
            </w:tcBorders>
          </w:tcPr>
          <w:p w:rsidR="00FE6353" w:rsidRPr="004A5327" w:rsidRDefault="00FE6353" w:rsidP="004A5327">
            <w:pPr>
              <w:spacing w:line="240" w:lineRule="auto"/>
              <w:ind w:left="-28"/>
              <w:jc w:val="center"/>
              <w:rPr>
                <w:rFonts w:cs="Arial"/>
                <w:b/>
                <w:bCs/>
                <w:sz w:val="18"/>
                <w:szCs w:val="18"/>
              </w:rPr>
            </w:pPr>
            <w:r w:rsidRPr="004A5327">
              <w:rPr>
                <w:rFonts w:cs="Arial"/>
                <w:b/>
                <w:bCs/>
                <w:sz w:val="18"/>
                <w:szCs w:val="18"/>
              </w:rPr>
              <w:t>Number</w:t>
            </w:r>
          </w:p>
        </w:tc>
        <w:tc>
          <w:tcPr>
            <w:tcW w:w="1296" w:type="dxa"/>
            <w:tcBorders>
              <w:bottom w:val="single" w:sz="4" w:space="0" w:color="auto"/>
            </w:tcBorders>
          </w:tcPr>
          <w:p w:rsidR="00FE6353" w:rsidRPr="004A5327" w:rsidRDefault="00FE6353" w:rsidP="004A5327">
            <w:pPr>
              <w:spacing w:line="240" w:lineRule="auto"/>
              <w:ind w:right="-72"/>
              <w:jc w:val="right"/>
              <w:rPr>
                <w:rFonts w:cs="Arial"/>
                <w:b/>
                <w:bCs/>
                <w:sz w:val="18"/>
                <w:szCs w:val="18"/>
              </w:rPr>
            </w:pPr>
            <w:r w:rsidRPr="004A5327">
              <w:rPr>
                <w:rFonts w:cs="Arial"/>
                <w:b/>
                <w:bCs/>
                <w:sz w:val="18"/>
                <w:szCs w:val="18"/>
              </w:rPr>
              <w:t>(Baht)</w:t>
            </w:r>
          </w:p>
        </w:tc>
        <w:tc>
          <w:tcPr>
            <w:tcW w:w="1296" w:type="dxa"/>
            <w:tcBorders>
              <w:bottom w:val="single" w:sz="4" w:space="0" w:color="auto"/>
            </w:tcBorders>
          </w:tcPr>
          <w:p w:rsidR="00FE6353" w:rsidRPr="004A5327" w:rsidRDefault="00FE6353" w:rsidP="004A5327">
            <w:pPr>
              <w:spacing w:line="240" w:lineRule="auto"/>
              <w:ind w:right="-72"/>
              <w:jc w:val="right"/>
              <w:rPr>
                <w:rFonts w:cs="Arial"/>
                <w:b/>
                <w:bCs/>
                <w:sz w:val="18"/>
                <w:szCs w:val="18"/>
              </w:rPr>
            </w:pPr>
            <w:r w:rsidRPr="004A5327">
              <w:rPr>
                <w:rFonts w:cs="Arial"/>
                <w:b/>
                <w:bCs/>
                <w:sz w:val="18"/>
                <w:szCs w:val="18"/>
              </w:rPr>
              <w:t>(Baht)</w:t>
            </w:r>
          </w:p>
        </w:tc>
        <w:tc>
          <w:tcPr>
            <w:tcW w:w="1188" w:type="dxa"/>
            <w:tcBorders>
              <w:bottom w:val="single" w:sz="4" w:space="0" w:color="auto"/>
            </w:tcBorders>
          </w:tcPr>
          <w:p w:rsidR="00FE6353" w:rsidRPr="004A5327" w:rsidRDefault="00FE6353" w:rsidP="004A5327">
            <w:pPr>
              <w:spacing w:line="240" w:lineRule="auto"/>
              <w:ind w:left="-29" w:right="-72"/>
              <w:jc w:val="right"/>
              <w:rPr>
                <w:rFonts w:cs="Arial"/>
                <w:b/>
                <w:bCs/>
                <w:sz w:val="18"/>
                <w:szCs w:val="18"/>
              </w:rPr>
            </w:pPr>
            <w:r w:rsidRPr="004A5327">
              <w:rPr>
                <w:rFonts w:cs="Arial"/>
                <w:b/>
                <w:bCs/>
                <w:sz w:val="18"/>
                <w:szCs w:val="18"/>
              </w:rPr>
              <w:t>per annum</w:t>
            </w:r>
          </w:p>
        </w:tc>
        <w:tc>
          <w:tcPr>
            <w:tcW w:w="2250" w:type="dxa"/>
            <w:tcBorders>
              <w:bottom w:val="single" w:sz="4" w:space="0" w:color="auto"/>
            </w:tcBorders>
          </w:tcPr>
          <w:p w:rsidR="00FE6353" w:rsidRPr="004A5327" w:rsidRDefault="00FE6353" w:rsidP="004A5327">
            <w:pPr>
              <w:spacing w:line="240" w:lineRule="auto"/>
              <w:ind w:left="-29" w:right="-72"/>
              <w:jc w:val="right"/>
              <w:rPr>
                <w:rFonts w:cs="Arial"/>
                <w:b/>
                <w:bCs/>
                <w:sz w:val="18"/>
                <w:szCs w:val="18"/>
              </w:rPr>
            </w:pPr>
            <w:r w:rsidRPr="004A5327">
              <w:rPr>
                <w:rFonts w:cs="Arial"/>
                <w:b/>
                <w:bCs/>
                <w:sz w:val="18"/>
                <w:szCs w:val="18"/>
              </w:rPr>
              <w:t>repayment term</w:t>
            </w:r>
          </w:p>
        </w:tc>
        <w:tc>
          <w:tcPr>
            <w:tcW w:w="1980" w:type="dxa"/>
            <w:tcBorders>
              <w:bottom w:val="single" w:sz="4" w:space="0" w:color="auto"/>
            </w:tcBorders>
          </w:tcPr>
          <w:p w:rsidR="00FE6353" w:rsidRPr="004A5327" w:rsidRDefault="00FE6353" w:rsidP="004A5327">
            <w:pPr>
              <w:spacing w:line="240" w:lineRule="auto"/>
              <w:ind w:left="-29" w:right="-72"/>
              <w:jc w:val="right"/>
              <w:rPr>
                <w:rFonts w:cs="Arial"/>
                <w:b/>
                <w:bCs/>
                <w:sz w:val="18"/>
                <w:szCs w:val="18"/>
              </w:rPr>
            </w:pPr>
            <w:r w:rsidRPr="004A5327">
              <w:rPr>
                <w:rFonts w:cs="Arial"/>
                <w:b/>
                <w:bCs/>
                <w:sz w:val="18"/>
                <w:szCs w:val="18"/>
              </w:rPr>
              <w:t>payment period</w:t>
            </w:r>
          </w:p>
        </w:tc>
      </w:tr>
      <w:tr w:rsidR="0066291C" w:rsidRPr="004A5327" w:rsidTr="004A5327">
        <w:tc>
          <w:tcPr>
            <w:tcW w:w="900" w:type="dxa"/>
            <w:tcBorders>
              <w:top w:val="single" w:sz="4" w:space="0" w:color="auto"/>
            </w:tcBorders>
          </w:tcPr>
          <w:p w:rsidR="00FE6353" w:rsidRPr="004A5327" w:rsidRDefault="00FE6353" w:rsidP="004A5327">
            <w:pPr>
              <w:spacing w:line="240" w:lineRule="auto"/>
              <w:ind w:left="432"/>
              <w:rPr>
                <w:rFonts w:cs="Arial"/>
                <w:b/>
                <w:bCs/>
                <w:sz w:val="18"/>
                <w:szCs w:val="18"/>
              </w:rPr>
            </w:pPr>
          </w:p>
        </w:tc>
        <w:tc>
          <w:tcPr>
            <w:tcW w:w="1296" w:type="dxa"/>
            <w:tcBorders>
              <w:top w:val="single" w:sz="4" w:space="0" w:color="auto"/>
            </w:tcBorders>
            <w:shd w:val="clear" w:color="auto" w:fill="FAFAFA"/>
          </w:tcPr>
          <w:p w:rsidR="00FE6353" w:rsidRPr="004A5327" w:rsidRDefault="00FE6353" w:rsidP="004A5327">
            <w:pPr>
              <w:spacing w:line="240" w:lineRule="auto"/>
              <w:ind w:right="-72"/>
              <w:jc w:val="right"/>
              <w:rPr>
                <w:rFonts w:cs="Arial"/>
                <w:b/>
                <w:bCs/>
                <w:spacing w:val="-6"/>
                <w:sz w:val="18"/>
                <w:szCs w:val="18"/>
              </w:rPr>
            </w:pPr>
          </w:p>
        </w:tc>
        <w:tc>
          <w:tcPr>
            <w:tcW w:w="1296" w:type="dxa"/>
            <w:tcBorders>
              <w:top w:val="single" w:sz="4" w:space="0" w:color="auto"/>
            </w:tcBorders>
          </w:tcPr>
          <w:p w:rsidR="00FE6353" w:rsidRPr="004A5327" w:rsidRDefault="00FE6353" w:rsidP="004A5327">
            <w:pPr>
              <w:spacing w:line="240" w:lineRule="auto"/>
              <w:ind w:right="-72"/>
              <w:jc w:val="right"/>
              <w:rPr>
                <w:rFonts w:cs="Arial"/>
                <w:b/>
                <w:bCs/>
                <w:sz w:val="18"/>
                <w:szCs w:val="18"/>
              </w:rPr>
            </w:pPr>
          </w:p>
        </w:tc>
        <w:tc>
          <w:tcPr>
            <w:tcW w:w="1188" w:type="dxa"/>
            <w:tcBorders>
              <w:top w:val="single" w:sz="4" w:space="0" w:color="auto"/>
            </w:tcBorders>
          </w:tcPr>
          <w:p w:rsidR="00FE6353" w:rsidRPr="004A5327" w:rsidRDefault="00FE6353" w:rsidP="004A5327">
            <w:pPr>
              <w:spacing w:line="240" w:lineRule="auto"/>
              <w:ind w:right="-72"/>
              <w:jc w:val="right"/>
              <w:rPr>
                <w:rFonts w:cs="Arial"/>
                <w:b/>
                <w:bCs/>
                <w:sz w:val="18"/>
                <w:szCs w:val="18"/>
              </w:rPr>
            </w:pPr>
          </w:p>
        </w:tc>
        <w:tc>
          <w:tcPr>
            <w:tcW w:w="2250" w:type="dxa"/>
            <w:tcBorders>
              <w:top w:val="single" w:sz="4" w:space="0" w:color="auto"/>
            </w:tcBorders>
          </w:tcPr>
          <w:p w:rsidR="00FE6353" w:rsidRPr="004A5327" w:rsidRDefault="00FE6353" w:rsidP="004A5327">
            <w:pPr>
              <w:spacing w:line="240" w:lineRule="auto"/>
              <w:ind w:left="432"/>
              <w:rPr>
                <w:rFonts w:cs="Arial"/>
                <w:b/>
                <w:bCs/>
                <w:sz w:val="18"/>
                <w:szCs w:val="18"/>
              </w:rPr>
            </w:pPr>
          </w:p>
        </w:tc>
        <w:tc>
          <w:tcPr>
            <w:tcW w:w="1980" w:type="dxa"/>
            <w:tcBorders>
              <w:top w:val="single" w:sz="4" w:space="0" w:color="auto"/>
            </w:tcBorders>
          </w:tcPr>
          <w:p w:rsidR="00FE6353" w:rsidRPr="004A5327" w:rsidRDefault="00FE6353" w:rsidP="004A5327">
            <w:pPr>
              <w:spacing w:line="240" w:lineRule="auto"/>
              <w:ind w:right="-72"/>
              <w:jc w:val="right"/>
              <w:rPr>
                <w:rFonts w:cs="Arial"/>
                <w:b/>
                <w:bCs/>
                <w:spacing w:val="-6"/>
                <w:sz w:val="18"/>
                <w:szCs w:val="18"/>
              </w:rPr>
            </w:pPr>
          </w:p>
        </w:tc>
      </w:tr>
      <w:tr w:rsidR="005B6944" w:rsidRPr="004A5327" w:rsidTr="004A5327">
        <w:tc>
          <w:tcPr>
            <w:tcW w:w="900" w:type="dxa"/>
          </w:tcPr>
          <w:p w:rsidR="005B6944" w:rsidRPr="004A5327" w:rsidRDefault="005B6944" w:rsidP="004A5327">
            <w:pPr>
              <w:spacing w:line="240" w:lineRule="auto"/>
              <w:ind w:left="-18"/>
              <w:jc w:val="center"/>
              <w:rPr>
                <w:rFonts w:cs="Arial"/>
                <w:sz w:val="18"/>
                <w:szCs w:val="18"/>
                <w:vertAlign w:val="superscript"/>
              </w:rPr>
            </w:pPr>
            <w:r w:rsidRPr="004A5327">
              <w:rPr>
                <w:rFonts w:cs="Arial"/>
                <w:sz w:val="18"/>
                <w:szCs w:val="18"/>
              </w:rPr>
              <w:t>1</w:t>
            </w:r>
            <w:r w:rsidRPr="004A5327">
              <w:rPr>
                <w:rFonts w:cs="Arial"/>
                <w:sz w:val="18"/>
                <w:szCs w:val="18"/>
                <w:vertAlign w:val="superscript"/>
              </w:rPr>
              <w:t>*</w:t>
            </w:r>
          </w:p>
        </w:tc>
        <w:tc>
          <w:tcPr>
            <w:tcW w:w="1296" w:type="dxa"/>
            <w:shd w:val="clear" w:color="auto" w:fill="FAFAFA"/>
          </w:tcPr>
          <w:p w:rsidR="005B6944" w:rsidRPr="004A5327" w:rsidRDefault="005B6944" w:rsidP="004A5327">
            <w:pPr>
              <w:spacing w:line="240" w:lineRule="auto"/>
              <w:ind w:right="-72"/>
              <w:jc w:val="right"/>
              <w:rPr>
                <w:rFonts w:cs="Arial"/>
                <w:sz w:val="18"/>
                <w:szCs w:val="18"/>
                <w:lang w:val="en-US"/>
              </w:rPr>
            </w:pPr>
            <w:r w:rsidRPr="004A5327">
              <w:rPr>
                <w:rFonts w:cs="Arial"/>
                <w:sz w:val="18"/>
                <w:szCs w:val="18"/>
              </w:rPr>
              <w:t>234</w:t>
            </w:r>
            <w:r w:rsidRPr="004A5327">
              <w:rPr>
                <w:rFonts w:cs="Arial"/>
                <w:sz w:val="18"/>
                <w:szCs w:val="18"/>
                <w:lang w:val="en-US"/>
              </w:rPr>
              <w:t>,</w:t>
            </w:r>
            <w:r w:rsidRPr="004A5327">
              <w:rPr>
                <w:rFonts w:cs="Arial"/>
                <w:sz w:val="18"/>
                <w:szCs w:val="18"/>
              </w:rPr>
              <w:t>500</w:t>
            </w:r>
            <w:r w:rsidRPr="004A5327">
              <w:rPr>
                <w:rFonts w:cs="Arial"/>
                <w:sz w:val="18"/>
                <w:szCs w:val="18"/>
                <w:lang w:val="en-US"/>
              </w:rPr>
              <w:t>,</w:t>
            </w:r>
            <w:r w:rsidRPr="004A5327">
              <w:rPr>
                <w:rFonts w:cs="Arial"/>
                <w:sz w:val="18"/>
                <w:szCs w:val="18"/>
              </w:rPr>
              <w:t>000</w:t>
            </w:r>
          </w:p>
        </w:tc>
        <w:tc>
          <w:tcPr>
            <w:tcW w:w="1296" w:type="dxa"/>
          </w:tcPr>
          <w:p w:rsidR="005B6944" w:rsidRPr="004A5327" w:rsidRDefault="005B6944" w:rsidP="004A5327">
            <w:pPr>
              <w:spacing w:line="240" w:lineRule="auto"/>
              <w:ind w:right="-72"/>
              <w:jc w:val="right"/>
              <w:rPr>
                <w:rFonts w:cs="Arial"/>
                <w:sz w:val="18"/>
                <w:szCs w:val="18"/>
                <w:lang w:val="en-US"/>
              </w:rPr>
            </w:pPr>
            <w:r w:rsidRPr="004A5327">
              <w:rPr>
                <w:rFonts w:cs="Arial"/>
                <w:sz w:val="18"/>
                <w:szCs w:val="18"/>
              </w:rPr>
              <w:t>328</w:t>
            </w:r>
            <w:r w:rsidRPr="004A5327">
              <w:rPr>
                <w:rFonts w:cs="Arial"/>
                <w:sz w:val="18"/>
                <w:szCs w:val="18"/>
                <w:lang w:val="en-US"/>
              </w:rPr>
              <w:t>,</w:t>
            </w:r>
            <w:r w:rsidRPr="004A5327">
              <w:rPr>
                <w:rFonts w:cs="Arial"/>
                <w:sz w:val="18"/>
                <w:szCs w:val="18"/>
              </w:rPr>
              <w:t>700</w:t>
            </w:r>
            <w:r w:rsidRPr="004A5327">
              <w:rPr>
                <w:rFonts w:cs="Arial"/>
                <w:sz w:val="18"/>
                <w:szCs w:val="18"/>
                <w:lang w:val="en-US"/>
              </w:rPr>
              <w:t>,</w:t>
            </w:r>
            <w:r w:rsidRPr="004A5327">
              <w:rPr>
                <w:rFonts w:cs="Arial"/>
                <w:sz w:val="18"/>
                <w:szCs w:val="18"/>
              </w:rPr>
              <w:t>000</w:t>
            </w:r>
          </w:p>
        </w:tc>
        <w:tc>
          <w:tcPr>
            <w:tcW w:w="1188" w:type="dxa"/>
          </w:tcPr>
          <w:p w:rsidR="005B6944" w:rsidRPr="004A5327" w:rsidRDefault="005B6944" w:rsidP="004A5327">
            <w:pPr>
              <w:spacing w:line="240" w:lineRule="auto"/>
              <w:ind w:left="-54" w:right="-42"/>
              <w:jc w:val="right"/>
              <w:rPr>
                <w:rFonts w:cs="Arial"/>
                <w:spacing w:val="-14"/>
                <w:sz w:val="18"/>
                <w:szCs w:val="18"/>
              </w:rPr>
            </w:pPr>
            <w:r w:rsidRPr="004A5327">
              <w:rPr>
                <w:rFonts w:cs="Arial"/>
                <w:spacing w:val="-14"/>
                <w:sz w:val="18"/>
                <w:szCs w:val="18"/>
              </w:rPr>
              <w:t xml:space="preserve">MLR - 1.5% </w:t>
            </w:r>
          </w:p>
        </w:tc>
        <w:tc>
          <w:tcPr>
            <w:tcW w:w="2250" w:type="dxa"/>
          </w:tcPr>
          <w:p w:rsidR="005B6944" w:rsidRPr="004A5327" w:rsidRDefault="005B6944" w:rsidP="004A5327">
            <w:pPr>
              <w:spacing w:line="240" w:lineRule="auto"/>
              <w:ind w:left="-29" w:right="-72"/>
              <w:jc w:val="right"/>
              <w:rPr>
                <w:rFonts w:cs="Arial"/>
                <w:sz w:val="18"/>
                <w:szCs w:val="18"/>
                <w:cs/>
              </w:rPr>
            </w:pPr>
            <w:r w:rsidRPr="004A5327">
              <w:rPr>
                <w:rFonts w:cs="Arial"/>
                <w:sz w:val="18"/>
                <w:szCs w:val="18"/>
              </w:rPr>
              <w:t xml:space="preserve">Repayment every month </w:t>
            </w:r>
          </w:p>
        </w:tc>
        <w:tc>
          <w:tcPr>
            <w:tcW w:w="1980" w:type="dxa"/>
          </w:tcPr>
          <w:p w:rsidR="005B6944" w:rsidRPr="004A5327" w:rsidRDefault="005B6944" w:rsidP="004A5327">
            <w:pPr>
              <w:spacing w:line="240" w:lineRule="auto"/>
              <w:ind w:left="-29" w:right="-72"/>
              <w:jc w:val="right"/>
              <w:rPr>
                <w:rFonts w:cs="Arial"/>
                <w:sz w:val="18"/>
                <w:szCs w:val="18"/>
                <w:cs/>
              </w:rPr>
            </w:pPr>
            <w:r w:rsidRPr="004A5327">
              <w:rPr>
                <w:rFonts w:cs="Arial"/>
                <w:spacing w:val="-4"/>
                <w:sz w:val="18"/>
                <w:szCs w:val="18"/>
              </w:rPr>
              <w:t>Payment every month</w:t>
            </w:r>
          </w:p>
        </w:tc>
      </w:tr>
      <w:tr w:rsidR="005B6944" w:rsidRPr="004A5327" w:rsidTr="004A5327">
        <w:tc>
          <w:tcPr>
            <w:tcW w:w="900" w:type="dxa"/>
          </w:tcPr>
          <w:p w:rsidR="005B6944" w:rsidRPr="004A5327" w:rsidRDefault="005B6944" w:rsidP="004A5327">
            <w:pPr>
              <w:spacing w:line="240" w:lineRule="auto"/>
              <w:ind w:left="-18"/>
              <w:jc w:val="center"/>
              <w:rPr>
                <w:rFonts w:cs="Arial"/>
                <w:sz w:val="18"/>
                <w:szCs w:val="18"/>
              </w:rPr>
            </w:pPr>
          </w:p>
        </w:tc>
        <w:tc>
          <w:tcPr>
            <w:tcW w:w="1296" w:type="dxa"/>
            <w:shd w:val="clear" w:color="auto" w:fill="FAFAFA"/>
          </w:tcPr>
          <w:p w:rsidR="005B6944" w:rsidRPr="004A5327" w:rsidRDefault="005B6944" w:rsidP="004A5327">
            <w:pPr>
              <w:spacing w:line="240" w:lineRule="auto"/>
              <w:ind w:right="-72"/>
              <w:jc w:val="right"/>
              <w:rPr>
                <w:rFonts w:cs="Arial"/>
                <w:sz w:val="18"/>
                <w:szCs w:val="18"/>
              </w:rPr>
            </w:pPr>
          </w:p>
        </w:tc>
        <w:tc>
          <w:tcPr>
            <w:tcW w:w="1296" w:type="dxa"/>
          </w:tcPr>
          <w:p w:rsidR="005B6944" w:rsidRPr="004A5327" w:rsidRDefault="005B6944" w:rsidP="004A5327">
            <w:pPr>
              <w:spacing w:line="240" w:lineRule="auto"/>
              <w:ind w:right="-72"/>
              <w:jc w:val="right"/>
              <w:rPr>
                <w:rFonts w:cs="Arial"/>
                <w:sz w:val="18"/>
                <w:szCs w:val="18"/>
              </w:rPr>
            </w:pPr>
          </w:p>
        </w:tc>
        <w:tc>
          <w:tcPr>
            <w:tcW w:w="1188" w:type="dxa"/>
          </w:tcPr>
          <w:p w:rsidR="005B6944" w:rsidRPr="004A5327" w:rsidRDefault="005B6944" w:rsidP="004A5327">
            <w:pPr>
              <w:spacing w:line="240" w:lineRule="auto"/>
              <w:ind w:left="-54" w:right="-42"/>
              <w:jc w:val="right"/>
              <w:rPr>
                <w:rFonts w:cs="Arial"/>
                <w:spacing w:val="-14"/>
                <w:sz w:val="18"/>
                <w:szCs w:val="18"/>
              </w:rPr>
            </w:pPr>
          </w:p>
        </w:tc>
        <w:tc>
          <w:tcPr>
            <w:tcW w:w="2250" w:type="dxa"/>
          </w:tcPr>
          <w:p w:rsidR="005B6944" w:rsidRPr="004A5327" w:rsidRDefault="005B6944" w:rsidP="004A5327">
            <w:pPr>
              <w:spacing w:line="240" w:lineRule="auto"/>
              <w:ind w:left="-29" w:right="-72"/>
              <w:jc w:val="right"/>
              <w:rPr>
                <w:rFonts w:cs="Arial"/>
                <w:sz w:val="18"/>
                <w:szCs w:val="18"/>
              </w:rPr>
            </w:pPr>
            <w:r w:rsidRPr="004A5327">
              <w:rPr>
                <w:rFonts w:cs="Arial"/>
                <w:sz w:val="18"/>
                <w:szCs w:val="18"/>
              </w:rPr>
              <w:t>from November 2016</w:t>
            </w:r>
          </w:p>
        </w:tc>
        <w:tc>
          <w:tcPr>
            <w:tcW w:w="1980" w:type="dxa"/>
          </w:tcPr>
          <w:p w:rsidR="005B6944" w:rsidRPr="004A5327" w:rsidRDefault="005B6944" w:rsidP="004A5327">
            <w:pPr>
              <w:spacing w:line="240" w:lineRule="auto"/>
              <w:ind w:left="-29" w:right="-72"/>
              <w:jc w:val="right"/>
              <w:rPr>
                <w:rFonts w:cs="Arial"/>
                <w:spacing w:val="-4"/>
                <w:sz w:val="18"/>
                <w:szCs w:val="18"/>
              </w:rPr>
            </w:pPr>
          </w:p>
        </w:tc>
      </w:tr>
      <w:tr w:rsidR="005B6944" w:rsidRPr="004A5327" w:rsidTr="004A5327">
        <w:tc>
          <w:tcPr>
            <w:tcW w:w="900" w:type="dxa"/>
          </w:tcPr>
          <w:p w:rsidR="005B6944" w:rsidRPr="004A5327" w:rsidRDefault="005B6944" w:rsidP="004A5327">
            <w:pPr>
              <w:spacing w:line="240" w:lineRule="auto"/>
              <w:ind w:left="-18"/>
              <w:jc w:val="center"/>
              <w:rPr>
                <w:rFonts w:cs="Arial"/>
                <w:sz w:val="18"/>
                <w:szCs w:val="18"/>
              </w:rPr>
            </w:pPr>
            <w:r w:rsidRPr="004A5327">
              <w:rPr>
                <w:rFonts w:cs="Arial"/>
                <w:sz w:val="18"/>
                <w:szCs w:val="18"/>
              </w:rPr>
              <w:t>2</w:t>
            </w:r>
            <w:r w:rsidRPr="004A5327">
              <w:rPr>
                <w:rFonts w:cs="Arial"/>
                <w:sz w:val="18"/>
                <w:szCs w:val="18"/>
                <w:vertAlign w:val="superscript"/>
              </w:rPr>
              <w:t>*</w:t>
            </w:r>
          </w:p>
        </w:tc>
        <w:tc>
          <w:tcPr>
            <w:tcW w:w="1296" w:type="dxa"/>
            <w:shd w:val="clear" w:color="auto" w:fill="FAFAFA"/>
          </w:tcPr>
          <w:p w:rsidR="005B6944" w:rsidRPr="004A5327" w:rsidRDefault="005B6944" w:rsidP="004A5327">
            <w:pPr>
              <w:spacing w:line="240" w:lineRule="auto"/>
              <w:ind w:right="-72"/>
              <w:jc w:val="right"/>
              <w:rPr>
                <w:rFonts w:cs="Arial"/>
                <w:sz w:val="18"/>
                <w:szCs w:val="18"/>
                <w:lang w:val="en-US"/>
              </w:rPr>
            </w:pPr>
            <w:r w:rsidRPr="004A5327">
              <w:rPr>
                <w:rFonts w:cs="Arial"/>
                <w:sz w:val="18"/>
                <w:szCs w:val="18"/>
              </w:rPr>
              <w:t>175</w:t>
            </w:r>
            <w:r w:rsidRPr="004A5327">
              <w:rPr>
                <w:rFonts w:cs="Arial"/>
                <w:sz w:val="18"/>
                <w:szCs w:val="18"/>
                <w:lang w:val="en-US"/>
              </w:rPr>
              <w:t>,</w:t>
            </w:r>
            <w:r w:rsidRPr="004A5327">
              <w:rPr>
                <w:rFonts w:cs="Arial"/>
                <w:sz w:val="18"/>
                <w:szCs w:val="18"/>
              </w:rPr>
              <w:t>000</w:t>
            </w:r>
            <w:r w:rsidRPr="004A5327">
              <w:rPr>
                <w:rFonts w:cs="Arial"/>
                <w:sz w:val="18"/>
                <w:szCs w:val="18"/>
                <w:lang w:val="en-US"/>
              </w:rPr>
              <w:t>,</w:t>
            </w:r>
            <w:r w:rsidRPr="004A5327">
              <w:rPr>
                <w:rFonts w:cs="Arial"/>
                <w:sz w:val="18"/>
                <w:szCs w:val="18"/>
              </w:rPr>
              <w:t>000</w:t>
            </w:r>
          </w:p>
        </w:tc>
        <w:tc>
          <w:tcPr>
            <w:tcW w:w="1296" w:type="dxa"/>
          </w:tcPr>
          <w:p w:rsidR="005B6944" w:rsidRPr="004A5327" w:rsidRDefault="005B6944" w:rsidP="004A5327">
            <w:pPr>
              <w:spacing w:line="240" w:lineRule="auto"/>
              <w:ind w:right="-72"/>
              <w:jc w:val="right"/>
              <w:rPr>
                <w:rFonts w:cs="Arial"/>
                <w:sz w:val="18"/>
                <w:szCs w:val="18"/>
                <w:lang w:val="en-US"/>
              </w:rPr>
            </w:pPr>
            <w:r w:rsidRPr="004A5327">
              <w:rPr>
                <w:rFonts w:cs="Arial"/>
                <w:sz w:val="18"/>
                <w:szCs w:val="18"/>
              </w:rPr>
              <w:t>235</w:t>
            </w:r>
            <w:r w:rsidRPr="004A5327">
              <w:rPr>
                <w:rFonts w:cs="Arial"/>
                <w:sz w:val="18"/>
                <w:szCs w:val="18"/>
                <w:lang w:val="en-US"/>
              </w:rPr>
              <w:t>,</w:t>
            </w:r>
            <w:r w:rsidRPr="004A5327">
              <w:rPr>
                <w:rFonts w:cs="Arial"/>
                <w:sz w:val="18"/>
                <w:szCs w:val="18"/>
              </w:rPr>
              <w:t>000</w:t>
            </w:r>
            <w:r w:rsidRPr="004A5327">
              <w:rPr>
                <w:rFonts w:cs="Arial"/>
                <w:sz w:val="18"/>
                <w:szCs w:val="18"/>
                <w:lang w:val="en-US"/>
              </w:rPr>
              <w:t>,</w:t>
            </w:r>
            <w:r w:rsidRPr="004A5327">
              <w:rPr>
                <w:rFonts w:cs="Arial"/>
                <w:sz w:val="18"/>
                <w:szCs w:val="18"/>
              </w:rPr>
              <w:t>000</w:t>
            </w:r>
          </w:p>
        </w:tc>
        <w:tc>
          <w:tcPr>
            <w:tcW w:w="1188" w:type="dxa"/>
          </w:tcPr>
          <w:p w:rsidR="005B6944" w:rsidRPr="004A5327" w:rsidRDefault="005B6944" w:rsidP="004A5327">
            <w:pPr>
              <w:spacing w:line="240" w:lineRule="auto"/>
              <w:ind w:left="-54" w:right="-42"/>
              <w:jc w:val="right"/>
              <w:rPr>
                <w:rFonts w:cs="Arial"/>
                <w:spacing w:val="-14"/>
                <w:sz w:val="18"/>
                <w:szCs w:val="18"/>
              </w:rPr>
            </w:pPr>
            <w:r w:rsidRPr="004A5327">
              <w:rPr>
                <w:rFonts w:cs="Arial"/>
                <w:spacing w:val="-14"/>
                <w:sz w:val="18"/>
                <w:szCs w:val="18"/>
              </w:rPr>
              <w:t xml:space="preserve">MLR - 1.5% </w:t>
            </w:r>
          </w:p>
        </w:tc>
        <w:tc>
          <w:tcPr>
            <w:tcW w:w="2250" w:type="dxa"/>
          </w:tcPr>
          <w:p w:rsidR="005B6944" w:rsidRPr="004A5327" w:rsidRDefault="005B6944" w:rsidP="004A5327">
            <w:pPr>
              <w:spacing w:line="240" w:lineRule="auto"/>
              <w:ind w:left="-29" w:right="-72"/>
              <w:jc w:val="right"/>
              <w:rPr>
                <w:rFonts w:cs="Arial"/>
                <w:sz w:val="18"/>
                <w:szCs w:val="18"/>
                <w:cs/>
              </w:rPr>
            </w:pPr>
            <w:r w:rsidRPr="004A5327">
              <w:rPr>
                <w:rFonts w:cs="Arial"/>
                <w:sz w:val="18"/>
                <w:szCs w:val="18"/>
              </w:rPr>
              <w:t xml:space="preserve">Repayment every month </w:t>
            </w:r>
          </w:p>
        </w:tc>
        <w:tc>
          <w:tcPr>
            <w:tcW w:w="1980" w:type="dxa"/>
          </w:tcPr>
          <w:p w:rsidR="005B6944" w:rsidRPr="004A5327" w:rsidRDefault="005B6944" w:rsidP="004A5327">
            <w:pPr>
              <w:spacing w:line="240" w:lineRule="auto"/>
              <w:ind w:left="-29" w:right="-72"/>
              <w:jc w:val="right"/>
              <w:rPr>
                <w:rFonts w:cs="Arial"/>
                <w:sz w:val="18"/>
                <w:szCs w:val="18"/>
                <w:cs/>
              </w:rPr>
            </w:pPr>
            <w:r w:rsidRPr="004A5327">
              <w:rPr>
                <w:rFonts w:cs="Arial"/>
                <w:spacing w:val="-4"/>
                <w:sz w:val="18"/>
                <w:szCs w:val="18"/>
              </w:rPr>
              <w:t>Payment every month</w:t>
            </w:r>
          </w:p>
        </w:tc>
      </w:tr>
      <w:tr w:rsidR="005B6944" w:rsidRPr="004A5327" w:rsidTr="004A5327">
        <w:tc>
          <w:tcPr>
            <w:tcW w:w="900" w:type="dxa"/>
          </w:tcPr>
          <w:p w:rsidR="005B6944" w:rsidRPr="004A5327" w:rsidRDefault="005B6944" w:rsidP="004A5327">
            <w:pPr>
              <w:spacing w:line="240" w:lineRule="auto"/>
              <w:ind w:left="-18"/>
              <w:jc w:val="center"/>
              <w:rPr>
                <w:rFonts w:cs="Arial"/>
                <w:sz w:val="18"/>
                <w:szCs w:val="18"/>
              </w:rPr>
            </w:pPr>
          </w:p>
        </w:tc>
        <w:tc>
          <w:tcPr>
            <w:tcW w:w="1296" w:type="dxa"/>
            <w:shd w:val="clear" w:color="auto" w:fill="FAFAFA"/>
            <w:vAlign w:val="bottom"/>
          </w:tcPr>
          <w:p w:rsidR="005B6944" w:rsidRPr="004A5327" w:rsidRDefault="005B6944" w:rsidP="004A5327">
            <w:pPr>
              <w:spacing w:line="240" w:lineRule="auto"/>
              <w:ind w:right="-72"/>
              <w:jc w:val="right"/>
              <w:rPr>
                <w:rFonts w:cs="Arial"/>
                <w:sz w:val="18"/>
                <w:szCs w:val="18"/>
              </w:rPr>
            </w:pPr>
          </w:p>
        </w:tc>
        <w:tc>
          <w:tcPr>
            <w:tcW w:w="1296" w:type="dxa"/>
            <w:vAlign w:val="bottom"/>
          </w:tcPr>
          <w:p w:rsidR="005B6944" w:rsidRPr="004A5327" w:rsidRDefault="005B6944" w:rsidP="004A5327">
            <w:pPr>
              <w:spacing w:line="240" w:lineRule="auto"/>
              <w:ind w:right="-72"/>
              <w:jc w:val="right"/>
              <w:rPr>
                <w:rFonts w:cs="Arial"/>
                <w:sz w:val="18"/>
                <w:szCs w:val="18"/>
              </w:rPr>
            </w:pPr>
          </w:p>
        </w:tc>
        <w:tc>
          <w:tcPr>
            <w:tcW w:w="1188" w:type="dxa"/>
          </w:tcPr>
          <w:p w:rsidR="005B6944" w:rsidRPr="004A5327" w:rsidRDefault="005B6944" w:rsidP="004A5327">
            <w:pPr>
              <w:spacing w:line="240" w:lineRule="auto"/>
              <w:ind w:left="-54" w:right="-42"/>
              <w:jc w:val="right"/>
              <w:rPr>
                <w:rFonts w:cs="Arial"/>
                <w:spacing w:val="-14"/>
                <w:sz w:val="18"/>
                <w:szCs w:val="18"/>
              </w:rPr>
            </w:pPr>
          </w:p>
        </w:tc>
        <w:tc>
          <w:tcPr>
            <w:tcW w:w="2250" w:type="dxa"/>
          </w:tcPr>
          <w:p w:rsidR="005B6944" w:rsidRPr="004A5327" w:rsidRDefault="005B6944" w:rsidP="004A5327">
            <w:pPr>
              <w:spacing w:line="240" w:lineRule="auto"/>
              <w:ind w:left="-29" w:right="-72"/>
              <w:jc w:val="right"/>
              <w:rPr>
                <w:rFonts w:cs="Arial"/>
                <w:sz w:val="18"/>
                <w:szCs w:val="18"/>
              </w:rPr>
            </w:pPr>
            <w:r w:rsidRPr="004A5327">
              <w:rPr>
                <w:rFonts w:cs="Arial"/>
                <w:sz w:val="18"/>
                <w:szCs w:val="18"/>
              </w:rPr>
              <w:t>from December 2017</w:t>
            </w:r>
          </w:p>
        </w:tc>
        <w:tc>
          <w:tcPr>
            <w:tcW w:w="1980" w:type="dxa"/>
          </w:tcPr>
          <w:p w:rsidR="005B6944" w:rsidRPr="004A5327" w:rsidRDefault="005B6944" w:rsidP="004A5327">
            <w:pPr>
              <w:spacing w:line="240" w:lineRule="auto"/>
              <w:ind w:left="-29" w:right="-72"/>
              <w:jc w:val="right"/>
              <w:rPr>
                <w:rFonts w:cs="Arial"/>
                <w:spacing w:val="-4"/>
                <w:sz w:val="18"/>
                <w:szCs w:val="18"/>
              </w:rPr>
            </w:pPr>
          </w:p>
        </w:tc>
      </w:tr>
      <w:tr w:rsidR="005B6944" w:rsidRPr="004A5327" w:rsidTr="004A5327">
        <w:tc>
          <w:tcPr>
            <w:tcW w:w="900" w:type="dxa"/>
          </w:tcPr>
          <w:p w:rsidR="005B6944" w:rsidRPr="004A5327" w:rsidRDefault="005B6944" w:rsidP="004A5327">
            <w:pPr>
              <w:spacing w:line="240" w:lineRule="auto"/>
              <w:ind w:left="-18"/>
              <w:jc w:val="center"/>
              <w:rPr>
                <w:rFonts w:cs="Arial"/>
                <w:sz w:val="18"/>
                <w:szCs w:val="18"/>
              </w:rPr>
            </w:pPr>
            <w:r w:rsidRPr="004A5327">
              <w:rPr>
                <w:rFonts w:cs="Arial"/>
                <w:sz w:val="18"/>
                <w:szCs w:val="18"/>
              </w:rPr>
              <w:t>3</w:t>
            </w:r>
            <w:r w:rsidRPr="004A5327">
              <w:rPr>
                <w:rFonts w:cs="Arial"/>
                <w:sz w:val="18"/>
                <w:szCs w:val="18"/>
                <w:vertAlign w:val="superscript"/>
              </w:rPr>
              <w:t>*</w:t>
            </w:r>
          </w:p>
        </w:tc>
        <w:tc>
          <w:tcPr>
            <w:tcW w:w="1296" w:type="dxa"/>
            <w:shd w:val="clear" w:color="auto" w:fill="FAFAFA"/>
          </w:tcPr>
          <w:p w:rsidR="005B6944" w:rsidRPr="004A5327" w:rsidRDefault="005B6944" w:rsidP="004A5327">
            <w:pPr>
              <w:spacing w:line="240" w:lineRule="auto"/>
              <w:ind w:right="-72"/>
              <w:jc w:val="right"/>
              <w:rPr>
                <w:rFonts w:cs="Arial"/>
                <w:sz w:val="18"/>
                <w:szCs w:val="18"/>
              </w:rPr>
            </w:pPr>
            <w:r w:rsidRPr="004A5327">
              <w:rPr>
                <w:rFonts w:cs="Arial"/>
                <w:sz w:val="18"/>
                <w:szCs w:val="18"/>
              </w:rPr>
              <w:t>134,000,000</w:t>
            </w:r>
          </w:p>
        </w:tc>
        <w:tc>
          <w:tcPr>
            <w:tcW w:w="1296" w:type="dxa"/>
          </w:tcPr>
          <w:p w:rsidR="005B6944" w:rsidRPr="004A5327" w:rsidRDefault="005B6944" w:rsidP="004A5327">
            <w:pPr>
              <w:spacing w:line="240" w:lineRule="auto"/>
              <w:ind w:right="-72"/>
              <w:jc w:val="right"/>
              <w:rPr>
                <w:rFonts w:cs="Arial"/>
                <w:sz w:val="18"/>
                <w:szCs w:val="18"/>
              </w:rPr>
            </w:pPr>
            <w:r w:rsidRPr="004A5327">
              <w:rPr>
                <w:rFonts w:cs="Arial"/>
                <w:sz w:val="18"/>
                <w:szCs w:val="18"/>
              </w:rPr>
              <w:t>173,600,000</w:t>
            </w:r>
          </w:p>
        </w:tc>
        <w:tc>
          <w:tcPr>
            <w:tcW w:w="1188" w:type="dxa"/>
          </w:tcPr>
          <w:p w:rsidR="005B6944" w:rsidRPr="004A5327" w:rsidRDefault="005B6944" w:rsidP="004A5327">
            <w:pPr>
              <w:spacing w:line="240" w:lineRule="auto"/>
              <w:ind w:left="-54" w:right="-42"/>
              <w:jc w:val="right"/>
              <w:rPr>
                <w:rFonts w:cs="Arial"/>
                <w:spacing w:val="-14"/>
                <w:sz w:val="18"/>
                <w:szCs w:val="18"/>
              </w:rPr>
            </w:pPr>
            <w:r w:rsidRPr="004A5327">
              <w:rPr>
                <w:rFonts w:cs="Arial"/>
                <w:spacing w:val="-14"/>
                <w:sz w:val="18"/>
                <w:szCs w:val="18"/>
              </w:rPr>
              <w:t xml:space="preserve">MLR - 1.5% </w:t>
            </w:r>
          </w:p>
        </w:tc>
        <w:tc>
          <w:tcPr>
            <w:tcW w:w="2250" w:type="dxa"/>
          </w:tcPr>
          <w:p w:rsidR="005B6944" w:rsidRPr="004A5327" w:rsidRDefault="005B6944" w:rsidP="004A5327">
            <w:pPr>
              <w:spacing w:line="240" w:lineRule="auto"/>
              <w:ind w:left="-29" w:right="-72"/>
              <w:jc w:val="right"/>
              <w:rPr>
                <w:rFonts w:cs="Arial"/>
                <w:sz w:val="18"/>
                <w:szCs w:val="18"/>
                <w:cs/>
              </w:rPr>
            </w:pPr>
            <w:r w:rsidRPr="004A5327">
              <w:rPr>
                <w:rFonts w:cs="Arial"/>
                <w:sz w:val="18"/>
                <w:szCs w:val="18"/>
              </w:rPr>
              <w:t xml:space="preserve">Repayment every month </w:t>
            </w:r>
          </w:p>
        </w:tc>
        <w:tc>
          <w:tcPr>
            <w:tcW w:w="1980" w:type="dxa"/>
          </w:tcPr>
          <w:p w:rsidR="005B6944" w:rsidRPr="004A5327" w:rsidRDefault="005B6944" w:rsidP="004A5327">
            <w:pPr>
              <w:spacing w:line="240" w:lineRule="auto"/>
              <w:ind w:left="-29" w:right="-72"/>
              <w:jc w:val="right"/>
              <w:rPr>
                <w:rFonts w:cs="Arial"/>
                <w:sz w:val="18"/>
                <w:szCs w:val="18"/>
                <w:cs/>
              </w:rPr>
            </w:pPr>
            <w:r w:rsidRPr="004A5327">
              <w:rPr>
                <w:rFonts w:cs="Arial"/>
                <w:spacing w:val="-4"/>
                <w:sz w:val="18"/>
                <w:szCs w:val="18"/>
              </w:rPr>
              <w:t>Payment every month</w:t>
            </w:r>
          </w:p>
        </w:tc>
      </w:tr>
      <w:tr w:rsidR="005B6944" w:rsidRPr="004A5327" w:rsidTr="004A5327">
        <w:tc>
          <w:tcPr>
            <w:tcW w:w="900" w:type="dxa"/>
          </w:tcPr>
          <w:p w:rsidR="005B6944" w:rsidRPr="004A5327" w:rsidRDefault="005B6944" w:rsidP="004A5327">
            <w:pPr>
              <w:spacing w:line="240" w:lineRule="auto"/>
              <w:ind w:left="-18"/>
              <w:jc w:val="center"/>
              <w:rPr>
                <w:rFonts w:cs="Arial"/>
                <w:sz w:val="18"/>
                <w:szCs w:val="18"/>
              </w:rPr>
            </w:pPr>
          </w:p>
        </w:tc>
        <w:tc>
          <w:tcPr>
            <w:tcW w:w="1296" w:type="dxa"/>
            <w:shd w:val="clear" w:color="auto" w:fill="FAFAFA"/>
            <w:vAlign w:val="bottom"/>
          </w:tcPr>
          <w:p w:rsidR="005B6944" w:rsidRPr="004A5327" w:rsidRDefault="005B6944" w:rsidP="004A5327">
            <w:pPr>
              <w:spacing w:line="240" w:lineRule="auto"/>
              <w:ind w:right="-72"/>
              <w:jc w:val="right"/>
              <w:rPr>
                <w:rFonts w:cs="Arial"/>
                <w:sz w:val="18"/>
                <w:szCs w:val="18"/>
              </w:rPr>
            </w:pPr>
          </w:p>
        </w:tc>
        <w:tc>
          <w:tcPr>
            <w:tcW w:w="1296" w:type="dxa"/>
            <w:vAlign w:val="bottom"/>
          </w:tcPr>
          <w:p w:rsidR="005B6944" w:rsidRPr="004A5327" w:rsidRDefault="005B6944" w:rsidP="004A5327">
            <w:pPr>
              <w:spacing w:line="240" w:lineRule="auto"/>
              <w:ind w:right="-72"/>
              <w:jc w:val="right"/>
              <w:rPr>
                <w:rFonts w:cs="Arial"/>
                <w:sz w:val="18"/>
                <w:szCs w:val="18"/>
              </w:rPr>
            </w:pPr>
          </w:p>
        </w:tc>
        <w:tc>
          <w:tcPr>
            <w:tcW w:w="1188" w:type="dxa"/>
          </w:tcPr>
          <w:p w:rsidR="005B6944" w:rsidRPr="004A5327" w:rsidRDefault="005B6944" w:rsidP="004A5327">
            <w:pPr>
              <w:spacing w:line="240" w:lineRule="auto"/>
              <w:ind w:left="-54" w:right="-42"/>
              <w:jc w:val="right"/>
              <w:rPr>
                <w:rFonts w:cs="Arial"/>
                <w:spacing w:val="-14"/>
                <w:sz w:val="18"/>
                <w:szCs w:val="18"/>
              </w:rPr>
            </w:pPr>
          </w:p>
        </w:tc>
        <w:tc>
          <w:tcPr>
            <w:tcW w:w="2250" w:type="dxa"/>
          </w:tcPr>
          <w:p w:rsidR="005B6944" w:rsidRPr="004A5327" w:rsidRDefault="005B6944" w:rsidP="004A5327">
            <w:pPr>
              <w:spacing w:line="240" w:lineRule="auto"/>
              <w:ind w:left="-29" w:right="-72"/>
              <w:jc w:val="right"/>
              <w:rPr>
                <w:rFonts w:cs="Arial"/>
                <w:sz w:val="18"/>
                <w:szCs w:val="18"/>
              </w:rPr>
            </w:pPr>
            <w:r w:rsidRPr="004A5327">
              <w:rPr>
                <w:rFonts w:cs="Arial"/>
                <w:sz w:val="18"/>
                <w:szCs w:val="18"/>
              </w:rPr>
              <w:t>from May 2018</w:t>
            </w:r>
          </w:p>
        </w:tc>
        <w:tc>
          <w:tcPr>
            <w:tcW w:w="1980" w:type="dxa"/>
          </w:tcPr>
          <w:p w:rsidR="005B6944" w:rsidRPr="004A5327" w:rsidRDefault="005B6944" w:rsidP="004A5327">
            <w:pPr>
              <w:spacing w:line="240" w:lineRule="auto"/>
              <w:ind w:left="-29" w:right="-72"/>
              <w:jc w:val="right"/>
              <w:rPr>
                <w:rFonts w:cs="Arial"/>
                <w:spacing w:val="-4"/>
                <w:sz w:val="18"/>
                <w:szCs w:val="18"/>
              </w:rPr>
            </w:pPr>
          </w:p>
        </w:tc>
      </w:tr>
      <w:tr w:rsidR="005B6944" w:rsidRPr="004A5327" w:rsidTr="004A5327">
        <w:tc>
          <w:tcPr>
            <w:tcW w:w="900" w:type="dxa"/>
          </w:tcPr>
          <w:p w:rsidR="005B6944" w:rsidRPr="004A5327" w:rsidRDefault="005B6944" w:rsidP="004A5327">
            <w:pPr>
              <w:spacing w:line="240" w:lineRule="auto"/>
              <w:ind w:left="-18"/>
              <w:jc w:val="center"/>
              <w:rPr>
                <w:rFonts w:cs="Arial"/>
                <w:sz w:val="18"/>
                <w:szCs w:val="18"/>
              </w:rPr>
            </w:pPr>
            <w:r w:rsidRPr="004A5327">
              <w:rPr>
                <w:rFonts w:cs="Arial"/>
                <w:sz w:val="18"/>
                <w:szCs w:val="18"/>
              </w:rPr>
              <w:t>4</w:t>
            </w:r>
            <w:r w:rsidRPr="004A5327">
              <w:rPr>
                <w:rFonts w:cs="Arial"/>
                <w:sz w:val="18"/>
                <w:szCs w:val="18"/>
                <w:vertAlign w:val="superscript"/>
              </w:rPr>
              <w:t>*</w:t>
            </w:r>
          </w:p>
        </w:tc>
        <w:tc>
          <w:tcPr>
            <w:tcW w:w="1296" w:type="dxa"/>
            <w:shd w:val="clear" w:color="auto" w:fill="FAFAFA"/>
          </w:tcPr>
          <w:p w:rsidR="005B6944" w:rsidRPr="004A5327" w:rsidRDefault="005B6944" w:rsidP="004A5327">
            <w:pPr>
              <w:spacing w:line="240" w:lineRule="auto"/>
              <w:ind w:right="-72"/>
              <w:jc w:val="right"/>
              <w:rPr>
                <w:rFonts w:cs="Arial"/>
                <w:sz w:val="18"/>
                <w:szCs w:val="18"/>
              </w:rPr>
            </w:pPr>
            <w:r w:rsidRPr="004A5327">
              <w:rPr>
                <w:rFonts w:cs="Arial"/>
                <w:sz w:val="18"/>
                <w:szCs w:val="18"/>
              </w:rPr>
              <w:t>160,400,000</w:t>
            </w:r>
          </w:p>
        </w:tc>
        <w:tc>
          <w:tcPr>
            <w:tcW w:w="1296" w:type="dxa"/>
          </w:tcPr>
          <w:p w:rsidR="005B6944" w:rsidRPr="004A5327" w:rsidRDefault="005B6944" w:rsidP="004A5327">
            <w:pPr>
              <w:spacing w:line="240" w:lineRule="auto"/>
              <w:ind w:right="-72"/>
              <w:jc w:val="right"/>
              <w:rPr>
                <w:rFonts w:cs="Arial"/>
                <w:sz w:val="18"/>
                <w:szCs w:val="18"/>
              </w:rPr>
            </w:pPr>
            <w:r w:rsidRPr="004A5327">
              <w:rPr>
                <w:rFonts w:cs="Arial"/>
                <w:sz w:val="18"/>
                <w:szCs w:val="18"/>
              </w:rPr>
              <w:t>200,000,000</w:t>
            </w:r>
          </w:p>
        </w:tc>
        <w:tc>
          <w:tcPr>
            <w:tcW w:w="1188" w:type="dxa"/>
          </w:tcPr>
          <w:p w:rsidR="005B6944" w:rsidRPr="004A5327" w:rsidRDefault="005B6944" w:rsidP="004A5327">
            <w:pPr>
              <w:spacing w:line="240" w:lineRule="auto"/>
              <w:ind w:left="-54" w:right="-42"/>
              <w:jc w:val="right"/>
              <w:rPr>
                <w:rFonts w:cs="Arial"/>
                <w:spacing w:val="-14"/>
                <w:sz w:val="18"/>
                <w:szCs w:val="18"/>
              </w:rPr>
            </w:pPr>
            <w:r w:rsidRPr="004A5327">
              <w:rPr>
                <w:rFonts w:cs="Arial"/>
                <w:spacing w:val="-14"/>
                <w:sz w:val="18"/>
                <w:szCs w:val="18"/>
              </w:rPr>
              <w:t xml:space="preserve">MLR - 1.5% </w:t>
            </w:r>
          </w:p>
        </w:tc>
        <w:tc>
          <w:tcPr>
            <w:tcW w:w="2250" w:type="dxa"/>
          </w:tcPr>
          <w:p w:rsidR="005B6944" w:rsidRPr="004A5327" w:rsidRDefault="005B6944" w:rsidP="004A5327">
            <w:pPr>
              <w:spacing w:line="240" w:lineRule="auto"/>
              <w:ind w:left="-29" w:right="-72"/>
              <w:jc w:val="right"/>
              <w:rPr>
                <w:rFonts w:cs="Arial"/>
                <w:sz w:val="18"/>
                <w:szCs w:val="18"/>
                <w:cs/>
              </w:rPr>
            </w:pPr>
            <w:r w:rsidRPr="004A5327">
              <w:rPr>
                <w:rFonts w:cs="Arial"/>
                <w:sz w:val="18"/>
                <w:szCs w:val="18"/>
              </w:rPr>
              <w:t xml:space="preserve">Repayment every month </w:t>
            </w:r>
          </w:p>
        </w:tc>
        <w:tc>
          <w:tcPr>
            <w:tcW w:w="1980" w:type="dxa"/>
          </w:tcPr>
          <w:p w:rsidR="005B6944" w:rsidRPr="004A5327" w:rsidRDefault="005B6944" w:rsidP="004A5327">
            <w:pPr>
              <w:spacing w:line="240" w:lineRule="auto"/>
              <w:ind w:left="-29" w:right="-72"/>
              <w:jc w:val="right"/>
              <w:rPr>
                <w:rFonts w:cs="Arial"/>
                <w:sz w:val="18"/>
                <w:szCs w:val="18"/>
                <w:cs/>
              </w:rPr>
            </w:pPr>
            <w:r w:rsidRPr="004A5327">
              <w:rPr>
                <w:rFonts w:cs="Arial"/>
                <w:spacing w:val="-4"/>
                <w:sz w:val="18"/>
                <w:szCs w:val="18"/>
              </w:rPr>
              <w:t>Payment every month</w:t>
            </w:r>
          </w:p>
        </w:tc>
      </w:tr>
      <w:tr w:rsidR="005B6944" w:rsidRPr="004A5327" w:rsidTr="004A5327">
        <w:tc>
          <w:tcPr>
            <w:tcW w:w="900" w:type="dxa"/>
          </w:tcPr>
          <w:p w:rsidR="005B6944" w:rsidRPr="004A5327" w:rsidRDefault="005B6944" w:rsidP="004A5327">
            <w:pPr>
              <w:spacing w:line="240" w:lineRule="auto"/>
              <w:ind w:left="-18"/>
              <w:jc w:val="center"/>
              <w:rPr>
                <w:rFonts w:cs="Arial"/>
                <w:sz w:val="18"/>
                <w:szCs w:val="18"/>
              </w:rPr>
            </w:pPr>
          </w:p>
        </w:tc>
        <w:tc>
          <w:tcPr>
            <w:tcW w:w="1296" w:type="dxa"/>
            <w:shd w:val="clear" w:color="auto" w:fill="FAFAFA"/>
            <w:vAlign w:val="bottom"/>
          </w:tcPr>
          <w:p w:rsidR="005B6944" w:rsidRPr="004A5327" w:rsidRDefault="005B6944" w:rsidP="004A5327">
            <w:pPr>
              <w:spacing w:line="240" w:lineRule="auto"/>
              <w:ind w:right="-72"/>
              <w:jc w:val="right"/>
              <w:rPr>
                <w:rFonts w:cs="Arial"/>
                <w:sz w:val="18"/>
                <w:szCs w:val="18"/>
              </w:rPr>
            </w:pPr>
          </w:p>
        </w:tc>
        <w:tc>
          <w:tcPr>
            <w:tcW w:w="1296" w:type="dxa"/>
            <w:vAlign w:val="bottom"/>
          </w:tcPr>
          <w:p w:rsidR="005B6944" w:rsidRPr="004A5327" w:rsidRDefault="005B6944" w:rsidP="004A5327">
            <w:pPr>
              <w:spacing w:line="240" w:lineRule="auto"/>
              <w:ind w:right="-72"/>
              <w:jc w:val="right"/>
              <w:rPr>
                <w:rFonts w:cs="Arial"/>
                <w:sz w:val="18"/>
                <w:szCs w:val="18"/>
              </w:rPr>
            </w:pPr>
          </w:p>
        </w:tc>
        <w:tc>
          <w:tcPr>
            <w:tcW w:w="1188" w:type="dxa"/>
          </w:tcPr>
          <w:p w:rsidR="005B6944" w:rsidRPr="004A5327" w:rsidRDefault="005B6944" w:rsidP="004A5327">
            <w:pPr>
              <w:spacing w:line="240" w:lineRule="auto"/>
              <w:ind w:left="-54" w:right="-42"/>
              <w:jc w:val="right"/>
              <w:rPr>
                <w:rFonts w:cs="Arial"/>
                <w:spacing w:val="-14"/>
                <w:sz w:val="18"/>
                <w:szCs w:val="18"/>
              </w:rPr>
            </w:pPr>
          </w:p>
        </w:tc>
        <w:tc>
          <w:tcPr>
            <w:tcW w:w="2250" w:type="dxa"/>
          </w:tcPr>
          <w:p w:rsidR="005B6944" w:rsidRPr="004A5327" w:rsidRDefault="005B6944" w:rsidP="004A5327">
            <w:pPr>
              <w:spacing w:line="240" w:lineRule="auto"/>
              <w:ind w:left="-29" w:right="-72"/>
              <w:jc w:val="right"/>
              <w:rPr>
                <w:rFonts w:cs="Arial"/>
                <w:sz w:val="18"/>
                <w:szCs w:val="18"/>
              </w:rPr>
            </w:pPr>
            <w:r w:rsidRPr="004A5327">
              <w:rPr>
                <w:rFonts w:cs="Arial"/>
                <w:sz w:val="18"/>
                <w:szCs w:val="18"/>
              </w:rPr>
              <w:t>from January 2019</w:t>
            </w:r>
          </w:p>
        </w:tc>
        <w:tc>
          <w:tcPr>
            <w:tcW w:w="1980" w:type="dxa"/>
          </w:tcPr>
          <w:p w:rsidR="005B6944" w:rsidRPr="004A5327" w:rsidRDefault="005B6944" w:rsidP="004A5327">
            <w:pPr>
              <w:spacing w:line="240" w:lineRule="auto"/>
              <w:ind w:left="-29" w:right="-72"/>
              <w:jc w:val="right"/>
              <w:rPr>
                <w:rFonts w:cs="Arial"/>
                <w:spacing w:val="-4"/>
                <w:sz w:val="18"/>
                <w:szCs w:val="18"/>
              </w:rPr>
            </w:pPr>
          </w:p>
        </w:tc>
      </w:tr>
      <w:tr w:rsidR="005B6944" w:rsidRPr="004A5327" w:rsidTr="004A5327">
        <w:tc>
          <w:tcPr>
            <w:tcW w:w="900" w:type="dxa"/>
          </w:tcPr>
          <w:p w:rsidR="005B6944" w:rsidRPr="004A5327" w:rsidRDefault="005B6944" w:rsidP="004A5327">
            <w:pPr>
              <w:spacing w:line="240" w:lineRule="auto"/>
              <w:ind w:left="-18"/>
              <w:jc w:val="center"/>
              <w:rPr>
                <w:rFonts w:cs="Arial"/>
                <w:sz w:val="18"/>
                <w:szCs w:val="18"/>
              </w:rPr>
            </w:pPr>
            <w:r w:rsidRPr="004A5327">
              <w:rPr>
                <w:rFonts w:cs="Arial"/>
                <w:sz w:val="18"/>
                <w:szCs w:val="18"/>
              </w:rPr>
              <w:t>5</w:t>
            </w:r>
            <w:r w:rsidRPr="004A5327">
              <w:rPr>
                <w:rFonts w:cs="Arial"/>
                <w:sz w:val="18"/>
                <w:szCs w:val="18"/>
                <w:vertAlign w:val="superscript"/>
              </w:rPr>
              <w:t>*</w:t>
            </w:r>
          </w:p>
        </w:tc>
        <w:tc>
          <w:tcPr>
            <w:tcW w:w="1296" w:type="dxa"/>
            <w:shd w:val="clear" w:color="auto" w:fill="FAFAFA"/>
          </w:tcPr>
          <w:p w:rsidR="005B6944" w:rsidRPr="004A5327" w:rsidRDefault="005B6944" w:rsidP="004A5327">
            <w:pPr>
              <w:spacing w:line="240" w:lineRule="auto"/>
              <w:ind w:right="-72"/>
              <w:jc w:val="right"/>
              <w:rPr>
                <w:rFonts w:cs="Arial"/>
                <w:sz w:val="18"/>
                <w:szCs w:val="18"/>
              </w:rPr>
            </w:pPr>
            <w:r w:rsidRPr="004A5327">
              <w:rPr>
                <w:rFonts w:cs="Arial"/>
                <w:sz w:val="18"/>
                <w:szCs w:val="18"/>
              </w:rPr>
              <w:t>163,700,000</w:t>
            </w:r>
          </w:p>
        </w:tc>
        <w:tc>
          <w:tcPr>
            <w:tcW w:w="1296" w:type="dxa"/>
          </w:tcPr>
          <w:p w:rsidR="005B6944" w:rsidRPr="004A5327" w:rsidRDefault="005B6944" w:rsidP="004A5327">
            <w:pPr>
              <w:spacing w:line="240" w:lineRule="auto"/>
              <w:ind w:right="-72"/>
              <w:jc w:val="right"/>
              <w:rPr>
                <w:rFonts w:cs="Arial"/>
                <w:sz w:val="18"/>
                <w:szCs w:val="18"/>
              </w:rPr>
            </w:pPr>
            <w:r w:rsidRPr="004A5327">
              <w:rPr>
                <w:rFonts w:cs="Arial"/>
                <w:sz w:val="18"/>
                <w:szCs w:val="18"/>
              </w:rPr>
              <w:t>200,000,000</w:t>
            </w:r>
          </w:p>
        </w:tc>
        <w:tc>
          <w:tcPr>
            <w:tcW w:w="1188" w:type="dxa"/>
          </w:tcPr>
          <w:p w:rsidR="005B6944" w:rsidRPr="004A5327" w:rsidRDefault="005B6944" w:rsidP="004A5327">
            <w:pPr>
              <w:spacing w:line="240" w:lineRule="auto"/>
              <w:ind w:left="-54" w:right="-42"/>
              <w:jc w:val="right"/>
              <w:rPr>
                <w:rFonts w:cs="Arial"/>
                <w:spacing w:val="-14"/>
                <w:sz w:val="18"/>
                <w:szCs w:val="18"/>
              </w:rPr>
            </w:pPr>
            <w:r w:rsidRPr="004A5327">
              <w:rPr>
                <w:rFonts w:cs="Arial"/>
                <w:spacing w:val="-14"/>
                <w:sz w:val="18"/>
                <w:szCs w:val="18"/>
              </w:rPr>
              <w:t xml:space="preserve">MLR - 1.5% </w:t>
            </w:r>
          </w:p>
        </w:tc>
        <w:tc>
          <w:tcPr>
            <w:tcW w:w="2250" w:type="dxa"/>
          </w:tcPr>
          <w:p w:rsidR="005B6944" w:rsidRPr="004A5327" w:rsidRDefault="005B6944" w:rsidP="004A5327">
            <w:pPr>
              <w:spacing w:line="240" w:lineRule="auto"/>
              <w:ind w:left="-29" w:right="-72"/>
              <w:jc w:val="right"/>
              <w:rPr>
                <w:rFonts w:cs="Arial"/>
                <w:sz w:val="18"/>
                <w:szCs w:val="18"/>
                <w:cs/>
              </w:rPr>
            </w:pPr>
            <w:r w:rsidRPr="004A5327">
              <w:rPr>
                <w:rFonts w:cs="Arial"/>
                <w:sz w:val="18"/>
                <w:szCs w:val="18"/>
              </w:rPr>
              <w:t xml:space="preserve">Repayment every month </w:t>
            </w:r>
          </w:p>
        </w:tc>
        <w:tc>
          <w:tcPr>
            <w:tcW w:w="1980" w:type="dxa"/>
          </w:tcPr>
          <w:p w:rsidR="005B6944" w:rsidRPr="004A5327" w:rsidRDefault="005B6944" w:rsidP="004A5327">
            <w:pPr>
              <w:spacing w:line="240" w:lineRule="auto"/>
              <w:ind w:left="-29" w:right="-72"/>
              <w:jc w:val="right"/>
              <w:rPr>
                <w:rFonts w:cs="Arial"/>
                <w:sz w:val="18"/>
                <w:szCs w:val="18"/>
                <w:cs/>
              </w:rPr>
            </w:pPr>
            <w:r w:rsidRPr="004A5327">
              <w:rPr>
                <w:rFonts w:cs="Arial"/>
                <w:spacing w:val="-4"/>
                <w:sz w:val="18"/>
                <w:szCs w:val="18"/>
              </w:rPr>
              <w:t>Payment every month</w:t>
            </w:r>
          </w:p>
        </w:tc>
      </w:tr>
      <w:tr w:rsidR="005B6944" w:rsidRPr="004A5327" w:rsidTr="004A5327">
        <w:tc>
          <w:tcPr>
            <w:tcW w:w="900" w:type="dxa"/>
          </w:tcPr>
          <w:p w:rsidR="005B6944" w:rsidRPr="004A5327" w:rsidRDefault="005B6944" w:rsidP="004A5327">
            <w:pPr>
              <w:spacing w:line="240" w:lineRule="auto"/>
              <w:ind w:left="-18"/>
              <w:jc w:val="center"/>
              <w:rPr>
                <w:rFonts w:cs="Arial"/>
                <w:sz w:val="18"/>
                <w:szCs w:val="18"/>
              </w:rPr>
            </w:pPr>
          </w:p>
        </w:tc>
        <w:tc>
          <w:tcPr>
            <w:tcW w:w="1296" w:type="dxa"/>
            <w:shd w:val="clear" w:color="auto" w:fill="FAFAFA"/>
            <w:vAlign w:val="bottom"/>
          </w:tcPr>
          <w:p w:rsidR="005B6944" w:rsidRPr="004A5327" w:rsidRDefault="005B6944" w:rsidP="004A5327">
            <w:pPr>
              <w:spacing w:line="240" w:lineRule="auto"/>
              <w:ind w:right="-72"/>
              <w:jc w:val="right"/>
              <w:rPr>
                <w:rFonts w:cs="Arial"/>
                <w:sz w:val="18"/>
                <w:szCs w:val="18"/>
              </w:rPr>
            </w:pPr>
          </w:p>
        </w:tc>
        <w:tc>
          <w:tcPr>
            <w:tcW w:w="1296" w:type="dxa"/>
            <w:vAlign w:val="bottom"/>
          </w:tcPr>
          <w:p w:rsidR="005B6944" w:rsidRPr="004A5327" w:rsidRDefault="005B6944" w:rsidP="004A5327">
            <w:pPr>
              <w:spacing w:line="240" w:lineRule="auto"/>
              <w:ind w:right="-72"/>
              <w:jc w:val="right"/>
              <w:rPr>
                <w:rFonts w:cs="Arial"/>
                <w:sz w:val="18"/>
                <w:szCs w:val="18"/>
              </w:rPr>
            </w:pPr>
          </w:p>
        </w:tc>
        <w:tc>
          <w:tcPr>
            <w:tcW w:w="1188" w:type="dxa"/>
          </w:tcPr>
          <w:p w:rsidR="005B6944" w:rsidRPr="004A5327" w:rsidRDefault="005B6944" w:rsidP="004A5327">
            <w:pPr>
              <w:spacing w:line="240" w:lineRule="auto"/>
              <w:ind w:left="-54" w:right="-42"/>
              <w:jc w:val="right"/>
              <w:rPr>
                <w:rFonts w:cs="Arial"/>
                <w:spacing w:val="-14"/>
                <w:sz w:val="18"/>
                <w:szCs w:val="18"/>
              </w:rPr>
            </w:pPr>
          </w:p>
        </w:tc>
        <w:tc>
          <w:tcPr>
            <w:tcW w:w="2250" w:type="dxa"/>
          </w:tcPr>
          <w:p w:rsidR="005B6944" w:rsidRPr="004A5327" w:rsidRDefault="005B6944" w:rsidP="004A5327">
            <w:pPr>
              <w:spacing w:line="240" w:lineRule="auto"/>
              <w:ind w:left="-29" w:right="-72"/>
              <w:jc w:val="right"/>
              <w:rPr>
                <w:rFonts w:cs="Arial"/>
                <w:sz w:val="18"/>
                <w:szCs w:val="18"/>
              </w:rPr>
            </w:pPr>
            <w:r w:rsidRPr="004A5327">
              <w:rPr>
                <w:rFonts w:cs="Arial"/>
                <w:sz w:val="18"/>
                <w:szCs w:val="18"/>
              </w:rPr>
              <w:t>from February 2019</w:t>
            </w:r>
          </w:p>
        </w:tc>
        <w:tc>
          <w:tcPr>
            <w:tcW w:w="1980" w:type="dxa"/>
          </w:tcPr>
          <w:p w:rsidR="005B6944" w:rsidRPr="004A5327" w:rsidRDefault="005B6944" w:rsidP="004A5327">
            <w:pPr>
              <w:spacing w:line="240" w:lineRule="auto"/>
              <w:ind w:left="-29" w:right="-72"/>
              <w:jc w:val="right"/>
              <w:rPr>
                <w:rFonts w:cs="Arial"/>
                <w:spacing w:val="-4"/>
                <w:sz w:val="18"/>
                <w:szCs w:val="18"/>
              </w:rPr>
            </w:pPr>
          </w:p>
        </w:tc>
      </w:tr>
      <w:tr w:rsidR="005B6944" w:rsidRPr="004A5327" w:rsidTr="004A5327">
        <w:tc>
          <w:tcPr>
            <w:tcW w:w="900" w:type="dxa"/>
          </w:tcPr>
          <w:p w:rsidR="005B6944" w:rsidRPr="004A5327" w:rsidRDefault="005B6944" w:rsidP="004A5327">
            <w:pPr>
              <w:spacing w:line="240" w:lineRule="auto"/>
              <w:ind w:left="-18"/>
              <w:jc w:val="center"/>
              <w:rPr>
                <w:rFonts w:cs="Arial"/>
                <w:sz w:val="18"/>
                <w:szCs w:val="18"/>
              </w:rPr>
            </w:pPr>
            <w:r w:rsidRPr="004A5327">
              <w:rPr>
                <w:rFonts w:cs="Arial"/>
                <w:sz w:val="18"/>
                <w:szCs w:val="18"/>
              </w:rPr>
              <w:t>6</w:t>
            </w:r>
            <w:r w:rsidRPr="004A5327">
              <w:rPr>
                <w:rFonts w:cs="Arial"/>
                <w:sz w:val="18"/>
                <w:szCs w:val="18"/>
                <w:vertAlign w:val="superscript"/>
              </w:rPr>
              <w:t>*</w:t>
            </w:r>
          </w:p>
        </w:tc>
        <w:tc>
          <w:tcPr>
            <w:tcW w:w="1296" w:type="dxa"/>
            <w:shd w:val="clear" w:color="auto" w:fill="FAFAFA"/>
          </w:tcPr>
          <w:p w:rsidR="005B6944" w:rsidRPr="004A5327" w:rsidRDefault="005B6944" w:rsidP="004A5327">
            <w:pPr>
              <w:spacing w:line="240" w:lineRule="auto"/>
              <w:ind w:right="-72"/>
              <w:jc w:val="right"/>
              <w:rPr>
                <w:rFonts w:cs="Arial"/>
                <w:sz w:val="18"/>
                <w:szCs w:val="18"/>
              </w:rPr>
            </w:pPr>
            <w:r w:rsidRPr="004A5327">
              <w:rPr>
                <w:rFonts w:cs="Arial"/>
                <w:sz w:val="18"/>
                <w:szCs w:val="18"/>
              </w:rPr>
              <w:t>176,900,000</w:t>
            </w:r>
          </w:p>
        </w:tc>
        <w:tc>
          <w:tcPr>
            <w:tcW w:w="1296" w:type="dxa"/>
          </w:tcPr>
          <w:p w:rsidR="005B6944" w:rsidRPr="004A5327" w:rsidRDefault="005B6944" w:rsidP="004A5327">
            <w:pPr>
              <w:spacing w:line="240" w:lineRule="auto"/>
              <w:ind w:right="-72"/>
              <w:jc w:val="right"/>
              <w:rPr>
                <w:rFonts w:cs="Arial"/>
                <w:sz w:val="18"/>
                <w:szCs w:val="18"/>
              </w:rPr>
            </w:pPr>
            <w:r w:rsidRPr="004A5327">
              <w:rPr>
                <w:rFonts w:cs="Arial"/>
                <w:sz w:val="18"/>
                <w:szCs w:val="18"/>
              </w:rPr>
              <w:t>200,000,000</w:t>
            </w:r>
          </w:p>
        </w:tc>
        <w:tc>
          <w:tcPr>
            <w:tcW w:w="1188" w:type="dxa"/>
          </w:tcPr>
          <w:p w:rsidR="005B6944" w:rsidRPr="004A5327" w:rsidRDefault="005B6944" w:rsidP="004A5327">
            <w:pPr>
              <w:spacing w:line="240" w:lineRule="auto"/>
              <w:ind w:left="-54" w:right="-42"/>
              <w:jc w:val="right"/>
              <w:rPr>
                <w:rFonts w:cs="Arial"/>
                <w:spacing w:val="-14"/>
                <w:sz w:val="18"/>
                <w:szCs w:val="18"/>
              </w:rPr>
            </w:pPr>
            <w:r w:rsidRPr="004A5327">
              <w:rPr>
                <w:rFonts w:cs="Arial"/>
                <w:spacing w:val="-14"/>
                <w:sz w:val="18"/>
                <w:szCs w:val="18"/>
              </w:rPr>
              <w:t xml:space="preserve">MLR - 1.5% </w:t>
            </w:r>
          </w:p>
        </w:tc>
        <w:tc>
          <w:tcPr>
            <w:tcW w:w="2250" w:type="dxa"/>
          </w:tcPr>
          <w:p w:rsidR="005B6944" w:rsidRPr="004A5327" w:rsidRDefault="005B6944" w:rsidP="004A5327">
            <w:pPr>
              <w:spacing w:line="240" w:lineRule="auto"/>
              <w:ind w:left="-29" w:right="-72"/>
              <w:jc w:val="right"/>
              <w:rPr>
                <w:rFonts w:cs="Arial"/>
                <w:sz w:val="18"/>
                <w:szCs w:val="18"/>
                <w:cs/>
              </w:rPr>
            </w:pPr>
            <w:r w:rsidRPr="004A5327">
              <w:rPr>
                <w:rFonts w:cs="Arial"/>
                <w:sz w:val="18"/>
                <w:szCs w:val="18"/>
              </w:rPr>
              <w:t xml:space="preserve">Repayment every month </w:t>
            </w:r>
          </w:p>
        </w:tc>
        <w:tc>
          <w:tcPr>
            <w:tcW w:w="1980" w:type="dxa"/>
          </w:tcPr>
          <w:p w:rsidR="005B6944" w:rsidRPr="004A5327" w:rsidRDefault="005B6944" w:rsidP="004A5327">
            <w:pPr>
              <w:spacing w:line="240" w:lineRule="auto"/>
              <w:ind w:left="-29" w:right="-72"/>
              <w:jc w:val="right"/>
              <w:rPr>
                <w:rFonts w:cs="Arial"/>
                <w:sz w:val="18"/>
                <w:szCs w:val="18"/>
                <w:cs/>
              </w:rPr>
            </w:pPr>
            <w:r w:rsidRPr="004A5327">
              <w:rPr>
                <w:rFonts w:cs="Arial"/>
                <w:spacing w:val="-4"/>
                <w:sz w:val="18"/>
                <w:szCs w:val="18"/>
              </w:rPr>
              <w:t>Payment every month</w:t>
            </w:r>
          </w:p>
        </w:tc>
      </w:tr>
      <w:tr w:rsidR="005B6944" w:rsidRPr="004A5327" w:rsidTr="004A5327">
        <w:tc>
          <w:tcPr>
            <w:tcW w:w="900" w:type="dxa"/>
          </w:tcPr>
          <w:p w:rsidR="005B6944" w:rsidRPr="004A5327" w:rsidRDefault="005B6944" w:rsidP="004A5327">
            <w:pPr>
              <w:spacing w:line="240" w:lineRule="auto"/>
              <w:ind w:left="-18"/>
              <w:jc w:val="center"/>
              <w:rPr>
                <w:rFonts w:cs="Arial"/>
                <w:sz w:val="18"/>
                <w:szCs w:val="18"/>
              </w:rPr>
            </w:pPr>
          </w:p>
        </w:tc>
        <w:tc>
          <w:tcPr>
            <w:tcW w:w="1296" w:type="dxa"/>
            <w:shd w:val="clear" w:color="auto" w:fill="FAFAFA"/>
            <w:vAlign w:val="bottom"/>
          </w:tcPr>
          <w:p w:rsidR="005B6944" w:rsidRPr="004A5327" w:rsidRDefault="005B6944" w:rsidP="004A5327">
            <w:pPr>
              <w:spacing w:line="240" w:lineRule="auto"/>
              <w:ind w:right="-72"/>
              <w:jc w:val="right"/>
              <w:rPr>
                <w:rFonts w:cs="Arial"/>
                <w:sz w:val="18"/>
                <w:szCs w:val="18"/>
              </w:rPr>
            </w:pPr>
          </w:p>
        </w:tc>
        <w:tc>
          <w:tcPr>
            <w:tcW w:w="1296" w:type="dxa"/>
            <w:vAlign w:val="bottom"/>
          </w:tcPr>
          <w:p w:rsidR="005B6944" w:rsidRPr="004A5327" w:rsidRDefault="005B6944" w:rsidP="004A5327">
            <w:pPr>
              <w:spacing w:line="240" w:lineRule="auto"/>
              <w:ind w:right="-72"/>
              <w:jc w:val="right"/>
              <w:rPr>
                <w:rFonts w:cs="Arial"/>
                <w:sz w:val="18"/>
                <w:szCs w:val="18"/>
              </w:rPr>
            </w:pPr>
          </w:p>
        </w:tc>
        <w:tc>
          <w:tcPr>
            <w:tcW w:w="1188" w:type="dxa"/>
          </w:tcPr>
          <w:p w:rsidR="005B6944" w:rsidRPr="004A5327" w:rsidRDefault="005B6944" w:rsidP="004A5327">
            <w:pPr>
              <w:spacing w:line="240" w:lineRule="auto"/>
              <w:ind w:left="-54" w:right="-42"/>
              <w:jc w:val="right"/>
              <w:rPr>
                <w:rFonts w:cs="Arial"/>
                <w:spacing w:val="-14"/>
                <w:sz w:val="18"/>
                <w:szCs w:val="18"/>
              </w:rPr>
            </w:pPr>
          </w:p>
        </w:tc>
        <w:tc>
          <w:tcPr>
            <w:tcW w:w="2250" w:type="dxa"/>
          </w:tcPr>
          <w:p w:rsidR="005B6944" w:rsidRPr="004A5327" w:rsidRDefault="005B6944" w:rsidP="004A5327">
            <w:pPr>
              <w:spacing w:line="240" w:lineRule="auto"/>
              <w:ind w:left="-29" w:right="-72"/>
              <w:jc w:val="right"/>
              <w:rPr>
                <w:rFonts w:cs="Arial"/>
                <w:sz w:val="18"/>
                <w:szCs w:val="18"/>
              </w:rPr>
            </w:pPr>
            <w:r w:rsidRPr="004A5327">
              <w:rPr>
                <w:rFonts w:cs="Arial"/>
                <w:sz w:val="18"/>
                <w:szCs w:val="18"/>
              </w:rPr>
              <w:t>from June 2019</w:t>
            </w:r>
          </w:p>
        </w:tc>
        <w:tc>
          <w:tcPr>
            <w:tcW w:w="1980" w:type="dxa"/>
          </w:tcPr>
          <w:p w:rsidR="005B6944" w:rsidRPr="004A5327" w:rsidRDefault="005B6944" w:rsidP="004A5327">
            <w:pPr>
              <w:spacing w:line="240" w:lineRule="auto"/>
              <w:ind w:left="-29" w:right="-72"/>
              <w:jc w:val="right"/>
              <w:rPr>
                <w:rFonts w:cs="Arial"/>
                <w:spacing w:val="-4"/>
                <w:sz w:val="18"/>
                <w:szCs w:val="18"/>
              </w:rPr>
            </w:pPr>
          </w:p>
        </w:tc>
      </w:tr>
      <w:tr w:rsidR="005B6944" w:rsidRPr="004A5327" w:rsidTr="004A5327">
        <w:tc>
          <w:tcPr>
            <w:tcW w:w="900" w:type="dxa"/>
          </w:tcPr>
          <w:p w:rsidR="005B6944" w:rsidRPr="004A5327" w:rsidRDefault="005B6944" w:rsidP="004A5327">
            <w:pPr>
              <w:spacing w:line="240" w:lineRule="auto"/>
              <w:ind w:left="-18"/>
              <w:jc w:val="center"/>
              <w:rPr>
                <w:rFonts w:cs="Arial"/>
                <w:sz w:val="18"/>
                <w:szCs w:val="18"/>
              </w:rPr>
            </w:pPr>
            <w:r w:rsidRPr="004A5327">
              <w:rPr>
                <w:rFonts w:cs="Arial"/>
                <w:sz w:val="18"/>
                <w:szCs w:val="18"/>
              </w:rPr>
              <w:t>7</w:t>
            </w:r>
            <w:r w:rsidRPr="004A5327">
              <w:rPr>
                <w:rFonts w:cs="Arial"/>
                <w:sz w:val="18"/>
                <w:szCs w:val="18"/>
                <w:vertAlign w:val="superscript"/>
              </w:rPr>
              <w:t>*</w:t>
            </w:r>
          </w:p>
        </w:tc>
        <w:tc>
          <w:tcPr>
            <w:tcW w:w="1296" w:type="dxa"/>
            <w:shd w:val="clear" w:color="auto" w:fill="FAFAFA"/>
          </w:tcPr>
          <w:p w:rsidR="005B6944" w:rsidRPr="004A5327" w:rsidRDefault="005B6944" w:rsidP="004A5327">
            <w:pPr>
              <w:spacing w:line="240" w:lineRule="auto"/>
              <w:ind w:right="-72"/>
              <w:jc w:val="right"/>
              <w:rPr>
                <w:rFonts w:cs="Arial"/>
                <w:sz w:val="18"/>
                <w:szCs w:val="18"/>
              </w:rPr>
            </w:pPr>
            <w:r w:rsidRPr="004A5327">
              <w:rPr>
                <w:rFonts w:cs="Arial"/>
                <w:sz w:val="18"/>
                <w:szCs w:val="18"/>
              </w:rPr>
              <w:t>186,800,000</w:t>
            </w:r>
          </w:p>
        </w:tc>
        <w:tc>
          <w:tcPr>
            <w:tcW w:w="1296" w:type="dxa"/>
          </w:tcPr>
          <w:p w:rsidR="005B6944" w:rsidRPr="004A5327" w:rsidRDefault="005B6944" w:rsidP="004A5327">
            <w:pPr>
              <w:spacing w:line="240" w:lineRule="auto"/>
              <w:ind w:right="-72"/>
              <w:jc w:val="right"/>
              <w:rPr>
                <w:rFonts w:cs="Arial"/>
                <w:sz w:val="18"/>
                <w:szCs w:val="18"/>
              </w:rPr>
            </w:pPr>
            <w:r w:rsidRPr="004A5327">
              <w:rPr>
                <w:rFonts w:cs="Arial"/>
                <w:sz w:val="18"/>
                <w:szCs w:val="18"/>
              </w:rPr>
              <w:t>200,000,000</w:t>
            </w:r>
          </w:p>
        </w:tc>
        <w:tc>
          <w:tcPr>
            <w:tcW w:w="1188" w:type="dxa"/>
          </w:tcPr>
          <w:p w:rsidR="005B6944" w:rsidRPr="004A5327" w:rsidRDefault="005B6944" w:rsidP="004A5327">
            <w:pPr>
              <w:spacing w:line="240" w:lineRule="auto"/>
              <w:ind w:left="-54" w:right="-42"/>
              <w:jc w:val="right"/>
              <w:rPr>
                <w:rFonts w:cs="Arial"/>
                <w:spacing w:val="-14"/>
                <w:sz w:val="18"/>
                <w:szCs w:val="18"/>
              </w:rPr>
            </w:pPr>
            <w:r w:rsidRPr="004A5327">
              <w:rPr>
                <w:rFonts w:cs="Arial"/>
                <w:spacing w:val="-14"/>
                <w:sz w:val="18"/>
                <w:szCs w:val="18"/>
              </w:rPr>
              <w:t>MLR - 1.5%</w:t>
            </w:r>
          </w:p>
        </w:tc>
        <w:tc>
          <w:tcPr>
            <w:tcW w:w="2250" w:type="dxa"/>
          </w:tcPr>
          <w:p w:rsidR="005B6944" w:rsidRPr="004A5327" w:rsidRDefault="005B6944" w:rsidP="004A5327">
            <w:pPr>
              <w:spacing w:line="240" w:lineRule="auto"/>
              <w:ind w:left="-29" w:right="-72"/>
              <w:jc w:val="right"/>
              <w:rPr>
                <w:rFonts w:cs="Arial"/>
                <w:sz w:val="18"/>
                <w:szCs w:val="18"/>
                <w:cs/>
              </w:rPr>
            </w:pPr>
            <w:r w:rsidRPr="004A5327">
              <w:rPr>
                <w:rFonts w:cs="Arial"/>
                <w:sz w:val="18"/>
                <w:szCs w:val="18"/>
              </w:rPr>
              <w:t xml:space="preserve">Repayment every month </w:t>
            </w:r>
          </w:p>
        </w:tc>
        <w:tc>
          <w:tcPr>
            <w:tcW w:w="1980" w:type="dxa"/>
          </w:tcPr>
          <w:p w:rsidR="005B6944" w:rsidRPr="004A5327" w:rsidRDefault="005B6944" w:rsidP="004A5327">
            <w:pPr>
              <w:spacing w:line="240" w:lineRule="auto"/>
              <w:ind w:left="-29" w:right="-72"/>
              <w:jc w:val="right"/>
              <w:rPr>
                <w:rFonts w:cs="Arial"/>
                <w:sz w:val="18"/>
                <w:szCs w:val="18"/>
                <w:cs/>
              </w:rPr>
            </w:pPr>
            <w:r w:rsidRPr="004A5327">
              <w:rPr>
                <w:rFonts w:cs="Arial"/>
                <w:spacing w:val="-4"/>
                <w:sz w:val="18"/>
                <w:szCs w:val="18"/>
              </w:rPr>
              <w:t>Payment every month</w:t>
            </w:r>
          </w:p>
        </w:tc>
      </w:tr>
      <w:tr w:rsidR="005B6944" w:rsidRPr="004A5327" w:rsidTr="004A5327">
        <w:tc>
          <w:tcPr>
            <w:tcW w:w="900" w:type="dxa"/>
          </w:tcPr>
          <w:p w:rsidR="005B6944" w:rsidRPr="004A5327" w:rsidRDefault="005B6944" w:rsidP="004A5327">
            <w:pPr>
              <w:spacing w:line="240" w:lineRule="auto"/>
              <w:ind w:left="-18"/>
              <w:jc w:val="center"/>
              <w:rPr>
                <w:rFonts w:cs="Arial"/>
                <w:sz w:val="18"/>
                <w:szCs w:val="18"/>
              </w:rPr>
            </w:pPr>
          </w:p>
        </w:tc>
        <w:tc>
          <w:tcPr>
            <w:tcW w:w="1296" w:type="dxa"/>
            <w:shd w:val="clear" w:color="auto" w:fill="FAFAFA"/>
            <w:vAlign w:val="bottom"/>
          </w:tcPr>
          <w:p w:rsidR="005B6944" w:rsidRPr="004A5327" w:rsidRDefault="005B6944" w:rsidP="004A5327">
            <w:pPr>
              <w:spacing w:line="240" w:lineRule="auto"/>
              <w:ind w:right="-72"/>
              <w:jc w:val="right"/>
              <w:rPr>
                <w:rFonts w:cs="Arial"/>
                <w:sz w:val="18"/>
                <w:szCs w:val="18"/>
              </w:rPr>
            </w:pPr>
          </w:p>
        </w:tc>
        <w:tc>
          <w:tcPr>
            <w:tcW w:w="1296" w:type="dxa"/>
            <w:vAlign w:val="bottom"/>
          </w:tcPr>
          <w:p w:rsidR="005B6944" w:rsidRPr="004A5327" w:rsidRDefault="005B6944" w:rsidP="004A5327">
            <w:pPr>
              <w:spacing w:line="240" w:lineRule="auto"/>
              <w:ind w:right="-72"/>
              <w:jc w:val="right"/>
              <w:rPr>
                <w:rFonts w:cs="Arial"/>
                <w:sz w:val="18"/>
                <w:szCs w:val="18"/>
              </w:rPr>
            </w:pPr>
          </w:p>
        </w:tc>
        <w:tc>
          <w:tcPr>
            <w:tcW w:w="1188" w:type="dxa"/>
          </w:tcPr>
          <w:p w:rsidR="005B6944" w:rsidRPr="004A5327" w:rsidRDefault="005B6944" w:rsidP="004A5327">
            <w:pPr>
              <w:spacing w:line="240" w:lineRule="auto"/>
              <w:ind w:left="-54" w:right="-42"/>
              <w:jc w:val="right"/>
              <w:rPr>
                <w:rFonts w:cs="Arial"/>
                <w:spacing w:val="-14"/>
                <w:sz w:val="18"/>
                <w:szCs w:val="18"/>
              </w:rPr>
            </w:pPr>
          </w:p>
        </w:tc>
        <w:tc>
          <w:tcPr>
            <w:tcW w:w="2250" w:type="dxa"/>
          </w:tcPr>
          <w:p w:rsidR="005B6944" w:rsidRPr="004A5327" w:rsidRDefault="005B6944" w:rsidP="004A5327">
            <w:pPr>
              <w:spacing w:line="240" w:lineRule="auto"/>
              <w:ind w:left="-29" w:right="-72"/>
              <w:jc w:val="right"/>
              <w:rPr>
                <w:rFonts w:cs="Arial"/>
                <w:sz w:val="18"/>
                <w:szCs w:val="18"/>
              </w:rPr>
            </w:pPr>
            <w:r w:rsidRPr="004A5327">
              <w:rPr>
                <w:rFonts w:cs="Arial"/>
                <w:sz w:val="18"/>
                <w:szCs w:val="18"/>
              </w:rPr>
              <w:t>from September 2019</w:t>
            </w:r>
          </w:p>
        </w:tc>
        <w:tc>
          <w:tcPr>
            <w:tcW w:w="1980" w:type="dxa"/>
          </w:tcPr>
          <w:p w:rsidR="005B6944" w:rsidRPr="004A5327" w:rsidRDefault="005B6944" w:rsidP="004A5327">
            <w:pPr>
              <w:spacing w:line="240" w:lineRule="auto"/>
              <w:ind w:left="-29" w:right="-72"/>
              <w:jc w:val="right"/>
              <w:rPr>
                <w:rFonts w:cs="Arial"/>
                <w:spacing w:val="-4"/>
                <w:sz w:val="18"/>
                <w:szCs w:val="18"/>
              </w:rPr>
            </w:pPr>
          </w:p>
        </w:tc>
      </w:tr>
      <w:tr w:rsidR="00694025" w:rsidRPr="004A5327" w:rsidTr="000C53AC">
        <w:tc>
          <w:tcPr>
            <w:tcW w:w="900" w:type="dxa"/>
          </w:tcPr>
          <w:p w:rsidR="00694025" w:rsidRPr="004A5327" w:rsidRDefault="00FB2489" w:rsidP="00FB2489">
            <w:pPr>
              <w:spacing w:line="240" w:lineRule="auto"/>
              <w:ind w:left="-18" w:right="-72"/>
              <w:rPr>
                <w:rFonts w:cs="Arial"/>
                <w:sz w:val="18"/>
                <w:szCs w:val="18"/>
                <w:lang w:val="en-US"/>
              </w:rPr>
            </w:pPr>
            <w:r>
              <w:rPr>
                <w:rFonts w:cs="Arial"/>
                <w:sz w:val="18"/>
                <w:szCs w:val="18"/>
              </w:rPr>
              <w:t xml:space="preserve">      </w:t>
            </w:r>
            <w:r w:rsidR="00694025">
              <w:rPr>
                <w:rFonts w:cs="Arial"/>
                <w:sz w:val="18"/>
                <w:szCs w:val="18"/>
              </w:rPr>
              <w:t>8</w:t>
            </w:r>
            <w:r w:rsidR="00694025" w:rsidRPr="004A5327">
              <w:rPr>
                <w:rFonts w:cs="Arial"/>
                <w:sz w:val="18"/>
                <w:szCs w:val="18"/>
                <w:vertAlign w:val="superscript"/>
              </w:rPr>
              <w:t>*</w:t>
            </w:r>
          </w:p>
        </w:tc>
        <w:tc>
          <w:tcPr>
            <w:tcW w:w="1296" w:type="dxa"/>
            <w:shd w:val="clear" w:color="auto" w:fill="FAFAFA"/>
            <w:vAlign w:val="bottom"/>
          </w:tcPr>
          <w:p w:rsidR="00694025" w:rsidRPr="004A5327" w:rsidRDefault="00694025" w:rsidP="000C53AC">
            <w:pPr>
              <w:spacing w:line="240" w:lineRule="auto"/>
              <w:ind w:right="-72"/>
              <w:jc w:val="right"/>
              <w:rPr>
                <w:rFonts w:cs="Arial"/>
                <w:sz w:val="18"/>
                <w:szCs w:val="18"/>
              </w:rPr>
            </w:pPr>
            <w:r w:rsidRPr="004A5327">
              <w:rPr>
                <w:rFonts w:cs="Arial"/>
                <w:sz w:val="18"/>
                <w:szCs w:val="18"/>
              </w:rPr>
              <w:t>550,000,000</w:t>
            </w:r>
          </w:p>
          <w:p w:rsidR="00694025" w:rsidRPr="004A5327" w:rsidRDefault="00694025" w:rsidP="000C53AC">
            <w:pPr>
              <w:spacing w:line="240" w:lineRule="auto"/>
              <w:ind w:right="-72"/>
              <w:jc w:val="right"/>
              <w:rPr>
                <w:rFonts w:cs="Arial"/>
                <w:sz w:val="18"/>
                <w:szCs w:val="18"/>
              </w:rPr>
            </w:pPr>
          </w:p>
        </w:tc>
        <w:tc>
          <w:tcPr>
            <w:tcW w:w="1296" w:type="dxa"/>
          </w:tcPr>
          <w:p w:rsidR="00694025" w:rsidRPr="004A5327" w:rsidRDefault="00694025" w:rsidP="000C53AC">
            <w:pPr>
              <w:spacing w:line="240" w:lineRule="auto"/>
              <w:ind w:right="-72"/>
              <w:jc w:val="right"/>
              <w:rPr>
                <w:rFonts w:cs="Arial"/>
                <w:sz w:val="18"/>
                <w:szCs w:val="18"/>
              </w:rPr>
            </w:pPr>
            <w:r w:rsidRPr="004A5327">
              <w:rPr>
                <w:rFonts w:cs="Arial"/>
                <w:sz w:val="18"/>
                <w:szCs w:val="18"/>
              </w:rPr>
              <w:t>-</w:t>
            </w:r>
          </w:p>
          <w:p w:rsidR="00694025" w:rsidRPr="004A5327" w:rsidRDefault="00694025" w:rsidP="000C53AC">
            <w:pPr>
              <w:spacing w:line="240" w:lineRule="auto"/>
              <w:ind w:right="-72"/>
              <w:jc w:val="right"/>
              <w:rPr>
                <w:rFonts w:cs="Arial"/>
                <w:sz w:val="18"/>
                <w:szCs w:val="18"/>
              </w:rPr>
            </w:pPr>
          </w:p>
        </w:tc>
        <w:tc>
          <w:tcPr>
            <w:tcW w:w="1188" w:type="dxa"/>
          </w:tcPr>
          <w:p w:rsidR="00694025" w:rsidRPr="004A5327" w:rsidRDefault="00694025" w:rsidP="000C53AC">
            <w:pPr>
              <w:spacing w:line="240" w:lineRule="auto"/>
              <w:ind w:left="-151" w:right="-72"/>
              <w:jc w:val="right"/>
              <w:rPr>
                <w:rFonts w:cs="Arial"/>
                <w:sz w:val="18"/>
                <w:szCs w:val="18"/>
              </w:rPr>
            </w:pPr>
            <w:r w:rsidRPr="004A5327">
              <w:rPr>
                <w:rFonts w:cs="Arial"/>
                <w:spacing w:val="-14"/>
                <w:sz w:val="18"/>
                <w:szCs w:val="18"/>
              </w:rPr>
              <w:t>MLR - 1.5%</w:t>
            </w:r>
          </w:p>
        </w:tc>
        <w:tc>
          <w:tcPr>
            <w:tcW w:w="2250" w:type="dxa"/>
          </w:tcPr>
          <w:p w:rsidR="00694025" w:rsidRDefault="00694025" w:rsidP="000C53AC">
            <w:pPr>
              <w:spacing w:line="240" w:lineRule="auto"/>
              <w:ind w:left="-29" w:right="-72"/>
              <w:jc w:val="right"/>
              <w:rPr>
                <w:rFonts w:cs="Arial"/>
                <w:sz w:val="18"/>
                <w:szCs w:val="18"/>
              </w:rPr>
            </w:pPr>
            <w:r w:rsidRPr="004A5327">
              <w:rPr>
                <w:rFonts w:cs="Arial"/>
                <w:sz w:val="18"/>
                <w:szCs w:val="18"/>
              </w:rPr>
              <w:t>Repayment every month</w:t>
            </w:r>
          </w:p>
          <w:p w:rsidR="00694025" w:rsidRPr="004A5327" w:rsidRDefault="00694025" w:rsidP="000C53AC">
            <w:pPr>
              <w:spacing w:line="240" w:lineRule="auto"/>
              <w:ind w:left="-29" w:right="-72"/>
              <w:jc w:val="right"/>
              <w:rPr>
                <w:rFonts w:cs="Arial"/>
                <w:sz w:val="18"/>
                <w:szCs w:val="18"/>
              </w:rPr>
            </w:pPr>
            <w:r w:rsidRPr="004A5327">
              <w:rPr>
                <w:rFonts w:cs="Arial"/>
                <w:sz w:val="18"/>
                <w:szCs w:val="18"/>
              </w:rPr>
              <w:t xml:space="preserve">from </w:t>
            </w:r>
            <w:r>
              <w:rPr>
                <w:rFonts w:cs="Arial"/>
                <w:sz w:val="18"/>
                <w:szCs w:val="18"/>
              </w:rPr>
              <w:t>November</w:t>
            </w:r>
            <w:r w:rsidRPr="004A5327">
              <w:rPr>
                <w:rFonts w:cs="Arial"/>
                <w:sz w:val="18"/>
                <w:szCs w:val="18"/>
              </w:rPr>
              <w:t xml:space="preserve"> 20</w:t>
            </w:r>
            <w:r>
              <w:rPr>
                <w:rFonts w:cs="Arial"/>
                <w:sz w:val="18"/>
                <w:szCs w:val="18"/>
              </w:rPr>
              <w:t>2</w:t>
            </w:r>
            <w:r w:rsidR="00C23A4E">
              <w:rPr>
                <w:rFonts w:cs="Arial"/>
                <w:sz w:val="18"/>
                <w:szCs w:val="18"/>
              </w:rPr>
              <w:t>1</w:t>
            </w:r>
          </w:p>
        </w:tc>
        <w:tc>
          <w:tcPr>
            <w:tcW w:w="1980" w:type="dxa"/>
          </w:tcPr>
          <w:p w:rsidR="00694025" w:rsidRPr="004A5327" w:rsidRDefault="00694025" w:rsidP="000C53AC">
            <w:pPr>
              <w:spacing w:line="240" w:lineRule="auto"/>
              <w:ind w:right="-72"/>
              <w:jc w:val="right"/>
              <w:rPr>
                <w:rFonts w:cs="Arial"/>
                <w:sz w:val="18"/>
                <w:szCs w:val="18"/>
                <w:cs/>
              </w:rPr>
            </w:pPr>
            <w:r w:rsidRPr="004A5327">
              <w:rPr>
                <w:rFonts w:cs="Arial"/>
                <w:spacing w:val="-4"/>
                <w:sz w:val="18"/>
                <w:szCs w:val="18"/>
              </w:rPr>
              <w:t>Payment every month</w:t>
            </w:r>
          </w:p>
        </w:tc>
      </w:tr>
      <w:tr w:rsidR="005B6944" w:rsidRPr="004A5327" w:rsidTr="004A5327">
        <w:tc>
          <w:tcPr>
            <w:tcW w:w="900" w:type="dxa"/>
          </w:tcPr>
          <w:p w:rsidR="005B6944" w:rsidRPr="004A5327" w:rsidRDefault="00694025" w:rsidP="004A5327">
            <w:pPr>
              <w:spacing w:line="240" w:lineRule="auto"/>
              <w:ind w:left="-18"/>
              <w:jc w:val="center"/>
              <w:rPr>
                <w:rFonts w:cs="Arial"/>
                <w:sz w:val="18"/>
                <w:szCs w:val="18"/>
              </w:rPr>
            </w:pPr>
            <w:r>
              <w:rPr>
                <w:rFonts w:cs="Arial"/>
                <w:sz w:val="18"/>
                <w:szCs w:val="18"/>
              </w:rPr>
              <w:t>9</w:t>
            </w:r>
            <w:r w:rsidR="005B6944" w:rsidRPr="004A5327">
              <w:rPr>
                <w:rFonts w:cs="Arial"/>
                <w:sz w:val="18"/>
                <w:szCs w:val="18"/>
                <w:vertAlign w:val="superscript"/>
              </w:rPr>
              <w:t>**</w:t>
            </w:r>
          </w:p>
        </w:tc>
        <w:tc>
          <w:tcPr>
            <w:tcW w:w="1296" w:type="dxa"/>
            <w:shd w:val="clear" w:color="auto" w:fill="FAFAFA"/>
          </w:tcPr>
          <w:p w:rsidR="005B6944" w:rsidRPr="004A5327" w:rsidRDefault="005B6944" w:rsidP="004A5327">
            <w:pPr>
              <w:spacing w:line="240" w:lineRule="auto"/>
              <w:ind w:right="-72"/>
              <w:jc w:val="right"/>
              <w:rPr>
                <w:rFonts w:cs="Arial"/>
                <w:sz w:val="18"/>
                <w:szCs w:val="18"/>
              </w:rPr>
            </w:pPr>
            <w:r w:rsidRPr="004A5327">
              <w:rPr>
                <w:rFonts w:cs="Arial"/>
                <w:sz w:val="18"/>
                <w:szCs w:val="18"/>
              </w:rPr>
              <w:t>37,761,071</w:t>
            </w:r>
          </w:p>
        </w:tc>
        <w:tc>
          <w:tcPr>
            <w:tcW w:w="1296" w:type="dxa"/>
          </w:tcPr>
          <w:p w:rsidR="005B6944" w:rsidRPr="004A5327" w:rsidRDefault="005B6944" w:rsidP="004A5327">
            <w:pPr>
              <w:spacing w:line="240" w:lineRule="auto"/>
              <w:ind w:right="-72"/>
              <w:jc w:val="right"/>
              <w:rPr>
                <w:rFonts w:cs="Arial"/>
                <w:sz w:val="18"/>
                <w:szCs w:val="18"/>
              </w:rPr>
            </w:pPr>
            <w:r w:rsidRPr="004A5327">
              <w:rPr>
                <w:rFonts w:cs="Arial"/>
                <w:sz w:val="18"/>
                <w:szCs w:val="18"/>
              </w:rPr>
              <w:t>52,902,265</w:t>
            </w:r>
          </w:p>
        </w:tc>
        <w:tc>
          <w:tcPr>
            <w:tcW w:w="1188" w:type="dxa"/>
          </w:tcPr>
          <w:p w:rsidR="005B6944" w:rsidRPr="004A5327" w:rsidRDefault="005B6944" w:rsidP="004A5327">
            <w:pPr>
              <w:spacing w:line="240" w:lineRule="auto"/>
              <w:ind w:left="-54" w:right="-42"/>
              <w:jc w:val="right"/>
              <w:rPr>
                <w:rFonts w:cs="Arial"/>
                <w:spacing w:val="-14"/>
                <w:sz w:val="18"/>
                <w:szCs w:val="18"/>
              </w:rPr>
            </w:pPr>
            <w:r w:rsidRPr="004A5327">
              <w:rPr>
                <w:rFonts w:cs="Arial"/>
                <w:spacing w:val="-14"/>
                <w:sz w:val="18"/>
                <w:szCs w:val="18"/>
              </w:rPr>
              <w:t>4%</w:t>
            </w:r>
          </w:p>
        </w:tc>
        <w:tc>
          <w:tcPr>
            <w:tcW w:w="2250" w:type="dxa"/>
          </w:tcPr>
          <w:p w:rsidR="005B6944" w:rsidRPr="004A5327" w:rsidRDefault="005B6944" w:rsidP="004A5327">
            <w:pPr>
              <w:spacing w:line="240" w:lineRule="auto"/>
              <w:ind w:left="-29" w:right="-72"/>
              <w:jc w:val="right"/>
              <w:rPr>
                <w:rFonts w:cs="Arial"/>
                <w:sz w:val="18"/>
                <w:szCs w:val="18"/>
                <w:cs/>
              </w:rPr>
            </w:pPr>
            <w:r w:rsidRPr="004A5327">
              <w:rPr>
                <w:rFonts w:cs="Arial"/>
                <w:sz w:val="18"/>
                <w:szCs w:val="18"/>
              </w:rPr>
              <w:t xml:space="preserve">Repayment every month </w:t>
            </w:r>
          </w:p>
        </w:tc>
        <w:tc>
          <w:tcPr>
            <w:tcW w:w="1980" w:type="dxa"/>
          </w:tcPr>
          <w:p w:rsidR="005B6944" w:rsidRPr="004A5327" w:rsidRDefault="005B6944" w:rsidP="004A5327">
            <w:pPr>
              <w:spacing w:line="240" w:lineRule="auto"/>
              <w:ind w:left="-29" w:right="-72"/>
              <w:jc w:val="right"/>
              <w:rPr>
                <w:rFonts w:cs="Arial"/>
                <w:spacing w:val="-4"/>
                <w:sz w:val="18"/>
                <w:szCs w:val="18"/>
              </w:rPr>
            </w:pPr>
            <w:r w:rsidRPr="004A5327">
              <w:rPr>
                <w:rFonts w:cs="Arial"/>
                <w:spacing w:val="-4"/>
                <w:sz w:val="18"/>
                <w:szCs w:val="18"/>
              </w:rPr>
              <w:t>Payment every month</w:t>
            </w:r>
          </w:p>
        </w:tc>
      </w:tr>
      <w:tr w:rsidR="005B6944" w:rsidRPr="004A5327" w:rsidTr="004A5327">
        <w:tc>
          <w:tcPr>
            <w:tcW w:w="900" w:type="dxa"/>
          </w:tcPr>
          <w:p w:rsidR="005B6944" w:rsidRPr="004A5327" w:rsidRDefault="005B6944" w:rsidP="004A5327">
            <w:pPr>
              <w:spacing w:line="240" w:lineRule="auto"/>
              <w:ind w:left="-18"/>
              <w:jc w:val="center"/>
              <w:rPr>
                <w:rFonts w:cs="Arial"/>
                <w:sz w:val="18"/>
                <w:szCs w:val="18"/>
              </w:rPr>
            </w:pPr>
          </w:p>
        </w:tc>
        <w:tc>
          <w:tcPr>
            <w:tcW w:w="1296" w:type="dxa"/>
            <w:shd w:val="clear" w:color="auto" w:fill="FAFAFA"/>
            <w:vAlign w:val="bottom"/>
          </w:tcPr>
          <w:p w:rsidR="005B6944" w:rsidRPr="004A5327" w:rsidRDefault="005B6944" w:rsidP="004A5327">
            <w:pPr>
              <w:spacing w:line="240" w:lineRule="auto"/>
              <w:ind w:right="-72"/>
              <w:jc w:val="right"/>
              <w:rPr>
                <w:rFonts w:cs="Arial"/>
                <w:sz w:val="18"/>
                <w:szCs w:val="18"/>
              </w:rPr>
            </w:pPr>
          </w:p>
        </w:tc>
        <w:tc>
          <w:tcPr>
            <w:tcW w:w="1296" w:type="dxa"/>
            <w:vAlign w:val="bottom"/>
          </w:tcPr>
          <w:p w:rsidR="005B6944" w:rsidRPr="004A5327" w:rsidRDefault="005B6944" w:rsidP="004A5327">
            <w:pPr>
              <w:spacing w:line="240" w:lineRule="auto"/>
              <w:ind w:right="-72"/>
              <w:jc w:val="right"/>
              <w:rPr>
                <w:rFonts w:cs="Arial"/>
                <w:sz w:val="18"/>
                <w:szCs w:val="18"/>
              </w:rPr>
            </w:pPr>
          </w:p>
        </w:tc>
        <w:tc>
          <w:tcPr>
            <w:tcW w:w="1188" w:type="dxa"/>
          </w:tcPr>
          <w:p w:rsidR="005B6944" w:rsidRPr="004A5327" w:rsidRDefault="005B6944" w:rsidP="004A5327">
            <w:pPr>
              <w:spacing w:line="240" w:lineRule="auto"/>
              <w:ind w:left="-54" w:right="-42"/>
              <w:jc w:val="right"/>
              <w:rPr>
                <w:rFonts w:cs="Arial"/>
                <w:spacing w:val="-14"/>
                <w:sz w:val="18"/>
                <w:szCs w:val="18"/>
              </w:rPr>
            </w:pPr>
          </w:p>
        </w:tc>
        <w:tc>
          <w:tcPr>
            <w:tcW w:w="2250" w:type="dxa"/>
          </w:tcPr>
          <w:p w:rsidR="005B6944" w:rsidRPr="004A5327" w:rsidRDefault="005B6944" w:rsidP="004A5327">
            <w:pPr>
              <w:spacing w:line="240" w:lineRule="auto"/>
              <w:ind w:left="-29" w:right="-72"/>
              <w:jc w:val="right"/>
              <w:rPr>
                <w:rFonts w:cs="Arial"/>
                <w:sz w:val="18"/>
                <w:szCs w:val="18"/>
                <w:cs/>
              </w:rPr>
            </w:pPr>
            <w:r w:rsidRPr="004A5327">
              <w:rPr>
                <w:rFonts w:cs="Arial"/>
                <w:sz w:val="18"/>
                <w:szCs w:val="18"/>
              </w:rPr>
              <w:t>from May 201</w:t>
            </w:r>
            <w:r w:rsidR="00E72565">
              <w:rPr>
                <w:rFonts w:cs="Arial"/>
                <w:sz w:val="18"/>
                <w:szCs w:val="18"/>
              </w:rPr>
              <w:t>8</w:t>
            </w:r>
          </w:p>
        </w:tc>
        <w:tc>
          <w:tcPr>
            <w:tcW w:w="1980" w:type="dxa"/>
          </w:tcPr>
          <w:p w:rsidR="005B6944" w:rsidRPr="004A5327" w:rsidRDefault="005B6944" w:rsidP="004A5327">
            <w:pPr>
              <w:spacing w:line="240" w:lineRule="auto"/>
              <w:ind w:left="-29" w:right="-72"/>
              <w:jc w:val="right"/>
              <w:rPr>
                <w:rFonts w:cs="Arial"/>
                <w:spacing w:val="-4"/>
                <w:sz w:val="18"/>
                <w:szCs w:val="18"/>
              </w:rPr>
            </w:pPr>
          </w:p>
        </w:tc>
      </w:tr>
      <w:tr w:rsidR="005B6944" w:rsidRPr="004A5327" w:rsidTr="004A5327">
        <w:tc>
          <w:tcPr>
            <w:tcW w:w="900" w:type="dxa"/>
          </w:tcPr>
          <w:p w:rsidR="005B6944" w:rsidRPr="004A5327" w:rsidRDefault="00694025" w:rsidP="004A5327">
            <w:pPr>
              <w:spacing w:line="240" w:lineRule="auto"/>
              <w:ind w:left="-18"/>
              <w:jc w:val="center"/>
              <w:rPr>
                <w:rFonts w:cs="Arial"/>
                <w:sz w:val="18"/>
                <w:szCs w:val="18"/>
              </w:rPr>
            </w:pPr>
            <w:r>
              <w:rPr>
                <w:rFonts w:cs="Arial"/>
                <w:sz w:val="18"/>
                <w:szCs w:val="18"/>
              </w:rPr>
              <w:t>10</w:t>
            </w:r>
            <w:r w:rsidR="005B6944" w:rsidRPr="004A5327">
              <w:rPr>
                <w:rFonts w:cs="Arial"/>
                <w:sz w:val="18"/>
                <w:szCs w:val="18"/>
                <w:vertAlign w:val="superscript"/>
              </w:rPr>
              <w:t>**</w:t>
            </w:r>
          </w:p>
        </w:tc>
        <w:tc>
          <w:tcPr>
            <w:tcW w:w="1296" w:type="dxa"/>
            <w:shd w:val="clear" w:color="auto" w:fill="FAFAFA"/>
          </w:tcPr>
          <w:p w:rsidR="005B6944" w:rsidRPr="004A5327" w:rsidRDefault="005B6944" w:rsidP="004A5327">
            <w:pPr>
              <w:spacing w:line="240" w:lineRule="auto"/>
              <w:ind w:right="-72"/>
              <w:jc w:val="right"/>
              <w:rPr>
                <w:rFonts w:cs="Arial"/>
                <w:sz w:val="18"/>
                <w:szCs w:val="18"/>
              </w:rPr>
            </w:pPr>
            <w:r w:rsidRPr="004A5327">
              <w:rPr>
                <w:rFonts w:cs="Arial"/>
                <w:sz w:val="18"/>
                <w:szCs w:val="18"/>
              </w:rPr>
              <w:t>1,570,435</w:t>
            </w:r>
          </w:p>
        </w:tc>
        <w:tc>
          <w:tcPr>
            <w:tcW w:w="1296" w:type="dxa"/>
          </w:tcPr>
          <w:p w:rsidR="005B6944" w:rsidRPr="004A5327" w:rsidRDefault="005B6944" w:rsidP="004A5327">
            <w:pPr>
              <w:spacing w:line="240" w:lineRule="auto"/>
              <w:ind w:right="-72"/>
              <w:jc w:val="right"/>
              <w:rPr>
                <w:rFonts w:cs="Arial"/>
                <w:sz w:val="18"/>
                <w:szCs w:val="18"/>
              </w:rPr>
            </w:pPr>
            <w:r w:rsidRPr="004A5327">
              <w:rPr>
                <w:rFonts w:cs="Arial"/>
                <w:sz w:val="18"/>
                <w:szCs w:val="18"/>
              </w:rPr>
              <w:t>2,156,169</w:t>
            </w:r>
          </w:p>
        </w:tc>
        <w:tc>
          <w:tcPr>
            <w:tcW w:w="1188" w:type="dxa"/>
          </w:tcPr>
          <w:p w:rsidR="005B6944" w:rsidRPr="004A5327" w:rsidRDefault="005B6944" w:rsidP="004A5327">
            <w:pPr>
              <w:spacing w:line="240" w:lineRule="auto"/>
              <w:ind w:left="-54" w:right="-42"/>
              <w:jc w:val="right"/>
              <w:rPr>
                <w:rFonts w:cs="Arial"/>
                <w:spacing w:val="-14"/>
                <w:sz w:val="18"/>
                <w:szCs w:val="18"/>
              </w:rPr>
            </w:pPr>
            <w:r w:rsidRPr="004A5327">
              <w:rPr>
                <w:rFonts w:cs="Arial"/>
                <w:spacing w:val="-14"/>
                <w:sz w:val="18"/>
                <w:szCs w:val="18"/>
              </w:rPr>
              <w:t>4%</w:t>
            </w:r>
          </w:p>
        </w:tc>
        <w:tc>
          <w:tcPr>
            <w:tcW w:w="2250" w:type="dxa"/>
          </w:tcPr>
          <w:p w:rsidR="005B6944" w:rsidRPr="004A5327" w:rsidRDefault="005B6944" w:rsidP="004A5327">
            <w:pPr>
              <w:spacing w:line="240" w:lineRule="auto"/>
              <w:ind w:left="-29" w:right="-72"/>
              <w:jc w:val="right"/>
              <w:rPr>
                <w:rFonts w:cs="Arial"/>
                <w:sz w:val="18"/>
                <w:szCs w:val="18"/>
                <w:cs/>
              </w:rPr>
            </w:pPr>
            <w:r w:rsidRPr="004A5327">
              <w:rPr>
                <w:rFonts w:cs="Arial"/>
                <w:sz w:val="18"/>
                <w:szCs w:val="18"/>
              </w:rPr>
              <w:t xml:space="preserve">Repayment every month </w:t>
            </w:r>
          </w:p>
        </w:tc>
        <w:tc>
          <w:tcPr>
            <w:tcW w:w="1980" w:type="dxa"/>
          </w:tcPr>
          <w:p w:rsidR="005B6944" w:rsidRPr="004A5327" w:rsidRDefault="005B6944" w:rsidP="004A5327">
            <w:pPr>
              <w:spacing w:line="240" w:lineRule="auto"/>
              <w:ind w:left="-29" w:right="-72"/>
              <w:jc w:val="right"/>
              <w:rPr>
                <w:rFonts w:cs="Arial"/>
                <w:spacing w:val="-4"/>
                <w:sz w:val="18"/>
                <w:szCs w:val="18"/>
              </w:rPr>
            </w:pPr>
            <w:r w:rsidRPr="004A5327">
              <w:rPr>
                <w:rFonts w:cs="Arial"/>
                <w:spacing w:val="-4"/>
                <w:sz w:val="18"/>
                <w:szCs w:val="18"/>
              </w:rPr>
              <w:t>Payment every month</w:t>
            </w:r>
          </w:p>
        </w:tc>
      </w:tr>
      <w:tr w:rsidR="005B6944" w:rsidRPr="004A5327" w:rsidTr="004A5327">
        <w:tc>
          <w:tcPr>
            <w:tcW w:w="900" w:type="dxa"/>
          </w:tcPr>
          <w:p w:rsidR="005B6944" w:rsidRPr="004A5327" w:rsidRDefault="005B6944" w:rsidP="004A5327">
            <w:pPr>
              <w:spacing w:line="240" w:lineRule="auto"/>
              <w:ind w:left="-18"/>
              <w:jc w:val="center"/>
              <w:rPr>
                <w:rFonts w:cs="Arial"/>
                <w:sz w:val="18"/>
                <w:szCs w:val="18"/>
              </w:rPr>
            </w:pPr>
          </w:p>
        </w:tc>
        <w:tc>
          <w:tcPr>
            <w:tcW w:w="1296" w:type="dxa"/>
            <w:shd w:val="clear" w:color="auto" w:fill="FAFAFA"/>
            <w:vAlign w:val="bottom"/>
          </w:tcPr>
          <w:p w:rsidR="005B6944" w:rsidRPr="004A5327" w:rsidRDefault="005B6944" w:rsidP="004A5327">
            <w:pPr>
              <w:spacing w:line="240" w:lineRule="auto"/>
              <w:ind w:right="-72"/>
              <w:jc w:val="right"/>
              <w:rPr>
                <w:rFonts w:cs="Arial"/>
                <w:sz w:val="18"/>
                <w:szCs w:val="18"/>
              </w:rPr>
            </w:pPr>
          </w:p>
        </w:tc>
        <w:tc>
          <w:tcPr>
            <w:tcW w:w="1296" w:type="dxa"/>
            <w:vAlign w:val="bottom"/>
          </w:tcPr>
          <w:p w:rsidR="005B6944" w:rsidRPr="004A5327" w:rsidRDefault="005B6944" w:rsidP="004A5327">
            <w:pPr>
              <w:spacing w:line="240" w:lineRule="auto"/>
              <w:ind w:right="-72"/>
              <w:jc w:val="right"/>
              <w:rPr>
                <w:rFonts w:cs="Arial"/>
                <w:sz w:val="18"/>
                <w:szCs w:val="18"/>
              </w:rPr>
            </w:pPr>
          </w:p>
        </w:tc>
        <w:tc>
          <w:tcPr>
            <w:tcW w:w="1188" w:type="dxa"/>
          </w:tcPr>
          <w:p w:rsidR="005B6944" w:rsidRPr="004A5327" w:rsidRDefault="005B6944" w:rsidP="004A5327">
            <w:pPr>
              <w:spacing w:line="240" w:lineRule="auto"/>
              <w:ind w:left="-54" w:right="-42"/>
              <w:jc w:val="right"/>
              <w:rPr>
                <w:rFonts w:cs="Arial"/>
                <w:spacing w:val="-14"/>
                <w:sz w:val="18"/>
                <w:szCs w:val="18"/>
              </w:rPr>
            </w:pPr>
          </w:p>
        </w:tc>
        <w:tc>
          <w:tcPr>
            <w:tcW w:w="2250" w:type="dxa"/>
          </w:tcPr>
          <w:p w:rsidR="005B6944" w:rsidRPr="004A5327" w:rsidRDefault="005B6944" w:rsidP="004A5327">
            <w:pPr>
              <w:spacing w:line="240" w:lineRule="auto"/>
              <w:ind w:left="-29" w:right="-72"/>
              <w:jc w:val="right"/>
              <w:rPr>
                <w:rFonts w:cs="Arial"/>
                <w:sz w:val="18"/>
                <w:szCs w:val="18"/>
                <w:cs/>
              </w:rPr>
            </w:pPr>
            <w:r w:rsidRPr="004A5327">
              <w:rPr>
                <w:rFonts w:cs="Arial"/>
                <w:sz w:val="18"/>
                <w:szCs w:val="18"/>
              </w:rPr>
              <w:t>From July 201</w:t>
            </w:r>
            <w:r w:rsidR="00E72565">
              <w:rPr>
                <w:rFonts w:cs="Arial"/>
                <w:sz w:val="18"/>
                <w:szCs w:val="18"/>
              </w:rPr>
              <w:t>8</w:t>
            </w:r>
          </w:p>
        </w:tc>
        <w:tc>
          <w:tcPr>
            <w:tcW w:w="1980" w:type="dxa"/>
          </w:tcPr>
          <w:p w:rsidR="005B6944" w:rsidRPr="004A5327" w:rsidRDefault="005B6944" w:rsidP="004A5327">
            <w:pPr>
              <w:spacing w:line="240" w:lineRule="auto"/>
              <w:ind w:left="-29" w:right="-72"/>
              <w:jc w:val="right"/>
              <w:rPr>
                <w:rFonts w:cs="Arial"/>
                <w:spacing w:val="-4"/>
                <w:sz w:val="18"/>
                <w:szCs w:val="18"/>
              </w:rPr>
            </w:pPr>
          </w:p>
        </w:tc>
      </w:tr>
      <w:tr w:rsidR="005B6944" w:rsidRPr="004A5327" w:rsidTr="004A5327">
        <w:tc>
          <w:tcPr>
            <w:tcW w:w="900" w:type="dxa"/>
          </w:tcPr>
          <w:p w:rsidR="005B6944" w:rsidRPr="004A5327" w:rsidRDefault="005B6944" w:rsidP="004A5327">
            <w:pPr>
              <w:spacing w:line="240" w:lineRule="auto"/>
              <w:ind w:left="-18"/>
              <w:jc w:val="center"/>
              <w:rPr>
                <w:rFonts w:cs="Arial"/>
                <w:sz w:val="18"/>
                <w:szCs w:val="18"/>
              </w:rPr>
            </w:pPr>
            <w:r w:rsidRPr="004A5327">
              <w:rPr>
                <w:rFonts w:cs="Arial"/>
                <w:sz w:val="18"/>
                <w:szCs w:val="18"/>
              </w:rPr>
              <w:t>1</w:t>
            </w:r>
            <w:r w:rsidR="00694025">
              <w:rPr>
                <w:rFonts w:cs="Arial"/>
                <w:sz w:val="18"/>
                <w:szCs w:val="18"/>
              </w:rPr>
              <w:t>1</w:t>
            </w:r>
            <w:r w:rsidRPr="004A5327">
              <w:rPr>
                <w:rFonts w:cs="Arial"/>
                <w:sz w:val="18"/>
                <w:szCs w:val="18"/>
                <w:vertAlign w:val="superscript"/>
              </w:rPr>
              <w:t>**</w:t>
            </w:r>
          </w:p>
        </w:tc>
        <w:tc>
          <w:tcPr>
            <w:tcW w:w="1296" w:type="dxa"/>
            <w:shd w:val="clear" w:color="auto" w:fill="FAFAFA"/>
          </w:tcPr>
          <w:p w:rsidR="005B6944" w:rsidRPr="004A5327" w:rsidRDefault="005B6944" w:rsidP="004A5327">
            <w:pPr>
              <w:spacing w:line="240" w:lineRule="auto"/>
              <w:ind w:right="-72"/>
              <w:jc w:val="right"/>
              <w:rPr>
                <w:rFonts w:cs="Arial"/>
                <w:sz w:val="18"/>
                <w:szCs w:val="18"/>
              </w:rPr>
            </w:pPr>
            <w:r w:rsidRPr="004A5327">
              <w:rPr>
                <w:rFonts w:cs="Arial"/>
                <w:sz w:val="18"/>
                <w:szCs w:val="18"/>
              </w:rPr>
              <w:t>22,595,337</w:t>
            </w:r>
          </w:p>
        </w:tc>
        <w:tc>
          <w:tcPr>
            <w:tcW w:w="1296" w:type="dxa"/>
          </w:tcPr>
          <w:p w:rsidR="005B6944" w:rsidRPr="004A5327" w:rsidRDefault="005B6944" w:rsidP="004A5327">
            <w:pPr>
              <w:spacing w:line="240" w:lineRule="auto"/>
              <w:ind w:right="-72"/>
              <w:jc w:val="right"/>
              <w:rPr>
                <w:rFonts w:cs="Arial"/>
                <w:sz w:val="18"/>
                <w:szCs w:val="18"/>
              </w:rPr>
            </w:pPr>
            <w:r w:rsidRPr="004A5327">
              <w:rPr>
                <w:rFonts w:cs="Arial"/>
                <w:sz w:val="18"/>
                <w:szCs w:val="18"/>
              </w:rPr>
              <w:t>31,022,870</w:t>
            </w:r>
          </w:p>
        </w:tc>
        <w:tc>
          <w:tcPr>
            <w:tcW w:w="1188" w:type="dxa"/>
          </w:tcPr>
          <w:p w:rsidR="005B6944" w:rsidRPr="004A5327" w:rsidRDefault="005B6944" w:rsidP="004A5327">
            <w:pPr>
              <w:spacing w:line="240" w:lineRule="auto"/>
              <w:ind w:left="-54" w:right="-42"/>
              <w:jc w:val="right"/>
              <w:rPr>
                <w:rFonts w:cs="Arial"/>
                <w:spacing w:val="-14"/>
                <w:sz w:val="18"/>
                <w:szCs w:val="18"/>
              </w:rPr>
            </w:pPr>
            <w:r w:rsidRPr="004A5327">
              <w:rPr>
                <w:rFonts w:cs="Arial"/>
                <w:spacing w:val="-14"/>
                <w:sz w:val="18"/>
                <w:szCs w:val="18"/>
              </w:rPr>
              <w:t>4%</w:t>
            </w:r>
          </w:p>
        </w:tc>
        <w:tc>
          <w:tcPr>
            <w:tcW w:w="2250" w:type="dxa"/>
          </w:tcPr>
          <w:p w:rsidR="005B6944" w:rsidRPr="004A5327" w:rsidRDefault="005B6944" w:rsidP="004A5327">
            <w:pPr>
              <w:spacing w:line="240" w:lineRule="auto"/>
              <w:ind w:left="-29" w:right="-72"/>
              <w:jc w:val="right"/>
              <w:rPr>
                <w:rFonts w:cs="Arial"/>
                <w:sz w:val="18"/>
                <w:szCs w:val="18"/>
                <w:cs/>
              </w:rPr>
            </w:pPr>
            <w:r w:rsidRPr="004A5327">
              <w:rPr>
                <w:rFonts w:cs="Arial"/>
                <w:sz w:val="18"/>
                <w:szCs w:val="18"/>
              </w:rPr>
              <w:t xml:space="preserve">Repayment every month </w:t>
            </w:r>
          </w:p>
        </w:tc>
        <w:tc>
          <w:tcPr>
            <w:tcW w:w="1980" w:type="dxa"/>
          </w:tcPr>
          <w:p w:rsidR="005B6944" w:rsidRPr="004A5327" w:rsidRDefault="005B6944" w:rsidP="004A5327">
            <w:pPr>
              <w:spacing w:line="240" w:lineRule="auto"/>
              <w:ind w:left="-29" w:right="-72"/>
              <w:jc w:val="right"/>
              <w:rPr>
                <w:rFonts w:cs="Arial"/>
                <w:b/>
                <w:bCs/>
                <w:spacing w:val="-4"/>
                <w:sz w:val="18"/>
                <w:szCs w:val="18"/>
              </w:rPr>
            </w:pPr>
            <w:r w:rsidRPr="004A5327">
              <w:rPr>
                <w:rFonts w:cs="Arial"/>
                <w:spacing w:val="-4"/>
                <w:sz w:val="18"/>
                <w:szCs w:val="18"/>
              </w:rPr>
              <w:t>Payment every month</w:t>
            </w:r>
          </w:p>
        </w:tc>
      </w:tr>
      <w:tr w:rsidR="005B6944" w:rsidRPr="004A5327" w:rsidTr="004A5327">
        <w:tc>
          <w:tcPr>
            <w:tcW w:w="900" w:type="dxa"/>
          </w:tcPr>
          <w:p w:rsidR="005B6944" w:rsidRPr="004A5327" w:rsidRDefault="005B6944" w:rsidP="004A5327">
            <w:pPr>
              <w:spacing w:line="240" w:lineRule="auto"/>
              <w:ind w:left="-18"/>
              <w:jc w:val="center"/>
              <w:rPr>
                <w:rFonts w:cs="Arial"/>
                <w:sz w:val="18"/>
                <w:szCs w:val="18"/>
              </w:rPr>
            </w:pPr>
          </w:p>
        </w:tc>
        <w:tc>
          <w:tcPr>
            <w:tcW w:w="1296" w:type="dxa"/>
            <w:shd w:val="clear" w:color="auto" w:fill="FAFAFA"/>
            <w:vAlign w:val="bottom"/>
          </w:tcPr>
          <w:p w:rsidR="005B6944" w:rsidRPr="004A5327" w:rsidRDefault="005B6944" w:rsidP="004A5327">
            <w:pPr>
              <w:spacing w:line="240" w:lineRule="auto"/>
              <w:ind w:right="-72"/>
              <w:jc w:val="right"/>
              <w:rPr>
                <w:rFonts w:cs="Arial"/>
                <w:sz w:val="18"/>
                <w:szCs w:val="18"/>
              </w:rPr>
            </w:pPr>
          </w:p>
        </w:tc>
        <w:tc>
          <w:tcPr>
            <w:tcW w:w="1296" w:type="dxa"/>
            <w:vAlign w:val="bottom"/>
          </w:tcPr>
          <w:p w:rsidR="005B6944" w:rsidRPr="004A5327" w:rsidRDefault="005B6944" w:rsidP="004A5327">
            <w:pPr>
              <w:spacing w:line="240" w:lineRule="auto"/>
              <w:ind w:right="-72"/>
              <w:jc w:val="right"/>
              <w:rPr>
                <w:rFonts w:cs="Arial"/>
                <w:sz w:val="18"/>
                <w:szCs w:val="18"/>
              </w:rPr>
            </w:pPr>
          </w:p>
        </w:tc>
        <w:tc>
          <w:tcPr>
            <w:tcW w:w="1188" w:type="dxa"/>
          </w:tcPr>
          <w:p w:rsidR="005B6944" w:rsidRPr="004A5327" w:rsidRDefault="005B6944" w:rsidP="004A5327">
            <w:pPr>
              <w:spacing w:line="240" w:lineRule="auto"/>
              <w:ind w:left="-54" w:right="-42"/>
              <w:jc w:val="right"/>
              <w:rPr>
                <w:rFonts w:cs="Arial"/>
                <w:spacing w:val="-14"/>
                <w:sz w:val="18"/>
                <w:szCs w:val="18"/>
              </w:rPr>
            </w:pPr>
          </w:p>
        </w:tc>
        <w:tc>
          <w:tcPr>
            <w:tcW w:w="2250" w:type="dxa"/>
          </w:tcPr>
          <w:p w:rsidR="005B6944" w:rsidRPr="004A5327" w:rsidRDefault="005B6944" w:rsidP="004A5327">
            <w:pPr>
              <w:spacing w:line="240" w:lineRule="auto"/>
              <w:ind w:left="-29" w:right="-72"/>
              <w:jc w:val="right"/>
              <w:rPr>
                <w:rFonts w:cs="Arial"/>
                <w:sz w:val="18"/>
                <w:szCs w:val="18"/>
                <w:cs/>
              </w:rPr>
            </w:pPr>
            <w:r w:rsidRPr="004A5327">
              <w:rPr>
                <w:rFonts w:cs="Arial"/>
                <w:sz w:val="18"/>
                <w:szCs w:val="18"/>
              </w:rPr>
              <w:t>from July 201</w:t>
            </w:r>
            <w:r w:rsidR="00E72565">
              <w:rPr>
                <w:rFonts w:cs="Arial"/>
                <w:sz w:val="18"/>
                <w:szCs w:val="18"/>
              </w:rPr>
              <w:t>8</w:t>
            </w:r>
          </w:p>
        </w:tc>
        <w:tc>
          <w:tcPr>
            <w:tcW w:w="1980" w:type="dxa"/>
          </w:tcPr>
          <w:p w:rsidR="005B6944" w:rsidRPr="004A5327" w:rsidRDefault="005B6944" w:rsidP="004A5327">
            <w:pPr>
              <w:spacing w:line="240" w:lineRule="auto"/>
              <w:ind w:left="-29" w:right="-72"/>
              <w:jc w:val="right"/>
              <w:rPr>
                <w:rFonts w:cs="Arial"/>
                <w:spacing w:val="-4"/>
                <w:sz w:val="18"/>
                <w:szCs w:val="18"/>
              </w:rPr>
            </w:pPr>
          </w:p>
        </w:tc>
      </w:tr>
      <w:tr w:rsidR="005B6944" w:rsidRPr="004A5327" w:rsidTr="004A5327">
        <w:tc>
          <w:tcPr>
            <w:tcW w:w="900" w:type="dxa"/>
          </w:tcPr>
          <w:p w:rsidR="005B6944" w:rsidRPr="004A5327" w:rsidRDefault="005B6944" w:rsidP="004A5327">
            <w:pPr>
              <w:spacing w:line="240" w:lineRule="auto"/>
              <w:ind w:left="-18"/>
              <w:jc w:val="center"/>
              <w:rPr>
                <w:rFonts w:cs="Arial"/>
                <w:sz w:val="18"/>
                <w:szCs w:val="18"/>
              </w:rPr>
            </w:pPr>
            <w:r w:rsidRPr="004A5327">
              <w:rPr>
                <w:rFonts w:cs="Arial"/>
                <w:sz w:val="18"/>
                <w:szCs w:val="18"/>
              </w:rPr>
              <w:t>1</w:t>
            </w:r>
            <w:r w:rsidR="00694025">
              <w:rPr>
                <w:rFonts w:cs="Arial"/>
                <w:sz w:val="18"/>
                <w:szCs w:val="18"/>
              </w:rPr>
              <w:t>2</w:t>
            </w:r>
            <w:r w:rsidRPr="004A5327">
              <w:rPr>
                <w:rFonts w:cs="Arial"/>
                <w:sz w:val="18"/>
                <w:szCs w:val="18"/>
                <w:vertAlign w:val="superscript"/>
              </w:rPr>
              <w:t>**</w:t>
            </w:r>
          </w:p>
        </w:tc>
        <w:tc>
          <w:tcPr>
            <w:tcW w:w="1296" w:type="dxa"/>
            <w:shd w:val="clear" w:color="auto" w:fill="FAFAFA"/>
          </w:tcPr>
          <w:p w:rsidR="005B6944" w:rsidRPr="004A5327" w:rsidRDefault="005B6944" w:rsidP="004A5327">
            <w:pPr>
              <w:spacing w:line="240" w:lineRule="auto"/>
              <w:ind w:right="-72"/>
              <w:jc w:val="right"/>
              <w:rPr>
                <w:rFonts w:cs="Arial"/>
                <w:sz w:val="18"/>
                <w:szCs w:val="18"/>
              </w:rPr>
            </w:pPr>
            <w:r w:rsidRPr="004A5327">
              <w:rPr>
                <w:rFonts w:cs="Arial"/>
                <w:sz w:val="18"/>
                <w:szCs w:val="18"/>
              </w:rPr>
              <w:t>58,511,094</w:t>
            </w:r>
          </w:p>
        </w:tc>
        <w:tc>
          <w:tcPr>
            <w:tcW w:w="1296" w:type="dxa"/>
          </w:tcPr>
          <w:p w:rsidR="005B6944" w:rsidRPr="004A5327" w:rsidRDefault="005B6944" w:rsidP="004A5327">
            <w:pPr>
              <w:spacing w:line="240" w:lineRule="auto"/>
              <w:ind w:right="-72"/>
              <w:jc w:val="right"/>
              <w:rPr>
                <w:rFonts w:cs="Arial"/>
                <w:sz w:val="18"/>
                <w:szCs w:val="18"/>
              </w:rPr>
            </w:pPr>
            <w:r w:rsidRPr="004A5327">
              <w:rPr>
                <w:rFonts w:cs="Arial"/>
                <w:sz w:val="18"/>
                <w:szCs w:val="18"/>
              </w:rPr>
              <w:t>81,129,941</w:t>
            </w:r>
          </w:p>
        </w:tc>
        <w:tc>
          <w:tcPr>
            <w:tcW w:w="1188" w:type="dxa"/>
          </w:tcPr>
          <w:p w:rsidR="005B6944" w:rsidRPr="004A5327" w:rsidRDefault="005B6944" w:rsidP="004A5327">
            <w:pPr>
              <w:spacing w:line="240" w:lineRule="auto"/>
              <w:ind w:left="-54" w:right="-42"/>
              <w:jc w:val="right"/>
              <w:rPr>
                <w:rFonts w:cs="Arial"/>
                <w:spacing w:val="-14"/>
                <w:sz w:val="18"/>
                <w:szCs w:val="18"/>
              </w:rPr>
            </w:pPr>
            <w:r w:rsidRPr="004A5327">
              <w:rPr>
                <w:rFonts w:cs="Arial"/>
                <w:spacing w:val="-14"/>
                <w:sz w:val="18"/>
                <w:szCs w:val="18"/>
              </w:rPr>
              <w:t>4%</w:t>
            </w:r>
          </w:p>
        </w:tc>
        <w:tc>
          <w:tcPr>
            <w:tcW w:w="2250" w:type="dxa"/>
          </w:tcPr>
          <w:p w:rsidR="005B6944" w:rsidRPr="004A5327" w:rsidRDefault="005B6944" w:rsidP="004A5327">
            <w:pPr>
              <w:spacing w:line="240" w:lineRule="auto"/>
              <w:ind w:left="-29" w:right="-72"/>
              <w:jc w:val="right"/>
              <w:rPr>
                <w:rFonts w:cs="Arial"/>
                <w:sz w:val="18"/>
                <w:szCs w:val="18"/>
                <w:cs/>
              </w:rPr>
            </w:pPr>
            <w:r w:rsidRPr="004A5327">
              <w:rPr>
                <w:rFonts w:cs="Arial"/>
                <w:sz w:val="18"/>
                <w:szCs w:val="18"/>
              </w:rPr>
              <w:t xml:space="preserve">Repayment every month </w:t>
            </w:r>
          </w:p>
        </w:tc>
        <w:tc>
          <w:tcPr>
            <w:tcW w:w="1980" w:type="dxa"/>
          </w:tcPr>
          <w:p w:rsidR="005B6944" w:rsidRPr="004A5327" w:rsidRDefault="005B6944" w:rsidP="004A5327">
            <w:pPr>
              <w:spacing w:line="240" w:lineRule="auto"/>
              <w:ind w:left="-29" w:right="-72"/>
              <w:jc w:val="right"/>
              <w:rPr>
                <w:rFonts w:cs="Arial"/>
                <w:spacing w:val="-4"/>
                <w:sz w:val="18"/>
                <w:szCs w:val="18"/>
              </w:rPr>
            </w:pPr>
            <w:r w:rsidRPr="004A5327">
              <w:rPr>
                <w:rFonts w:cs="Arial"/>
                <w:spacing w:val="-4"/>
                <w:sz w:val="18"/>
                <w:szCs w:val="18"/>
              </w:rPr>
              <w:t>Payment every month</w:t>
            </w:r>
          </w:p>
        </w:tc>
      </w:tr>
      <w:tr w:rsidR="005B6944" w:rsidRPr="004A5327" w:rsidTr="004A5327">
        <w:tc>
          <w:tcPr>
            <w:tcW w:w="900" w:type="dxa"/>
          </w:tcPr>
          <w:p w:rsidR="005B6944" w:rsidRPr="004A5327" w:rsidRDefault="005B6944" w:rsidP="004A5327">
            <w:pPr>
              <w:spacing w:line="240" w:lineRule="auto"/>
              <w:ind w:left="-18"/>
              <w:jc w:val="center"/>
              <w:rPr>
                <w:rFonts w:cs="Arial"/>
                <w:sz w:val="18"/>
                <w:szCs w:val="18"/>
              </w:rPr>
            </w:pPr>
          </w:p>
        </w:tc>
        <w:tc>
          <w:tcPr>
            <w:tcW w:w="1296" w:type="dxa"/>
            <w:shd w:val="clear" w:color="auto" w:fill="FAFAFA"/>
            <w:vAlign w:val="bottom"/>
          </w:tcPr>
          <w:p w:rsidR="005B6944" w:rsidRPr="004A5327" w:rsidRDefault="005B6944" w:rsidP="004A5327">
            <w:pPr>
              <w:spacing w:line="240" w:lineRule="auto"/>
              <w:ind w:right="-72"/>
              <w:jc w:val="right"/>
              <w:rPr>
                <w:rFonts w:cs="Arial"/>
                <w:sz w:val="18"/>
                <w:szCs w:val="18"/>
              </w:rPr>
            </w:pPr>
          </w:p>
        </w:tc>
        <w:tc>
          <w:tcPr>
            <w:tcW w:w="1296" w:type="dxa"/>
            <w:vAlign w:val="bottom"/>
          </w:tcPr>
          <w:p w:rsidR="005B6944" w:rsidRPr="004A5327" w:rsidRDefault="005B6944" w:rsidP="004A5327">
            <w:pPr>
              <w:spacing w:line="240" w:lineRule="auto"/>
              <w:ind w:right="-72"/>
              <w:jc w:val="right"/>
              <w:rPr>
                <w:rFonts w:cs="Arial"/>
                <w:sz w:val="18"/>
                <w:szCs w:val="18"/>
              </w:rPr>
            </w:pPr>
          </w:p>
        </w:tc>
        <w:tc>
          <w:tcPr>
            <w:tcW w:w="1188" w:type="dxa"/>
          </w:tcPr>
          <w:p w:rsidR="005B6944" w:rsidRPr="004A5327" w:rsidRDefault="005B6944" w:rsidP="004A5327">
            <w:pPr>
              <w:spacing w:line="240" w:lineRule="auto"/>
              <w:ind w:left="-54" w:right="-42"/>
              <w:jc w:val="right"/>
              <w:rPr>
                <w:rFonts w:cs="Arial"/>
                <w:spacing w:val="-14"/>
                <w:sz w:val="18"/>
                <w:szCs w:val="18"/>
              </w:rPr>
            </w:pPr>
          </w:p>
        </w:tc>
        <w:tc>
          <w:tcPr>
            <w:tcW w:w="2250" w:type="dxa"/>
          </w:tcPr>
          <w:p w:rsidR="005B6944" w:rsidRPr="004A5327" w:rsidRDefault="005B6944" w:rsidP="004A5327">
            <w:pPr>
              <w:spacing w:line="240" w:lineRule="auto"/>
              <w:ind w:left="-29" w:right="-72"/>
              <w:jc w:val="right"/>
              <w:rPr>
                <w:rFonts w:cs="Arial"/>
                <w:sz w:val="18"/>
                <w:szCs w:val="18"/>
                <w:cs/>
              </w:rPr>
            </w:pPr>
            <w:r w:rsidRPr="004A5327">
              <w:rPr>
                <w:rFonts w:cs="Arial"/>
                <w:sz w:val="18"/>
                <w:szCs w:val="18"/>
              </w:rPr>
              <w:t>from June 201</w:t>
            </w:r>
            <w:r w:rsidR="00E72565">
              <w:rPr>
                <w:rFonts w:cs="Arial"/>
                <w:sz w:val="18"/>
                <w:szCs w:val="18"/>
              </w:rPr>
              <w:t>8</w:t>
            </w:r>
          </w:p>
        </w:tc>
        <w:tc>
          <w:tcPr>
            <w:tcW w:w="1980" w:type="dxa"/>
          </w:tcPr>
          <w:p w:rsidR="005B6944" w:rsidRPr="004A5327" w:rsidRDefault="005B6944" w:rsidP="004A5327">
            <w:pPr>
              <w:spacing w:line="240" w:lineRule="auto"/>
              <w:ind w:left="-29" w:right="-72"/>
              <w:jc w:val="right"/>
              <w:rPr>
                <w:rFonts w:cs="Arial"/>
                <w:spacing w:val="-4"/>
                <w:sz w:val="18"/>
                <w:szCs w:val="18"/>
              </w:rPr>
            </w:pPr>
          </w:p>
        </w:tc>
      </w:tr>
      <w:tr w:rsidR="005B6944" w:rsidRPr="004A5327" w:rsidTr="004A5327">
        <w:tc>
          <w:tcPr>
            <w:tcW w:w="900" w:type="dxa"/>
          </w:tcPr>
          <w:p w:rsidR="005B6944" w:rsidRPr="004A5327" w:rsidRDefault="005B6944" w:rsidP="004A5327">
            <w:pPr>
              <w:spacing w:line="240" w:lineRule="auto"/>
              <w:ind w:left="-18"/>
              <w:jc w:val="center"/>
              <w:rPr>
                <w:rFonts w:cs="Arial"/>
                <w:sz w:val="18"/>
                <w:szCs w:val="18"/>
              </w:rPr>
            </w:pPr>
            <w:r w:rsidRPr="004A5327">
              <w:rPr>
                <w:rFonts w:cs="Arial"/>
                <w:sz w:val="18"/>
                <w:szCs w:val="18"/>
              </w:rPr>
              <w:t>1</w:t>
            </w:r>
            <w:r w:rsidR="00694025">
              <w:rPr>
                <w:rFonts w:cs="Arial"/>
                <w:sz w:val="18"/>
                <w:szCs w:val="18"/>
              </w:rPr>
              <w:t>3</w:t>
            </w:r>
            <w:r w:rsidRPr="004A5327">
              <w:rPr>
                <w:rFonts w:cs="Arial"/>
                <w:sz w:val="18"/>
                <w:szCs w:val="18"/>
                <w:vertAlign w:val="superscript"/>
              </w:rPr>
              <w:t>**</w:t>
            </w:r>
          </w:p>
        </w:tc>
        <w:tc>
          <w:tcPr>
            <w:tcW w:w="1296" w:type="dxa"/>
            <w:shd w:val="clear" w:color="auto" w:fill="FAFAFA"/>
          </w:tcPr>
          <w:p w:rsidR="005B6944" w:rsidRPr="004A5327" w:rsidRDefault="005B6944" w:rsidP="004A5327">
            <w:pPr>
              <w:spacing w:line="240" w:lineRule="auto"/>
              <w:ind w:right="-72"/>
              <w:jc w:val="right"/>
              <w:rPr>
                <w:rFonts w:cs="Arial"/>
                <w:sz w:val="18"/>
                <w:szCs w:val="18"/>
              </w:rPr>
            </w:pPr>
            <w:r w:rsidRPr="004A5327">
              <w:rPr>
                <w:rFonts w:cs="Arial"/>
                <w:sz w:val="18"/>
                <w:szCs w:val="18"/>
              </w:rPr>
              <w:t>351,972</w:t>
            </w:r>
          </w:p>
        </w:tc>
        <w:tc>
          <w:tcPr>
            <w:tcW w:w="1296" w:type="dxa"/>
          </w:tcPr>
          <w:p w:rsidR="005B6944" w:rsidRPr="004A5327" w:rsidRDefault="005B6944" w:rsidP="004A5327">
            <w:pPr>
              <w:spacing w:line="240" w:lineRule="auto"/>
              <w:ind w:right="-72"/>
              <w:jc w:val="right"/>
              <w:rPr>
                <w:rFonts w:cs="Arial"/>
                <w:sz w:val="18"/>
                <w:szCs w:val="18"/>
              </w:rPr>
            </w:pPr>
            <w:r w:rsidRPr="004A5327">
              <w:rPr>
                <w:rFonts w:cs="Arial"/>
                <w:sz w:val="18"/>
                <w:szCs w:val="18"/>
              </w:rPr>
              <w:t>570,288</w:t>
            </w:r>
          </w:p>
        </w:tc>
        <w:tc>
          <w:tcPr>
            <w:tcW w:w="1188" w:type="dxa"/>
          </w:tcPr>
          <w:p w:rsidR="005B6944" w:rsidRPr="004A5327" w:rsidRDefault="005B6944" w:rsidP="004A5327">
            <w:pPr>
              <w:spacing w:line="240" w:lineRule="auto"/>
              <w:ind w:left="-54" w:right="-42"/>
              <w:jc w:val="right"/>
              <w:rPr>
                <w:rFonts w:cs="Arial"/>
                <w:spacing w:val="-14"/>
                <w:sz w:val="18"/>
                <w:szCs w:val="18"/>
              </w:rPr>
            </w:pPr>
            <w:r w:rsidRPr="004A5327">
              <w:rPr>
                <w:rFonts w:cs="Arial"/>
                <w:spacing w:val="-14"/>
                <w:sz w:val="18"/>
                <w:szCs w:val="18"/>
              </w:rPr>
              <w:t>4%</w:t>
            </w:r>
          </w:p>
        </w:tc>
        <w:tc>
          <w:tcPr>
            <w:tcW w:w="2250" w:type="dxa"/>
          </w:tcPr>
          <w:p w:rsidR="005B6944" w:rsidRPr="004A5327" w:rsidRDefault="005B6944" w:rsidP="004A5327">
            <w:pPr>
              <w:spacing w:line="240" w:lineRule="auto"/>
              <w:ind w:left="-29" w:right="-72"/>
              <w:jc w:val="right"/>
              <w:rPr>
                <w:rFonts w:cs="Arial"/>
                <w:sz w:val="18"/>
                <w:szCs w:val="18"/>
                <w:cs/>
              </w:rPr>
            </w:pPr>
            <w:r w:rsidRPr="004A5327">
              <w:rPr>
                <w:rFonts w:cs="Arial"/>
                <w:sz w:val="18"/>
                <w:szCs w:val="18"/>
              </w:rPr>
              <w:t xml:space="preserve">Repayment every month </w:t>
            </w:r>
          </w:p>
        </w:tc>
        <w:tc>
          <w:tcPr>
            <w:tcW w:w="1980" w:type="dxa"/>
          </w:tcPr>
          <w:p w:rsidR="005B6944" w:rsidRPr="004A5327" w:rsidRDefault="005B6944" w:rsidP="004A5327">
            <w:pPr>
              <w:spacing w:line="240" w:lineRule="auto"/>
              <w:ind w:left="-29" w:right="-72"/>
              <w:jc w:val="right"/>
              <w:rPr>
                <w:rFonts w:cs="Arial"/>
                <w:spacing w:val="-4"/>
                <w:sz w:val="18"/>
                <w:szCs w:val="18"/>
              </w:rPr>
            </w:pPr>
            <w:r w:rsidRPr="004A5327">
              <w:rPr>
                <w:rFonts w:cs="Arial"/>
                <w:spacing w:val="-4"/>
                <w:sz w:val="18"/>
                <w:szCs w:val="18"/>
              </w:rPr>
              <w:t>Payment every month</w:t>
            </w:r>
          </w:p>
        </w:tc>
      </w:tr>
      <w:tr w:rsidR="005B6944" w:rsidRPr="004A5327" w:rsidTr="004A5327">
        <w:tc>
          <w:tcPr>
            <w:tcW w:w="900" w:type="dxa"/>
          </w:tcPr>
          <w:p w:rsidR="005B6944" w:rsidRPr="004A5327" w:rsidRDefault="005B6944" w:rsidP="004A5327">
            <w:pPr>
              <w:spacing w:line="240" w:lineRule="auto"/>
              <w:ind w:left="-18"/>
              <w:jc w:val="center"/>
              <w:rPr>
                <w:rFonts w:cs="Arial"/>
                <w:sz w:val="18"/>
                <w:szCs w:val="18"/>
              </w:rPr>
            </w:pPr>
          </w:p>
        </w:tc>
        <w:tc>
          <w:tcPr>
            <w:tcW w:w="1296" w:type="dxa"/>
            <w:shd w:val="clear" w:color="auto" w:fill="FAFAFA"/>
            <w:vAlign w:val="bottom"/>
          </w:tcPr>
          <w:p w:rsidR="005B6944" w:rsidRPr="004A5327" w:rsidRDefault="005B6944" w:rsidP="004A5327">
            <w:pPr>
              <w:spacing w:line="240" w:lineRule="auto"/>
              <w:ind w:right="-72"/>
              <w:jc w:val="right"/>
              <w:rPr>
                <w:rFonts w:cs="Arial"/>
                <w:sz w:val="18"/>
                <w:szCs w:val="18"/>
              </w:rPr>
            </w:pPr>
          </w:p>
        </w:tc>
        <w:tc>
          <w:tcPr>
            <w:tcW w:w="1296" w:type="dxa"/>
            <w:vAlign w:val="bottom"/>
          </w:tcPr>
          <w:p w:rsidR="005B6944" w:rsidRPr="004A5327" w:rsidRDefault="005B6944" w:rsidP="004A5327">
            <w:pPr>
              <w:spacing w:line="240" w:lineRule="auto"/>
              <w:ind w:right="-72"/>
              <w:jc w:val="right"/>
              <w:rPr>
                <w:rFonts w:cs="Arial"/>
                <w:sz w:val="18"/>
                <w:szCs w:val="18"/>
              </w:rPr>
            </w:pPr>
          </w:p>
        </w:tc>
        <w:tc>
          <w:tcPr>
            <w:tcW w:w="1188" w:type="dxa"/>
          </w:tcPr>
          <w:p w:rsidR="005B6944" w:rsidRPr="004A5327" w:rsidRDefault="005B6944" w:rsidP="004A5327">
            <w:pPr>
              <w:spacing w:line="240" w:lineRule="auto"/>
              <w:ind w:left="-54" w:right="-42"/>
              <w:jc w:val="right"/>
              <w:rPr>
                <w:rFonts w:cs="Arial"/>
                <w:spacing w:val="-14"/>
                <w:sz w:val="18"/>
                <w:szCs w:val="18"/>
              </w:rPr>
            </w:pPr>
          </w:p>
        </w:tc>
        <w:tc>
          <w:tcPr>
            <w:tcW w:w="2250" w:type="dxa"/>
          </w:tcPr>
          <w:p w:rsidR="005B6944" w:rsidRPr="004A5327" w:rsidRDefault="005B6944" w:rsidP="004A5327">
            <w:pPr>
              <w:spacing w:line="240" w:lineRule="auto"/>
              <w:ind w:left="-29" w:right="-72"/>
              <w:jc w:val="right"/>
              <w:rPr>
                <w:rFonts w:cs="Arial"/>
                <w:sz w:val="18"/>
                <w:szCs w:val="18"/>
                <w:cs/>
              </w:rPr>
            </w:pPr>
            <w:r w:rsidRPr="004A5327">
              <w:rPr>
                <w:rFonts w:cs="Arial"/>
                <w:sz w:val="18"/>
                <w:szCs w:val="18"/>
              </w:rPr>
              <w:t>from July 201</w:t>
            </w:r>
            <w:r w:rsidR="00E72565">
              <w:rPr>
                <w:rFonts w:cs="Arial"/>
                <w:sz w:val="18"/>
                <w:szCs w:val="18"/>
              </w:rPr>
              <w:t>8</w:t>
            </w:r>
          </w:p>
        </w:tc>
        <w:tc>
          <w:tcPr>
            <w:tcW w:w="1980" w:type="dxa"/>
          </w:tcPr>
          <w:p w:rsidR="005B6944" w:rsidRPr="004A5327" w:rsidRDefault="005B6944" w:rsidP="004A5327">
            <w:pPr>
              <w:spacing w:line="240" w:lineRule="auto"/>
              <w:ind w:left="-29" w:right="-72"/>
              <w:jc w:val="right"/>
              <w:rPr>
                <w:rFonts w:cs="Arial"/>
                <w:spacing w:val="-4"/>
                <w:sz w:val="18"/>
                <w:szCs w:val="18"/>
              </w:rPr>
            </w:pPr>
          </w:p>
        </w:tc>
      </w:tr>
      <w:tr w:rsidR="005B6944" w:rsidRPr="004A5327" w:rsidTr="004A5327">
        <w:trPr>
          <w:trHeight w:val="55"/>
        </w:trPr>
        <w:tc>
          <w:tcPr>
            <w:tcW w:w="900" w:type="dxa"/>
          </w:tcPr>
          <w:p w:rsidR="005B6944" w:rsidRPr="004A5327" w:rsidRDefault="005B6944" w:rsidP="004A5327">
            <w:pPr>
              <w:spacing w:line="240" w:lineRule="auto"/>
              <w:ind w:left="-18"/>
              <w:jc w:val="center"/>
              <w:rPr>
                <w:rFonts w:cs="Arial"/>
                <w:sz w:val="18"/>
                <w:szCs w:val="18"/>
              </w:rPr>
            </w:pPr>
            <w:r w:rsidRPr="004A5327">
              <w:rPr>
                <w:rFonts w:cs="Arial"/>
                <w:sz w:val="18"/>
                <w:szCs w:val="18"/>
              </w:rPr>
              <w:t>1</w:t>
            </w:r>
            <w:r w:rsidR="00694025">
              <w:rPr>
                <w:rFonts w:cs="Arial"/>
                <w:sz w:val="18"/>
                <w:szCs w:val="18"/>
              </w:rPr>
              <w:t>4</w:t>
            </w:r>
            <w:r w:rsidRPr="004A5327">
              <w:rPr>
                <w:rFonts w:cs="Arial"/>
                <w:sz w:val="18"/>
                <w:szCs w:val="18"/>
                <w:vertAlign w:val="superscript"/>
              </w:rPr>
              <w:t>**</w:t>
            </w:r>
          </w:p>
        </w:tc>
        <w:tc>
          <w:tcPr>
            <w:tcW w:w="1296" w:type="dxa"/>
            <w:shd w:val="clear" w:color="auto" w:fill="FAFAFA"/>
            <w:vAlign w:val="bottom"/>
          </w:tcPr>
          <w:p w:rsidR="005B6944" w:rsidRPr="004A5327" w:rsidRDefault="005B6944" w:rsidP="004A5327">
            <w:pPr>
              <w:spacing w:line="240" w:lineRule="auto"/>
              <w:ind w:right="-72"/>
              <w:jc w:val="right"/>
              <w:rPr>
                <w:rFonts w:cs="Arial"/>
                <w:sz w:val="18"/>
                <w:szCs w:val="18"/>
              </w:rPr>
            </w:pPr>
            <w:r w:rsidRPr="004A5327">
              <w:rPr>
                <w:rFonts w:cs="Arial"/>
                <w:sz w:val="18"/>
                <w:szCs w:val="18"/>
              </w:rPr>
              <w:t>5,046,053</w:t>
            </w:r>
          </w:p>
        </w:tc>
        <w:tc>
          <w:tcPr>
            <w:tcW w:w="1296" w:type="dxa"/>
          </w:tcPr>
          <w:p w:rsidR="005B6944" w:rsidRPr="004A5327" w:rsidRDefault="005B6944" w:rsidP="004A5327">
            <w:pPr>
              <w:spacing w:line="240" w:lineRule="auto"/>
              <w:ind w:right="-72"/>
              <w:jc w:val="right"/>
              <w:rPr>
                <w:rFonts w:cs="Arial"/>
                <w:sz w:val="18"/>
                <w:szCs w:val="18"/>
              </w:rPr>
            </w:pPr>
            <w:r w:rsidRPr="004A5327">
              <w:rPr>
                <w:rFonts w:cs="Arial"/>
                <w:sz w:val="18"/>
                <w:szCs w:val="18"/>
              </w:rPr>
              <w:t>7,092,752</w:t>
            </w:r>
          </w:p>
        </w:tc>
        <w:tc>
          <w:tcPr>
            <w:tcW w:w="1188" w:type="dxa"/>
          </w:tcPr>
          <w:p w:rsidR="005B6944" w:rsidRPr="004A5327" w:rsidRDefault="005B6944" w:rsidP="004A5327">
            <w:pPr>
              <w:spacing w:line="240" w:lineRule="auto"/>
              <w:ind w:left="-54" w:right="-42"/>
              <w:jc w:val="right"/>
              <w:rPr>
                <w:rFonts w:cs="Arial"/>
                <w:spacing w:val="-14"/>
                <w:sz w:val="18"/>
                <w:szCs w:val="18"/>
              </w:rPr>
            </w:pPr>
            <w:r w:rsidRPr="004A5327">
              <w:rPr>
                <w:rFonts w:cs="Arial"/>
                <w:spacing w:val="-14"/>
                <w:sz w:val="18"/>
                <w:szCs w:val="18"/>
              </w:rPr>
              <w:t>4%</w:t>
            </w:r>
          </w:p>
        </w:tc>
        <w:tc>
          <w:tcPr>
            <w:tcW w:w="2250" w:type="dxa"/>
          </w:tcPr>
          <w:p w:rsidR="005B6944" w:rsidRPr="004A5327" w:rsidRDefault="005B6944" w:rsidP="004A5327">
            <w:pPr>
              <w:spacing w:line="240" w:lineRule="auto"/>
              <w:ind w:left="-29" w:right="-72"/>
              <w:jc w:val="right"/>
              <w:rPr>
                <w:rFonts w:cs="Arial"/>
                <w:sz w:val="18"/>
                <w:szCs w:val="18"/>
                <w:cs/>
              </w:rPr>
            </w:pPr>
            <w:r w:rsidRPr="004A5327">
              <w:rPr>
                <w:rFonts w:cs="Arial"/>
                <w:sz w:val="18"/>
                <w:szCs w:val="18"/>
              </w:rPr>
              <w:t xml:space="preserve">Repayment every month </w:t>
            </w:r>
          </w:p>
        </w:tc>
        <w:tc>
          <w:tcPr>
            <w:tcW w:w="1980" w:type="dxa"/>
          </w:tcPr>
          <w:p w:rsidR="005B6944" w:rsidRPr="004A5327" w:rsidRDefault="005B6944" w:rsidP="004A5327">
            <w:pPr>
              <w:spacing w:line="240" w:lineRule="auto"/>
              <w:ind w:left="-29" w:right="-72"/>
              <w:jc w:val="right"/>
              <w:rPr>
                <w:rFonts w:cs="Arial"/>
                <w:sz w:val="18"/>
                <w:szCs w:val="18"/>
                <w:cs/>
              </w:rPr>
            </w:pPr>
            <w:r w:rsidRPr="004A5327">
              <w:rPr>
                <w:rFonts w:cs="Arial"/>
                <w:spacing w:val="-4"/>
                <w:sz w:val="18"/>
                <w:szCs w:val="18"/>
              </w:rPr>
              <w:t>Payment every month</w:t>
            </w:r>
          </w:p>
        </w:tc>
      </w:tr>
      <w:tr w:rsidR="005B6944" w:rsidRPr="004A5327" w:rsidTr="00694025">
        <w:tc>
          <w:tcPr>
            <w:tcW w:w="900" w:type="dxa"/>
          </w:tcPr>
          <w:p w:rsidR="005B6944" w:rsidRPr="004A5327" w:rsidRDefault="005B6944" w:rsidP="004A5327">
            <w:pPr>
              <w:spacing w:line="240" w:lineRule="auto"/>
              <w:ind w:left="-18"/>
              <w:jc w:val="center"/>
              <w:rPr>
                <w:rFonts w:cs="Arial"/>
                <w:sz w:val="18"/>
                <w:szCs w:val="18"/>
              </w:rPr>
            </w:pPr>
          </w:p>
        </w:tc>
        <w:tc>
          <w:tcPr>
            <w:tcW w:w="1296" w:type="dxa"/>
            <w:shd w:val="clear" w:color="auto" w:fill="FAFAFA"/>
            <w:vAlign w:val="bottom"/>
          </w:tcPr>
          <w:p w:rsidR="005B6944" w:rsidRPr="004A5327" w:rsidRDefault="005B6944" w:rsidP="004A5327">
            <w:pPr>
              <w:spacing w:line="240" w:lineRule="auto"/>
              <w:ind w:right="-72"/>
              <w:jc w:val="right"/>
              <w:rPr>
                <w:rFonts w:cs="Arial"/>
                <w:sz w:val="18"/>
                <w:szCs w:val="18"/>
              </w:rPr>
            </w:pPr>
          </w:p>
        </w:tc>
        <w:tc>
          <w:tcPr>
            <w:tcW w:w="1296" w:type="dxa"/>
            <w:vAlign w:val="bottom"/>
          </w:tcPr>
          <w:p w:rsidR="005B6944" w:rsidRPr="004A5327" w:rsidRDefault="005B6944" w:rsidP="004A5327">
            <w:pPr>
              <w:spacing w:line="240" w:lineRule="auto"/>
              <w:ind w:right="-72"/>
              <w:jc w:val="right"/>
              <w:rPr>
                <w:rFonts w:cs="Arial"/>
                <w:sz w:val="18"/>
                <w:szCs w:val="18"/>
              </w:rPr>
            </w:pPr>
          </w:p>
        </w:tc>
        <w:tc>
          <w:tcPr>
            <w:tcW w:w="1188" w:type="dxa"/>
          </w:tcPr>
          <w:p w:rsidR="005B6944" w:rsidRPr="004A5327" w:rsidRDefault="005B6944" w:rsidP="004A5327">
            <w:pPr>
              <w:spacing w:line="240" w:lineRule="auto"/>
              <w:ind w:left="-54" w:right="-42"/>
              <w:jc w:val="right"/>
              <w:rPr>
                <w:rFonts w:cs="Arial"/>
                <w:spacing w:val="-14"/>
                <w:sz w:val="18"/>
                <w:szCs w:val="18"/>
              </w:rPr>
            </w:pPr>
          </w:p>
        </w:tc>
        <w:tc>
          <w:tcPr>
            <w:tcW w:w="2250" w:type="dxa"/>
          </w:tcPr>
          <w:p w:rsidR="005B6944" w:rsidRPr="004A5327" w:rsidRDefault="005B6944" w:rsidP="004A5327">
            <w:pPr>
              <w:spacing w:line="240" w:lineRule="auto"/>
              <w:ind w:left="-29" w:right="-72"/>
              <w:jc w:val="right"/>
              <w:rPr>
                <w:rFonts w:cs="Arial"/>
                <w:sz w:val="18"/>
                <w:szCs w:val="18"/>
              </w:rPr>
            </w:pPr>
            <w:r w:rsidRPr="004A5327">
              <w:rPr>
                <w:rFonts w:cs="Arial"/>
                <w:sz w:val="18"/>
                <w:szCs w:val="18"/>
              </w:rPr>
              <w:t>from August 201</w:t>
            </w:r>
            <w:r w:rsidR="00E72565">
              <w:rPr>
                <w:rFonts w:cs="Arial"/>
                <w:sz w:val="18"/>
                <w:szCs w:val="18"/>
              </w:rPr>
              <w:t>8</w:t>
            </w:r>
          </w:p>
        </w:tc>
        <w:tc>
          <w:tcPr>
            <w:tcW w:w="1980" w:type="dxa"/>
          </w:tcPr>
          <w:p w:rsidR="005B6944" w:rsidRPr="004A5327" w:rsidRDefault="005B6944" w:rsidP="004A5327">
            <w:pPr>
              <w:spacing w:line="240" w:lineRule="auto"/>
              <w:ind w:left="-29" w:right="-72"/>
              <w:jc w:val="right"/>
              <w:rPr>
                <w:rFonts w:cs="Arial"/>
                <w:spacing w:val="-4"/>
                <w:sz w:val="18"/>
                <w:szCs w:val="18"/>
              </w:rPr>
            </w:pPr>
          </w:p>
        </w:tc>
      </w:tr>
      <w:tr w:rsidR="00847CF3" w:rsidRPr="004A5327" w:rsidTr="00694025">
        <w:tc>
          <w:tcPr>
            <w:tcW w:w="900" w:type="dxa"/>
          </w:tcPr>
          <w:p w:rsidR="00847CF3" w:rsidRPr="004A5327" w:rsidRDefault="00847CF3" w:rsidP="00847CF3">
            <w:pPr>
              <w:spacing w:line="240" w:lineRule="auto"/>
              <w:ind w:left="-18" w:right="-72"/>
              <w:jc w:val="center"/>
              <w:rPr>
                <w:rFonts w:cs="Arial"/>
                <w:sz w:val="18"/>
                <w:szCs w:val="18"/>
                <w:lang w:val="en-US"/>
              </w:rPr>
            </w:pPr>
            <w:r w:rsidRPr="004A5327">
              <w:rPr>
                <w:rFonts w:cs="Arial"/>
                <w:sz w:val="18"/>
                <w:szCs w:val="18"/>
              </w:rPr>
              <w:t>1</w:t>
            </w:r>
            <w:r w:rsidR="00694025" w:rsidRPr="00C90596">
              <w:rPr>
                <w:rFonts w:cs="Cordia New"/>
                <w:sz w:val="18"/>
                <w:szCs w:val="18"/>
              </w:rPr>
              <w:t>5</w:t>
            </w:r>
            <w:r w:rsidRPr="004A5327">
              <w:rPr>
                <w:rFonts w:cs="Arial"/>
                <w:sz w:val="18"/>
                <w:szCs w:val="18"/>
                <w:vertAlign w:val="superscript"/>
              </w:rPr>
              <w:t>**</w:t>
            </w:r>
          </w:p>
        </w:tc>
        <w:tc>
          <w:tcPr>
            <w:tcW w:w="1296" w:type="dxa"/>
            <w:tcBorders>
              <w:bottom w:val="single" w:sz="4" w:space="0" w:color="auto"/>
            </w:tcBorders>
            <w:shd w:val="clear" w:color="auto" w:fill="FAFAFA"/>
            <w:vAlign w:val="bottom"/>
          </w:tcPr>
          <w:p w:rsidR="00847CF3" w:rsidRPr="004A5327" w:rsidRDefault="00847CF3" w:rsidP="00847CF3">
            <w:pPr>
              <w:spacing w:line="240" w:lineRule="auto"/>
              <w:ind w:right="-72"/>
              <w:jc w:val="right"/>
              <w:rPr>
                <w:rFonts w:cs="Arial"/>
                <w:sz w:val="18"/>
                <w:szCs w:val="18"/>
              </w:rPr>
            </w:pPr>
            <w:r w:rsidRPr="004A5327">
              <w:rPr>
                <w:rFonts w:cs="Arial"/>
                <w:sz w:val="18"/>
                <w:szCs w:val="18"/>
              </w:rPr>
              <w:t>8,150,369</w:t>
            </w:r>
          </w:p>
          <w:p w:rsidR="00847CF3" w:rsidRPr="004A5327" w:rsidRDefault="00847CF3" w:rsidP="00847CF3">
            <w:pPr>
              <w:spacing w:line="240" w:lineRule="auto"/>
              <w:ind w:right="-72"/>
              <w:jc w:val="right"/>
              <w:rPr>
                <w:rFonts w:cs="Arial"/>
                <w:sz w:val="18"/>
                <w:szCs w:val="18"/>
              </w:rPr>
            </w:pPr>
          </w:p>
        </w:tc>
        <w:tc>
          <w:tcPr>
            <w:tcW w:w="1296" w:type="dxa"/>
            <w:tcBorders>
              <w:bottom w:val="single" w:sz="4" w:space="0" w:color="auto"/>
            </w:tcBorders>
          </w:tcPr>
          <w:p w:rsidR="00847CF3" w:rsidRPr="004A5327" w:rsidRDefault="00847CF3" w:rsidP="00847CF3">
            <w:pPr>
              <w:spacing w:line="240" w:lineRule="auto"/>
              <w:ind w:right="-72"/>
              <w:jc w:val="right"/>
              <w:rPr>
                <w:rFonts w:cs="Arial"/>
                <w:sz w:val="18"/>
                <w:szCs w:val="18"/>
              </w:rPr>
            </w:pPr>
            <w:r w:rsidRPr="004A5327">
              <w:rPr>
                <w:rFonts w:cs="Arial"/>
                <w:sz w:val="18"/>
                <w:szCs w:val="18"/>
              </w:rPr>
              <w:t>-</w:t>
            </w:r>
          </w:p>
          <w:p w:rsidR="00847CF3" w:rsidRPr="004A5327" w:rsidRDefault="00847CF3" w:rsidP="00847CF3">
            <w:pPr>
              <w:spacing w:line="240" w:lineRule="auto"/>
              <w:ind w:right="-72"/>
              <w:jc w:val="right"/>
              <w:rPr>
                <w:rFonts w:cs="Arial"/>
                <w:sz w:val="18"/>
                <w:szCs w:val="18"/>
              </w:rPr>
            </w:pPr>
          </w:p>
        </w:tc>
        <w:tc>
          <w:tcPr>
            <w:tcW w:w="1188" w:type="dxa"/>
          </w:tcPr>
          <w:p w:rsidR="00847CF3" w:rsidRPr="004A5327" w:rsidRDefault="00847CF3" w:rsidP="00847CF3">
            <w:pPr>
              <w:spacing w:line="240" w:lineRule="auto"/>
              <w:ind w:left="-151" w:right="-72"/>
              <w:jc w:val="right"/>
              <w:rPr>
                <w:rFonts w:cs="Arial"/>
                <w:sz w:val="18"/>
                <w:szCs w:val="18"/>
              </w:rPr>
            </w:pPr>
            <w:r>
              <w:rPr>
                <w:rFonts w:cs="Arial"/>
                <w:sz w:val="18"/>
                <w:szCs w:val="18"/>
              </w:rPr>
              <w:t>4.26%</w:t>
            </w:r>
          </w:p>
        </w:tc>
        <w:tc>
          <w:tcPr>
            <w:tcW w:w="2250" w:type="dxa"/>
          </w:tcPr>
          <w:p w:rsidR="00847CF3" w:rsidRDefault="00847CF3" w:rsidP="00847CF3">
            <w:pPr>
              <w:spacing w:line="240" w:lineRule="auto"/>
              <w:ind w:left="-29" w:right="-72"/>
              <w:jc w:val="right"/>
              <w:rPr>
                <w:rFonts w:cs="Arial"/>
                <w:sz w:val="18"/>
                <w:szCs w:val="18"/>
              </w:rPr>
            </w:pPr>
            <w:r w:rsidRPr="004A5327">
              <w:rPr>
                <w:rFonts w:cs="Arial"/>
                <w:sz w:val="18"/>
                <w:szCs w:val="18"/>
              </w:rPr>
              <w:t>Repayment every month</w:t>
            </w:r>
          </w:p>
          <w:p w:rsidR="00847CF3" w:rsidRPr="004A5327" w:rsidRDefault="00847CF3" w:rsidP="00847CF3">
            <w:pPr>
              <w:spacing w:line="240" w:lineRule="auto"/>
              <w:ind w:left="-29" w:right="-72"/>
              <w:jc w:val="right"/>
              <w:rPr>
                <w:rFonts w:cs="Arial"/>
                <w:sz w:val="18"/>
                <w:szCs w:val="18"/>
                <w:cs/>
              </w:rPr>
            </w:pPr>
            <w:r w:rsidRPr="004A5327">
              <w:rPr>
                <w:rFonts w:cs="Arial"/>
                <w:sz w:val="18"/>
                <w:szCs w:val="18"/>
              </w:rPr>
              <w:t xml:space="preserve">from </w:t>
            </w:r>
            <w:r>
              <w:rPr>
                <w:rFonts w:cs="Arial"/>
                <w:sz w:val="18"/>
                <w:szCs w:val="18"/>
              </w:rPr>
              <w:t>November</w:t>
            </w:r>
            <w:r w:rsidRPr="004A5327">
              <w:rPr>
                <w:rFonts w:cs="Arial"/>
                <w:sz w:val="18"/>
                <w:szCs w:val="18"/>
              </w:rPr>
              <w:t xml:space="preserve"> 20</w:t>
            </w:r>
            <w:r>
              <w:rPr>
                <w:rFonts w:cs="Arial"/>
                <w:sz w:val="18"/>
                <w:szCs w:val="18"/>
              </w:rPr>
              <w:t>19</w:t>
            </w:r>
            <w:r w:rsidRPr="004A5327">
              <w:rPr>
                <w:rFonts w:cs="Arial"/>
                <w:sz w:val="18"/>
                <w:szCs w:val="18"/>
              </w:rPr>
              <w:t xml:space="preserve"> </w:t>
            </w:r>
          </w:p>
        </w:tc>
        <w:tc>
          <w:tcPr>
            <w:tcW w:w="1980" w:type="dxa"/>
          </w:tcPr>
          <w:p w:rsidR="00847CF3" w:rsidRPr="004A5327" w:rsidRDefault="00847CF3" w:rsidP="00847CF3">
            <w:pPr>
              <w:spacing w:line="240" w:lineRule="auto"/>
              <w:ind w:right="-72"/>
              <w:jc w:val="right"/>
              <w:rPr>
                <w:rFonts w:cs="Arial"/>
                <w:sz w:val="18"/>
                <w:szCs w:val="18"/>
                <w:cs/>
              </w:rPr>
            </w:pPr>
            <w:r w:rsidRPr="004A5327">
              <w:rPr>
                <w:rFonts w:cs="Arial"/>
                <w:spacing w:val="-4"/>
                <w:sz w:val="18"/>
                <w:szCs w:val="18"/>
              </w:rPr>
              <w:t>Payment every month</w:t>
            </w:r>
          </w:p>
        </w:tc>
      </w:tr>
      <w:tr w:rsidR="00847CF3" w:rsidRPr="004A5327" w:rsidTr="00694025">
        <w:tc>
          <w:tcPr>
            <w:tcW w:w="900" w:type="dxa"/>
          </w:tcPr>
          <w:p w:rsidR="00847CF3" w:rsidRPr="004A5327" w:rsidRDefault="00847CF3" w:rsidP="00847CF3">
            <w:pPr>
              <w:spacing w:line="240" w:lineRule="auto"/>
              <w:ind w:left="432"/>
              <w:rPr>
                <w:rFonts w:cs="Arial"/>
                <w:b/>
                <w:bCs/>
                <w:sz w:val="18"/>
                <w:szCs w:val="18"/>
              </w:rPr>
            </w:pPr>
          </w:p>
        </w:tc>
        <w:tc>
          <w:tcPr>
            <w:tcW w:w="1296" w:type="dxa"/>
            <w:tcBorders>
              <w:top w:val="single" w:sz="4" w:space="0" w:color="auto"/>
            </w:tcBorders>
            <w:shd w:val="clear" w:color="auto" w:fill="FAFAFA"/>
          </w:tcPr>
          <w:p w:rsidR="00847CF3" w:rsidRPr="004A5327" w:rsidRDefault="00847CF3" w:rsidP="00847CF3">
            <w:pPr>
              <w:spacing w:line="240" w:lineRule="auto"/>
              <w:ind w:right="-72"/>
              <w:jc w:val="right"/>
              <w:rPr>
                <w:rFonts w:cs="Arial"/>
                <w:b/>
                <w:bCs/>
                <w:spacing w:val="-6"/>
                <w:sz w:val="18"/>
                <w:szCs w:val="18"/>
              </w:rPr>
            </w:pPr>
          </w:p>
        </w:tc>
        <w:tc>
          <w:tcPr>
            <w:tcW w:w="1296" w:type="dxa"/>
            <w:tcBorders>
              <w:top w:val="single" w:sz="4" w:space="0" w:color="auto"/>
            </w:tcBorders>
          </w:tcPr>
          <w:p w:rsidR="00847CF3" w:rsidRPr="004A5327" w:rsidRDefault="00847CF3" w:rsidP="00847CF3">
            <w:pPr>
              <w:spacing w:line="240" w:lineRule="auto"/>
              <w:ind w:right="-72"/>
              <w:jc w:val="right"/>
              <w:rPr>
                <w:rFonts w:cs="Arial"/>
                <w:b/>
                <w:bCs/>
                <w:spacing w:val="-6"/>
                <w:sz w:val="18"/>
                <w:szCs w:val="18"/>
              </w:rPr>
            </w:pPr>
          </w:p>
        </w:tc>
        <w:tc>
          <w:tcPr>
            <w:tcW w:w="1188" w:type="dxa"/>
          </w:tcPr>
          <w:p w:rsidR="00847CF3" w:rsidRPr="004A5327" w:rsidRDefault="00847CF3" w:rsidP="00847CF3">
            <w:pPr>
              <w:spacing w:line="240" w:lineRule="auto"/>
              <w:ind w:right="-72"/>
              <w:jc w:val="right"/>
              <w:rPr>
                <w:rFonts w:cs="Arial"/>
                <w:b/>
                <w:bCs/>
                <w:sz w:val="18"/>
                <w:szCs w:val="18"/>
              </w:rPr>
            </w:pPr>
          </w:p>
        </w:tc>
        <w:tc>
          <w:tcPr>
            <w:tcW w:w="2250" w:type="dxa"/>
          </w:tcPr>
          <w:p w:rsidR="00847CF3" w:rsidRPr="004A5327" w:rsidRDefault="00847CF3" w:rsidP="00847CF3">
            <w:pPr>
              <w:spacing w:line="240" w:lineRule="auto"/>
              <w:ind w:left="432"/>
              <w:rPr>
                <w:rFonts w:cs="Arial"/>
                <w:b/>
                <w:bCs/>
                <w:sz w:val="18"/>
                <w:szCs w:val="18"/>
              </w:rPr>
            </w:pPr>
          </w:p>
        </w:tc>
        <w:tc>
          <w:tcPr>
            <w:tcW w:w="1980" w:type="dxa"/>
          </w:tcPr>
          <w:p w:rsidR="00847CF3" w:rsidRPr="004A5327" w:rsidRDefault="00847CF3" w:rsidP="00847CF3">
            <w:pPr>
              <w:spacing w:line="240" w:lineRule="auto"/>
              <w:ind w:right="-72"/>
              <w:jc w:val="right"/>
              <w:rPr>
                <w:rFonts w:cs="Arial"/>
                <w:b/>
                <w:bCs/>
                <w:spacing w:val="-6"/>
                <w:sz w:val="18"/>
                <w:szCs w:val="18"/>
              </w:rPr>
            </w:pPr>
          </w:p>
        </w:tc>
      </w:tr>
      <w:tr w:rsidR="00847CF3" w:rsidRPr="004A5327" w:rsidTr="004A5327">
        <w:tc>
          <w:tcPr>
            <w:tcW w:w="900" w:type="dxa"/>
          </w:tcPr>
          <w:p w:rsidR="00847CF3" w:rsidRPr="004A5327" w:rsidRDefault="00847CF3" w:rsidP="00847CF3">
            <w:pPr>
              <w:spacing w:line="240" w:lineRule="auto"/>
              <w:ind w:left="-18"/>
              <w:jc w:val="center"/>
              <w:rPr>
                <w:rFonts w:cs="Arial"/>
                <w:sz w:val="18"/>
                <w:szCs w:val="18"/>
              </w:rPr>
            </w:pPr>
            <w:r w:rsidRPr="004A5327">
              <w:rPr>
                <w:rFonts w:cs="Arial"/>
                <w:sz w:val="18"/>
                <w:szCs w:val="18"/>
              </w:rPr>
              <w:t>Total</w:t>
            </w:r>
          </w:p>
        </w:tc>
        <w:tc>
          <w:tcPr>
            <w:tcW w:w="1296" w:type="dxa"/>
            <w:tcBorders>
              <w:bottom w:val="single" w:sz="4" w:space="0" w:color="auto"/>
            </w:tcBorders>
            <w:shd w:val="clear" w:color="auto" w:fill="FAFAFA"/>
            <w:vAlign w:val="bottom"/>
          </w:tcPr>
          <w:p w:rsidR="00847CF3" w:rsidRPr="004A5327" w:rsidRDefault="00847CF3" w:rsidP="00847CF3">
            <w:pPr>
              <w:spacing w:line="240" w:lineRule="auto"/>
              <w:ind w:right="-72"/>
              <w:jc w:val="right"/>
              <w:rPr>
                <w:rFonts w:cs="Arial"/>
                <w:sz w:val="18"/>
                <w:szCs w:val="18"/>
              </w:rPr>
            </w:pPr>
            <w:r w:rsidRPr="004A5327">
              <w:rPr>
                <w:rFonts w:cs="Arial"/>
                <w:sz w:val="18"/>
                <w:szCs w:val="18"/>
              </w:rPr>
              <w:t>1,915,286,331</w:t>
            </w:r>
          </w:p>
        </w:tc>
        <w:tc>
          <w:tcPr>
            <w:tcW w:w="1296" w:type="dxa"/>
            <w:tcBorders>
              <w:bottom w:val="single" w:sz="4" w:space="0" w:color="auto"/>
            </w:tcBorders>
            <w:vAlign w:val="bottom"/>
          </w:tcPr>
          <w:p w:rsidR="00847CF3" w:rsidRPr="004A5327" w:rsidRDefault="00847CF3" w:rsidP="00847CF3">
            <w:pPr>
              <w:spacing w:line="240" w:lineRule="auto"/>
              <w:ind w:right="-72"/>
              <w:jc w:val="right"/>
              <w:rPr>
                <w:rFonts w:cs="Arial"/>
                <w:sz w:val="18"/>
                <w:szCs w:val="18"/>
              </w:rPr>
            </w:pPr>
            <w:r w:rsidRPr="004A5327">
              <w:rPr>
                <w:rFonts w:cs="Arial"/>
                <w:sz w:val="18"/>
                <w:szCs w:val="18"/>
              </w:rPr>
              <w:t>1,712,174,285</w:t>
            </w:r>
          </w:p>
        </w:tc>
        <w:tc>
          <w:tcPr>
            <w:tcW w:w="1188" w:type="dxa"/>
          </w:tcPr>
          <w:p w:rsidR="00847CF3" w:rsidRPr="004A5327" w:rsidRDefault="00847CF3" w:rsidP="00847CF3">
            <w:pPr>
              <w:spacing w:line="240" w:lineRule="auto"/>
              <w:ind w:left="-29" w:right="-29"/>
              <w:jc w:val="center"/>
              <w:rPr>
                <w:rFonts w:cs="Arial"/>
                <w:sz w:val="18"/>
                <w:szCs w:val="18"/>
              </w:rPr>
            </w:pPr>
          </w:p>
        </w:tc>
        <w:tc>
          <w:tcPr>
            <w:tcW w:w="2250" w:type="dxa"/>
          </w:tcPr>
          <w:p w:rsidR="00847CF3" w:rsidRPr="004A5327" w:rsidRDefault="00847CF3" w:rsidP="00847CF3">
            <w:pPr>
              <w:spacing w:line="240" w:lineRule="auto"/>
              <w:ind w:left="-29" w:right="-29"/>
              <w:jc w:val="center"/>
              <w:rPr>
                <w:rFonts w:cs="Arial"/>
                <w:sz w:val="18"/>
                <w:szCs w:val="18"/>
              </w:rPr>
            </w:pPr>
          </w:p>
        </w:tc>
        <w:tc>
          <w:tcPr>
            <w:tcW w:w="1980" w:type="dxa"/>
          </w:tcPr>
          <w:p w:rsidR="00847CF3" w:rsidRPr="004A5327" w:rsidRDefault="00847CF3" w:rsidP="00847CF3">
            <w:pPr>
              <w:spacing w:line="240" w:lineRule="auto"/>
              <w:ind w:left="-29" w:right="-29"/>
              <w:jc w:val="center"/>
              <w:rPr>
                <w:rFonts w:cs="Arial"/>
                <w:sz w:val="18"/>
                <w:szCs w:val="18"/>
              </w:rPr>
            </w:pPr>
          </w:p>
        </w:tc>
      </w:tr>
    </w:tbl>
    <w:p w:rsidR="00DA7E87" w:rsidRDefault="00DE3DD1" w:rsidP="00D133EE">
      <w:pPr>
        <w:spacing w:line="240" w:lineRule="auto"/>
        <w:ind w:left="810" w:hanging="284"/>
        <w:jc w:val="both"/>
        <w:rPr>
          <w:rFonts w:cs="Arial"/>
          <w:spacing w:val="-4"/>
          <w:sz w:val="18"/>
          <w:szCs w:val="18"/>
          <w:lang w:eastAsia="th-TH"/>
        </w:rPr>
      </w:pPr>
      <w:r w:rsidRPr="00761FEE">
        <w:rPr>
          <w:rFonts w:cs="Arial"/>
          <w:spacing w:val="-4"/>
          <w:sz w:val="18"/>
          <w:szCs w:val="18"/>
          <w:lang w:eastAsia="th-TH"/>
        </w:rPr>
        <w:br w:type="page"/>
      </w:r>
    </w:p>
    <w:p w:rsidR="00A01978" w:rsidRPr="00D133EE" w:rsidRDefault="00714B23" w:rsidP="00D133EE">
      <w:pPr>
        <w:spacing w:line="240" w:lineRule="auto"/>
        <w:ind w:left="810" w:hanging="284"/>
        <w:jc w:val="both"/>
        <w:rPr>
          <w:rFonts w:cs="Arial"/>
          <w:sz w:val="18"/>
          <w:szCs w:val="18"/>
        </w:rPr>
      </w:pPr>
      <w:r w:rsidRPr="00D133EE">
        <w:rPr>
          <w:rFonts w:cs="Arial"/>
          <w:sz w:val="18"/>
          <w:szCs w:val="18"/>
        </w:rPr>
        <w:t>*</w:t>
      </w:r>
      <w:r w:rsidRPr="00D133EE">
        <w:rPr>
          <w:rFonts w:cs="Arial"/>
          <w:sz w:val="18"/>
          <w:szCs w:val="18"/>
        </w:rPr>
        <w:tab/>
      </w:r>
      <w:r w:rsidR="00FB2489" w:rsidRPr="00FB2489">
        <w:rPr>
          <w:rFonts w:cs="Arial"/>
          <w:sz w:val="18"/>
          <w:szCs w:val="18"/>
        </w:rPr>
        <w:t xml:space="preserve">The long-term borrowings from financial institutions are secured by Director of the Company and 51% share of the Company.  In addition, the Company is required to comply with certain conditions throughout the </w:t>
      </w:r>
      <w:r w:rsidR="007642D2">
        <w:rPr>
          <w:rFonts w:cs="Arial"/>
          <w:sz w:val="18"/>
          <w:szCs w:val="18"/>
        </w:rPr>
        <w:t>borrowings</w:t>
      </w:r>
      <w:r w:rsidR="00FB2489" w:rsidRPr="00FB2489">
        <w:rPr>
          <w:rFonts w:cs="Arial"/>
          <w:sz w:val="18"/>
          <w:szCs w:val="18"/>
        </w:rPr>
        <w:t xml:space="preserve"> period such as maintaining </w:t>
      </w:r>
      <w:r w:rsidR="007642D2">
        <w:rPr>
          <w:rFonts w:cs="Arial"/>
          <w:sz w:val="18"/>
          <w:szCs w:val="18"/>
        </w:rPr>
        <w:t>borrowings</w:t>
      </w:r>
      <w:r w:rsidR="00FB2489" w:rsidRPr="00FB2489">
        <w:rPr>
          <w:rFonts w:cs="Arial"/>
          <w:sz w:val="18"/>
          <w:szCs w:val="18"/>
        </w:rPr>
        <w:t xml:space="preserve"> from financial institution to the equity and </w:t>
      </w:r>
      <w:r w:rsidR="007642D2">
        <w:rPr>
          <w:rFonts w:cs="Arial"/>
          <w:sz w:val="18"/>
          <w:szCs w:val="18"/>
        </w:rPr>
        <w:t>borrowings</w:t>
      </w:r>
      <w:r w:rsidR="00FB2489" w:rsidRPr="00FB2489">
        <w:rPr>
          <w:rFonts w:cs="Arial"/>
          <w:sz w:val="18"/>
          <w:szCs w:val="18"/>
        </w:rPr>
        <w:t xml:space="preserve"> from related </w:t>
      </w:r>
      <w:proofErr w:type="gramStart"/>
      <w:r w:rsidR="00FB2489" w:rsidRPr="00FB2489">
        <w:rPr>
          <w:rFonts w:cs="Arial"/>
          <w:sz w:val="18"/>
          <w:szCs w:val="18"/>
        </w:rPr>
        <w:t>parties</w:t>
      </w:r>
      <w:proofErr w:type="gramEnd"/>
      <w:r w:rsidR="00FB2489" w:rsidRPr="00FB2489">
        <w:rPr>
          <w:rFonts w:cs="Arial"/>
          <w:sz w:val="18"/>
          <w:szCs w:val="18"/>
        </w:rPr>
        <w:t xml:space="preserve"> ratio, maintaining debt service coverage ratio, etc.</w:t>
      </w:r>
    </w:p>
    <w:p w:rsidR="0075329F" w:rsidRPr="00DA7E87" w:rsidRDefault="0075329F" w:rsidP="004A5327">
      <w:pPr>
        <w:spacing w:line="240" w:lineRule="auto"/>
        <w:ind w:left="810" w:hanging="284"/>
        <w:jc w:val="both"/>
        <w:rPr>
          <w:rFonts w:cs="Arial"/>
          <w:sz w:val="16"/>
          <w:szCs w:val="16"/>
        </w:rPr>
      </w:pPr>
    </w:p>
    <w:p w:rsidR="00714B23" w:rsidRPr="00761FEE" w:rsidRDefault="00714B23" w:rsidP="004A5327">
      <w:pPr>
        <w:spacing w:line="240" w:lineRule="auto"/>
        <w:ind w:left="810" w:hanging="284"/>
        <w:jc w:val="both"/>
        <w:rPr>
          <w:rFonts w:cs="Arial"/>
          <w:sz w:val="18"/>
          <w:szCs w:val="18"/>
        </w:rPr>
      </w:pPr>
      <w:r w:rsidRPr="00761FEE">
        <w:rPr>
          <w:rFonts w:cs="Arial"/>
          <w:sz w:val="18"/>
          <w:szCs w:val="18"/>
        </w:rPr>
        <w:t>**</w:t>
      </w:r>
      <w:r w:rsidRPr="00761FEE">
        <w:rPr>
          <w:rFonts w:cs="Arial"/>
          <w:sz w:val="18"/>
          <w:szCs w:val="18"/>
        </w:rPr>
        <w:tab/>
      </w:r>
      <w:r w:rsidRPr="0014610F">
        <w:rPr>
          <w:rFonts w:cs="Arial"/>
          <w:spacing w:val="-4"/>
          <w:sz w:val="18"/>
          <w:szCs w:val="18"/>
        </w:rPr>
        <w:t xml:space="preserve">The long-term </w:t>
      </w:r>
      <w:r w:rsidR="00BB24BF">
        <w:rPr>
          <w:rFonts w:cs="Arial"/>
          <w:spacing w:val="-4"/>
          <w:sz w:val="18"/>
          <w:szCs w:val="18"/>
        </w:rPr>
        <w:t>borrowings</w:t>
      </w:r>
      <w:r w:rsidR="00FB2489">
        <w:rPr>
          <w:rFonts w:cs="Arial"/>
          <w:spacing w:val="-4"/>
          <w:sz w:val="18"/>
          <w:szCs w:val="18"/>
        </w:rPr>
        <w:t xml:space="preserve"> </w:t>
      </w:r>
      <w:r w:rsidRPr="0014610F">
        <w:rPr>
          <w:rFonts w:cs="Arial"/>
          <w:spacing w:val="-4"/>
          <w:sz w:val="18"/>
          <w:szCs w:val="18"/>
        </w:rPr>
        <w:t>from financial institutions are secured by pledge of fixed assets and telecommunication</w:t>
      </w:r>
      <w:r w:rsidRPr="00761FEE">
        <w:rPr>
          <w:rFonts w:cs="Arial"/>
          <w:sz w:val="18"/>
          <w:szCs w:val="18"/>
        </w:rPr>
        <w:t xml:space="preserve"> networks as mentioned in Note </w:t>
      </w:r>
      <w:r w:rsidR="00AA4011" w:rsidRPr="00761FEE">
        <w:rPr>
          <w:rFonts w:cs="Arial"/>
          <w:sz w:val="18"/>
          <w:szCs w:val="18"/>
        </w:rPr>
        <w:t>1</w:t>
      </w:r>
      <w:r w:rsidR="00C903D7">
        <w:rPr>
          <w:rFonts w:cs="Arial"/>
          <w:sz w:val="18"/>
          <w:szCs w:val="18"/>
        </w:rPr>
        <w:t>3</w:t>
      </w:r>
      <w:r w:rsidRPr="00761FEE">
        <w:rPr>
          <w:rFonts w:cs="Arial"/>
          <w:sz w:val="18"/>
          <w:szCs w:val="18"/>
        </w:rPr>
        <w:t>.</w:t>
      </w:r>
    </w:p>
    <w:p w:rsidR="00D772F9" w:rsidRPr="00DA7E87" w:rsidRDefault="00D772F9" w:rsidP="00DA7E87">
      <w:pPr>
        <w:spacing w:line="240" w:lineRule="auto"/>
        <w:ind w:left="1094" w:hanging="547"/>
        <w:jc w:val="both"/>
        <w:rPr>
          <w:rFonts w:cs="Arial"/>
          <w:b/>
          <w:bCs/>
          <w:sz w:val="16"/>
          <w:szCs w:val="16"/>
        </w:rPr>
      </w:pPr>
    </w:p>
    <w:p w:rsidR="00FD7F4B" w:rsidRPr="004A5327" w:rsidRDefault="00C903D7" w:rsidP="004A5327">
      <w:pPr>
        <w:ind w:left="540" w:hanging="540"/>
        <w:jc w:val="both"/>
        <w:rPr>
          <w:rFonts w:cs="Arial"/>
          <w:b/>
          <w:bCs/>
          <w:color w:val="CF4A02"/>
          <w:sz w:val="18"/>
          <w:szCs w:val="18"/>
        </w:rPr>
      </w:pPr>
      <w:r>
        <w:rPr>
          <w:rFonts w:cs="Arial"/>
          <w:b/>
          <w:bCs/>
          <w:color w:val="CF4A02"/>
          <w:sz w:val="18"/>
          <w:szCs w:val="18"/>
        </w:rPr>
        <w:t>20</w:t>
      </w:r>
      <w:r w:rsidR="00FD7F4B" w:rsidRPr="004A5327">
        <w:rPr>
          <w:rFonts w:cs="Arial"/>
          <w:b/>
          <w:bCs/>
          <w:color w:val="CF4A02"/>
          <w:sz w:val="18"/>
          <w:szCs w:val="18"/>
        </w:rPr>
        <w:t>.</w:t>
      </w:r>
      <w:r w:rsidR="00AA4011" w:rsidRPr="004A5327">
        <w:rPr>
          <w:rFonts w:cs="Arial"/>
          <w:b/>
          <w:bCs/>
          <w:color w:val="CF4A02"/>
          <w:sz w:val="18"/>
          <w:szCs w:val="18"/>
        </w:rPr>
        <w:t>2</w:t>
      </w:r>
      <w:r w:rsidR="00FD7F4B" w:rsidRPr="004A5327">
        <w:rPr>
          <w:rFonts w:cs="Arial"/>
          <w:b/>
          <w:bCs/>
          <w:color w:val="CF4A02"/>
          <w:sz w:val="18"/>
          <w:szCs w:val="18"/>
        </w:rPr>
        <w:tab/>
        <w:t xml:space="preserve">The interest rate exposure on the long-term </w:t>
      </w:r>
      <w:r w:rsidR="00BB24BF">
        <w:rPr>
          <w:rFonts w:cs="Arial"/>
          <w:b/>
          <w:bCs/>
          <w:color w:val="CF4A02"/>
          <w:sz w:val="18"/>
          <w:szCs w:val="18"/>
        </w:rPr>
        <w:t>borrowings</w:t>
      </w:r>
      <w:r w:rsidR="00FD7F4B" w:rsidRPr="004A5327">
        <w:rPr>
          <w:rFonts w:cs="Arial"/>
          <w:b/>
          <w:bCs/>
          <w:color w:val="CF4A02"/>
          <w:sz w:val="18"/>
          <w:szCs w:val="18"/>
        </w:rPr>
        <w:t xml:space="preserve"> from financial institution</w:t>
      </w:r>
      <w:r w:rsidR="00FB2489">
        <w:rPr>
          <w:rFonts w:cs="Arial"/>
          <w:b/>
          <w:bCs/>
          <w:color w:val="CF4A02"/>
          <w:sz w:val="18"/>
          <w:szCs w:val="18"/>
        </w:rPr>
        <w:t>s</w:t>
      </w:r>
    </w:p>
    <w:p w:rsidR="00FD7F4B" w:rsidRPr="00DA7E87" w:rsidRDefault="00FD7F4B" w:rsidP="004A5327">
      <w:pPr>
        <w:pStyle w:val="BodyTextIndent2"/>
        <w:tabs>
          <w:tab w:val="clear" w:pos="567"/>
          <w:tab w:val="clear" w:pos="1701"/>
        </w:tabs>
        <w:spacing w:line="240" w:lineRule="auto"/>
        <w:ind w:left="540" w:firstLine="0"/>
        <w:rPr>
          <w:rFonts w:ascii="Arial" w:hAnsi="Arial" w:cs="Arial"/>
          <w:sz w:val="16"/>
          <w:szCs w:val="16"/>
        </w:rPr>
      </w:pPr>
    </w:p>
    <w:p w:rsidR="00DE3DD1" w:rsidRPr="00761FEE" w:rsidRDefault="00DE3DD1" w:rsidP="004A5327">
      <w:pPr>
        <w:pStyle w:val="BodyTextIndent2"/>
        <w:tabs>
          <w:tab w:val="clear" w:pos="567"/>
        </w:tabs>
        <w:spacing w:line="240" w:lineRule="auto"/>
        <w:ind w:left="540" w:firstLine="0"/>
        <w:jc w:val="both"/>
        <w:rPr>
          <w:rFonts w:ascii="Arial" w:hAnsi="Arial" w:cs="Arial"/>
        </w:rPr>
      </w:pPr>
      <w:r w:rsidRPr="00761FEE">
        <w:rPr>
          <w:rFonts w:ascii="Arial" w:hAnsi="Arial" w:cs="Arial"/>
        </w:rPr>
        <w:t xml:space="preserve">The interest rate exposure on the long-term </w:t>
      </w:r>
      <w:r w:rsidR="00BB24BF">
        <w:rPr>
          <w:rFonts w:ascii="Arial" w:hAnsi="Arial" w:cs="Arial"/>
        </w:rPr>
        <w:t>borrowings</w:t>
      </w:r>
      <w:r w:rsidRPr="00761FEE">
        <w:rPr>
          <w:rFonts w:ascii="Arial" w:hAnsi="Arial" w:cs="Arial"/>
        </w:rPr>
        <w:t xml:space="preserve"> from financial institution</w:t>
      </w:r>
      <w:r w:rsidR="00FB2489">
        <w:rPr>
          <w:rFonts w:ascii="Arial" w:hAnsi="Arial" w:cs="Arial"/>
        </w:rPr>
        <w:t>s</w:t>
      </w:r>
      <w:r w:rsidRPr="00761FEE">
        <w:rPr>
          <w:rFonts w:ascii="Arial" w:hAnsi="Arial" w:cs="Arial"/>
        </w:rPr>
        <w:t xml:space="preserve"> of the Company is as follows:</w:t>
      </w:r>
    </w:p>
    <w:p w:rsidR="00DE3DD1" w:rsidRPr="00DA7E87" w:rsidRDefault="00DE3DD1" w:rsidP="004A5327">
      <w:pPr>
        <w:pStyle w:val="BodyTextIndent2"/>
        <w:tabs>
          <w:tab w:val="clear" w:pos="567"/>
        </w:tabs>
        <w:spacing w:line="240" w:lineRule="auto"/>
        <w:ind w:left="540" w:firstLine="0"/>
        <w:jc w:val="both"/>
        <w:rPr>
          <w:rFonts w:ascii="Arial" w:hAnsi="Arial" w:cs="Arial"/>
          <w:sz w:val="16"/>
          <w:szCs w:val="16"/>
        </w:rPr>
      </w:pPr>
    </w:p>
    <w:tbl>
      <w:tblPr>
        <w:tblW w:w="9475" w:type="dxa"/>
        <w:tblInd w:w="108" w:type="dxa"/>
        <w:tblLayout w:type="fixed"/>
        <w:tblLook w:val="0000" w:firstRow="0" w:lastRow="0" w:firstColumn="0" w:lastColumn="0" w:noHBand="0" w:noVBand="0"/>
      </w:tblPr>
      <w:tblGrid>
        <w:gridCol w:w="6595"/>
        <w:gridCol w:w="1440"/>
        <w:gridCol w:w="1440"/>
      </w:tblGrid>
      <w:tr w:rsidR="004A5327" w:rsidRPr="004A5327" w:rsidTr="0079525C">
        <w:trPr>
          <w:trHeight w:val="20"/>
        </w:trPr>
        <w:tc>
          <w:tcPr>
            <w:tcW w:w="6595" w:type="dxa"/>
          </w:tcPr>
          <w:p w:rsidR="004A5327" w:rsidRPr="004A5327" w:rsidRDefault="004A5327" w:rsidP="004A5327">
            <w:pPr>
              <w:tabs>
                <w:tab w:val="left" w:pos="825"/>
              </w:tabs>
              <w:spacing w:line="240" w:lineRule="auto"/>
              <w:ind w:left="429"/>
              <w:rPr>
                <w:rFonts w:cs="Arial"/>
                <w:b/>
                <w:bCs/>
                <w:sz w:val="18"/>
                <w:szCs w:val="18"/>
                <w:lang w:val="en-US"/>
              </w:rPr>
            </w:pPr>
          </w:p>
        </w:tc>
        <w:tc>
          <w:tcPr>
            <w:tcW w:w="2880" w:type="dxa"/>
            <w:gridSpan w:val="2"/>
            <w:tcBorders>
              <w:top w:val="single" w:sz="4" w:space="0" w:color="auto"/>
              <w:bottom w:val="single" w:sz="4" w:space="0" w:color="auto"/>
            </w:tcBorders>
          </w:tcPr>
          <w:p w:rsidR="004A5327" w:rsidRDefault="004A5327" w:rsidP="004A5327">
            <w:pPr>
              <w:tabs>
                <w:tab w:val="right" w:pos="1224"/>
              </w:tabs>
              <w:spacing w:line="240" w:lineRule="auto"/>
              <w:ind w:right="-72"/>
              <w:jc w:val="right"/>
              <w:rPr>
                <w:rFonts w:cs="Arial"/>
                <w:b/>
                <w:bCs/>
                <w:sz w:val="18"/>
                <w:szCs w:val="18"/>
              </w:rPr>
            </w:pPr>
            <w:r w:rsidRPr="004A5327">
              <w:rPr>
                <w:rFonts w:cs="Arial"/>
                <w:b/>
                <w:bCs/>
                <w:sz w:val="18"/>
                <w:szCs w:val="18"/>
              </w:rPr>
              <w:t>Equity Method and Separate</w:t>
            </w:r>
          </w:p>
          <w:p w:rsidR="00FB2489" w:rsidRPr="004A5327" w:rsidRDefault="001C1BE7" w:rsidP="004A5327">
            <w:pPr>
              <w:tabs>
                <w:tab w:val="right" w:pos="1224"/>
              </w:tabs>
              <w:spacing w:line="240" w:lineRule="auto"/>
              <w:ind w:right="-72"/>
              <w:jc w:val="right"/>
              <w:rPr>
                <w:rFonts w:cs="Arial"/>
                <w:b/>
                <w:bCs/>
                <w:sz w:val="18"/>
                <w:szCs w:val="18"/>
              </w:rPr>
            </w:pPr>
            <w:r>
              <w:rPr>
                <w:rFonts w:cs="Arial"/>
                <w:b/>
                <w:bCs/>
                <w:sz w:val="18"/>
                <w:szCs w:val="18"/>
              </w:rPr>
              <w:t>financial statements</w:t>
            </w:r>
          </w:p>
        </w:tc>
      </w:tr>
      <w:tr w:rsidR="004A5327" w:rsidRPr="004A5327" w:rsidTr="0079525C">
        <w:trPr>
          <w:trHeight w:val="20"/>
        </w:trPr>
        <w:tc>
          <w:tcPr>
            <w:tcW w:w="6595" w:type="dxa"/>
          </w:tcPr>
          <w:p w:rsidR="004A5327" w:rsidRPr="004A5327" w:rsidRDefault="004A5327" w:rsidP="004A5327">
            <w:pPr>
              <w:spacing w:line="240" w:lineRule="auto"/>
              <w:ind w:left="429"/>
              <w:rPr>
                <w:rFonts w:cs="Arial"/>
                <w:b/>
                <w:bCs/>
                <w:snapToGrid w:val="0"/>
                <w:sz w:val="18"/>
                <w:szCs w:val="18"/>
                <w:lang w:eastAsia="th-TH"/>
              </w:rPr>
            </w:pPr>
          </w:p>
        </w:tc>
        <w:tc>
          <w:tcPr>
            <w:tcW w:w="1440" w:type="dxa"/>
            <w:tcBorders>
              <w:top w:val="single" w:sz="4" w:space="0" w:color="auto"/>
            </w:tcBorders>
          </w:tcPr>
          <w:p w:rsidR="004A5327" w:rsidRPr="004A5327" w:rsidRDefault="004A5327" w:rsidP="004A5327">
            <w:pPr>
              <w:tabs>
                <w:tab w:val="right" w:pos="1224"/>
              </w:tabs>
              <w:spacing w:line="240" w:lineRule="auto"/>
              <w:ind w:right="-72"/>
              <w:jc w:val="right"/>
              <w:rPr>
                <w:rFonts w:cs="Arial"/>
                <w:b/>
                <w:bCs/>
                <w:snapToGrid w:val="0"/>
                <w:sz w:val="18"/>
                <w:szCs w:val="18"/>
                <w:lang w:val="en-US" w:eastAsia="th-TH"/>
              </w:rPr>
            </w:pPr>
            <w:r w:rsidRPr="004A5327">
              <w:rPr>
                <w:rFonts w:cs="Arial"/>
                <w:b/>
                <w:bCs/>
                <w:sz w:val="18"/>
                <w:szCs w:val="18"/>
              </w:rPr>
              <w:t>2019</w:t>
            </w:r>
          </w:p>
        </w:tc>
        <w:tc>
          <w:tcPr>
            <w:tcW w:w="1440" w:type="dxa"/>
            <w:tcBorders>
              <w:top w:val="single" w:sz="4" w:space="0" w:color="auto"/>
            </w:tcBorders>
          </w:tcPr>
          <w:p w:rsidR="004A5327" w:rsidRPr="004A5327" w:rsidRDefault="004A5327" w:rsidP="004A5327">
            <w:pPr>
              <w:tabs>
                <w:tab w:val="right" w:pos="1224"/>
              </w:tabs>
              <w:spacing w:line="240" w:lineRule="auto"/>
              <w:ind w:right="-72"/>
              <w:jc w:val="right"/>
              <w:rPr>
                <w:rFonts w:cs="Arial"/>
                <w:b/>
                <w:bCs/>
                <w:snapToGrid w:val="0"/>
                <w:sz w:val="18"/>
                <w:szCs w:val="18"/>
                <w:lang w:val="en-US" w:eastAsia="th-TH"/>
              </w:rPr>
            </w:pPr>
            <w:r w:rsidRPr="004A5327">
              <w:rPr>
                <w:rFonts w:cs="Arial"/>
                <w:b/>
                <w:bCs/>
                <w:sz w:val="18"/>
                <w:szCs w:val="18"/>
              </w:rPr>
              <w:t>2018</w:t>
            </w:r>
          </w:p>
        </w:tc>
      </w:tr>
      <w:tr w:rsidR="004A5327" w:rsidRPr="004A5327" w:rsidTr="0079525C">
        <w:trPr>
          <w:trHeight w:val="20"/>
        </w:trPr>
        <w:tc>
          <w:tcPr>
            <w:tcW w:w="6595" w:type="dxa"/>
          </w:tcPr>
          <w:p w:rsidR="004A5327" w:rsidRPr="004A5327" w:rsidRDefault="004A5327" w:rsidP="004A5327">
            <w:pPr>
              <w:spacing w:line="240" w:lineRule="auto"/>
              <w:ind w:left="429"/>
              <w:rPr>
                <w:rFonts w:cs="Arial"/>
                <w:b/>
                <w:bCs/>
                <w:spacing w:val="-4"/>
                <w:sz w:val="18"/>
                <w:szCs w:val="18"/>
              </w:rPr>
            </w:pPr>
          </w:p>
        </w:tc>
        <w:tc>
          <w:tcPr>
            <w:tcW w:w="1440" w:type="dxa"/>
            <w:tcBorders>
              <w:bottom w:val="single" w:sz="4" w:space="0" w:color="auto"/>
            </w:tcBorders>
          </w:tcPr>
          <w:p w:rsidR="004A5327" w:rsidRPr="004A5327" w:rsidRDefault="004A5327" w:rsidP="004A5327">
            <w:pPr>
              <w:spacing w:line="240" w:lineRule="auto"/>
              <w:ind w:right="-72"/>
              <w:jc w:val="right"/>
              <w:rPr>
                <w:rFonts w:cs="Arial"/>
                <w:b/>
                <w:bCs/>
                <w:sz w:val="18"/>
                <w:szCs w:val="18"/>
              </w:rPr>
            </w:pPr>
            <w:r w:rsidRPr="004A5327">
              <w:rPr>
                <w:rFonts w:cs="Arial"/>
                <w:b/>
                <w:bCs/>
                <w:sz w:val="18"/>
                <w:szCs w:val="18"/>
              </w:rPr>
              <w:t>Baht</w:t>
            </w:r>
          </w:p>
        </w:tc>
        <w:tc>
          <w:tcPr>
            <w:tcW w:w="1440" w:type="dxa"/>
            <w:tcBorders>
              <w:bottom w:val="single" w:sz="4" w:space="0" w:color="auto"/>
            </w:tcBorders>
          </w:tcPr>
          <w:p w:rsidR="004A5327" w:rsidRPr="004A5327" w:rsidRDefault="004A5327" w:rsidP="004A5327">
            <w:pPr>
              <w:spacing w:line="240" w:lineRule="auto"/>
              <w:ind w:right="-72"/>
              <w:jc w:val="right"/>
              <w:rPr>
                <w:rFonts w:cs="Arial"/>
                <w:b/>
                <w:bCs/>
                <w:sz w:val="18"/>
                <w:szCs w:val="18"/>
              </w:rPr>
            </w:pPr>
            <w:r w:rsidRPr="004A5327">
              <w:rPr>
                <w:rFonts w:cs="Arial"/>
                <w:b/>
                <w:bCs/>
                <w:sz w:val="18"/>
                <w:szCs w:val="18"/>
              </w:rPr>
              <w:t>Baht</w:t>
            </w:r>
          </w:p>
        </w:tc>
      </w:tr>
      <w:tr w:rsidR="004A5327" w:rsidRPr="004A5327" w:rsidTr="0079525C">
        <w:trPr>
          <w:trHeight w:val="20"/>
        </w:trPr>
        <w:tc>
          <w:tcPr>
            <w:tcW w:w="6595" w:type="dxa"/>
          </w:tcPr>
          <w:p w:rsidR="004A5327" w:rsidRPr="004A5327" w:rsidRDefault="004A5327" w:rsidP="004A5327">
            <w:pPr>
              <w:spacing w:line="240" w:lineRule="auto"/>
              <w:ind w:left="429"/>
              <w:rPr>
                <w:rFonts w:cs="Arial"/>
                <w:b/>
                <w:bCs/>
                <w:sz w:val="18"/>
                <w:szCs w:val="18"/>
              </w:rPr>
            </w:pPr>
          </w:p>
        </w:tc>
        <w:tc>
          <w:tcPr>
            <w:tcW w:w="1440" w:type="dxa"/>
            <w:tcBorders>
              <w:top w:val="single" w:sz="4" w:space="0" w:color="auto"/>
            </w:tcBorders>
            <w:shd w:val="clear" w:color="auto" w:fill="FAFAFA"/>
          </w:tcPr>
          <w:p w:rsidR="004A5327" w:rsidRPr="004A5327" w:rsidRDefault="004A5327" w:rsidP="004A5327">
            <w:pPr>
              <w:spacing w:line="240" w:lineRule="auto"/>
              <w:ind w:right="-72"/>
              <w:jc w:val="right"/>
              <w:rPr>
                <w:rFonts w:cs="Arial"/>
                <w:b/>
                <w:bCs/>
                <w:spacing w:val="-6"/>
                <w:sz w:val="18"/>
                <w:szCs w:val="18"/>
              </w:rPr>
            </w:pPr>
          </w:p>
        </w:tc>
        <w:tc>
          <w:tcPr>
            <w:tcW w:w="1440" w:type="dxa"/>
            <w:tcBorders>
              <w:top w:val="single" w:sz="4" w:space="0" w:color="auto"/>
            </w:tcBorders>
          </w:tcPr>
          <w:p w:rsidR="004A5327" w:rsidRPr="004A5327" w:rsidRDefault="004A5327" w:rsidP="004A5327">
            <w:pPr>
              <w:spacing w:line="240" w:lineRule="auto"/>
              <w:ind w:right="-72"/>
              <w:jc w:val="right"/>
              <w:rPr>
                <w:rFonts w:cs="Arial"/>
                <w:b/>
                <w:bCs/>
                <w:sz w:val="18"/>
                <w:szCs w:val="18"/>
              </w:rPr>
            </w:pPr>
          </w:p>
        </w:tc>
      </w:tr>
      <w:tr w:rsidR="004A5327" w:rsidRPr="004A5327" w:rsidTr="0079525C">
        <w:trPr>
          <w:trHeight w:val="20"/>
        </w:trPr>
        <w:tc>
          <w:tcPr>
            <w:tcW w:w="6595" w:type="dxa"/>
          </w:tcPr>
          <w:p w:rsidR="004A5327" w:rsidRPr="004A5327" w:rsidRDefault="004A5327" w:rsidP="004A5327">
            <w:pPr>
              <w:spacing w:line="240" w:lineRule="auto"/>
              <w:ind w:left="429"/>
              <w:rPr>
                <w:rFonts w:cs="Arial"/>
                <w:sz w:val="18"/>
                <w:szCs w:val="18"/>
              </w:rPr>
            </w:pPr>
            <w:r w:rsidRPr="004A5327">
              <w:rPr>
                <w:rFonts w:cs="Arial"/>
                <w:sz w:val="18"/>
                <w:szCs w:val="18"/>
              </w:rPr>
              <w:t xml:space="preserve">Long-term </w:t>
            </w:r>
            <w:r w:rsidR="00BB24BF">
              <w:rPr>
                <w:rFonts w:cs="Arial"/>
                <w:sz w:val="18"/>
                <w:szCs w:val="18"/>
              </w:rPr>
              <w:t>borrowings</w:t>
            </w:r>
            <w:r w:rsidRPr="004A5327">
              <w:rPr>
                <w:rFonts w:cs="Arial"/>
                <w:sz w:val="18"/>
                <w:szCs w:val="18"/>
              </w:rPr>
              <w:t xml:space="preserve"> from financial institution</w:t>
            </w:r>
            <w:r w:rsidR="00FB2489">
              <w:rPr>
                <w:rFonts w:cs="Arial"/>
                <w:sz w:val="18"/>
                <w:szCs w:val="18"/>
              </w:rPr>
              <w:t>s</w:t>
            </w:r>
          </w:p>
        </w:tc>
        <w:tc>
          <w:tcPr>
            <w:tcW w:w="1440" w:type="dxa"/>
            <w:shd w:val="clear" w:color="auto" w:fill="FAFAFA"/>
          </w:tcPr>
          <w:p w:rsidR="004A5327" w:rsidRPr="004A5327" w:rsidRDefault="004A5327" w:rsidP="004A5327">
            <w:pPr>
              <w:tabs>
                <w:tab w:val="left" w:pos="1168"/>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Pr>
          <w:p w:rsidR="004A5327" w:rsidRPr="004A5327" w:rsidRDefault="004A5327" w:rsidP="004A5327">
            <w:pPr>
              <w:tabs>
                <w:tab w:val="left" w:pos="1168"/>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4A5327" w:rsidRPr="004A5327" w:rsidTr="004A5327">
        <w:trPr>
          <w:trHeight w:val="20"/>
        </w:trPr>
        <w:tc>
          <w:tcPr>
            <w:tcW w:w="6595" w:type="dxa"/>
          </w:tcPr>
          <w:p w:rsidR="004A5327" w:rsidRPr="004A5327" w:rsidRDefault="004A5327" w:rsidP="004A5327">
            <w:pPr>
              <w:spacing w:line="240" w:lineRule="auto"/>
              <w:ind w:left="429"/>
              <w:rPr>
                <w:rFonts w:cs="Arial"/>
                <w:sz w:val="18"/>
                <w:szCs w:val="18"/>
              </w:rPr>
            </w:pPr>
            <w:r w:rsidRPr="004A5327">
              <w:rPr>
                <w:rFonts w:cs="Arial"/>
                <w:sz w:val="18"/>
                <w:szCs w:val="18"/>
              </w:rPr>
              <w:t xml:space="preserve">   - at fixed rate</w:t>
            </w:r>
          </w:p>
        </w:tc>
        <w:tc>
          <w:tcPr>
            <w:tcW w:w="1440" w:type="dxa"/>
            <w:shd w:val="clear" w:color="auto" w:fill="FAFAFA"/>
          </w:tcPr>
          <w:p w:rsidR="004A5327" w:rsidRPr="004A5327" w:rsidRDefault="004A5327" w:rsidP="004A5327">
            <w:pPr>
              <w:spacing w:line="240" w:lineRule="auto"/>
              <w:ind w:left="61" w:right="-72"/>
              <w:jc w:val="right"/>
              <w:rPr>
                <w:rFonts w:cs="Arial"/>
                <w:sz w:val="18"/>
                <w:szCs w:val="18"/>
              </w:rPr>
            </w:pPr>
            <w:r w:rsidRPr="004A5327">
              <w:rPr>
                <w:rFonts w:cs="Arial"/>
                <w:sz w:val="18"/>
                <w:szCs w:val="18"/>
              </w:rPr>
              <w:t>133,986,331</w:t>
            </w:r>
          </w:p>
        </w:tc>
        <w:tc>
          <w:tcPr>
            <w:tcW w:w="1440" w:type="dxa"/>
          </w:tcPr>
          <w:p w:rsidR="004A5327" w:rsidRPr="004A5327" w:rsidRDefault="004A5327" w:rsidP="004A5327">
            <w:pPr>
              <w:spacing w:line="240" w:lineRule="auto"/>
              <w:ind w:left="61" w:right="-72"/>
              <w:jc w:val="right"/>
              <w:rPr>
                <w:rFonts w:cs="Arial"/>
                <w:sz w:val="18"/>
                <w:szCs w:val="18"/>
              </w:rPr>
            </w:pPr>
            <w:r w:rsidRPr="004A5327">
              <w:rPr>
                <w:rFonts w:cs="Arial"/>
                <w:sz w:val="18"/>
                <w:szCs w:val="18"/>
              </w:rPr>
              <w:t>174,874,285</w:t>
            </w:r>
          </w:p>
        </w:tc>
      </w:tr>
      <w:tr w:rsidR="004A5327" w:rsidRPr="004A5327" w:rsidTr="004A5327">
        <w:trPr>
          <w:trHeight w:val="20"/>
        </w:trPr>
        <w:tc>
          <w:tcPr>
            <w:tcW w:w="6595" w:type="dxa"/>
          </w:tcPr>
          <w:p w:rsidR="004A5327" w:rsidRPr="004A5327" w:rsidRDefault="004A5327" w:rsidP="004A5327">
            <w:pPr>
              <w:spacing w:line="240" w:lineRule="auto"/>
              <w:ind w:left="429"/>
              <w:rPr>
                <w:rFonts w:cs="Arial"/>
                <w:sz w:val="18"/>
                <w:szCs w:val="18"/>
              </w:rPr>
            </w:pPr>
            <w:r w:rsidRPr="004A5327">
              <w:rPr>
                <w:rFonts w:cs="Arial"/>
                <w:sz w:val="18"/>
                <w:szCs w:val="18"/>
              </w:rPr>
              <w:t xml:space="preserve">   - at floating rate</w:t>
            </w:r>
          </w:p>
        </w:tc>
        <w:tc>
          <w:tcPr>
            <w:tcW w:w="1440" w:type="dxa"/>
            <w:tcBorders>
              <w:bottom w:val="single" w:sz="4" w:space="0" w:color="auto"/>
            </w:tcBorders>
            <w:shd w:val="clear" w:color="auto" w:fill="FAFAFA"/>
          </w:tcPr>
          <w:p w:rsidR="004A5327" w:rsidRPr="004A5327" w:rsidRDefault="004A5327" w:rsidP="004A5327">
            <w:pPr>
              <w:spacing w:line="240" w:lineRule="auto"/>
              <w:ind w:right="-72"/>
              <w:jc w:val="right"/>
              <w:rPr>
                <w:rFonts w:cs="Arial"/>
                <w:sz w:val="18"/>
                <w:szCs w:val="18"/>
                <w:lang w:val="en-US"/>
              </w:rPr>
            </w:pPr>
            <w:r w:rsidRPr="004A5327">
              <w:rPr>
                <w:rFonts w:cs="Arial"/>
                <w:sz w:val="18"/>
                <w:szCs w:val="18"/>
              </w:rPr>
              <w:t>1</w:t>
            </w:r>
            <w:r w:rsidRPr="004A5327">
              <w:rPr>
                <w:rFonts w:cs="Arial"/>
                <w:sz w:val="18"/>
                <w:szCs w:val="18"/>
                <w:lang w:val="en-US"/>
              </w:rPr>
              <w:t>,</w:t>
            </w:r>
            <w:r w:rsidRPr="004A5327">
              <w:rPr>
                <w:rFonts w:cs="Arial"/>
                <w:sz w:val="18"/>
                <w:szCs w:val="18"/>
              </w:rPr>
              <w:t>781</w:t>
            </w:r>
            <w:r w:rsidRPr="004A5327">
              <w:rPr>
                <w:rFonts w:cs="Arial"/>
                <w:sz w:val="18"/>
                <w:szCs w:val="18"/>
                <w:lang w:val="en-US"/>
              </w:rPr>
              <w:t>,</w:t>
            </w:r>
            <w:r w:rsidRPr="004A5327">
              <w:rPr>
                <w:rFonts w:cs="Arial"/>
                <w:sz w:val="18"/>
                <w:szCs w:val="18"/>
              </w:rPr>
              <w:t>300</w:t>
            </w:r>
            <w:r w:rsidRPr="004A5327">
              <w:rPr>
                <w:rFonts w:cs="Arial"/>
                <w:sz w:val="18"/>
                <w:szCs w:val="18"/>
                <w:lang w:val="en-US"/>
              </w:rPr>
              <w:t>,</w:t>
            </w:r>
            <w:r w:rsidRPr="004A5327">
              <w:rPr>
                <w:rFonts w:cs="Arial"/>
                <w:sz w:val="18"/>
                <w:szCs w:val="18"/>
              </w:rPr>
              <w:t>000</w:t>
            </w:r>
          </w:p>
        </w:tc>
        <w:tc>
          <w:tcPr>
            <w:tcW w:w="1440" w:type="dxa"/>
            <w:tcBorders>
              <w:bottom w:val="single" w:sz="4" w:space="0" w:color="auto"/>
            </w:tcBorders>
          </w:tcPr>
          <w:p w:rsidR="004A5327" w:rsidRPr="004A5327" w:rsidRDefault="004A5327" w:rsidP="004A5327">
            <w:pPr>
              <w:spacing w:line="240" w:lineRule="auto"/>
              <w:ind w:right="-72"/>
              <w:jc w:val="right"/>
              <w:rPr>
                <w:rFonts w:cs="Arial"/>
                <w:sz w:val="18"/>
                <w:szCs w:val="18"/>
                <w:lang w:val="en-US"/>
              </w:rPr>
            </w:pPr>
            <w:r w:rsidRPr="004A5327">
              <w:rPr>
                <w:rFonts w:cs="Arial"/>
                <w:sz w:val="18"/>
                <w:szCs w:val="18"/>
              </w:rPr>
              <w:t>1</w:t>
            </w:r>
            <w:r w:rsidRPr="004A5327">
              <w:rPr>
                <w:rFonts w:cs="Arial"/>
                <w:sz w:val="18"/>
                <w:szCs w:val="18"/>
                <w:lang w:val="en-US"/>
              </w:rPr>
              <w:t>,</w:t>
            </w:r>
            <w:r w:rsidRPr="004A5327">
              <w:rPr>
                <w:rFonts w:cs="Arial"/>
                <w:sz w:val="18"/>
                <w:szCs w:val="18"/>
              </w:rPr>
              <w:t>537</w:t>
            </w:r>
            <w:r w:rsidRPr="004A5327">
              <w:rPr>
                <w:rFonts w:cs="Arial"/>
                <w:sz w:val="18"/>
                <w:szCs w:val="18"/>
                <w:lang w:val="en-US"/>
              </w:rPr>
              <w:t>,</w:t>
            </w:r>
            <w:r w:rsidRPr="004A5327">
              <w:rPr>
                <w:rFonts w:cs="Arial"/>
                <w:sz w:val="18"/>
                <w:szCs w:val="18"/>
              </w:rPr>
              <w:t>300</w:t>
            </w:r>
            <w:r w:rsidRPr="004A5327">
              <w:rPr>
                <w:rFonts w:cs="Arial"/>
                <w:sz w:val="18"/>
                <w:szCs w:val="18"/>
                <w:lang w:val="en-US"/>
              </w:rPr>
              <w:t>,</w:t>
            </w:r>
            <w:r w:rsidRPr="004A5327">
              <w:rPr>
                <w:rFonts w:cs="Arial"/>
                <w:sz w:val="18"/>
                <w:szCs w:val="18"/>
              </w:rPr>
              <w:t>000</w:t>
            </w:r>
          </w:p>
        </w:tc>
      </w:tr>
      <w:tr w:rsidR="004A5327" w:rsidRPr="004A5327" w:rsidTr="004A5327">
        <w:trPr>
          <w:trHeight w:val="20"/>
        </w:trPr>
        <w:tc>
          <w:tcPr>
            <w:tcW w:w="6595" w:type="dxa"/>
          </w:tcPr>
          <w:p w:rsidR="004A5327" w:rsidRPr="004A5327" w:rsidRDefault="004A5327" w:rsidP="004A5327">
            <w:pPr>
              <w:spacing w:line="240" w:lineRule="auto"/>
              <w:ind w:left="429"/>
              <w:rPr>
                <w:rFonts w:cs="Arial"/>
                <w:b/>
                <w:bCs/>
                <w:sz w:val="18"/>
                <w:szCs w:val="18"/>
              </w:rPr>
            </w:pPr>
          </w:p>
        </w:tc>
        <w:tc>
          <w:tcPr>
            <w:tcW w:w="1440" w:type="dxa"/>
            <w:tcBorders>
              <w:top w:val="single" w:sz="4" w:space="0" w:color="auto"/>
            </w:tcBorders>
            <w:shd w:val="clear" w:color="auto" w:fill="FAFAFA"/>
          </w:tcPr>
          <w:p w:rsidR="004A5327" w:rsidRPr="004A5327" w:rsidRDefault="004A5327" w:rsidP="004A5327">
            <w:pPr>
              <w:spacing w:line="240" w:lineRule="auto"/>
              <w:ind w:right="-72"/>
              <w:jc w:val="right"/>
              <w:rPr>
                <w:rFonts w:cs="Arial"/>
                <w:b/>
                <w:bCs/>
                <w:spacing w:val="-6"/>
                <w:sz w:val="18"/>
                <w:szCs w:val="18"/>
              </w:rPr>
            </w:pPr>
          </w:p>
        </w:tc>
        <w:tc>
          <w:tcPr>
            <w:tcW w:w="1440" w:type="dxa"/>
            <w:tcBorders>
              <w:top w:val="single" w:sz="4" w:space="0" w:color="auto"/>
            </w:tcBorders>
          </w:tcPr>
          <w:p w:rsidR="004A5327" w:rsidRPr="004A5327" w:rsidRDefault="004A5327" w:rsidP="004A5327">
            <w:pPr>
              <w:spacing w:line="240" w:lineRule="auto"/>
              <w:ind w:right="-72"/>
              <w:jc w:val="right"/>
              <w:rPr>
                <w:rFonts w:cs="Arial"/>
                <w:b/>
                <w:bCs/>
                <w:spacing w:val="-6"/>
                <w:sz w:val="18"/>
                <w:szCs w:val="18"/>
              </w:rPr>
            </w:pPr>
          </w:p>
        </w:tc>
      </w:tr>
      <w:tr w:rsidR="004A5327" w:rsidRPr="004A5327" w:rsidTr="004A5327">
        <w:trPr>
          <w:trHeight w:val="20"/>
        </w:trPr>
        <w:tc>
          <w:tcPr>
            <w:tcW w:w="6595" w:type="dxa"/>
          </w:tcPr>
          <w:p w:rsidR="004A5327" w:rsidRPr="004A5327" w:rsidRDefault="004A5327" w:rsidP="004A5327">
            <w:pPr>
              <w:spacing w:line="240" w:lineRule="auto"/>
              <w:ind w:left="429"/>
              <w:rPr>
                <w:rFonts w:cs="Arial"/>
                <w:sz w:val="18"/>
                <w:szCs w:val="18"/>
              </w:rPr>
            </w:pPr>
            <w:r w:rsidRPr="004A5327">
              <w:rPr>
                <w:rFonts w:cs="Arial"/>
                <w:sz w:val="18"/>
                <w:szCs w:val="18"/>
              </w:rPr>
              <w:t>Total long-term</w:t>
            </w:r>
            <w:r w:rsidR="00FB2489">
              <w:rPr>
                <w:rFonts w:cs="Arial"/>
                <w:sz w:val="18"/>
                <w:szCs w:val="18"/>
              </w:rPr>
              <w:t xml:space="preserve"> </w:t>
            </w:r>
            <w:r w:rsidR="00BB24BF">
              <w:rPr>
                <w:rFonts w:cs="Arial"/>
                <w:sz w:val="18"/>
                <w:szCs w:val="18"/>
              </w:rPr>
              <w:t>borrowings</w:t>
            </w:r>
            <w:r w:rsidRPr="004A5327">
              <w:rPr>
                <w:rFonts w:cs="Arial"/>
                <w:sz w:val="18"/>
                <w:szCs w:val="18"/>
              </w:rPr>
              <w:t xml:space="preserve"> from financial institution</w:t>
            </w:r>
            <w:r w:rsidR="00FB2489">
              <w:rPr>
                <w:rFonts w:cs="Arial"/>
                <w:sz w:val="18"/>
                <w:szCs w:val="18"/>
              </w:rPr>
              <w:t>s</w:t>
            </w:r>
          </w:p>
        </w:tc>
        <w:tc>
          <w:tcPr>
            <w:tcW w:w="1440" w:type="dxa"/>
            <w:tcBorders>
              <w:bottom w:val="single" w:sz="4" w:space="0" w:color="auto"/>
            </w:tcBorders>
            <w:shd w:val="clear" w:color="auto" w:fill="FAFAFA"/>
          </w:tcPr>
          <w:p w:rsidR="004A5327" w:rsidRPr="004A5327" w:rsidRDefault="004A5327" w:rsidP="004A5327">
            <w:pPr>
              <w:tabs>
                <w:tab w:val="left" w:pos="1168"/>
                <w:tab w:val="left" w:pos="1276"/>
                <w:tab w:val="center" w:pos="3402"/>
                <w:tab w:val="center" w:pos="4536"/>
                <w:tab w:val="center" w:pos="5670"/>
                <w:tab w:val="center" w:pos="6804"/>
                <w:tab w:val="right" w:pos="7655"/>
              </w:tabs>
              <w:spacing w:line="240" w:lineRule="auto"/>
              <w:ind w:right="-72"/>
              <w:jc w:val="right"/>
              <w:rPr>
                <w:rFonts w:cs="Arial"/>
                <w:sz w:val="18"/>
                <w:szCs w:val="18"/>
                <w:lang w:val="en-US"/>
              </w:rPr>
            </w:pPr>
            <w:r w:rsidRPr="004A5327">
              <w:rPr>
                <w:rFonts w:cs="Arial"/>
                <w:sz w:val="18"/>
                <w:szCs w:val="18"/>
              </w:rPr>
              <w:t>1</w:t>
            </w:r>
            <w:r w:rsidRPr="004A5327">
              <w:rPr>
                <w:rFonts w:cs="Arial"/>
                <w:sz w:val="18"/>
                <w:szCs w:val="18"/>
                <w:lang w:val="en-US"/>
              </w:rPr>
              <w:t>,</w:t>
            </w:r>
            <w:r w:rsidRPr="004A5327">
              <w:rPr>
                <w:rFonts w:cs="Arial"/>
                <w:sz w:val="18"/>
                <w:szCs w:val="18"/>
              </w:rPr>
              <w:t>915</w:t>
            </w:r>
            <w:r w:rsidRPr="004A5327">
              <w:rPr>
                <w:rFonts w:cs="Arial"/>
                <w:sz w:val="18"/>
                <w:szCs w:val="18"/>
                <w:lang w:val="en-US"/>
              </w:rPr>
              <w:t>,</w:t>
            </w:r>
            <w:r w:rsidRPr="004A5327">
              <w:rPr>
                <w:rFonts w:cs="Arial"/>
                <w:sz w:val="18"/>
                <w:szCs w:val="18"/>
              </w:rPr>
              <w:t>286</w:t>
            </w:r>
            <w:r w:rsidRPr="004A5327">
              <w:rPr>
                <w:rFonts w:cs="Arial"/>
                <w:sz w:val="18"/>
                <w:szCs w:val="18"/>
                <w:lang w:val="en-US"/>
              </w:rPr>
              <w:t>,</w:t>
            </w:r>
            <w:r w:rsidRPr="004A5327">
              <w:rPr>
                <w:rFonts w:cs="Arial"/>
                <w:sz w:val="18"/>
                <w:szCs w:val="18"/>
              </w:rPr>
              <w:t>331</w:t>
            </w:r>
          </w:p>
        </w:tc>
        <w:tc>
          <w:tcPr>
            <w:tcW w:w="1440" w:type="dxa"/>
            <w:tcBorders>
              <w:bottom w:val="single" w:sz="4" w:space="0" w:color="auto"/>
            </w:tcBorders>
          </w:tcPr>
          <w:p w:rsidR="004A5327" w:rsidRPr="004A5327" w:rsidRDefault="004A5327" w:rsidP="004A5327">
            <w:pPr>
              <w:tabs>
                <w:tab w:val="left" w:pos="1168"/>
                <w:tab w:val="left" w:pos="1276"/>
                <w:tab w:val="center" w:pos="3402"/>
                <w:tab w:val="center" w:pos="4536"/>
                <w:tab w:val="center" w:pos="5670"/>
                <w:tab w:val="center" w:pos="6804"/>
                <w:tab w:val="right" w:pos="7655"/>
              </w:tabs>
              <w:spacing w:line="240" w:lineRule="auto"/>
              <w:ind w:right="-72"/>
              <w:jc w:val="right"/>
              <w:rPr>
                <w:rFonts w:cs="Arial"/>
                <w:sz w:val="18"/>
                <w:szCs w:val="18"/>
                <w:lang w:val="en-US"/>
              </w:rPr>
            </w:pPr>
            <w:r w:rsidRPr="004A5327">
              <w:rPr>
                <w:rFonts w:cs="Arial"/>
                <w:sz w:val="18"/>
                <w:szCs w:val="18"/>
              </w:rPr>
              <w:t>1</w:t>
            </w:r>
            <w:r w:rsidRPr="004A5327">
              <w:rPr>
                <w:rFonts w:cs="Arial"/>
                <w:sz w:val="18"/>
                <w:szCs w:val="18"/>
                <w:lang w:val="en-US"/>
              </w:rPr>
              <w:t>,</w:t>
            </w:r>
            <w:r w:rsidRPr="004A5327">
              <w:rPr>
                <w:rFonts w:cs="Arial"/>
                <w:sz w:val="18"/>
                <w:szCs w:val="18"/>
              </w:rPr>
              <w:t>712</w:t>
            </w:r>
            <w:r w:rsidRPr="004A5327">
              <w:rPr>
                <w:rFonts w:cs="Arial"/>
                <w:sz w:val="18"/>
                <w:szCs w:val="18"/>
                <w:lang w:val="en-US"/>
              </w:rPr>
              <w:t>,</w:t>
            </w:r>
            <w:r w:rsidRPr="004A5327">
              <w:rPr>
                <w:rFonts w:cs="Arial"/>
                <w:sz w:val="18"/>
                <w:szCs w:val="18"/>
              </w:rPr>
              <w:t>174</w:t>
            </w:r>
            <w:r w:rsidRPr="004A5327">
              <w:rPr>
                <w:rFonts w:cs="Arial"/>
                <w:sz w:val="18"/>
                <w:szCs w:val="18"/>
                <w:lang w:val="en-US"/>
              </w:rPr>
              <w:t>,</w:t>
            </w:r>
            <w:r w:rsidRPr="004A5327">
              <w:rPr>
                <w:rFonts w:cs="Arial"/>
                <w:sz w:val="18"/>
                <w:szCs w:val="18"/>
              </w:rPr>
              <w:t>285</w:t>
            </w:r>
          </w:p>
        </w:tc>
      </w:tr>
    </w:tbl>
    <w:p w:rsidR="00EB534F" w:rsidRPr="00DA7E87" w:rsidRDefault="00EB534F" w:rsidP="00DA7E87">
      <w:pPr>
        <w:spacing w:line="240" w:lineRule="auto"/>
        <w:ind w:left="1094" w:hanging="547"/>
        <w:jc w:val="both"/>
        <w:rPr>
          <w:rFonts w:cs="Arial"/>
          <w:b/>
          <w:bCs/>
          <w:sz w:val="16"/>
          <w:szCs w:val="16"/>
        </w:rPr>
      </w:pPr>
    </w:p>
    <w:p w:rsidR="00CB2C1C" w:rsidRPr="00D133EE" w:rsidRDefault="00C903D7" w:rsidP="004A5327">
      <w:pPr>
        <w:ind w:left="540" w:hanging="540"/>
        <w:jc w:val="both"/>
        <w:rPr>
          <w:rFonts w:cs="Arial"/>
          <w:b/>
          <w:bCs/>
          <w:color w:val="CF4A02"/>
          <w:sz w:val="18"/>
          <w:szCs w:val="18"/>
        </w:rPr>
      </w:pPr>
      <w:r w:rsidRPr="00D133EE">
        <w:rPr>
          <w:rFonts w:cs="Arial"/>
          <w:b/>
          <w:bCs/>
          <w:color w:val="CF4A02"/>
          <w:sz w:val="18"/>
          <w:szCs w:val="18"/>
        </w:rPr>
        <w:t>20</w:t>
      </w:r>
      <w:r w:rsidR="00CB2C1C" w:rsidRPr="00D133EE">
        <w:rPr>
          <w:rFonts w:cs="Arial"/>
          <w:b/>
          <w:bCs/>
          <w:color w:val="CF4A02"/>
          <w:sz w:val="18"/>
          <w:szCs w:val="18"/>
        </w:rPr>
        <w:t>.</w:t>
      </w:r>
      <w:r w:rsidR="00AA4011" w:rsidRPr="00D133EE">
        <w:rPr>
          <w:rFonts w:cs="Arial"/>
          <w:b/>
          <w:bCs/>
          <w:color w:val="CF4A02"/>
          <w:sz w:val="18"/>
          <w:szCs w:val="18"/>
        </w:rPr>
        <w:t>3</w:t>
      </w:r>
      <w:r w:rsidR="00CB2C1C" w:rsidRPr="00D133EE">
        <w:rPr>
          <w:rFonts w:cs="Arial"/>
          <w:b/>
          <w:bCs/>
          <w:color w:val="CF4A02"/>
          <w:sz w:val="18"/>
          <w:szCs w:val="18"/>
        </w:rPr>
        <w:tab/>
        <w:t xml:space="preserve">Maturity of long-term </w:t>
      </w:r>
      <w:r w:rsidR="00BB24BF">
        <w:rPr>
          <w:rFonts w:cs="Arial"/>
          <w:b/>
          <w:bCs/>
          <w:color w:val="CF4A02"/>
          <w:sz w:val="18"/>
          <w:szCs w:val="18"/>
        </w:rPr>
        <w:t>borrowings</w:t>
      </w:r>
      <w:r w:rsidR="00CB2C1C" w:rsidRPr="00D133EE">
        <w:rPr>
          <w:rFonts w:cs="Arial"/>
          <w:b/>
          <w:bCs/>
          <w:color w:val="CF4A02"/>
          <w:sz w:val="18"/>
          <w:szCs w:val="18"/>
        </w:rPr>
        <w:t xml:space="preserve"> from financial institution</w:t>
      </w:r>
      <w:r w:rsidR="00FB2489">
        <w:rPr>
          <w:rFonts w:cs="Arial"/>
          <w:b/>
          <w:bCs/>
          <w:color w:val="CF4A02"/>
          <w:sz w:val="18"/>
          <w:szCs w:val="18"/>
        </w:rPr>
        <w:t>s</w:t>
      </w:r>
      <w:r w:rsidR="00CB2C1C" w:rsidRPr="00D133EE">
        <w:rPr>
          <w:rFonts w:cs="Arial"/>
          <w:b/>
          <w:bCs/>
          <w:color w:val="CF4A02"/>
          <w:sz w:val="18"/>
          <w:szCs w:val="18"/>
        </w:rPr>
        <w:t xml:space="preserve"> are as follows:</w:t>
      </w:r>
    </w:p>
    <w:p w:rsidR="00FD7F4B" w:rsidRPr="00DA7E87" w:rsidRDefault="00FD7F4B" w:rsidP="00DA7E87">
      <w:pPr>
        <w:spacing w:line="240" w:lineRule="auto"/>
        <w:ind w:left="1094" w:hanging="547"/>
        <w:jc w:val="both"/>
        <w:rPr>
          <w:rFonts w:cs="Arial"/>
          <w:b/>
          <w:bCs/>
          <w:sz w:val="16"/>
          <w:szCs w:val="16"/>
        </w:rPr>
      </w:pPr>
    </w:p>
    <w:tbl>
      <w:tblPr>
        <w:tblW w:w="9475" w:type="dxa"/>
        <w:tblInd w:w="108" w:type="dxa"/>
        <w:tblLayout w:type="fixed"/>
        <w:tblLook w:val="0000" w:firstRow="0" w:lastRow="0" w:firstColumn="0" w:lastColumn="0" w:noHBand="0" w:noVBand="0"/>
      </w:tblPr>
      <w:tblGrid>
        <w:gridCol w:w="6595"/>
        <w:gridCol w:w="1440"/>
        <w:gridCol w:w="1440"/>
      </w:tblGrid>
      <w:tr w:rsidR="00C313E6" w:rsidRPr="004A5327" w:rsidTr="0079525C">
        <w:trPr>
          <w:trHeight w:val="20"/>
        </w:trPr>
        <w:tc>
          <w:tcPr>
            <w:tcW w:w="6595" w:type="dxa"/>
          </w:tcPr>
          <w:p w:rsidR="00C313E6" w:rsidRPr="004A5327" w:rsidRDefault="00C313E6" w:rsidP="00C313E6">
            <w:pPr>
              <w:tabs>
                <w:tab w:val="left" w:pos="825"/>
              </w:tabs>
              <w:spacing w:line="240" w:lineRule="auto"/>
              <w:ind w:left="438"/>
              <w:rPr>
                <w:rFonts w:cs="Arial"/>
                <w:b/>
                <w:bCs/>
                <w:sz w:val="18"/>
                <w:szCs w:val="18"/>
                <w:lang w:val="en-US"/>
              </w:rPr>
            </w:pPr>
          </w:p>
        </w:tc>
        <w:tc>
          <w:tcPr>
            <w:tcW w:w="2880" w:type="dxa"/>
            <w:gridSpan w:val="2"/>
            <w:tcBorders>
              <w:top w:val="single" w:sz="4" w:space="0" w:color="auto"/>
              <w:bottom w:val="single" w:sz="4" w:space="0" w:color="auto"/>
            </w:tcBorders>
          </w:tcPr>
          <w:p w:rsidR="00C313E6" w:rsidRDefault="00C313E6" w:rsidP="00C313E6">
            <w:pPr>
              <w:tabs>
                <w:tab w:val="right" w:pos="1224"/>
              </w:tabs>
              <w:spacing w:line="240" w:lineRule="auto"/>
              <w:ind w:right="-72"/>
              <w:jc w:val="right"/>
              <w:rPr>
                <w:rFonts w:cs="Arial"/>
                <w:b/>
                <w:bCs/>
                <w:sz w:val="18"/>
                <w:szCs w:val="18"/>
              </w:rPr>
            </w:pPr>
            <w:r w:rsidRPr="004A5327">
              <w:rPr>
                <w:rFonts w:cs="Arial"/>
                <w:b/>
                <w:bCs/>
                <w:sz w:val="18"/>
                <w:szCs w:val="18"/>
              </w:rPr>
              <w:t>Equity Method and Separate</w:t>
            </w:r>
          </w:p>
          <w:p w:rsidR="00FB2489" w:rsidRPr="004A5327" w:rsidRDefault="001C1BE7" w:rsidP="00C313E6">
            <w:pPr>
              <w:tabs>
                <w:tab w:val="right" w:pos="1224"/>
              </w:tabs>
              <w:spacing w:line="240" w:lineRule="auto"/>
              <w:ind w:right="-72"/>
              <w:jc w:val="right"/>
              <w:rPr>
                <w:rFonts w:cs="Arial"/>
                <w:b/>
                <w:bCs/>
                <w:sz w:val="18"/>
                <w:szCs w:val="18"/>
              </w:rPr>
            </w:pPr>
            <w:r>
              <w:rPr>
                <w:rFonts w:cs="Arial"/>
                <w:b/>
                <w:bCs/>
                <w:sz w:val="18"/>
                <w:szCs w:val="18"/>
              </w:rPr>
              <w:t>financial statements</w:t>
            </w:r>
          </w:p>
        </w:tc>
      </w:tr>
      <w:tr w:rsidR="00C313E6" w:rsidRPr="004A5327" w:rsidTr="0079525C">
        <w:trPr>
          <w:trHeight w:val="20"/>
        </w:trPr>
        <w:tc>
          <w:tcPr>
            <w:tcW w:w="6595" w:type="dxa"/>
          </w:tcPr>
          <w:p w:rsidR="00C313E6" w:rsidRPr="004A5327" w:rsidRDefault="00C313E6" w:rsidP="00C313E6">
            <w:pPr>
              <w:spacing w:line="240" w:lineRule="auto"/>
              <w:ind w:left="438"/>
              <w:rPr>
                <w:rFonts w:cs="Arial"/>
                <w:b/>
                <w:bCs/>
                <w:snapToGrid w:val="0"/>
                <w:sz w:val="18"/>
                <w:szCs w:val="18"/>
                <w:lang w:eastAsia="th-TH"/>
              </w:rPr>
            </w:pPr>
          </w:p>
        </w:tc>
        <w:tc>
          <w:tcPr>
            <w:tcW w:w="1440" w:type="dxa"/>
            <w:tcBorders>
              <w:top w:val="single" w:sz="4" w:space="0" w:color="auto"/>
            </w:tcBorders>
          </w:tcPr>
          <w:p w:rsidR="00C313E6" w:rsidRPr="004A5327" w:rsidRDefault="00C313E6" w:rsidP="00C313E6">
            <w:pPr>
              <w:tabs>
                <w:tab w:val="right" w:pos="1224"/>
              </w:tabs>
              <w:spacing w:line="240" w:lineRule="auto"/>
              <w:ind w:right="-72"/>
              <w:jc w:val="right"/>
              <w:rPr>
                <w:rFonts w:cs="Arial"/>
                <w:b/>
                <w:bCs/>
                <w:snapToGrid w:val="0"/>
                <w:sz w:val="18"/>
                <w:szCs w:val="18"/>
                <w:lang w:val="en-US" w:eastAsia="th-TH"/>
              </w:rPr>
            </w:pPr>
            <w:r w:rsidRPr="004A5327">
              <w:rPr>
                <w:rFonts w:cs="Arial"/>
                <w:b/>
                <w:bCs/>
                <w:sz w:val="18"/>
                <w:szCs w:val="18"/>
              </w:rPr>
              <w:t>2019</w:t>
            </w:r>
          </w:p>
        </w:tc>
        <w:tc>
          <w:tcPr>
            <w:tcW w:w="1440" w:type="dxa"/>
            <w:tcBorders>
              <w:top w:val="single" w:sz="4" w:space="0" w:color="auto"/>
            </w:tcBorders>
          </w:tcPr>
          <w:p w:rsidR="00C313E6" w:rsidRPr="004A5327" w:rsidRDefault="00C313E6" w:rsidP="00C313E6">
            <w:pPr>
              <w:tabs>
                <w:tab w:val="right" w:pos="1224"/>
              </w:tabs>
              <w:spacing w:line="240" w:lineRule="auto"/>
              <w:ind w:right="-72"/>
              <w:jc w:val="right"/>
              <w:rPr>
                <w:rFonts w:cs="Arial"/>
                <w:b/>
                <w:bCs/>
                <w:snapToGrid w:val="0"/>
                <w:sz w:val="18"/>
                <w:szCs w:val="18"/>
                <w:lang w:val="en-US" w:eastAsia="th-TH"/>
              </w:rPr>
            </w:pPr>
            <w:r w:rsidRPr="004A5327">
              <w:rPr>
                <w:rFonts w:cs="Arial"/>
                <w:b/>
                <w:bCs/>
                <w:sz w:val="18"/>
                <w:szCs w:val="18"/>
              </w:rPr>
              <w:t>2018</w:t>
            </w:r>
          </w:p>
        </w:tc>
      </w:tr>
      <w:tr w:rsidR="00C313E6" w:rsidRPr="004A5327" w:rsidTr="0079525C">
        <w:trPr>
          <w:trHeight w:val="20"/>
        </w:trPr>
        <w:tc>
          <w:tcPr>
            <w:tcW w:w="6595" w:type="dxa"/>
          </w:tcPr>
          <w:p w:rsidR="00C313E6" w:rsidRPr="004A5327" w:rsidRDefault="00C313E6" w:rsidP="00C313E6">
            <w:pPr>
              <w:spacing w:line="240" w:lineRule="auto"/>
              <w:ind w:left="438"/>
              <w:rPr>
                <w:rFonts w:cs="Arial"/>
                <w:b/>
                <w:bCs/>
                <w:spacing w:val="-4"/>
                <w:sz w:val="18"/>
                <w:szCs w:val="18"/>
              </w:rPr>
            </w:pPr>
          </w:p>
        </w:tc>
        <w:tc>
          <w:tcPr>
            <w:tcW w:w="1440" w:type="dxa"/>
            <w:tcBorders>
              <w:bottom w:val="single" w:sz="4" w:space="0" w:color="auto"/>
            </w:tcBorders>
          </w:tcPr>
          <w:p w:rsidR="00C313E6" w:rsidRPr="004A5327" w:rsidRDefault="00C313E6" w:rsidP="00C313E6">
            <w:pPr>
              <w:spacing w:line="240" w:lineRule="auto"/>
              <w:ind w:right="-72"/>
              <w:jc w:val="right"/>
              <w:rPr>
                <w:rFonts w:cs="Arial"/>
                <w:b/>
                <w:bCs/>
                <w:sz w:val="18"/>
                <w:szCs w:val="18"/>
              </w:rPr>
            </w:pPr>
            <w:r w:rsidRPr="004A5327">
              <w:rPr>
                <w:rFonts w:cs="Arial"/>
                <w:b/>
                <w:bCs/>
                <w:sz w:val="18"/>
                <w:szCs w:val="18"/>
              </w:rPr>
              <w:t>Baht</w:t>
            </w:r>
          </w:p>
        </w:tc>
        <w:tc>
          <w:tcPr>
            <w:tcW w:w="1440" w:type="dxa"/>
            <w:tcBorders>
              <w:bottom w:val="single" w:sz="4" w:space="0" w:color="auto"/>
            </w:tcBorders>
          </w:tcPr>
          <w:p w:rsidR="00C313E6" w:rsidRPr="004A5327" w:rsidRDefault="00C313E6" w:rsidP="00C313E6">
            <w:pPr>
              <w:spacing w:line="240" w:lineRule="auto"/>
              <w:ind w:right="-72"/>
              <w:jc w:val="right"/>
              <w:rPr>
                <w:rFonts w:cs="Arial"/>
                <w:b/>
                <w:bCs/>
                <w:sz w:val="18"/>
                <w:szCs w:val="18"/>
              </w:rPr>
            </w:pPr>
            <w:r w:rsidRPr="004A5327">
              <w:rPr>
                <w:rFonts w:cs="Arial"/>
                <w:b/>
                <w:bCs/>
                <w:sz w:val="18"/>
                <w:szCs w:val="18"/>
              </w:rPr>
              <w:t>Baht</w:t>
            </w:r>
          </w:p>
        </w:tc>
      </w:tr>
      <w:tr w:rsidR="00C313E6" w:rsidRPr="004A5327" w:rsidTr="00C313E6">
        <w:trPr>
          <w:trHeight w:val="78"/>
        </w:trPr>
        <w:tc>
          <w:tcPr>
            <w:tcW w:w="6595" w:type="dxa"/>
          </w:tcPr>
          <w:p w:rsidR="00C313E6" w:rsidRPr="004A5327" w:rsidRDefault="00C313E6" w:rsidP="00C313E6">
            <w:pPr>
              <w:spacing w:line="240" w:lineRule="auto"/>
              <w:ind w:left="438"/>
              <w:rPr>
                <w:rFonts w:cs="Arial"/>
                <w:b/>
                <w:bCs/>
                <w:sz w:val="18"/>
                <w:szCs w:val="18"/>
              </w:rPr>
            </w:pPr>
          </w:p>
        </w:tc>
        <w:tc>
          <w:tcPr>
            <w:tcW w:w="1440" w:type="dxa"/>
            <w:tcBorders>
              <w:top w:val="single" w:sz="4" w:space="0" w:color="auto"/>
            </w:tcBorders>
            <w:shd w:val="clear" w:color="auto" w:fill="FAFAFA"/>
          </w:tcPr>
          <w:p w:rsidR="00C313E6" w:rsidRPr="00C313E6" w:rsidRDefault="00C313E6" w:rsidP="00C313E6">
            <w:pPr>
              <w:spacing w:line="240" w:lineRule="auto"/>
              <w:ind w:right="-72"/>
              <w:jc w:val="right"/>
              <w:rPr>
                <w:rFonts w:cs="Arial"/>
                <w:b/>
                <w:bCs/>
                <w:spacing w:val="-6"/>
                <w:sz w:val="18"/>
                <w:szCs w:val="18"/>
              </w:rPr>
            </w:pPr>
          </w:p>
        </w:tc>
        <w:tc>
          <w:tcPr>
            <w:tcW w:w="1440" w:type="dxa"/>
            <w:tcBorders>
              <w:top w:val="single" w:sz="4" w:space="0" w:color="auto"/>
            </w:tcBorders>
          </w:tcPr>
          <w:p w:rsidR="00C313E6" w:rsidRPr="00C313E6" w:rsidRDefault="00C313E6" w:rsidP="00C313E6">
            <w:pPr>
              <w:spacing w:line="240" w:lineRule="auto"/>
              <w:ind w:right="-72"/>
              <w:jc w:val="right"/>
              <w:rPr>
                <w:rFonts w:cs="Arial"/>
                <w:b/>
                <w:bCs/>
                <w:sz w:val="18"/>
                <w:szCs w:val="18"/>
              </w:rPr>
            </w:pPr>
          </w:p>
        </w:tc>
      </w:tr>
      <w:tr w:rsidR="00C313E6" w:rsidRPr="004A5327" w:rsidTr="0079525C">
        <w:trPr>
          <w:trHeight w:val="20"/>
        </w:trPr>
        <w:tc>
          <w:tcPr>
            <w:tcW w:w="6595" w:type="dxa"/>
          </w:tcPr>
          <w:p w:rsidR="00C313E6" w:rsidRPr="00761FEE" w:rsidRDefault="00C313E6" w:rsidP="00C313E6">
            <w:pPr>
              <w:spacing w:line="240" w:lineRule="auto"/>
              <w:ind w:left="438"/>
              <w:rPr>
                <w:rFonts w:cs="Arial"/>
                <w:sz w:val="18"/>
                <w:szCs w:val="18"/>
              </w:rPr>
            </w:pPr>
            <w:r w:rsidRPr="00761FEE">
              <w:rPr>
                <w:rFonts w:cs="Arial"/>
                <w:sz w:val="18"/>
                <w:szCs w:val="18"/>
              </w:rPr>
              <w:t>Within 1 year</w:t>
            </w:r>
          </w:p>
        </w:tc>
        <w:tc>
          <w:tcPr>
            <w:tcW w:w="1440" w:type="dxa"/>
            <w:shd w:val="clear" w:color="auto" w:fill="FAFAFA"/>
            <w:vAlign w:val="bottom"/>
          </w:tcPr>
          <w:p w:rsidR="00C313E6" w:rsidRPr="00C313E6" w:rsidRDefault="00C313E6" w:rsidP="00C313E6">
            <w:pPr>
              <w:spacing w:line="240" w:lineRule="auto"/>
              <w:ind w:right="-72"/>
              <w:jc w:val="right"/>
              <w:rPr>
                <w:rFonts w:cs="Arial"/>
                <w:sz w:val="18"/>
                <w:szCs w:val="18"/>
                <w:lang w:val="en-US"/>
              </w:rPr>
            </w:pPr>
            <w:r w:rsidRPr="00C313E6">
              <w:rPr>
                <w:rFonts w:cs="Arial"/>
                <w:sz w:val="18"/>
                <w:szCs w:val="18"/>
              </w:rPr>
              <w:t>405</w:t>
            </w:r>
            <w:r w:rsidRPr="00C313E6">
              <w:rPr>
                <w:rFonts w:cs="Arial"/>
                <w:sz w:val="18"/>
                <w:szCs w:val="18"/>
                <w:lang w:val="en-US"/>
              </w:rPr>
              <w:t>,</w:t>
            </w:r>
            <w:r w:rsidRPr="00C313E6">
              <w:rPr>
                <w:rFonts w:cs="Arial"/>
                <w:sz w:val="18"/>
                <w:szCs w:val="18"/>
              </w:rPr>
              <w:t>349</w:t>
            </w:r>
            <w:r w:rsidRPr="00C313E6">
              <w:rPr>
                <w:rFonts w:cs="Arial"/>
                <w:sz w:val="18"/>
                <w:szCs w:val="18"/>
                <w:lang w:val="en-US"/>
              </w:rPr>
              <w:t>,</w:t>
            </w:r>
            <w:r w:rsidRPr="00C313E6">
              <w:rPr>
                <w:rFonts w:cs="Arial"/>
                <w:sz w:val="18"/>
                <w:szCs w:val="18"/>
              </w:rPr>
              <w:t>308</w:t>
            </w:r>
          </w:p>
        </w:tc>
        <w:tc>
          <w:tcPr>
            <w:tcW w:w="1440" w:type="dxa"/>
            <w:vAlign w:val="bottom"/>
          </w:tcPr>
          <w:p w:rsidR="00C313E6" w:rsidRPr="00C313E6" w:rsidRDefault="00C313E6" w:rsidP="00C313E6">
            <w:pPr>
              <w:spacing w:line="240" w:lineRule="auto"/>
              <w:ind w:right="-72"/>
              <w:jc w:val="right"/>
              <w:rPr>
                <w:rFonts w:cs="Arial"/>
                <w:sz w:val="18"/>
                <w:szCs w:val="18"/>
                <w:lang w:val="en-US"/>
              </w:rPr>
            </w:pPr>
            <w:r w:rsidRPr="00C313E6">
              <w:rPr>
                <w:rFonts w:cs="Arial"/>
                <w:sz w:val="18"/>
                <w:szCs w:val="18"/>
              </w:rPr>
              <w:t>355</w:t>
            </w:r>
            <w:r w:rsidRPr="00C313E6">
              <w:rPr>
                <w:rFonts w:cs="Arial"/>
                <w:sz w:val="18"/>
                <w:szCs w:val="18"/>
                <w:lang w:val="en-US"/>
              </w:rPr>
              <w:t>,</w:t>
            </w:r>
            <w:r w:rsidRPr="00C313E6">
              <w:rPr>
                <w:rFonts w:cs="Arial"/>
                <w:sz w:val="18"/>
                <w:szCs w:val="18"/>
              </w:rPr>
              <w:t>014</w:t>
            </w:r>
            <w:r w:rsidRPr="00C313E6">
              <w:rPr>
                <w:rFonts w:cs="Arial"/>
                <w:sz w:val="18"/>
                <w:szCs w:val="18"/>
                <w:lang w:val="en-US"/>
              </w:rPr>
              <w:t>,</w:t>
            </w:r>
            <w:r w:rsidRPr="00C313E6">
              <w:rPr>
                <w:rFonts w:cs="Arial"/>
                <w:sz w:val="18"/>
                <w:szCs w:val="18"/>
              </w:rPr>
              <w:t>924</w:t>
            </w:r>
          </w:p>
        </w:tc>
      </w:tr>
      <w:tr w:rsidR="00C313E6" w:rsidRPr="004A5327" w:rsidTr="00C313E6">
        <w:trPr>
          <w:trHeight w:val="20"/>
        </w:trPr>
        <w:tc>
          <w:tcPr>
            <w:tcW w:w="6595" w:type="dxa"/>
          </w:tcPr>
          <w:p w:rsidR="00C313E6" w:rsidRPr="00761FEE" w:rsidRDefault="00C313E6" w:rsidP="00C313E6">
            <w:pPr>
              <w:spacing w:line="240" w:lineRule="auto"/>
              <w:ind w:left="438"/>
              <w:rPr>
                <w:rFonts w:cs="Arial"/>
                <w:sz w:val="18"/>
                <w:szCs w:val="18"/>
              </w:rPr>
            </w:pPr>
            <w:r w:rsidRPr="00761FEE">
              <w:rPr>
                <w:rFonts w:cs="Arial"/>
                <w:sz w:val="18"/>
                <w:szCs w:val="18"/>
              </w:rPr>
              <w:t>Later than 1 year and not later than 5 years</w:t>
            </w:r>
          </w:p>
        </w:tc>
        <w:tc>
          <w:tcPr>
            <w:tcW w:w="1440" w:type="dxa"/>
            <w:shd w:val="clear" w:color="auto" w:fill="FAFAFA"/>
            <w:vAlign w:val="bottom"/>
          </w:tcPr>
          <w:p w:rsidR="00C313E6" w:rsidRPr="00C313E6" w:rsidRDefault="00C313E6" w:rsidP="00C313E6">
            <w:pPr>
              <w:spacing w:line="240" w:lineRule="auto"/>
              <w:ind w:right="-72"/>
              <w:jc w:val="right"/>
              <w:rPr>
                <w:rFonts w:cs="Arial"/>
                <w:sz w:val="18"/>
                <w:szCs w:val="18"/>
                <w:lang w:val="en-US"/>
              </w:rPr>
            </w:pPr>
            <w:r w:rsidRPr="00C313E6">
              <w:rPr>
                <w:rFonts w:cs="Arial"/>
                <w:sz w:val="18"/>
                <w:szCs w:val="18"/>
              </w:rPr>
              <w:t>1</w:t>
            </w:r>
            <w:r w:rsidRPr="00C313E6">
              <w:rPr>
                <w:rFonts w:cs="Arial"/>
                <w:sz w:val="18"/>
                <w:szCs w:val="18"/>
                <w:lang w:val="en-US"/>
              </w:rPr>
              <w:t>,</w:t>
            </w:r>
            <w:r w:rsidRPr="00C313E6">
              <w:rPr>
                <w:rFonts w:cs="Arial"/>
                <w:sz w:val="18"/>
                <w:szCs w:val="18"/>
              </w:rPr>
              <w:t>198</w:t>
            </w:r>
            <w:r w:rsidRPr="00C313E6">
              <w:rPr>
                <w:rFonts w:cs="Arial"/>
                <w:sz w:val="18"/>
                <w:szCs w:val="18"/>
                <w:lang w:val="en-US"/>
              </w:rPr>
              <w:t>,</w:t>
            </w:r>
            <w:r w:rsidRPr="00C313E6">
              <w:rPr>
                <w:rFonts w:cs="Arial"/>
                <w:sz w:val="18"/>
                <w:szCs w:val="18"/>
              </w:rPr>
              <w:t>097</w:t>
            </w:r>
            <w:r w:rsidRPr="00C313E6">
              <w:rPr>
                <w:rFonts w:cs="Arial"/>
                <w:sz w:val="18"/>
                <w:szCs w:val="18"/>
                <w:lang w:val="en-US"/>
              </w:rPr>
              <w:t>,</w:t>
            </w:r>
            <w:r w:rsidRPr="00C313E6">
              <w:rPr>
                <w:rFonts w:cs="Arial"/>
                <w:sz w:val="18"/>
                <w:szCs w:val="18"/>
              </w:rPr>
              <w:t>023</w:t>
            </w:r>
          </w:p>
        </w:tc>
        <w:tc>
          <w:tcPr>
            <w:tcW w:w="1440" w:type="dxa"/>
            <w:vAlign w:val="bottom"/>
          </w:tcPr>
          <w:p w:rsidR="00C313E6" w:rsidRPr="00C313E6" w:rsidRDefault="00C313E6" w:rsidP="00C313E6">
            <w:pPr>
              <w:spacing w:line="240" w:lineRule="auto"/>
              <w:ind w:right="-72"/>
              <w:jc w:val="right"/>
              <w:rPr>
                <w:rFonts w:cs="Arial"/>
                <w:sz w:val="18"/>
                <w:szCs w:val="18"/>
                <w:lang w:val="en-US"/>
              </w:rPr>
            </w:pPr>
            <w:r w:rsidRPr="00C313E6">
              <w:rPr>
                <w:rFonts w:cs="Arial"/>
                <w:sz w:val="18"/>
                <w:szCs w:val="18"/>
              </w:rPr>
              <w:t>1</w:t>
            </w:r>
            <w:r w:rsidRPr="00C313E6">
              <w:rPr>
                <w:rFonts w:cs="Arial"/>
                <w:sz w:val="18"/>
                <w:szCs w:val="18"/>
                <w:lang w:val="en-US"/>
              </w:rPr>
              <w:t>,</w:t>
            </w:r>
            <w:r w:rsidRPr="00C313E6">
              <w:rPr>
                <w:rFonts w:cs="Arial"/>
                <w:sz w:val="18"/>
                <w:szCs w:val="18"/>
              </w:rPr>
              <w:t>304</w:t>
            </w:r>
            <w:r w:rsidRPr="00C313E6">
              <w:rPr>
                <w:rFonts w:cs="Arial"/>
                <w:sz w:val="18"/>
                <w:szCs w:val="18"/>
                <w:lang w:val="en-US"/>
              </w:rPr>
              <w:t>,</w:t>
            </w:r>
            <w:r w:rsidRPr="00C313E6">
              <w:rPr>
                <w:rFonts w:cs="Arial"/>
                <w:sz w:val="18"/>
                <w:szCs w:val="18"/>
              </w:rPr>
              <w:t>959</w:t>
            </w:r>
            <w:r w:rsidRPr="00C313E6">
              <w:rPr>
                <w:rFonts w:cs="Arial"/>
                <w:sz w:val="18"/>
                <w:szCs w:val="18"/>
                <w:lang w:val="en-US"/>
              </w:rPr>
              <w:t>,</w:t>
            </w:r>
            <w:r w:rsidRPr="00C313E6">
              <w:rPr>
                <w:rFonts w:cs="Arial"/>
                <w:sz w:val="18"/>
                <w:szCs w:val="18"/>
              </w:rPr>
              <w:t>361</w:t>
            </w:r>
          </w:p>
        </w:tc>
      </w:tr>
      <w:tr w:rsidR="00C313E6" w:rsidRPr="004A5327" w:rsidTr="00C313E6">
        <w:trPr>
          <w:trHeight w:val="20"/>
        </w:trPr>
        <w:tc>
          <w:tcPr>
            <w:tcW w:w="6595" w:type="dxa"/>
          </w:tcPr>
          <w:p w:rsidR="00C313E6" w:rsidRPr="00761FEE" w:rsidRDefault="00C313E6" w:rsidP="00C313E6">
            <w:pPr>
              <w:spacing w:line="240" w:lineRule="auto"/>
              <w:ind w:left="438"/>
              <w:rPr>
                <w:rFonts w:cs="Arial"/>
                <w:sz w:val="18"/>
                <w:szCs w:val="18"/>
              </w:rPr>
            </w:pPr>
            <w:r w:rsidRPr="00761FEE">
              <w:rPr>
                <w:rFonts w:cs="Arial"/>
                <w:sz w:val="18"/>
                <w:szCs w:val="18"/>
              </w:rPr>
              <w:t>Later than 5 years</w:t>
            </w:r>
          </w:p>
        </w:tc>
        <w:tc>
          <w:tcPr>
            <w:tcW w:w="1440" w:type="dxa"/>
            <w:tcBorders>
              <w:bottom w:val="single" w:sz="4" w:space="0" w:color="auto"/>
            </w:tcBorders>
            <w:shd w:val="clear" w:color="auto" w:fill="FAFAFA"/>
            <w:vAlign w:val="bottom"/>
          </w:tcPr>
          <w:p w:rsidR="00C313E6" w:rsidRPr="00C313E6" w:rsidRDefault="00C313E6" w:rsidP="00C313E6">
            <w:pPr>
              <w:spacing w:line="240" w:lineRule="auto"/>
              <w:ind w:right="-72"/>
              <w:jc w:val="right"/>
              <w:rPr>
                <w:rFonts w:cs="Arial"/>
                <w:sz w:val="18"/>
                <w:szCs w:val="18"/>
              </w:rPr>
            </w:pPr>
            <w:r w:rsidRPr="00C313E6">
              <w:rPr>
                <w:rFonts w:cs="Arial"/>
                <w:sz w:val="18"/>
                <w:szCs w:val="18"/>
              </w:rPr>
              <w:t>311,840,000</w:t>
            </w:r>
          </w:p>
        </w:tc>
        <w:tc>
          <w:tcPr>
            <w:tcW w:w="1440" w:type="dxa"/>
            <w:tcBorders>
              <w:bottom w:val="single" w:sz="4" w:space="0" w:color="auto"/>
            </w:tcBorders>
            <w:vAlign w:val="bottom"/>
          </w:tcPr>
          <w:p w:rsidR="00C313E6" w:rsidRPr="00C313E6" w:rsidRDefault="00C313E6" w:rsidP="00C313E6">
            <w:pPr>
              <w:spacing w:line="240" w:lineRule="auto"/>
              <w:ind w:right="-72"/>
              <w:jc w:val="right"/>
              <w:rPr>
                <w:rFonts w:cs="Arial"/>
                <w:sz w:val="18"/>
                <w:szCs w:val="18"/>
              </w:rPr>
            </w:pPr>
            <w:r w:rsidRPr="00C313E6">
              <w:rPr>
                <w:rFonts w:cs="Arial"/>
                <w:sz w:val="18"/>
                <w:szCs w:val="18"/>
              </w:rPr>
              <w:t>52,200,000</w:t>
            </w:r>
          </w:p>
        </w:tc>
      </w:tr>
      <w:tr w:rsidR="00C313E6" w:rsidRPr="004A5327" w:rsidTr="00C313E6">
        <w:trPr>
          <w:trHeight w:val="20"/>
        </w:trPr>
        <w:tc>
          <w:tcPr>
            <w:tcW w:w="6595" w:type="dxa"/>
          </w:tcPr>
          <w:p w:rsidR="00C313E6" w:rsidRPr="00761FEE" w:rsidRDefault="00C313E6" w:rsidP="00C313E6">
            <w:pPr>
              <w:spacing w:line="240" w:lineRule="auto"/>
              <w:ind w:left="438"/>
              <w:rPr>
                <w:rFonts w:cs="Arial"/>
                <w:b/>
                <w:bCs/>
                <w:sz w:val="18"/>
                <w:szCs w:val="18"/>
              </w:rPr>
            </w:pPr>
          </w:p>
        </w:tc>
        <w:tc>
          <w:tcPr>
            <w:tcW w:w="1440" w:type="dxa"/>
            <w:tcBorders>
              <w:top w:val="single" w:sz="4" w:space="0" w:color="auto"/>
            </w:tcBorders>
            <w:shd w:val="clear" w:color="auto" w:fill="FAFAFA"/>
          </w:tcPr>
          <w:p w:rsidR="00C313E6" w:rsidRPr="00C313E6" w:rsidRDefault="00C313E6" w:rsidP="00C313E6">
            <w:pPr>
              <w:spacing w:line="240" w:lineRule="auto"/>
              <w:ind w:right="-72"/>
              <w:jc w:val="right"/>
              <w:rPr>
                <w:rFonts w:cs="Arial"/>
                <w:b/>
                <w:bCs/>
                <w:spacing w:val="-6"/>
                <w:sz w:val="18"/>
                <w:szCs w:val="18"/>
              </w:rPr>
            </w:pPr>
          </w:p>
        </w:tc>
        <w:tc>
          <w:tcPr>
            <w:tcW w:w="1440" w:type="dxa"/>
            <w:tcBorders>
              <w:top w:val="single" w:sz="4" w:space="0" w:color="auto"/>
            </w:tcBorders>
          </w:tcPr>
          <w:p w:rsidR="00C313E6" w:rsidRPr="00C313E6" w:rsidRDefault="00C313E6" w:rsidP="00C313E6">
            <w:pPr>
              <w:spacing w:line="240" w:lineRule="auto"/>
              <w:ind w:right="-72"/>
              <w:jc w:val="right"/>
              <w:rPr>
                <w:rFonts w:cs="Arial"/>
                <w:b/>
                <w:bCs/>
                <w:spacing w:val="-6"/>
                <w:sz w:val="18"/>
                <w:szCs w:val="18"/>
              </w:rPr>
            </w:pPr>
          </w:p>
        </w:tc>
      </w:tr>
      <w:tr w:rsidR="00C313E6" w:rsidRPr="004A5327" w:rsidTr="00C313E6">
        <w:trPr>
          <w:trHeight w:val="20"/>
        </w:trPr>
        <w:tc>
          <w:tcPr>
            <w:tcW w:w="6595" w:type="dxa"/>
          </w:tcPr>
          <w:p w:rsidR="00C313E6" w:rsidRPr="00761FEE" w:rsidRDefault="00C313E6" w:rsidP="00C313E6">
            <w:pPr>
              <w:spacing w:line="240" w:lineRule="auto"/>
              <w:ind w:left="438"/>
              <w:rPr>
                <w:rFonts w:cs="Arial"/>
                <w:sz w:val="18"/>
                <w:szCs w:val="18"/>
              </w:rPr>
            </w:pPr>
            <w:r w:rsidRPr="00761FEE">
              <w:rPr>
                <w:rFonts w:cs="Arial"/>
                <w:sz w:val="18"/>
                <w:szCs w:val="18"/>
              </w:rPr>
              <w:t xml:space="preserve">Total long-term </w:t>
            </w:r>
            <w:r w:rsidR="00BB24BF">
              <w:rPr>
                <w:rFonts w:cs="Arial"/>
                <w:sz w:val="18"/>
                <w:szCs w:val="18"/>
              </w:rPr>
              <w:t>borrowings</w:t>
            </w:r>
            <w:r w:rsidRPr="00761FEE">
              <w:rPr>
                <w:rFonts w:cs="Arial"/>
                <w:sz w:val="18"/>
                <w:szCs w:val="18"/>
              </w:rPr>
              <w:t xml:space="preserve"> from financial institution</w:t>
            </w:r>
            <w:r w:rsidR="00FB2489">
              <w:rPr>
                <w:rFonts w:cs="Arial"/>
                <w:sz w:val="18"/>
                <w:szCs w:val="18"/>
              </w:rPr>
              <w:t>s</w:t>
            </w:r>
          </w:p>
        </w:tc>
        <w:tc>
          <w:tcPr>
            <w:tcW w:w="1440" w:type="dxa"/>
            <w:tcBorders>
              <w:bottom w:val="single" w:sz="4" w:space="0" w:color="auto"/>
            </w:tcBorders>
            <w:shd w:val="clear" w:color="auto" w:fill="FAFAFA"/>
          </w:tcPr>
          <w:p w:rsidR="00C313E6" w:rsidRPr="00C313E6" w:rsidRDefault="00C313E6" w:rsidP="00C313E6">
            <w:pPr>
              <w:tabs>
                <w:tab w:val="left" w:pos="1168"/>
                <w:tab w:val="left" w:pos="1276"/>
                <w:tab w:val="center" w:pos="3402"/>
                <w:tab w:val="center" w:pos="4536"/>
                <w:tab w:val="center" w:pos="5670"/>
                <w:tab w:val="center" w:pos="6804"/>
                <w:tab w:val="right" w:pos="7655"/>
              </w:tabs>
              <w:spacing w:line="240" w:lineRule="auto"/>
              <w:ind w:right="-72"/>
              <w:jc w:val="right"/>
              <w:rPr>
                <w:rFonts w:cs="Arial"/>
                <w:sz w:val="18"/>
                <w:szCs w:val="18"/>
                <w:lang w:val="en-US"/>
              </w:rPr>
            </w:pPr>
            <w:r w:rsidRPr="00C313E6">
              <w:rPr>
                <w:rFonts w:cs="Arial"/>
                <w:sz w:val="18"/>
                <w:szCs w:val="18"/>
              </w:rPr>
              <w:t>1</w:t>
            </w:r>
            <w:r w:rsidRPr="00C313E6">
              <w:rPr>
                <w:rFonts w:cs="Arial"/>
                <w:sz w:val="18"/>
                <w:szCs w:val="18"/>
                <w:lang w:val="en-US"/>
              </w:rPr>
              <w:t>,</w:t>
            </w:r>
            <w:r w:rsidRPr="00C313E6">
              <w:rPr>
                <w:rFonts w:cs="Arial"/>
                <w:sz w:val="18"/>
                <w:szCs w:val="18"/>
              </w:rPr>
              <w:t>915</w:t>
            </w:r>
            <w:r w:rsidRPr="00C313E6">
              <w:rPr>
                <w:rFonts w:cs="Arial"/>
                <w:sz w:val="18"/>
                <w:szCs w:val="18"/>
                <w:lang w:val="en-US"/>
              </w:rPr>
              <w:t>,</w:t>
            </w:r>
            <w:r w:rsidRPr="00C313E6">
              <w:rPr>
                <w:rFonts w:cs="Arial"/>
                <w:sz w:val="18"/>
                <w:szCs w:val="18"/>
              </w:rPr>
              <w:t>286</w:t>
            </w:r>
            <w:r w:rsidRPr="00C313E6">
              <w:rPr>
                <w:rFonts w:cs="Arial"/>
                <w:sz w:val="18"/>
                <w:szCs w:val="18"/>
                <w:lang w:val="en-US"/>
              </w:rPr>
              <w:t>,</w:t>
            </w:r>
            <w:r w:rsidRPr="00C313E6">
              <w:rPr>
                <w:rFonts w:cs="Arial"/>
                <w:sz w:val="18"/>
                <w:szCs w:val="18"/>
              </w:rPr>
              <w:t>331</w:t>
            </w:r>
          </w:p>
        </w:tc>
        <w:tc>
          <w:tcPr>
            <w:tcW w:w="1440" w:type="dxa"/>
            <w:tcBorders>
              <w:bottom w:val="single" w:sz="4" w:space="0" w:color="auto"/>
            </w:tcBorders>
          </w:tcPr>
          <w:p w:rsidR="00C313E6" w:rsidRPr="00C313E6" w:rsidRDefault="00C313E6" w:rsidP="00C313E6">
            <w:pPr>
              <w:tabs>
                <w:tab w:val="left" w:pos="1168"/>
                <w:tab w:val="left" w:pos="1276"/>
                <w:tab w:val="center" w:pos="3402"/>
                <w:tab w:val="center" w:pos="4536"/>
                <w:tab w:val="center" w:pos="5670"/>
                <w:tab w:val="center" w:pos="6804"/>
                <w:tab w:val="right" w:pos="7655"/>
              </w:tabs>
              <w:spacing w:line="240" w:lineRule="auto"/>
              <w:ind w:right="-72"/>
              <w:jc w:val="right"/>
              <w:rPr>
                <w:rFonts w:cs="Arial"/>
                <w:sz w:val="18"/>
                <w:szCs w:val="18"/>
                <w:lang w:val="en-US"/>
              </w:rPr>
            </w:pPr>
            <w:r w:rsidRPr="00C313E6">
              <w:rPr>
                <w:rFonts w:cs="Arial"/>
                <w:sz w:val="18"/>
                <w:szCs w:val="18"/>
              </w:rPr>
              <w:t>1</w:t>
            </w:r>
            <w:r w:rsidRPr="00C313E6">
              <w:rPr>
                <w:rFonts w:cs="Arial"/>
                <w:sz w:val="18"/>
                <w:szCs w:val="18"/>
                <w:lang w:val="en-US"/>
              </w:rPr>
              <w:t>,</w:t>
            </w:r>
            <w:r w:rsidRPr="00C313E6">
              <w:rPr>
                <w:rFonts w:cs="Arial"/>
                <w:sz w:val="18"/>
                <w:szCs w:val="18"/>
              </w:rPr>
              <w:t>712</w:t>
            </w:r>
            <w:r w:rsidRPr="00C313E6">
              <w:rPr>
                <w:rFonts w:cs="Arial"/>
                <w:sz w:val="18"/>
                <w:szCs w:val="18"/>
                <w:lang w:val="en-US"/>
              </w:rPr>
              <w:t>,</w:t>
            </w:r>
            <w:r w:rsidRPr="00C313E6">
              <w:rPr>
                <w:rFonts w:cs="Arial"/>
                <w:sz w:val="18"/>
                <w:szCs w:val="18"/>
              </w:rPr>
              <w:t>174</w:t>
            </w:r>
            <w:r w:rsidRPr="00C313E6">
              <w:rPr>
                <w:rFonts w:cs="Arial"/>
                <w:sz w:val="18"/>
                <w:szCs w:val="18"/>
                <w:lang w:val="en-US"/>
              </w:rPr>
              <w:t>,</w:t>
            </w:r>
            <w:r w:rsidRPr="00C313E6">
              <w:rPr>
                <w:rFonts w:cs="Arial"/>
                <w:sz w:val="18"/>
                <w:szCs w:val="18"/>
              </w:rPr>
              <w:t>285</w:t>
            </w:r>
          </w:p>
        </w:tc>
      </w:tr>
    </w:tbl>
    <w:p w:rsidR="00EB534F" w:rsidRPr="00DA7E87" w:rsidRDefault="00EB534F" w:rsidP="00DA7E87">
      <w:pPr>
        <w:spacing w:line="240" w:lineRule="auto"/>
        <w:ind w:left="1094" w:hanging="547"/>
        <w:jc w:val="both"/>
        <w:rPr>
          <w:rFonts w:cs="Arial"/>
          <w:b/>
          <w:bCs/>
          <w:sz w:val="16"/>
          <w:szCs w:val="16"/>
        </w:rPr>
      </w:pPr>
    </w:p>
    <w:p w:rsidR="00FD7F4B" w:rsidRPr="00C313E6" w:rsidRDefault="00C903D7" w:rsidP="00C313E6">
      <w:pPr>
        <w:ind w:left="540" w:hanging="540"/>
        <w:jc w:val="both"/>
        <w:rPr>
          <w:rFonts w:cs="Arial"/>
          <w:b/>
          <w:bCs/>
          <w:color w:val="CF4A02"/>
          <w:sz w:val="18"/>
          <w:szCs w:val="18"/>
        </w:rPr>
      </w:pPr>
      <w:r>
        <w:rPr>
          <w:rFonts w:cs="Arial"/>
          <w:b/>
          <w:bCs/>
          <w:color w:val="CF4A02"/>
          <w:sz w:val="18"/>
          <w:szCs w:val="18"/>
        </w:rPr>
        <w:t>20</w:t>
      </w:r>
      <w:r w:rsidR="00FD7F4B" w:rsidRPr="00C313E6">
        <w:rPr>
          <w:rFonts w:cs="Arial"/>
          <w:b/>
          <w:bCs/>
          <w:color w:val="CF4A02"/>
          <w:sz w:val="18"/>
          <w:szCs w:val="18"/>
        </w:rPr>
        <w:t>.</w:t>
      </w:r>
      <w:r w:rsidR="00AA4011" w:rsidRPr="00C313E6">
        <w:rPr>
          <w:rFonts w:cs="Arial"/>
          <w:b/>
          <w:bCs/>
          <w:color w:val="CF4A02"/>
          <w:sz w:val="18"/>
          <w:szCs w:val="18"/>
        </w:rPr>
        <w:t>4</w:t>
      </w:r>
      <w:r w:rsidR="00FD7F4B" w:rsidRPr="00C313E6">
        <w:rPr>
          <w:rFonts w:cs="Arial"/>
          <w:b/>
          <w:bCs/>
          <w:color w:val="CF4A02"/>
          <w:sz w:val="18"/>
          <w:szCs w:val="18"/>
        </w:rPr>
        <w:tab/>
        <w:t>Credit facilities</w:t>
      </w:r>
    </w:p>
    <w:p w:rsidR="00EB534F" w:rsidRPr="00DA7E87" w:rsidRDefault="00EB534F" w:rsidP="00DA7E87">
      <w:pPr>
        <w:spacing w:line="240" w:lineRule="auto"/>
        <w:ind w:left="1094" w:hanging="547"/>
        <w:jc w:val="both"/>
        <w:rPr>
          <w:rFonts w:cs="Arial"/>
          <w:sz w:val="16"/>
          <w:szCs w:val="16"/>
          <w:lang w:val="en-US"/>
        </w:rPr>
      </w:pPr>
    </w:p>
    <w:p w:rsidR="00CB2C1C" w:rsidRDefault="009F33E0" w:rsidP="00C313E6">
      <w:pPr>
        <w:spacing w:line="240" w:lineRule="auto"/>
        <w:ind w:left="540"/>
        <w:jc w:val="both"/>
        <w:rPr>
          <w:rFonts w:cs="Arial"/>
          <w:sz w:val="18"/>
          <w:szCs w:val="18"/>
          <w:lang w:val="en-US"/>
        </w:rPr>
      </w:pPr>
      <w:r w:rsidRPr="00C313E6">
        <w:rPr>
          <w:rFonts w:cs="Arial"/>
          <w:sz w:val="18"/>
          <w:szCs w:val="18"/>
          <w:lang w:val="en-US"/>
        </w:rPr>
        <w:t xml:space="preserve">As at </w:t>
      </w:r>
      <w:r w:rsidR="00AA4011" w:rsidRPr="00C313E6">
        <w:rPr>
          <w:rFonts w:cs="Arial"/>
          <w:sz w:val="18"/>
          <w:szCs w:val="18"/>
        </w:rPr>
        <w:t>31</w:t>
      </w:r>
      <w:r w:rsidR="001F2D0B" w:rsidRPr="00C313E6">
        <w:rPr>
          <w:rFonts w:cs="Arial"/>
          <w:sz w:val="18"/>
          <w:szCs w:val="18"/>
          <w:lang w:val="en-US"/>
        </w:rPr>
        <w:t xml:space="preserve"> December </w:t>
      </w:r>
      <w:r w:rsidR="00661660" w:rsidRPr="00C313E6">
        <w:rPr>
          <w:rFonts w:cs="Arial"/>
          <w:sz w:val="18"/>
          <w:szCs w:val="18"/>
        </w:rPr>
        <w:t>2019</w:t>
      </w:r>
      <w:r w:rsidRPr="00C313E6">
        <w:rPr>
          <w:rFonts w:cs="Arial"/>
          <w:sz w:val="18"/>
          <w:szCs w:val="18"/>
          <w:lang w:val="en-US"/>
        </w:rPr>
        <w:t xml:space="preserve">, </w:t>
      </w:r>
      <w:r w:rsidR="001F2D0B" w:rsidRPr="00C313E6">
        <w:rPr>
          <w:rFonts w:cs="Arial"/>
          <w:sz w:val="18"/>
          <w:szCs w:val="18"/>
          <w:lang w:val="en-US"/>
        </w:rPr>
        <w:t>the Company</w:t>
      </w:r>
      <w:r w:rsidRPr="00C313E6">
        <w:rPr>
          <w:rFonts w:cs="Arial"/>
          <w:sz w:val="18"/>
          <w:szCs w:val="18"/>
          <w:lang w:val="en-US"/>
        </w:rPr>
        <w:t xml:space="preserve"> </w:t>
      </w:r>
      <w:r w:rsidR="005F03A7" w:rsidRPr="00C313E6">
        <w:rPr>
          <w:rFonts w:cs="Arial"/>
          <w:sz w:val="18"/>
          <w:szCs w:val="18"/>
          <w:lang w:val="en-US"/>
        </w:rPr>
        <w:t xml:space="preserve">and the </w:t>
      </w:r>
      <w:r w:rsidR="00713812" w:rsidRPr="00C313E6">
        <w:rPr>
          <w:rFonts w:cs="Arial"/>
          <w:sz w:val="18"/>
          <w:szCs w:val="18"/>
          <w:lang w:val="en-US"/>
        </w:rPr>
        <w:t>Group</w:t>
      </w:r>
      <w:r w:rsidR="005F03A7" w:rsidRPr="00C313E6">
        <w:rPr>
          <w:rFonts w:cs="Arial"/>
          <w:sz w:val="18"/>
          <w:szCs w:val="18"/>
          <w:lang w:val="en-US"/>
        </w:rPr>
        <w:t xml:space="preserve"> under Interlink Communication Public Company Limited </w:t>
      </w:r>
      <w:r w:rsidRPr="00C313E6">
        <w:rPr>
          <w:rFonts w:cs="Arial"/>
          <w:sz w:val="18"/>
          <w:szCs w:val="18"/>
          <w:lang w:val="en-US"/>
        </w:rPr>
        <w:t xml:space="preserve">had the available credit facilities and overdraft from bank of Baht </w:t>
      </w:r>
      <w:r w:rsidR="00847CF3">
        <w:rPr>
          <w:rFonts w:cs="Arial"/>
          <w:sz w:val="18"/>
          <w:szCs w:val="18"/>
        </w:rPr>
        <w:t>1,36</w:t>
      </w:r>
      <w:r w:rsidR="00E471A4">
        <w:rPr>
          <w:rFonts w:cs="Arial"/>
          <w:sz w:val="18"/>
          <w:szCs w:val="18"/>
        </w:rPr>
        <w:t>9</w:t>
      </w:r>
      <w:r w:rsidRPr="00C313E6">
        <w:rPr>
          <w:rFonts w:cs="Arial"/>
          <w:sz w:val="18"/>
          <w:szCs w:val="18"/>
          <w:lang w:val="en-US"/>
        </w:rPr>
        <w:t xml:space="preserve"> million. Other available credit facilities include letter of credit, trust receipt, letter of guarantee and </w:t>
      </w:r>
      <w:r w:rsidR="00A65B73" w:rsidRPr="00C313E6">
        <w:rPr>
          <w:rFonts w:cs="Arial"/>
          <w:sz w:val="18"/>
          <w:szCs w:val="18"/>
          <w:lang w:val="en-US"/>
        </w:rPr>
        <w:t>forward foreign exchange</w:t>
      </w:r>
      <w:r w:rsidRPr="00C313E6">
        <w:rPr>
          <w:rFonts w:cs="Arial"/>
          <w:sz w:val="18"/>
          <w:szCs w:val="18"/>
          <w:lang w:val="en-US"/>
        </w:rPr>
        <w:t xml:space="preserve"> contracts totaling Baht </w:t>
      </w:r>
      <w:r w:rsidR="00801828" w:rsidRPr="00C313E6">
        <w:rPr>
          <w:rFonts w:cs="Arial"/>
          <w:sz w:val="18"/>
          <w:szCs w:val="18"/>
          <w:lang w:val="en-US"/>
        </w:rPr>
        <w:t>7,</w:t>
      </w:r>
      <w:r w:rsidR="00E471A4">
        <w:rPr>
          <w:rFonts w:cs="Arial"/>
          <w:sz w:val="18"/>
          <w:szCs w:val="18"/>
          <w:lang w:val="en-US"/>
        </w:rPr>
        <w:t>3</w:t>
      </w:r>
      <w:r w:rsidR="00B47468">
        <w:rPr>
          <w:rFonts w:cs="Arial"/>
          <w:sz w:val="18"/>
          <w:szCs w:val="18"/>
          <w:lang w:val="en-US"/>
        </w:rPr>
        <w:t>90</w:t>
      </w:r>
      <w:r w:rsidR="00801828" w:rsidRPr="00C313E6">
        <w:rPr>
          <w:rFonts w:cs="Arial"/>
          <w:sz w:val="18"/>
          <w:szCs w:val="18"/>
          <w:lang w:val="en-US"/>
        </w:rPr>
        <w:t xml:space="preserve"> </w:t>
      </w:r>
      <w:r w:rsidRPr="00C313E6">
        <w:rPr>
          <w:rFonts w:cs="Arial"/>
          <w:sz w:val="18"/>
          <w:szCs w:val="18"/>
          <w:lang w:val="en-US"/>
        </w:rPr>
        <w:t>million</w:t>
      </w:r>
      <w:r w:rsidR="001D015F" w:rsidRPr="00C313E6">
        <w:rPr>
          <w:rFonts w:cs="Arial"/>
          <w:sz w:val="18"/>
          <w:szCs w:val="18"/>
          <w:lang w:val="en-US"/>
        </w:rPr>
        <w:t xml:space="preserve"> (</w:t>
      </w:r>
      <w:r w:rsidR="00661660" w:rsidRPr="00C313E6">
        <w:rPr>
          <w:rFonts w:cs="Arial"/>
          <w:sz w:val="18"/>
          <w:szCs w:val="18"/>
        </w:rPr>
        <w:t>2018</w:t>
      </w:r>
      <w:r w:rsidR="001D015F" w:rsidRPr="00C313E6">
        <w:rPr>
          <w:rFonts w:cs="Arial"/>
          <w:sz w:val="18"/>
          <w:szCs w:val="18"/>
        </w:rPr>
        <w:t xml:space="preserve">: Baht </w:t>
      </w:r>
      <w:r w:rsidR="00801828" w:rsidRPr="00C313E6">
        <w:rPr>
          <w:rFonts w:cs="Arial"/>
          <w:sz w:val="18"/>
          <w:szCs w:val="18"/>
        </w:rPr>
        <w:t xml:space="preserve">1,078 million and Baht </w:t>
      </w:r>
      <w:r w:rsidR="002F424B" w:rsidRPr="00C313E6">
        <w:rPr>
          <w:rFonts w:cs="Arial"/>
          <w:sz w:val="18"/>
          <w:szCs w:val="18"/>
        </w:rPr>
        <w:t>7</w:t>
      </w:r>
      <w:r w:rsidR="002F424B" w:rsidRPr="00C313E6">
        <w:rPr>
          <w:rFonts w:cs="Arial"/>
          <w:sz w:val="18"/>
          <w:szCs w:val="18"/>
          <w:lang w:val="en-US"/>
        </w:rPr>
        <w:t>,</w:t>
      </w:r>
      <w:r w:rsidR="002F424B" w:rsidRPr="00C313E6">
        <w:rPr>
          <w:rFonts w:cs="Arial"/>
          <w:sz w:val="18"/>
          <w:szCs w:val="18"/>
        </w:rPr>
        <w:t>524</w:t>
      </w:r>
      <w:r w:rsidR="002F424B" w:rsidRPr="00C313E6">
        <w:rPr>
          <w:rFonts w:cs="Arial"/>
          <w:sz w:val="18"/>
          <w:szCs w:val="18"/>
          <w:lang w:val="en-US"/>
        </w:rPr>
        <w:t xml:space="preserve"> </w:t>
      </w:r>
      <w:r w:rsidR="001D015F" w:rsidRPr="00C313E6">
        <w:rPr>
          <w:rFonts w:cs="Arial"/>
          <w:sz w:val="18"/>
          <w:szCs w:val="18"/>
        </w:rPr>
        <w:t>million respectively)</w:t>
      </w:r>
      <w:r w:rsidR="00CB2C1C" w:rsidRPr="00C313E6">
        <w:rPr>
          <w:rFonts w:cs="Arial"/>
          <w:sz w:val="18"/>
          <w:szCs w:val="18"/>
          <w:lang w:val="en-US"/>
        </w:rPr>
        <w:t>.</w:t>
      </w:r>
    </w:p>
    <w:p w:rsidR="00DA7E87" w:rsidRPr="00DA7E87" w:rsidRDefault="00DA7E87" w:rsidP="00DA7E87">
      <w:pPr>
        <w:spacing w:line="240" w:lineRule="auto"/>
        <w:ind w:left="1094" w:hanging="547"/>
        <w:jc w:val="both"/>
        <w:rPr>
          <w:rFonts w:cs="Arial"/>
          <w:sz w:val="16"/>
          <w:szCs w:val="16"/>
          <w:lang w:val="en-US"/>
        </w:rPr>
      </w:pPr>
    </w:p>
    <w:p w:rsidR="00DA7E87" w:rsidRPr="00DA7E87" w:rsidRDefault="00DA7E87" w:rsidP="00DA7E87">
      <w:pPr>
        <w:spacing w:line="240" w:lineRule="auto"/>
        <w:ind w:left="1094" w:hanging="547"/>
        <w:jc w:val="both"/>
        <w:rPr>
          <w:rFonts w:cs="Arial"/>
          <w:sz w:val="16"/>
          <w:szCs w:val="16"/>
          <w:lang w:val="en-US"/>
        </w:rPr>
      </w:pPr>
    </w:p>
    <w:p w:rsidR="005872CD" w:rsidRPr="005872CD" w:rsidRDefault="005872CD" w:rsidP="00C313E6">
      <w:pPr>
        <w:spacing w:line="240" w:lineRule="auto"/>
        <w:ind w:left="540" w:hanging="540"/>
        <w:jc w:val="both"/>
        <w:rPr>
          <w:rFonts w:cs="Arial"/>
          <w:sz w:val="2"/>
          <w:szCs w:val="2"/>
          <w:lang w:val="en-US"/>
        </w:rPr>
      </w:pPr>
    </w:p>
    <w:tbl>
      <w:tblPr>
        <w:tblW w:w="9450" w:type="dxa"/>
        <w:tblInd w:w="108" w:type="dxa"/>
        <w:shd w:val="clear" w:color="auto" w:fill="FFA543"/>
        <w:tblLook w:val="04A0" w:firstRow="1" w:lastRow="0" w:firstColumn="1" w:lastColumn="0" w:noHBand="0" w:noVBand="1"/>
      </w:tblPr>
      <w:tblGrid>
        <w:gridCol w:w="9450"/>
      </w:tblGrid>
      <w:tr w:rsidR="005872CD" w:rsidRPr="005872CD" w:rsidTr="0079525C">
        <w:trPr>
          <w:trHeight w:val="386"/>
        </w:trPr>
        <w:tc>
          <w:tcPr>
            <w:tcW w:w="9450" w:type="dxa"/>
            <w:shd w:val="clear" w:color="auto" w:fill="FFA543"/>
            <w:vAlign w:val="center"/>
          </w:tcPr>
          <w:p w:rsidR="005872CD" w:rsidRPr="0002081C" w:rsidRDefault="005872CD" w:rsidP="0079525C">
            <w:pPr>
              <w:spacing w:line="240" w:lineRule="auto"/>
              <w:ind w:left="432" w:hanging="432"/>
              <w:jc w:val="both"/>
              <w:rPr>
                <w:rFonts w:cs="Arial"/>
                <w:b/>
                <w:bCs/>
                <w:color w:val="FFFFFF"/>
                <w:sz w:val="18"/>
                <w:szCs w:val="18"/>
                <w:cs/>
              </w:rPr>
            </w:pPr>
            <w:r w:rsidRPr="0002081C">
              <w:rPr>
                <w:rFonts w:eastAsia="Arial Unicode MS" w:cs="Arial"/>
                <w:b/>
                <w:bCs/>
                <w:color w:val="FFFFFF"/>
                <w:sz w:val="18"/>
                <w:szCs w:val="18"/>
              </w:rPr>
              <w:t>2</w:t>
            </w:r>
            <w:r w:rsidR="00C903D7">
              <w:rPr>
                <w:rFonts w:eastAsia="Arial Unicode MS" w:cs="Arial"/>
                <w:b/>
                <w:bCs/>
                <w:color w:val="FFFFFF"/>
                <w:sz w:val="18"/>
                <w:szCs w:val="18"/>
              </w:rPr>
              <w:t>1</w:t>
            </w:r>
            <w:r w:rsidRPr="0002081C">
              <w:rPr>
                <w:rFonts w:eastAsia="Arial Unicode MS" w:cs="Arial"/>
                <w:b/>
                <w:bCs/>
                <w:color w:val="FFFFFF"/>
                <w:sz w:val="18"/>
                <w:szCs w:val="18"/>
              </w:rPr>
              <w:tab/>
            </w:r>
            <w:r w:rsidRPr="0002081C">
              <w:rPr>
                <w:rFonts w:cs="Arial"/>
                <w:b/>
                <w:bCs/>
                <w:color w:val="FFFFFF"/>
                <w:sz w:val="18"/>
                <w:szCs w:val="18"/>
              </w:rPr>
              <w:t>Employee benefit obligations</w:t>
            </w:r>
          </w:p>
        </w:tc>
      </w:tr>
    </w:tbl>
    <w:p w:rsidR="002F1828" w:rsidRPr="00DA7E87" w:rsidRDefault="002F1828" w:rsidP="00DA7E87">
      <w:pPr>
        <w:spacing w:line="240" w:lineRule="auto"/>
        <w:ind w:left="1094" w:hanging="547"/>
        <w:jc w:val="both"/>
        <w:rPr>
          <w:rFonts w:cs="Arial"/>
          <w:sz w:val="16"/>
          <w:szCs w:val="16"/>
        </w:rPr>
      </w:pPr>
    </w:p>
    <w:p w:rsidR="002F1828" w:rsidRPr="00761FEE" w:rsidRDefault="002F1828" w:rsidP="005872CD">
      <w:pPr>
        <w:spacing w:line="240" w:lineRule="auto"/>
        <w:jc w:val="both"/>
        <w:rPr>
          <w:rFonts w:cs="Arial"/>
          <w:sz w:val="18"/>
          <w:szCs w:val="18"/>
        </w:rPr>
      </w:pPr>
      <w:r w:rsidRPr="00761FEE">
        <w:rPr>
          <w:rFonts w:cs="Arial"/>
          <w:sz w:val="18"/>
          <w:szCs w:val="18"/>
        </w:rPr>
        <w:t>The movement</w:t>
      </w:r>
      <w:r w:rsidR="008C29F3" w:rsidRPr="00761FEE">
        <w:rPr>
          <w:rFonts w:cs="Arial"/>
          <w:sz w:val="18"/>
          <w:szCs w:val="18"/>
        </w:rPr>
        <w:t>s</w:t>
      </w:r>
      <w:r w:rsidRPr="00761FEE">
        <w:rPr>
          <w:rFonts w:cs="Arial"/>
          <w:sz w:val="18"/>
          <w:szCs w:val="18"/>
        </w:rPr>
        <w:t xml:space="preserve"> in the retirement benefit obligations over the </w:t>
      </w:r>
      <w:r w:rsidR="008C29F3" w:rsidRPr="00761FEE">
        <w:rPr>
          <w:rFonts w:cs="Arial"/>
          <w:sz w:val="18"/>
          <w:szCs w:val="18"/>
        </w:rPr>
        <w:t>years</w:t>
      </w:r>
      <w:r w:rsidRPr="00761FEE">
        <w:rPr>
          <w:rFonts w:cs="Arial"/>
          <w:sz w:val="18"/>
          <w:szCs w:val="18"/>
        </w:rPr>
        <w:t xml:space="preserve"> are as follows:</w:t>
      </w:r>
    </w:p>
    <w:p w:rsidR="002F1828" w:rsidRPr="00DA7E87" w:rsidRDefault="002F1828" w:rsidP="00DA7E87">
      <w:pPr>
        <w:spacing w:line="240" w:lineRule="auto"/>
        <w:ind w:left="1094" w:hanging="547"/>
        <w:jc w:val="both"/>
        <w:rPr>
          <w:rFonts w:cs="Arial"/>
          <w:sz w:val="16"/>
          <w:szCs w:val="16"/>
        </w:rPr>
      </w:pPr>
    </w:p>
    <w:tbl>
      <w:tblPr>
        <w:tblW w:w="9475" w:type="dxa"/>
        <w:tblInd w:w="108" w:type="dxa"/>
        <w:tblLayout w:type="fixed"/>
        <w:tblLook w:val="0000" w:firstRow="0" w:lastRow="0" w:firstColumn="0" w:lastColumn="0" w:noHBand="0" w:noVBand="0"/>
      </w:tblPr>
      <w:tblGrid>
        <w:gridCol w:w="6595"/>
        <w:gridCol w:w="1440"/>
        <w:gridCol w:w="1440"/>
      </w:tblGrid>
      <w:tr w:rsidR="005872CD" w:rsidRPr="004A5327" w:rsidTr="0079525C">
        <w:trPr>
          <w:trHeight w:val="20"/>
        </w:trPr>
        <w:tc>
          <w:tcPr>
            <w:tcW w:w="6595" w:type="dxa"/>
          </w:tcPr>
          <w:p w:rsidR="005872CD" w:rsidRPr="004A5327" w:rsidRDefault="005872CD" w:rsidP="005872CD">
            <w:pPr>
              <w:tabs>
                <w:tab w:val="left" w:pos="825"/>
              </w:tabs>
              <w:spacing w:line="240" w:lineRule="auto"/>
              <w:ind w:left="438"/>
              <w:rPr>
                <w:rFonts w:cs="Arial"/>
                <w:b/>
                <w:bCs/>
                <w:sz w:val="18"/>
                <w:szCs w:val="18"/>
                <w:lang w:val="en-US"/>
              </w:rPr>
            </w:pPr>
          </w:p>
        </w:tc>
        <w:tc>
          <w:tcPr>
            <w:tcW w:w="2880" w:type="dxa"/>
            <w:gridSpan w:val="2"/>
            <w:tcBorders>
              <w:top w:val="single" w:sz="4" w:space="0" w:color="auto"/>
              <w:bottom w:val="single" w:sz="4" w:space="0" w:color="auto"/>
            </w:tcBorders>
          </w:tcPr>
          <w:p w:rsidR="005872CD" w:rsidRDefault="005872CD" w:rsidP="005872CD">
            <w:pPr>
              <w:tabs>
                <w:tab w:val="right" w:pos="1224"/>
              </w:tabs>
              <w:spacing w:line="240" w:lineRule="auto"/>
              <w:ind w:right="-72"/>
              <w:jc w:val="right"/>
              <w:rPr>
                <w:rFonts w:cs="Arial"/>
                <w:b/>
                <w:bCs/>
                <w:sz w:val="18"/>
                <w:szCs w:val="18"/>
              </w:rPr>
            </w:pPr>
            <w:r w:rsidRPr="004A5327">
              <w:rPr>
                <w:rFonts w:cs="Arial"/>
                <w:b/>
                <w:bCs/>
                <w:sz w:val="18"/>
                <w:szCs w:val="18"/>
              </w:rPr>
              <w:t>Equity Method and Separate</w:t>
            </w:r>
          </w:p>
          <w:p w:rsidR="00FB2489" w:rsidRPr="004A5327" w:rsidRDefault="001C1BE7" w:rsidP="005872CD">
            <w:pPr>
              <w:tabs>
                <w:tab w:val="right" w:pos="1224"/>
              </w:tabs>
              <w:spacing w:line="240" w:lineRule="auto"/>
              <w:ind w:right="-72"/>
              <w:jc w:val="right"/>
              <w:rPr>
                <w:rFonts w:cs="Arial"/>
                <w:b/>
                <w:bCs/>
                <w:sz w:val="18"/>
                <w:szCs w:val="18"/>
              </w:rPr>
            </w:pPr>
            <w:r>
              <w:rPr>
                <w:rFonts w:cs="Arial"/>
                <w:b/>
                <w:bCs/>
                <w:sz w:val="18"/>
                <w:szCs w:val="18"/>
              </w:rPr>
              <w:t>financial statements</w:t>
            </w:r>
          </w:p>
        </w:tc>
      </w:tr>
      <w:tr w:rsidR="005872CD" w:rsidRPr="004A5327" w:rsidTr="0079525C">
        <w:trPr>
          <w:trHeight w:val="20"/>
        </w:trPr>
        <w:tc>
          <w:tcPr>
            <w:tcW w:w="6595" w:type="dxa"/>
          </w:tcPr>
          <w:p w:rsidR="005872CD" w:rsidRPr="004A5327" w:rsidRDefault="005872CD" w:rsidP="005872CD">
            <w:pPr>
              <w:spacing w:line="240" w:lineRule="auto"/>
              <w:ind w:left="438"/>
              <w:rPr>
                <w:rFonts w:cs="Arial"/>
                <w:b/>
                <w:bCs/>
                <w:snapToGrid w:val="0"/>
                <w:sz w:val="18"/>
                <w:szCs w:val="18"/>
                <w:lang w:eastAsia="th-TH"/>
              </w:rPr>
            </w:pPr>
          </w:p>
        </w:tc>
        <w:tc>
          <w:tcPr>
            <w:tcW w:w="1440" w:type="dxa"/>
            <w:tcBorders>
              <w:top w:val="single" w:sz="4" w:space="0" w:color="auto"/>
            </w:tcBorders>
          </w:tcPr>
          <w:p w:rsidR="005872CD" w:rsidRPr="004A5327" w:rsidRDefault="005872CD" w:rsidP="005872CD">
            <w:pPr>
              <w:tabs>
                <w:tab w:val="right" w:pos="1224"/>
              </w:tabs>
              <w:spacing w:line="240" w:lineRule="auto"/>
              <w:ind w:right="-72"/>
              <w:jc w:val="right"/>
              <w:rPr>
                <w:rFonts w:cs="Arial"/>
                <w:b/>
                <w:bCs/>
                <w:snapToGrid w:val="0"/>
                <w:sz w:val="18"/>
                <w:szCs w:val="18"/>
                <w:lang w:val="en-US" w:eastAsia="th-TH"/>
              </w:rPr>
            </w:pPr>
            <w:r w:rsidRPr="004A5327">
              <w:rPr>
                <w:rFonts w:cs="Arial"/>
                <w:b/>
                <w:bCs/>
                <w:sz w:val="18"/>
                <w:szCs w:val="18"/>
              </w:rPr>
              <w:t>2019</w:t>
            </w:r>
          </w:p>
        </w:tc>
        <w:tc>
          <w:tcPr>
            <w:tcW w:w="1440" w:type="dxa"/>
            <w:tcBorders>
              <w:top w:val="single" w:sz="4" w:space="0" w:color="auto"/>
            </w:tcBorders>
          </w:tcPr>
          <w:p w:rsidR="005872CD" w:rsidRPr="004A5327" w:rsidRDefault="005872CD" w:rsidP="005872CD">
            <w:pPr>
              <w:tabs>
                <w:tab w:val="right" w:pos="1224"/>
              </w:tabs>
              <w:spacing w:line="240" w:lineRule="auto"/>
              <w:ind w:right="-72"/>
              <w:jc w:val="right"/>
              <w:rPr>
                <w:rFonts w:cs="Arial"/>
                <w:b/>
                <w:bCs/>
                <w:snapToGrid w:val="0"/>
                <w:sz w:val="18"/>
                <w:szCs w:val="18"/>
                <w:lang w:val="en-US" w:eastAsia="th-TH"/>
              </w:rPr>
            </w:pPr>
            <w:r w:rsidRPr="004A5327">
              <w:rPr>
                <w:rFonts w:cs="Arial"/>
                <w:b/>
                <w:bCs/>
                <w:sz w:val="18"/>
                <w:szCs w:val="18"/>
              </w:rPr>
              <w:t>2018</w:t>
            </w:r>
          </w:p>
        </w:tc>
      </w:tr>
      <w:tr w:rsidR="005872CD" w:rsidRPr="004A5327" w:rsidTr="0079525C">
        <w:trPr>
          <w:trHeight w:val="20"/>
        </w:trPr>
        <w:tc>
          <w:tcPr>
            <w:tcW w:w="6595" w:type="dxa"/>
          </w:tcPr>
          <w:p w:rsidR="005872CD" w:rsidRPr="004A5327" w:rsidRDefault="005872CD" w:rsidP="005872CD">
            <w:pPr>
              <w:spacing w:line="240" w:lineRule="auto"/>
              <w:ind w:left="438"/>
              <w:rPr>
                <w:rFonts w:cs="Arial"/>
                <w:b/>
                <w:bCs/>
                <w:spacing w:val="-4"/>
                <w:sz w:val="18"/>
                <w:szCs w:val="18"/>
              </w:rPr>
            </w:pPr>
          </w:p>
        </w:tc>
        <w:tc>
          <w:tcPr>
            <w:tcW w:w="1440" w:type="dxa"/>
            <w:tcBorders>
              <w:bottom w:val="single" w:sz="4" w:space="0" w:color="auto"/>
            </w:tcBorders>
          </w:tcPr>
          <w:p w:rsidR="005872CD" w:rsidRPr="004A5327" w:rsidRDefault="005872CD" w:rsidP="005872CD">
            <w:pPr>
              <w:spacing w:line="240" w:lineRule="auto"/>
              <w:ind w:right="-72"/>
              <w:jc w:val="right"/>
              <w:rPr>
                <w:rFonts w:cs="Arial"/>
                <w:b/>
                <w:bCs/>
                <w:sz w:val="18"/>
                <w:szCs w:val="18"/>
              </w:rPr>
            </w:pPr>
            <w:r w:rsidRPr="004A5327">
              <w:rPr>
                <w:rFonts w:cs="Arial"/>
                <w:b/>
                <w:bCs/>
                <w:sz w:val="18"/>
                <w:szCs w:val="18"/>
              </w:rPr>
              <w:t>Baht</w:t>
            </w:r>
          </w:p>
        </w:tc>
        <w:tc>
          <w:tcPr>
            <w:tcW w:w="1440" w:type="dxa"/>
            <w:tcBorders>
              <w:bottom w:val="single" w:sz="4" w:space="0" w:color="auto"/>
            </w:tcBorders>
          </w:tcPr>
          <w:p w:rsidR="005872CD" w:rsidRPr="004A5327" w:rsidRDefault="005872CD" w:rsidP="005872CD">
            <w:pPr>
              <w:spacing w:line="240" w:lineRule="auto"/>
              <w:ind w:right="-72"/>
              <w:jc w:val="right"/>
              <w:rPr>
                <w:rFonts w:cs="Arial"/>
                <w:b/>
                <w:bCs/>
                <w:sz w:val="18"/>
                <w:szCs w:val="18"/>
              </w:rPr>
            </w:pPr>
            <w:r w:rsidRPr="004A5327">
              <w:rPr>
                <w:rFonts w:cs="Arial"/>
                <w:b/>
                <w:bCs/>
                <w:sz w:val="18"/>
                <w:szCs w:val="18"/>
              </w:rPr>
              <w:t>Baht</w:t>
            </w:r>
          </w:p>
        </w:tc>
      </w:tr>
      <w:tr w:rsidR="005872CD" w:rsidRPr="004A5327" w:rsidTr="0079525C">
        <w:trPr>
          <w:trHeight w:val="78"/>
        </w:trPr>
        <w:tc>
          <w:tcPr>
            <w:tcW w:w="6595" w:type="dxa"/>
          </w:tcPr>
          <w:p w:rsidR="005872CD" w:rsidRPr="004A5327" w:rsidRDefault="005872CD" w:rsidP="005872CD">
            <w:pPr>
              <w:spacing w:line="240" w:lineRule="auto"/>
              <w:ind w:left="438"/>
              <w:rPr>
                <w:rFonts w:cs="Arial"/>
                <w:b/>
                <w:bCs/>
                <w:sz w:val="18"/>
                <w:szCs w:val="18"/>
              </w:rPr>
            </w:pPr>
          </w:p>
        </w:tc>
        <w:tc>
          <w:tcPr>
            <w:tcW w:w="1440" w:type="dxa"/>
            <w:tcBorders>
              <w:top w:val="single" w:sz="4" w:space="0" w:color="auto"/>
            </w:tcBorders>
            <w:shd w:val="clear" w:color="auto" w:fill="FAFAFA"/>
          </w:tcPr>
          <w:p w:rsidR="005872CD" w:rsidRPr="00C313E6" w:rsidRDefault="005872CD" w:rsidP="005872CD">
            <w:pPr>
              <w:spacing w:line="240" w:lineRule="auto"/>
              <w:ind w:right="-72"/>
              <w:jc w:val="right"/>
              <w:rPr>
                <w:rFonts w:cs="Arial"/>
                <w:b/>
                <w:bCs/>
                <w:spacing w:val="-6"/>
                <w:sz w:val="18"/>
                <w:szCs w:val="18"/>
              </w:rPr>
            </w:pPr>
          </w:p>
        </w:tc>
        <w:tc>
          <w:tcPr>
            <w:tcW w:w="1440" w:type="dxa"/>
            <w:tcBorders>
              <w:top w:val="single" w:sz="4" w:space="0" w:color="auto"/>
            </w:tcBorders>
          </w:tcPr>
          <w:p w:rsidR="005872CD" w:rsidRPr="00C313E6" w:rsidRDefault="005872CD" w:rsidP="005872CD">
            <w:pPr>
              <w:spacing w:line="240" w:lineRule="auto"/>
              <w:ind w:right="-72"/>
              <w:jc w:val="right"/>
              <w:rPr>
                <w:rFonts w:cs="Arial"/>
                <w:b/>
                <w:bCs/>
                <w:sz w:val="18"/>
                <w:szCs w:val="18"/>
              </w:rPr>
            </w:pPr>
          </w:p>
        </w:tc>
      </w:tr>
      <w:tr w:rsidR="005872CD" w:rsidRPr="004A5327" w:rsidTr="0079525C">
        <w:trPr>
          <w:trHeight w:val="20"/>
        </w:trPr>
        <w:tc>
          <w:tcPr>
            <w:tcW w:w="6595" w:type="dxa"/>
          </w:tcPr>
          <w:p w:rsidR="005872CD" w:rsidRPr="00761FEE" w:rsidRDefault="005872CD" w:rsidP="005872CD">
            <w:pPr>
              <w:spacing w:line="220" w:lineRule="exact"/>
              <w:ind w:left="-101"/>
              <w:rPr>
                <w:rFonts w:cs="Arial"/>
                <w:sz w:val="18"/>
                <w:szCs w:val="18"/>
              </w:rPr>
            </w:pPr>
            <w:r w:rsidRPr="00761FEE">
              <w:rPr>
                <w:rFonts w:cs="Arial"/>
                <w:sz w:val="18"/>
                <w:szCs w:val="18"/>
              </w:rPr>
              <w:t>Opening balance</w:t>
            </w:r>
          </w:p>
        </w:tc>
        <w:tc>
          <w:tcPr>
            <w:tcW w:w="1440" w:type="dxa"/>
            <w:shd w:val="clear" w:color="auto" w:fill="FAFAFA"/>
            <w:vAlign w:val="bottom"/>
          </w:tcPr>
          <w:p w:rsidR="005872CD" w:rsidRPr="005872CD" w:rsidRDefault="005872CD" w:rsidP="005872CD">
            <w:pPr>
              <w:spacing w:line="240" w:lineRule="auto"/>
              <w:ind w:right="-72"/>
              <w:jc w:val="right"/>
              <w:rPr>
                <w:rFonts w:cs="Arial"/>
                <w:sz w:val="18"/>
                <w:szCs w:val="18"/>
              </w:rPr>
            </w:pPr>
            <w:r w:rsidRPr="005872CD">
              <w:rPr>
                <w:rFonts w:cs="Arial"/>
                <w:sz w:val="18"/>
                <w:szCs w:val="18"/>
              </w:rPr>
              <w:t>5,822,507</w:t>
            </w:r>
          </w:p>
        </w:tc>
        <w:tc>
          <w:tcPr>
            <w:tcW w:w="1440" w:type="dxa"/>
            <w:vAlign w:val="bottom"/>
          </w:tcPr>
          <w:p w:rsidR="005872CD" w:rsidRPr="005872CD" w:rsidRDefault="005872CD" w:rsidP="005872CD">
            <w:pPr>
              <w:spacing w:line="240" w:lineRule="auto"/>
              <w:ind w:right="-72"/>
              <w:jc w:val="right"/>
              <w:rPr>
                <w:rFonts w:cs="Arial"/>
                <w:sz w:val="18"/>
                <w:szCs w:val="18"/>
                <w:cs/>
              </w:rPr>
            </w:pPr>
            <w:r w:rsidRPr="005872CD">
              <w:rPr>
                <w:rFonts w:cs="Arial"/>
                <w:sz w:val="18"/>
                <w:szCs w:val="18"/>
              </w:rPr>
              <w:t>4,072,121</w:t>
            </w:r>
          </w:p>
        </w:tc>
      </w:tr>
      <w:tr w:rsidR="005872CD" w:rsidRPr="004A5327" w:rsidTr="0079525C">
        <w:trPr>
          <w:trHeight w:val="20"/>
        </w:trPr>
        <w:tc>
          <w:tcPr>
            <w:tcW w:w="6595" w:type="dxa"/>
          </w:tcPr>
          <w:p w:rsidR="005872CD" w:rsidRPr="00761FEE" w:rsidRDefault="005872CD" w:rsidP="005872CD">
            <w:pPr>
              <w:spacing w:line="220" w:lineRule="exact"/>
              <w:ind w:left="-101"/>
              <w:rPr>
                <w:rFonts w:cs="Arial"/>
                <w:sz w:val="18"/>
                <w:szCs w:val="18"/>
              </w:rPr>
            </w:pPr>
            <w:r w:rsidRPr="00761FEE">
              <w:rPr>
                <w:rFonts w:cs="Arial"/>
                <w:sz w:val="18"/>
                <w:szCs w:val="18"/>
              </w:rPr>
              <w:t>Current service cost</w:t>
            </w:r>
          </w:p>
        </w:tc>
        <w:tc>
          <w:tcPr>
            <w:tcW w:w="1440" w:type="dxa"/>
            <w:shd w:val="clear" w:color="auto" w:fill="FAFAFA"/>
            <w:vAlign w:val="bottom"/>
          </w:tcPr>
          <w:p w:rsidR="005872CD" w:rsidRPr="005872CD" w:rsidRDefault="005872CD" w:rsidP="005872CD">
            <w:pPr>
              <w:spacing w:line="240" w:lineRule="auto"/>
              <w:ind w:right="-72"/>
              <w:jc w:val="right"/>
              <w:rPr>
                <w:rFonts w:cs="Arial"/>
                <w:sz w:val="18"/>
                <w:szCs w:val="18"/>
                <w:cs/>
                <w:lang w:val="en-US"/>
              </w:rPr>
            </w:pPr>
            <w:r w:rsidRPr="005872CD">
              <w:rPr>
                <w:rFonts w:cs="Arial"/>
                <w:sz w:val="18"/>
                <w:szCs w:val="18"/>
              </w:rPr>
              <w:t>1</w:t>
            </w:r>
            <w:r w:rsidRPr="005872CD">
              <w:rPr>
                <w:rFonts w:cs="Arial"/>
                <w:sz w:val="18"/>
                <w:szCs w:val="18"/>
                <w:lang w:val="en-US"/>
              </w:rPr>
              <w:t>,</w:t>
            </w:r>
            <w:r w:rsidRPr="005872CD">
              <w:rPr>
                <w:rFonts w:cs="Arial"/>
                <w:sz w:val="18"/>
                <w:szCs w:val="18"/>
              </w:rPr>
              <w:t>962</w:t>
            </w:r>
            <w:r w:rsidRPr="005872CD">
              <w:rPr>
                <w:rFonts w:cs="Arial"/>
                <w:sz w:val="18"/>
                <w:szCs w:val="18"/>
                <w:lang w:val="en-US"/>
              </w:rPr>
              <w:t>,</w:t>
            </w:r>
            <w:r w:rsidRPr="005872CD">
              <w:rPr>
                <w:rFonts w:cs="Arial"/>
                <w:sz w:val="18"/>
                <w:szCs w:val="18"/>
              </w:rPr>
              <w:t>265</w:t>
            </w:r>
          </w:p>
        </w:tc>
        <w:tc>
          <w:tcPr>
            <w:tcW w:w="1440" w:type="dxa"/>
            <w:vAlign w:val="bottom"/>
          </w:tcPr>
          <w:p w:rsidR="005872CD" w:rsidRPr="005872CD" w:rsidRDefault="005872CD" w:rsidP="005872CD">
            <w:pPr>
              <w:spacing w:line="240" w:lineRule="auto"/>
              <w:ind w:right="-72"/>
              <w:jc w:val="right"/>
              <w:rPr>
                <w:rFonts w:cs="Arial"/>
                <w:sz w:val="18"/>
                <w:szCs w:val="18"/>
                <w:lang w:val="en-US"/>
              </w:rPr>
            </w:pPr>
            <w:r w:rsidRPr="005872CD">
              <w:rPr>
                <w:rFonts w:cs="Arial"/>
                <w:sz w:val="18"/>
                <w:szCs w:val="18"/>
              </w:rPr>
              <w:t>1</w:t>
            </w:r>
            <w:r w:rsidRPr="005872CD">
              <w:rPr>
                <w:rFonts w:cs="Arial"/>
                <w:sz w:val="18"/>
                <w:szCs w:val="18"/>
                <w:lang w:val="en-US"/>
              </w:rPr>
              <w:t>,</w:t>
            </w:r>
            <w:r w:rsidRPr="005872CD">
              <w:rPr>
                <w:rFonts w:cs="Arial"/>
                <w:sz w:val="18"/>
                <w:szCs w:val="18"/>
              </w:rPr>
              <w:t>629</w:t>
            </w:r>
            <w:r w:rsidRPr="005872CD">
              <w:rPr>
                <w:rFonts w:cs="Arial"/>
                <w:sz w:val="18"/>
                <w:szCs w:val="18"/>
                <w:lang w:val="en-US"/>
              </w:rPr>
              <w:t>,</w:t>
            </w:r>
            <w:r w:rsidRPr="005872CD">
              <w:rPr>
                <w:rFonts w:cs="Arial"/>
                <w:sz w:val="18"/>
                <w:szCs w:val="18"/>
              </w:rPr>
              <w:t>380</w:t>
            </w:r>
          </w:p>
        </w:tc>
      </w:tr>
      <w:tr w:rsidR="005872CD" w:rsidRPr="004A5327" w:rsidTr="0079525C">
        <w:trPr>
          <w:trHeight w:val="20"/>
        </w:trPr>
        <w:tc>
          <w:tcPr>
            <w:tcW w:w="6595" w:type="dxa"/>
          </w:tcPr>
          <w:p w:rsidR="005872CD" w:rsidRPr="00761FEE" w:rsidRDefault="005872CD" w:rsidP="005872CD">
            <w:pPr>
              <w:spacing w:line="220" w:lineRule="exact"/>
              <w:ind w:left="-101"/>
              <w:rPr>
                <w:rFonts w:cs="Arial"/>
                <w:sz w:val="18"/>
                <w:szCs w:val="18"/>
              </w:rPr>
            </w:pPr>
            <w:r w:rsidRPr="00761FEE">
              <w:rPr>
                <w:rFonts w:cs="Arial"/>
                <w:sz w:val="18"/>
                <w:szCs w:val="18"/>
              </w:rPr>
              <w:t>Past service cost</w:t>
            </w:r>
          </w:p>
        </w:tc>
        <w:tc>
          <w:tcPr>
            <w:tcW w:w="1440" w:type="dxa"/>
            <w:shd w:val="clear" w:color="auto" w:fill="FAFAFA"/>
            <w:vAlign w:val="bottom"/>
          </w:tcPr>
          <w:p w:rsidR="005872CD" w:rsidRPr="005872CD" w:rsidRDefault="005872CD" w:rsidP="005872CD">
            <w:pPr>
              <w:spacing w:line="240" w:lineRule="auto"/>
              <w:ind w:right="-72"/>
              <w:jc w:val="right"/>
              <w:rPr>
                <w:rFonts w:cs="Arial"/>
                <w:sz w:val="18"/>
                <w:szCs w:val="18"/>
                <w:lang w:val="en-US"/>
              </w:rPr>
            </w:pPr>
            <w:r w:rsidRPr="005872CD">
              <w:rPr>
                <w:rFonts w:cs="Arial"/>
                <w:sz w:val="18"/>
                <w:szCs w:val="18"/>
              </w:rPr>
              <w:t>1</w:t>
            </w:r>
            <w:r w:rsidRPr="005872CD">
              <w:rPr>
                <w:rFonts w:cs="Arial"/>
                <w:sz w:val="18"/>
                <w:szCs w:val="18"/>
                <w:lang w:val="en-US"/>
              </w:rPr>
              <w:t>,</w:t>
            </w:r>
            <w:r w:rsidRPr="005872CD">
              <w:rPr>
                <w:rFonts w:cs="Arial"/>
                <w:sz w:val="18"/>
                <w:szCs w:val="18"/>
              </w:rPr>
              <w:t>042</w:t>
            </w:r>
            <w:r w:rsidRPr="005872CD">
              <w:rPr>
                <w:rFonts w:cs="Arial"/>
                <w:sz w:val="18"/>
                <w:szCs w:val="18"/>
                <w:lang w:val="en-US"/>
              </w:rPr>
              <w:t>,</w:t>
            </w:r>
            <w:r w:rsidRPr="005872CD">
              <w:rPr>
                <w:rFonts w:cs="Arial"/>
                <w:sz w:val="18"/>
                <w:szCs w:val="18"/>
              </w:rPr>
              <w:t>887</w:t>
            </w:r>
          </w:p>
        </w:tc>
        <w:tc>
          <w:tcPr>
            <w:tcW w:w="1440" w:type="dxa"/>
            <w:vAlign w:val="bottom"/>
          </w:tcPr>
          <w:p w:rsidR="005872CD" w:rsidRPr="005872CD" w:rsidRDefault="005872CD" w:rsidP="005872CD">
            <w:pPr>
              <w:spacing w:line="240" w:lineRule="auto"/>
              <w:ind w:right="-72"/>
              <w:jc w:val="right"/>
              <w:rPr>
                <w:rFonts w:cs="Arial"/>
                <w:sz w:val="18"/>
                <w:szCs w:val="18"/>
              </w:rPr>
            </w:pPr>
            <w:r w:rsidRPr="005872CD">
              <w:rPr>
                <w:rFonts w:cs="Arial"/>
                <w:sz w:val="18"/>
                <w:szCs w:val="18"/>
              </w:rPr>
              <w:t>-</w:t>
            </w:r>
          </w:p>
        </w:tc>
      </w:tr>
      <w:tr w:rsidR="005872CD" w:rsidRPr="004A5327" w:rsidTr="0079525C">
        <w:trPr>
          <w:trHeight w:val="20"/>
        </w:trPr>
        <w:tc>
          <w:tcPr>
            <w:tcW w:w="6595" w:type="dxa"/>
          </w:tcPr>
          <w:p w:rsidR="005872CD" w:rsidRPr="00761FEE" w:rsidRDefault="005872CD" w:rsidP="005872CD">
            <w:pPr>
              <w:spacing w:line="220" w:lineRule="exact"/>
              <w:ind w:left="-101"/>
              <w:rPr>
                <w:rFonts w:cs="Arial"/>
                <w:sz w:val="18"/>
                <w:szCs w:val="18"/>
              </w:rPr>
            </w:pPr>
            <w:r w:rsidRPr="00761FEE">
              <w:rPr>
                <w:rFonts w:cs="Arial"/>
                <w:sz w:val="18"/>
                <w:szCs w:val="18"/>
              </w:rPr>
              <w:t>Interest cost</w:t>
            </w:r>
          </w:p>
        </w:tc>
        <w:tc>
          <w:tcPr>
            <w:tcW w:w="1440" w:type="dxa"/>
            <w:shd w:val="clear" w:color="auto" w:fill="FAFAFA"/>
            <w:vAlign w:val="bottom"/>
          </w:tcPr>
          <w:p w:rsidR="005872CD" w:rsidRPr="005872CD" w:rsidRDefault="005872CD" w:rsidP="005872CD">
            <w:pPr>
              <w:spacing w:line="240" w:lineRule="auto"/>
              <w:ind w:right="-72"/>
              <w:jc w:val="right"/>
              <w:rPr>
                <w:rFonts w:cs="Arial"/>
                <w:sz w:val="18"/>
                <w:szCs w:val="18"/>
              </w:rPr>
            </w:pPr>
            <w:r w:rsidRPr="005872CD">
              <w:rPr>
                <w:rFonts w:cs="Arial"/>
                <w:sz w:val="18"/>
                <w:szCs w:val="18"/>
              </w:rPr>
              <w:t>206,94</w:t>
            </w:r>
            <w:r w:rsidR="00861C5B">
              <w:rPr>
                <w:rFonts w:cs="Arial"/>
                <w:sz w:val="18"/>
                <w:szCs w:val="18"/>
              </w:rPr>
              <w:t>0</w:t>
            </w:r>
          </w:p>
        </w:tc>
        <w:tc>
          <w:tcPr>
            <w:tcW w:w="1440" w:type="dxa"/>
            <w:vAlign w:val="bottom"/>
          </w:tcPr>
          <w:p w:rsidR="005872CD" w:rsidRPr="005872CD" w:rsidRDefault="005872CD" w:rsidP="005872CD">
            <w:pPr>
              <w:spacing w:line="240" w:lineRule="auto"/>
              <w:ind w:right="-72"/>
              <w:jc w:val="right"/>
              <w:rPr>
                <w:rFonts w:cs="Arial"/>
                <w:sz w:val="18"/>
                <w:szCs w:val="18"/>
              </w:rPr>
            </w:pPr>
            <w:r w:rsidRPr="005872CD">
              <w:rPr>
                <w:rFonts w:cs="Arial"/>
                <w:sz w:val="18"/>
                <w:szCs w:val="18"/>
              </w:rPr>
              <w:t>121,006</w:t>
            </w:r>
          </w:p>
        </w:tc>
      </w:tr>
      <w:tr w:rsidR="005872CD" w:rsidRPr="004A5327" w:rsidTr="0079525C">
        <w:trPr>
          <w:trHeight w:val="20"/>
        </w:trPr>
        <w:tc>
          <w:tcPr>
            <w:tcW w:w="6595" w:type="dxa"/>
          </w:tcPr>
          <w:p w:rsidR="005872CD" w:rsidRPr="00761FEE" w:rsidRDefault="005872CD" w:rsidP="005872CD">
            <w:pPr>
              <w:spacing w:line="220" w:lineRule="exact"/>
              <w:ind w:left="-101"/>
              <w:rPr>
                <w:rFonts w:cs="Arial"/>
                <w:sz w:val="18"/>
                <w:szCs w:val="18"/>
              </w:rPr>
            </w:pPr>
            <w:r w:rsidRPr="00761FEE">
              <w:rPr>
                <w:rFonts w:cs="Arial"/>
                <w:sz w:val="18"/>
                <w:szCs w:val="18"/>
              </w:rPr>
              <w:t>Remeasurements</w:t>
            </w:r>
          </w:p>
        </w:tc>
        <w:tc>
          <w:tcPr>
            <w:tcW w:w="1440" w:type="dxa"/>
            <w:shd w:val="clear" w:color="auto" w:fill="FAFAFA"/>
            <w:vAlign w:val="bottom"/>
          </w:tcPr>
          <w:p w:rsidR="005872CD" w:rsidRPr="005872CD" w:rsidRDefault="005872CD" w:rsidP="005872CD">
            <w:pPr>
              <w:spacing w:line="220" w:lineRule="exact"/>
              <w:ind w:right="-72"/>
              <w:jc w:val="right"/>
              <w:rPr>
                <w:rFonts w:cs="Arial"/>
                <w:sz w:val="18"/>
                <w:szCs w:val="18"/>
              </w:rPr>
            </w:pPr>
          </w:p>
        </w:tc>
        <w:tc>
          <w:tcPr>
            <w:tcW w:w="1440" w:type="dxa"/>
            <w:vAlign w:val="bottom"/>
          </w:tcPr>
          <w:p w:rsidR="005872CD" w:rsidRPr="005872CD" w:rsidRDefault="005872CD" w:rsidP="005872CD">
            <w:pPr>
              <w:spacing w:line="220" w:lineRule="exact"/>
              <w:ind w:right="-72"/>
              <w:jc w:val="right"/>
              <w:rPr>
                <w:rFonts w:cs="Arial"/>
                <w:sz w:val="18"/>
                <w:szCs w:val="18"/>
              </w:rPr>
            </w:pPr>
          </w:p>
        </w:tc>
      </w:tr>
      <w:tr w:rsidR="005872CD" w:rsidRPr="004A5327" w:rsidTr="0079525C">
        <w:trPr>
          <w:trHeight w:val="20"/>
        </w:trPr>
        <w:tc>
          <w:tcPr>
            <w:tcW w:w="6595" w:type="dxa"/>
          </w:tcPr>
          <w:p w:rsidR="005872CD" w:rsidRPr="00761FEE" w:rsidRDefault="005872CD" w:rsidP="005872CD">
            <w:pPr>
              <w:spacing w:line="220" w:lineRule="exact"/>
              <w:ind w:left="-101"/>
              <w:rPr>
                <w:rFonts w:cs="Arial"/>
                <w:sz w:val="18"/>
                <w:szCs w:val="18"/>
              </w:rPr>
            </w:pPr>
            <w:r w:rsidRPr="00761FEE">
              <w:rPr>
                <w:rFonts w:cs="Arial"/>
                <w:sz w:val="18"/>
                <w:szCs w:val="18"/>
              </w:rPr>
              <w:t xml:space="preserve">   Loss from change in demographic assumptions</w:t>
            </w:r>
          </w:p>
        </w:tc>
        <w:tc>
          <w:tcPr>
            <w:tcW w:w="1440" w:type="dxa"/>
            <w:shd w:val="clear" w:color="auto" w:fill="FAFAFA"/>
          </w:tcPr>
          <w:p w:rsidR="005872CD" w:rsidRPr="005872CD" w:rsidRDefault="005872CD" w:rsidP="005872CD">
            <w:pPr>
              <w:spacing w:line="240" w:lineRule="auto"/>
              <w:ind w:right="-72"/>
              <w:jc w:val="right"/>
              <w:rPr>
                <w:rFonts w:cs="Arial"/>
                <w:sz w:val="18"/>
                <w:szCs w:val="18"/>
              </w:rPr>
            </w:pPr>
            <w:r w:rsidRPr="005872CD">
              <w:rPr>
                <w:rFonts w:cs="Arial"/>
                <w:sz w:val="18"/>
                <w:szCs w:val="18"/>
              </w:rPr>
              <w:t>409,603</w:t>
            </w:r>
          </w:p>
        </w:tc>
        <w:tc>
          <w:tcPr>
            <w:tcW w:w="1440" w:type="dxa"/>
          </w:tcPr>
          <w:p w:rsidR="005872CD" w:rsidRPr="005872CD" w:rsidRDefault="005872CD" w:rsidP="005872CD">
            <w:pPr>
              <w:spacing w:line="240" w:lineRule="auto"/>
              <w:ind w:right="-72"/>
              <w:jc w:val="right"/>
              <w:rPr>
                <w:rFonts w:cs="Arial"/>
                <w:sz w:val="18"/>
                <w:szCs w:val="18"/>
              </w:rPr>
            </w:pPr>
            <w:r w:rsidRPr="005872CD">
              <w:rPr>
                <w:rFonts w:cs="Arial"/>
                <w:sz w:val="18"/>
                <w:szCs w:val="18"/>
              </w:rPr>
              <w:t>-</w:t>
            </w:r>
          </w:p>
        </w:tc>
      </w:tr>
      <w:tr w:rsidR="005872CD" w:rsidRPr="004A5327" w:rsidTr="005872CD">
        <w:trPr>
          <w:trHeight w:val="20"/>
        </w:trPr>
        <w:tc>
          <w:tcPr>
            <w:tcW w:w="6595" w:type="dxa"/>
          </w:tcPr>
          <w:p w:rsidR="005872CD" w:rsidRPr="00761FEE" w:rsidRDefault="005872CD" w:rsidP="005872CD">
            <w:pPr>
              <w:spacing w:line="220" w:lineRule="exact"/>
              <w:ind w:left="-101"/>
              <w:rPr>
                <w:rFonts w:cs="Arial"/>
                <w:sz w:val="18"/>
                <w:szCs w:val="18"/>
              </w:rPr>
            </w:pPr>
            <w:r w:rsidRPr="00761FEE">
              <w:rPr>
                <w:rFonts w:cs="Arial"/>
                <w:sz w:val="18"/>
                <w:szCs w:val="18"/>
              </w:rPr>
              <w:t xml:space="preserve">   Loss from change in financial assumptions</w:t>
            </w:r>
          </w:p>
        </w:tc>
        <w:tc>
          <w:tcPr>
            <w:tcW w:w="1440" w:type="dxa"/>
            <w:shd w:val="clear" w:color="auto" w:fill="FAFAFA"/>
          </w:tcPr>
          <w:p w:rsidR="005872CD" w:rsidRPr="005872CD" w:rsidRDefault="005872CD" w:rsidP="005872CD">
            <w:pPr>
              <w:spacing w:line="240" w:lineRule="auto"/>
              <w:ind w:right="-72"/>
              <w:jc w:val="right"/>
              <w:rPr>
                <w:rFonts w:cs="Arial"/>
                <w:sz w:val="18"/>
                <w:szCs w:val="18"/>
              </w:rPr>
            </w:pPr>
            <w:r w:rsidRPr="005872CD">
              <w:rPr>
                <w:rFonts w:cs="Arial"/>
                <w:sz w:val="18"/>
                <w:szCs w:val="18"/>
              </w:rPr>
              <w:t>1,274,33</w:t>
            </w:r>
            <w:r w:rsidR="00861C5B">
              <w:rPr>
                <w:rFonts w:cs="Arial"/>
                <w:sz w:val="18"/>
                <w:szCs w:val="18"/>
              </w:rPr>
              <w:t>1</w:t>
            </w:r>
          </w:p>
        </w:tc>
        <w:tc>
          <w:tcPr>
            <w:tcW w:w="1440" w:type="dxa"/>
          </w:tcPr>
          <w:p w:rsidR="005872CD" w:rsidRPr="005872CD" w:rsidRDefault="005872CD" w:rsidP="005872CD">
            <w:pPr>
              <w:spacing w:line="240" w:lineRule="auto"/>
              <w:ind w:right="-72"/>
              <w:jc w:val="right"/>
              <w:rPr>
                <w:rFonts w:cs="Arial"/>
                <w:sz w:val="18"/>
                <w:szCs w:val="18"/>
              </w:rPr>
            </w:pPr>
            <w:r w:rsidRPr="005872CD">
              <w:rPr>
                <w:rFonts w:cs="Arial"/>
                <w:sz w:val="18"/>
                <w:szCs w:val="18"/>
              </w:rPr>
              <w:t>-</w:t>
            </w:r>
          </w:p>
        </w:tc>
      </w:tr>
      <w:tr w:rsidR="005872CD" w:rsidRPr="004A5327" w:rsidTr="005872CD">
        <w:trPr>
          <w:trHeight w:val="20"/>
        </w:trPr>
        <w:tc>
          <w:tcPr>
            <w:tcW w:w="6595" w:type="dxa"/>
          </w:tcPr>
          <w:p w:rsidR="005872CD" w:rsidRPr="00761FEE" w:rsidRDefault="005872CD" w:rsidP="005872CD">
            <w:pPr>
              <w:spacing w:line="220" w:lineRule="exact"/>
              <w:ind w:left="-101"/>
              <w:rPr>
                <w:rFonts w:cs="Arial"/>
                <w:sz w:val="18"/>
                <w:szCs w:val="18"/>
              </w:rPr>
            </w:pPr>
            <w:r w:rsidRPr="00761FEE">
              <w:rPr>
                <w:rFonts w:cs="Arial"/>
                <w:sz w:val="18"/>
                <w:szCs w:val="18"/>
              </w:rPr>
              <w:t xml:space="preserve">   Experience loss</w:t>
            </w:r>
          </w:p>
        </w:tc>
        <w:tc>
          <w:tcPr>
            <w:tcW w:w="1440" w:type="dxa"/>
            <w:tcBorders>
              <w:bottom w:val="single" w:sz="4" w:space="0" w:color="auto"/>
            </w:tcBorders>
            <w:shd w:val="clear" w:color="auto" w:fill="FAFAFA"/>
          </w:tcPr>
          <w:p w:rsidR="005872CD" w:rsidRPr="005872CD" w:rsidRDefault="005872CD" w:rsidP="005872CD">
            <w:pPr>
              <w:spacing w:line="240" w:lineRule="auto"/>
              <w:ind w:right="-72"/>
              <w:jc w:val="right"/>
              <w:rPr>
                <w:rFonts w:cs="Arial"/>
                <w:sz w:val="18"/>
                <w:szCs w:val="18"/>
              </w:rPr>
            </w:pPr>
            <w:r w:rsidRPr="005872CD">
              <w:rPr>
                <w:rFonts w:cs="Arial"/>
                <w:sz w:val="18"/>
                <w:szCs w:val="18"/>
              </w:rPr>
              <w:t>1,106,864</w:t>
            </w:r>
          </w:p>
        </w:tc>
        <w:tc>
          <w:tcPr>
            <w:tcW w:w="1440" w:type="dxa"/>
            <w:tcBorders>
              <w:bottom w:val="single" w:sz="4" w:space="0" w:color="auto"/>
            </w:tcBorders>
          </w:tcPr>
          <w:p w:rsidR="005872CD" w:rsidRPr="005872CD" w:rsidRDefault="005872CD" w:rsidP="005872CD">
            <w:pPr>
              <w:spacing w:line="240" w:lineRule="auto"/>
              <w:ind w:right="-72"/>
              <w:jc w:val="right"/>
              <w:rPr>
                <w:rFonts w:cs="Arial"/>
                <w:sz w:val="18"/>
                <w:szCs w:val="18"/>
              </w:rPr>
            </w:pPr>
            <w:r w:rsidRPr="005872CD">
              <w:rPr>
                <w:rFonts w:cs="Arial"/>
                <w:sz w:val="18"/>
                <w:szCs w:val="18"/>
              </w:rPr>
              <w:t>-</w:t>
            </w:r>
          </w:p>
        </w:tc>
      </w:tr>
      <w:tr w:rsidR="005872CD" w:rsidRPr="004A5327" w:rsidTr="005872CD">
        <w:trPr>
          <w:trHeight w:val="20"/>
        </w:trPr>
        <w:tc>
          <w:tcPr>
            <w:tcW w:w="6595" w:type="dxa"/>
          </w:tcPr>
          <w:p w:rsidR="005872CD" w:rsidRPr="00761FEE" w:rsidRDefault="005872CD" w:rsidP="005872CD">
            <w:pPr>
              <w:spacing w:line="240" w:lineRule="auto"/>
              <w:ind w:left="-101"/>
              <w:rPr>
                <w:rFonts w:cs="Arial"/>
                <w:b/>
                <w:bCs/>
                <w:sz w:val="18"/>
                <w:szCs w:val="18"/>
              </w:rPr>
            </w:pPr>
          </w:p>
        </w:tc>
        <w:tc>
          <w:tcPr>
            <w:tcW w:w="1440" w:type="dxa"/>
            <w:tcBorders>
              <w:top w:val="single" w:sz="4" w:space="0" w:color="auto"/>
            </w:tcBorders>
            <w:shd w:val="clear" w:color="auto" w:fill="FAFAFA"/>
          </w:tcPr>
          <w:p w:rsidR="005872CD" w:rsidRPr="005872CD" w:rsidRDefault="005872CD" w:rsidP="005872CD">
            <w:pPr>
              <w:spacing w:line="240" w:lineRule="auto"/>
              <w:ind w:right="-72"/>
              <w:jc w:val="right"/>
              <w:rPr>
                <w:rFonts w:cs="Arial"/>
                <w:b/>
                <w:bCs/>
                <w:spacing w:val="-6"/>
                <w:sz w:val="18"/>
                <w:szCs w:val="18"/>
              </w:rPr>
            </w:pPr>
          </w:p>
        </w:tc>
        <w:tc>
          <w:tcPr>
            <w:tcW w:w="1440" w:type="dxa"/>
            <w:tcBorders>
              <w:top w:val="single" w:sz="4" w:space="0" w:color="auto"/>
            </w:tcBorders>
          </w:tcPr>
          <w:p w:rsidR="005872CD" w:rsidRPr="005872CD" w:rsidRDefault="005872CD" w:rsidP="005872CD">
            <w:pPr>
              <w:spacing w:line="240" w:lineRule="auto"/>
              <w:ind w:right="-72"/>
              <w:jc w:val="right"/>
              <w:rPr>
                <w:rFonts w:cs="Arial"/>
                <w:b/>
                <w:bCs/>
                <w:spacing w:val="-6"/>
                <w:sz w:val="18"/>
                <w:szCs w:val="18"/>
              </w:rPr>
            </w:pPr>
          </w:p>
        </w:tc>
      </w:tr>
      <w:tr w:rsidR="005872CD" w:rsidRPr="004A5327" w:rsidTr="005872CD">
        <w:trPr>
          <w:trHeight w:val="20"/>
        </w:trPr>
        <w:tc>
          <w:tcPr>
            <w:tcW w:w="6595" w:type="dxa"/>
          </w:tcPr>
          <w:p w:rsidR="005872CD" w:rsidRPr="00761FEE" w:rsidRDefault="005872CD" w:rsidP="005872CD">
            <w:pPr>
              <w:spacing w:line="220" w:lineRule="exact"/>
              <w:ind w:left="-101"/>
              <w:rPr>
                <w:rFonts w:cs="Arial"/>
                <w:sz w:val="18"/>
                <w:szCs w:val="18"/>
              </w:rPr>
            </w:pPr>
            <w:r w:rsidRPr="00761FEE">
              <w:rPr>
                <w:rFonts w:cs="Arial"/>
                <w:sz w:val="18"/>
                <w:szCs w:val="18"/>
              </w:rPr>
              <w:t>Closing balance</w:t>
            </w:r>
          </w:p>
        </w:tc>
        <w:tc>
          <w:tcPr>
            <w:tcW w:w="1440" w:type="dxa"/>
            <w:tcBorders>
              <w:bottom w:val="single" w:sz="4" w:space="0" w:color="auto"/>
            </w:tcBorders>
            <w:shd w:val="clear" w:color="auto" w:fill="FAFAFA"/>
            <w:vAlign w:val="bottom"/>
          </w:tcPr>
          <w:p w:rsidR="005872CD" w:rsidRPr="005872CD" w:rsidRDefault="005872CD" w:rsidP="005872CD">
            <w:pPr>
              <w:spacing w:line="240" w:lineRule="auto"/>
              <w:ind w:right="-72"/>
              <w:jc w:val="right"/>
              <w:rPr>
                <w:rFonts w:cs="Arial"/>
                <w:sz w:val="18"/>
                <w:szCs w:val="18"/>
              </w:rPr>
            </w:pPr>
            <w:r w:rsidRPr="005872CD">
              <w:rPr>
                <w:rFonts w:cs="Arial"/>
                <w:sz w:val="18"/>
                <w:szCs w:val="18"/>
              </w:rPr>
              <w:t>11,825,397</w:t>
            </w:r>
          </w:p>
        </w:tc>
        <w:tc>
          <w:tcPr>
            <w:tcW w:w="1440" w:type="dxa"/>
            <w:tcBorders>
              <w:bottom w:val="single" w:sz="4" w:space="0" w:color="auto"/>
            </w:tcBorders>
            <w:vAlign w:val="bottom"/>
          </w:tcPr>
          <w:p w:rsidR="005872CD" w:rsidRPr="005872CD" w:rsidRDefault="005872CD" w:rsidP="005872CD">
            <w:pPr>
              <w:spacing w:line="240" w:lineRule="auto"/>
              <w:ind w:right="-72"/>
              <w:jc w:val="right"/>
              <w:rPr>
                <w:rFonts w:cs="Arial"/>
                <w:sz w:val="18"/>
                <w:szCs w:val="18"/>
                <w:cs/>
              </w:rPr>
            </w:pPr>
            <w:r w:rsidRPr="005872CD">
              <w:rPr>
                <w:rFonts w:cs="Arial"/>
                <w:sz w:val="18"/>
                <w:szCs w:val="18"/>
              </w:rPr>
              <w:t>5,822,507</w:t>
            </w:r>
          </w:p>
        </w:tc>
      </w:tr>
    </w:tbl>
    <w:p w:rsidR="00B73A55" w:rsidRPr="00761FEE" w:rsidRDefault="00DA7E87" w:rsidP="00DA7E87">
      <w:pPr>
        <w:spacing w:line="240" w:lineRule="auto"/>
        <w:ind w:left="1094" w:hanging="547"/>
        <w:jc w:val="both"/>
        <w:rPr>
          <w:rFonts w:cs="Arial"/>
          <w:spacing w:val="-4"/>
          <w:sz w:val="18"/>
          <w:szCs w:val="18"/>
        </w:rPr>
      </w:pPr>
      <w:r>
        <w:rPr>
          <w:rFonts w:cs="Arial"/>
          <w:spacing w:val="-4"/>
          <w:sz w:val="18"/>
          <w:szCs w:val="18"/>
        </w:rPr>
        <w:br w:type="page"/>
      </w:r>
    </w:p>
    <w:p w:rsidR="00B73A55" w:rsidRDefault="00B73A55" w:rsidP="005872CD">
      <w:pPr>
        <w:spacing w:line="220" w:lineRule="exact"/>
        <w:jc w:val="both"/>
        <w:rPr>
          <w:rFonts w:cs="Arial"/>
          <w:sz w:val="18"/>
          <w:szCs w:val="18"/>
        </w:rPr>
      </w:pPr>
      <w:r w:rsidRPr="005872CD">
        <w:rPr>
          <w:rFonts w:cs="Arial"/>
          <w:spacing w:val="-4"/>
          <w:sz w:val="18"/>
          <w:szCs w:val="18"/>
        </w:rPr>
        <w:t>The following table is a summary of the assumptions relating to the actuarial technique as at the date of financial statements</w:t>
      </w:r>
      <w:r w:rsidRPr="00761FEE">
        <w:rPr>
          <w:rFonts w:cs="Arial"/>
          <w:sz w:val="18"/>
          <w:szCs w:val="18"/>
        </w:rPr>
        <w:t>:</w:t>
      </w:r>
    </w:p>
    <w:p w:rsidR="005872CD" w:rsidRPr="00DA7E87" w:rsidRDefault="005872CD" w:rsidP="00DA7E87">
      <w:pPr>
        <w:spacing w:line="240" w:lineRule="auto"/>
        <w:jc w:val="both"/>
        <w:rPr>
          <w:rFonts w:cs="Arial"/>
          <w:sz w:val="12"/>
          <w:szCs w:val="12"/>
        </w:rPr>
      </w:pPr>
    </w:p>
    <w:tbl>
      <w:tblPr>
        <w:tblW w:w="9461" w:type="dxa"/>
        <w:tblInd w:w="108" w:type="dxa"/>
        <w:tblLayout w:type="fixed"/>
        <w:tblLook w:val="0000" w:firstRow="0" w:lastRow="0" w:firstColumn="0" w:lastColumn="0" w:noHBand="0" w:noVBand="0"/>
      </w:tblPr>
      <w:tblGrid>
        <w:gridCol w:w="6581"/>
        <w:gridCol w:w="1440"/>
        <w:gridCol w:w="1440"/>
      </w:tblGrid>
      <w:tr w:rsidR="00503CA8" w:rsidRPr="00761FEE" w:rsidTr="005872CD">
        <w:trPr>
          <w:trHeight w:val="20"/>
        </w:trPr>
        <w:tc>
          <w:tcPr>
            <w:tcW w:w="6581" w:type="dxa"/>
          </w:tcPr>
          <w:p w:rsidR="00984108" w:rsidRPr="00761FEE" w:rsidRDefault="00984108" w:rsidP="005872CD">
            <w:pPr>
              <w:spacing w:line="220" w:lineRule="exact"/>
              <w:ind w:left="-102"/>
              <w:rPr>
                <w:rFonts w:cs="Arial"/>
                <w:b/>
                <w:bCs/>
                <w:sz w:val="18"/>
                <w:szCs w:val="18"/>
                <w:lang w:val="en-US"/>
              </w:rPr>
            </w:pPr>
          </w:p>
        </w:tc>
        <w:tc>
          <w:tcPr>
            <w:tcW w:w="1440" w:type="dxa"/>
            <w:tcBorders>
              <w:top w:val="single" w:sz="4" w:space="0" w:color="auto"/>
            </w:tcBorders>
          </w:tcPr>
          <w:p w:rsidR="00984108" w:rsidRPr="00761FEE" w:rsidRDefault="00661660" w:rsidP="005872CD">
            <w:pPr>
              <w:tabs>
                <w:tab w:val="right" w:pos="1224"/>
              </w:tabs>
              <w:spacing w:line="220" w:lineRule="exact"/>
              <w:ind w:right="-72"/>
              <w:jc w:val="right"/>
              <w:rPr>
                <w:rFonts w:cs="Arial"/>
                <w:b/>
                <w:bCs/>
                <w:snapToGrid w:val="0"/>
                <w:sz w:val="18"/>
                <w:szCs w:val="18"/>
                <w:lang w:val="en-US" w:eastAsia="th-TH"/>
              </w:rPr>
            </w:pPr>
            <w:r w:rsidRPr="00761FEE">
              <w:rPr>
                <w:rFonts w:cs="Arial"/>
                <w:b/>
                <w:bCs/>
                <w:sz w:val="18"/>
                <w:szCs w:val="18"/>
              </w:rPr>
              <w:t>2019</w:t>
            </w:r>
          </w:p>
        </w:tc>
        <w:tc>
          <w:tcPr>
            <w:tcW w:w="1440" w:type="dxa"/>
            <w:tcBorders>
              <w:top w:val="single" w:sz="4" w:space="0" w:color="auto"/>
            </w:tcBorders>
          </w:tcPr>
          <w:p w:rsidR="00984108" w:rsidRPr="00761FEE" w:rsidRDefault="00661660" w:rsidP="005872CD">
            <w:pPr>
              <w:tabs>
                <w:tab w:val="right" w:pos="1224"/>
              </w:tabs>
              <w:spacing w:line="220" w:lineRule="exact"/>
              <w:ind w:right="-72"/>
              <w:jc w:val="right"/>
              <w:rPr>
                <w:rFonts w:cs="Arial"/>
                <w:b/>
                <w:bCs/>
                <w:snapToGrid w:val="0"/>
                <w:sz w:val="18"/>
                <w:szCs w:val="18"/>
                <w:lang w:val="en-US" w:eastAsia="th-TH"/>
              </w:rPr>
            </w:pPr>
            <w:r w:rsidRPr="00761FEE">
              <w:rPr>
                <w:rFonts w:cs="Arial"/>
                <w:b/>
                <w:bCs/>
                <w:sz w:val="18"/>
                <w:szCs w:val="18"/>
              </w:rPr>
              <w:t>2018</w:t>
            </w:r>
          </w:p>
        </w:tc>
      </w:tr>
      <w:tr w:rsidR="00984108" w:rsidRPr="00761FEE" w:rsidTr="005872CD">
        <w:trPr>
          <w:trHeight w:val="20"/>
        </w:trPr>
        <w:tc>
          <w:tcPr>
            <w:tcW w:w="6581" w:type="dxa"/>
          </w:tcPr>
          <w:p w:rsidR="00984108" w:rsidRPr="00761FEE" w:rsidRDefault="00984108" w:rsidP="005872CD">
            <w:pPr>
              <w:spacing w:line="220" w:lineRule="exact"/>
              <w:ind w:left="-102"/>
              <w:rPr>
                <w:rFonts w:cs="Arial"/>
                <w:b/>
                <w:bCs/>
                <w:sz w:val="18"/>
                <w:szCs w:val="18"/>
                <w:lang w:val="en-US"/>
              </w:rPr>
            </w:pPr>
          </w:p>
        </w:tc>
        <w:tc>
          <w:tcPr>
            <w:tcW w:w="1440" w:type="dxa"/>
            <w:tcBorders>
              <w:bottom w:val="single" w:sz="4" w:space="0" w:color="auto"/>
            </w:tcBorders>
          </w:tcPr>
          <w:p w:rsidR="00984108" w:rsidRPr="00761FEE" w:rsidRDefault="00984108" w:rsidP="005872CD">
            <w:pPr>
              <w:spacing w:line="240" w:lineRule="exact"/>
              <w:ind w:right="-72"/>
              <w:jc w:val="right"/>
              <w:rPr>
                <w:rFonts w:cs="Arial"/>
                <w:b/>
                <w:bCs/>
                <w:sz w:val="18"/>
                <w:szCs w:val="18"/>
              </w:rPr>
            </w:pPr>
            <w:r w:rsidRPr="00761FEE">
              <w:rPr>
                <w:rFonts w:cs="Arial"/>
                <w:b/>
                <w:bCs/>
                <w:sz w:val="18"/>
                <w:szCs w:val="18"/>
              </w:rPr>
              <w:t>%</w:t>
            </w:r>
          </w:p>
        </w:tc>
        <w:tc>
          <w:tcPr>
            <w:tcW w:w="1440" w:type="dxa"/>
            <w:tcBorders>
              <w:bottom w:val="single" w:sz="4" w:space="0" w:color="auto"/>
            </w:tcBorders>
          </w:tcPr>
          <w:p w:rsidR="00984108" w:rsidRPr="00761FEE" w:rsidRDefault="00984108" w:rsidP="005872CD">
            <w:pPr>
              <w:spacing w:line="240" w:lineRule="exact"/>
              <w:ind w:right="-72"/>
              <w:jc w:val="right"/>
              <w:rPr>
                <w:rFonts w:cs="Arial"/>
                <w:b/>
                <w:bCs/>
                <w:sz w:val="18"/>
                <w:szCs w:val="18"/>
              </w:rPr>
            </w:pPr>
            <w:r w:rsidRPr="00761FEE">
              <w:rPr>
                <w:rFonts w:cs="Arial"/>
                <w:b/>
                <w:bCs/>
                <w:sz w:val="18"/>
                <w:szCs w:val="18"/>
              </w:rPr>
              <w:t>%</w:t>
            </w:r>
          </w:p>
        </w:tc>
      </w:tr>
      <w:tr w:rsidR="00984108" w:rsidRPr="00761FEE" w:rsidTr="005872CD">
        <w:trPr>
          <w:trHeight w:val="20"/>
        </w:trPr>
        <w:tc>
          <w:tcPr>
            <w:tcW w:w="6581" w:type="dxa"/>
          </w:tcPr>
          <w:p w:rsidR="00984108" w:rsidRPr="00761FEE" w:rsidRDefault="00984108" w:rsidP="005872CD">
            <w:pPr>
              <w:spacing w:line="240" w:lineRule="auto"/>
              <w:ind w:left="-102"/>
              <w:rPr>
                <w:rFonts w:cs="Arial"/>
                <w:b/>
                <w:bCs/>
                <w:sz w:val="18"/>
                <w:szCs w:val="18"/>
              </w:rPr>
            </w:pPr>
          </w:p>
        </w:tc>
        <w:tc>
          <w:tcPr>
            <w:tcW w:w="1440" w:type="dxa"/>
            <w:tcBorders>
              <w:top w:val="single" w:sz="4" w:space="0" w:color="auto"/>
            </w:tcBorders>
            <w:shd w:val="clear" w:color="auto" w:fill="FAFAFA"/>
          </w:tcPr>
          <w:p w:rsidR="00984108" w:rsidRPr="00761FEE" w:rsidRDefault="00984108" w:rsidP="005872CD">
            <w:pPr>
              <w:spacing w:line="240" w:lineRule="auto"/>
              <w:ind w:right="-72"/>
              <w:jc w:val="right"/>
              <w:rPr>
                <w:rFonts w:cs="Arial"/>
                <w:b/>
                <w:bCs/>
                <w:spacing w:val="-6"/>
                <w:sz w:val="18"/>
                <w:szCs w:val="18"/>
              </w:rPr>
            </w:pPr>
          </w:p>
        </w:tc>
        <w:tc>
          <w:tcPr>
            <w:tcW w:w="1440" w:type="dxa"/>
            <w:tcBorders>
              <w:top w:val="single" w:sz="4" w:space="0" w:color="auto"/>
            </w:tcBorders>
          </w:tcPr>
          <w:p w:rsidR="00984108" w:rsidRPr="00761FEE" w:rsidRDefault="00984108" w:rsidP="005872CD">
            <w:pPr>
              <w:spacing w:line="240" w:lineRule="auto"/>
              <w:ind w:right="-72"/>
              <w:jc w:val="right"/>
              <w:rPr>
                <w:rFonts w:cs="Arial"/>
                <w:b/>
                <w:bCs/>
                <w:sz w:val="18"/>
                <w:szCs w:val="18"/>
              </w:rPr>
            </w:pPr>
          </w:p>
        </w:tc>
      </w:tr>
      <w:tr w:rsidR="001326A1" w:rsidRPr="00761FEE" w:rsidTr="005872CD">
        <w:trPr>
          <w:trHeight w:val="20"/>
        </w:trPr>
        <w:tc>
          <w:tcPr>
            <w:tcW w:w="6581" w:type="dxa"/>
            <w:vAlign w:val="bottom"/>
          </w:tcPr>
          <w:p w:rsidR="001326A1" w:rsidRPr="00761FEE" w:rsidRDefault="001326A1" w:rsidP="005872CD">
            <w:pPr>
              <w:spacing w:line="220" w:lineRule="exact"/>
              <w:ind w:left="-102"/>
              <w:rPr>
                <w:rFonts w:cs="Arial"/>
                <w:sz w:val="18"/>
                <w:szCs w:val="18"/>
              </w:rPr>
            </w:pPr>
            <w:r w:rsidRPr="00761FEE">
              <w:rPr>
                <w:rFonts w:cs="Arial"/>
                <w:sz w:val="18"/>
                <w:szCs w:val="18"/>
              </w:rPr>
              <w:t>Discount rate</w:t>
            </w:r>
          </w:p>
        </w:tc>
        <w:tc>
          <w:tcPr>
            <w:tcW w:w="1440" w:type="dxa"/>
            <w:shd w:val="clear" w:color="auto" w:fill="FAFAFA"/>
          </w:tcPr>
          <w:p w:rsidR="001326A1" w:rsidRPr="005872CD" w:rsidRDefault="001326A1" w:rsidP="005872CD">
            <w:pPr>
              <w:spacing w:line="240" w:lineRule="auto"/>
              <w:ind w:right="-72"/>
              <w:jc w:val="right"/>
              <w:rPr>
                <w:rFonts w:cs="Arial"/>
                <w:sz w:val="18"/>
                <w:szCs w:val="18"/>
              </w:rPr>
            </w:pPr>
            <w:r w:rsidRPr="005872CD">
              <w:rPr>
                <w:rFonts w:cs="Arial"/>
                <w:sz w:val="18"/>
                <w:szCs w:val="18"/>
              </w:rPr>
              <w:t>1.88</w:t>
            </w:r>
          </w:p>
        </w:tc>
        <w:tc>
          <w:tcPr>
            <w:tcW w:w="1440" w:type="dxa"/>
          </w:tcPr>
          <w:p w:rsidR="001326A1" w:rsidRPr="005872CD" w:rsidRDefault="001326A1" w:rsidP="005872CD">
            <w:pPr>
              <w:spacing w:line="240" w:lineRule="auto"/>
              <w:ind w:right="-72"/>
              <w:jc w:val="right"/>
              <w:rPr>
                <w:rFonts w:cs="Arial"/>
                <w:sz w:val="18"/>
                <w:szCs w:val="18"/>
              </w:rPr>
            </w:pPr>
            <w:r w:rsidRPr="005872CD">
              <w:rPr>
                <w:rFonts w:cs="Arial"/>
                <w:sz w:val="18"/>
                <w:szCs w:val="18"/>
              </w:rPr>
              <w:t>2.98</w:t>
            </w:r>
          </w:p>
        </w:tc>
      </w:tr>
      <w:tr w:rsidR="001326A1" w:rsidRPr="00761FEE" w:rsidTr="005872CD">
        <w:trPr>
          <w:trHeight w:val="20"/>
        </w:trPr>
        <w:tc>
          <w:tcPr>
            <w:tcW w:w="6581" w:type="dxa"/>
          </w:tcPr>
          <w:p w:rsidR="001326A1" w:rsidRPr="00761FEE" w:rsidRDefault="001326A1" w:rsidP="005872CD">
            <w:pPr>
              <w:spacing w:line="220" w:lineRule="exact"/>
              <w:ind w:left="-102"/>
              <w:rPr>
                <w:rFonts w:cs="Arial"/>
                <w:sz w:val="18"/>
                <w:szCs w:val="18"/>
              </w:rPr>
            </w:pPr>
            <w:r w:rsidRPr="00761FEE">
              <w:rPr>
                <w:rFonts w:cs="Arial"/>
                <w:sz w:val="18"/>
                <w:szCs w:val="18"/>
              </w:rPr>
              <w:t>Salary increase rate</w:t>
            </w:r>
          </w:p>
        </w:tc>
        <w:tc>
          <w:tcPr>
            <w:tcW w:w="1440" w:type="dxa"/>
            <w:shd w:val="clear" w:color="auto" w:fill="FAFAFA"/>
          </w:tcPr>
          <w:p w:rsidR="001326A1" w:rsidRPr="005872CD" w:rsidRDefault="001326A1" w:rsidP="005872CD">
            <w:pPr>
              <w:spacing w:line="240" w:lineRule="auto"/>
              <w:ind w:right="-72"/>
              <w:jc w:val="right"/>
              <w:rPr>
                <w:rFonts w:cs="Arial"/>
                <w:sz w:val="18"/>
                <w:szCs w:val="18"/>
              </w:rPr>
            </w:pPr>
            <w:r w:rsidRPr="005872CD">
              <w:rPr>
                <w:rFonts w:cs="Arial"/>
                <w:sz w:val="18"/>
                <w:szCs w:val="18"/>
              </w:rPr>
              <w:t>6.50</w:t>
            </w:r>
          </w:p>
        </w:tc>
        <w:tc>
          <w:tcPr>
            <w:tcW w:w="1440" w:type="dxa"/>
          </w:tcPr>
          <w:p w:rsidR="001326A1" w:rsidRPr="005872CD" w:rsidRDefault="001326A1" w:rsidP="005872CD">
            <w:pPr>
              <w:spacing w:line="240" w:lineRule="auto"/>
              <w:ind w:right="-72"/>
              <w:jc w:val="right"/>
              <w:rPr>
                <w:rFonts w:cs="Arial"/>
                <w:sz w:val="18"/>
                <w:szCs w:val="18"/>
              </w:rPr>
            </w:pPr>
            <w:r w:rsidRPr="005872CD">
              <w:rPr>
                <w:rFonts w:cs="Arial"/>
                <w:sz w:val="18"/>
                <w:szCs w:val="18"/>
              </w:rPr>
              <w:t>7.00</w:t>
            </w:r>
          </w:p>
        </w:tc>
      </w:tr>
      <w:tr w:rsidR="001326A1" w:rsidRPr="00761FEE" w:rsidTr="005872CD">
        <w:trPr>
          <w:trHeight w:val="20"/>
        </w:trPr>
        <w:tc>
          <w:tcPr>
            <w:tcW w:w="6581" w:type="dxa"/>
          </w:tcPr>
          <w:p w:rsidR="001326A1" w:rsidRPr="00761FEE" w:rsidRDefault="001326A1" w:rsidP="005872CD">
            <w:pPr>
              <w:spacing w:line="220" w:lineRule="exact"/>
              <w:ind w:left="-102"/>
              <w:rPr>
                <w:rFonts w:cs="Arial"/>
                <w:sz w:val="18"/>
                <w:szCs w:val="18"/>
                <w:cs/>
              </w:rPr>
            </w:pPr>
            <w:r w:rsidRPr="00761FEE">
              <w:rPr>
                <w:rFonts w:cs="Arial"/>
                <w:sz w:val="18"/>
                <w:szCs w:val="18"/>
              </w:rPr>
              <w:t>Turnover rate</w:t>
            </w:r>
          </w:p>
        </w:tc>
        <w:tc>
          <w:tcPr>
            <w:tcW w:w="1440" w:type="dxa"/>
            <w:shd w:val="clear" w:color="auto" w:fill="FAFAFA"/>
          </w:tcPr>
          <w:p w:rsidR="001326A1" w:rsidRPr="005872CD" w:rsidRDefault="001326A1" w:rsidP="005872CD">
            <w:pPr>
              <w:spacing w:line="240" w:lineRule="auto"/>
              <w:ind w:right="-72"/>
              <w:jc w:val="right"/>
              <w:rPr>
                <w:rFonts w:cs="Arial"/>
                <w:sz w:val="18"/>
                <w:szCs w:val="18"/>
              </w:rPr>
            </w:pPr>
            <w:r w:rsidRPr="005872CD">
              <w:rPr>
                <w:rFonts w:cs="Arial"/>
                <w:sz w:val="18"/>
                <w:szCs w:val="18"/>
              </w:rPr>
              <w:t>5 - 15</w:t>
            </w:r>
          </w:p>
        </w:tc>
        <w:tc>
          <w:tcPr>
            <w:tcW w:w="1440" w:type="dxa"/>
          </w:tcPr>
          <w:p w:rsidR="001326A1" w:rsidRPr="005872CD" w:rsidRDefault="001326A1" w:rsidP="005872CD">
            <w:pPr>
              <w:spacing w:line="240" w:lineRule="auto"/>
              <w:ind w:right="-72"/>
              <w:jc w:val="right"/>
              <w:rPr>
                <w:rFonts w:cs="Arial"/>
                <w:sz w:val="18"/>
                <w:szCs w:val="18"/>
              </w:rPr>
            </w:pPr>
            <w:r w:rsidRPr="005872CD">
              <w:rPr>
                <w:rFonts w:cs="Arial"/>
                <w:sz w:val="18"/>
                <w:szCs w:val="18"/>
              </w:rPr>
              <w:t>5 - 19</w:t>
            </w:r>
          </w:p>
        </w:tc>
      </w:tr>
      <w:tr w:rsidR="001326A1" w:rsidRPr="00761FEE" w:rsidTr="005872CD">
        <w:trPr>
          <w:trHeight w:val="20"/>
        </w:trPr>
        <w:tc>
          <w:tcPr>
            <w:tcW w:w="6581" w:type="dxa"/>
          </w:tcPr>
          <w:p w:rsidR="001326A1" w:rsidRPr="00761FEE" w:rsidRDefault="001326A1" w:rsidP="005872CD">
            <w:pPr>
              <w:spacing w:line="220" w:lineRule="exact"/>
              <w:ind w:left="-102"/>
              <w:rPr>
                <w:rFonts w:cs="Arial"/>
                <w:sz w:val="18"/>
                <w:szCs w:val="18"/>
              </w:rPr>
            </w:pPr>
            <w:r w:rsidRPr="00761FEE">
              <w:rPr>
                <w:rFonts w:cs="Arial"/>
                <w:sz w:val="18"/>
                <w:szCs w:val="18"/>
              </w:rPr>
              <w:t xml:space="preserve">Mortality rate </w:t>
            </w:r>
          </w:p>
        </w:tc>
        <w:tc>
          <w:tcPr>
            <w:tcW w:w="1440" w:type="dxa"/>
            <w:shd w:val="clear" w:color="auto" w:fill="FAFAFA"/>
          </w:tcPr>
          <w:p w:rsidR="001326A1" w:rsidRPr="005872CD" w:rsidRDefault="001326A1" w:rsidP="005872CD">
            <w:pPr>
              <w:spacing w:line="240" w:lineRule="auto"/>
              <w:ind w:right="-72"/>
              <w:jc w:val="right"/>
              <w:rPr>
                <w:rFonts w:cs="Arial"/>
                <w:sz w:val="18"/>
                <w:szCs w:val="18"/>
                <w:highlight w:val="yellow"/>
              </w:rPr>
            </w:pPr>
            <w:r w:rsidRPr="005872CD">
              <w:rPr>
                <w:rFonts w:cs="Arial"/>
                <w:sz w:val="18"/>
                <w:szCs w:val="18"/>
                <w:lang w:val="en-US"/>
              </w:rPr>
              <w:t xml:space="preserve">TMO </w:t>
            </w:r>
            <w:r w:rsidRPr="005872CD">
              <w:rPr>
                <w:rFonts w:cs="Arial"/>
                <w:sz w:val="18"/>
                <w:szCs w:val="18"/>
              </w:rPr>
              <w:t>2017</w:t>
            </w:r>
          </w:p>
        </w:tc>
        <w:tc>
          <w:tcPr>
            <w:tcW w:w="1440" w:type="dxa"/>
          </w:tcPr>
          <w:p w:rsidR="001326A1" w:rsidRPr="005872CD" w:rsidRDefault="001326A1" w:rsidP="005872CD">
            <w:pPr>
              <w:spacing w:line="220" w:lineRule="exact"/>
              <w:ind w:left="171" w:right="-72"/>
              <w:jc w:val="right"/>
              <w:rPr>
                <w:rFonts w:cs="Arial"/>
                <w:sz w:val="18"/>
                <w:szCs w:val="18"/>
                <w:lang w:val="en-US"/>
              </w:rPr>
            </w:pPr>
            <w:r w:rsidRPr="005872CD">
              <w:rPr>
                <w:rFonts w:cs="Arial"/>
                <w:sz w:val="18"/>
                <w:szCs w:val="18"/>
                <w:lang w:val="en-US"/>
              </w:rPr>
              <w:t xml:space="preserve">TMO </w:t>
            </w:r>
            <w:r w:rsidRPr="005872CD">
              <w:rPr>
                <w:rFonts w:cs="Arial"/>
                <w:sz w:val="18"/>
                <w:szCs w:val="18"/>
              </w:rPr>
              <w:t>2017</w:t>
            </w:r>
          </w:p>
        </w:tc>
      </w:tr>
      <w:tr w:rsidR="001326A1" w:rsidRPr="00761FEE" w:rsidTr="005872CD">
        <w:trPr>
          <w:trHeight w:val="20"/>
        </w:trPr>
        <w:tc>
          <w:tcPr>
            <w:tcW w:w="6581" w:type="dxa"/>
          </w:tcPr>
          <w:p w:rsidR="001326A1" w:rsidRPr="00761FEE" w:rsidRDefault="001326A1" w:rsidP="005872CD">
            <w:pPr>
              <w:spacing w:line="220" w:lineRule="exact"/>
              <w:ind w:left="-102"/>
              <w:rPr>
                <w:rFonts w:cs="Arial"/>
                <w:sz w:val="18"/>
                <w:szCs w:val="18"/>
              </w:rPr>
            </w:pPr>
            <w:r w:rsidRPr="00761FEE">
              <w:rPr>
                <w:rFonts w:cs="Arial"/>
                <w:sz w:val="18"/>
                <w:szCs w:val="18"/>
              </w:rPr>
              <w:t>Disability rate</w:t>
            </w:r>
          </w:p>
        </w:tc>
        <w:tc>
          <w:tcPr>
            <w:tcW w:w="1440" w:type="dxa"/>
            <w:shd w:val="clear" w:color="auto" w:fill="FAFAFA"/>
          </w:tcPr>
          <w:p w:rsidR="001326A1" w:rsidRPr="005872CD" w:rsidRDefault="001326A1" w:rsidP="005872CD">
            <w:pPr>
              <w:spacing w:line="240" w:lineRule="auto"/>
              <w:ind w:right="-72"/>
              <w:jc w:val="right"/>
              <w:rPr>
                <w:rFonts w:cs="Arial"/>
                <w:sz w:val="18"/>
                <w:szCs w:val="18"/>
                <w:highlight w:val="yellow"/>
                <w:cs/>
              </w:rPr>
            </w:pPr>
            <w:r w:rsidRPr="005872CD">
              <w:rPr>
                <w:rFonts w:cs="Arial"/>
                <w:sz w:val="18"/>
                <w:szCs w:val="18"/>
                <w:lang w:val="en-US"/>
              </w:rPr>
              <w:t xml:space="preserve">TMO </w:t>
            </w:r>
            <w:r w:rsidRPr="005872CD">
              <w:rPr>
                <w:rFonts w:cs="Arial"/>
                <w:sz w:val="18"/>
                <w:szCs w:val="18"/>
              </w:rPr>
              <w:t>2017</w:t>
            </w:r>
          </w:p>
        </w:tc>
        <w:tc>
          <w:tcPr>
            <w:tcW w:w="1440" w:type="dxa"/>
          </w:tcPr>
          <w:p w:rsidR="001326A1" w:rsidRPr="005872CD" w:rsidRDefault="001326A1" w:rsidP="005872CD">
            <w:pPr>
              <w:spacing w:line="220" w:lineRule="exact"/>
              <w:ind w:left="171" w:right="-72"/>
              <w:jc w:val="right"/>
              <w:rPr>
                <w:rFonts w:cs="Arial"/>
                <w:sz w:val="18"/>
                <w:szCs w:val="18"/>
                <w:lang w:val="en-US"/>
              </w:rPr>
            </w:pPr>
            <w:r w:rsidRPr="005872CD">
              <w:rPr>
                <w:rFonts w:cs="Arial"/>
                <w:sz w:val="18"/>
                <w:szCs w:val="18"/>
                <w:lang w:val="en-US"/>
              </w:rPr>
              <w:t xml:space="preserve">TMO </w:t>
            </w:r>
            <w:r w:rsidRPr="005872CD">
              <w:rPr>
                <w:rFonts w:cs="Arial"/>
                <w:sz w:val="18"/>
                <w:szCs w:val="18"/>
              </w:rPr>
              <w:t>2017</w:t>
            </w:r>
          </w:p>
        </w:tc>
      </w:tr>
    </w:tbl>
    <w:p w:rsidR="006C7E03" w:rsidRPr="00DA7E87" w:rsidRDefault="006C7E03" w:rsidP="00DA7E87">
      <w:pPr>
        <w:pStyle w:val="BodyTextIndent2"/>
        <w:spacing w:line="240" w:lineRule="auto"/>
        <w:ind w:left="0" w:firstLine="0"/>
        <w:jc w:val="both"/>
        <w:rPr>
          <w:rFonts w:ascii="Arial" w:hAnsi="Arial" w:cs="Arial"/>
          <w:sz w:val="12"/>
          <w:szCs w:val="12"/>
        </w:rPr>
      </w:pPr>
    </w:p>
    <w:tbl>
      <w:tblPr>
        <w:tblW w:w="0" w:type="auto"/>
        <w:tblLayout w:type="fixed"/>
        <w:tblLook w:val="04A0" w:firstRow="1" w:lastRow="0" w:firstColumn="1" w:lastColumn="0" w:noHBand="0" w:noVBand="1"/>
      </w:tblPr>
      <w:tblGrid>
        <w:gridCol w:w="3874"/>
        <w:gridCol w:w="1465"/>
        <w:gridCol w:w="2214"/>
        <w:gridCol w:w="2016"/>
      </w:tblGrid>
      <w:tr w:rsidR="00FA2B5D" w:rsidRPr="00761FEE" w:rsidTr="00FA2B5D">
        <w:tc>
          <w:tcPr>
            <w:tcW w:w="3874" w:type="dxa"/>
          </w:tcPr>
          <w:p w:rsidR="00FA2B5D" w:rsidRPr="00761FEE" w:rsidRDefault="00FA2B5D" w:rsidP="005872CD">
            <w:pPr>
              <w:tabs>
                <w:tab w:val="center" w:pos="3402"/>
                <w:tab w:val="center" w:pos="4536"/>
                <w:tab w:val="center" w:pos="5670"/>
                <w:tab w:val="center" w:pos="6804"/>
                <w:tab w:val="right" w:pos="7655"/>
              </w:tabs>
              <w:spacing w:line="220" w:lineRule="exact"/>
              <w:jc w:val="right"/>
              <w:rPr>
                <w:rFonts w:cs="Arial"/>
                <w:sz w:val="18"/>
                <w:szCs w:val="18"/>
              </w:rPr>
            </w:pPr>
          </w:p>
        </w:tc>
        <w:tc>
          <w:tcPr>
            <w:tcW w:w="5695" w:type="dxa"/>
            <w:gridSpan w:val="3"/>
            <w:tcBorders>
              <w:top w:val="single" w:sz="4" w:space="0" w:color="auto"/>
              <w:bottom w:val="single" w:sz="4" w:space="0" w:color="auto"/>
            </w:tcBorders>
            <w:shd w:val="clear" w:color="auto" w:fill="auto"/>
            <w:vAlign w:val="bottom"/>
          </w:tcPr>
          <w:p w:rsidR="00FA2B5D" w:rsidRPr="00761FEE" w:rsidRDefault="00FA2B5D" w:rsidP="00FA2B5D">
            <w:pPr>
              <w:spacing w:line="220" w:lineRule="exact"/>
              <w:ind w:right="-72"/>
              <w:jc w:val="right"/>
              <w:rPr>
                <w:rFonts w:cs="Arial"/>
                <w:b/>
                <w:bCs/>
                <w:sz w:val="18"/>
                <w:szCs w:val="18"/>
              </w:rPr>
            </w:pPr>
            <w:r w:rsidRPr="00761FEE">
              <w:rPr>
                <w:rFonts w:cs="Arial"/>
                <w:b/>
                <w:bCs/>
                <w:sz w:val="18"/>
                <w:szCs w:val="18"/>
              </w:rPr>
              <w:t>2019</w:t>
            </w:r>
          </w:p>
        </w:tc>
      </w:tr>
      <w:tr w:rsidR="00FA2B5D" w:rsidRPr="00761FEE" w:rsidTr="00FA2B5D">
        <w:tc>
          <w:tcPr>
            <w:tcW w:w="3874" w:type="dxa"/>
          </w:tcPr>
          <w:p w:rsidR="00FA2B5D" w:rsidRPr="00761FEE" w:rsidRDefault="00FA2B5D" w:rsidP="005872CD">
            <w:pPr>
              <w:tabs>
                <w:tab w:val="center" w:pos="3402"/>
                <w:tab w:val="center" w:pos="4536"/>
                <w:tab w:val="center" w:pos="5670"/>
                <w:tab w:val="center" w:pos="6804"/>
                <w:tab w:val="right" w:pos="7655"/>
              </w:tabs>
              <w:spacing w:line="220" w:lineRule="exact"/>
              <w:jc w:val="right"/>
              <w:rPr>
                <w:rFonts w:cs="Arial"/>
                <w:sz w:val="18"/>
                <w:szCs w:val="18"/>
              </w:rPr>
            </w:pPr>
          </w:p>
        </w:tc>
        <w:tc>
          <w:tcPr>
            <w:tcW w:w="5695" w:type="dxa"/>
            <w:gridSpan w:val="3"/>
            <w:tcBorders>
              <w:top w:val="single" w:sz="4" w:space="0" w:color="auto"/>
              <w:bottom w:val="single" w:sz="4" w:space="0" w:color="auto"/>
            </w:tcBorders>
            <w:vAlign w:val="bottom"/>
          </w:tcPr>
          <w:p w:rsidR="00FA2B5D" w:rsidRPr="00761FEE" w:rsidRDefault="00FA2B5D" w:rsidP="005872CD">
            <w:pPr>
              <w:tabs>
                <w:tab w:val="left" w:pos="1134"/>
                <w:tab w:val="left" w:pos="1276"/>
                <w:tab w:val="center" w:pos="3402"/>
                <w:tab w:val="center" w:pos="4536"/>
                <w:tab w:val="center" w:pos="5670"/>
                <w:tab w:val="center" w:pos="6804"/>
                <w:tab w:val="right" w:pos="7655"/>
              </w:tabs>
              <w:spacing w:line="220" w:lineRule="exact"/>
              <w:ind w:right="-72"/>
              <w:jc w:val="right"/>
              <w:rPr>
                <w:rFonts w:cs="Arial"/>
                <w:b/>
                <w:bCs/>
                <w:sz w:val="18"/>
                <w:szCs w:val="18"/>
              </w:rPr>
            </w:pPr>
            <w:r w:rsidRPr="00761FEE">
              <w:rPr>
                <w:rFonts w:cs="Arial"/>
                <w:b/>
                <w:bCs/>
                <w:sz w:val="18"/>
                <w:szCs w:val="18"/>
              </w:rPr>
              <w:t>Impact on defined benefit obligation</w:t>
            </w:r>
          </w:p>
        </w:tc>
      </w:tr>
      <w:tr w:rsidR="00602FFA" w:rsidRPr="00761FEE" w:rsidTr="00FA2B5D">
        <w:tc>
          <w:tcPr>
            <w:tcW w:w="3874" w:type="dxa"/>
          </w:tcPr>
          <w:p w:rsidR="00602FFA" w:rsidRPr="00761FEE" w:rsidRDefault="00602FFA" w:rsidP="005872CD">
            <w:pPr>
              <w:tabs>
                <w:tab w:val="center" w:pos="3402"/>
                <w:tab w:val="center" w:pos="4536"/>
                <w:tab w:val="center" w:pos="5670"/>
                <w:tab w:val="center" w:pos="6804"/>
                <w:tab w:val="right" w:pos="7655"/>
              </w:tabs>
              <w:spacing w:line="220" w:lineRule="exact"/>
              <w:rPr>
                <w:rFonts w:cs="Arial"/>
                <w:sz w:val="18"/>
                <w:szCs w:val="18"/>
              </w:rPr>
            </w:pPr>
          </w:p>
        </w:tc>
        <w:tc>
          <w:tcPr>
            <w:tcW w:w="1465" w:type="dxa"/>
            <w:tcBorders>
              <w:top w:val="single" w:sz="4" w:space="0" w:color="auto"/>
              <w:bottom w:val="single" w:sz="4" w:space="0" w:color="auto"/>
            </w:tcBorders>
            <w:vAlign w:val="bottom"/>
            <w:hideMark/>
          </w:tcPr>
          <w:p w:rsidR="00602FFA" w:rsidRPr="00761FEE" w:rsidRDefault="00602FFA" w:rsidP="005872CD">
            <w:pPr>
              <w:tabs>
                <w:tab w:val="left" w:pos="1134"/>
                <w:tab w:val="left" w:pos="1276"/>
                <w:tab w:val="center" w:pos="3402"/>
                <w:tab w:val="center" w:pos="4536"/>
                <w:tab w:val="center" w:pos="5670"/>
                <w:tab w:val="center" w:pos="6804"/>
                <w:tab w:val="right" w:pos="7655"/>
              </w:tabs>
              <w:spacing w:line="220" w:lineRule="exact"/>
              <w:ind w:right="-72"/>
              <w:jc w:val="right"/>
              <w:rPr>
                <w:rFonts w:cs="Arial"/>
                <w:b/>
                <w:bCs/>
                <w:sz w:val="18"/>
                <w:szCs w:val="18"/>
              </w:rPr>
            </w:pPr>
            <w:r w:rsidRPr="00761FEE">
              <w:rPr>
                <w:rFonts w:cs="Arial"/>
                <w:b/>
                <w:bCs/>
                <w:sz w:val="18"/>
                <w:szCs w:val="18"/>
              </w:rPr>
              <w:t>Change in assumption</w:t>
            </w:r>
          </w:p>
        </w:tc>
        <w:tc>
          <w:tcPr>
            <w:tcW w:w="2214" w:type="dxa"/>
            <w:tcBorders>
              <w:top w:val="single" w:sz="4" w:space="0" w:color="auto"/>
              <w:bottom w:val="single" w:sz="4" w:space="0" w:color="auto"/>
            </w:tcBorders>
            <w:vAlign w:val="bottom"/>
            <w:hideMark/>
          </w:tcPr>
          <w:p w:rsidR="005872CD" w:rsidRDefault="00602FFA" w:rsidP="005872CD">
            <w:pPr>
              <w:tabs>
                <w:tab w:val="left" w:pos="1134"/>
                <w:tab w:val="left" w:pos="1276"/>
                <w:tab w:val="center" w:pos="3402"/>
                <w:tab w:val="center" w:pos="4536"/>
                <w:tab w:val="center" w:pos="5670"/>
                <w:tab w:val="center" w:pos="6804"/>
                <w:tab w:val="right" w:pos="7655"/>
              </w:tabs>
              <w:spacing w:line="220" w:lineRule="exact"/>
              <w:ind w:right="-72"/>
              <w:jc w:val="right"/>
              <w:rPr>
                <w:rFonts w:cs="Arial"/>
                <w:b/>
                <w:bCs/>
                <w:sz w:val="18"/>
                <w:szCs w:val="18"/>
              </w:rPr>
            </w:pPr>
            <w:r w:rsidRPr="00761FEE">
              <w:rPr>
                <w:rFonts w:cs="Arial"/>
                <w:b/>
                <w:bCs/>
                <w:sz w:val="18"/>
                <w:szCs w:val="18"/>
              </w:rPr>
              <w:t xml:space="preserve">Increase in </w:t>
            </w:r>
          </w:p>
          <w:p w:rsidR="00602FFA" w:rsidRPr="00761FEE" w:rsidRDefault="00602FFA" w:rsidP="005872CD">
            <w:pPr>
              <w:tabs>
                <w:tab w:val="left" w:pos="1134"/>
                <w:tab w:val="left" w:pos="1276"/>
                <w:tab w:val="center" w:pos="3402"/>
                <w:tab w:val="center" w:pos="4536"/>
                <w:tab w:val="center" w:pos="5670"/>
                <w:tab w:val="center" w:pos="6804"/>
                <w:tab w:val="right" w:pos="7655"/>
              </w:tabs>
              <w:spacing w:line="220" w:lineRule="exact"/>
              <w:ind w:right="-72"/>
              <w:jc w:val="right"/>
              <w:rPr>
                <w:rFonts w:cs="Arial"/>
                <w:b/>
                <w:bCs/>
                <w:sz w:val="18"/>
                <w:szCs w:val="18"/>
              </w:rPr>
            </w:pPr>
            <w:r w:rsidRPr="00761FEE">
              <w:rPr>
                <w:rFonts w:cs="Arial"/>
                <w:b/>
                <w:bCs/>
                <w:sz w:val="18"/>
                <w:szCs w:val="18"/>
              </w:rPr>
              <w:t>assumption</w:t>
            </w:r>
          </w:p>
        </w:tc>
        <w:tc>
          <w:tcPr>
            <w:tcW w:w="2016" w:type="dxa"/>
            <w:tcBorders>
              <w:top w:val="single" w:sz="4" w:space="0" w:color="auto"/>
              <w:bottom w:val="single" w:sz="4" w:space="0" w:color="auto"/>
            </w:tcBorders>
            <w:vAlign w:val="bottom"/>
            <w:hideMark/>
          </w:tcPr>
          <w:p w:rsidR="00602FFA" w:rsidRPr="00761FEE" w:rsidRDefault="00602FFA" w:rsidP="005872CD">
            <w:pPr>
              <w:tabs>
                <w:tab w:val="left" w:pos="1134"/>
                <w:tab w:val="left" w:pos="1276"/>
                <w:tab w:val="center" w:pos="3402"/>
                <w:tab w:val="center" w:pos="4536"/>
                <w:tab w:val="center" w:pos="5670"/>
                <w:tab w:val="center" w:pos="6804"/>
                <w:tab w:val="right" w:pos="7655"/>
              </w:tabs>
              <w:spacing w:line="220" w:lineRule="exact"/>
              <w:ind w:right="-72"/>
              <w:jc w:val="right"/>
              <w:rPr>
                <w:rFonts w:cs="Arial"/>
                <w:b/>
                <w:bCs/>
                <w:sz w:val="18"/>
                <w:szCs w:val="18"/>
              </w:rPr>
            </w:pPr>
            <w:r w:rsidRPr="00761FEE">
              <w:rPr>
                <w:rFonts w:cs="Arial"/>
                <w:b/>
                <w:bCs/>
                <w:sz w:val="18"/>
                <w:szCs w:val="18"/>
              </w:rPr>
              <w:t>Decrease in assumption</w:t>
            </w:r>
          </w:p>
        </w:tc>
      </w:tr>
      <w:tr w:rsidR="00602FFA" w:rsidRPr="00761FEE" w:rsidTr="005872CD">
        <w:tc>
          <w:tcPr>
            <w:tcW w:w="3874" w:type="dxa"/>
          </w:tcPr>
          <w:p w:rsidR="00602FFA" w:rsidRPr="00761FEE" w:rsidRDefault="00602FFA" w:rsidP="005872CD">
            <w:pPr>
              <w:spacing w:line="240" w:lineRule="auto"/>
              <w:rPr>
                <w:rFonts w:cs="Arial"/>
                <w:b/>
                <w:bCs/>
                <w:sz w:val="18"/>
                <w:szCs w:val="18"/>
              </w:rPr>
            </w:pPr>
          </w:p>
        </w:tc>
        <w:tc>
          <w:tcPr>
            <w:tcW w:w="1465" w:type="dxa"/>
            <w:tcBorders>
              <w:top w:val="single" w:sz="4" w:space="0" w:color="auto"/>
            </w:tcBorders>
            <w:shd w:val="clear" w:color="auto" w:fill="FAFAFA"/>
          </w:tcPr>
          <w:p w:rsidR="00602FFA" w:rsidRPr="00761FEE" w:rsidRDefault="00602FFA" w:rsidP="005872CD">
            <w:pPr>
              <w:spacing w:line="240" w:lineRule="auto"/>
              <w:ind w:right="-72"/>
              <w:jc w:val="right"/>
              <w:rPr>
                <w:rFonts w:cs="Arial"/>
                <w:b/>
                <w:bCs/>
                <w:spacing w:val="-6"/>
                <w:sz w:val="18"/>
                <w:szCs w:val="18"/>
              </w:rPr>
            </w:pPr>
          </w:p>
        </w:tc>
        <w:tc>
          <w:tcPr>
            <w:tcW w:w="2214" w:type="dxa"/>
            <w:tcBorders>
              <w:top w:val="single" w:sz="4" w:space="0" w:color="auto"/>
            </w:tcBorders>
            <w:shd w:val="clear" w:color="auto" w:fill="FAFAFA"/>
          </w:tcPr>
          <w:p w:rsidR="00602FFA" w:rsidRPr="00761FEE" w:rsidRDefault="00602FFA" w:rsidP="005872CD">
            <w:pPr>
              <w:spacing w:line="240" w:lineRule="auto"/>
              <w:ind w:right="-72"/>
              <w:jc w:val="right"/>
              <w:rPr>
                <w:rFonts w:cs="Arial"/>
                <w:b/>
                <w:bCs/>
                <w:sz w:val="18"/>
                <w:szCs w:val="18"/>
              </w:rPr>
            </w:pPr>
          </w:p>
        </w:tc>
        <w:tc>
          <w:tcPr>
            <w:tcW w:w="2016" w:type="dxa"/>
            <w:tcBorders>
              <w:top w:val="single" w:sz="4" w:space="0" w:color="auto"/>
            </w:tcBorders>
            <w:shd w:val="clear" w:color="auto" w:fill="FAFAFA"/>
          </w:tcPr>
          <w:p w:rsidR="00602FFA" w:rsidRPr="00761FEE" w:rsidRDefault="00602FFA" w:rsidP="005872CD">
            <w:pPr>
              <w:spacing w:line="240" w:lineRule="auto"/>
              <w:ind w:left="432"/>
              <w:rPr>
                <w:rFonts w:cs="Arial"/>
                <w:b/>
                <w:bCs/>
                <w:sz w:val="18"/>
                <w:szCs w:val="18"/>
              </w:rPr>
            </w:pPr>
          </w:p>
        </w:tc>
      </w:tr>
      <w:tr w:rsidR="00D17F73" w:rsidRPr="00761FEE" w:rsidTr="005872CD">
        <w:tc>
          <w:tcPr>
            <w:tcW w:w="3874" w:type="dxa"/>
            <w:hideMark/>
          </w:tcPr>
          <w:p w:rsidR="00D17F73" w:rsidRPr="00761FEE" w:rsidRDefault="00D17F73" w:rsidP="005872CD">
            <w:pPr>
              <w:tabs>
                <w:tab w:val="center" w:pos="3402"/>
                <w:tab w:val="center" w:pos="4536"/>
                <w:tab w:val="center" w:pos="5670"/>
                <w:tab w:val="center" w:pos="6804"/>
                <w:tab w:val="right" w:pos="7655"/>
              </w:tabs>
              <w:spacing w:line="220" w:lineRule="exact"/>
              <w:rPr>
                <w:rFonts w:cs="Arial"/>
                <w:sz w:val="18"/>
                <w:szCs w:val="18"/>
              </w:rPr>
            </w:pPr>
            <w:r w:rsidRPr="00761FEE">
              <w:rPr>
                <w:rFonts w:cs="Arial"/>
                <w:sz w:val="18"/>
                <w:szCs w:val="18"/>
              </w:rPr>
              <w:t>Discount rate</w:t>
            </w:r>
          </w:p>
        </w:tc>
        <w:tc>
          <w:tcPr>
            <w:tcW w:w="1465" w:type="dxa"/>
            <w:shd w:val="clear" w:color="auto" w:fill="FAFAFA"/>
          </w:tcPr>
          <w:p w:rsidR="00D17F73" w:rsidRPr="00761FEE" w:rsidRDefault="00BC732E" w:rsidP="005872CD">
            <w:pPr>
              <w:tabs>
                <w:tab w:val="left" w:pos="1134"/>
                <w:tab w:val="left" w:pos="1276"/>
                <w:tab w:val="center" w:pos="3402"/>
                <w:tab w:val="center" w:pos="4536"/>
                <w:tab w:val="center" w:pos="5670"/>
                <w:tab w:val="center" w:pos="6804"/>
                <w:tab w:val="right" w:pos="7655"/>
              </w:tabs>
              <w:spacing w:line="220" w:lineRule="exact"/>
              <w:ind w:right="-72"/>
              <w:jc w:val="right"/>
              <w:rPr>
                <w:rFonts w:cs="Arial"/>
                <w:sz w:val="18"/>
                <w:szCs w:val="18"/>
              </w:rPr>
            </w:pPr>
            <w:r w:rsidRPr="00761FEE">
              <w:rPr>
                <w:rFonts w:cs="Arial"/>
                <w:sz w:val="18"/>
                <w:szCs w:val="18"/>
              </w:rPr>
              <w:t>0.5</w:t>
            </w:r>
            <w:r w:rsidR="00D17F73" w:rsidRPr="00761FEE">
              <w:rPr>
                <w:rFonts w:cs="Arial"/>
                <w:sz w:val="18"/>
                <w:szCs w:val="18"/>
              </w:rPr>
              <w:t>%</w:t>
            </w:r>
          </w:p>
        </w:tc>
        <w:tc>
          <w:tcPr>
            <w:tcW w:w="2214" w:type="dxa"/>
            <w:shd w:val="clear" w:color="auto" w:fill="FAFAFA"/>
          </w:tcPr>
          <w:p w:rsidR="00D17F73" w:rsidRPr="00761FEE" w:rsidRDefault="00D17F73" w:rsidP="005872CD">
            <w:pPr>
              <w:tabs>
                <w:tab w:val="left" w:pos="1134"/>
                <w:tab w:val="left" w:pos="1276"/>
                <w:tab w:val="center" w:pos="3402"/>
                <w:tab w:val="center" w:pos="4536"/>
                <w:tab w:val="center" w:pos="5670"/>
                <w:tab w:val="center" w:pos="6804"/>
                <w:tab w:val="right" w:pos="7655"/>
              </w:tabs>
              <w:spacing w:line="220" w:lineRule="exact"/>
              <w:ind w:right="-72"/>
              <w:jc w:val="right"/>
              <w:rPr>
                <w:rFonts w:cs="Arial"/>
                <w:sz w:val="18"/>
                <w:szCs w:val="18"/>
              </w:rPr>
            </w:pPr>
            <w:r w:rsidRPr="00761FEE">
              <w:rPr>
                <w:rFonts w:cs="Arial"/>
                <w:sz w:val="18"/>
                <w:szCs w:val="18"/>
              </w:rPr>
              <w:t>Decreased by</w:t>
            </w:r>
          </w:p>
          <w:p w:rsidR="00D17F73" w:rsidRPr="00761FEE" w:rsidRDefault="00D17F73" w:rsidP="005872CD">
            <w:pPr>
              <w:tabs>
                <w:tab w:val="left" w:pos="1134"/>
                <w:tab w:val="left" w:pos="1276"/>
                <w:tab w:val="center" w:pos="3402"/>
                <w:tab w:val="center" w:pos="4536"/>
                <w:tab w:val="center" w:pos="5670"/>
                <w:tab w:val="center" w:pos="6804"/>
                <w:tab w:val="right" w:pos="7655"/>
              </w:tabs>
              <w:spacing w:line="220" w:lineRule="exact"/>
              <w:ind w:right="-72"/>
              <w:jc w:val="right"/>
              <w:rPr>
                <w:rFonts w:cs="Arial"/>
                <w:sz w:val="18"/>
                <w:szCs w:val="18"/>
              </w:rPr>
            </w:pPr>
            <w:r w:rsidRPr="00761FEE">
              <w:rPr>
                <w:rFonts w:cs="Arial"/>
                <w:sz w:val="18"/>
                <w:szCs w:val="18"/>
              </w:rPr>
              <w:t xml:space="preserve">Baht </w:t>
            </w:r>
            <w:r w:rsidR="00BC732E" w:rsidRPr="00761FEE">
              <w:rPr>
                <w:rFonts w:cs="Arial"/>
                <w:sz w:val="18"/>
                <w:szCs w:val="18"/>
              </w:rPr>
              <w:t>1,037,858</w:t>
            </w:r>
          </w:p>
        </w:tc>
        <w:tc>
          <w:tcPr>
            <w:tcW w:w="2016" w:type="dxa"/>
            <w:shd w:val="clear" w:color="auto" w:fill="FAFAFA"/>
          </w:tcPr>
          <w:p w:rsidR="00D17F73" w:rsidRPr="00761FEE" w:rsidRDefault="00D17F73" w:rsidP="005872CD">
            <w:pPr>
              <w:tabs>
                <w:tab w:val="left" w:pos="1134"/>
                <w:tab w:val="left" w:pos="1276"/>
                <w:tab w:val="center" w:pos="3402"/>
                <w:tab w:val="center" w:pos="4536"/>
                <w:tab w:val="center" w:pos="5670"/>
                <w:tab w:val="center" w:pos="6804"/>
                <w:tab w:val="right" w:pos="7655"/>
              </w:tabs>
              <w:spacing w:line="220" w:lineRule="exact"/>
              <w:ind w:right="-72"/>
              <w:jc w:val="right"/>
              <w:rPr>
                <w:rFonts w:cs="Arial"/>
                <w:sz w:val="18"/>
                <w:szCs w:val="18"/>
              </w:rPr>
            </w:pPr>
            <w:r w:rsidRPr="00761FEE">
              <w:rPr>
                <w:rFonts w:cs="Arial"/>
                <w:sz w:val="18"/>
                <w:szCs w:val="18"/>
              </w:rPr>
              <w:t xml:space="preserve">Increased by </w:t>
            </w:r>
          </w:p>
          <w:p w:rsidR="00D17F73" w:rsidRPr="00761FEE" w:rsidRDefault="00D17F73" w:rsidP="005872CD">
            <w:pPr>
              <w:tabs>
                <w:tab w:val="left" w:pos="1134"/>
                <w:tab w:val="left" w:pos="1276"/>
                <w:tab w:val="center" w:pos="3402"/>
                <w:tab w:val="center" w:pos="4536"/>
                <w:tab w:val="center" w:pos="5670"/>
                <w:tab w:val="center" w:pos="6804"/>
                <w:tab w:val="right" w:pos="7655"/>
              </w:tabs>
              <w:spacing w:line="220" w:lineRule="exact"/>
              <w:ind w:right="-72"/>
              <w:jc w:val="right"/>
              <w:rPr>
                <w:rFonts w:cs="Arial"/>
                <w:sz w:val="18"/>
                <w:szCs w:val="18"/>
              </w:rPr>
            </w:pPr>
            <w:r w:rsidRPr="00761FEE">
              <w:rPr>
                <w:rFonts w:cs="Arial"/>
                <w:sz w:val="18"/>
                <w:szCs w:val="18"/>
              </w:rPr>
              <w:t xml:space="preserve">Baht </w:t>
            </w:r>
            <w:r w:rsidR="00BC732E" w:rsidRPr="00761FEE">
              <w:rPr>
                <w:rFonts w:cs="Arial"/>
                <w:sz w:val="18"/>
                <w:szCs w:val="18"/>
              </w:rPr>
              <w:t>1,159,959</w:t>
            </w:r>
          </w:p>
        </w:tc>
      </w:tr>
      <w:tr w:rsidR="00BC732E" w:rsidRPr="00761FEE" w:rsidTr="005872CD">
        <w:tc>
          <w:tcPr>
            <w:tcW w:w="3874" w:type="dxa"/>
            <w:hideMark/>
          </w:tcPr>
          <w:p w:rsidR="00BC732E" w:rsidRPr="00761FEE" w:rsidRDefault="00BC732E" w:rsidP="005872CD">
            <w:pPr>
              <w:tabs>
                <w:tab w:val="center" w:pos="3402"/>
                <w:tab w:val="center" w:pos="4536"/>
                <w:tab w:val="center" w:pos="5670"/>
                <w:tab w:val="center" w:pos="6804"/>
                <w:tab w:val="right" w:pos="7655"/>
              </w:tabs>
              <w:spacing w:line="220" w:lineRule="exact"/>
              <w:rPr>
                <w:rFonts w:cs="Arial"/>
                <w:sz w:val="18"/>
                <w:szCs w:val="18"/>
              </w:rPr>
            </w:pPr>
            <w:r w:rsidRPr="00761FEE">
              <w:rPr>
                <w:rFonts w:cs="Arial"/>
                <w:sz w:val="18"/>
                <w:szCs w:val="18"/>
              </w:rPr>
              <w:t>Salary increase rate</w:t>
            </w:r>
          </w:p>
        </w:tc>
        <w:tc>
          <w:tcPr>
            <w:tcW w:w="1465" w:type="dxa"/>
            <w:shd w:val="clear" w:color="auto" w:fill="FAFAFA"/>
          </w:tcPr>
          <w:p w:rsidR="00BC732E" w:rsidRPr="00761FEE" w:rsidRDefault="00BC732E" w:rsidP="005872CD">
            <w:pPr>
              <w:tabs>
                <w:tab w:val="left" w:pos="1134"/>
                <w:tab w:val="left" w:pos="1276"/>
                <w:tab w:val="center" w:pos="3402"/>
                <w:tab w:val="center" w:pos="4536"/>
                <w:tab w:val="center" w:pos="5670"/>
                <w:tab w:val="center" w:pos="6804"/>
                <w:tab w:val="right" w:pos="7655"/>
              </w:tabs>
              <w:spacing w:line="220" w:lineRule="exact"/>
              <w:ind w:right="-72"/>
              <w:jc w:val="right"/>
              <w:rPr>
                <w:rFonts w:cs="Arial"/>
                <w:sz w:val="18"/>
                <w:szCs w:val="18"/>
              </w:rPr>
            </w:pPr>
            <w:r w:rsidRPr="00761FEE">
              <w:rPr>
                <w:rFonts w:cs="Arial"/>
                <w:sz w:val="18"/>
                <w:szCs w:val="18"/>
              </w:rPr>
              <w:t>0.5%</w:t>
            </w:r>
          </w:p>
        </w:tc>
        <w:tc>
          <w:tcPr>
            <w:tcW w:w="2214" w:type="dxa"/>
            <w:shd w:val="clear" w:color="auto" w:fill="FAFAFA"/>
          </w:tcPr>
          <w:p w:rsidR="00BC732E" w:rsidRPr="00761FEE" w:rsidRDefault="00BC732E" w:rsidP="005872CD">
            <w:pPr>
              <w:tabs>
                <w:tab w:val="left" w:pos="1134"/>
                <w:tab w:val="left" w:pos="1276"/>
                <w:tab w:val="center" w:pos="3402"/>
                <w:tab w:val="center" w:pos="4536"/>
                <w:tab w:val="center" w:pos="5670"/>
                <w:tab w:val="center" w:pos="6804"/>
                <w:tab w:val="right" w:pos="7655"/>
              </w:tabs>
              <w:spacing w:line="220" w:lineRule="exact"/>
              <w:ind w:right="-72"/>
              <w:jc w:val="right"/>
              <w:rPr>
                <w:rFonts w:cs="Arial"/>
                <w:sz w:val="18"/>
                <w:szCs w:val="18"/>
              </w:rPr>
            </w:pPr>
            <w:r w:rsidRPr="00761FEE">
              <w:rPr>
                <w:rFonts w:cs="Arial"/>
                <w:sz w:val="18"/>
                <w:szCs w:val="18"/>
              </w:rPr>
              <w:t xml:space="preserve">Increased by </w:t>
            </w:r>
          </w:p>
          <w:p w:rsidR="00BC732E" w:rsidRPr="00761FEE" w:rsidRDefault="00BC732E" w:rsidP="005872CD">
            <w:pPr>
              <w:tabs>
                <w:tab w:val="left" w:pos="1134"/>
                <w:tab w:val="left" w:pos="1276"/>
                <w:tab w:val="center" w:pos="3402"/>
                <w:tab w:val="center" w:pos="4536"/>
                <w:tab w:val="center" w:pos="5670"/>
                <w:tab w:val="center" w:pos="6804"/>
                <w:tab w:val="right" w:pos="7655"/>
              </w:tabs>
              <w:spacing w:line="220" w:lineRule="exact"/>
              <w:ind w:right="-72"/>
              <w:jc w:val="right"/>
              <w:rPr>
                <w:rFonts w:cs="Arial"/>
                <w:sz w:val="18"/>
                <w:szCs w:val="18"/>
              </w:rPr>
            </w:pPr>
            <w:r w:rsidRPr="00761FEE">
              <w:rPr>
                <w:rFonts w:cs="Arial"/>
                <w:sz w:val="18"/>
                <w:szCs w:val="18"/>
              </w:rPr>
              <w:t>Baht 1,102,477</w:t>
            </w:r>
          </w:p>
        </w:tc>
        <w:tc>
          <w:tcPr>
            <w:tcW w:w="2016" w:type="dxa"/>
            <w:shd w:val="clear" w:color="auto" w:fill="FAFAFA"/>
          </w:tcPr>
          <w:p w:rsidR="00BC732E" w:rsidRPr="00761FEE" w:rsidRDefault="00BC732E" w:rsidP="005872CD">
            <w:pPr>
              <w:tabs>
                <w:tab w:val="left" w:pos="1134"/>
                <w:tab w:val="left" w:pos="1276"/>
                <w:tab w:val="center" w:pos="3402"/>
                <w:tab w:val="center" w:pos="4536"/>
                <w:tab w:val="center" w:pos="5670"/>
                <w:tab w:val="center" w:pos="6804"/>
                <w:tab w:val="right" w:pos="7655"/>
              </w:tabs>
              <w:spacing w:line="220" w:lineRule="exact"/>
              <w:ind w:right="-72"/>
              <w:jc w:val="right"/>
              <w:rPr>
                <w:rFonts w:cs="Arial"/>
                <w:sz w:val="18"/>
                <w:szCs w:val="18"/>
              </w:rPr>
            </w:pPr>
            <w:r w:rsidRPr="00761FEE">
              <w:rPr>
                <w:rFonts w:cs="Arial"/>
                <w:sz w:val="18"/>
                <w:szCs w:val="18"/>
              </w:rPr>
              <w:t xml:space="preserve">Decreased by </w:t>
            </w:r>
          </w:p>
          <w:p w:rsidR="00BC732E" w:rsidRPr="00761FEE" w:rsidRDefault="00BC732E" w:rsidP="005872CD">
            <w:pPr>
              <w:tabs>
                <w:tab w:val="left" w:pos="1134"/>
                <w:tab w:val="left" w:pos="1276"/>
                <w:tab w:val="center" w:pos="3402"/>
                <w:tab w:val="center" w:pos="4536"/>
                <w:tab w:val="center" w:pos="5670"/>
                <w:tab w:val="center" w:pos="6804"/>
                <w:tab w:val="right" w:pos="7655"/>
              </w:tabs>
              <w:spacing w:line="220" w:lineRule="exact"/>
              <w:ind w:right="-72"/>
              <w:jc w:val="right"/>
              <w:rPr>
                <w:rFonts w:cs="Arial"/>
                <w:sz w:val="18"/>
                <w:szCs w:val="18"/>
              </w:rPr>
            </w:pPr>
            <w:r w:rsidRPr="00761FEE">
              <w:rPr>
                <w:rFonts w:cs="Arial"/>
                <w:sz w:val="18"/>
                <w:szCs w:val="18"/>
              </w:rPr>
              <w:t>Baht 1,000,354</w:t>
            </w:r>
          </w:p>
        </w:tc>
      </w:tr>
      <w:tr w:rsidR="002F424B" w:rsidRPr="00761FEE" w:rsidTr="005872CD">
        <w:tc>
          <w:tcPr>
            <w:tcW w:w="3874" w:type="dxa"/>
          </w:tcPr>
          <w:p w:rsidR="002F424B" w:rsidRPr="00761FEE" w:rsidRDefault="002F424B" w:rsidP="005872CD">
            <w:pPr>
              <w:tabs>
                <w:tab w:val="center" w:pos="3402"/>
                <w:tab w:val="center" w:pos="4536"/>
                <w:tab w:val="center" w:pos="5670"/>
                <w:tab w:val="center" w:pos="6804"/>
                <w:tab w:val="right" w:pos="7655"/>
              </w:tabs>
              <w:spacing w:line="220" w:lineRule="exact"/>
              <w:rPr>
                <w:rFonts w:cs="Arial"/>
                <w:sz w:val="18"/>
                <w:szCs w:val="18"/>
              </w:rPr>
            </w:pPr>
            <w:r w:rsidRPr="00761FEE">
              <w:rPr>
                <w:rFonts w:cs="Arial"/>
                <w:sz w:val="18"/>
                <w:szCs w:val="18"/>
              </w:rPr>
              <w:t>Turnover rate</w:t>
            </w:r>
          </w:p>
        </w:tc>
        <w:tc>
          <w:tcPr>
            <w:tcW w:w="1465" w:type="dxa"/>
            <w:shd w:val="clear" w:color="auto" w:fill="FAFAFA"/>
          </w:tcPr>
          <w:p w:rsidR="002F424B" w:rsidRPr="00761FEE" w:rsidRDefault="00BC732E" w:rsidP="005872CD">
            <w:pPr>
              <w:tabs>
                <w:tab w:val="left" w:pos="1134"/>
                <w:tab w:val="left" w:pos="1276"/>
                <w:tab w:val="center" w:pos="3402"/>
                <w:tab w:val="center" w:pos="4536"/>
                <w:tab w:val="center" w:pos="5670"/>
                <w:tab w:val="center" w:pos="6804"/>
                <w:tab w:val="right" w:pos="7655"/>
              </w:tabs>
              <w:spacing w:line="220" w:lineRule="exact"/>
              <w:ind w:right="-72"/>
              <w:jc w:val="right"/>
              <w:rPr>
                <w:rFonts w:cs="Arial"/>
                <w:sz w:val="18"/>
                <w:szCs w:val="18"/>
              </w:rPr>
            </w:pPr>
            <w:r w:rsidRPr="00761FEE">
              <w:rPr>
                <w:rFonts w:cs="Arial"/>
                <w:sz w:val="18"/>
                <w:szCs w:val="18"/>
              </w:rPr>
              <w:t>10</w:t>
            </w:r>
            <w:r w:rsidR="002F424B" w:rsidRPr="00761FEE">
              <w:rPr>
                <w:rFonts w:cs="Arial"/>
                <w:sz w:val="18"/>
                <w:szCs w:val="18"/>
              </w:rPr>
              <w:t>%</w:t>
            </w:r>
          </w:p>
        </w:tc>
        <w:tc>
          <w:tcPr>
            <w:tcW w:w="2214" w:type="dxa"/>
            <w:shd w:val="clear" w:color="auto" w:fill="FAFAFA"/>
          </w:tcPr>
          <w:p w:rsidR="002F424B" w:rsidRPr="00761FEE" w:rsidRDefault="002F424B" w:rsidP="005872CD">
            <w:pPr>
              <w:tabs>
                <w:tab w:val="left" w:pos="1134"/>
                <w:tab w:val="left" w:pos="1276"/>
                <w:tab w:val="center" w:pos="3402"/>
                <w:tab w:val="center" w:pos="4536"/>
                <w:tab w:val="center" w:pos="5670"/>
                <w:tab w:val="center" w:pos="6804"/>
                <w:tab w:val="right" w:pos="7655"/>
              </w:tabs>
              <w:spacing w:line="220" w:lineRule="exact"/>
              <w:ind w:right="-72"/>
              <w:jc w:val="right"/>
              <w:rPr>
                <w:rFonts w:cs="Arial"/>
                <w:sz w:val="18"/>
                <w:szCs w:val="18"/>
              </w:rPr>
            </w:pPr>
            <w:r w:rsidRPr="00761FEE">
              <w:rPr>
                <w:rFonts w:cs="Arial"/>
                <w:sz w:val="18"/>
                <w:szCs w:val="18"/>
              </w:rPr>
              <w:t xml:space="preserve">Decreased by </w:t>
            </w:r>
          </w:p>
          <w:p w:rsidR="002F424B" w:rsidRPr="00761FEE" w:rsidRDefault="002F424B" w:rsidP="005872CD">
            <w:pPr>
              <w:tabs>
                <w:tab w:val="left" w:pos="1134"/>
                <w:tab w:val="left" w:pos="1276"/>
                <w:tab w:val="center" w:pos="3402"/>
                <w:tab w:val="center" w:pos="4536"/>
                <w:tab w:val="center" w:pos="5670"/>
                <w:tab w:val="center" w:pos="6804"/>
                <w:tab w:val="right" w:pos="7655"/>
              </w:tabs>
              <w:spacing w:line="220" w:lineRule="exact"/>
              <w:ind w:right="-72"/>
              <w:jc w:val="right"/>
              <w:rPr>
                <w:rFonts w:cs="Arial"/>
                <w:sz w:val="18"/>
                <w:szCs w:val="18"/>
              </w:rPr>
            </w:pPr>
            <w:r w:rsidRPr="00761FEE">
              <w:rPr>
                <w:rFonts w:cs="Arial"/>
                <w:sz w:val="18"/>
                <w:szCs w:val="18"/>
              </w:rPr>
              <w:t xml:space="preserve">Baht </w:t>
            </w:r>
            <w:r w:rsidR="00BC732E" w:rsidRPr="00761FEE">
              <w:rPr>
                <w:rFonts w:cs="Arial"/>
                <w:sz w:val="18"/>
                <w:szCs w:val="18"/>
              </w:rPr>
              <w:t>1,675,877</w:t>
            </w:r>
          </w:p>
        </w:tc>
        <w:tc>
          <w:tcPr>
            <w:tcW w:w="2016" w:type="dxa"/>
            <w:shd w:val="clear" w:color="auto" w:fill="FAFAFA"/>
          </w:tcPr>
          <w:p w:rsidR="002F424B" w:rsidRPr="00761FEE" w:rsidRDefault="002F424B" w:rsidP="005872CD">
            <w:pPr>
              <w:tabs>
                <w:tab w:val="left" w:pos="1134"/>
                <w:tab w:val="left" w:pos="1276"/>
                <w:tab w:val="center" w:pos="3402"/>
                <w:tab w:val="center" w:pos="4536"/>
                <w:tab w:val="center" w:pos="5670"/>
                <w:tab w:val="center" w:pos="6804"/>
                <w:tab w:val="right" w:pos="7655"/>
              </w:tabs>
              <w:spacing w:line="220" w:lineRule="exact"/>
              <w:ind w:right="-72"/>
              <w:jc w:val="right"/>
              <w:rPr>
                <w:rFonts w:cs="Arial"/>
                <w:sz w:val="18"/>
                <w:szCs w:val="18"/>
              </w:rPr>
            </w:pPr>
            <w:r w:rsidRPr="00761FEE">
              <w:rPr>
                <w:rFonts w:cs="Arial"/>
                <w:sz w:val="18"/>
                <w:szCs w:val="18"/>
              </w:rPr>
              <w:t xml:space="preserve">Increased by </w:t>
            </w:r>
          </w:p>
          <w:p w:rsidR="002F424B" w:rsidRPr="00761FEE" w:rsidRDefault="002F424B" w:rsidP="005872CD">
            <w:pPr>
              <w:tabs>
                <w:tab w:val="left" w:pos="1134"/>
                <w:tab w:val="left" w:pos="1276"/>
                <w:tab w:val="center" w:pos="3402"/>
                <w:tab w:val="center" w:pos="4536"/>
                <w:tab w:val="center" w:pos="5670"/>
                <w:tab w:val="center" w:pos="6804"/>
                <w:tab w:val="right" w:pos="7655"/>
              </w:tabs>
              <w:spacing w:line="220" w:lineRule="exact"/>
              <w:ind w:right="-72"/>
              <w:jc w:val="right"/>
              <w:rPr>
                <w:rFonts w:cs="Arial"/>
                <w:sz w:val="18"/>
                <w:szCs w:val="18"/>
              </w:rPr>
            </w:pPr>
            <w:r w:rsidRPr="00761FEE">
              <w:rPr>
                <w:rFonts w:cs="Arial"/>
                <w:sz w:val="18"/>
                <w:szCs w:val="18"/>
              </w:rPr>
              <w:t xml:space="preserve">Baht </w:t>
            </w:r>
            <w:r w:rsidR="00BC732E" w:rsidRPr="00761FEE">
              <w:rPr>
                <w:rFonts w:cs="Arial"/>
                <w:sz w:val="18"/>
                <w:szCs w:val="18"/>
              </w:rPr>
              <w:t>2,030,184</w:t>
            </w:r>
          </w:p>
        </w:tc>
      </w:tr>
    </w:tbl>
    <w:p w:rsidR="00456DAE" w:rsidRPr="00DA7E87" w:rsidRDefault="00456DAE" w:rsidP="00BC732E">
      <w:pPr>
        <w:pStyle w:val="BodyTextIndent2"/>
        <w:spacing w:line="240" w:lineRule="auto"/>
        <w:ind w:left="0" w:firstLine="0"/>
        <w:jc w:val="both"/>
        <w:rPr>
          <w:rFonts w:ascii="Arial" w:hAnsi="Arial" w:cs="Arial"/>
          <w:sz w:val="12"/>
          <w:szCs w:val="12"/>
        </w:rPr>
      </w:pPr>
    </w:p>
    <w:tbl>
      <w:tblPr>
        <w:tblW w:w="0" w:type="auto"/>
        <w:tblLayout w:type="fixed"/>
        <w:tblLook w:val="04A0" w:firstRow="1" w:lastRow="0" w:firstColumn="1" w:lastColumn="0" w:noHBand="0" w:noVBand="1"/>
      </w:tblPr>
      <w:tblGrid>
        <w:gridCol w:w="3874"/>
        <w:gridCol w:w="1465"/>
        <w:gridCol w:w="2214"/>
        <w:gridCol w:w="2016"/>
      </w:tblGrid>
      <w:tr w:rsidR="00FA2B5D" w:rsidRPr="00761FEE" w:rsidTr="00FA2B5D">
        <w:tc>
          <w:tcPr>
            <w:tcW w:w="3874" w:type="dxa"/>
          </w:tcPr>
          <w:p w:rsidR="00FA2B5D" w:rsidRPr="00761FEE" w:rsidRDefault="00FA2B5D" w:rsidP="005872CD">
            <w:pPr>
              <w:tabs>
                <w:tab w:val="center" w:pos="3402"/>
                <w:tab w:val="center" w:pos="4536"/>
                <w:tab w:val="center" w:pos="5670"/>
                <w:tab w:val="center" w:pos="6804"/>
                <w:tab w:val="right" w:pos="7655"/>
              </w:tabs>
              <w:spacing w:line="220" w:lineRule="exact"/>
              <w:rPr>
                <w:rFonts w:cs="Arial"/>
                <w:sz w:val="18"/>
                <w:szCs w:val="18"/>
              </w:rPr>
            </w:pPr>
          </w:p>
        </w:tc>
        <w:tc>
          <w:tcPr>
            <w:tcW w:w="5695" w:type="dxa"/>
            <w:gridSpan w:val="3"/>
            <w:tcBorders>
              <w:top w:val="single" w:sz="4" w:space="0" w:color="auto"/>
              <w:bottom w:val="single" w:sz="4" w:space="0" w:color="auto"/>
            </w:tcBorders>
            <w:shd w:val="clear" w:color="auto" w:fill="auto"/>
            <w:vAlign w:val="bottom"/>
          </w:tcPr>
          <w:p w:rsidR="00FA2B5D" w:rsidRPr="00761FEE" w:rsidRDefault="00FA2B5D" w:rsidP="00FA2B5D">
            <w:pPr>
              <w:spacing w:line="220" w:lineRule="exact"/>
              <w:ind w:right="-72"/>
              <w:jc w:val="right"/>
              <w:rPr>
                <w:rFonts w:cs="Arial"/>
                <w:b/>
                <w:bCs/>
                <w:sz w:val="18"/>
                <w:szCs w:val="18"/>
              </w:rPr>
            </w:pPr>
            <w:r w:rsidRPr="00761FEE">
              <w:rPr>
                <w:rFonts w:cs="Arial"/>
                <w:b/>
                <w:bCs/>
                <w:sz w:val="18"/>
                <w:szCs w:val="18"/>
              </w:rPr>
              <w:t>2018</w:t>
            </w:r>
          </w:p>
        </w:tc>
      </w:tr>
      <w:tr w:rsidR="00FA2B5D" w:rsidRPr="00761FEE" w:rsidTr="00FA2B5D">
        <w:tc>
          <w:tcPr>
            <w:tcW w:w="3874" w:type="dxa"/>
          </w:tcPr>
          <w:p w:rsidR="00FA2B5D" w:rsidRPr="00761FEE" w:rsidRDefault="00FA2B5D" w:rsidP="005872CD">
            <w:pPr>
              <w:tabs>
                <w:tab w:val="center" w:pos="3402"/>
                <w:tab w:val="center" w:pos="4536"/>
                <w:tab w:val="center" w:pos="5670"/>
                <w:tab w:val="center" w:pos="6804"/>
                <w:tab w:val="right" w:pos="7655"/>
              </w:tabs>
              <w:spacing w:line="220" w:lineRule="exact"/>
              <w:rPr>
                <w:rFonts w:cs="Arial"/>
                <w:sz w:val="18"/>
                <w:szCs w:val="18"/>
              </w:rPr>
            </w:pPr>
          </w:p>
        </w:tc>
        <w:tc>
          <w:tcPr>
            <w:tcW w:w="5695" w:type="dxa"/>
            <w:gridSpan w:val="3"/>
            <w:tcBorders>
              <w:top w:val="single" w:sz="4" w:space="0" w:color="auto"/>
              <w:bottom w:val="single" w:sz="4" w:space="0" w:color="auto"/>
            </w:tcBorders>
            <w:vAlign w:val="bottom"/>
          </w:tcPr>
          <w:p w:rsidR="00FA2B5D" w:rsidRPr="00761FEE" w:rsidRDefault="00FA2B5D" w:rsidP="005872CD">
            <w:pPr>
              <w:tabs>
                <w:tab w:val="left" w:pos="1134"/>
                <w:tab w:val="left" w:pos="1276"/>
                <w:tab w:val="center" w:pos="3402"/>
                <w:tab w:val="center" w:pos="4536"/>
                <w:tab w:val="center" w:pos="5670"/>
                <w:tab w:val="center" w:pos="6804"/>
                <w:tab w:val="right" w:pos="7655"/>
              </w:tabs>
              <w:spacing w:line="220" w:lineRule="exact"/>
              <w:ind w:right="-72"/>
              <w:jc w:val="right"/>
              <w:rPr>
                <w:rFonts w:cs="Arial"/>
                <w:b/>
                <w:bCs/>
                <w:sz w:val="18"/>
                <w:szCs w:val="18"/>
              </w:rPr>
            </w:pPr>
            <w:r w:rsidRPr="00761FEE">
              <w:rPr>
                <w:rFonts w:cs="Arial"/>
                <w:b/>
                <w:bCs/>
                <w:sz w:val="18"/>
                <w:szCs w:val="18"/>
              </w:rPr>
              <w:t>Impact on defined benefit obligation</w:t>
            </w:r>
          </w:p>
        </w:tc>
      </w:tr>
      <w:tr w:rsidR="00602FFA" w:rsidRPr="00761FEE" w:rsidTr="00FA2B5D">
        <w:tc>
          <w:tcPr>
            <w:tcW w:w="3874" w:type="dxa"/>
          </w:tcPr>
          <w:p w:rsidR="00602FFA" w:rsidRPr="00761FEE" w:rsidRDefault="00602FFA" w:rsidP="005872CD">
            <w:pPr>
              <w:tabs>
                <w:tab w:val="center" w:pos="3402"/>
                <w:tab w:val="center" w:pos="4536"/>
                <w:tab w:val="center" w:pos="5670"/>
                <w:tab w:val="center" w:pos="6804"/>
                <w:tab w:val="right" w:pos="7655"/>
              </w:tabs>
              <w:spacing w:line="220" w:lineRule="exact"/>
              <w:rPr>
                <w:rFonts w:cs="Arial"/>
                <w:sz w:val="18"/>
                <w:szCs w:val="18"/>
              </w:rPr>
            </w:pPr>
          </w:p>
        </w:tc>
        <w:tc>
          <w:tcPr>
            <w:tcW w:w="1465" w:type="dxa"/>
            <w:tcBorders>
              <w:top w:val="single" w:sz="4" w:space="0" w:color="auto"/>
              <w:bottom w:val="single" w:sz="4" w:space="0" w:color="auto"/>
            </w:tcBorders>
            <w:vAlign w:val="bottom"/>
            <w:hideMark/>
          </w:tcPr>
          <w:p w:rsidR="00602FFA" w:rsidRPr="00761FEE" w:rsidRDefault="00602FFA" w:rsidP="005872CD">
            <w:pPr>
              <w:tabs>
                <w:tab w:val="left" w:pos="1134"/>
                <w:tab w:val="left" w:pos="1276"/>
                <w:tab w:val="center" w:pos="3402"/>
                <w:tab w:val="center" w:pos="4536"/>
                <w:tab w:val="center" w:pos="5670"/>
                <w:tab w:val="center" w:pos="6804"/>
                <w:tab w:val="right" w:pos="7655"/>
              </w:tabs>
              <w:spacing w:line="220" w:lineRule="exact"/>
              <w:ind w:right="-72"/>
              <w:jc w:val="right"/>
              <w:rPr>
                <w:rFonts w:cs="Arial"/>
                <w:b/>
                <w:bCs/>
                <w:sz w:val="18"/>
                <w:szCs w:val="18"/>
              </w:rPr>
            </w:pPr>
            <w:r w:rsidRPr="00761FEE">
              <w:rPr>
                <w:rFonts w:cs="Arial"/>
                <w:b/>
                <w:bCs/>
                <w:sz w:val="18"/>
                <w:szCs w:val="18"/>
              </w:rPr>
              <w:t>Change in assumption</w:t>
            </w:r>
          </w:p>
        </w:tc>
        <w:tc>
          <w:tcPr>
            <w:tcW w:w="2214" w:type="dxa"/>
            <w:tcBorders>
              <w:top w:val="single" w:sz="4" w:space="0" w:color="auto"/>
              <w:bottom w:val="single" w:sz="4" w:space="0" w:color="auto"/>
            </w:tcBorders>
            <w:vAlign w:val="bottom"/>
            <w:hideMark/>
          </w:tcPr>
          <w:p w:rsidR="005872CD" w:rsidRDefault="00602FFA" w:rsidP="005872CD">
            <w:pPr>
              <w:tabs>
                <w:tab w:val="left" w:pos="1134"/>
                <w:tab w:val="left" w:pos="1276"/>
                <w:tab w:val="center" w:pos="3402"/>
                <w:tab w:val="center" w:pos="4536"/>
                <w:tab w:val="center" w:pos="5670"/>
                <w:tab w:val="center" w:pos="6804"/>
                <w:tab w:val="right" w:pos="7655"/>
              </w:tabs>
              <w:spacing w:line="220" w:lineRule="exact"/>
              <w:ind w:right="-72"/>
              <w:jc w:val="right"/>
              <w:rPr>
                <w:rFonts w:cs="Arial"/>
                <w:b/>
                <w:bCs/>
                <w:sz w:val="18"/>
                <w:szCs w:val="18"/>
              </w:rPr>
            </w:pPr>
            <w:r w:rsidRPr="00761FEE">
              <w:rPr>
                <w:rFonts w:cs="Arial"/>
                <w:b/>
                <w:bCs/>
                <w:sz w:val="18"/>
                <w:szCs w:val="18"/>
              </w:rPr>
              <w:t xml:space="preserve">Increase in </w:t>
            </w:r>
          </w:p>
          <w:p w:rsidR="00602FFA" w:rsidRPr="00761FEE" w:rsidRDefault="00602FFA" w:rsidP="005872CD">
            <w:pPr>
              <w:tabs>
                <w:tab w:val="left" w:pos="1134"/>
                <w:tab w:val="left" w:pos="1276"/>
                <w:tab w:val="center" w:pos="3402"/>
                <w:tab w:val="center" w:pos="4536"/>
                <w:tab w:val="center" w:pos="5670"/>
                <w:tab w:val="center" w:pos="6804"/>
                <w:tab w:val="right" w:pos="7655"/>
              </w:tabs>
              <w:spacing w:line="220" w:lineRule="exact"/>
              <w:ind w:right="-72"/>
              <w:jc w:val="right"/>
              <w:rPr>
                <w:rFonts w:cs="Arial"/>
                <w:b/>
                <w:bCs/>
                <w:sz w:val="18"/>
                <w:szCs w:val="18"/>
              </w:rPr>
            </w:pPr>
            <w:r w:rsidRPr="00761FEE">
              <w:rPr>
                <w:rFonts w:cs="Arial"/>
                <w:b/>
                <w:bCs/>
                <w:sz w:val="18"/>
                <w:szCs w:val="18"/>
              </w:rPr>
              <w:t>assumption</w:t>
            </w:r>
          </w:p>
        </w:tc>
        <w:tc>
          <w:tcPr>
            <w:tcW w:w="2016" w:type="dxa"/>
            <w:tcBorders>
              <w:top w:val="single" w:sz="4" w:space="0" w:color="auto"/>
              <w:bottom w:val="single" w:sz="4" w:space="0" w:color="auto"/>
            </w:tcBorders>
            <w:vAlign w:val="bottom"/>
            <w:hideMark/>
          </w:tcPr>
          <w:p w:rsidR="00602FFA" w:rsidRPr="00761FEE" w:rsidRDefault="00602FFA" w:rsidP="005872CD">
            <w:pPr>
              <w:tabs>
                <w:tab w:val="left" w:pos="1134"/>
                <w:tab w:val="left" w:pos="1276"/>
                <w:tab w:val="center" w:pos="3402"/>
                <w:tab w:val="center" w:pos="4536"/>
                <w:tab w:val="center" w:pos="5670"/>
                <w:tab w:val="center" w:pos="6804"/>
                <w:tab w:val="right" w:pos="7655"/>
              </w:tabs>
              <w:spacing w:line="220" w:lineRule="exact"/>
              <w:ind w:right="-72"/>
              <w:jc w:val="right"/>
              <w:rPr>
                <w:rFonts w:cs="Arial"/>
                <w:b/>
                <w:bCs/>
                <w:sz w:val="18"/>
                <w:szCs w:val="18"/>
              </w:rPr>
            </w:pPr>
            <w:r w:rsidRPr="00761FEE">
              <w:rPr>
                <w:rFonts w:cs="Arial"/>
                <w:b/>
                <w:bCs/>
                <w:sz w:val="18"/>
                <w:szCs w:val="18"/>
              </w:rPr>
              <w:t>Decrease in assumption</w:t>
            </w:r>
          </w:p>
        </w:tc>
      </w:tr>
      <w:tr w:rsidR="00602FFA" w:rsidRPr="00761FEE" w:rsidTr="005872CD">
        <w:tc>
          <w:tcPr>
            <w:tcW w:w="3874" w:type="dxa"/>
          </w:tcPr>
          <w:p w:rsidR="00602FFA" w:rsidRPr="00761FEE" w:rsidRDefault="00602FFA" w:rsidP="005872CD">
            <w:pPr>
              <w:spacing w:line="240" w:lineRule="auto"/>
              <w:rPr>
                <w:rFonts w:cs="Arial"/>
                <w:b/>
                <w:bCs/>
                <w:sz w:val="18"/>
                <w:szCs w:val="18"/>
              </w:rPr>
            </w:pPr>
          </w:p>
        </w:tc>
        <w:tc>
          <w:tcPr>
            <w:tcW w:w="1465" w:type="dxa"/>
            <w:tcBorders>
              <w:top w:val="single" w:sz="4" w:space="0" w:color="auto"/>
            </w:tcBorders>
          </w:tcPr>
          <w:p w:rsidR="00602FFA" w:rsidRPr="00761FEE" w:rsidRDefault="00602FFA" w:rsidP="005872CD">
            <w:pPr>
              <w:spacing w:line="240" w:lineRule="auto"/>
              <w:ind w:right="-72"/>
              <w:jc w:val="right"/>
              <w:rPr>
                <w:rFonts w:cs="Arial"/>
                <w:b/>
                <w:bCs/>
                <w:spacing w:val="-6"/>
                <w:sz w:val="18"/>
                <w:szCs w:val="18"/>
              </w:rPr>
            </w:pPr>
          </w:p>
        </w:tc>
        <w:tc>
          <w:tcPr>
            <w:tcW w:w="2214" w:type="dxa"/>
            <w:tcBorders>
              <w:top w:val="single" w:sz="4" w:space="0" w:color="auto"/>
            </w:tcBorders>
          </w:tcPr>
          <w:p w:rsidR="00602FFA" w:rsidRPr="00761FEE" w:rsidRDefault="00602FFA" w:rsidP="005872CD">
            <w:pPr>
              <w:spacing w:line="240" w:lineRule="auto"/>
              <w:ind w:right="-72"/>
              <w:jc w:val="right"/>
              <w:rPr>
                <w:rFonts w:cs="Arial"/>
                <w:b/>
                <w:bCs/>
                <w:sz w:val="18"/>
                <w:szCs w:val="18"/>
              </w:rPr>
            </w:pPr>
          </w:p>
        </w:tc>
        <w:tc>
          <w:tcPr>
            <w:tcW w:w="2016" w:type="dxa"/>
            <w:tcBorders>
              <w:top w:val="single" w:sz="4" w:space="0" w:color="auto"/>
            </w:tcBorders>
          </w:tcPr>
          <w:p w:rsidR="00602FFA" w:rsidRPr="00761FEE" w:rsidRDefault="00602FFA" w:rsidP="005872CD">
            <w:pPr>
              <w:spacing w:line="240" w:lineRule="auto"/>
              <w:ind w:left="432"/>
              <w:rPr>
                <w:rFonts w:cs="Arial"/>
                <w:b/>
                <w:bCs/>
                <w:sz w:val="18"/>
                <w:szCs w:val="18"/>
              </w:rPr>
            </w:pPr>
          </w:p>
        </w:tc>
      </w:tr>
      <w:tr w:rsidR="002F424B" w:rsidRPr="00761FEE" w:rsidTr="00DC52B1">
        <w:tc>
          <w:tcPr>
            <w:tcW w:w="3874" w:type="dxa"/>
            <w:hideMark/>
          </w:tcPr>
          <w:p w:rsidR="002F424B" w:rsidRPr="00761FEE" w:rsidRDefault="002F424B" w:rsidP="005872CD">
            <w:pPr>
              <w:tabs>
                <w:tab w:val="center" w:pos="3402"/>
                <w:tab w:val="center" w:pos="4536"/>
                <w:tab w:val="center" w:pos="5670"/>
                <w:tab w:val="center" w:pos="6804"/>
                <w:tab w:val="right" w:pos="7655"/>
              </w:tabs>
              <w:spacing w:line="220" w:lineRule="exact"/>
              <w:rPr>
                <w:rFonts w:cs="Arial"/>
                <w:sz w:val="18"/>
                <w:szCs w:val="18"/>
              </w:rPr>
            </w:pPr>
            <w:r w:rsidRPr="00761FEE">
              <w:rPr>
                <w:rFonts w:cs="Arial"/>
                <w:sz w:val="18"/>
                <w:szCs w:val="18"/>
              </w:rPr>
              <w:t>Discount rate</w:t>
            </w:r>
          </w:p>
        </w:tc>
        <w:tc>
          <w:tcPr>
            <w:tcW w:w="1465" w:type="dxa"/>
          </w:tcPr>
          <w:p w:rsidR="002F424B" w:rsidRPr="00761FEE" w:rsidRDefault="002F424B" w:rsidP="005872CD">
            <w:pPr>
              <w:tabs>
                <w:tab w:val="left" w:pos="1134"/>
                <w:tab w:val="left" w:pos="1276"/>
                <w:tab w:val="center" w:pos="3402"/>
                <w:tab w:val="center" w:pos="4536"/>
                <w:tab w:val="center" w:pos="5670"/>
                <w:tab w:val="center" w:pos="6804"/>
                <w:tab w:val="right" w:pos="7655"/>
              </w:tabs>
              <w:spacing w:line="220" w:lineRule="exact"/>
              <w:ind w:right="-72"/>
              <w:jc w:val="right"/>
              <w:rPr>
                <w:rFonts w:cs="Arial"/>
                <w:sz w:val="18"/>
                <w:szCs w:val="18"/>
              </w:rPr>
            </w:pPr>
            <w:r w:rsidRPr="00761FEE">
              <w:rPr>
                <w:rFonts w:cs="Arial"/>
                <w:sz w:val="18"/>
                <w:szCs w:val="18"/>
              </w:rPr>
              <w:t>0.5%</w:t>
            </w:r>
          </w:p>
        </w:tc>
        <w:tc>
          <w:tcPr>
            <w:tcW w:w="2214" w:type="dxa"/>
            <w:shd w:val="clear" w:color="auto" w:fill="auto"/>
            <w:hideMark/>
          </w:tcPr>
          <w:p w:rsidR="002F424B" w:rsidRPr="00761FEE" w:rsidRDefault="002F424B" w:rsidP="005872CD">
            <w:pPr>
              <w:tabs>
                <w:tab w:val="left" w:pos="1134"/>
                <w:tab w:val="left" w:pos="1276"/>
                <w:tab w:val="center" w:pos="3402"/>
                <w:tab w:val="center" w:pos="4536"/>
                <w:tab w:val="center" w:pos="5670"/>
                <w:tab w:val="center" w:pos="6804"/>
                <w:tab w:val="right" w:pos="7655"/>
              </w:tabs>
              <w:spacing w:line="220" w:lineRule="exact"/>
              <w:ind w:right="-72"/>
              <w:jc w:val="right"/>
              <w:rPr>
                <w:rFonts w:cs="Arial"/>
                <w:sz w:val="18"/>
                <w:szCs w:val="18"/>
              </w:rPr>
            </w:pPr>
            <w:r w:rsidRPr="00761FEE">
              <w:rPr>
                <w:rFonts w:cs="Arial"/>
                <w:sz w:val="18"/>
                <w:szCs w:val="18"/>
              </w:rPr>
              <w:t>Decreased by</w:t>
            </w:r>
          </w:p>
          <w:p w:rsidR="002F424B" w:rsidRPr="00761FEE" w:rsidRDefault="002F424B" w:rsidP="005872CD">
            <w:pPr>
              <w:tabs>
                <w:tab w:val="left" w:pos="1134"/>
                <w:tab w:val="left" w:pos="1276"/>
                <w:tab w:val="center" w:pos="3402"/>
                <w:tab w:val="center" w:pos="4536"/>
                <w:tab w:val="center" w:pos="5670"/>
                <w:tab w:val="center" w:pos="6804"/>
                <w:tab w:val="right" w:pos="7655"/>
              </w:tabs>
              <w:spacing w:line="220" w:lineRule="exact"/>
              <w:ind w:right="-72"/>
              <w:jc w:val="right"/>
              <w:rPr>
                <w:rFonts w:cs="Arial"/>
                <w:sz w:val="18"/>
                <w:szCs w:val="18"/>
              </w:rPr>
            </w:pPr>
            <w:r w:rsidRPr="00761FEE">
              <w:rPr>
                <w:rFonts w:cs="Arial"/>
                <w:sz w:val="18"/>
                <w:szCs w:val="18"/>
              </w:rPr>
              <w:t>Baht 477,856</w:t>
            </w:r>
          </w:p>
        </w:tc>
        <w:tc>
          <w:tcPr>
            <w:tcW w:w="2016" w:type="dxa"/>
            <w:shd w:val="clear" w:color="auto" w:fill="auto"/>
            <w:hideMark/>
          </w:tcPr>
          <w:p w:rsidR="002F424B" w:rsidRPr="00761FEE" w:rsidRDefault="002F424B" w:rsidP="005872CD">
            <w:pPr>
              <w:tabs>
                <w:tab w:val="left" w:pos="1134"/>
                <w:tab w:val="left" w:pos="1276"/>
                <w:tab w:val="center" w:pos="3402"/>
                <w:tab w:val="center" w:pos="4536"/>
                <w:tab w:val="center" w:pos="5670"/>
                <w:tab w:val="center" w:pos="6804"/>
                <w:tab w:val="right" w:pos="7655"/>
              </w:tabs>
              <w:spacing w:line="220" w:lineRule="exact"/>
              <w:ind w:right="-72"/>
              <w:jc w:val="right"/>
              <w:rPr>
                <w:rFonts w:cs="Arial"/>
                <w:sz w:val="18"/>
                <w:szCs w:val="18"/>
              </w:rPr>
            </w:pPr>
            <w:r w:rsidRPr="00761FEE">
              <w:rPr>
                <w:rFonts w:cs="Arial"/>
                <w:sz w:val="18"/>
                <w:szCs w:val="18"/>
              </w:rPr>
              <w:t xml:space="preserve">Increased by </w:t>
            </w:r>
          </w:p>
          <w:p w:rsidR="002F424B" w:rsidRPr="00761FEE" w:rsidRDefault="002F424B" w:rsidP="005872CD">
            <w:pPr>
              <w:tabs>
                <w:tab w:val="left" w:pos="1134"/>
                <w:tab w:val="left" w:pos="1276"/>
                <w:tab w:val="center" w:pos="3402"/>
                <w:tab w:val="center" w:pos="4536"/>
                <w:tab w:val="center" w:pos="5670"/>
                <w:tab w:val="center" w:pos="6804"/>
                <w:tab w:val="right" w:pos="7655"/>
              </w:tabs>
              <w:spacing w:line="220" w:lineRule="exact"/>
              <w:ind w:right="-72"/>
              <w:jc w:val="right"/>
              <w:rPr>
                <w:rFonts w:cs="Arial"/>
                <w:sz w:val="18"/>
                <w:szCs w:val="18"/>
              </w:rPr>
            </w:pPr>
            <w:r w:rsidRPr="00761FEE">
              <w:rPr>
                <w:rFonts w:cs="Arial"/>
                <w:sz w:val="18"/>
                <w:szCs w:val="18"/>
              </w:rPr>
              <w:t>Baht 530,330</w:t>
            </w:r>
          </w:p>
        </w:tc>
      </w:tr>
      <w:tr w:rsidR="002F424B" w:rsidRPr="00761FEE" w:rsidTr="00DC52B1">
        <w:tc>
          <w:tcPr>
            <w:tcW w:w="3874" w:type="dxa"/>
            <w:hideMark/>
          </w:tcPr>
          <w:p w:rsidR="002F424B" w:rsidRPr="00761FEE" w:rsidRDefault="002F424B" w:rsidP="005872CD">
            <w:pPr>
              <w:tabs>
                <w:tab w:val="center" w:pos="3402"/>
                <w:tab w:val="center" w:pos="4536"/>
                <w:tab w:val="center" w:pos="5670"/>
                <w:tab w:val="center" w:pos="6804"/>
                <w:tab w:val="right" w:pos="7655"/>
              </w:tabs>
              <w:spacing w:line="220" w:lineRule="exact"/>
              <w:rPr>
                <w:rFonts w:cs="Arial"/>
                <w:sz w:val="18"/>
                <w:szCs w:val="18"/>
              </w:rPr>
            </w:pPr>
            <w:r w:rsidRPr="00761FEE">
              <w:rPr>
                <w:rFonts w:cs="Arial"/>
                <w:sz w:val="18"/>
                <w:szCs w:val="18"/>
              </w:rPr>
              <w:t>Salary increase rate</w:t>
            </w:r>
          </w:p>
        </w:tc>
        <w:tc>
          <w:tcPr>
            <w:tcW w:w="1465" w:type="dxa"/>
          </w:tcPr>
          <w:p w:rsidR="002F424B" w:rsidRPr="00761FEE" w:rsidRDefault="002F424B" w:rsidP="005872CD">
            <w:pPr>
              <w:tabs>
                <w:tab w:val="left" w:pos="1134"/>
                <w:tab w:val="left" w:pos="1276"/>
                <w:tab w:val="center" w:pos="3402"/>
                <w:tab w:val="center" w:pos="4536"/>
                <w:tab w:val="center" w:pos="5670"/>
                <w:tab w:val="center" w:pos="6804"/>
                <w:tab w:val="right" w:pos="7655"/>
              </w:tabs>
              <w:spacing w:line="220" w:lineRule="exact"/>
              <w:ind w:right="-72"/>
              <w:jc w:val="right"/>
              <w:rPr>
                <w:rFonts w:cs="Arial"/>
                <w:sz w:val="18"/>
                <w:szCs w:val="18"/>
              </w:rPr>
            </w:pPr>
            <w:r w:rsidRPr="00761FEE">
              <w:rPr>
                <w:rFonts w:cs="Arial"/>
                <w:sz w:val="18"/>
                <w:szCs w:val="18"/>
              </w:rPr>
              <w:t>0.5%</w:t>
            </w:r>
          </w:p>
        </w:tc>
        <w:tc>
          <w:tcPr>
            <w:tcW w:w="2214" w:type="dxa"/>
            <w:shd w:val="clear" w:color="auto" w:fill="auto"/>
            <w:hideMark/>
          </w:tcPr>
          <w:p w:rsidR="002F424B" w:rsidRPr="00761FEE" w:rsidRDefault="002F424B" w:rsidP="005872CD">
            <w:pPr>
              <w:tabs>
                <w:tab w:val="left" w:pos="1134"/>
                <w:tab w:val="left" w:pos="1276"/>
                <w:tab w:val="center" w:pos="3402"/>
                <w:tab w:val="center" w:pos="4536"/>
                <w:tab w:val="center" w:pos="5670"/>
                <w:tab w:val="center" w:pos="6804"/>
                <w:tab w:val="right" w:pos="7655"/>
              </w:tabs>
              <w:spacing w:line="220" w:lineRule="exact"/>
              <w:ind w:right="-72"/>
              <w:jc w:val="right"/>
              <w:rPr>
                <w:rFonts w:cs="Arial"/>
                <w:sz w:val="18"/>
                <w:szCs w:val="18"/>
              </w:rPr>
            </w:pPr>
            <w:r w:rsidRPr="00761FEE">
              <w:rPr>
                <w:rFonts w:cs="Arial"/>
                <w:sz w:val="18"/>
                <w:szCs w:val="18"/>
              </w:rPr>
              <w:t xml:space="preserve">Increased by </w:t>
            </w:r>
          </w:p>
          <w:p w:rsidR="002F424B" w:rsidRPr="00761FEE" w:rsidRDefault="002F424B" w:rsidP="005872CD">
            <w:pPr>
              <w:tabs>
                <w:tab w:val="left" w:pos="1134"/>
                <w:tab w:val="left" w:pos="1276"/>
                <w:tab w:val="center" w:pos="3402"/>
                <w:tab w:val="center" w:pos="4536"/>
                <w:tab w:val="center" w:pos="5670"/>
                <w:tab w:val="center" w:pos="6804"/>
                <w:tab w:val="right" w:pos="7655"/>
              </w:tabs>
              <w:spacing w:line="220" w:lineRule="exact"/>
              <w:ind w:right="-72"/>
              <w:jc w:val="right"/>
              <w:rPr>
                <w:rFonts w:cs="Arial"/>
                <w:sz w:val="18"/>
                <w:szCs w:val="18"/>
              </w:rPr>
            </w:pPr>
            <w:r w:rsidRPr="00761FEE">
              <w:rPr>
                <w:rFonts w:cs="Arial"/>
                <w:sz w:val="18"/>
                <w:szCs w:val="18"/>
              </w:rPr>
              <w:t>Baht 521,500</w:t>
            </w:r>
          </w:p>
        </w:tc>
        <w:tc>
          <w:tcPr>
            <w:tcW w:w="2016" w:type="dxa"/>
            <w:shd w:val="clear" w:color="auto" w:fill="auto"/>
            <w:hideMark/>
          </w:tcPr>
          <w:p w:rsidR="002F424B" w:rsidRPr="00761FEE" w:rsidRDefault="002F424B" w:rsidP="005872CD">
            <w:pPr>
              <w:tabs>
                <w:tab w:val="left" w:pos="1134"/>
                <w:tab w:val="left" w:pos="1276"/>
                <w:tab w:val="center" w:pos="3402"/>
                <w:tab w:val="center" w:pos="4536"/>
                <w:tab w:val="center" w:pos="5670"/>
                <w:tab w:val="center" w:pos="6804"/>
                <w:tab w:val="right" w:pos="7655"/>
              </w:tabs>
              <w:spacing w:line="220" w:lineRule="exact"/>
              <w:ind w:right="-72"/>
              <w:jc w:val="right"/>
              <w:rPr>
                <w:rFonts w:cs="Arial"/>
                <w:sz w:val="18"/>
                <w:szCs w:val="18"/>
              </w:rPr>
            </w:pPr>
            <w:r w:rsidRPr="00761FEE">
              <w:rPr>
                <w:rFonts w:cs="Arial"/>
                <w:sz w:val="18"/>
                <w:szCs w:val="18"/>
              </w:rPr>
              <w:t xml:space="preserve">Decreased by </w:t>
            </w:r>
          </w:p>
          <w:p w:rsidR="002F424B" w:rsidRPr="00761FEE" w:rsidRDefault="002F424B" w:rsidP="005872CD">
            <w:pPr>
              <w:tabs>
                <w:tab w:val="left" w:pos="1134"/>
                <w:tab w:val="left" w:pos="1276"/>
                <w:tab w:val="center" w:pos="3402"/>
                <w:tab w:val="center" w:pos="4536"/>
                <w:tab w:val="center" w:pos="5670"/>
                <w:tab w:val="center" w:pos="6804"/>
                <w:tab w:val="right" w:pos="7655"/>
              </w:tabs>
              <w:spacing w:line="220" w:lineRule="exact"/>
              <w:ind w:right="-72"/>
              <w:jc w:val="right"/>
              <w:rPr>
                <w:rFonts w:cs="Arial"/>
                <w:sz w:val="18"/>
                <w:szCs w:val="18"/>
              </w:rPr>
            </w:pPr>
            <w:r w:rsidRPr="00761FEE">
              <w:rPr>
                <w:rFonts w:cs="Arial"/>
                <w:sz w:val="18"/>
                <w:szCs w:val="18"/>
              </w:rPr>
              <w:t>Baht 475,086</w:t>
            </w:r>
          </w:p>
        </w:tc>
      </w:tr>
      <w:tr w:rsidR="002F424B" w:rsidRPr="00761FEE" w:rsidTr="00DC52B1">
        <w:tc>
          <w:tcPr>
            <w:tcW w:w="3874" w:type="dxa"/>
          </w:tcPr>
          <w:p w:rsidR="002F424B" w:rsidRPr="00761FEE" w:rsidRDefault="002F424B" w:rsidP="005872CD">
            <w:pPr>
              <w:tabs>
                <w:tab w:val="center" w:pos="3402"/>
                <w:tab w:val="center" w:pos="4536"/>
                <w:tab w:val="center" w:pos="5670"/>
                <w:tab w:val="center" w:pos="6804"/>
                <w:tab w:val="right" w:pos="7655"/>
              </w:tabs>
              <w:spacing w:line="220" w:lineRule="exact"/>
              <w:rPr>
                <w:rFonts w:cs="Arial"/>
                <w:sz w:val="18"/>
                <w:szCs w:val="18"/>
              </w:rPr>
            </w:pPr>
            <w:r w:rsidRPr="00761FEE">
              <w:rPr>
                <w:rFonts w:cs="Arial"/>
                <w:sz w:val="18"/>
                <w:szCs w:val="18"/>
              </w:rPr>
              <w:t>Turnover rate</w:t>
            </w:r>
          </w:p>
        </w:tc>
        <w:tc>
          <w:tcPr>
            <w:tcW w:w="1465" w:type="dxa"/>
          </w:tcPr>
          <w:p w:rsidR="002F424B" w:rsidRPr="00761FEE" w:rsidRDefault="002F424B" w:rsidP="005872CD">
            <w:pPr>
              <w:tabs>
                <w:tab w:val="left" w:pos="1134"/>
                <w:tab w:val="left" w:pos="1276"/>
                <w:tab w:val="center" w:pos="3402"/>
                <w:tab w:val="center" w:pos="4536"/>
                <w:tab w:val="center" w:pos="5670"/>
                <w:tab w:val="center" w:pos="6804"/>
                <w:tab w:val="right" w:pos="7655"/>
              </w:tabs>
              <w:spacing w:line="220" w:lineRule="exact"/>
              <w:ind w:right="-72"/>
              <w:jc w:val="right"/>
              <w:rPr>
                <w:rFonts w:cs="Arial"/>
                <w:sz w:val="18"/>
                <w:szCs w:val="18"/>
              </w:rPr>
            </w:pPr>
            <w:r w:rsidRPr="00761FEE">
              <w:rPr>
                <w:rFonts w:cs="Arial"/>
                <w:sz w:val="18"/>
                <w:szCs w:val="18"/>
              </w:rPr>
              <w:t>10%</w:t>
            </w:r>
          </w:p>
        </w:tc>
        <w:tc>
          <w:tcPr>
            <w:tcW w:w="2214" w:type="dxa"/>
            <w:shd w:val="clear" w:color="auto" w:fill="auto"/>
          </w:tcPr>
          <w:p w:rsidR="002F424B" w:rsidRPr="00761FEE" w:rsidRDefault="002F424B" w:rsidP="005872CD">
            <w:pPr>
              <w:tabs>
                <w:tab w:val="left" w:pos="1134"/>
                <w:tab w:val="left" w:pos="1276"/>
                <w:tab w:val="center" w:pos="3402"/>
                <w:tab w:val="center" w:pos="4536"/>
                <w:tab w:val="center" w:pos="5670"/>
                <w:tab w:val="center" w:pos="6804"/>
                <w:tab w:val="right" w:pos="7655"/>
              </w:tabs>
              <w:spacing w:line="220" w:lineRule="exact"/>
              <w:ind w:right="-72"/>
              <w:jc w:val="right"/>
              <w:rPr>
                <w:rFonts w:cs="Arial"/>
                <w:sz w:val="18"/>
                <w:szCs w:val="18"/>
              </w:rPr>
            </w:pPr>
            <w:r w:rsidRPr="00761FEE">
              <w:rPr>
                <w:rFonts w:cs="Arial"/>
                <w:sz w:val="18"/>
                <w:szCs w:val="18"/>
              </w:rPr>
              <w:t xml:space="preserve">Decreased by </w:t>
            </w:r>
          </w:p>
          <w:p w:rsidR="002F424B" w:rsidRPr="00761FEE" w:rsidRDefault="002F424B" w:rsidP="005872CD">
            <w:pPr>
              <w:tabs>
                <w:tab w:val="left" w:pos="1134"/>
                <w:tab w:val="left" w:pos="1276"/>
                <w:tab w:val="center" w:pos="3402"/>
                <w:tab w:val="center" w:pos="4536"/>
                <w:tab w:val="center" w:pos="5670"/>
                <w:tab w:val="center" w:pos="6804"/>
                <w:tab w:val="right" w:pos="7655"/>
              </w:tabs>
              <w:spacing w:line="220" w:lineRule="exact"/>
              <w:ind w:right="-72"/>
              <w:jc w:val="right"/>
              <w:rPr>
                <w:rFonts w:cs="Arial"/>
                <w:sz w:val="18"/>
                <w:szCs w:val="18"/>
              </w:rPr>
            </w:pPr>
            <w:r w:rsidRPr="00761FEE">
              <w:rPr>
                <w:rFonts w:cs="Arial"/>
                <w:sz w:val="18"/>
                <w:szCs w:val="18"/>
              </w:rPr>
              <w:t>Baht 819,298</w:t>
            </w:r>
          </w:p>
        </w:tc>
        <w:tc>
          <w:tcPr>
            <w:tcW w:w="2016" w:type="dxa"/>
            <w:shd w:val="clear" w:color="auto" w:fill="auto"/>
          </w:tcPr>
          <w:p w:rsidR="002F424B" w:rsidRPr="00761FEE" w:rsidRDefault="002F424B" w:rsidP="005872CD">
            <w:pPr>
              <w:tabs>
                <w:tab w:val="left" w:pos="1134"/>
                <w:tab w:val="left" w:pos="1276"/>
                <w:tab w:val="center" w:pos="3402"/>
                <w:tab w:val="center" w:pos="4536"/>
                <w:tab w:val="center" w:pos="5670"/>
                <w:tab w:val="center" w:pos="6804"/>
                <w:tab w:val="right" w:pos="7655"/>
              </w:tabs>
              <w:spacing w:line="220" w:lineRule="exact"/>
              <w:ind w:right="-72"/>
              <w:jc w:val="right"/>
              <w:rPr>
                <w:rFonts w:cs="Arial"/>
                <w:sz w:val="18"/>
                <w:szCs w:val="18"/>
              </w:rPr>
            </w:pPr>
            <w:r w:rsidRPr="00761FEE">
              <w:rPr>
                <w:rFonts w:cs="Arial"/>
                <w:sz w:val="18"/>
                <w:szCs w:val="18"/>
              </w:rPr>
              <w:t xml:space="preserve">Increased by </w:t>
            </w:r>
          </w:p>
          <w:p w:rsidR="002F424B" w:rsidRPr="00761FEE" w:rsidRDefault="002F424B" w:rsidP="005872CD">
            <w:pPr>
              <w:tabs>
                <w:tab w:val="left" w:pos="1134"/>
                <w:tab w:val="left" w:pos="1276"/>
                <w:tab w:val="center" w:pos="3402"/>
                <w:tab w:val="center" w:pos="4536"/>
                <w:tab w:val="center" w:pos="5670"/>
                <w:tab w:val="center" w:pos="6804"/>
                <w:tab w:val="right" w:pos="7655"/>
              </w:tabs>
              <w:spacing w:line="220" w:lineRule="exact"/>
              <w:ind w:right="-72"/>
              <w:jc w:val="right"/>
              <w:rPr>
                <w:rFonts w:cs="Arial"/>
                <w:sz w:val="18"/>
                <w:szCs w:val="18"/>
              </w:rPr>
            </w:pPr>
            <w:r w:rsidRPr="00761FEE">
              <w:rPr>
                <w:rFonts w:cs="Arial"/>
                <w:sz w:val="18"/>
                <w:szCs w:val="18"/>
              </w:rPr>
              <w:t>Baht 997,017</w:t>
            </w:r>
          </w:p>
        </w:tc>
      </w:tr>
    </w:tbl>
    <w:p w:rsidR="004A27B5" w:rsidRPr="00DA7E87" w:rsidRDefault="004A27B5" w:rsidP="005872CD">
      <w:pPr>
        <w:pStyle w:val="BodyTextIndent2"/>
        <w:tabs>
          <w:tab w:val="clear" w:pos="567"/>
        </w:tabs>
        <w:spacing w:line="240" w:lineRule="auto"/>
        <w:ind w:left="0" w:firstLine="0"/>
        <w:jc w:val="both"/>
        <w:rPr>
          <w:rFonts w:ascii="Arial" w:hAnsi="Arial" w:cs="Arial"/>
          <w:sz w:val="12"/>
          <w:szCs w:val="12"/>
        </w:rPr>
      </w:pPr>
    </w:p>
    <w:p w:rsidR="004A27B5" w:rsidRPr="00761FEE" w:rsidRDefault="004A27B5" w:rsidP="005872CD">
      <w:pPr>
        <w:pStyle w:val="BodyTextIndent2"/>
        <w:tabs>
          <w:tab w:val="clear" w:pos="567"/>
        </w:tabs>
        <w:spacing w:line="220" w:lineRule="exact"/>
        <w:ind w:left="0" w:firstLine="0"/>
        <w:jc w:val="both"/>
        <w:rPr>
          <w:rFonts w:ascii="Arial" w:hAnsi="Arial" w:cs="Arial"/>
          <w:lang w:eastAsia="th-TH"/>
        </w:rPr>
      </w:pPr>
      <w:r w:rsidRPr="00761FEE">
        <w:rPr>
          <w:rFonts w:ascii="Arial" w:hAnsi="Arial" w:cs="Arial"/>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(present value of the defined benefit obligation calculated with the projected unit credit method at the end of the reporting period) has been applied as when calculating the pension liability recognised within the statement of financial position.</w:t>
      </w:r>
    </w:p>
    <w:p w:rsidR="004A27B5" w:rsidRPr="00DA7E87" w:rsidRDefault="004A27B5" w:rsidP="00DA7E87">
      <w:pPr>
        <w:pStyle w:val="BodyTextIndent2"/>
        <w:tabs>
          <w:tab w:val="clear" w:pos="567"/>
        </w:tabs>
        <w:spacing w:line="240" w:lineRule="auto"/>
        <w:ind w:left="0" w:firstLine="0"/>
        <w:jc w:val="both"/>
        <w:rPr>
          <w:rFonts w:ascii="Arial" w:hAnsi="Arial" w:cs="Arial"/>
          <w:sz w:val="12"/>
          <w:szCs w:val="12"/>
        </w:rPr>
      </w:pPr>
    </w:p>
    <w:p w:rsidR="004A27B5" w:rsidRPr="00761FEE" w:rsidRDefault="004A27B5" w:rsidP="005872CD">
      <w:pPr>
        <w:pStyle w:val="BodyTextIndent2"/>
        <w:spacing w:line="220" w:lineRule="exact"/>
        <w:ind w:left="0" w:firstLine="0"/>
        <w:jc w:val="both"/>
        <w:rPr>
          <w:rFonts w:ascii="Arial" w:hAnsi="Arial" w:cs="Arial"/>
        </w:rPr>
      </w:pPr>
      <w:r w:rsidRPr="00761FEE">
        <w:rPr>
          <w:rFonts w:ascii="Arial" w:hAnsi="Arial" w:cs="Arial"/>
        </w:rPr>
        <w:t xml:space="preserve">The weighted average durations of the Company’s defined benefit obligation </w:t>
      </w:r>
      <w:proofErr w:type="gramStart"/>
      <w:r w:rsidRPr="00761FEE">
        <w:rPr>
          <w:rFonts w:ascii="Arial" w:hAnsi="Arial" w:cs="Arial"/>
        </w:rPr>
        <w:t>is</w:t>
      </w:r>
      <w:proofErr w:type="gramEnd"/>
      <w:r w:rsidRPr="00761FEE">
        <w:rPr>
          <w:rFonts w:ascii="Arial" w:hAnsi="Arial" w:cs="Arial"/>
        </w:rPr>
        <w:t xml:space="preserve"> equal to </w:t>
      </w:r>
      <w:r w:rsidR="00BC732E" w:rsidRPr="00761FEE">
        <w:rPr>
          <w:rFonts w:ascii="Arial" w:hAnsi="Arial" w:cs="Arial"/>
        </w:rPr>
        <w:t>21</w:t>
      </w:r>
      <w:r w:rsidRPr="00761FEE">
        <w:rPr>
          <w:rFonts w:ascii="Arial" w:hAnsi="Arial" w:cs="Arial"/>
        </w:rPr>
        <w:t xml:space="preserve"> years</w:t>
      </w:r>
      <w:r w:rsidRPr="00761FEE">
        <w:rPr>
          <w:rFonts w:ascii="Arial" w:hAnsi="Arial" w:cs="Arial"/>
          <w:cs/>
        </w:rPr>
        <w:t xml:space="preserve"> </w:t>
      </w:r>
      <w:r w:rsidRPr="00761FEE">
        <w:rPr>
          <w:rFonts w:ascii="Arial" w:hAnsi="Arial" w:cs="Arial"/>
        </w:rPr>
        <w:t>(</w:t>
      </w:r>
      <w:r w:rsidR="00661660" w:rsidRPr="00761FEE">
        <w:rPr>
          <w:rFonts w:ascii="Arial" w:hAnsi="Arial" w:cs="Arial"/>
        </w:rPr>
        <w:t>2018</w:t>
      </w:r>
      <w:r w:rsidRPr="00761FEE">
        <w:rPr>
          <w:rFonts w:ascii="Arial" w:hAnsi="Arial" w:cs="Arial"/>
        </w:rPr>
        <w:t xml:space="preserve">: </w:t>
      </w:r>
      <w:r w:rsidR="00AA4011" w:rsidRPr="00761FEE">
        <w:rPr>
          <w:rFonts w:ascii="Arial" w:hAnsi="Arial" w:cs="Arial"/>
        </w:rPr>
        <w:t>2</w:t>
      </w:r>
      <w:r w:rsidR="002F424B" w:rsidRPr="00761FEE">
        <w:rPr>
          <w:rFonts w:ascii="Arial" w:hAnsi="Arial" w:cs="Arial"/>
        </w:rPr>
        <w:t>0</w:t>
      </w:r>
      <w:r w:rsidRPr="00761FEE">
        <w:rPr>
          <w:rFonts w:ascii="Arial" w:hAnsi="Arial" w:cs="Arial"/>
        </w:rPr>
        <w:t xml:space="preserve"> years).</w:t>
      </w:r>
    </w:p>
    <w:p w:rsidR="00DA7E87" w:rsidRPr="00DA7E87" w:rsidRDefault="00DA7E87" w:rsidP="005872CD">
      <w:pPr>
        <w:spacing w:line="240" w:lineRule="auto"/>
        <w:jc w:val="both"/>
        <w:rPr>
          <w:rFonts w:cs="Arial"/>
          <w:sz w:val="12"/>
          <w:szCs w:val="12"/>
        </w:rPr>
      </w:pPr>
    </w:p>
    <w:p w:rsidR="00C6397F" w:rsidRPr="005872CD" w:rsidRDefault="00C6397F" w:rsidP="005872CD">
      <w:pPr>
        <w:spacing w:line="240" w:lineRule="auto"/>
        <w:jc w:val="both"/>
        <w:rPr>
          <w:rFonts w:cs="Arial"/>
          <w:sz w:val="18"/>
          <w:szCs w:val="18"/>
        </w:rPr>
      </w:pPr>
      <w:r w:rsidRPr="005872CD">
        <w:rPr>
          <w:rFonts w:cs="Arial"/>
          <w:sz w:val="18"/>
          <w:szCs w:val="18"/>
        </w:rPr>
        <w:t>Expected maturity analysis of undiscounted retirement:</w:t>
      </w:r>
    </w:p>
    <w:p w:rsidR="00C6397F" w:rsidRPr="00DA7E87" w:rsidRDefault="00C6397F" w:rsidP="005872CD">
      <w:pPr>
        <w:pStyle w:val="BodyTextIndent2"/>
        <w:spacing w:line="240" w:lineRule="auto"/>
        <w:ind w:left="0" w:firstLine="0"/>
        <w:jc w:val="both"/>
        <w:rPr>
          <w:rFonts w:ascii="Arial" w:hAnsi="Arial" w:cs="Arial"/>
          <w:sz w:val="12"/>
          <w:szCs w:val="12"/>
        </w:rPr>
      </w:pPr>
    </w:p>
    <w:tbl>
      <w:tblPr>
        <w:tblW w:w="0" w:type="auto"/>
        <w:tblLayout w:type="fixed"/>
        <w:tblLook w:val="0000" w:firstRow="0" w:lastRow="0" w:firstColumn="0" w:lastColumn="0" w:noHBand="0" w:noVBand="0"/>
      </w:tblPr>
      <w:tblGrid>
        <w:gridCol w:w="3197"/>
        <w:gridCol w:w="1276"/>
        <w:gridCol w:w="1276"/>
        <w:gridCol w:w="1275"/>
        <w:gridCol w:w="1276"/>
        <w:gridCol w:w="1276"/>
      </w:tblGrid>
      <w:tr w:rsidR="00503CA8" w:rsidRPr="00761FEE" w:rsidTr="005872CD">
        <w:trPr>
          <w:cantSplit/>
        </w:trPr>
        <w:tc>
          <w:tcPr>
            <w:tcW w:w="3197" w:type="dxa"/>
          </w:tcPr>
          <w:p w:rsidR="00713812" w:rsidRPr="00761FEE" w:rsidRDefault="00713812" w:rsidP="005872CD">
            <w:pPr>
              <w:spacing w:line="240" w:lineRule="auto"/>
              <w:rPr>
                <w:rFonts w:cs="Arial"/>
                <w:sz w:val="18"/>
                <w:szCs w:val="18"/>
              </w:rPr>
            </w:pPr>
          </w:p>
        </w:tc>
        <w:tc>
          <w:tcPr>
            <w:tcW w:w="6379" w:type="dxa"/>
            <w:gridSpan w:val="5"/>
            <w:tcBorders>
              <w:top w:val="single" w:sz="4" w:space="0" w:color="auto"/>
              <w:bottom w:val="single" w:sz="4" w:space="0" w:color="auto"/>
            </w:tcBorders>
            <w:vAlign w:val="bottom"/>
          </w:tcPr>
          <w:p w:rsidR="00713812" w:rsidRPr="00761FEE" w:rsidRDefault="00662E16" w:rsidP="005872CD">
            <w:pPr>
              <w:ind w:right="-72"/>
              <w:jc w:val="right"/>
              <w:rPr>
                <w:rFonts w:cs="Arial"/>
                <w:b/>
                <w:bCs/>
                <w:sz w:val="18"/>
                <w:szCs w:val="18"/>
              </w:rPr>
            </w:pPr>
            <w:r w:rsidRPr="00761FEE">
              <w:rPr>
                <w:rFonts w:cs="Arial"/>
                <w:b/>
                <w:bCs/>
                <w:sz w:val="18"/>
                <w:szCs w:val="18"/>
              </w:rPr>
              <w:t>Equity Method and Separate</w:t>
            </w:r>
            <w:r w:rsidR="00FB2489">
              <w:rPr>
                <w:rFonts w:cs="Arial"/>
                <w:b/>
                <w:bCs/>
                <w:sz w:val="18"/>
                <w:szCs w:val="18"/>
              </w:rPr>
              <w:t xml:space="preserve"> </w:t>
            </w:r>
            <w:r w:rsidR="001C1BE7">
              <w:rPr>
                <w:rFonts w:cs="Arial"/>
                <w:b/>
                <w:bCs/>
                <w:sz w:val="18"/>
                <w:szCs w:val="18"/>
              </w:rPr>
              <w:t>financial statements</w:t>
            </w:r>
          </w:p>
        </w:tc>
      </w:tr>
      <w:tr w:rsidR="00C6397F" w:rsidRPr="00761FEE" w:rsidTr="005872CD">
        <w:trPr>
          <w:cantSplit/>
        </w:trPr>
        <w:tc>
          <w:tcPr>
            <w:tcW w:w="3197" w:type="dxa"/>
          </w:tcPr>
          <w:p w:rsidR="00C6397F" w:rsidRPr="00761FEE" w:rsidRDefault="00C6397F" w:rsidP="005872CD">
            <w:pPr>
              <w:spacing w:line="240" w:lineRule="auto"/>
              <w:rPr>
                <w:rFonts w:cs="Arial"/>
                <w:sz w:val="18"/>
                <w:szCs w:val="18"/>
              </w:rPr>
            </w:pPr>
          </w:p>
        </w:tc>
        <w:tc>
          <w:tcPr>
            <w:tcW w:w="1276" w:type="dxa"/>
            <w:tcBorders>
              <w:top w:val="single" w:sz="4" w:space="0" w:color="auto"/>
            </w:tcBorders>
            <w:vAlign w:val="bottom"/>
          </w:tcPr>
          <w:p w:rsidR="00ED0F77" w:rsidRPr="00761FEE" w:rsidRDefault="00ED0F77" w:rsidP="005872CD">
            <w:pPr>
              <w:spacing w:line="240" w:lineRule="auto"/>
              <w:ind w:right="-72"/>
              <w:jc w:val="right"/>
              <w:rPr>
                <w:rFonts w:cs="Arial"/>
                <w:b/>
                <w:bCs/>
                <w:sz w:val="18"/>
                <w:szCs w:val="18"/>
                <w:lang w:val="en-US"/>
              </w:rPr>
            </w:pPr>
            <w:r w:rsidRPr="00761FEE">
              <w:rPr>
                <w:rFonts w:cs="Arial"/>
                <w:b/>
                <w:bCs/>
                <w:sz w:val="18"/>
                <w:szCs w:val="18"/>
                <w:lang w:val="en-US"/>
              </w:rPr>
              <w:t>Less than</w:t>
            </w:r>
          </w:p>
          <w:p w:rsidR="00C6397F" w:rsidRPr="00761FEE" w:rsidRDefault="00C6397F" w:rsidP="005872CD">
            <w:pPr>
              <w:spacing w:line="240" w:lineRule="auto"/>
              <w:ind w:right="-72"/>
              <w:jc w:val="right"/>
              <w:rPr>
                <w:rFonts w:cs="Arial"/>
                <w:b/>
                <w:bCs/>
                <w:sz w:val="18"/>
                <w:szCs w:val="18"/>
              </w:rPr>
            </w:pPr>
            <w:r w:rsidRPr="00761FEE">
              <w:rPr>
                <w:rFonts w:cs="Arial"/>
                <w:b/>
                <w:bCs/>
                <w:sz w:val="18"/>
                <w:szCs w:val="18"/>
                <w:lang w:val="en-US"/>
              </w:rPr>
              <w:t>a year</w:t>
            </w:r>
          </w:p>
        </w:tc>
        <w:tc>
          <w:tcPr>
            <w:tcW w:w="1276" w:type="dxa"/>
            <w:tcBorders>
              <w:top w:val="single" w:sz="4" w:space="0" w:color="auto"/>
            </w:tcBorders>
            <w:vAlign w:val="bottom"/>
          </w:tcPr>
          <w:p w:rsidR="00ED0F77" w:rsidRPr="00761FEE" w:rsidRDefault="00ED0F77" w:rsidP="005872CD">
            <w:pPr>
              <w:spacing w:line="240" w:lineRule="auto"/>
              <w:ind w:right="-72"/>
              <w:jc w:val="right"/>
              <w:rPr>
                <w:rFonts w:cs="Arial"/>
                <w:b/>
                <w:bCs/>
                <w:sz w:val="18"/>
                <w:szCs w:val="18"/>
                <w:lang w:val="en-US"/>
              </w:rPr>
            </w:pPr>
            <w:r w:rsidRPr="00761FEE">
              <w:rPr>
                <w:rFonts w:cs="Arial"/>
                <w:b/>
                <w:bCs/>
                <w:sz w:val="18"/>
                <w:szCs w:val="18"/>
                <w:lang w:val="en-US"/>
              </w:rPr>
              <w:t>Between</w:t>
            </w:r>
          </w:p>
          <w:p w:rsidR="00C6397F" w:rsidRPr="00761FEE" w:rsidRDefault="00AA4011" w:rsidP="005872CD">
            <w:pPr>
              <w:spacing w:line="240" w:lineRule="auto"/>
              <w:ind w:right="-72"/>
              <w:jc w:val="right"/>
              <w:rPr>
                <w:rFonts w:cs="Arial"/>
                <w:b/>
                <w:bCs/>
                <w:sz w:val="18"/>
                <w:szCs w:val="18"/>
              </w:rPr>
            </w:pPr>
            <w:r w:rsidRPr="00761FEE">
              <w:rPr>
                <w:rFonts w:cs="Arial"/>
                <w:b/>
                <w:bCs/>
                <w:sz w:val="18"/>
                <w:szCs w:val="18"/>
              </w:rPr>
              <w:t>1</w:t>
            </w:r>
            <w:r w:rsidR="00C6397F" w:rsidRPr="00761FEE">
              <w:rPr>
                <w:rFonts w:cs="Arial"/>
                <w:b/>
                <w:bCs/>
                <w:sz w:val="18"/>
                <w:szCs w:val="18"/>
                <w:lang w:val="en-US"/>
              </w:rPr>
              <w:t>-</w:t>
            </w:r>
            <w:r w:rsidRPr="00761FEE">
              <w:rPr>
                <w:rFonts w:cs="Arial"/>
                <w:b/>
                <w:bCs/>
                <w:sz w:val="18"/>
                <w:szCs w:val="18"/>
              </w:rPr>
              <w:t>2</w:t>
            </w:r>
            <w:r w:rsidR="00C6397F" w:rsidRPr="00761FEE">
              <w:rPr>
                <w:rFonts w:cs="Arial"/>
                <w:b/>
                <w:bCs/>
                <w:sz w:val="18"/>
                <w:szCs w:val="18"/>
                <w:lang w:val="en-US"/>
              </w:rPr>
              <w:t xml:space="preserve"> years</w:t>
            </w:r>
          </w:p>
        </w:tc>
        <w:tc>
          <w:tcPr>
            <w:tcW w:w="1275" w:type="dxa"/>
            <w:tcBorders>
              <w:top w:val="single" w:sz="4" w:space="0" w:color="auto"/>
            </w:tcBorders>
            <w:vAlign w:val="bottom"/>
          </w:tcPr>
          <w:p w:rsidR="00ED0F77" w:rsidRPr="00761FEE" w:rsidRDefault="00ED0F77" w:rsidP="005872CD">
            <w:pPr>
              <w:spacing w:line="240" w:lineRule="auto"/>
              <w:ind w:right="-72"/>
              <w:jc w:val="right"/>
              <w:rPr>
                <w:rFonts w:cs="Arial"/>
                <w:b/>
                <w:bCs/>
                <w:sz w:val="18"/>
                <w:szCs w:val="18"/>
                <w:lang w:val="en-US"/>
              </w:rPr>
            </w:pPr>
            <w:r w:rsidRPr="00761FEE">
              <w:rPr>
                <w:rFonts w:cs="Arial"/>
                <w:b/>
                <w:bCs/>
                <w:sz w:val="18"/>
                <w:szCs w:val="18"/>
                <w:lang w:val="en-US"/>
              </w:rPr>
              <w:t>Between</w:t>
            </w:r>
          </w:p>
          <w:p w:rsidR="00C6397F" w:rsidRPr="00761FEE" w:rsidRDefault="00AA4011" w:rsidP="005872CD">
            <w:pPr>
              <w:spacing w:line="240" w:lineRule="auto"/>
              <w:ind w:right="-72"/>
              <w:jc w:val="right"/>
              <w:rPr>
                <w:rFonts w:cs="Arial"/>
                <w:b/>
                <w:bCs/>
                <w:sz w:val="18"/>
                <w:szCs w:val="18"/>
              </w:rPr>
            </w:pPr>
            <w:r w:rsidRPr="00761FEE">
              <w:rPr>
                <w:rFonts w:cs="Arial"/>
                <w:b/>
                <w:bCs/>
                <w:sz w:val="18"/>
                <w:szCs w:val="18"/>
              </w:rPr>
              <w:t>2</w:t>
            </w:r>
            <w:r w:rsidR="00C6397F" w:rsidRPr="00761FEE">
              <w:rPr>
                <w:rFonts w:cs="Arial"/>
                <w:b/>
                <w:bCs/>
                <w:sz w:val="18"/>
                <w:szCs w:val="18"/>
                <w:lang w:val="en-US"/>
              </w:rPr>
              <w:t>-</w:t>
            </w:r>
            <w:r w:rsidRPr="00761FEE">
              <w:rPr>
                <w:rFonts w:cs="Arial"/>
                <w:b/>
                <w:bCs/>
                <w:sz w:val="18"/>
                <w:szCs w:val="18"/>
              </w:rPr>
              <w:t>5</w:t>
            </w:r>
            <w:r w:rsidR="00C6397F" w:rsidRPr="00761FEE">
              <w:rPr>
                <w:rFonts w:cs="Arial"/>
                <w:b/>
                <w:bCs/>
                <w:sz w:val="18"/>
                <w:szCs w:val="18"/>
                <w:lang w:val="en-US"/>
              </w:rPr>
              <w:t xml:space="preserve"> years</w:t>
            </w:r>
          </w:p>
        </w:tc>
        <w:tc>
          <w:tcPr>
            <w:tcW w:w="1276" w:type="dxa"/>
            <w:tcBorders>
              <w:top w:val="single" w:sz="4" w:space="0" w:color="auto"/>
            </w:tcBorders>
            <w:vAlign w:val="bottom"/>
          </w:tcPr>
          <w:p w:rsidR="00ED0F77" w:rsidRPr="00761FEE" w:rsidRDefault="00ED0F77" w:rsidP="005872CD">
            <w:pPr>
              <w:spacing w:line="240" w:lineRule="auto"/>
              <w:ind w:right="-72"/>
              <w:jc w:val="right"/>
              <w:rPr>
                <w:rFonts w:cs="Arial"/>
                <w:b/>
                <w:bCs/>
                <w:sz w:val="18"/>
                <w:szCs w:val="18"/>
                <w:lang w:val="en-US"/>
              </w:rPr>
            </w:pPr>
            <w:r w:rsidRPr="00761FEE">
              <w:rPr>
                <w:rFonts w:cs="Arial"/>
                <w:b/>
                <w:bCs/>
                <w:sz w:val="18"/>
                <w:szCs w:val="18"/>
                <w:lang w:val="en-US"/>
              </w:rPr>
              <w:t>Over</w:t>
            </w:r>
          </w:p>
          <w:p w:rsidR="00C6397F" w:rsidRPr="00761FEE" w:rsidRDefault="00AA4011" w:rsidP="005872CD">
            <w:pPr>
              <w:spacing w:line="240" w:lineRule="auto"/>
              <w:ind w:right="-72"/>
              <w:jc w:val="right"/>
              <w:rPr>
                <w:rFonts w:cs="Arial"/>
                <w:b/>
                <w:bCs/>
                <w:sz w:val="18"/>
                <w:szCs w:val="18"/>
              </w:rPr>
            </w:pPr>
            <w:r w:rsidRPr="00761FEE">
              <w:rPr>
                <w:rFonts w:cs="Arial"/>
                <w:b/>
                <w:bCs/>
                <w:sz w:val="18"/>
                <w:szCs w:val="18"/>
              </w:rPr>
              <w:t>5</w:t>
            </w:r>
            <w:r w:rsidR="00C6397F" w:rsidRPr="00761FEE">
              <w:rPr>
                <w:rFonts w:cs="Arial"/>
                <w:b/>
                <w:bCs/>
                <w:sz w:val="18"/>
                <w:szCs w:val="18"/>
                <w:lang w:val="en-US"/>
              </w:rPr>
              <w:t xml:space="preserve"> years</w:t>
            </w:r>
          </w:p>
        </w:tc>
        <w:tc>
          <w:tcPr>
            <w:tcW w:w="1276" w:type="dxa"/>
            <w:tcBorders>
              <w:top w:val="single" w:sz="4" w:space="0" w:color="auto"/>
            </w:tcBorders>
            <w:vAlign w:val="bottom"/>
          </w:tcPr>
          <w:p w:rsidR="00C6397F" w:rsidRPr="00761FEE" w:rsidRDefault="00C6397F" w:rsidP="005872CD">
            <w:pPr>
              <w:spacing w:line="240" w:lineRule="auto"/>
              <w:ind w:right="-72"/>
              <w:jc w:val="right"/>
              <w:rPr>
                <w:rFonts w:cs="Arial"/>
                <w:b/>
                <w:bCs/>
                <w:sz w:val="18"/>
                <w:szCs w:val="18"/>
              </w:rPr>
            </w:pPr>
            <w:r w:rsidRPr="00761FEE">
              <w:rPr>
                <w:rFonts w:cs="Arial"/>
                <w:b/>
                <w:bCs/>
                <w:sz w:val="18"/>
                <w:szCs w:val="18"/>
              </w:rPr>
              <w:t>Total</w:t>
            </w:r>
          </w:p>
        </w:tc>
      </w:tr>
      <w:tr w:rsidR="00C6397F" w:rsidRPr="00761FEE" w:rsidTr="005872CD">
        <w:trPr>
          <w:cantSplit/>
          <w:trHeight w:val="88"/>
        </w:trPr>
        <w:tc>
          <w:tcPr>
            <w:tcW w:w="3197" w:type="dxa"/>
          </w:tcPr>
          <w:p w:rsidR="00C6397F" w:rsidRPr="00761FEE" w:rsidRDefault="00C6397F" w:rsidP="005872CD">
            <w:pPr>
              <w:spacing w:line="240" w:lineRule="auto"/>
              <w:rPr>
                <w:rFonts w:cs="Arial"/>
                <w:sz w:val="18"/>
                <w:szCs w:val="18"/>
              </w:rPr>
            </w:pPr>
          </w:p>
        </w:tc>
        <w:tc>
          <w:tcPr>
            <w:tcW w:w="1276" w:type="dxa"/>
            <w:tcBorders>
              <w:bottom w:val="single" w:sz="4" w:space="0" w:color="auto"/>
            </w:tcBorders>
            <w:vAlign w:val="bottom"/>
          </w:tcPr>
          <w:p w:rsidR="00C6397F" w:rsidRPr="00761FEE" w:rsidRDefault="00C6397F" w:rsidP="005872CD">
            <w:pPr>
              <w:spacing w:line="240" w:lineRule="auto"/>
              <w:ind w:right="-72"/>
              <w:jc w:val="right"/>
              <w:rPr>
                <w:rFonts w:cs="Arial"/>
                <w:b/>
                <w:bCs/>
                <w:sz w:val="18"/>
                <w:szCs w:val="18"/>
              </w:rPr>
            </w:pPr>
            <w:r w:rsidRPr="00761FEE">
              <w:rPr>
                <w:rFonts w:cs="Arial"/>
                <w:b/>
                <w:bCs/>
                <w:sz w:val="18"/>
                <w:szCs w:val="18"/>
              </w:rPr>
              <w:t>Baht</w:t>
            </w:r>
          </w:p>
        </w:tc>
        <w:tc>
          <w:tcPr>
            <w:tcW w:w="1276" w:type="dxa"/>
            <w:tcBorders>
              <w:bottom w:val="single" w:sz="4" w:space="0" w:color="auto"/>
            </w:tcBorders>
            <w:vAlign w:val="bottom"/>
          </w:tcPr>
          <w:p w:rsidR="00C6397F" w:rsidRPr="00761FEE" w:rsidRDefault="00C6397F" w:rsidP="005872CD">
            <w:pPr>
              <w:spacing w:line="240" w:lineRule="auto"/>
              <w:ind w:right="-72"/>
              <w:jc w:val="right"/>
              <w:rPr>
                <w:rFonts w:cs="Arial"/>
                <w:b/>
                <w:bCs/>
                <w:sz w:val="18"/>
                <w:szCs w:val="18"/>
              </w:rPr>
            </w:pPr>
            <w:r w:rsidRPr="00761FEE">
              <w:rPr>
                <w:rFonts w:cs="Arial"/>
                <w:b/>
                <w:bCs/>
                <w:sz w:val="18"/>
                <w:szCs w:val="18"/>
              </w:rPr>
              <w:t>Baht</w:t>
            </w:r>
          </w:p>
        </w:tc>
        <w:tc>
          <w:tcPr>
            <w:tcW w:w="1275" w:type="dxa"/>
            <w:tcBorders>
              <w:bottom w:val="single" w:sz="4" w:space="0" w:color="auto"/>
            </w:tcBorders>
            <w:vAlign w:val="bottom"/>
          </w:tcPr>
          <w:p w:rsidR="00C6397F" w:rsidRPr="00761FEE" w:rsidRDefault="00C6397F" w:rsidP="005872CD">
            <w:pPr>
              <w:spacing w:line="240" w:lineRule="auto"/>
              <w:ind w:right="-72"/>
              <w:jc w:val="right"/>
              <w:rPr>
                <w:rFonts w:cs="Arial"/>
                <w:b/>
                <w:bCs/>
                <w:sz w:val="18"/>
                <w:szCs w:val="18"/>
              </w:rPr>
            </w:pPr>
            <w:r w:rsidRPr="00761FEE">
              <w:rPr>
                <w:rFonts w:cs="Arial"/>
                <w:b/>
                <w:bCs/>
                <w:sz w:val="18"/>
                <w:szCs w:val="18"/>
              </w:rPr>
              <w:t>Baht</w:t>
            </w:r>
          </w:p>
        </w:tc>
        <w:tc>
          <w:tcPr>
            <w:tcW w:w="1276" w:type="dxa"/>
            <w:tcBorders>
              <w:bottom w:val="single" w:sz="4" w:space="0" w:color="auto"/>
            </w:tcBorders>
            <w:vAlign w:val="bottom"/>
          </w:tcPr>
          <w:p w:rsidR="00C6397F" w:rsidRPr="00761FEE" w:rsidRDefault="00C6397F" w:rsidP="005872CD">
            <w:pPr>
              <w:spacing w:line="240" w:lineRule="auto"/>
              <w:ind w:right="-72"/>
              <w:jc w:val="right"/>
              <w:rPr>
                <w:rFonts w:cs="Arial"/>
                <w:b/>
                <w:bCs/>
                <w:sz w:val="18"/>
                <w:szCs w:val="18"/>
              </w:rPr>
            </w:pPr>
            <w:r w:rsidRPr="00761FEE">
              <w:rPr>
                <w:rFonts w:cs="Arial"/>
                <w:b/>
                <w:bCs/>
                <w:sz w:val="18"/>
                <w:szCs w:val="18"/>
              </w:rPr>
              <w:t>Baht</w:t>
            </w:r>
          </w:p>
        </w:tc>
        <w:tc>
          <w:tcPr>
            <w:tcW w:w="1276" w:type="dxa"/>
            <w:tcBorders>
              <w:bottom w:val="single" w:sz="4" w:space="0" w:color="auto"/>
            </w:tcBorders>
            <w:vAlign w:val="bottom"/>
          </w:tcPr>
          <w:p w:rsidR="00C6397F" w:rsidRPr="00761FEE" w:rsidRDefault="00C6397F" w:rsidP="005872CD">
            <w:pPr>
              <w:spacing w:line="240" w:lineRule="auto"/>
              <w:ind w:right="-72"/>
              <w:jc w:val="right"/>
              <w:rPr>
                <w:rFonts w:cs="Arial"/>
                <w:b/>
                <w:bCs/>
                <w:sz w:val="18"/>
                <w:szCs w:val="18"/>
              </w:rPr>
            </w:pPr>
            <w:r w:rsidRPr="00761FEE">
              <w:rPr>
                <w:rFonts w:cs="Arial"/>
                <w:b/>
                <w:bCs/>
                <w:sz w:val="18"/>
                <w:szCs w:val="18"/>
              </w:rPr>
              <w:t>Baht</w:t>
            </w:r>
          </w:p>
        </w:tc>
      </w:tr>
      <w:tr w:rsidR="00C6397F" w:rsidRPr="00761FEE" w:rsidTr="005872CD">
        <w:trPr>
          <w:cantSplit/>
        </w:trPr>
        <w:tc>
          <w:tcPr>
            <w:tcW w:w="3197" w:type="dxa"/>
          </w:tcPr>
          <w:p w:rsidR="00C6397F" w:rsidRPr="00761FEE" w:rsidRDefault="00C6397F" w:rsidP="005872CD">
            <w:pPr>
              <w:spacing w:line="240" w:lineRule="auto"/>
              <w:rPr>
                <w:rFonts w:cs="Arial"/>
                <w:sz w:val="18"/>
                <w:szCs w:val="18"/>
              </w:rPr>
            </w:pPr>
          </w:p>
        </w:tc>
        <w:tc>
          <w:tcPr>
            <w:tcW w:w="1276" w:type="dxa"/>
            <w:tcBorders>
              <w:top w:val="single" w:sz="4" w:space="0" w:color="auto"/>
            </w:tcBorders>
            <w:shd w:val="clear" w:color="auto" w:fill="FAFAFA"/>
          </w:tcPr>
          <w:p w:rsidR="00C6397F" w:rsidRPr="00761FEE" w:rsidRDefault="00C6397F" w:rsidP="005872CD">
            <w:pPr>
              <w:spacing w:line="240" w:lineRule="auto"/>
              <w:ind w:right="-72"/>
              <w:jc w:val="right"/>
              <w:rPr>
                <w:rFonts w:cs="Arial"/>
                <w:sz w:val="18"/>
                <w:szCs w:val="18"/>
              </w:rPr>
            </w:pPr>
          </w:p>
        </w:tc>
        <w:tc>
          <w:tcPr>
            <w:tcW w:w="1276" w:type="dxa"/>
            <w:tcBorders>
              <w:top w:val="single" w:sz="4" w:space="0" w:color="auto"/>
            </w:tcBorders>
            <w:shd w:val="clear" w:color="auto" w:fill="FAFAFA"/>
          </w:tcPr>
          <w:p w:rsidR="00C6397F" w:rsidRPr="00761FEE" w:rsidRDefault="00C6397F" w:rsidP="005872CD">
            <w:pPr>
              <w:spacing w:line="240" w:lineRule="auto"/>
              <w:ind w:right="-72"/>
              <w:jc w:val="right"/>
              <w:rPr>
                <w:rFonts w:cs="Arial"/>
                <w:sz w:val="18"/>
                <w:szCs w:val="18"/>
              </w:rPr>
            </w:pPr>
          </w:p>
        </w:tc>
        <w:tc>
          <w:tcPr>
            <w:tcW w:w="1275" w:type="dxa"/>
            <w:tcBorders>
              <w:top w:val="single" w:sz="4" w:space="0" w:color="auto"/>
            </w:tcBorders>
            <w:shd w:val="clear" w:color="auto" w:fill="FAFAFA"/>
          </w:tcPr>
          <w:p w:rsidR="00C6397F" w:rsidRPr="00761FEE" w:rsidRDefault="00C6397F" w:rsidP="005872CD">
            <w:pPr>
              <w:spacing w:line="240" w:lineRule="auto"/>
              <w:ind w:right="-72"/>
              <w:jc w:val="right"/>
              <w:rPr>
                <w:rFonts w:cs="Arial"/>
                <w:sz w:val="18"/>
                <w:szCs w:val="18"/>
              </w:rPr>
            </w:pPr>
          </w:p>
        </w:tc>
        <w:tc>
          <w:tcPr>
            <w:tcW w:w="1276" w:type="dxa"/>
            <w:tcBorders>
              <w:top w:val="single" w:sz="4" w:space="0" w:color="auto"/>
            </w:tcBorders>
            <w:shd w:val="clear" w:color="auto" w:fill="FAFAFA"/>
          </w:tcPr>
          <w:p w:rsidR="00C6397F" w:rsidRPr="00761FEE" w:rsidRDefault="00C6397F" w:rsidP="005872CD">
            <w:pPr>
              <w:spacing w:line="240" w:lineRule="auto"/>
              <w:ind w:right="-72"/>
              <w:jc w:val="right"/>
              <w:rPr>
                <w:rFonts w:cs="Arial"/>
                <w:sz w:val="18"/>
                <w:szCs w:val="18"/>
              </w:rPr>
            </w:pPr>
          </w:p>
        </w:tc>
        <w:tc>
          <w:tcPr>
            <w:tcW w:w="1276" w:type="dxa"/>
            <w:tcBorders>
              <w:top w:val="single" w:sz="4" w:space="0" w:color="auto"/>
            </w:tcBorders>
            <w:shd w:val="clear" w:color="auto" w:fill="FAFAFA"/>
          </w:tcPr>
          <w:p w:rsidR="00C6397F" w:rsidRPr="00761FEE" w:rsidRDefault="00C6397F" w:rsidP="005872CD">
            <w:pPr>
              <w:spacing w:line="240" w:lineRule="auto"/>
              <w:ind w:right="-72"/>
              <w:jc w:val="right"/>
              <w:rPr>
                <w:rFonts w:cs="Arial"/>
                <w:sz w:val="18"/>
                <w:szCs w:val="18"/>
              </w:rPr>
            </w:pPr>
          </w:p>
        </w:tc>
      </w:tr>
      <w:tr w:rsidR="00C6397F" w:rsidRPr="00761FEE" w:rsidTr="005872CD">
        <w:trPr>
          <w:cantSplit/>
        </w:trPr>
        <w:tc>
          <w:tcPr>
            <w:tcW w:w="3197" w:type="dxa"/>
          </w:tcPr>
          <w:p w:rsidR="00C6397F" w:rsidRPr="00761FEE" w:rsidRDefault="00C6397F" w:rsidP="005872CD">
            <w:pPr>
              <w:tabs>
                <w:tab w:val="left" w:pos="1134"/>
                <w:tab w:val="left" w:pos="1276"/>
                <w:tab w:val="center" w:pos="3402"/>
                <w:tab w:val="center" w:pos="4536"/>
                <w:tab w:val="center" w:pos="5670"/>
                <w:tab w:val="center" w:pos="6804"/>
                <w:tab w:val="right" w:pos="7655"/>
              </w:tabs>
              <w:spacing w:line="240" w:lineRule="auto"/>
              <w:rPr>
                <w:rFonts w:cs="Arial"/>
                <w:sz w:val="18"/>
                <w:szCs w:val="18"/>
                <w:lang w:val="en-US"/>
              </w:rPr>
            </w:pPr>
            <w:r w:rsidRPr="00761FEE">
              <w:rPr>
                <w:rFonts w:cs="Arial"/>
                <w:sz w:val="18"/>
                <w:szCs w:val="18"/>
              </w:rPr>
              <w:t xml:space="preserve">At </w:t>
            </w:r>
            <w:r w:rsidR="00AA4011" w:rsidRPr="00761FEE">
              <w:rPr>
                <w:rFonts w:cs="Arial"/>
                <w:sz w:val="18"/>
                <w:szCs w:val="18"/>
              </w:rPr>
              <w:t>31</w:t>
            </w:r>
            <w:r w:rsidRPr="00761FEE">
              <w:rPr>
                <w:rFonts w:cs="Arial"/>
                <w:sz w:val="18"/>
                <w:szCs w:val="18"/>
                <w:cs/>
              </w:rPr>
              <w:t xml:space="preserve"> </w:t>
            </w:r>
            <w:r w:rsidRPr="00761FEE">
              <w:rPr>
                <w:rFonts w:cs="Arial"/>
                <w:sz w:val="18"/>
                <w:szCs w:val="18"/>
              </w:rPr>
              <w:t xml:space="preserve">December </w:t>
            </w:r>
            <w:r w:rsidR="00661660" w:rsidRPr="00761FEE">
              <w:rPr>
                <w:rFonts w:cs="Arial"/>
                <w:sz w:val="18"/>
                <w:szCs w:val="18"/>
              </w:rPr>
              <w:t>2019</w:t>
            </w:r>
          </w:p>
        </w:tc>
        <w:tc>
          <w:tcPr>
            <w:tcW w:w="1276" w:type="dxa"/>
            <w:shd w:val="clear" w:color="auto" w:fill="FAFAFA"/>
            <w:vAlign w:val="bottom"/>
          </w:tcPr>
          <w:p w:rsidR="00C6397F" w:rsidRPr="00761FEE" w:rsidRDefault="00C6397F" w:rsidP="005872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76" w:type="dxa"/>
            <w:shd w:val="clear" w:color="auto" w:fill="FAFAFA"/>
            <w:vAlign w:val="bottom"/>
          </w:tcPr>
          <w:p w:rsidR="00C6397F" w:rsidRPr="00761FEE" w:rsidRDefault="00C6397F" w:rsidP="005872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75" w:type="dxa"/>
            <w:shd w:val="clear" w:color="auto" w:fill="FAFAFA"/>
            <w:vAlign w:val="bottom"/>
          </w:tcPr>
          <w:p w:rsidR="00C6397F" w:rsidRPr="00761FEE" w:rsidRDefault="00C6397F" w:rsidP="005872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76" w:type="dxa"/>
            <w:shd w:val="clear" w:color="auto" w:fill="FAFAFA"/>
            <w:vAlign w:val="bottom"/>
          </w:tcPr>
          <w:p w:rsidR="00C6397F" w:rsidRPr="00761FEE" w:rsidRDefault="00C6397F" w:rsidP="005872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76" w:type="dxa"/>
            <w:shd w:val="clear" w:color="auto" w:fill="FAFAFA"/>
            <w:vAlign w:val="bottom"/>
          </w:tcPr>
          <w:p w:rsidR="00C6397F" w:rsidRPr="00761FEE" w:rsidRDefault="00C6397F" w:rsidP="005872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BC732E" w:rsidRPr="00761FEE" w:rsidTr="005872CD">
        <w:trPr>
          <w:cantSplit/>
        </w:trPr>
        <w:tc>
          <w:tcPr>
            <w:tcW w:w="3197" w:type="dxa"/>
          </w:tcPr>
          <w:p w:rsidR="00BC732E" w:rsidRPr="00761FEE" w:rsidRDefault="00BC732E" w:rsidP="005872CD">
            <w:pPr>
              <w:autoSpaceDE w:val="0"/>
              <w:autoSpaceDN w:val="0"/>
              <w:adjustRightInd w:val="0"/>
              <w:snapToGrid w:val="0"/>
              <w:spacing w:line="240" w:lineRule="auto"/>
              <w:rPr>
                <w:rFonts w:cs="Arial"/>
                <w:sz w:val="18"/>
                <w:szCs w:val="18"/>
              </w:rPr>
            </w:pPr>
            <w:r w:rsidRPr="00761FEE">
              <w:rPr>
                <w:rFonts w:cs="Arial"/>
                <w:sz w:val="18"/>
                <w:szCs w:val="18"/>
                <w:lang w:val="x-none"/>
              </w:rPr>
              <w:t>Retirement benefits</w:t>
            </w:r>
          </w:p>
        </w:tc>
        <w:tc>
          <w:tcPr>
            <w:tcW w:w="1276" w:type="dxa"/>
            <w:tcBorders>
              <w:bottom w:val="single" w:sz="4" w:space="0" w:color="auto"/>
            </w:tcBorders>
            <w:shd w:val="clear" w:color="auto" w:fill="FAFAFA"/>
            <w:vAlign w:val="bottom"/>
          </w:tcPr>
          <w:p w:rsidR="00BC732E" w:rsidRPr="00761FEE" w:rsidRDefault="00BC732E" w:rsidP="005872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61FEE">
              <w:rPr>
                <w:rFonts w:cs="Arial"/>
                <w:sz w:val="18"/>
                <w:szCs w:val="18"/>
              </w:rPr>
              <w:t>-</w:t>
            </w:r>
          </w:p>
        </w:tc>
        <w:tc>
          <w:tcPr>
            <w:tcW w:w="1276" w:type="dxa"/>
            <w:tcBorders>
              <w:bottom w:val="single" w:sz="4" w:space="0" w:color="auto"/>
            </w:tcBorders>
            <w:shd w:val="clear" w:color="auto" w:fill="FAFAFA"/>
            <w:vAlign w:val="bottom"/>
          </w:tcPr>
          <w:p w:rsidR="00BC732E" w:rsidRPr="00761FEE" w:rsidRDefault="00BC732E" w:rsidP="005872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61FEE">
              <w:rPr>
                <w:rFonts w:cs="Arial"/>
                <w:sz w:val="18"/>
                <w:szCs w:val="18"/>
              </w:rPr>
              <w:t>-</w:t>
            </w:r>
          </w:p>
        </w:tc>
        <w:tc>
          <w:tcPr>
            <w:tcW w:w="1275" w:type="dxa"/>
            <w:tcBorders>
              <w:bottom w:val="single" w:sz="4" w:space="0" w:color="auto"/>
            </w:tcBorders>
            <w:shd w:val="clear" w:color="auto" w:fill="FAFAFA"/>
            <w:vAlign w:val="bottom"/>
          </w:tcPr>
          <w:p w:rsidR="00BC732E" w:rsidRPr="00761FEE" w:rsidRDefault="00BC732E" w:rsidP="005872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61FEE">
              <w:rPr>
                <w:rFonts w:cs="Arial"/>
                <w:sz w:val="18"/>
                <w:szCs w:val="18"/>
              </w:rPr>
              <w:t>360,119</w:t>
            </w:r>
          </w:p>
        </w:tc>
        <w:tc>
          <w:tcPr>
            <w:tcW w:w="1276" w:type="dxa"/>
            <w:tcBorders>
              <w:bottom w:val="single" w:sz="4" w:space="0" w:color="auto"/>
            </w:tcBorders>
            <w:shd w:val="clear" w:color="auto" w:fill="FAFAFA"/>
            <w:vAlign w:val="bottom"/>
          </w:tcPr>
          <w:p w:rsidR="00BC732E" w:rsidRPr="00761FEE" w:rsidRDefault="00BC732E" w:rsidP="005872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61FEE">
              <w:rPr>
                <w:rFonts w:cs="Arial"/>
                <w:sz w:val="18"/>
                <w:szCs w:val="18"/>
              </w:rPr>
              <w:t>107,163,397</w:t>
            </w:r>
          </w:p>
        </w:tc>
        <w:tc>
          <w:tcPr>
            <w:tcW w:w="1276" w:type="dxa"/>
            <w:tcBorders>
              <w:bottom w:val="single" w:sz="4" w:space="0" w:color="auto"/>
            </w:tcBorders>
            <w:shd w:val="clear" w:color="auto" w:fill="FAFAFA"/>
            <w:vAlign w:val="bottom"/>
          </w:tcPr>
          <w:p w:rsidR="00BC732E" w:rsidRPr="00761FEE" w:rsidRDefault="00BC732E" w:rsidP="005872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61FEE">
              <w:rPr>
                <w:rFonts w:cs="Arial"/>
                <w:sz w:val="18"/>
                <w:szCs w:val="18"/>
              </w:rPr>
              <w:t>107,523,516</w:t>
            </w:r>
          </w:p>
        </w:tc>
      </w:tr>
      <w:tr w:rsidR="00BC732E" w:rsidRPr="00761FEE" w:rsidTr="005872CD">
        <w:trPr>
          <w:cantSplit/>
        </w:trPr>
        <w:tc>
          <w:tcPr>
            <w:tcW w:w="3197" w:type="dxa"/>
          </w:tcPr>
          <w:p w:rsidR="00BC732E" w:rsidRPr="00761FEE" w:rsidRDefault="00BC732E" w:rsidP="005872CD">
            <w:pPr>
              <w:spacing w:line="240" w:lineRule="auto"/>
              <w:rPr>
                <w:rFonts w:cs="Arial"/>
                <w:sz w:val="18"/>
                <w:szCs w:val="18"/>
              </w:rPr>
            </w:pPr>
          </w:p>
        </w:tc>
        <w:tc>
          <w:tcPr>
            <w:tcW w:w="1276" w:type="dxa"/>
            <w:tcBorders>
              <w:top w:val="single" w:sz="4" w:space="0" w:color="auto"/>
            </w:tcBorders>
            <w:shd w:val="clear" w:color="auto" w:fill="FAFAFA"/>
          </w:tcPr>
          <w:p w:rsidR="00BC732E" w:rsidRPr="00761FEE" w:rsidRDefault="00BC732E" w:rsidP="005872CD">
            <w:pPr>
              <w:spacing w:line="240" w:lineRule="auto"/>
              <w:ind w:right="-72"/>
              <w:jc w:val="right"/>
              <w:rPr>
                <w:rFonts w:cs="Arial"/>
                <w:sz w:val="18"/>
                <w:szCs w:val="18"/>
              </w:rPr>
            </w:pPr>
          </w:p>
        </w:tc>
        <w:tc>
          <w:tcPr>
            <w:tcW w:w="1276" w:type="dxa"/>
            <w:tcBorders>
              <w:top w:val="single" w:sz="4" w:space="0" w:color="auto"/>
            </w:tcBorders>
            <w:shd w:val="clear" w:color="auto" w:fill="FAFAFA"/>
          </w:tcPr>
          <w:p w:rsidR="00BC732E" w:rsidRPr="00761FEE" w:rsidRDefault="00BC732E" w:rsidP="005872CD">
            <w:pPr>
              <w:spacing w:line="240" w:lineRule="auto"/>
              <w:ind w:right="-72"/>
              <w:jc w:val="right"/>
              <w:rPr>
                <w:rFonts w:cs="Arial"/>
                <w:sz w:val="18"/>
                <w:szCs w:val="18"/>
              </w:rPr>
            </w:pPr>
          </w:p>
        </w:tc>
        <w:tc>
          <w:tcPr>
            <w:tcW w:w="1275" w:type="dxa"/>
            <w:tcBorders>
              <w:top w:val="single" w:sz="4" w:space="0" w:color="auto"/>
            </w:tcBorders>
            <w:shd w:val="clear" w:color="auto" w:fill="FAFAFA"/>
          </w:tcPr>
          <w:p w:rsidR="00BC732E" w:rsidRPr="00761FEE" w:rsidRDefault="00BC732E" w:rsidP="005872CD">
            <w:pPr>
              <w:spacing w:line="240" w:lineRule="auto"/>
              <w:ind w:right="-72"/>
              <w:jc w:val="right"/>
              <w:rPr>
                <w:rFonts w:cs="Arial"/>
                <w:sz w:val="18"/>
                <w:szCs w:val="18"/>
              </w:rPr>
            </w:pPr>
          </w:p>
        </w:tc>
        <w:tc>
          <w:tcPr>
            <w:tcW w:w="1276" w:type="dxa"/>
            <w:tcBorders>
              <w:top w:val="single" w:sz="4" w:space="0" w:color="auto"/>
            </w:tcBorders>
            <w:shd w:val="clear" w:color="auto" w:fill="FAFAFA"/>
          </w:tcPr>
          <w:p w:rsidR="00BC732E" w:rsidRPr="00761FEE" w:rsidRDefault="00BC732E" w:rsidP="005872CD">
            <w:pPr>
              <w:spacing w:line="240" w:lineRule="auto"/>
              <w:ind w:right="-72"/>
              <w:jc w:val="right"/>
              <w:rPr>
                <w:rFonts w:cs="Arial"/>
                <w:sz w:val="18"/>
                <w:szCs w:val="18"/>
              </w:rPr>
            </w:pPr>
          </w:p>
        </w:tc>
        <w:tc>
          <w:tcPr>
            <w:tcW w:w="1276" w:type="dxa"/>
            <w:tcBorders>
              <w:top w:val="single" w:sz="4" w:space="0" w:color="auto"/>
            </w:tcBorders>
            <w:shd w:val="clear" w:color="auto" w:fill="FAFAFA"/>
          </w:tcPr>
          <w:p w:rsidR="00BC732E" w:rsidRPr="00761FEE" w:rsidRDefault="00BC732E" w:rsidP="005872CD">
            <w:pPr>
              <w:spacing w:line="240" w:lineRule="auto"/>
              <w:ind w:right="-72"/>
              <w:jc w:val="right"/>
              <w:rPr>
                <w:rFonts w:cs="Arial"/>
                <w:sz w:val="18"/>
                <w:szCs w:val="18"/>
              </w:rPr>
            </w:pPr>
          </w:p>
        </w:tc>
      </w:tr>
      <w:tr w:rsidR="00BC732E" w:rsidRPr="00761FEE" w:rsidTr="005872CD">
        <w:trPr>
          <w:cantSplit/>
        </w:trPr>
        <w:tc>
          <w:tcPr>
            <w:tcW w:w="3197" w:type="dxa"/>
          </w:tcPr>
          <w:p w:rsidR="00BC732E" w:rsidRPr="00761FEE" w:rsidRDefault="00BC732E" w:rsidP="005872CD">
            <w:pPr>
              <w:tabs>
                <w:tab w:val="left" w:pos="1134"/>
                <w:tab w:val="left" w:pos="1276"/>
                <w:tab w:val="center" w:pos="3402"/>
                <w:tab w:val="center" w:pos="4536"/>
                <w:tab w:val="center" w:pos="5670"/>
                <w:tab w:val="center" w:pos="6804"/>
                <w:tab w:val="right" w:pos="7655"/>
              </w:tabs>
              <w:spacing w:line="240" w:lineRule="auto"/>
              <w:rPr>
                <w:rFonts w:cs="Arial"/>
                <w:sz w:val="18"/>
                <w:szCs w:val="18"/>
              </w:rPr>
            </w:pPr>
            <w:r w:rsidRPr="00761FEE">
              <w:rPr>
                <w:rFonts w:cs="Arial"/>
                <w:sz w:val="18"/>
                <w:szCs w:val="18"/>
              </w:rPr>
              <w:t>Total</w:t>
            </w:r>
          </w:p>
        </w:tc>
        <w:tc>
          <w:tcPr>
            <w:tcW w:w="1276" w:type="dxa"/>
            <w:tcBorders>
              <w:bottom w:val="single" w:sz="4" w:space="0" w:color="auto"/>
            </w:tcBorders>
            <w:shd w:val="clear" w:color="auto" w:fill="FAFAFA"/>
            <w:vAlign w:val="bottom"/>
          </w:tcPr>
          <w:p w:rsidR="00BC732E" w:rsidRPr="00761FEE" w:rsidRDefault="00BC732E" w:rsidP="005872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61FEE">
              <w:rPr>
                <w:rFonts w:cs="Arial"/>
                <w:sz w:val="18"/>
                <w:szCs w:val="18"/>
              </w:rPr>
              <w:t>-</w:t>
            </w:r>
          </w:p>
        </w:tc>
        <w:tc>
          <w:tcPr>
            <w:tcW w:w="1276" w:type="dxa"/>
            <w:tcBorders>
              <w:bottom w:val="single" w:sz="4" w:space="0" w:color="auto"/>
            </w:tcBorders>
            <w:shd w:val="clear" w:color="auto" w:fill="FAFAFA"/>
            <w:vAlign w:val="bottom"/>
          </w:tcPr>
          <w:p w:rsidR="00BC732E" w:rsidRPr="00761FEE" w:rsidRDefault="00BC732E" w:rsidP="005872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61FEE">
              <w:rPr>
                <w:rFonts w:cs="Arial"/>
                <w:sz w:val="18"/>
                <w:szCs w:val="18"/>
              </w:rPr>
              <w:t>-</w:t>
            </w:r>
          </w:p>
        </w:tc>
        <w:tc>
          <w:tcPr>
            <w:tcW w:w="1275" w:type="dxa"/>
            <w:tcBorders>
              <w:bottom w:val="single" w:sz="4" w:space="0" w:color="auto"/>
            </w:tcBorders>
            <w:shd w:val="clear" w:color="auto" w:fill="FAFAFA"/>
            <w:vAlign w:val="bottom"/>
          </w:tcPr>
          <w:p w:rsidR="00BC732E" w:rsidRPr="00761FEE" w:rsidRDefault="00BC732E" w:rsidP="005872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61FEE">
              <w:rPr>
                <w:rFonts w:cs="Arial"/>
                <w:sz w:val="18"/>
                <w:szCs w:val="18"/>
              </w:rPr>
              <w:t>360,119</w:t>
            </w:r>
          </w:p>
        </w:tc>
        <w:tc>
          <w:tcPr>
            <w:tcW w:w="1276" w:type="dxa"/>
            <w:tcBorders>
              <w:bottom w:val="single" w:sz="4" w:space="0" w:color="auto"/>
            </w:tcBorders>
            <w:shd w:val="clear" w:color="auto" w:fill="FAFAFA"/>
            <w:vAlign w:val="bottom"/>
          </w:tcPr>
          <w:p w:rsidR="00BC732E" w:rsidRPr="00761FEE" w:rsidRDefault="00BC732E" w:rsidP="005872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61FEE">
              <w:rPr>
                <w:rFonts w:cs="Arial"/>
                <w:sz w:val="18"/>
                <w:szCs w:val="18"/>
              </w:rPr>
              <w:t>107,163,397</w:t>
            </w:r>
          </w:p>
        </w:tc>
        <w:tc>
          <w:tcPr>
            <w:tcW w:w="1276" w:type="dxa"/>
            <w:tcBorders>
              <w:bottom w:val="single" w:sz="4" w:space="0" w:color="auto"/>
            </w:tcBorders>
            <w:shd w:val="clear" w:color="auto" w:fill="FAFAFA"/>
            <w:vAlign w:val="bottom"/>
          </w:tcPr>
          <w:p w:rsidR="00BC732E" w:rsidRPr="00761FEE" w:rsidRDefault="00BC732E" w:rsidP="005872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61FEE">
              <w:rPr>
                <w:rFonts w:cs="Arial"/>
                <w:sz w:val="18"/>
                <w:szCs w:val="18"/>
              </w:rPr>
              <w:t>107,523,516</w:t>
            </w:r>
          </w:p>
        </w:tc>
      </w:tr>
    </w:tbl>
    <w:p w:rsidR="00C6397F" w:rsidRPr="00DA7E87" w:rsidRDefault="00C6397F" w:rsidP="00DA7E87">
      <w:pPr>
        <w:pStyle w:val="BodyTextIndent2"/>
        <w:spacing w:line="240" w:lineRule="auto"/>
        <w:ind w:left="0" w:firstLine="0"/>
        <w:jc w:val="both"/>
        <w:rPr>
          <w:rFonts w:ascii="Arial" w:hAnsi="Arial" w:cs="Arial"/>
          <w:sz w:val="12"/>
          <w:szCs w:val="12"/>
        </w:rPr>
      </w:pPr>
    </w:p>
    <w:tbl>
      <w:tblPr>
        <w:tblW w:w="9576" w:type="dxa"/>
        <w:tblLayout w:type="fixed"/>
        <w:tblLook w:val="0000" w:firstRow="0" w:lastRow="0" w:firstColumn="0" w:lastColumn="0" w:noHBand="0" w:noVBand="0"/>
      </w:tblPr>
      <w:tblGrid>
        <w:gridCol w:w="3197"/>
        <w:gridCol w:w="1276"/>
        <w:gridCol w:w="1276"/>
        <w:gridCol w:w="1275"/>
        <w:gridCol w:w="1276"/>
        <w:gridCol w:w="1276"/>
      </w:tblGrid>
      <w:tr w:rsidR="00503CA8" w:rsidRPr="00761FEE" w:rsidTr="005872CD">
        <w:trPr>
          <w:cantSplit/>
        </w:trPr>
        <w:tc>
          <w:tcPr>
            <w:tcW w:w="3197" w:type="dxa"/>
          </w:tcPr>
          <w:p w:rsidR="00182D2B" w:rsidRPr="00761FEE" w:rsidRDefault="00182D2B" w:rsidP="005872CD">
            <w:pPr>
              <w:spacing w:line="240" w:lineRule="auto"/>
              <w:rPr>
                <w:rFonts w:cs="Arial"/>
                <w:sz w:val="18"/>
                <w:szCs w:val="18"/>
              </w:rPr>
            </w:pPr>
          </w:p>
        </w:tc>
        <w:tc>
          <w:tcPr>
            <w:tcW w:w="6379" w:type="dxa"/>
            <w:gridSpan w:val="5"/>
            <w:tcBorders>
              <w:top w:val="single" w:sz="4" w:space="0" w:color="auto"/>
              <w:bottom w:val="single" w:sz="4" w:space="0" w:color="auto"/>
            </w:tcBorders>
            <w:vAlign w:val="bottom"/>
          </w:tcPr>
          <w:p w:rsidR="00182D2B" w:rsidRPr="00761FEE" w:rsidRDefault="00662E16" w:rsidP="005872CD">
            <w:pPr>
              <w:ind w:right="-72"/>
              <w:jc w:val="right"/>
              <w:rPr>
                <w:rFonts w:cs="Arial"/>
                <w:b/>
                <w:bCs/>
                <w:sz w:val="18"/>
                <w:szCs w:val="18"/>
              </w:rPr>
            </w:pPr>
            <w:r w:rsidRPr="00761FEE">
              <w:rPr>
                <w:rFonts w:cs="Arial"/>
                <w:b/>
                <w:bCs/>
                <w:sz w:val="18"/>
                <w:szCs w:val="18"/>
              </w:rPr>
              <w:t>Equity Method and Separate</w:t>
            </w:r>
            <w:r w:rsidR="00FB2489">
              <w:rPr>
                <w:rFonts w:cs="Arial"/>
                <w:b/>
                <w:bCs/>
                <w:sz w:val="18"/>
                <w:szCs w:val="18"/>
              </w:rPr>
              <w:t xml:space="preserve"> </w:t>
            </w:r>
            <w:r w:rsidR="001C1BE7">
              <w:rPr>
                <w:rFonts w:cs="Arial"/>
                <w:b/>
                <w:bCs/>
                <w:sz w:val="18"/>
                <w:szCs w:val="18"/>
              </w:rPr>
              <w:t>financial statements</w:t>
            </w:r>
            <w:r w:rsidRPr="00761FEE">
              <w:rPr>
                <w:rFonts w:cs="Arial"/>
                <w:b/>
                <w:bCs/>
                <w:sz w:val="18"/>
                <w:szCs w:val="18"/>
              </w:rPr>
              <w:t xml:space="preserve"> </w:t>
            </w:r>
          </w:p>
        </w:tc>
      </w:tr>
      <w:tr w:rsidR="00182D2B" w:rsidRPr="00761FEE" w:rsidTr="005872CD">
        <w:trPr>
          <w:cantSplit/>
        </w:trPr>
        <w:tc>
          <w:tcPr>
            <w:tcW w:w="3197" w:type="dxa"/>
          </w:tcPr>
          <w:p w:rsidR="00182D2B" w:rsidRPr="00761FEE" w:rsidRDefault="00182D2B" w:rsidP="005872CD">
            <w:pPr>
              <w:spacing w:line="240" w:lineRule="auto"/>
              <w:rPr>
                <w:rFonts w:cs="Arial"/>
                <w:sz w:val="18"/>
                <w:szCs w:val="18"/>
              </w:rPr>
            </w:pPr>
          </w:p>
        </w:tc>
        <w:tc>
          <w:tcPr>
            <w:tcW w:w="1276" w:type="dxa"/>
            <w:tcBorders>
              <w:top w:val="single" w:sz="4" w:space="0" w:color="auto"/>
            </w:tcBorders>
            <w:vAlign w:val="bottom"/>
          </w:tcPr>
          <w:p w:rsidR="00ED0F77" w:rsidRPr="00761FEE" w:rsidRDefault="00ED0F77" w:rsidP="005872CD">
            <w:pPr>
              <w:spacing w:line="240" w:lineRule="auto"/>
              <w:ind w:right="-72"/>
              <w:jc w:val="right"/>
              <w:rPr>
                <w:rFonts w:cs="Arial"/>
                <w:b/>
                <w:bCs/>
                <w:sz w:val="18"/>
                <w:szCs w:val="18"/>
                <w:lang w:val="en-US"/>
              </w:rPr>
            </w:pPr>
            <w:r w:rsidRPr="00761FEE">
              <w:rPr>
                <w:rFonts w:cs="Arial"/>
                <w:b/>
                <w:bCs/>
                <w:sz w:val="18"/>
                <w:szCs w:val="18"/>
                <w:lang w:val="en-US"/>
              </w:rPr>
              <w:t>Less than</w:t>
            </w:r>
          </w:p>
          <w:p w:rsidR="00182D2B" w:rsidRPr="00761FEE" w:rsidRDefault="00182D2B" w:rsidP="005872CD">
            <w:pPr>
              <w:spacing w:line="240" w:lineRule="auto"/>
              <w:ind w:right="-72"/>
              <w:jc w:val="right"/>
              <w:rPr>
                <w:rFonts w:cs="Arial"/>
                <w:b/>
                <w:bCs/>
                <w:sz w:val="18"/>
                <w:szCs w:val="18"/>
              </w:rPr>
            </w:pPr>
            <w:r w:rsidRPr="00761FEE">
              <w:rPr>
                <w:rFonts w:cs="Arial"/>
                <w:b/>
                <w:bCs/>
                <w:sz w:val="18"/>
                <w:szCs w:val="18"/>
                <w:lang w:val="en-US"/>
              </w:rPr>
              <w:t>a year</w:t>
            </w:r>
          </w:p>
        </w:tc>
        <w:tc>
          <w:tcPr>
            <w:tcW w:w="1276" w:type="dxa"/>
            <w:tcBorders>
              <w:top w:val="single" w:sz="4" w:space="0" w:color="auto"/>
            </w:tcBorders>
            <w:vAlign w:val="bottom"/>
          </w:tcPr>
          <w:p w:rsidR="00ED0F77" w:rsidRPr="00761FEE" w:rsidRDefault="00ED0F77" w:rsidP="005872CD">
            <w:pPr>
              <w:spacing w:line="240" w:lineRule="auto"/>
              <w:ind w:right="-72"/>
              <w:jc w:val="right"/>
              <w:rPr>
                <w:rFonts w:cs="Arial"/>
                <w:b/>
                <w:bCs/>
                <w:sz w:val="18"/>
                <w:szCs w:val="18"/>
                <w:lang w:val="en-US"/>
              </w:rPr>
            </w:pPr>
            <w:r w:rsidRPr="00761FEE">
              <w:rPr>
                <w:rFonts w:cs="Arial"/>
                <w:b/>
                <w:bCs/>
                <w:sz w:val="18"/>
                <w:szCs w:val="18"/>
                <w:lang w:val="en-US"/>
              </w:rPr>
              <w:t>Between</w:t>
            </w:r>
          </w:p>
          <w:p w:rsidR="00182D2B" w:rsidRPr="00761FEE" w:rsidRDefault="00AA4011" w:rsidP="005872CD">
            <w:pPr>
              <w:spacing w:line="240" w:lineRule="auto"/>
              <w:ind w:right="-72"/>
              <w:jc w:val="right"/>
              <w:rPr>
                <w:rFonts w:cs="Arial"/>
                <w:b/>
                <w:bCs/>
                <w:sz w:val="18"/>
                <w:szCs w:val="18"/>
              </w:rPr>
            </w:pPr>
            <w:r w:rsidRPr="00761FEE">
              <w:rPr>
                <w:rFonts w:cs="Arial"/>
                <w:b/>
                <w:bCs/>
                <w:sz w:val="18"/>
                <w:szCs w:val="18"/>
              </w:rPr>
              <w:t>1</w:t>
            </w:r>
            <w:r w:rsidR="00182D2B" w:rsidRPr="00761FEE">
              <w:rPr>
                <w:rFonts w:cs="Arial"/>
                <w:b/>
                <w:bCs/>
                <w:sz w:val="18"/>
                <w:szCs w:val="18"/>
                <w:lang w:val="en-US"/>
              </w:rPr>
              <w:t>-</w:t>
            </w:r>
            <w:r w:rsidRPr="00761FEE">
              <w:rPr>
                <w:rFonts w:cs="Arial"/>
                <w:b/>
                <w:bCs/>
                <w:sz w:val="18"/>
                <w:szCs w:val="18"/>
              </w:rPr>
              <w:t>2</w:t>
            </w:r>
            <w:r w:rsidR="00182D2B" w:rsidRPr="00761FEE">
              <w:rPr>
                <w:rFonts w:cs="Arial"/>
                <w:b/>
                <w:bCs/>
                <w:sz w:val="18"/>
                <w:szCs w:val="18"/>
                <w:lang w:val="en-US"/>
              </w:rPr>
              <w:t xml:space="preserve"> years</w:t>
            </w:r>
          </w:p>
        </w:tc>
        <w:tc>
          <w:tcPr>
            <w:tcW w:w="1275" w:type="dxa"/>
            <w:tcBorders>
              <w:top w:val="single" w:sz="4" w:space="0" w:color="auto"/>
            </w:tcBorders>
            <w:vAlign w:val="bottom"/>
          </w:tcPr>
          <w:p w:rsidR="00ED0F77" w:rsidRPr="00761FEE" w:rsidRDefault="00ED0F77" w:rsidP="005872CD">
            <w:pPr>
              <w:spacing w:line="240" w:lineRule="auto"/>
              <w:ind w:right="-72"/>
              <w:jc w:val="right"/>
              <w:rPr>
                <w:rFonts w:cs="Arial"/>
                <w:b/>
                <w:bCs/>
                <w:sz w:val="18"/>
                <w:szCs w:val="18"/>
                <w:lang w:val="en-US"/>
              </w:rPr>
            </w:pPr>
            <w:r w:rsidRPr="00761FEE">
              <w:rPr>
                <w:rFonts w:cs="Arial"/>
                <w:b/>
                <w:bCs/>
                <w:sz w:val="18"/>
                <w:szCs w:val="18"/>
                <w:lang w:val="en-US"/>
              </w:rPr>
              <w:t>Between</w:t>
            </w:r>
          </w:p>
          <w:p w:rsidR="00182D2B" w:rsidRPr="00761FEE" w:rsidRDefault="00AA4011" w:rsidP="005872CD">
            <w:pPr>
              <w:spacing w:line="240" w:lineRule="auto"/>
              <w:ind w:right="-72"/>
              <w:jc w:val="right"/>
              <w:rPr>
                <w:rFonts w:cs="Arial"/>
                <w:b/>
                <w:bCs/>
                <w:sz w:val="18"/>
                <w:szCs w:val="18"/>
              </w:rPr>
            </w:pPr>
            <w:r w:rsidRPr="00761FEE">
              <w:rPr>
                <w:rFonts w:cs="Arial"/>
                <w:b/>
                <w:bCs/>
                <w:sz w:val="18"/>
                <w:szCs w:val="18"/>
              </w:rPr>
              <w:t>2</w:t>
            </w:r>
            <w:r w:rsidR="00182D2B" w:rsidRPr="00761FEE">
              <w:rPr>
                <w:rFonts w:cs="Arial"/>
                <w:b/>
                <w:bCs/>
                <w:sz w:val="18"/>
                <w:szCs w:val="18"/>
                <w:lang w:val="en-US"/>
              </w:rPr>
              <w:t>-</w:t>
            </w:r>
            <w:r w:rsidRPr="00761FEE">
              <w:rPr>
                <w:rFonts w:cs="Arial"/>
                <w:b/>
                <w:bCs/>
                <w:sz w:val="18"/>
                <w:szCs w:val="18"/>
              </w:rPr>
              <w:t>5</w:t>
            </w:r>
            <w:r w:rsidR="00182D2B" w:rsidRPr="00761FEE">
              <w:rPr>
                <w:rFonts w:cs="Arial"/>
                <w:b/>
                <w:bCs/>
                <w:sz w:val="18"/>
                <w:szCs w:val="18"/>
                <w:lang w:val="en-US"/>
              </w:rPr>
              <w:t xml:space="preserve"> years</w:t>
            </w:r>
          </w:p>
        </w:tc>
        <w:tc>
          <w:tcPr>
            <w:tcW w:w="1276" w:type="dxa"/>
            <w:tcBorders>
              <w:top w:val="single" w:sz="4" w:space="0" w:color="auto"/>
            </w:tcBorders>
            <w:vAlign w:val="bottom"/>
          </w:tcPr>
          <w:p w:rsidR="00ED0F77" w:rsidRPr="00761FEE" w:rsidRDefault="00ED0F77" w:rsidP="005872CD">
            <w:pPr>
              <w:spacing w:line="240" w:lineRule="auto"/>
              <w:ind w:right="-72"/>
              <w:jc w:val="right"/>
              <w:rPr>
                <w:rFonts w:cs="Arial"/>
                <w:b/>
                <w:bCs/>
                <w:sz w:val="18"/>
                <w:szCs w:val="18"/>
                <w:lang w:val="en-US"/>
              </w:rPr>
            </w:pPr>
            <w:r w:rsidRPr="00761FEE">
              <w:rPr>
                <w:rFonts w:cs="Arial"/>
                <w:b/>
                <w:bCs/>
                <w:sz w:val="18"/>
                <w:szCs w:val="18"/>
                <w:lang w:val="en-US"/>
              </w:rPr>
              <w:t>Over</w:t>
            </w:r>
          </w:p>
          <w:p w:rsidR="00182D2B" w:rsidRPr="00761FEE" w:rsidRDefault="00AA4011" w:rsidP="005872CD">
            <w:pPr>
              <w:spacing w:line="240" w:lineRule="auto"/>
              <w:ind w:right="-72"/>
              <w:jc w:val="right"/>
              <w:rPr>
                <w:rFonts w:cs="Arial"/>
                <w:b/>
                <w:bCs/>
                <w:sz w:val="18"/>
                <w:szCs w:val="18"/>
              </w:rPr>
            </w:pPr>
            <w:r w:rsidRPr="00761FEE">
              <w:rPr>
                <w:rFonts w:cs="Arial"/>
                <w:b/>
                <w:bCs/>
                <w:sz w:val="18"/>
                <w:szCs w:val="18"/>
              </w:rPr>
              <w:t>5</w:t>
            </w:r>
            <w:r w:rsidR="00182D2B" w:rsidRPr="00761FEE">
              <w:rPr>
                <w:rFonts w:cs="Arial"/>
                <w:b/>
                <w:bCs/>
                <w:sz w:val="18"/>
                <w:szCs w:val="18"/>
                <w:lang w:val="en-US"/>
              </w:rPr>
              <w:t xml:space="preserve"> years</w:t>
            </w:r>
          </w:p>
        </w:tc>
        <w:tc>
          <w:tcPr>
            <w:tcW w:w="1276" w:type="dxa"/>
            <w:tcBorders>
              <w:top w:val="single" w:sz="4" w:space="0" w:color="auto"/>
            </w:tcBorders>
            <w:vAlign w:val="bottom"/>
          </w:tcPr>
          <w:p w:rsidR="00182D2B" w:rsidRPr="00761FEE" w:rsidRDefault="00182D2B" w:rsidP="005872CD">
            <w:pPr>
              <w:spacing w:line="240" w:lineRule="auto"/>
              <w:ind w:right="-72"/>
              <w:jc w:val="right"/>
              <w:rPr>
                <w:rFonts w:cs="Arial"/>
                <w:b/>
                <w:bCs/>
                <w:sz w:val="18"/>
                <w:szCs w:val="18"/>
              </w:rPr>
            </w:pPr>
            <w:r w:rsidRPr="00761FEE">
              <w:rPr>
                <w:rFonts w:cs="Arial"/>
                <w:b/>
                <w:bCs/>
                <w:sz w:val="18"/>
                <w:szCs w:val="18"/>
              </w:rPr>
              <w:t>Total</w:t>
            </w:r>
          </w:p>
        </w:tc>
      </w:tr>
      <w:tr w:rsidR="00182D2B" w:rsidRPr="00761FEE" w:rsidTr="005872CD">
        <w:trPr>
          <w:cantSplit/>
        </w:trPr>
        <w:tc>
          <w:tcPr>
            <w:tcW w:w="3197" w:type="dxa"/>
          </w:tcPr>
          <w:p w:rsidR="00182D2B" w:rsidRPr="00761FEE" w:rsidRDefault="00182D2B" w:rsidP="005872CD">
            <w:pPr>
              <w:spacing w:line="240" w:lineRule="auto"/>
              <w:rPr>
                <w:rFonts w:cs="Arial"/>
                <w:sz w:val="18"/>
                <w:szCs w:val="18"/>
              </w:rPr>
            </w:pPr>
          </w:p>
        </w:tc>
        <w:tc>
          <w:tcPr>
            <w:tcW w:w="1276" w:type="dxa"/>
            <w:tcBorders>
              <w:bottom w:val="single" w:sz="4" w:space="0" w:color="auto"/>
            </w:tcBorders>
            <w:vAlign w:val="bottom"/>
          </w:tcPr>
          <w:p w:rsidR="00182D2B" w:rsidRPr="00761FEE" w:rsidRDefault="00182D2B" w:rsidP="005872CD">
            <w:pPr>
              <w:spacing w:line="240" w:lineRule="auto"/>
              <w:ind w:right="-72"/>
              <w:jc w:val="right"/>
              <w:rPr>
                <w:rFonts w:cs="Arial"/>
                <w:b/>
                <w:bCs/>
                <w:sz w:val="18"/>
                <w:szCs w:val="18"/>
              </w:rPr>
            </w:pPr>
            <w:r w:rsidRPr="00761FEE">
              <w:rPr>
                <w:rFonts w:cs="Arial"/>
                <w:b/>
                <w:bCs/>
                <w:sz w:val="18"/>
                <w:szCs w:val="18"/>
              </w:rPr>
              <w:t>Baht</w:t>
            </w:r>
          </w:p>
        </w:tc>
        <w:tc>
          <w:tcPr>
            <w:tcW w:w="1276" w:type="dxa"/>
            <w:tcBorders>
              <w:bottom w:val="single" w:sz="4" w:space="0" w:color="auto"/>
            </w:tcBorders>
            <w:vAlign w:val="bottom"/>
          </w:tcPr>
          <w:p w:rsidR="00182D2B" w:rsidRPr="00761FEE" w:rsidRDefault="00182D2B" w:rsidP="005872CD">
            <w:pPr>
              <w:spacing w:line="240" w:lineRule="auto"/>
              <w:ind w:right="-72"/>
              <w:jc w:val="right"/>
              <w:rPr>
                <w:rFonts w:cs="Arial"/>
                <w:b/>
                <w:bCs/>
                <w:sz w:val="18"/>
                <w:szCs w:val="18"/>
              </w:rPr>
            </w:pPr>
            <w:r w:rsidRPr="00761FEE">
              <w:rPr>
                <w:rFonts w:cs="Arial"/>
                <w:b/>
                <w:bCs/>
                <w:sz w:val="18"/>
                <w:szCs w:val="18"/>
              </w:rPr>
              <w:t>Baht</w:t>
            </w:r>
          </w:p>
        </w:tc>
        <w:tc>
          <w:tcPr>
            <w:tcW w:w="1275" w:type="dxa"/>
            <w:tcBorders>
              <w:bottom w:val="single" w:sz="4" w:space="0" w:color="auto"/>
            </w:tcBorders>
            <w:vAlign w:val="bottom"/>
          </w:tcPr>
          <w:p w:rsidR="00182D2B" w:rsidRPr="00761FEE" w:rsidRDefault="00182D2B" w:rsidP="005872CD">
            <w:pPr>
              <w:spacing w:line="240" w:lineRule="auto"/>
              <w:ind w:right="-72"/>
              <w:jc w:val="right"/>
              <w:rPr>
                <w:rFonts w:cs="Arial"/>
                <w:b/>
                <w:bCs/>
                <w:sz w:val="18"/>
                <w:szCs w:val="18"/>
              </w:rPr>
            </w:pPr>
            <w:r w:rsidRPr="00761FEE">
              <w:rPr>
                <w:rFonts w:cs="Arial"/>
                <w:b/>
                <w:bCs/>
                <w:sz w:val="18"/>
                <w:szCs w:val="18"/>
              </w:rPr>
              <w:t>Baht</w:t>
            </w:r>
          </w:p>
        </w:tc>
        <w:tc>
          <w:tcPr>
            <w:tcW w:w="1276" w:type="dxa"/>
            <w:tcBorders>
              <w:bottom w:val="single" w:sz="4" w:space="0" w:color="auto"/>
            </w:tcBorders>
            <w:vAlign w:val="bottom"/>
          </w:tcPr>
          <w:p w:rsidR="00182D2B" w:rsidRPr="00761FEE" w:rsidRDefault="00182D2B" w:rsidP="005872CD">
            <w:pPr>
              <w:spacing w:line="240" w:lineRule="auto"/>
              <w:ind w:right="-72"/>
              <w:jc w:val="right"/>
              <w:rPr>
                <w:rFonts w:cs="Arial"/>
                <w:b/>
                <w:bCs/>
                <w:sz w:val="18"/>
                <w:szCs w:val="18"/>
              </w:rPr>
            </w:pPr>
            <w:r w:rsidRPr="00761FEE">
              <w:rPr>
                <w:rFonts w:cs="Arial"/>
                <w:b/>
                <w:bCs/>
                <w:sz w:val="18"/>
                <w:szCs w:val="18"/>
              </w:rPr>
              <w:t>Baht</w:t>
            </w:r>
          </w:p>
        </w:tc>
        <w:tc>
          <w:tcPr>
            <w:tcW w:w="1276" w:type="dxa"/>
            <w:tcBorders>
              <w:bottom w:val="single" w:sz="4" w:space="0" w:color="auto"/>
            </w:tcBorders>
            <w:vAlign w:val="bottom"/>
          </w:tcPr>
          <w:p w:rsidR="00182D2B" w:rsidRPr="00761FEE" w:rsidRDefault="00182D2B" w:rsidP="005872CD">
            <w:pPr>
              <w:spacing w:line="240" w:lineRule="auto"/>
              <w:ind w:right="-72"/>
              <w:jc w:val="right"/>
              <w:rPr>
                <w:rFonts w:cs="Arial"/>
                <w:b/>
                <w:bCs/>
                <w:sz w:val="18"/>
                <w:szCs w:val="18"/>
              </w:rPr>
            </w:pPr>
            <w:r w:rsidRPr="00761FEE">
              <w:rPr>
                <w:rFonts w:cs="Arial"/>
                <w:b/>
                <w:bCs/>
                <w:sz w:val="18"/>
                <w:szCs w:val="18"/>
              </w:rPr>
              <w:t>Baht</w:t>
            </w:r>
          </w:p>
        </w:tc>
      </w:tr>
      <w:tr w:rsidR="00182D2B" w:rsidRPr="00761FEE" w:rsidTr="005872CD">
        <w:trPr>
          <w:cantSplit/>
        </w:trPr>
        <w:tc>
          <w:tcPr>
            <w:tcW w:w="3197" w:type="dxa"/>
          </w:tcPr>
          <w:p w:rsidR="00182D2B" w:rsidRPr="00761FEE" w:rsidRDefault="00182D2B" w:rsidP="005872CD">
            <w:pPr>
              <w:spacing w:line="240" w:lineRule="auto"/>
              <w:rPr>
                <w:rFonts w:cs="Arial"/>
                <w:sz w:val="18"/>
                <w:szCs w:val="18"/>
              </w:rPr>
            </w:pPr>
          </w:p>
        </w:tc>
        <w:tc>
          <w:tcPr>
            <w:tcW w:w="1276" w:type="dxa"/>
            <w:tcBorders>
              <w:top w:val="single" w:sz="4" w:space="0" w:color="auto"/>
            </w:tcBorders>
          </w:tcPr>
          <w:p w:rsidR="00182D2B" w:rsidRPr="00761FEE" w:rsidRDefault="00182D2B" w:rsidP="005872CD">
            <w:pPr>
              <w:spacing w:line="240" w:lineRule="auto"/>
              <w:ind w:right="-72"/>
              <w:jc w:val="right"/>
              <w:rPr>
                <w:rFonts w:cs="Arial"/>
                <w:sz w:val="18"/>
                <w:szCs w:val="18"/>
              </w:rPr>
            </w:pPr>
          </w:p>
        </w:tc>
        <w:tc>
          <w:tcPr>
            <w:tcW w:w="1276" w:type="dxa"/>
            <w:tcBorders>
              <w:top w:val="single" w:sz="4" w:space="0" w:color="auto"/>
            </w:tcBorders>
          </w:tcPr>
          <w:p w:rsidR="00182D2B" w:rsidRPr="00761FEE" w:rsidRDefault="00182D2B" w:rsidP="005872CD">
            <w:pPr>
              <w:spacing w:line="240" w:lineRule="auto"/>
              <w:ind w:right="-72"/>
              <w:jc w:val="right"/>
              <w:rPr>
                <w:rFonts w:cs="Arial"/>
                <w:sz w:val="18"/>
                <w:szCs w:val="18"/>
              </w:rPr>
            </w:pPr>
          </w:p>
        </w:tc>
        <w:tc>
          <w:tcPr>
            <w:tcW w:w="1275" w:type="dxa"/>
            <w:tcBorders>
              <w:top w:val="single" w:sz="4" w:space="0" w:color="auto"/>
            </w:tcBorders>
          </w:tcPr>
          <w:p w:rsidR="00182D2B" w:rsidRPr="00761FEE" w:rsidRDefault="00182D2B" w:rsidP="005872CD">
            <w:pPr>
              <w:spacing w:line="240" w:lineRule="auto"/>
              <w:ind w:right="-72"/>
              <w:jc w:val="right"/>
              <w:rPr>
                <w:rFonts w:cs="Arial"/>
                <w:sz w:val="18"/>
                <w:szCs w:val="18"/>
              </w:rPr>
            </w:pPr>
          </w:p>
        </w:tc>
        <w:tc>
          <w:tcPr>
            <w:tcW w:w="1276" w:type="dxa"/>
            <w:tcBorders>
              <w:top w:val="single" w:sz="4" w:space="0" w:color="auto"/>
            </w:tcBorders>
          </w:tcPr>
          <w:p w:rsidR="00182D2B" w:rsidRPr="00761FEE" w:rsidRDefault="00182D2B" w:rsidP="005872CD">
            <w:pPr>
              <w:spacing w:line="240" w:lineRule="auto"/>
              <w:ind w:right="-72"/>
              <w:jc w:val="right"/>
              <w:rPr>
                <w:rFonts w:cs="Arial"/>
                <w:sz w:val="18"/>
                <w:szCs w:val="18"/>
              </w:rPr>
            </w:pPr>
          </w:p>
        </w:tc>
        <w:tc>
          <w:tcPr>
            <w:tcW w:w="1276" w:type="dxa"/>
            <w:tcBorders>
              <w:top w:val="single" w:sz="4" w:space="0" w:color="auto"/>
            </w:tcBorders>
          </w:tcPr>
          <w:p w:rsidR="00182D2B" w:rsidRPr="00761FEE" w:rsidRDefault="00182D2B" w:rsidP="005872CD">
            <w:pPr>
              <w:spacing w:line="240" w:lineRule="auto"/>
              <w:ind w:right="-72"/>
              <w:jc w:val="right"/>
              <w:rPr>
                <w:rFonts w:cs="Arial"/>
                <w:sz w:val="18"/>
                <w:szCs w:val="18"/>
              </w:rPr>
            </w:pPr>
          </w:p>
        </w:tc>
      </w:tr>
      <w:tr w:rsidR="00D17F73" w:rsidRPr="00761FEE" w:rsidTr="005872CD">
        <w:trPr>
          <w:cantSplit/>
        </w:trPr>
        <w:tc>
          <w:tcPr>
            <w:tcW w:w="3197" w:type="dxa"/>
          </w:tcPr>
          <w:p w:rsidR="00D17F73" w:rsidRPr="00761FEE" w:rsidRDefault="00D17F73" w:rsidP="005872CD">
            <w:pPr>
              <w:tabs>
                <w:tab w:val="left" w:pos="1134"/>
                <w:tab w:val="left" w:pos="1276"/>
                <w:tab w:val="center" w:pos="3402"/>
                <w:tab w:val="center" w:pos="4536"/>
                <w:tab w:val="center" w:pos="5670"/>
                <w:tab w:val="center" w:pos="6804"/>
                <w:tab w:val="right" w:pos="7655"/>
              </w:tabs>
              <w:spacing w:line="240" w:lineRule="auto"/>
              <w:rPr>
                <w:rFonts w:cs="Arial"/>
                <w:sz w:val="18"/>
                <w:szCs w:val="18"/>
                <w:lang w:val="en-US"/>
              </w:rPr>
            </w:pPr>
            <w:r w:rsidRPr="00761FEE">
              <w:rPr>
                <w:rFonts w:cs="Arial"/>
                <w:sz w:val="18"/>
                <w:szCs w:val="18"/>
              </w:rPr>
              <w:t xml:space="preserve">At </w:t>
            </w:r>
            <w:r w:rsidR="00AA4011" w:rsidRPr="00761FEE">
              <w:rPr>
                <w:rFonts w:cs="Arial"/>
                <w:sz w:val="18"/>
                <w:szCs w:val="18"/>
              </w:rPr>
              <w:t>31</w:t>
            </w:r>
            <w:r w:rsidRPr="00761FEE">
              <w:rPr>
                <w:rFonts w:cs="Arial"/>
                <w:sz w:val="18"/>
                <w:szCs w:val="18"/>
                <w:cs/>
              </w:rPr>
              <w:t xml:space="preserve"> </w:t>
            </w:r>
            <w:r w:rsidRPr="00761FEE">
              <w:rPr>
                <w:rFonts w:cs="Arial"/>
                <w:sz w:val="18"/>
                <w:szCs w:val="18"/>
              </w:rPr>
              <w:t xml:space="preserve">December </w:t>
            </w:r>
            <w:r w:rsidR="00661660" w:rsidRPr="00761FEE">
              <w:rPr>
                <w:rFonts w:cs="Arial"/>
                <w:sz w:val="18"/>
                <w:szCs w:val="18"/>
              </w:rPr>
              <w:t>2018</w:t>
            </w:r>
          </w:p>
        </w:tc>
        <w:tc>
          <w:tcPr>
            <w:tcW w:w="1276" w:type="dxa"/>
            <w:vAlign w:val="bottom"/>
          </w:tcPr>
          <w:p w:rsidR="00D17F73" w:rsidRPr="00761FEE" w:rsidRDefault="00D17F73" w:rsidP="005872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76" w:type="dxa"/>
            <w:vAlign w:val="bottom"/>
          </w:tcPr>
          <w:p w:rsidR="00D17F73" w:rsidRPr="00761FEE" w:rsidRDefault="00D17F73" w:rsidP="005872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75" w:type="dxa"/>
            <w:vAlign w:val="bottom"/>
          </w:tcPr>
          <w:p w:rsidR="00D17F73" w:rsidRPr="00761FEE" w:rsidRDefault="00D17F73" w:rsidP="005872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76" w:type="dxa"/>
            <w:vAlign w:val="bottom"/>
          </w:tcPr>
          <w:p w:rsidR="00D17F73" w:rsidRPr="00761FEE" w:rsidRDefault="00D17F73" w:rsidP="005872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76" w:type="dxa"/>
            <w:vAlign w:val="bottom"/>
          </w:tcPr>
          <w:p w:rsidR="00D17F73" w:rsidRPr="00761FEE" w:rsidRDefault="00D17F73" w:rsidP="005872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2F424B" w:rsidRPr="00761FEE" w:rsidTr="005872CD">
        <w:trPr>
          <w:cantSplit/>
        </w:trPr>
        <w:tc>
          <w:tcPr>
            <w:tcW w:w="3197" w:type="dxa"/>
          </w:tcPr>
          <w:p w:rsidR="002F424B" w:rsidRPr="00761FEE" w:rsidRDefault="002F424B" w:rsidP="005872CD">
            <w:pPr>
              <w:autoSpaceDE w:val="0"/>
              <w:autoSpaceDN w:val="0"/>
              <w:adjustRightInd w:val="0"/>
              <w:snapToGrid w:val="0"/>
              <w:spacing w:line="240" w:lineRule="auto"/>
              <w:rPr>
                <w:rFonts w:cs="Arial"/>
                <w:sz w:val="18"/>
                <w:szCs w:val="18"/>
              </w:rPr>
            </w:pPr>
            <w:r w:rsidRPr="00761FEE">
              <w:rPr>
                <w:rFonts w:cs="Arial"/>
                <w:sz w:val="18"/>
                <w:szCs w:val="18"/>
                <w:lang w:val="x-none"/>
              </w:rPr>
              <w:t>Retirement benefits</w:t>
            </w:r>
          </w:p>
        </w:tc>
        <w:tc>
          <w:tcPr>
            <w:tcW w:w="1276" w:type="dxa"/>
            <w:tcBorders>
              <w:bottom w:val="single" w:sz="4" w:space="0" w:color="auto"/>
            </w:tcBorders>
            <w:vAlign w:val="bottom"/>
          </w:tcPr>
          <w:p w:rsidR="002F424B" w:rsidRPr="00761FEE" w:rsidRDefault="002F424B" w:rsidP="005872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61FEE">
              <w:rPr>
                <w:rFonts w:cs="Arial"/>
                <w:sz w:val="18"/>
                <w:szCs w:val="18"/>
              </w:rPr>
              <w:t>-</w:t>
            </w:r>
          </w:p>
        </w:tc>
        <w:tc>
          <w:tcPr>
            <w:tcW w:w="1276" w:type="dxa"/>
            <w:tcBorders>
              <w:bottom w:val="single" w:sz="4" w:space="0" w:color="auto"/>
            </w:tcBorders>
            <w:vAlign w:val="bottom"/>
          </w:tcPr>
          <w:p w:rsidR="002F424B" w:rsidRPr="00761FEE" w:rsidRDefault="002F424B" w:rsidP="005872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61FEE">
              <w:rPr>
                <w:rFonts w:cs="Arial"/>
                <w:sz w:val="18"/>
                <w:szCs w:val="18"/>
              </w:rPr>
              <w:t>-</w:t>
            </w:r>
          </w:p>
        </w:tc>
        <w:tc>
          <w:tcPr>
            <w:tcW w:w="1275" w:type="dxa"/>
            <w:tcBorders>
              <w:bottom w:val="single" w:sz="4" w:space="0" w:color="auto"/>
            </w:tcBorders>
            <w:vAlign w:val="bottom"/>
          </w:tcPr>
          <w:p w:rsidR="002F424B" w:rsidRPr="00761FEE" w:rsidRDefault="002F424B" w:rsidP="005872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61FEE">
              <w:rPr>
                <w:rFonts w:cs="Arial"/>
                <w:sz w:val="18"/>
                <w:szCs w:val="18"/>
              </w:rPr>
              <w:t>-</w:t>
            </w:r>
          </w:p>
        </w:tc>
        <w:tc>
          <w:tcPr>
            <w:tcW w:w="1276" w:type="dxa"/>
            <w:tcBorders>
              <w:bottom w:val="single" w:sz="4" w:space="0" w:color="auto"/>
            </w:tcBorders>
            <w:vAlign w:val="bottom"/>
          </w:tcPr>
          <w:p w:rsidR="002F424B" w:rsidRPr="00761FEE" w:rsidRDefault="002F424B" w:rsidP="005872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61FEE">
              <w:rPr>
                <w:rFonts w:cs="Arial"/>
                <w:sz w:val="18"/>
                <w:szCs w:val="18"/>
              </w:rPr>
              <w:t>67,914,519</w:t>
            </w:r>
          </w:p>
        </w:tc>
        <w:tc>
          <w:tcPr>
            <w:tcW w:w="1276" w:type="dxa"/>
            <w:tcBorders>
              <w:bottom w:val="single" w:sz="4" w:space="0" w:color="auto"/>
            </w:tcBorders>
            <w:vAlign w:val="bottom"/>
          </w:tcPr>
          <w:p w:rsidR="002F424B" w:rsidRPr="00761FEE" w:rsidRDefault="002F424B" w:rsidP="005872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61FEE">
              <w:rPr>
                <w:rFonts w:cs="Arial"/>
                <w:sz w:val="18"/>
                <w:szCs w:val="18"/>
              </w:rPr>
              <w:t>67,914,519</w:t>
            </w:r>
          </w:p>
        </w:tc>
      </w:tr>
      <w:tr w:rsidR="002F424B" w:rsidRPr="00761FEE" w:rsidTr="005872CD">
        <w:trPr>
          <w:cantSplit/>
        </w:trPr>
        <w:tc>
          <w:tcPr>
            <w:tcW w:w="3197" w:type="dxa"/>
          </w:tcPr>
          <w:p w:rsidR="002F424B" w:rsidRPr="00761FEE" w:rsidRDefault="002F424B" w:rsidP="005872CD">
            <w:pPr>
              <w:spacing w:line="240" w:lineRule="auto"/>
              <w:rPr>
                <w:rFonts w:cs="Arial"/>
                <w:sz w:val="18"/>
                <w:szCs w:val="18"/>
              </w:rPr>
            </w:pPr>
          </w:p>
        </w:tc>
        <w:tc>
          <w:tcPr>
            <w:tcW w:w="1276" w:type="dxa"/>
            <w:tcBorders>
              <w:top w:val="single" w:sz="4" w:space="0" w:color="auto"/>
            </w:tcBorders>
          </w:tcPr>
          <w:p w:rsidR="002F424B" w:rsidRPr="00761FEE" w:rsidRDefault="002F424B" w:rsidP="005872CD">
            <w:pPr>
              <w:spacing w:line="240" w:lineRule="auto"/>
              <w:ind w:right="-72"/>
              <w:jc w:val="right"/>
              <w:rPr>
                <w:rFonts w:cs="Arial"/>
                <w:sz w:val="18"/>
                <w:szCs w:val="18"/>
              </w:rPr>
            </w:pPr>
          </w:p>
        </w:tc>
        <w:tc>
          <w:tcPr>
            <w:tcW w:w="1276" w:type="dxa"/>
            <w:tcBorders>
              <w:top w:val="single" w:sz="4" w:space="0" w:color="auto"/>
            </w:tcBorders>
          </w:tcPr>
          <w:p w:rsidR="002F424B" w:rsidRPr="00761FEE" w:rsidRDefault="002F424B" w:rsidP="005872CD">
            <w:pPr>
              <w:spacing w:line="240" w:lineRule="auto"/>
              <w:ind w:right="-72"/>
              <w:jc w:val="right"/>
              <w:rPr>
                <w:rFonts w:cs="Arial"/>
                <w:sz w:val="18"/>
                <w:szCs w:val="18"/>
              </w:rPr>
            </w:pPr>
          </w:p>
        </w:tc>
        <w:tc>
          <w:tcPr>
            <w:tcW w:w="1275" w:type="dxa"/>
            <w:tcBorders>
              <w:top w:val="single" w:sz="4" w:space="0" w:color="auto"/>
            </w:tcBorders>
          </w:tcPr>
          <w:p w:rsidR="002F424B" w:rsidRPr="00761FEE" w:rsidRDefault="002F424B" w:rsidP="005872CD">
            <w:pPr>
              <w:spacing w:line="240" w:lineRule="auto"/>
              <w:ind w:right="-72"/>
              <w:jc w:val="right"/>
              <w:rPr>
                <w:rFonts w:cs="Arial"/>
                <w:sz w:val="18"/>
                <w:szCs w:val="18"/>
              </w:rPr>
            </w:pPr>
          </w:p>
        </w:tc>
        <w:tc>
          <w:tcPr>
            <w:tcW w:w="1276" w:type="dxa"/>
            <w:tcBorders>
              <w:top w:val="single" w:sz="4" w:space="0" w:color="auto"/>
            </w:tcBorders>
          </w:tcPr>
          <w:p w:rsidR="002F424B" w:rsidRPr="00761FEE" w:rsidRDefault="002F424B" w:rsidP="005872CD">
            <w:pPr>
              <w:spacing w:line="240" w:lineRule="auto"/>
              <w:ind w:right="-72"/>
              <w:jc w:val="right"/>
              <w:rPr>
                <w:rFonts w:cs="Arial"/>
                <w:sz w:val="18"/>
                <w:szCs w:val="18"/>
              </w:rPr>
            </w:pPr>
          </w:p>
        </w:tc>
        <w:tc>
          <w:tcPr>
            <w:tcW w:w="1276" w:type="dxa"/>
            <w:tcBorders>
              <w:top w:val="single" w:sz="4" w:space="0" w:color="auto"/>
            </w:tcBorders>
          </w:tcPr>
          <w:p w:rsidR="002F424B" w:rsidRPr="00761FEE" w:rsidRDefault="002F424B" w:rsidP="005872CD">
            <w:pPr>
              <w:spacing w:line="240" w:lineRule="auto"/>
              <w:ind w:right="-72"/>
              <w:jc w:val="right"/>
              <w:rPr>
                <w:rFonts w:cs="Arial"/>
                <w:sz w:val="18"/>
                <w:szCs w:val="18"/>
              </w:rPr>
            </w:pPr>
          </w:p>
        </w:tc>
      </w:tr>
      <w:tr w:rsidR="002F424B" w:rsidRPr="00761FEE" w:rsidTr="005872CD">
        <w:trPr>
          <w:cantSplit/>
        </w:trPr>
        <w:tc>
          <w:tcPr>
            <w:tcW w:w="3197" w:type="dxa"/>
          </w:tcPr>
          <w:p w:rsidR="002F424B" w:rsidRPr="00761FEE" w:rsidRDefault="002F424B" w:rsidP="005872CD">
            <w:pPr>
              <w:tabs>
                <w:tab w:val="left" w:pos="1134"/>
                <w:tab w:val="left" w:pos="1276"/>
                <w:tab w:val="center" w:pos="3402"/>
                <w:tab w:val="center" w:pos="4536"/>
                <w:tab w:val="center" w:pos="5670"/>
                <w:tab w:val="center" w:pos="6804"/>
                <w:tab w:val="right" w:pos="7655"/>
              </w:tabs>
              <w:spacing w:line="240" w:lineRule="auto"/>
              <w:rPr>
                <w:rFonts w:cs="Arial"/>
                <w:sz w:val="18"/>
                <w:szCs w:val="18"/>
              </w:rPr>
            </w:pPr>
            <w:r w:rsidRPr="00761FEE">
              <w:rPr>
                <w:rFonts w:cs="Arial"/>
                <w:sz w:val="18"/>
                <w:szCs w:val="18"/>
              </w:rPr>
              <w:t>Total</w:t>
            </w:r>
          </w:p>
        </w:tc>
        <w:tc>
          <w:tcPr>
            <w:tcW w:w="1276" w:type="dxa"/>
            <w:tcBorders>
              <w:bottom w:val="single" w:sz="4" w:space="0" w:color="auto"/>
            </w:tcBorders>
            <w:vAlign w:val="bottom"/>
          </w:tcPr>
          <w:p w:rsidR="002F424B" w:rsidRPr="00761FEE" w:rsidRDefault="002F424B" w:rsidP="005872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61FEE">
              <w:rPr>
                <w:rFonts w:cs="Arial"/>
                <w:sz w:val="18"/>
                <w:szCs w:val="18"/>
              </w:rPr>
              <w:t>-</w:t>
            </w:r>
          </w:p>
        </w:tc>
        <w:tc>
          <w:tcPr>
            <w:tcW w:w="1276" w:type="dxa"/>
            <w:tcBorders>
              <w:bottom w:val="single" w:sz="4" w:space="0" w:color="auto"/>
            </w:tcBorders>
            <w:vAlign w:val="bottom"/>
          </w:tcPr>
          <w:p w:rsidR="002F424B" w:rsidRPr="00761FEE" w:rsidRDefault="002F424B" w:rsidP="005872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61FEE">
              <w:rPr>
                <w:rFonts w:cs="Arial"/>
                <w:sz w:val="18"/>
                <w:szCs w:val="18"/>
              </w:rPr>
              <w:t>-</w:t>
            </w:r>
          </w:p>
        </w:tc>
        <w:tc>
          <w:tcPr>
            <w:tcW w:w="1275" w:type="dxa"/>
            <w:tcBorders>
              <w:bottom w:val="single" w:sz="4" w:space="0" w:color="auto"/>
            </w:tcBorders>
            <w:vAlign w:val="bottom"/>
          </w:tcPr>
          <w:p w:rsidR="002F424B" w:rsidRPr="00761FEE" w:rsidRDefault="002F424B" w:rsidP="005872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61FEE">
              <w:rPr>
                <w:rFonts w:cs="Arial"/>
                <w:sz w:val="18"/>
                <w:szCs w:val="18"/>
              </w:rPr>
              <w:t>-</w:t>
            </w:r>
          </w:p>
        </w:tc>
        <w:tc>
          <w:tcPr>
            <w:tcW w:w="1276" w:type="dxa"/>
            <w:tcBorders>
              <w:bottom w:val="single" w:sz="4" w:space="0" w:color="auto"/>
            </w:tcBorders>
            <w:vAlign w:val="bottom"/>
          </w:tcPr>
          <w:p w:rsidR="002F424B" w:rsidRPr="00761FEE" w:rsidRDefault="002F424B" w:rsidP="005872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61FEE">
              <w:rPr>
                <w:rFonts w:cs="Arial"/>
                <w:sz w:val="18"/>
                <w:szCs w:val="18"/>
              </w:rPr>
              <w:t>67,914,519</w:t>
            </w:r>
          </w:p>
        </w:tc>
        <w:tc>
          <w:tcPr>
            <w:tcW w:w="1276" w:type="dxa"/>
            <w:tcBorders>
              <w:bottom w:val="single" w:sz="4" w:space="0" w:color="auto"/>
            </w:tcBorders>
            <w:vAlign w:val="bottom"/>
          </w:tcPr>
          <w:p w:rsidR="002F424B" w:rsidRPr="00761FEE" w:rsidRDefault="002F424B" w:rsidP="005872C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61FEE">
              <w:rPr>
                <w:rFonts w:cs="Arial"/>
                <w:sz w:val="18"/>
                <w:szCs w:val="18"/>
              </w:rPr>
              <w:t>67,914,519</w:t>
            </w:r>
          </w:p>
        </w:tc>
      </w:tr>
    </w:tbl>
    <w:p w:rsidR="00F452B7" w:rsidRDefault="00DA7E87" w:rsidP="00C6397F">
      <w:pPr>
        <w:pStyle w:val="BodyTextIndent2"/>
        <w:spacing w:line="240" w:lineRule="auto"/>
        <w:ind w:left="0" w:firstLine="0"/>
        <w:jc w:val="both"/>
        <w:rPr>
          <w:rFonts w:ascii="Arial" w:hAnsi="Arial" w:cs="Arial"/>
        </w:rPr>
      </w:pPr>
      <w:r>
        <w:rPr>
          <w:rFonts w:ascii="Arial" w:hAnsi="Arial" w:cs="Arial"/>
        </w:rPr>
        <w:br w:type="page"/>
      </w:r>
    </w:p>
    <w:tbl>
      <w:tblPr>
        <w:tblW w:w="9450" w:type="dxa"/>
        <w:tblInd w:w="108" w:type="dxa"/>
        <w:shd w:val="clear" w:color="auto" w:fill="FFA543"/>
        <w:tblLook w:val="04A0" w:firstRow="1" w:lastRow="0" w:firstColumn="1" w:lastColumn="0" w:noHBand="0" w:noVBand="1"/>
      </w:tblPr>
      <w:tblGrid>
        <w:gridCol w:w="9450"/>
      </w:tblGrid>
      <w:tr w:rsidR="005872CD" w:rsidRPr="005872CD" w:rsidTr="0079525C">
        <w:trPr>
          <w:trHeight w:val="386"/>
        </w:trPr>
        <w:tc>
          <w:tcPr>
            <w:tcW w:w="9450" w:type="dxa"/>
            <w:shd w:val="clear" w:color="auto" w:fill="FFA543"/>
            <w:vAlign w:val="center"/>
          </w:tcPr>
          <w:p w:rsidR="005872CD" w:rsidRPr="005872CD" w:rsidRDefault="005872CD" w:rsidP="0079525C">
            <w:pPr>
              <w:spacing w:line="240" w:lineRule="auto"/>
              <w:ind w:left="432" w:hanging="432"/>
              <w:jc w:val="both"/>
              <w:rPr>
                <w:rFonts w:cs="Arial"/>
                <w:b/>
                <w:bCs/>
                <w:color w:val="FAFAFA"/>
                <w:sz w:val="18"/>
                <w:szCs w:val="18"/>
                <w:cs/>
              </w:rPr>
            </w:pPr>
            <w:r w:rsidRPr="005872CD">
              <w:rPr>
                <w:rFonts w:eastAsia="Arial Unicode MS" w:cs="Arial"/>
                <w:b/>
                <w:bCs/>
                <w:color w:val="FAFAFA"/>
                <w:sz w:val="18"/>
                <w:szCs w:val="18"/>
              </w:rPr>
              <w:t>2</w:t>
            </w:r>
            <w:r w:rsidR="00C903D7">
              <w:rPr>
                <w:rFonts w:eastAsia="Arial Unicode MS" w:cs="Arial"/>
                <w:b/>
                <w:bCs/>
                <w:color w:val="FAFAFA"/>
                <w:sz w:val="18"/>
                <w:szCs w:val="18"/>
              </w:rPr>
              <w:t>2</w:t>
            </w:r>
            <w:r w:rsidRPr="005872CD">
              <w:rPr>
                <w:rFonts w:eastAsia="Arial Unicode MS" w:cs="Arial"/>
                <w:b/>
                <w:bCs/>
                <w:color w:val="FAFAFA"/>
                <w:sz w:val="18"/>
                <w:szCs w:val="18"/>
              </w:rPr>
              <w:tab/>
            </w:r>
            <w:r w:rsidRPr="005872CD">
              <w:rPr>
                <w:rFonts w:cs="Arial"/>
                <w:b/>
                <w:bCs/>
                <w:color w:val="FAFAFA"/>
                <w:sz w:val="18"/>
                <w:szCs w:val="18"/>
              </w:rPr>
              <w:t>Share capital and premium on share capital</w:t>
            </w:r>
          </w:p>
        </w:tc>
      </w:tr>
    </w:tbl>
    <w:p w:rsidR="00DE3DD1" w:rsidRPr="00DA7E87" w:rsidRDefault="00DE3DD1" w:rsidP="0079525C">
      <w:pPr>
        <w:spacing w:line="240" w:lineRule="auto"/>
        <w:jc w:val="thaiDistribute"/>
        <w:rPr>
          <w:rFonts w:cs="Arial"/>
          <w:sz w:val="12"/>
          <w:szCs w:val="12"/>
        </w:rPr>
      </w:pPr>
    </w:p>
    <w:tbl>
      <w:tblPr>
        <w:tblW w:w="9468" w:type="dxa"/>
        <w:tblInd w:w="108" w:type="dxa"/>
        <w:tblLayout w:type="fixed"/>
        <w:tblLook w:val="0000" w:firstRow="0" w:lastRow="0" w:firstColumn="0" w:lastColumn="0" w:noHBand="0" w:noVBand="0"/>
      </w:tblPr>
      <w:tblGrid>
        <w:gridCol w:w="2410"/>
        <w:gridCol w:w="1418"/>
        <w:gridCol w:w="1417"/>
        <w:gridCol w:w="1583"/>
        <w:gridCol w:w="1320"/>
        <w:gridCol w:w="1320"/>
      </w:tblGrid>
      <w:tr w:rsidR="00503CA8" w:rsidRPr="00761FEE" w:rsidTr="005872CD">
        <w:tc>
          <w:tcPr>
            <w:tcW w:w="2410" w:type="dxa"/>
          </w:tcPr>
          <w:p w:rsidR="00C51D7D" w:rsidRPr="00761FEE" w:rsidRDefault="00C51D7D" w:rsidP="005872CD">
            <w:pPr>
              <w:spacing w:line="240" w:lineRule="auto"/>
              <w:ind w:left="-101"/>
              <w:jc w:val="both"/>
              <w:rPr>
                <w:rFonts w:cs="Arial"/>
                <w:sz w:val="18"/>
                <w:szCs w:val="18"/>
                <w:cs/>
              </w:rPr>
            </w:pPr>
          </w:p>
        </w:tc>
        <w:tc>
          <w:tcPr>
            <w:tcW w:w="1418" w:type="dxa"/>
            <w:tcBorders>
              <w:top w:val="single" w:sz="4" w:space="0" w:color="auto"/>
            </w:tcBorders>
          </w:tcPr>
          <w:p w:rsidR="00C51D7D" w:rsidRPr="00761FEE" w:rsidRDefault="00C51D7D" w:rsidP="005872CD">
            <w:pPr>
              <w:spacing w:line="240" w:lineRule="auto"/>
              <w:ind w:right="-72"/>
              <w:jc w:val="right"/>
              <w:rPr>
                <w:rFonts w:cs="Arial"/>
                <w:b/>
                <w:bCs/>
                <w:sz w:val="18"/>
                <w:szCs w:val="18"/>
                <w:cs/>
              </w:rPr>
            </w:pPr>
            <w:r w:rsidRPr="00761FEE">
              <w:rPr>
                <w:rFonts w:cs="Arial"/>
                <w:b/>
                <w:bCs/>
                <w:sz w:val="18"/>
                <w:szCs w:val="18"/>
                <w:cs/>
              </w:rPr>
              <w:t>Authorised</w:t>
            </w:r>
          </w:p>
        </w:tc>
        <w:tc>
          <w:tcPr>
            <w:tcW w:w="1417" w:type="dxa"/>
            <w:tcBorders>
              <w:top w:val="single" w:sz="4" w:space="0" w:color="auto"/>
            </w:tcBorders>
          </w:tcPr>
          <w:p w:rsidR="00C51D7D" w:rsidRPr="00761FEE" w:rsidRDefault="00C51D7D" w:rsidP="005872CD">
            <w:pPr>
              <w:spacing w:line="240" w:lineRule="auto"/>
              <w:ind w:right="-72"/>
              <w:jc w:val="right"/>
              <w:rPr>
                <w:rFonts w:cs="Arial"/>
                <w:b/>
                <w:bCs/>
                <w:sz w:val="18"/>
                <w:szCs w:val="18"/>
                <w:cs/>
              </w:rPr>
            </w:pPr>
            <w:r w:rsidRPr="00761FEE">
              <w:rPr>
                <w:rFonts w:cs="Arial"/>
                <w:b/>
                <w:bCs/>
                <w:sz w:val="18"/>
                <w:szCs w:val="18"/>
                <w:cs/>
              </w:rPr>
              <w:t>Issued and</w:t>
            </w:r>
          </w:p>
        </w:tc>
        <w:tc>
          <w:tcPr>
            <w:tcW w:w="1583" w:type="dxa"/>
            <w:tcBorders>
              <w:top w:val="single" w:sz="4" w:space="0" w:color="auto"/>
            </w:tcBorders>
          </w:tcPr>
          <w:p w:rsidR="00C51D7D" w:rsidRPr="00761FEE" w:rsidRDefault="00C51D7D" w:rsidP="005872CD">
            <w:pPr>
              <w:spacing w:line="240" w:lineRule="auto"/>
              <w:ind w:left="-42" w:right="-72"/>
              <w:jc w:val="right"/>
              <w:rPr>
                <w:rFonts w:cs="Arial"/>
                <w:b/>
                <w:bCs/>
                <w:sz w:val="18"/>
                <w:szCs w:val="18"/>
                <w:cs/>
              </w:rPr>
            </w:pPr>
            <w:r w:rsidRPr="00761FEE">
              <w:rPr>
                <w:rFonts w:cs="Arial"/>
                <w:b/>
                <w:bCs/>
                <w:sz w:val="18"/>
                <w:szCs w:val="18"/>
                <w:cs/>
              </w:rPr>
              <w:t xml:space="preserve">Issued and </w:t>
            </w:r>
          </w:p>
        </w:tc>
        <w:tc>
          <w:tcPr>
            <w:tcW w:w="1320" w:type="dxa"/>
            <w:tcBorders>
              <w:top w:val="single" w:sz="4" w:space="0" w:color="auto"/>
            </w:tcBorders>
          </w:tcPr>
          <w:p w:rsidR="00C51D7D" w:rsidRPr="00761FEE" w:rsidRDefault="00C51D7D" w:rsidP="005872CD">
            <w:pPr>
              <w:spacing w:line="240" w:lineRule="auto"/>
              <w:ind w:right="-72"/>
              <w:jc w:val="right"/>
              <w:rPr>
                <w:rFonts w:cs="Arial"/>
                <w:b/>
                <w:bCs/>
                <w:sz w:val="18"/>
                <w:szCs w:val="18"/>
                <w:cs/>
              </w:rPr>
            </w:pPr>
            <w:r w:rsidRPr="00761FEE">
              <w:rPr>
                <w:rFonts w:cs="Arial"/>
                <w:b/>
                <w:bCs/>
                <w:sz w:val="18"/>
                <w:szCs w:val="18"/>
                <w:cs/>
              </w:rPr>
              <w:t xml:space="preserve">Premium on </w:t>
            </w:r>
          </w:p>
        </w:tc>
        <w:tc>
          <w:tcPr>
            <w:tcW w:w="1320" w:type="dxa"/>
            <w:tcBorders>
              <w:top w:val="single" w:sz="4" w:space="0" w:color="auto"/>
            </w:tcBorders>
          </w:tcPr>
          <w:p w:rsidR="00C51D7D" w:rsidRPr="00761FEE" w:rsidRDefault="00C51D7D" w:rsidP="005872CD">
            <w:pPr>
              <w:spacing w:line="240" w:lineRule="auto"/>
              <w:ind w:right="-72"/>
              <w:jc w:val="right"/>
              <w:rPr>
                <w:rFonts w:cs="Arial"/>
                <w:b/>
                <w:bCs/>
                <w:sz w:val="18"/>
                <w:szCs w:val="18"/>
                <w:cs/>
              </w:rPr>
            </w:pPr>
          </w:p>
        </w:tc>
      </w:tr>
      <w:tr w:rsidR="00C51D7D" w:rsidRPr="00761FEE" w:rsidTr="005872CD">
        <w:trPr>
          <w:trHeight w:val="88"/>
        </w:trPr>
        <w:tc>
          <w:tcPr>
            <w:tcW w:w="2410" w:type="dxa"/>
          </w:tcPr>
          <w:p w:rsidR="00C51D7D" w:rsidRPr="00761FEE" w:rsidRDefault="00C51D7D" w:rsidP="005872CD">
            <w:pPr>
              <w:spacing w:line="240" w:lineRule="auto"/>
              <w:ind w:left="-101"/>
              <w:jc w:val="both"/>
              <w:rPr>
                <w:rFonts w:cs="Arial"/>
                <w:sz w:val="18"/>
                <w:szCs w:val="18"/>
                <w:cs/>
              </w:rPr>
            </w:pPr>
          </w:p>
        </w:tc>
        <w:tc>
          <w:tcPr>
            <w:tcW w:w="1418" w:type="dxa"/>
          </w:tcPr>
          <w:p w:rsidR="00C51D7D" w:rsidRPr="00761FEE" w:rsidRDefault="00C51D7D" w:rsidP="005872CD">
            <w:pPr>
              <w:spacing w:line="240" w:lineRule="auto"/>
              <w:ind w:right="-72"/>
              <w:jc w:val="right"/>
              <w:rPr>
                <w:rFonts w:cs="Arial"/>
                <w:b/>
                <w:bCs/>
                <w:sz w:val="18"/>
                <w:szCs w:val="18"/>
                <w:cs/>
              </w:rPr>
            </w:pPr>
            <w:r w:rsidRPr="00761FEE">
              <w:rPr>
                <w:rFonts w:cs="Arial"/>
                <w:b/>
                <w:bCs/>
                <w:sz w:val="18"/>
                <w:szCs w:val="18"/>
                <w:cs/>
              </w:rPr>
              <w:t>ordinary</w:t>
            </w:r>
          </w:p>
        </w:tc>
        <w:tc>
          <w:tcPr>
            <w:tcW w:w="1417" w:type="dxa"/>
          </w:tcPr>
          <w:p w:rsidR="00C51D7D" w:rsidRPr="00761FEE" w:rsidRDefault="00C51D7D" w:rsidP="005872CD">
            <w:pPr>
              <w:spacing w:line="240" w:lineRule="auto"/>
              <w:ind w:right="-72"/>
              <w:jc w:val="right"/>
              <w:rPr>
                <w:rFonts w:cs="Arial"/>
                <w:b/>
                <w:bCs/>
                <w:sz w:val="18"/>
                <w:szCs w:val="18"/>
                <w:cs/>
              </w:rPr>
            </w:pPr>
            <w:r w:rsidRPr="00761FEE">
              <w:rPr>
                <w:rFonts w:cs="Arial"/>
                <w:b/>
                <w:bCs/>
                <w:sz w:val="18"/>
                <w:szCs w:val="18"/>
                <w:cs/>
              </w:rPr>
              <w:t>paid-up</w:t>
            </w:r>
          </w:p>
        </w:tc>
        <w:tc>
          <w:tcPr>
            <w:tcW w:w="1583" w:type="dxa"/>
            <w:vAlign w:val="bottom"/>
          </w:tcPr>
          <w:p w:rsidR="00C51D7D" w:rsidRPr="00761FEE" w:rsidRDefault="00C51D7D" w:rsidP="005872CD">
            <w:pPr>
              <w:spacing w:line="240" w:lineRule="auto"/>
              <w:ind w:right="-72"/>
              <w:jc w:val="right"/>
              <w:rPr>
                <w:rFonts w:cs="Arial"/>
                <w:b/>
                <w:bCs/>
                <w:sz w:val="18"/>
                <w:szCs w:val="18"/>
                <w:cs/>
              </w:rPr>
            </w:pPr>
            <w:r w:rsidRPr="00761FEE">
              <w:rPr>
                <w:rFonts w:cs="Arial"/>
                <w:b/>
                <w:bCs/>
                <w:sz w:val="18"/>
                <w:szCs w:val="18"/>
                <w:cs/>
              </w:rPr>
              <w:t>paid-up</w:t>
            </w:r>
          </w:p>
        </w:tc>
        <w:tc>
          <w:tcPr>
            <w:tcW w:w="1320" w:type="dxa"/>
            <w:vAlign w:val="bottom"/>
          </w:tcPr>
          <w:p w:rsidR="00C51D7D" w:rsidRPr="00761FEE" w:rsidRDefault="00C51D7D" w:rsidP="005872CD">
            <w:pPr>
              <w:spacing w:line="240" w:lineRule="auto"/>
              <w:ind w:right="-72"/>
              <w:jc w:val="right"/>
              <w:rPr>
                <w:rFonts w:cs="Arial"/>
                <w:b/>
                <w:bCs/>
                <w:sz w:val="18"/>
                <w:szCs w:val="18"/>
                <w:cs/>
              </w:rPr>
            </w:pPr>
            <w:r w:rsidRPr="00761FEE">
              <w:rPr>
                <w:rFonts w:cs="Arial"/>
                <w:b/>
                <w:bCs/>
                <w:sz w:val="18"/>
                <w:szCs w:val="18"/>
                <w:cs/>
              </w:rPr>
              <w:t>share capital</w:t>
            </w:r>
          </w:p>
        </w:tc>
        <w:tc>
          <w:tcPr>
            <w:tcW w:w="1320" w:type="dxa"/>
            <w:vAlign w:val="bottom"/>
          </w:tcPr>
          <w:p w:rsidR="00C51D7D" w:rsidRPr="00761FEE" w:rsidRDefault="00C51D7D" w:rsidP="005872CD">
            <w:pPr>
              <w:spacing w:line="240" w:lineRule="auto"/>
              <w:ind w:right="-72"/>
              <w:jc w:val="right"/>
              <w:rPr>
                <w:rFonts w:cs="Arial"/>
                <w:b/>
                <w:bCs/>
                <w:sz w:val="18"/>
                <w:szCs w:val="18"/>
                <w:cs/>
              </w:rPr>
            </w:pPr>
            <w:r w:rsidRPr="00761FEE">
              <w:rPr>
                <w:rFonts w:cs="Arial"/>
                <w:b/>
                <w:bCs/>
                <w:sz w:val="18"/>
                <w:szCs w:val="18"/>
                <w:cs/>
              </w:rPr>
              <w:t>Total</w:t>
            </w:r>
          </w:p>
        </w:tc>
      </w:tr>
      <w:tr w:rsidR="00C51D7D" w:rsidRPr="00761FEE" w:rsidTr="005872CD">
        <w:tc>
          <w:tcPr>
            <w:tcW w:w="2410" w:type="dxa"/>
          </w:tcPr>
          <w:p w:rsidR="00C51D7D" w:rsidRPr="00761FEE" w:rsidRDefault="00C51D7D" w:rsidP="005872CD">
            <w:pPr>
              <w:spacing w:line="240" w:lineRule="auto"/>
              <w:ind w:left="-101"/>
              <w:jc w:val="both"/>
              <w:rPr>
                <w:rFonts w:cs="Arial"/>
                <w:sz w:val="18"/>
                <w:szCs w:val="18"/>
                <w:cs/>
              </w:rPr>
            </w:pPr>
          </w:p>
        </w:tc>
        <w:tc>
          <w:tcPr>
            <w:tcW w:w="1418" w:type="dxa"/>
            <w:tcBorders>
              <w:bottom w:val="single" w:sz="4" w:space="0" w:color="auto"/>
            </w:tcBorders>
            <w:vAlign w:val="bottom"/>
          </w:tcPr>
          <w:p w:rsidR="00C51D7D" w:rsidRPr="00761FEE" w:rsidRDefault="00C51D7D" w:rsidP="005872CD">
            <w:pPr>
              <w:spacing w:line="240" w:lineRule="auto"/>
              <w:ind w:right="-72"/>
              <w:jc w:val="right"/>
              <w:rPr>
                <w:rFonts w:cs="Arial"/>
                <w:b/>
                <w:bCs/>
                <w:sz w:val="18"/>
                <w:szCs w:val="18"/>
                <w:cs/>
              </w:rPr>
            </w:pPr>
            <w:r w:rsidRPr="00761FEE">
              <w:rPr>
                <w:rFonts w:cs="Arial"/>
                <w:b/>
                <w:bCs/>
                <w:sz w:val="18"/>
                <w:szCs w:val="18"/>
                <w:cs/>
              </w:rPr>
              <w:t>shares</w:t>
            </w:r>
          </w:p>
        </w:tc>
        <w:tc>
          <w:tcPr>
            <w:tcW w:w="1417" w:type="dxa"/>
            <w:tcBorders>
              <w:bottom w:val="single" w:sz="4" w:space="0" w:color="auto"/>
            </w:tcBorders>
            <w:vAlign w:val="bottom"/>
          </w:tcPr>
          <w:p w:rsidR="00C51D7D" w:rsidRPr="00761FEE" w:rsidRDefault="00C51D7D" w:rsidP="005872CD">
            <w:pPr>
              <w:spacing w:line="240" w:lineRule="auto"/>
              <w:ind w:right="-72"/>
              <w:jc w:val="right"/>
              <w:rPr>
                <w:rFonts w:cs="Arial"/>
                <w:b/>
                <w:bCs/>
                <w:sz w:val="18"/>
                <w:szCs w:val="18"/>
                <w:cs/>
              </w:rPr>
            </w:pPr>
            <w:r w:rsidRPr="00761FEE">
              <w:rPr>
                <w:rFonts w:cs="Arial"/>
                <w:b/>
                <w:bCs/>
                <w:sz w:val="18"/>
                <w:szCs w:val="18"/>
                <w:cs/>
              </w:rPr>
              <w:t>shares</w:t>
            </w:r>
          </w:p>
        </w:tc>
        <w:tc>
          <w:tcPr>
            <w:tcW w:w="1583" w:type="dxa"/>
            <w:tcBorders>
              <w:bottom w:val="single" w:sz="4" w:space="0" w:color="auto"/>
            </w:tcBorders>
            <w:vAlign w:val="bottom"/>
          </w:tcPr>
          <w:p w:rsidR="00C51D7D" w:rsidRPr="00761FEE" w:rsidRDefault="00C51D7D" w:rsidP="005872CD">
            <w:pPr>
              <w:spacing w:line="240" w:lineRule="auto"/>
              <w:ind w:right="-72"/>
              <w:jc w:val="right"/>
              <w:rPr>
                <w:rFonts w:cs="Arial"/>
                <w:b/>
                <w:bCs/>
                <w:sz w:val="18"/>
                <w:szCs w:val="18"/>
                <w:cs/>
              </w:rPr>
            </w:pPr>
            <w:r w:rsidRPr="00761FEE">
              <w:rPr>
                <w:rFonts w:cs="Arial"/>
                <w:b/>
                <w:bCs/>
                <w:sz w:val="18"/>
                <w:szCs w:val="18"/>
                <w:cs/>
              </w:rPr>
              <w:t>Baht</w:t>
            </w:r>
          </w:p>
        </w:tc>
        <w:tc>
          <w:tcPr>
            <w:tcW w:w="1320" w:type="dxa"/>
            <w:tcBorders>
              <w:bottom w:val="single" w:sz="4" w:space="0" w:color="auto"/>
            </w:tcBorders>
            <w:vAlign w:val="bottom"/>
          </w:tcPr>
          <w:p w:rsidR="00C51D7D" w:rsidRPr="00761FEE" w:rsidRDefault="00C51D7D" w:rsidP="005872CD">
            <w:pPr>
              <w:spacing w:line="240" w:lineRule="auto"/>
              <w:ind w:right="-72"/>
              <w:jc w:val="right"/>
              <w:rPr>
                <w:rFonts w:cs="Arial"/>
                <w:b/>
                <w:bCs/>
                <w:sz w:val="18"/>
                <w:szCs w:val="18"/>
                <w:cs/>
              </w:rPr>
            </w:pPr>
            <w:r w:rsidRPr="00761FEE">
              <w:rPr>
                <w:rFonts w:cs="Arial"/>
                <w:b/>
                <w:bCs/>
                <w:sz w:val="18"/>
                <w:szCs w:val="18"/>
                <w:cs/>
              </w:rPr>
              <w:t>Baht</w:t>
            </w:r>
          </w:p>
        </w:tc>
        <w:tc>
          <w:tcPr>
            <w:tcW w:w="1320" w:type="dxa"/>
            <w:tcBorders>
              <w:bottom w:val="single" w:sz="4" w:space="0" w:color="auto"/>
            </w:tcBorders>
            <w:vAlign w:val="bottom"/>
          </w:tcPr>
          <w:p w:rsidR="00C51D7D" w:rsidRPr="00761FEE" w:rsidRDefault="00C51D7D" w:rsidP="005872CD">
            <w:pPr>
              <w:spacing w:line="240" w:lineRule="auto"/>
              <w:ind w:right="-72"/>
              <w:jc w:val="right"/>
              <w:rPr>
                <w:rFonts w:cs="Arial"/>
                <w:b/>
                <w:bCs/>
                <w:sz w:val="18"/>
                <w:szCs w:val="18"/>
                <w:cs/>
              </w:rPr>
            </w:pPr>
            <w:r w:rsidRPr="00761FEE">
              <w:rPr>
                <w:rFonts w:cs="Arial"/>
                <w:b/>
                <w:bCs/>
                <w:sz w:val="18"/>
                <w:szCs w:val="18"/>
                <w:cs/>
              </w:rPr>
              <w:t>Baht</w:t>
            </w:r>
          </w:p>
        </w:tc>
      </w:tr>
      <w:tr w:rsidR="00C51D7D" w:rsidRPr="00761FEE" w:rsidTr="005872CD">
        <w:tc>
          <w:tcPr>
            <w:tcW w:w="2410" w:type="dxa"/>
          </w:tcPr>
          <w:p w:rsidR="00C51D7D" w:rsidRPr="00761FEE" w:rsidRDefault="00C51D7D" w:rsidP="005872CD">
            <w:pPr>
              <w:tabs>
                <w:tab w:val="left" w:pos="1080"/>
              </w:tabs>
              <w:spacing w:line="240" w:lineRule="auto"/>
              <w:ind w:left="-101"/>
              <w:jc w:val="both"/>
              <w:rPr>
                <w:rFonts w:cs="Arial"/>
                <w:sz w:val="18"/>
                <w:szCs w:val="18"/>
                <w:cs/>
              </w:rPr>
            </w:pPr>
          </w:p>
        </w:tc>
        <w:tc>
          <w:tcPr>
            <w:tcW w:w="1418" w:type="dxa"/>
            <w:tcBorders>
              <w:top w:val="single" w:sz="4" w:space="0" w:color="auto"/>
            </w:tcBorders>
            <w:vAlign w:val="bottom"/>
          </w:tcPr>
          <w:p w:rsidR="00C51D7D" w:rsidRPr="00761FEE" w:rsidRDefault="00C51D7D" w:rsidP="005872CD">
            <w:pPr>
              <w:spacing w:line="240" w:lineRule="auto"/>
              <w:ind w:right="-72"/>
              <w:jc w:val="both"/>
              <w:rPr>
                <w:rFonts w:cs="Arial"/>
                <w:sz w:val="18"/>
                <w:szCs w:val="18"/>
                <w:cs/>
              </w:rPr>
            </w:pPr>
          </w:p>
        </w:tc>
        <w:tc>
          <w:tcPr>
            <w:tcW w:w="1417" w:type="dxa"/>
            <w:tcBorders>
              <w:top w:val="single" w:sz="4" w:space="0" w:color="auto"/>
            </w:tcBorders>
            <w:vAlign w:val="bottom"/>
          </w:tcPr>
          <w:p w:rsidR="00C51D7D" w:rsidRPr="00761FEE" w:rsidRDefault="00C51D7D" w:rsidP="005872CD">
            <w:pPr>
              <w:spacing w:line="240" w:lineRule="auto"/>
              <w:ind w:right="-72"/>
              <w:jc w:val="both"/>
              <w:rPr>
                <w:rFonts w:cs="Arial"/>
                <w:sz w:val="18"/>
                <w:szCs w:val="18"/>
                <w:cs/>
              </w:rPr>
            </w:pPr>
          </w:p>
        </w:tc>
        <w:tc>
          <w:tcPr>
            <w:tcW w:w="1583" w:type="dxa"/>
            <w:tcBorders>
              <w:top w:val="single" w:sz="4" w:space="0" w:color="auto"/>
            </w:tcBorders>
            <w:vAlign w:val="bottom"/>
          </w:tcPr>
          <w:p w:rsidR="00C51D7D" w:rsidRPr="00761FEE" w:rsidRDefault="00C51D7D" w:rsidP="005872CD">
            <w:pPr>
              <w:spacing w:line="240" w:lineRule="auto"/>
              <w:ind w:right="-72" w:firstLine="155"/>
              <w:jc w:val="both"/>
              <w:rPr>
                <w:rFonts w:cs="Arial"/>
                <w:sz w:val="18"/>
                <w:szCs w:val="18"/>
                <w:cs/>
              </w:rPr>
            </w:pPr>
          </w:p>
        </w:tc>
        <w:tc>
          <w:tcPr>
            <w:tcW w:w="1320" w:type="dxa"/>
            <w:tcBorders>
              <w:top w:val="single" w:sz="4" w:space="0" w:color="auto"/>
            </w:tcBorders>
            <w:vAlign w:val="bottom"/>
          </w:tcPr>
          <w:p w:rsidR="00C51D7D" w:rsidRPr="00761FEE" w:rsidRDefault="00C51D7D" w:rsidP="005872CD">
            <w:pPr>
              <w:spacing w:line="240" w:lineRule="auto"/>
              <w:ind w:right="-72"/>
              <w:rPr>
                <w:rFonts w:cs="Arial"/>
                <w:sz w:val="18"/>
                <w:szCs w:val="18"/>
                <w:cs/>
              </w:rPr>
            </w:pPr>
          </w:p>
        </w:tc>
        <w:tc>
          <w:tcPr>
            <w:tcW w:w="1320" w:type="dxa"/>
            <w:tcBorders>
              <w:top w:val="single" w:sz="4" w:space="0" w:color="auto"/>
            </w:tcBorders>
            <w:vAlign w:val="bottom"/>
          </w:tcPr>
          <w:p w:rsidR="00C51D7D" w:rsidRPr="00761FEE" w:rsidRDefault="00C51D7D" w:rsidP="005872CD">
            <w:pPr>
              <w:spacing w:line="240" w:lineRule="auto"/>
              <w:ind w:right="-72"/>
              <w:rPr>
                <w:rFonts w:cs="Arial"/>
                <w:sz w:val="18"/>
                <w:szCs w:val="18"/>
                <w:cs/>
              </w:rPr>
            </w:pPr>
          </w:p>
        </w:tc>
      </w:tr>
      <w:tr w:rsidR="002F424B" w:rsidRPr="00761FEE" w:rsidTr="005872CD">
        <w:tc>
          <w:tcPr>
            <w:tcW w:w="2410" w:type="dxa"/>
          </w:tcPr>
          <w:p w:rsidR="002F424B" w:rsidRPr="00761FEE" w:rsidRDefault="002F424B" w:rsidP="005872CD">
            <w:pPr>
              <w:spacing w:line="240" w:lineRule="auto"/>
              <w:ind w:left="-101"/>
              <w:jc w:val="both"/>
              <w:rPr>
                <w:rFonts w:cs="Arial"/>
                <w:sz w:val="18"/>
                <w:szCs w:val="18"/>
                <w:cs/>
              </w:rPr>
            </w:pPr>
            <w:r w:rsidRPr="00761FEE">
              <w:rPr>
                <w:rFonts w:cs="Arial"/>
                <w:sz w:val="18"/>
                <w:szCs w:val="18"/>
              </w:rPr>
              <w:t>At</w:t>
            </w:r>
            <w:r w:rsidRPr="00761FEE">
              <w:rPr>
                <w:rFonts w:cs="Arial"/>
                <w:sz w:val="18"/>
                <w:szCs w:val="18"/>
                <w:cs/>
              </w:rPr>
              <w:t xml:space="preserve"> </w:t>
            </w:r>
            <w:r w:rsidRPr="00761FEE">
              <w:rPr>
                <w:rFonts w:cs="Arial"/>
                <w:sz w:val="18"/>
                <w:szCs w:val="18"/>
              </w:rPr>
              <w:t>1</w:t>
            </w:r>
            <w:r w:rsidRPr="00761FEE">
              <w:rPr>
                <w:rFonts w:cs="Arial"/>
                <w:sz w:val="18"/>
                <w:szCs w:val="18"/>
                <w:cs/>
              </w:rPr>
              <w:t xml:space="preserve"> January </w:t>
            </w:r>
            <w:r w:rsidRPr="00761FEE">
              <w:rPr>
                <w:rFonts w:cs="Arial"/>
                <w:sz w:val="18"/>
                <w:szCs w:val="18"/>
              </w:rPr>
              <w:t>2018</w:t>
            </w:r>
          </w:p>
        </w:tc>
        <w:tc>
          <w:tcPr>
            <w:tcW w:w="1418" w:type="dxa"/>
            <w:vAlign w:val="bottom"/>
          </w:tcPr>
          <w:p w:rsidR="002F424B" w:rsidRPr="00761FEE" w:rsidRDefault="002F424B" w:rsidP="005872CD">
            <w:pPr>
              <w:spacing w:line="240" w:lineRule="auto"/>
              <w:ind w:right="-72"/>
              <w:jc w:val="right"/>
              <w:rPr>
                <w:rFonts w:cs="Arial"/>
                <w:sz w:val="18"/>
                <w:szCs w:val="18"/>
                <w:cs/>
              </w:rPr>
            </w:pPr>
            <w:r w:rsidRPr="00761FEE">
              <w:rPr>
                <w:rFonts w:cs="Arial"/>
                <w:sz w:val="18"/>
                <w:szCs w:val="18"/>
              </w:rPr>
              <w:t>1,000,000</w:t>
            </w:r>
            <w:r w:rsidRPr="00761FEE">
              <w:rPr>
                <w:rFonts w:cs="Arial"/>
                <w:sz w:val="18"/>
                <w:szCs w:val="18"/>
                <w:cs/>
              </w:rPr>
              <w:t>,</w:t>
            </w:r>
            <w:r w:rsidRPr="00761FEE">
              <w:rPr>
                <w:rFonts w:cs="Arial"/>
                <w:sz w:val="18"/>
                <w:szCs w:val="18"/>
              </w:rPr>
              <w:t>000</w:t>
            </w:r>
          </w:p>
        </w:tc>
        <w:tc>
          <w:tcPr>
            <w:tcW w:w="1417" w:type="dxa"/>
            <w:vAlign w:val="bottom"/>
          </w:tcPr>
          <w:p w:rsidR="002F424B" w:rsidRPr="00761FEE" w:rsidRDefault="002F424B" w:rsidP="005872CD">
            <w:pPr>
              <w:spacing w:line="240" w:lineRule="auto"/>
              <w:ind w:right="-72"/>
              <w:jc w:val="right"/>
              <w:rPr>
                <w:rFonts w:cs="Arial"/>
                <w:sz w:val="18"/>
                <w:szCs w:val="18"/>
                <w:cs/>
              </w:rPr>
            </w:pPr>
            <w:r w:rsidRPr="00761FEE">
              <w:rPr>
                <w:rFonts w:cs="Arial"/>
                <w:sz w:val="18"/>
                <w:szCs w:val="18"/>
              </w:rPr>
              <w:t>1,000,000</w:t>
            </w:r>
            <w:r w:rsidRPr="00761FEE">
              <w:rPr>
                <w:rFonts w:cs="Arial"/>
                <w:sz w:val="18"/>
                <w:szCs w:val="18"/>
                <w:cs/>
              </w:rPr>
              <w:t>,</w:t>
            </w:r>
            <w:r w:rsidRPr="00761FEE">
              <w:rPr>
                <w:rFonts w:cs="Arial"/>
                <w:sz w:val="18"/>
                <w:szCs w:val="18"/>
              </w:rPr>
              <w:t>000</w:t>
            </w:r>
          </w:p>
        </w:tc>
        <w:tc>
          <w:tcPr>
            <w:tcW w:w="1583" w:type="dxa"/>
            <w:vAlign w:val="bottom"/>
          </w:tcPr>
          <w:p w:rsidR="002F424B" w:rsidRPr="00761FEE" w:rsidRDefault="002F424B" w:rsidP="005872CD">
            <w:pPr>
              <w:spacing w:line="240" w:lineRule="auto"/>
              <w:ind w:right="-72" w:firstLine="155"/>
              <w:jc w:val="right"/>
              <w:rPr>
                <w:rFonts w:cs="Arial"/>
                <w:sz w:val="18"/>
                <w:szCs w:val="18"/>
                <w:cs/>
              </w:rPr>
            </w:pPr>
            <w:r w:rsidRPr="00761FEE">
              <w:rPr>
                <w:rFonts w:cs="Arial"/>
                <w:sz w:val="18"/>
                <w:szCs w:val="18"/>
              </w:rPr>
              <w:t>500</w:t>
            </w:r>
            <w:r w:rsidRPr="00761FEE">
              <w:rPr>
                <w:rFonts w:cs="Arial"/>
                <w:sz w:val="18"/>
                <w:szCs w:val="18"/>
                <w:cs/>
              </w:rPr>
              <w:t>,</w:t>
            </w:r>
            <w:r w:rsidRPr="00761FEE">
              <w:rPr>
                <w:rFonts w:cs="Arial"/>
                <w:sz w:val="18"/>
                <w:szCs w:val="18"/>
              </w:rPr>
              <w:t>000</w:t>
            </w:r>
            <w:r w:rsidRPr="00761FEE">
              <w:rPr>
                <w:rFonts w:cs="Arial"/>
                <w:sz w:val="18"/>
                <w:szCs w:val="18"/>
                <w:cs/>
              </w:rPr>
              <w:t>,</w:t>
            </w:r>
            <w:r w:rsidRPr="00761FEE">
              <w:rPr>
                <w:rFonts w:cs="Arial"/>
                <w:sz w:val="18"/>
                <w:szCs w:val="18"/>
              </w:rPr>
              <w:t>000</w:t>
            </w:r>
          </w:p>
        </w:tc>
        <w:tc>
          <w:tcPr>
            <w:tcW w:w="1320" w:type="dxa"/>
            <w:vAlign w:val="bottom"/>
          </w:tcPr>
          <w:p w:rsidR="002F424B" w:rsidRPr="00761FEE" w:rsidRDefault="002F424B" w:rsidP="005872CD">
            <w:pPr>
              <w:spacing w:line="240" w:lineRule="auto"/>
              <w:ind w:right="-72"/>
              <w:jc w:val="right"/>
              <w:rPr>
                <w:rFonts w:cs="Arial"/>
                <w:sz w:val="18"/>
                <w:szCs w:val="18"/>
                <w:cs/>
              </w:rPr>
            </w:pPr>
            <w:r w:rsidRPr="00761FEE">
              <w:rPr>
                <w:rFonts w:cs="Arial"/>
                <w:sz w:val="18"/>
                <w:szCs w:val="18"/>
              </w:rPr>
              <w:t>814,942,915</w:t>
            </w:r>
          </w:p>
        </w:tc>
        <w:tc>
          <w:tcPr>
            <w:tcW w:w="1320" w:type="dxa"/>
            <w:vAlign w:val="bottom"/>
          </w:tcPr>
          <w:p w:rsidR="002F424B" w:rsidRPr="00761FEE" w:rsidRDefault="002F424B" w:rsidP="005872CD">
            <w:pPr>
              <w:spacing w:line="240" w:lineRule="auto"/>
              <w:ind w:right="-72"/>
              <w:jc w:val="right"/>
              <w:rPr>
                <w:rFonts w:cs="Arial"/>
                <w:sz w:val="18"/>
                <w:szCs w:val="18"/>
                <w:cs/>
              </w:rPr>
            </w:pPr>
            <w:r w:rsidRPr="00761FEE">
              <w:rPr>
                <w:rFonts w:cs="Arial"/>
                <w:sz w:val="18"/>
                <w:szCs w:val="18"/>
              </w:rPr>
              <w:t>1,314,942,915</w:t>
            </w:r>
          </w:p>
        </w:tc>
      </w:tr>
      <w:tr w:rsidR="002F424B" w:rsidRPr="00761FEE" w:rsidTr="005872CD">
        <w:tc>
          <w:tcPr>
            <w:tcW w:w="2410" w:type="dxa"/>
          </w:tcPr>
          <w:p w:rsidR="002F424B" w:rsidRPr="00761FEE" w:rsidRDefault="002F424B" w:rsidP="005872CD">
            <w:pPr>
              <w:spacing w:line="240" w:lineRule="auto"/>
              <w:ind w:left="-101"/>
              <w:jc w:val="both"/>
              <w:rPr>
                <w:rFonts w:cs="Arial"/>
                <w:sz w:val="18"/>
                <w:szCs w:val="18"/>
                <w:cs/>
              </w:rPr>
            </w:pPr>
            <w:r w:rsidRPr="00761FEE">
              <w:rPr>
                <w:rFonts w:cs="Arial"/>
                <w:sz w:val="18"/>
                <w:szCs w:val="18"/>
              </w:rPr>
              <w:t>Increased</w:t>
            </w:r>
          </w:p>
        </w:tc>
        <w:tc>
          <w:tcPr>
            <w:tcW w:w="1418" w:type="dxa"/>
            <w:tcBorders>
              <w:bottom w:val="single" w:sz="4" w:space="0" w:color="auto"/>
            </w:tcBorders>
            <w:vAlign w:val="bottom"/>
          </w:tcPr>
          <w:p w:rsidR="002F424B" w:rsidRPr="00761FEE" w:rsidRDefault="002F424B" w:rsidP="005872CD">
            <w:pPr>
              <w:spacing w:line="240" w:lineRule="auto"/>
              <w:ind w:right="-72"/>
              <w:jc w:val="right"/>
              <w:rPr>
                <w:rFonts w:cs="Arial"/>
                <w:sz w:val="18"/>
                <w:szCs w:val="18"/>
                <w:cs/>
              </w:rPr>
            </w:pPr>
            <w:r w:rsidRPr="00761FEE">
              <w:rPr>
                <w:rFonts w:cs="Arial"/>
                <w:sz w:val="18"/>
                <w:szCs w:val="18"/>
              </w:rPr>
              <w:t>250,000,000</w:t>
            </w:r>
          </w:p>
        </w:tc>
        <w:tc>
          <w:tcPr>
            <w:tcW w:w="1417" w:type="dxa"/>
            <w:tcBorders>
              <w:bottom w:val="single" w:sz="4" w:space="0" w:color="auto"/>
            </w:tcBorders>
            <w:vAlign w:val="bottom"/>
          </w:tcPr>
          <w:p w:rsidR="002F424B" w:rsidRPr="00761FEE" w:rsidRDefault="002F424B" w:rsidP="005872CD">
            <w:pPr>
              <w:spacing w:line="240" w:lineRule="auto"/>
              <w:ind w:right="-72"/>
              <w:jc w:val="right"/>
              <w:rPr>
                <w:rFonts w:cs="Arial"/>
                <w:sz w:val="18"/>
                <w:szCs w:val="18"/>
                <w:cs/>
              </w:rPr>
            </w:pPr>
            <w:r w:rsidRPr="00761FEE">
              <w:rPr>
                <w:rFonts w:cs="Arial"/>
                <w:sz w:val="18"/>
                <w:szCs w:val="18"/>
              </w:rPr>
              <w:t>-</w:t>
            </w:r>
          </w:p>
        </w:tc>
        <w:tc>
          <w:tcPr>
            <w:tcW w:w="1583" w:type="dxa"/>
            <w:tcBorders>
              <w:bottom w:val="single" w:sz="4" w:space="0" w:color="auto"/>
            </w:tcBorders>
            <w:vAlign w:val="bottom"/>
          </w:tcPr>
          <w:p w:rsidR="002F424B" w:rsidRPr="00761FEE" w:rsidRDefault="002F424B" w:rsidP="005872CD">
            <w:pPr>
              <w:spacing w:line="240" w:lineRule="auto"/>
              <w:ind w:right="-72" w:firstLine="155"/>
              <w:jc w:val="right"/>
              <w:rPr>
                <w:rFonts w:cs="Arial"/>
                <w:sz w:val="18"/>
                <w:szCs w:val="18"/>
                <w:cs/>
              </w:rPr>
            </w:pPr>
            <w:r w:rsidRPr="00761FEE">
              <w:rPr>
                <w:rFonts w:cs="Arial"/>
                <w:sz w:val="18"/>
                <w:szCs w:val="18"/>
              </w:rPr>
              <w:t>-</w:t>
            </w:r>
          </w:p>
        </w:tc>
        <w:tc>
          <w:tcPr>
            <w:tcW w:w="1320" w:type="dxa"/>
            <w:tcBorders>
              <w:bottom w:val="single" w:sz="4" w:space="0" w:color="auto"/>
            </w:tcBorders>
          </w:tcPr>
          <w:p w:rsidR="002F424B" w:rsidRPr="00761FEE" w:rsidRDefault="002F424B" w:rsidP="005872CD">
            <w:pPr>
              <w:spacing w:line="240" w:lineRule="auto"/>
              <w:ind w:right="-72"/>
              <w:jc w:val="right"/>
              <w:rPr>
                <w:rFonts w:cs="Arial"/>
                <w:sz w:val="18"/>
                <w:szCs w:val="18"/>
                <w:cs/>
              </w:rPr>
            </w:pPr>
            <w:r w:rsidRPr="00761FEE">
              <w:rPr>
                <w:rFonts w:cs="Arial"/>
                <w:sz w:val="18"/>
                <w:szCs w:val="18"/>
              </w:rPr>
              <w:t>-</w:t>
            </w:r>
          </w:p>
        </w:tc>
        <w:tc>
          <w:tcPr>
            <w:tcW w:w="1320" w:type="dxa"/>
            <w:tcBorders>
              <w:bottom w:val="single" w:sz="4" w:space="0" w:color="auto"/>
            </w:tcBorders>
          </w:tcPr>
          <w:p w:rsidR="002F424B" w:rsidRPr="00761FEE" w:rsidRDefault="002F424B" w:rsidP="005872CD">
            <w:pPr>
              <w:spacing w:line="240" w:lineRule="auto"/>
              <w:ind w:right="-72"/>
              <w:jc w:val="right"/>
              <w:rPr>
                <w:rFonts w:cs="Arial"/>
                <w:sz w:val="18"/>
                <w:szCs w:val="18"/>
                <w:cs/>
              </w:rPr>
            </w:pPr>
            <w:r w:rsidRPr="00761FEE">
              <w:rPr>
                <w:rFonts w:cs="Arial"/>
                <w:sz w:val="18"/>
                <w:szCs w:val="18"/>
              </w:rPr>
              <w:t>-</w:t>
            </w:r>
          </w:p>
        </w:tc>
      </w:tr>
      <w:tr w:rsidR="002F424B" w:rsidRPr="00761FEE" w:rsidTr="005872CD">
        <w:tc>
          <w:tcPr>
            <w:tcW w:w="2410" w:type="dxa"/>
          </w:tcPr>
          <w:p w:rsidR="002F424B" w:rsidRPr="00761FEE" w:rsidRDefault="002F424B" w:rsidP="005872CD">
            <w:pPr>
              <w:tabs>
                <w:tab w:val="left" w:pos="1080"/>
              </w:tabs>
              <w:spacing w:line="240" w:lineRule="auto"/>
              <w:ind w:left="-101"/>
              <w:jc w:val="both"/>
              <w:rPr>
                <w:rFonts w:cs="Arial"/>
                <w:sz w:val="18"/>
                <w:szCs w:val="18"/>
                <w:cs/>
              </w:rPr>
            </w:pPr>
          </w:p>
        </w:tc>
        <w:tc>
          <w:tcPr>
            <w:tcW w:w="1418" w:type="dxa"/>
            <w:tcBorders>
              <w:top w:val="single" w:sz="4" w:space="0" w:color="auto"/>
            </w:tcBorders>
            <w:vAlign w:val="bottom"/>
          </w:tcPr>
          <w:p w:rsidR="002F424B" w:rsidRPr="00761FEE" w:rsidRDefault="002F424B" w:rsidP="005872CD">
            <w:pPr>
              <w:spacing w:line="240" w:lineRule="auto"/>
              <w:ind w:right="-72"/>
              <w:jc w:val="both"/>
              <w:rPr>
                <w:rFonts w:cs="Arial"/>
                <w:sz w:val="18"/>
                <w:szCs w:val="18"/>
                <w:cs/>
              </w:rPr>
            </w:pPr>
          </w:p>
        </w:tc>
        <w:tc>
          <w:tcPr>
            <w:tcW w:w="1417" w:type="dxa"/>
            <w:tcBorders>
              <w:top w:val="single" w:sz="4" w:space="0" w:color="auto"/>
            </w:tcBorders>
            <w:vAlign w:val="bottom"/>
          </w:tcPr>
          <w:p w:rsidR="002F424B" w:rsidRPr="00761FEE" w:rsidRDefault="002F424B" w:rsidP="005872CD">
            <w:pPr>
              <w:spacing w:line="240" w:lineRule="auto"/>
              <w:ind w:right="-72"/>
              <w:jc w:val="both"/>
              <w:rPr>
                <w:rFonts w:cs="Arial"/>
                <w:sz w:val="18"/>
                <w:szCs w:val="18"/>
                <w:cs/>
              </w:rPr>
            </w:pPr>
          </w:p>
        </w:tc>
        <w:tc>
          <w:tcPr>
            <w:tcW w:w="1583" w:type="dxa"/>
            <w:tcBorders>
              <w:top w:val="single" w:sz="4" w:space="0" w:color="auto"/>
            </w:tcBorders>
            <w:vAlign w:val="bottom"/>
          </w:tcPr>
          <w:p w:rsidR="002F424B" w:rsidRPr="00761FEE" w:rsidRDefault="002F424B" w:rsidP="005872CD">
            <w:pPr>
              <w:spacing w:line="240" w:lineRule="auto"/>
              <w:ind w:right="-72" w:firstLine="155"/>
              <w:jc w:val="both"/>
              <w:rPr>
                <w:rFonts w:cs="Arial"/>
                <w:sz w:val="18"/>
                <w:szCs w:val="18"/>
                <w:cs/>
              </w:rPr>
            </w:pPr>
          </w:p>
        </w:tc>
        <w:tc>
          <w:tcPr>
            <w:tcW w:w="1320" w:type="dxa"/>
            <w:tcBorders>
              <w:top w:val="single" w:sz="4" w:space="0" w:color="auto"/>
            </w:tcBorders>
            <w:vAlign w:val="bottom"/>
          </w:tcPr>
          <w:p w:rsidR="002F424B" w:rsidRPr="00761FEE" w:rsidRDefault="002F424B" w:rsidP="005872CD">
            <w:pPr>
              <w:spacing w:line="240" w:lineRule="auto"/>
              <w:ind w:right="-72"/>
              <w:rPr>
                <w:rFonts w:cs="Arial"/>
                <w:sz w:val="18"/>
                <w:szCs w:val="18"/>
                <w:cs/>
              </w:rPr>
            </w:pPr>
          </w:p>
        </w:tc>
        <w:tc>
          <w:tcPr>
            <w:tcW w:w="1320" w:type="dxa"/>
            <w:tcBorders>
              <w:top w:val="single" w:sz="4" w:space="0" w:color="auto"/>
            </w:tcBorders>
            <w:vAlign w:val="bottom"/>
          </w:tcPr>
          <w:p w:rsidR="002F424B" w:rsidRPr="00761FEE" w:rsidRDefault="002F424B" w:rsidP="005872CD">
            <w:pPr>
              <w:spacing w:line="240" w:lineRule="auto"/>
              <w:ind w:right="-72"/>
              <w:rPr>
                <w:rFonts w:cs="Arial"/>
                <w:sz w:val="18"/>
                <w:szCs w:val="18"/>
                <w:cs/>
              </w:rPr>
            </w:pPr>
          </w:p>
        </w:tc>
      </w:tr>
      <w:tr w:rsidR="002F424B" w:rsidRPr="00761FEE" w:rsidTr="005872CD">
        <w:tc>
          <w:tcPr>
            <w:tcW w:w="2410" w:type="dxa"/>
          </w:tcPr>
          <w:p w:rsidR="002F424B" w:rsidRPr="00761FEE" w:rsidRDefault="002F424B" w:rsidP="005872CD">
            <w:pPr>
              <w:spacing w:line="240" w:lineRule="auto"/>
              <w:ind w:left="-101"/>
              <w:jc w:val="both"/>
              <w:rPr>
                <w:rFonts w:cs="Arial"/>
                <w:sz w:val="18"/>
                <w:szCs w:val="18"/>
                <w:cs/>
              </w:rPr>
            </w:pPr>
            <w:r w:rsidRPr="00761FEE">
              <w:rPr>
                <w:rFonts w:cs="Arial"/>
                <w:sz w:val="18"/>
                <w:szCs w:val="18"/>
              </w:rPr>
              <w:t>At</w:t>
            </w:r>
            <w:r w:rsidRPr="00761FEE">
              <w:rPr>
                <w:rFonts w:cs="Arial"/>
                <w:sz w:val="18"/>
                <w:szCs w:val="18"/>
                <w:cs/>
              </w:rPr>
              <w:t xml:space="preserve"> </w:t>
            </w:r>
            <w:r w:rsidRPr="00761FEE">
              <w:rPr>
                <w:rFonts w:cs="Arial"/>
                <w:sz w:val="18"/>
                <w:szCs w:val="18"/>
              </w:rPr>
              <w:t>31</w:t>
            </w:r>
            <w:r w:rsidRPr="00761FEE">
              <w:rPr>
                <w:rFonts w:cs="Arial"/>
                <w:sz w:val="18"/>
                <w:szCs w:val="18"/>
                <w:cs/>
              </w:rPr>
              <w:t xml:space="preserve"> December </w:t>
            </w:r>
            <w:r w:rsidRPr="00761FEE">
              <w:rPr>
                <w:rFonts w:cs="Arial"/>
                <w:sz w:val="18"/>
                <w:szCs w:val="18"/>
              </w:rPr>
              <w:t>2018</w:t>
            </w:r>
          </w:p>
        </w:tc>
        <w:tc>
          <w:tcPr>
            <w:tcW w:w="1418" w:type="dxa"/>
            <w:tcBorders>
              <w:bottom w:val="single" w:sz="4" w:space="0" w:color="auto"/>
            </w:tcBorders>
            <w:vAlign w:val="bottom"/>
          </w:tcPr>
          <w:p w:rsidR="002F424B" w:rsidRPr="00761FEE" w:rsidRDefault="002F424B" w:rsidP="005872CD">
            <w:pPr>
              <w:spacing w:line="240" w:lineRule="auto"/>
              <w:ind w:right="-72"/>
              <w:jc w:val="right"/>
              <w:rPr>
                <w:rFonts w:cs="Arial"/>
                <w:sz w:val="18"/>
                <w:szCs w:val="18"/>
                <w:cs/>
              </w:rPr>
            </w:pPr>
            <w:r w:rsidRPr="00761FEE">
              <w:rPr>
                <w:rFonts w:cs="Arial"/>
                <w:sz w:val="18"/>
                <w:szCs w:val="18"/>
              </w:rPr>
              <w:t>1,250</w:t>
            </w:r>
            <w:r w:rsidRPr="00761FEE">
              <w:rPr>
                <w:rFonts w:cs="Arial"/>
                <w:sz w:val="18"/>
                <w:szCs w:val="18"/>
                <w:cs/>
              </w:rPr>
              <w:t>,</w:t>
            </w:r>
            <w:r w:rsidRPr="00761FEE">
              <w:rPr>
                <w:rFonts w:cs="Arial"/>
                <w:sz w:val="18"/>
                <w:szCs w:val="18"/>
              </w:rPr>
              <w:t>000</w:t>
            </w:r>
            <w:r w:rsidRPr="00761FEE">
              <w:rPr>
                <w:rFonts w:cs="Arial"/>
                <w:sz w:val="18"/>
                <w:szCs w:val="18"/>
                <w:cs/>
              </w:rPr>
              <w:t>,</w:t>
            </w:r>
            <w:r w:rsidRPr="00761FEE">
              <w:rPr>
                <w:rFonts w:cs="Arial"/>
                <w:sz w:val="18"/>
                <w:szCs w:val="18"/>
              </w:rPr>
              <w:t>000</w:t>
            </w:r>
          </w:p>
        </w:tc>
        <w:tc>
          <w:tcPr>
            <w:tcW w:w="1417" w:type="dxa"/>
            <w:tcBorders>
              <w:bottom w:val="single" w:sz="4" w:space="0" w:color="auto"/>
            </w:tcBorders>
            <w:vAlign w:val="bottom"/>
          </w:tcPr>
          <w:p w:rsidR="002F424B" w:rsidRPr="00761FEE" w:rsidRDefault="002F424B" w:rsidP="005872CD">
            <w:pPr>
              <w:spacing w:line="240" w:lineRule="auto"/>
              <w:ind w:right="-72"/>
              <w:jc w:val="right"/>
              <w:rPr>
                <w:rFonts w:cs="Arial"/>
                <w:sz w:val="18"/>
                <w:szCs w:val="18"/>
                <w:cs/>
              </w:rPr>
            </w:pPr>
            <w:r w:rsidRPr="00761FEE">
              <w:rPr>
                <w:rFonts w:cs="Arial"/>
                <w:sz w:val="18"/>
                <w:szCs w:val="18"/>
              </w:rPr>
              <w:t>1,000</w:t>
            </w:r>
            <w:r w:rsidRPr="00761FEE">
              <w:rPr>
                <w:rFonts w:cs="Arial"/>
                <w:sz w:val="18"/>
                <w:szCs w:val="18"/>
                <w:cs/>
              </w:rPr>
              <w:t>,</w:t>
            </w:r>
            <w:r w:rsidRPr="00761FEE">
              <w:rPr>
                <w:rFonts w:cs="Arial"/>
                <w:sz w:val="18"/>
                <w:szCs w:val="18"/>
              </w:rPr>
              <w:t>000</w:t>
            </w:r>
            <w:r w:rsidRPr="00761FEE">
              <w:rPr>
                <w:rFonts w:cs="Arial"/>
                <w:sz w:val="18"/>
                <w:szCs w:val="18"/>
                <w:cs/>
              </w:rPr>
              <w:t>,</w:t>
            </w:r>
            <w:r w:rsidRPr="00761FEE">
              <w:rPr>
                <w:rFonts w:cs="Arial"/>
                <w:sz w:val="18"/>
                <w:szCs w:val="18"/>
              </w:rPr>
              <w:t>000</w:t>
            </w:r>
          </w:p>
        </w:tc>
        <w:tc>
          <w:tcPr>
            <w:tcW w:w="1583" w:type="dxa"/>
            <w:tcBorders>
              <w:bottom w:val="single" w:sz="4" w:space="0" w:color="auto"/>
            </w:tcBorders>
            <w:vAlign w:val="bottom"/>
          </w:tcPr>
          <w:p w:rsidR="002F424B" w:rsidRPr="00761FEE" w:rsidRDefault="002F424B" w:rsidP="005872CD">
            <w:pPr>
              <w:spacing w:line="240" w:lineRule="auto"/>
              <w:ind w:right="-72" w:firstLine="155"/>
              <w:jc w:val="right"/>
              <w:rPr>
                <w:rFonts w:cs="Arial"/>
                <w:sz w:val="18"/>
                <w:szCs w:val="18"/>
                <w:cs/>
              </w:rPr>
            </w:pPr>
            <w:r w:rsidRPr="00761FEE">
              <w:rPr>
                <w:rFonts w:cs="Arial"/>
                <w:sz w:val="18"/>
                <w:szCs w:val="18"/>
              </w:rPr>
              <w:t>500</w:t>
            </w:r>
            <w:r w:rsidRPr="00761FEE">
              <w:rPr>
                <w:rFonts w:cs="Arial"/>
                <w:sz w:val="18"/>
                <w:szCs w:val="18"/>
                <w:cs/>
              </w:rPr>
              <w:t>,</w:t>
            </w:r>
            <w:r w:rsidRPr="00761FEE">
              <w:rPr>
                <w:rFonts w:cs="Arial"/>
                <w:sz w:val="18"/>
                <w:szCs w:val="18"/>
              </w:rPr>
              <w:t>000</w:t>
            </w:r>
            <w:r w:rsidRPr="00761FEE">
              <w:rPr>
                <w:rFonts w:cs="Arial"/>
                <w:sz w:val="18"/>
                <w:szCs w:val="18"/>
                <w:cs/>
              </w:rPr>
              <w:t>,</w:t>
            </w:r>
            <w:r w:rsidRPr="00761FEE">
              <w:rPr>
                <w:rFonts w:cs="Arial"/>
                <w:sz w:val="18"/>
                <w:szCs w:val="18"/>
              </w:rPr>
              <w:t>000</w:t>
            </w:r>
          </w:p>
        </w:tc>
        <w:tc>
          <w:tcPr>
            <w:tcW w:w="1320" w:type="dxa"/>
            <w:tcBorders>
              <w:bottom w:val="single" w:sz="4" w:space="0" w:color="auto"/>
            </w:tcBorders>
          </w:tcPr>
          <w:p w:rsidR="002F424B" w:rsidRPr="00761FEE" w:rsidRDefault="002F424B" w:rsidP="005872CD">
            <w:pPr>
              <w:spacing w:line="240" w:lineRule="auto"/>
              <w:ind w:right="-72"/>
              <w:jc w:val="right"/>
              <w:rPr>
                <w:rFonts w:cs="Arial"/>
                <w:sz w:val="18"/>
                <w:szCs w:val="18"/>
                <w:cs/>
              </w:rPr>
            </w:pPr>
            <w:r w:rsidRPr="00761FEE">
              <w:rPr>
                <w:rFonts w:cs="Arial"/>
                <w:sz w:val="18"/>
                <w:szCs w:val="18"/>
              </w:rPr>
              <w:t>814,942,915</w:t>
            </w:r>
          </w:p>
        </w:tc>
        <w:tc>
          <w:tcPr>
            <w:tcW w:w="1320" w:type="dxa"/>
            <w:tcBorders>
              <w:bottom w:val="single" w:sz="4" w:space="0" w:color="auto"/>
            </w:tcBorders>
          </w:tcPr>
          <w:p w:rsidR="002F424B" w:rsidRPr="00761FEE" w:rsidRDefault="002F424B" w:rsidP="005872CD">
            <w:pPr>
              <w:spacing w:line="240" w:lineRule="auto"/>
              <w:ind w:right="-72"/>
              <w:jc w:val="right"/>
              <w:rPr>
                <w:rFonts w:cs="Arial"/>
                <w:sz w:val="18"/>
                <w:szCs w:val="18"/>
                <w:cs/>
              </w:rPr>
            </w:pPr>
            <w:r w:rsidRPr="00761FEE">
              <w:rPr>
                <w:rFonts w:cs="Arial"/>
                <w:sz w:val="18"/>
                <w:szCs w:val="18"/>
              </w:rPr>
              <w:t>1,314,942,915</w:t>
            </w:r>
          </w:p>
        </w:tc>
      </w:tr>
      <w:tr w:rsidR="002F424B" w:rsidRPr="00761FEE" w:rsidTr="005872CD">
        <w:tc>
          <w:tcPr>
            <w:tcW w:w="2410" w:type="dxa"/>
          </w:tcPr>
          <w:p w:rsidR="002F424B" w:rsidRPr="00761FEE" w:rsidRDefault="002F424B" w:rsidP="005872CD">
            <w:pPr>
              <w:spacing w:line="240" w:lineRule="auto"/>
              <w:ind w:left="-101"/>
              <w:jc w:val="both"/>
              <w:rPr>
                <w:rFonts w:cs="Arial"/>
                <w:sz w:val="18"/>
                <w:szCs w:val="18"/>
                <w:cs/>
              </w:rPr>
            </w:pPr>
          </w:p>
        </w:tc>
        <w:tc>
          <w:tcPr>
            <w:tcW w:w="1418" w:type="dxa"/>
            <w:tcBorders>
              <w:top w:val="single" w:sz="4" w:space="0" w:color="auto"/>
            </w:tcBorders>
            <w:vAlign w:val="bottom"/>
          </w:tcPr>
          <w:p w:rsidR="002F424B" w:rsidRPr="00761FEE" w:rsidRDefault="002F424B" w:rsidP="005872CD">
            <w:pPr>
              <w:spacing w:line="240" w:lineRule="auto"/>
              <w:ind w:right="-72"/>
              <w:jc w:val="right"/>
              <w:rPr>
                <w:rFonts w:cs="Arial"/>
                <w:sz w:val="18"/>
                <w:szCs w:val="18"/>
              </w:rPr>
            </w:pPr>
          </w:p>
        </w:tc>
        <w:tc>
          <w:tcPr>
            <w:tcW w:w="1417" w:type="dxa"/>
            <w:tcBorders>
              <w:top w:val="single" w:sz="4" w:space="0" w:color="auto"/>
            </w:tcBorders>
            <w:vAlign w:val="bottom"/>
          </w:tcPr>
          <w:p w:rsidR="002F424B" w:rsidRPr="00761FEE" w:rsidRDefault="002F424B" w:rsidP="005872CD">
            <w:pPr>
              <w:spacing w:line="240" w:lineRule="auto"/>
              <w:ind w:right="-72"/>
              <w:jc w:val="right"/>
              <w:rPr>
                <w:rFonts w:cs="Arial"/>
                <w:sz w:val="18"/>
                <w:szCs w:val="18"/>
                <w:cs/>
              </w:rPr>
            </w:pPr>
          </w:p>
        </w:tc>
        <w:tc>
          <w:tcPr>
            <w:tcW w:w="1583" w:type="dxa"/>
            <w:tcBorders>
              <w:top w:val="single" w:sz="4" w:space="0" w:color="auto"/>
            </w:tcBorders>
            <w:vAlign w:val="bottom"/>
          </w:tcPr>
          <w:p w:rsidR="002F424B" w:rsidRPr="00761FEE" w:rsidRDefault="002F424B" w:rsidP="005872CD">
            <w:pPr>
              <w:spacing w:line="240" w:lineRule="auto"/>
              <w:ind w:right="-72" w:firstLine="155"/>
              <w:jc w:val="right"/>
              <w:rPr>
                <w:rFonts w:cs="Arial"/>
                <w:sz w:val="18"/>
                <w:szCs w:val="18"/>
                <w:cs/>
              </w:rPr>
            </w:pPr>
          </w:p>
        </w:tc>
        <w:tc>
          <w:tcPr>
            <w:tcW w:w="1320" w:type="dxa"/>
            <w:tcBorders>
              <w:top w:val="single" w:sz="4" w:space="0" w:color="auto"/>
            </w:tcBorders>
            <w:vAlign w:val="bottom"/>
          </w:tcPr>
          <w:p w:rsidR="002F424B" w:rsidRPr="00761FEE" w:rsidRDefault="002F424B" w:rsidP="005872CD">
            <w:pPr>
              <w:spacing w:line="240" w:lineRule="auto"/>
              <w:ind w:right="-72"/>
              <w:jc w:val="right"/>
              <w:rPr>
                <w:rFonts w:cs="Arial"/>
                <w:sz w:val="18"/>
                <w:szCs w:val="18"/>
                <w:cs/>
              </w:rPr>
            </w:pPr>
          </w:p>
        </w:tc>
        <w:tc>
          <w:tcPr>
            <w:tcW w:w="1320" w:type="dxa"/>
            <w:tcBorders>
              <w:top w:val="single" w:sz="4" w:space="0" w:color="auto"/>
            </w:tcBorders>
            <w:vAlign w:val="bottom"/>
          </w:tcPr>
          <w:p w:rsidR="002F424B" w:rsidRPr="00761FEE" w:rsidRDefault="002F424B" w:rsidP="005872CD">
            <w:pPr>
              <w:spacing w:line="240" w:lineRule="auto"/>
              <w:ind w:right="-72"/>
              <w:jc w:val="right"/>
              <w:rPr>
                <w:rFonts w:cs="Arial"/>
                <w:sz w:val="18"/>
                <w:szCs w:val="18"/>
                <w:cs/>
              </w:rPr>
            </w:pPr>
          </w:p>
        </w:tc>
      </w:tr>
      <w:tr w:rsidR="002F424B" w:rsidRPr="00761FEE" w:rsidTr="0079525C">
        <w:tc>
          <w:tcPr>
            <w:tcW w:w="2410" w:type="dxa"/>
          </w:tcPr>
          <w:p w:rsidR="002F424B" w:rsidRPr="00761FEE" w:rsidRDefault="002F424B" w:rsidP="005872CD">
            <w:pPr>
              <w:spacing w:line="240" w:lineRule="auto"/>
              <w:ind w:left="-101"/>
              <w:jc w:val="both"/>
              <w:rPr>
                <w:rFonts w:cs="Arial"/>
                <w:sz w:val="18"/>
                <w:szCs w:val="18"/>
                <w:cs/>
              </w:rPr>
            </w:pPr>
            <w:r w:rsidRPr="00761FEE">
              <w:rPr>
                <w:rFonts w:cs="Arial"/>
                <w:sz w:val="18"/>
                <w:szCs w:val="18"/>
              </w:rPr>
              <w:t>At</w:t>
            </w:r>
            <w:r w:rsidRPr="00761FEE">
              <w:rPr>
                <w:rFonts w:cs="Arial"/>
                <w:sz w:val="18"/>
                <w:szCs w:val="18"/>
                <w:cs/>
              </w:rPr>
              <w:t xml:space="preserve"> </w:t>
            </w:r>
            <w:r w:rsidRPr="00761FEE">
              <w:rPr>
                <w:rFonts w:cs="Arial"/>
                <w:sz w:val="18"/>
                <w:szCs w:val="18"/>
              </w:rPr>
              <w:t>1</w:t>
            </w:r>
            <w:r w:rsidRPr="00761FEE">
              <w:rPr>
                <w:rFonts w:cs="Arial"/>
                <w:sz w:val="18"/>
                <w:szCs w:val="18"/>
                <w:cs/>
              </w:rPr>
              <w:t xml:space="preserve"> January </w:t>
            </w:r>
            <w:r w:rsidRPr="00761FEE">
              <w:rPr>
                <w:rFonts w:cs="Arial"/>
                <w:sz w:val="18"/>
                <w:szCs w:val="18"/>
              </w:rPr>
              <w:t>2019</w:t>
            </w:r>
          </w:p>
        </w:tc>
        <w:tc>
          <w:tcPr>
            <w:tcW w:w="1418" w:type="dxa"/>
            <w:shd w:val="clear" w:color="auto" w:fill="FAFAFA"/>
            <w:vAlign w:val="bottom"/>
          </w:tcPr>
          <w:p w:rsidR="002F424B" w:rsidRPr="00761FEE" w:rsidRDefault="002F424B" w:rsidP="005872CD">
            <w:pPr>
              <w:spacing w:line="240" w:lineRule="auto"/>
              <w:ind w:right="-72"/>
              <w:jc w:val="right"/>
              <w:rPr>
                <w:rFonts w:cs="Arial"/>
                <w:sz w:val="18"/>
                <w:szCs w:val="18"/>
                <w:cs/>
              </w:rPr>
            </w:pPr>
            <w:r w:rsidRPr="00761FEE">
              <w:rPr>
                <w:rFonts w:cs="Arial"/>
                <w:sz w:val="18"/>
                <w:szCs w:val="18"/>
              </w:rPr>
              <w:t>1,250</w:t>
            </w:r>
            <w:r w:rsidRPr="00761FEE">
              <w:rPr>
                <w:rFonts w:cs="Arial"/>
                <w:sz w:val="18"/>
                <w:szCs w:val="18"/>
                <w:cs/>
              </w:rPr>
              <w:t>,</w:t>
            </w:r>
            <w:r w:rsidRPr="00761FEE">
              <w:rPr>
                <w:rFonts w:cs="Arial"/>
                <w:sz w:val="18"/>
                <w:szCs w:val="18"/>
              </w:rPr>
              <w:t>000</w:t>
            </w:r>
            <w:r w:rsidRPr="00761FEE">
              <w:rPr>
                <w:rFonts w:cs="Arial"/>
                <w:sz w:val="18"/>
                <w:szCs w:val="18"/>
                <w:cs/>
              </w:rPr>
              <w:t>,</w:t>
            </w:r>
            <w:r w:rsidRPr="00761FEE">
              <w:rPr>
                <w:rFonts w:cs="Arial"/>
                <w:sz w:val="18"/>
                <w:szCs w:val="18"/>
              </w:rPr>
              <w:t>000</w:t>
            </w:r>
          </w:p>
        </w:tc>
        <w:tc>
          <w:tcPr>
            <w:tcW w:w="1417" w:type="dxa"/>
            <w:shd w:val="clear" w:color="auto" w:fill="FAFAFA"/>
            <w:vAlign w:val="bottom"/>
          </w:tcPr>
          <w:p w:rsidR="002F424B" w:rsidRPr="00761FEE" w:rsidRDefault="002F424B" w:rsidP="005872CD">
            <w:pPr>
              <w:spacing w:line="240" w:lineRule="auto"/>
              <w:ind w:right="-72"/>
              <w:jc w:val="right"/>
              <w:rPr>
                <w:rFonts w:cs="Arial"/>
                <w:sz w:val="18"/>
                <w:szCs w:val="18"/>
                <w:cs/>
              </w:rPr>
            </w:pPr>
            <w:r w:rsidRPr="00761FEE">
              <w:rPr>
                <w:rFonts w:cs="Arial"/>
                <w:sz w:val="18"/>
                <w:szCs w:val="18"/>
              </w:rPr>
              <w:t>1,000</w:t>
            </w:r>
            <w:r w:rsidRPr="00761FEE">
              <w:rPr>
                <w:rFonts w:cs="Arial"/>
                <w:sz w:val="18"/>
                <w:szCs w:val="18"/>
                <w:cs/>
              </w:rPr>
              <w:t>,</w:t>
            </w:r>
            <w:r w:rsidRPr="00761FEE">
              <w:rPr>
                <w:rFonts w:cs="Arial"/>
                <w:sz w:val="18"/>
                <w:szCs w:val="18"/>
              </w:rPr>
              <w:t>000</w:t>
            </w:r>
            <w:r w:rsidRPr="00761FEE">
              <w:rPr>
                <w:rFonts w:cs="Arial"/>
                <w:sz w:val="18"/>
                <w:szCs w:val="18"/>
                <w:cs/>
              </w:rPr>
              <w:t>,</w:t>
            </w:r>
            <w:r w:rsidRPr="00761FEE">
              <w:rPr>
                <w:rFonts w:cs="Arial"/>
                <w:sz w:val="18"/>
                <w:szCs w:val="18"/>
              </w:rPr>
              <w:t>000</w:t>
            </w:r>
          </w:p>
        </w:tc>
        <w:tc>
          <w:tcPr>
            <w:tcW w:w="1583" w:type="dxa"/>
            <w:shd w:val="clear" w:color="auto" w:fill="FAFAFA"/>
            <w:vAlign w:val="bottom"/>
          </w:tcPr>
          <w:p w:rsidR="002F424B" w:rsidRPr="00761FEE" w:rsidRDefault="002F424B" w:rsidP="005872CD">
            <w:pPr>
              <w:spacing w:line="240" w:lineRule="auto"/>
              <w:ind w:right="-72" w:firstLine="155"/>
              <w:jc w:val="right"/>
              <w:rPr>
                <w:rFonts w:cs="Arial"/>
                <w:sz w:val="18"/>
                <w:szCs w:val="18"/>
                <w:cs/>
              </w:rPr>
            </w:pPr>
            <w:r w:rsidRPr="00761FEE">
              <w:rPr>
                <w:rFonts w:cs="Arial"/>
                <w:sz w:val="18"/>
                <w:szCs w:val="18"/>
              </w:rPr>
              <w:t>500</w:t>
            </w:r>
            <w:r w:rsidRPr="00761FEE">
              <w:rPr>
                <w:rFonts w:cs="Arial"/>
                <w:sz w:val="18"/>
                <w:szCs w:val="18"/>
                <w:cs/>
              </w:rPr>
              <w:t>,</w:t>
            </w:r>
            <w:r w:rsidRPr="00761FEE">
              <w:rPr>
                <w:rFonts w:cs="Arial"/>
                <w:sz w:val="18"/>
                <w:szCs w:val="18"/>
              </w:rPr>
              <w:t>000</w:t>
            </w:r>
            <w:r w:rsidRPr="00761FEE">
              <w:rPr>
                <w:rFonts w:cs="Arial"/>
                <w:sz w:val="18"/>
                <w:szCs w:val="18"/>
                <w:cs/>
              </w:rPr>
              <w:t>,</w:t>
            </w:r>
            <w:r w:rsidRPr="00761FEE">
              <w:rPr>
                <w:rFonts w:cs="Arial"/>
                <w:sz w:val="18"/>
                <w:szCs w:val="18"/>
              </w:rPr>
              <w:t>000</w:t>
            </w:r>
          </w:p>
        </w:tc>
        <w:tc>
          <w:tcPr>
            <w:tcW w:w="1320" w:type="dxa"/>
            <w:shd w:val="clear" w:color="auto" w:fill="FAFAFA"/>
          </w:tcPr>
          <w:p w:rsidR="002F424B" w:rsidRPr="00761FEE" w:rsidRDefault="002F424B" w:rsidP="005872CD">
            <w:pPr>
              <w:spacing w:line="240" w:lineRule="auto"/>
              <w:ind w:right="-72"/>
              <w:jc w:val="right"/>
              <w:rPr>
                <w:rFonts w:cs="Arial"/>
                <w:sz w:val="18"/>
                <w:szCs w:val="18"/>
                <w:cs/>
              </w:rPr>
            </w:pPr>
            <w:r w:rsidRPr="00761FEE">
              <w:rPr>
                <w:rFonts w:cs="Arial"/>
                <w:sz w:val="18"/>
                <w:szCs w:val="18"/>
              </w:rPr>
              <w:t>814,942,915</w:t>
            </w:r>
          </w:p>
        </w:tc>
        <w:tc>
          <w:tcPr>
            <w:tcW w:w="1320" w:type="dxa"/>
            <w:shd w:val="clear" w:color="auto" w:fill="FAFAFA"/>
          </w:tcPr>
          <w:p w:rsidR="002F424B" w:rsidRPr="00761FEE" w:rsidRDefault="002F424B" w:rsidP="005872CD">
            <w:pPr>
              <w:spacing w:line="240" w:lineRule="auto"/>
              <w:ind w:right="-72"/>
              <w:jc w:val="right"/>
              <w:rPr>
                <w:rFonts w:cs="Arial"/>
                <w:sz w:val="18"/>
                <w:szCs w:val="18"/>
                <w:cs/>
              </w:rPr>
            </w:pPr>
            <w:r w:rsidRPr="00761FEE">
              <w:rPr>
                <w:rFonts w:cs="Arial"/>
                <w:sz w:val="18"/>
                <w:szCs w:val="18"/>
              </w:rPr>
              <w:t>1,314,942,915</w:t>
            </w:r>
          </w:p>
        </w:tc>
      </w:tr>
      <w:tr w:rsidR="00BC732E" w:rsidRPr="00761FEE" w:rsidTr="0079525C">
        <w:tc>
          <w:tcPr>
            <w:tcW w:w="2410" w:type="dxa"/>
          </w:tcPr>
          <w:p w:rsidR="00BC732E" w:rsidRPr="00761FEE" w:rsidRDefault="00BC732E" w:rsidP="005872CD">
            <w:pPr>
              <w:spacing w:line="240" w:lineRule="auto"/>
              <w:ind w:left="-101"/>
              <w:jc w:val="both"/>
              <w:rPr>
                <w:rFonts w:cs="Arial"/>
                <w:sz w:val="18"/>
                <w:szCs w:val="18"/>
                <w:cs/>
              </w:rPr>
            </w:pPr>
            <w:r w:rsidRPr="00761FEE">
              <w:rPr>
                <w:rFonts w:cs="Arial"/>
                <w:sz w:val="18"/>
                <w:szCs w:val="18"/>
              </w:rPr>
              <w:t>Increased</w:t>
            </w:r>
          </w:p>
        </w:tc>
        <w:tc>
          <w:tcPr>
            <w:tcW w:w="1418" w:type="dxa"/>
            <w:tcBorders>
              <w:bottom w:val="single" w:sz="4" w:space="0" w:color="auto"/>
            </w:tcBorders>
            <w:shd w:val="clear" w:color="auto" w:fill="FAFAFA"/>
          </w:tcPr>
          <w:p w:rsidR="00BC732E" w:rsidRPr="00761FEE" w:rsidRDefault="00BC732E" w:rsidP="005872CD">
            <w:pPr>
              <w:spacing w:line="240" w:lineRule="auto"/>
              <w:ind w:right="-72"/>
              <w:jc w:val="right"/>
              <w:rPr>
                <w:rFonts w:cs="Arial"/>
                <w:sz w:val="18"/>
                <w:szCs w:val="18"/>
                <w:lang w:val="en-US"/>
              </w:rPr>
            </w:pPr>
            <w:r w:rsidRPr="00761FEE">
              <w:rPr>
                <w:rFonts w:cs="Arial"/>
                <w:sz w:val="18"/>
                <w:szCs w:val="18"/>
                <w:lang w:val="en-US"/>
              </w:rPr>
              <w:t>-</w:t>
            </w:r>
          </w:p>
        </w:tc>
        <w:tc>
          <w:tcPr>
            <w:tcW w:w="1417" w:type="dxa"/>
            <w:tcBorders>
              <w:bottom w:val="single" w:sz="4" w:space="0" w:color="auto"/>
            </w:tcBorders>
            <w:shd w:val="clear" w:color="auto" w:fill="FAFAFA"/>
          </w:tcPr>
          <w:p w:rsidR="00BC732E" w:rsidRPr="00761FEE" w:rsidRDefault="00BC732E" w:rsidP="005872CD">
            <w:pPr>
              <w:spacing w:line="240" w:lineRule="auto"/>
              <w:ind w:right="-72"/>
              <w:jc w:val="right"/>
              <w:rPr>
                <w:rFonts w:cs="Arial"/>
                <w:sz w:val="18"/>
                <w:szCs w:val="18"/>
              </w:rPr>
            </w:pPr>
            <w:r w:rsidRPr="00761FEE">
              <w:rPr>
                <w:rFonts w:cs="Arial"/>
                <w:sz w:val="18"/>
                <w:szCs w:val="18"/>
              </w:rPr>
              <w:t>-</w:t>
            </w:r>
          </w:p>
        </w:tc>
        <w:tc>
          <w:tcPr>
            <w:tcW w:w="1583" w:type="dxa"/>
            <w:tcBorders>
              <w:bottom w:val="single" w:sz="4" w:space="0" w:color="auto"/>
            </w:tcBorders>
            <w:shd w:val="clear" w:color="auto" w:fill="FAFAFA"/>
          </w:tcPr>
          <w:p w:rsidR="00BC732E" w:rsidRPr="00761FEE" w:rsidRDefault="00BC732E" w:rsidP="005872CD">
            <w:pPr>
              <w:spacing w:line="240" w:lineRule="auto"/>
              <w:ind w:right="-72" w:firstLine="155"/>
              <w:jc w:val="right"/>
              <w:rPr>
                <w:rFonts w:cs="Arial"/>
                <w:sz w:val="18"/>
                <w:szCs w:val="18"/>
              </w:rPr>
            </w:pPr>
            <w:r w:rsidRPr="00761FEE">
              <w:rPr>
                <w:rFonts w:cs="Arial"/>
                <w:sz w:val="18"/>
                <w:szCs w:val="18"/>
              </w:rPr>
              <w:t>-</w:t>
            </w:r>
          </w:p>
        </w:tc>
        <w:tc>
          <w:tcPr>
            <w:tcW w:w="1320" w:type="dxa"/>
            <w:tcBorders>
              <w:bottom w:val="single" w:sz="4" w:space="0" w:color="auto"/>
            </w:tcBorders>
            <w:shd w:val="clear" w:color="auto" w:fill="FAFAFA"/>
          </w:tcPr>
          <w:p w:rsidR="00BC732E" w:rsidRPr="00761FEE" w:rsidRDefault="00BC732E" w:rsidP="005872CD">
            <w:pPr>
              <w:spacing w:line="240" w:lineRule="auto"/>
              <w:ind w:right="-72"/>
              <w:jc w:val="right"/>
              <w:rPr>
                <w:rFonts w:cs="Arial"/>
                <w:sz w:val="18"/>
                <w:szCs w:val="18"/>
              </w:rPr>
            </w:pPr>
            <w:r w:rsidRPr="00761FEE">
              <w:rPr>
                <w:rFonts w:cs="Arial"/>
                <w:sz w:val="18"/>
                <w:szCs w:val="18"/>
              </w:rPr>
              <w:t>-</w:t>
            </w:r>
          </w:p>
        </w:tc>
        <w:tc>
          <w:tcPr>
            <w:tcW w:w="1320" w:type="dxa"/>
            <w:tcBorders>
              <w:bottom w:val="single" w:sz="4" w:space="0" w:color="auto"/>
            </w:tcBorders>
            <w:shd w:val="clear" w:color="auto" w:fill="FAFAFA"/>
          </w:tcPr>
          <w:p w:rsidR="00BC732E" w:rsidRPr="00761FEE" w:rsidRDefault="00BC732E" w:rsidP="005872CD">
            <w:pPr>
              <w:spacing w:line="240" w:lineRule="auto"/>
              <w:ind w:right="-72"/>
              <w:jc w:val="right"/>
              <w:rPr>
                <w:rFonts w:cs="Arial"/>
                <w:sz w:val="18"/>
                <w:szCs w:val="18"/>
                <w:lang w:val="en-US"/>
              </w:rPr>
            </w:pPr>
            <w:r w:rsidRPr="00761FEE">
              <w:rPr>
                <w:rFonts w:cs="Arial"/>
                <w:sz w:val="18"/>
                <w:szCs w:val="18"/>
                <w:lang w:val="en-US"/>
              </w:rPr>
              <w:t>-</w:t>
            </w:r>
          </w:p>
        </w:tc>
      </w:tr>
      <w:tr w:rsidR="00BC732E" w:rsidRPr="00761FEE" w:rsidTr="0079525C">
        <w:tc>
          <w:tcPr>
            <w:tcW w:w="2410" w:type="dxa"/>
          </w:tcPr>
          <w:p w:rsidR="00BC732E" w:rsidRPr="00761FEE" w:rsidRDefault="00BC732E" w:rsidP="005872CD">
            <w:pPr>
              <w:tabs>
                <w:tab w:val="left" w:pos="1080"/>
              </w:tabs>
              <w:spacing w:line="240" w:lineRule="auto"/>
              <w:ind w:left="-101"/>
              <w:jc w:val="both"/>
              <w:rPr>
                <w:rFonts w:cs="Arial"/>
                <w:sz w:val="18"/>
                <w:szCs w:val="18"/>
                <w:cs/>
              </w:rPr>
            </w:pPr>
          </w:p>
        </w:tc>
        <w:tc>
          <w:tcPr>
            <w:tcW w:w="1418" w:type="dxa"/>
            <w:tcBorders>
              <w:top w:val="single" w:sz="4" w:space="0" w:color="auto"/>
            </w:tcBorders>
            <w:shd w:val="clear" w:color="auto" w:fill="FAFAFA"/>
            <w:vAlign w:val="bottom"/>
          </w:tcPr>
          <w:p w:rsidR="00BC732E" w:rsidRPr="00761FEE" w:rsidRDefault="00BC732E" w:rsidP="005872CD">
            <w:pPr>
              <w:spacing w:line="240" w:lineRule="auto"/>
              <w:ind w:right="-72"/>
              <w:jc w:val="both"/>
              <w:rPr>
                <w:rFonts w:cs="Arial"/>
                <w:sz w:val="18"/>
                <w:szCs w:val="18"/>
                <w:cs/>
              </w:rPr>
            </w:pPr>
          </w:p>
        </w:tc>
        <w:tc>
          <w:tcPr>
            <w:tcW w:w="1417" w:type="dxa"/>
            <w:tcBorders>
              <w:top w:val="single" w:sz="4" w:space="0" w:color="auto"/>
            </w:tcBorders>
            <w:shd w:val="clear" w:color="auto" w:fill="FAFAFA"/>
            <w:vAlign w:val="bottom"/>
          </w:tcPr>
          <w:p w:rsidR="00BC732E" w:rsidRPr="00761FEE" w:rsidRDefault="00BC732E" w:rsidP="005872CD">
            <w:pPr>
              <w:spacing w:line="240" w:lineRule="auto"/>
              <w:ind w:right="-72"/>
              <w:jc w:val="both"/>
              <w:rPr>
                <w:rFonts w:cs="Arial"/>
                <w:sz w:val="18"/>
                <w:szCs w:val="18"/>
                <w:cs/>
              </w:rPr>
            </w:pPr>
          </w:p>
        </w:tc>
        <w:tc>
          <w:tcPr>
            <w:tcW w:w="1583" w:type="dxa"/>
            <w:tcBorders>
              <w:top w:val="single" w:sz="4" w:space="0" w:color="auto"/>
            </w:tcBorders>
            <w:shd w:val="clear" w:color="auto" w:fill="FAFAFA"/>
            <w:vAlign w:val="bottom"/>
          </w:tcPr>
          <w:p w:rsidR="00BC732E" w:rsidRPr="00761FEE" w:rsidRDefault="00BC732E" w:rsidP="005872CD">
            <w:pPr>
              <w:spacing w:line="240" w:lineRule="auto"/>
              <w:ind w:right="-72" w:firstLine="155"/>
              <w:jc w:val="both"/>
              <w:rPr>
                <w:rFonts w:cs="Arial"/>
                <w:sz w:val="18"/>
                <w:szCs w:val="18"/>
                <w:cs/>
              </w:rPr>
            </w:pPr>
          </w:p>
        </w:tc>
        <w:tc>
          <w:tcPr>
            <w:tcW w:w="1320" w:type="dxa"/>
            <w:tcBorders>
              <w:top w:val="single" w:sz="4" w:space="0" w:color="auto"/>
            </w:tcBorders>
            <w:shd w:val="clear" w:color="auto" w:fill="FAFAFA"/>
            <w:vAlign w:val="bottom"/>
          </w:tcPr>
          <w:p w:rsidR="00BC732E" w:rsidRPr="00761FEE" w:rsidRDefault="00BC732E" w:rsidP="005872CD">
            <w:pPr>
              <w:spacing w:line="240" w:lineRule="auto"/>
              <w:ind w:right="-72"/>
              <w:rPr>
                <w:rFonts w:cs="Arial"/>
                <w:sz w:val="18"/>
                <w:szCs w:val="18"/>
                <w:cs/>
              </w:rPr>
            </w:pPr>
          </w:p>
        </w:tc>
        <w:tc>
          <w:tcPr>
            <w:tcW w:w="1320" w:type="dxa"/>
            <w:tcBorders>
              <w:top w:val="single" w:sz="4" w:space="0" w:color="auto"/>
            </w:tcBorders>
            <w:shd w:val="clear" w:color="auto" w:fill="FAFAFA"/>
            <w:vAlign w:val="bottom"/>
          </w:tcPr>
          <w:p w:rsidR="00BC732E" w:rsidRPr="00761FEE" w:rsidRDefault="00BC732E" w:rsidP="005872CD">
            <w:pPr>
              <w:spacing w:line="240" w:lineRule="auto"/>
              <w:ind w:right="-72"/>
              <w:rPr>
                <w:rFonts w:cs="Arial"/>
                <w:sz w:val="18"/>
                <w:szCs w:val="18"/>
                <w:cs/>
              </w:rPr>
            </w:pPr>
          </w:p>
        </w:tc>
      </w:tr>
      <w:tr w:rsidR="00BC732E" w:rsidRPr="00761FEE" w:rsidTr="0079525C">
        <w:tc>
          <w:tcPr>
            <w:tcW w:w="2410" w:type="dxa"/>
          </w:tcPr>
          <w:p w:rsidR="00BC732E" w:rsidRPr="00761FEE" w:rsidRDefault="00BC732E" w:rsidP="005872CD">
            <w:pPr>
              <w:spacing w:line="240" w:lineRule="auto"/>
              <w:ind w:left="-101"/>
              <w:jc w:val="both"/>
              <w:rPr>
                <w:rFonts w:cs="Arial"/>
                <w:sz w:val="18"/>
                <w:szCs w:val="18"/>
                <w:cs/>
              </w:rPr>
            </w:pPr>
            <w:r w:rsidRPr="00761FEE">
              <w:rPr>
                <w:rFonts w:cs="Arial"/>
                <w:sz w:val="18"/>
                <w:szCs w:val="18"/>
              </w:rPr>
              <w:t>At 31 December</w:t>
            </w:r>
            <w:r w:rsidRPr="00761FEE">
              <w:rPr>
                <w:rFonts w:cs="Arial"/>
                <w:sz w:val="18"/>
                <w:szCs w:val="18"/>
                <w:cs/>
              </w:rPr>
              <w:t xml:space="preserve"> </w:t>
            </w:r>
            <w:r w:rsidRPr="00761FEE">
              <w:rPr>
                <w:rFonts w:cs="Arial"/>
                <w:sz w:val="18"/>
                <w:szCs w:val="18"/>
              </w:rPr>
              <w:t>2019</w:t>
            </w:r>
          </w:p>
        </w:tc>
        <w:tc>
          <w:tcPr>
            <w:tcW w:w="1418" w:type="dxa"/>
            <w:tcBorders>
              <w:bottom w:val="single" w:sz="4" w:space="0" w:color="auto"/>
            </w:tcBorders>
            <w:shd w:val="clear" w:color="auto" w:fill="FAFAFA"/>
          </w:tcPr>
          <w:p w:rsidR="00BC732E" w:rsidRPr="00761FEE" w:rsidRDefault="00FB2489" w:rsidP="005872CD">
            <w:pPr>
              <w:spacing w:line="240" w:lineRule="auto"/>
              <w:ind w:right="-72"/>
              <w:jc w:val="right"/>
              <w:rPr>
                <w:rFonts w:cs="Arial"/>
                <w:sz w:val="18"/>
                <w:szCs w:val="18"/>
              </w:rPr>
            </w:pPr>
            <w:r>
              <w:rPr>
                <w:rFonts w:cs="Arial"/>
                <w:sz w:val="18"/>
                <w:szCs w:val="18"/>
              </w:rPr>
              <w:t>1,250,000,000</w:t>
            </w:r>
          </w:p>
        </w:tc>
        <w:tc>
          <w:tcPr>
            <w:tcW w:w="1417" w:type="dxa"/>
            <w:tcBorders>
              <w:bottom w:val="single" w:sz="4" w:space="0" w:color="auto"/>
            </w:tcBorders>
            <w:shd w:val="clear" w:color="auto" w:fill="FAFAFA"/>
          </w:tcPr>
          <w:p w:rsidR="00BC732E" w:rsidRPr="00761FEE" w:rsidRDefault="00FB2489" w:rsidP="005872CD">
            <w:pPr>
              <w:spacing w:line="240" w:lineRule="auto"/>
              <w:ind w:right="-72"/>
              <w:jc w:val="right"/>
              <w:rPr>
                <w:rFonts w:cs="Arial"/>
                <w:sz w:val="18"/>
                <w:szCs w:val="18"/>
              </w:rPr>
            </w:pPr>
            <w:r>
              <w:rPr>
                <w:rFonts w:cs="Arial"/>
                <w:sz w:val="18"/>
                <w:szCs w:val="18"/>
              </w:rPr>
              <w:t>1,000,000,000</w:t>
            </w:r>
          </w:p>
        </w:tc>
        <w:tc>
          <w:tcPr>
            <w:tcW w:w="1583" w:type="dxa"/>
            <w:tcBorders>
              <w:bottom w:val="single" w:sz="4" w:space="0" w:color="auto"/>
            </w:tcBorders>
            <w:shd w:val="clear" w:color="auto" w:fill="FAFAFA"/>
          </w:tcPr>
          <w:p w:rsidR="00BC732E" w:rsidRPr="00761FEE" w:rsidRDefault="00FB2489" w:rsidP="005872CD">
            <w:pPr>
              <w:spacing w:line="240" w:lineRule="auto"/>
              <w:ind w:right="-72" w:firstLine="155"/>
              <w:jc w:val="right"/>
              <w:rPr>
                <w:rFonts w:cs="Arial"/>
                <w:sz w:val="18"/>
                <w:szCs w:val="18"/>
              </w:rPr>
            </w:pPr>
            <w:r>
              <w:rPr>
                <w:rFonts w:cs="Arial"/>
                <w:sz w:val="18"/>
                <w:szCs w:val="18"/>
              </w:rPr>
              <w:t>500,000,000</w:t>
            </w:r>
          </w:p>
        </w:tc>
        <w:tc>
          <w:tcPr>
            <w:tcW w:w="1320" w:type="dxa"/>
            <w:tcBorders>
              <w:bottom w:val="single" w:sz="4" w:space="0" w:color="auto"/>
            </w:tcBorders>
            <w:shd w:val="clear" w:color="auto" w:fill="FAFAFA"/>
          </w:tcPr>
          <w:p w:rsidR="00BC732E" w:rsidRPr="00761FEE" w:rsidRDefault="00FB2489" w:rsidP="005872CD">
            <w:pPr>
              <w:spacing w:line="240" w:lineRule="auto"/>
              <w:ind w:right="-72"/>
              <w:jc w:val="right"/>
              <w:rPr>
                <w:rFonts w:cs="Arial"/>
                <w:sz w:val="18"/>
                <w:szCs w:val="18"/>
                <w:cs/>
              </w:rPr>
            </w:pPr>
            <w:r>
              <w:rPr>
                <w:rFonts w:cs="Arial"/>
                <w:sz w:val="18"/>
                <w:szCs w:val="18"/>
              </w:rPr>
              <w:t>814,942,915</w:t>
            </w:r>
          </w:p>
        </w:tc>
        <w:tc>
          <w:tcPr>
            <w:tcW w:w="1320" w:type="dxa"/>
            <w:tcBorders>
              <w:bottom w:val="single" w:sz="4" w:space="0" w:color="auto"/>
            </w:tcBorders>
            <w:shd w:val="clear" w:color="auto" w:fill="FAFAFA"/>
          </w:tcPr>
          <w:p w:rsidR="00BC732E" w:rsidRPr="00761FEE" w:rsidRDefault="00FB2489" w:rsidP="005872CD">
            <w:pPr>
              <w:spacing w:line="240" w:lineRule="auto"/>
              <w:ind w:right="-72"/>
              <w:jc w:val="right"/>
              <w:rPr>
                <w:rFonts w:cs="Arial"/>
                <w:sz w:val="18"/>
                <w:szCs w:val="18"/>
              </w:rPr>
            </w:pPr>
            <w:r>
              <w:rPr>
                <w:rFonts w:cs="Arial"/>
                <w:sz w:val="18"/>
                <w:szCs w:val="18"/>
              </w:rPr>
              <w:t>1,314,942,915</w:t>
            </w:r>
          </w:p>
        </w:tc>
      </w:tr>
    </w:tbl>
    <w:p w:rsidR="00F452B7" w:rsidRPr="00B67AFA" w:rsidRDefault="00F452B7" w:rsidP="0079525C">
      <w:pPr>
        <w:spacing w:line="240" w:lineRule="auto"/>
        <w:jc w:val="both"/>
        <w:rPr>
          <w:rFonts w:cs="Arial"/>
          <w:sz w:val="12"/>
          <w:szCs w:val="12"/>
        </w:rPr>
      </w:pPr>
    </w:p>
    <w:p w:rsidR="00F452B7" w:rsidRDefault="00F452B7" w:rsidP="0079525C">
      <w:pPr>
        <w:spacing w:line="240" w:lineRule="auto"/>
        <w:jc w:val="both"/>
        <w:rPr>
          <w:rFonts w:cs="Arial"/>
          <w:spacing w:val="-4"/>
          <w:sz w:val="18"/>
          <w:szCs w:val="18"/>
        </w:rPr>
      </w:pPr>
      <w:r w:rsidRPr="00761FEE">
        <w:rPr>
          <w:rFonts w:cs="Arial"/>
          <w:spacing w:val="-4"/>
          <w:sz w:val="18"/>
          <w:szCs w:val="18"/>
        </w:rPr>
        <w:t xml:space="preserve">At the Annual General Shareholders’ Meeting held on </w:t>
      </w:r>
      <w:r w:rsidR="00AA4011" w:rsidRPr="00761FEE">
        <w:rPr>
          <w:rFonts w:cs="Arial"/>
          <w:spacing w:val="-4"/>
          <w:sz w:val="18"/>
          <w:szCs w:val="18"/>
        </w:rPr>
        <w:t>25</w:t>
      </w:r>
      <w:r w:rsidRPr="00761FEE">
        <w:rPr>
          <w:rFonts w:cs="Arial"/>
          <w:spacing w:val="-4"/>
          <w:sz w:val="18"/>
          <w:szCs w:val="18"/>
        </w:rPr>
        <w:t xml:space="preserve"> April </w:t>
      </w:r>
      <w:r w:rsidR="00661660" w:rsidRPr="00761FEE">
        <w:rPr>
          <w:rFonts w:cs="Arial"/>
          <w:spacing w:val="-4"/>
          <w:sz w:val="18"/>
          <w:szCs w:val="18"/>
        </w:rPr>
        <w:t>201</w:t>
      </w:r>
      <w:r w:rsidR="002F424B" w:rsidRPr="00761FEE">
        <w:rPr>
          <w:rFonts w:cs="Arial"/>
          <w:spacing w:val="-4"/>
          <w:sz w:val="18"/>
          <w:szCs w:val="18"/>
        </w:rPr>
        <w:t>8</w:t>
      </w:r>
      <w:r w:rsidRPr="00761FEE">
        <w:rPr>
          <w:rFonts w:cs="Arial"/>
          <w:spacing w:val="-4"/>
          <w:sz w:val="18"/>
          <w:szCs w:val="18"/>
        </w:rPr>
        <w:t>,</w:t>
      </w:r>
      <w:r w:rsidR="00EB534F" w:rsidRPr="00761FEE">
        <w:rPr>
          <w:rFonts w:cs="Arial"/>
          <w:spacing w:val="-4"/>
          <w:sz w:val="18"/>
          <w:szCs w:val="18"/>
        </w:rPr>
        <w:t xml:space="preserve"> the Shareholders approved the </w:t>
      </w:r>
      <w:r w:rsidRPr="00761FEE">
        <w:rPr>
          <w:rFonts w:cs="Arial"/>
          <w:spacing w:val="-4"/>
          <w:sz w:val="18"/>
          <w:szCs w:val="18"/>
        </w:rPr>
        <w:t xml:space="preserve">increase share capital from Baht </w:t>
      </w:r>
      <w:r w:rsidR="00AA4011" w:rsidRPr="00761FEE">
        <w:rPr>
          <w:rFonts w:cs="Arial"/>
          <w:spacing w:val="-4"/>
          <w:sz w:val="18"/>
          <w:szCs w:val="18"/>
        </w:rPr>
        <w:t>500</w:t>
      </w:r>
      <w:r w:rsidRPr="00761FEE">
        <w:rPr>
          <w:rFonts w:cs="Arial"/>
          <w:spacing w:val="-4"/>
          <w:sz w:val="18"/>
          <w:szCs w:val="18"/>
        </w:rPr>
        <w:t>,</w:t>
      </w:r>
      <w:r w:rsidR="00AA4011" w:rsidRPr="00761FEE">
        <w:rPr>
          <w:rFonts w:cs="Arial"/>
          <w:spacing w:val="-4"/>
          <w:sz w:val="18"/>
          <w:szCs w:val="18"/>
        </w:rPr>
        <w:t>000</w:t>
      </w:r>
      <w:r w:rsidRPr="00761FEE">
        <w:rPr>
          <w:rFonts w:cs="Arial"/>
          <w:spacing w:val="-4"/>
          <w:sz w:val="18"/>
          <w:szCs w:val="18"/>
        </w:rPr>
        <w:t>,</w:t>
      </w:r>
      <w:r w:rsidR="00AA4011" w:rsidRPr="00761FEE">
        <w:rPr>
          <w:rFonts w:cs="Arial"/>
          <w:spacing w:val="-4"/>
          <w:sz w:val="18"/>
          <w:szCs w:val="18"/>
        </w:rPr>
        <w:t>000</w:t>
      </w:r>
      <w:r w:rsidRPr="00761FEE">
        <w:rPr>
          <w:rFonts w:cs="Arial"/>
          <w:spacing w:val="-4"/>
          <w:sz w:val="18"/>
          <w:szCs w:val="18"/>
        </w:rPr>
        <w:t xml:space="preserve"> to Baht </w:t>
      </w:r>
      <w:r w:rsidR="00AA4011" w:rsidRPr="00761FEE">
        <w:rPr>
          <w:rFonts w:cs="Arial"/>
          <w:spacing w:val="-4"/>
          <w:sz w:val="18"/>
          <w:szCs w:val="18"/>
        </w:rPr>
        <w:t>625</w:t>
      </w:r>
      <w:r w:rsidRPr="00761FEE">
        <w:rPr>
          <w:rFonts w:cs="Arial"/>
          <w:spacing w:val="-4"/>
          <w:sz w:val="18"/>
          <w:szCs w:val="18"/>
        </w:rPr>
        <w:t>,</w:t>
      </w:r>
      <w:r w:rsidR="00AA4011" w:rsidRPr="00761FEE">
        <w:rPr>
          <w:rFonts w:cs="Arial"/>
          <w:spacing w:val="-4"/>
          <w:sz w:val="18"/>
          <w:szCs w:val="18"/>
        </w:rPr>
        <w:t>000</w:t>
      </w:r>
      <w:r w:rsidRPr="00761FEE">
        <w:rPr>
          <w:rFonts w:cs="Arial"/>
          <w:spacing w:val="-4"/>
          <w:sz w:val="18"/>
          <w:szCs w:val="18"/>
        </w:rPr>
        <w:t>,</w:t>
      </w:r>
      <w:r w:rsidR="00AA4011" w:rsidRPr="00761FEE">
        <w:rPr>
          <w:rFonts w:cs="Arial"/>
          <w:spacing w:val="-4"/>
          <w:sz w:val="18"/>
          <w:szCs w:val="18"/>
        </w:rPr>
        <w:t>000</w:t>
      </w:r>
      <w:r w:rsidRPr="00761FEE">
        <w:rPr>
          <w:rFonts w:cs="Arial"/>
          <w:spacing w:val="-4"/>
          <w:sz w:val="18"/>
          <w:szCs w:val="18"/>
        </w:rPr>
        <w:t xml:space="preserve"> by issuing new ordinary shares of </w:t>
      </w:r>
      <w:r w:rsidR="00AA4011" w:rsidRPr="00761FEE">
        <w:rPr>
          <w:rFonts w:cs="Arial"/>
          <w:spacing w:val="-4"/>
          <w:sz w:val="18"/>
          <w:szCs w:val="18"/>
        </w:rPr>
        <w:t>250</w:t>
      </w:r>
      <w:r w:rsidRPr="00761FEE">
        <w:rPr>
          <w:rFonts w:cs="Arial"/>
          <w:spacing w:val="-4"/>
          <w:sz w:val="18"/>
          <w:szCs w:val="18"/>
        </w:rPr>
        <w:t>,</w:t>
      </w:r>
      <w:r w:rsidR="00AA4011" w:rsidRPr="00761FEE">
        <w:rPr>
          <w:rFonts w:cs="Arial"/>
          <w:spacing w:val="-4"/>
          <w:sz w:val="18"/>
          <w:szCs w:val="18"/>
        </w:rPr>
        <w:t>000</w:t>
      </w:r>
      <w:r w:rsidRPr="00761FEE">
        <w:rPr>
          <w:rFonts w:cs="Arial"/>
          <w:spacing w:val="-4"/>
          <w:sz w:val="18"/>
          <w:szCs w:val="18"/>
        </w:rPr>
        <w:t>,</w:t>
      </w:r>
      <w:r w:rsidR="00AA4011" w:rsidRPr="00761FEE">
        <w:rPr>
          <w:rFonts w:cs="Arial"/>
          <w:spacing w:val="-4"/>
          <w:sz w:val="18"/>
          <w:szCs w:val="18"/>
        </w:rPr>
        <w:t>000</w:t>
      </w:r>
      <w:r w:rsidRPr="00761FEE">
        <w:rPr>
          <w:rFonts w:cs="Arial"/>
          <w:spacing w:val="-4"/>
          <w:sz w:val="18"/>
          <w:szCs w:val="18"/>
        </w:rPr>
        <w:t xml:space="preserve"> at Baht </w:t>
      </w:r>
      <w:r w:rsidR="00AA4011" w:rsidRPr="00761FEE">
        <w:rPr>
          <w:rFonts w:cs="Arial"/>
          <w:spacing w:val="-4"/>
          <w:sz w:val="18"/>
          <w:szCs w:val="18"/>
        </w:rPr>
        <w:t>0</w:t>
      </w:r>
      <w:r w:rsidRPr="00761FEE">
        <w:rPr>
          <w:rFonts w:cs="Arial"/>
          <w:spacing w:val="-4"/>
          <w:sz w:val="18"/>
          <w:szCs w:val="18"/>
        </w:rPr>
        <w:t>.</w:t>
      </w:r>
      <w:r w:rsidR="00AA4011" w:rsidRPr="00761FEE">
        <w:rPr>
          <w:rFonts w:cs="Arial"/>
          <w:spacing w:val="-4"/>
          <w:sz w:val="18"/>
          <w:szCs w:val="18"/>
        </w:rPr>
        <w:t>50</w:t>
      </w:r>
      <w:r w:rsidRPr="00761FEE">
        <w:rPr>
          <w:rFonts w:cs="Arial"/>
          <w:spacing w:val="-4"/>
          <w:sz w:val="18"/>
          <w:szCs w:val="18"/>
        </w:rPr>
        <w:t xml:space="preserve"> each for support the issuance of warrant to purchase ordinary shares of the Company No.</w:t>
      </w:r>
      <w:r w:rsidR="00AA4011" w:rsidRPr="00761FEE">
        <w:rPr>
          <w:rFonts w:cs="Arial"/>
          <w:spacing w:val="-4"/>
          <w:sz w:val="18"/>
          <w:szCs w:val="18"/>
        </w:rPr>
        <w:t>1</w:t>
      </w:r>
      <w:r w:rsidRPr="00761FEE">
        <w:rPr>
          <w:rFonts w:cs="Arial"/>
          <w:spacing w:val="-4"/>
          <w:sz w:val="18"/>
          <w:szCs w:val="18"/>
        </w:rPr>
        <w:t xml:space="preserve"> (ITEL-W</w:t>
      </w:r>
      <w:r w:rsidR="00AA4011" w:rsidRPr="00761FEE">
        <w:rPr>
          <w:rFonts w:cs="Arial"/>
          <w:spacing w:val="-4"/>
          <w:sz w:val="18"/>
          <w:szCs w:val="18"/>
        </w:rPr>
        <w:t>1</w:t>
      </w:r>
      <w:r w:rsidRPr="00761FEE">
        <w:rPr>
          <w:rFonts w:cs="Arial"/>
          <w:spacing w:val="-4"/>
          <w:sz w:val="18"/>
          <w:szCs w:val="18"/>
        </w:rPr>
        <w:t xml:space="preserve">). The Company registered the increase in share capital with the ministry of commerce on </w:t>
      </w:r>
      <w:r w:rsidR="00AA4011" w:rsidRPr="00761FEE">
        <w:rPr>
          <w:rFonts w:cs="Arial"/>
          <w:spacing w:val="-4"/>
          <w:sz w:val="18"/>
          <w:szCs w:val="18"/>
        </w:rPr>
        <w:t>23</w:t>
      </w:r>
      <w:r w:rsidRPr="00761FEE">
        <w:rPr>
          <w:rFonts w:cs="Arial"/>
          <w:spacing w:val="-4"/>
          <w:sz w:val="18"/>
          <w:szCs w:val="18"/>
        </w:rPr>
        <w:t xml:space="preserve"> May </w:t>
      </w:r>
      <w:r w:rsidR="00661660" w:rsidRPr="00761FEE">
        <w:rPr>
          <w:rFonts w:cs="Arial"/>
          <w:spacing w:val="-4"/>
          <w:sz w:val="18"/>
          <w:szCs w:val="18"/>
        </w:rPr>
        <w:t>201</w:t>
      </w:r>
      <w:r w:rsidR="002F424B" w:rsidRPr="00761FEE">
        <w:rPr>
          <w:rFonts w:cs="Arial"/>
          <w:spacing w:val="-4"/>
          <w:sz w:val="18"/>
          <w:szCs w:val="18"/>
        </w:rPr>
        <w:t>8.</w:t>
      </w:r>
    </w:p>
    <w:p w:rsidR="00DA7E87" w:rsidRPr="00DA7E87" w:rsidRDefault="00DA7E87" w:rsidP="0079525C">
      <w:pPr>
        <w:spacing w:line="240" w:lineRule="auto"/>
        <w:jc w:val="both"/>
        <w:rPr>
          <w:rFonts w:cs="Arial"/>
          <w:spacing w:val="-4"/>
          <w:sz w:val="12"/>
          <w:szCs w:val="12"/>
        </w:rPr>
      </w:pPr>
    </w:p>
    <w:p w:rsidR="00DA7E87" w:rsidRPr="00DA7E87" w:rsidRDefault="00DA7E87" w:rsidP="0079525C">
      <w:pPr>
        <w:spacing w:line="240" w:lineRule="auto"/>
        <w:jc w:val="both"/>
        <w:rPr>
          <w:rFonts w:cs="Arial"/>
          <w:sz w:val="12"/>
          <w:szCs w:val="12"/>
        </w:rPr>
      </w:pPr>
    </w:p>
    <w:p w:rsidR="0079525C" w:rsidRPr="0079525C" w:rsidRDefault="0079525C" w:rsidP="0053783D">
      <w:pPr>
        <w:spacing w:line="240" w:lineRule="auto"/>
        <w:ind w:left="547" w:hanging="547"/>
        <w:jc w:val="both"/>
        <w:rPr>
          <w:rFonts w:cs="Arial"/>
          <w:b/>
          <w:bCs/>
          <w:sz w:val="2"/>
          <w:szCs w:val="2"/>
        </w:rPr>
      </w:pPr>
    </w:p>
    <w:tbl>
      <w:tblPr>
        <w:tblW w:w="9450" w:type="dxa"/>
        <w:tblInd w:w="108" w:type="dxa"/>
        <w:shd w:val="clear" w:color="auto" w:fill="FFA543"/>
        <w:tblLook w:val="04A0" w:firstRow="1" w:lastRow="0" w:firstColumn="1" w:lastColumn="0" w:noHBand="0" w:noVBand="1"/>
      </w:tblPr>
      <w:tblGrid>
        <w:gridCol w:w="9450"/>
      </w:tblGrid>
      <w:tr w:rsidR="0079525C" w:rsidRPr="0079525C" w:rsidTr="0079525C">
        <w:trPr>
          <w:trHeight w:val="386"/>
        </w:trPr>
        <w:tc>
          <w:tcPr>
            <w:tcW w:w="9450" w:type="dxa"/>
            <w:shd w:val="clear" w:color="auto" w:fill="FFA543"/>
            <w:vAlign w:val="center"/>
          </w:tcPr>
          <w:p w:rsidR="0079525C" w:rsidRPr="0079525C" w:rsidRDefault="0079525C" w:rsidP="0079525C">
            <w:pPr>
              <w:spacing w:line="240" w:lineRule="auto"/>
              <w:ind w:left="432" w:hanging="432"/>
              <w:jc w:val="both"/>
              <w:rPr>
                <w:rFonts w:cs="Arial"/>
                <w:b/>
                <w:bCs/>
                <w:color w:val="FAFAFA"/>
                <w:sz w:val="18"/>
                <w:szCs w:val="18"/>
                <w:cs/>
              </w:rPr>
            </w:pPr>
            <w:r w:rsidRPr="0079525C">
              <w:rPr>
                <w:rFonts w:eastAsia="Arial Unicode MS" w:cs="Arial"/>
                <w:b/>
                <w:bCs/>
                <w:color w:val="FAFAFA"/>
                <w:sz w:val="18"/>
                <w:szCs w:val="18"/>
              </w:rPr>
              <w:t>2</w:t>
            </w:r>
            <w:r w:rsidR="00C903D7">
              <w:rPr>
                <w:rFonts w:eastAsia="Arial Unicode MS" w:cs="Arial"/>
                <w:b/>
                <w:bCs/>
                <w:color w:val="FAFAFA"/>
                <w:sz w:val="18"/>
                <w:szCs w:val="18"/>
              </w:rPr>
              <w:t>3</w:t>
            </w:r>
            <w:r w:rsidRPr="0079525C">
              <w:rPr>
                <w:rFonts w:eastAsia="Arial Unicode MS" w:cs="Arial"/>
                <w:b/>
                <w:bCs/>
                <w:color w:val="FAFAFA"/>
                <w:sz w:val="18"/>
                <w:szCs w:val="18"/>
              </w:rPr>
              <w:tab/>
            </w:r>
            <w:r w:rsidRPr="0079525C">
              <w:rPr>
                <w:rFonts w:cs="Arial"/>
                <w:b/>
                <w:bCs/>
                <w:color w:val="FAFAFA"/>
                <w:sz w:val="18"/>
                <w:szCs w:val="18"/>
              </w:rPr>
              <w:t>Warrants</w:t>
            </w:r>
          </w:p>
        </w:tc>
      </w:tr>
    </w:tbl>
    <w:p w:rsidR="0079525C" w:rsidRPr="00DA7E87" w:rsidRDefault="0079525C" w:rsidP="0079525C">
      <w:pPr>
        <w:spacing w:line="240" w:lineRule="auto"/>
        <w:jc w:val="both"/>
        <w:rPr>
          <w:rFonts w:cs="Arial"/>
          <w:b/>
          <w:bCs/>
          <w:sz w:val="12"/>
          <w:szCs w:val="12"/>
        </w:rPr>
      </w:pPr>
    </w:p>
    <w:p w:rsidR="0053783D" w:rsidRPr="00761FEE" w:rsidRDefault="0053783D" w:rsidP="0079525C">
      <w:pPr>
        <w:spacing w:line="240" w:lineRule="auto"/>
        <w:jc w:val="both"/>
        <w:rPr>
          <w:rFonts w:eastAsia="Times New Roman" w:cs="Arial"/>
          <w:sz w:val="18"/>
          <w:szCs w:val="18"/>
        </w:rPr>
      </w:pPr>
      <w:r w:rsidRPr="00761FEE">
        <w:rPr>
          <w:rFonts w:eastAsia="Times New Roman" w:cs="Arial"/>
          <w:spacing w:val="-4"/>
          <w:sz w:val="18"/>
          <w:szCs w:val="18"/>
        </w:rPr>
        <w:t xml:space="preserve">During the </w:t>
      </w:r>
      <w:r w:rsidR="00317DF3" w:rsidRPr="00761FEE">
        <w:rPr>
          <w:rFonts w:eastAsia="Times New Roman" w:cs="Arial"/>
          <w:spacing w:val="-4"/>
          <w:sz w:val="18"/>
          <w:szCs w:val="18"/>
        </w:rPr>
        <w:t xml:space="preserve">year ended </w:t>
      </w:r>
      <w:r w:rsidR="00AA4011" w:rsidRPr="00761FEE">
        <w:rPr>
          <w:rFonts w:eastAsia="Times New Roman" w:cs="Arial"/>
          <w:spacing w:val="-4"/>
          <w:sz w:val="18"/>
          <w:szCs w:val="18"/>
        </w:rPr>
        <w:t>31</w:t>
      </w:r>
      <w:r w:rsidR="00317DF3" w:rsidRPr="00761FEE">
        <w:rPr>
          <w:rFonts w:eastAsia="Times New Roman" w:cs="Arial"/>
          <w:spacing w:val="-4"/>
          <w:sz w:val="18"/>
          <w:szCs w:val="18"/>
        </w:rPr>
        <w:t xml:space="preserve"> December </w:t>
      </w:r>
      <w:r w:rsidR="00661660" w:rsidRPr="00761FEE">
        <w:rPr>
          <w:rFonts w:eastAsia="Times New Roman" w:cs="Arial"/>
          <w:spacing w:val="-4"/>
          <w:sz w:val="18"/>
          <w:szCs w:val="18"/>
        </w:rPr>
        <w:t>201</w:t>
      </w:r>
      <w:r w:rsidR="002F424B" w:rsidRPr="00761FEE">
        <w:rPr>
          <w:rFonts w:eastAsia="Times New Roman" w:cs="Arial"/>
          <w:spacing w:val="-4"/>
          <w:sz w:val="18"/>
          <w:szCs w:val="18"/>
        </w:rPr>
        <w:t>8</w:t>
      </w:r>
      <w:r w:rsidRPr="00761FEE">
        <w:rPr>
          <w:rFonts w:eastAsia="Times New Roman" w:cs="Arial"/>
          <w:spacing w:val="-4"/>
          <w:sz w:val="18"/>
          <w:szCs w:val="18"/>
        </w:rPr>
        <w:t>, the Company issued warrants without charge to shareholders</w:t>
      </w:r>
      <w:r w:rsidRPr="00761FEE">
        <w:rPr>
          <w:rFonts w:eastAsia="Times New Roman" w:cs="Arial"/>
          <w:sz w:val="18"/>
          <w:szCs w:val="18"/>
        </w:rPr>
        <w:t xml:space="preserve"> as follows:</w:t>
      </w:r>
    </w:p>
    <w:p w:rsidR="0053783D" w:rsidRPr="00DA7E87" w:rsidRDefault="0053783D" w:rsidP="0079525C">
      <w:pPr>
        <w:spacing w:line="240" w:lineRule="auto"/>
        <w:jc w:val="both"/>
        <w:rPr>
          <w:rFonts w:eastAsia="Times New Roman" w:cs="Arial"/>
          <w:sz w:val="12"/>
          <w:szCs w:val="12"/>
        </w:rPr>
      </w:pPr>
    </w:p>
    <w:tbl>
      <w:tblPr>
        <w:tblW w:w="9439" w:type="dxa"/>
        <w:tblInd w:w="108" w:type="dxa"/>
        <w:tblLayout w:type="fixed"/>
        <w:tblLook w:val="0000" w:firstRow="0" w:lastRow="0" w:firstColumn="0" w:lastColumn="0" w:noHBand="0" w:noVBand="0"/>
      </w:tblPr>
      <w:tblGrid>
        <w:gridCol w:w="1566"/>
        <w:gridCol w:w="1732"/>
        <w:gridCol w:w="1308"/>
        <w:gridCol w:w="1296"/>
        <w:gridCol w:w="1089"/>
        <w:gridCol w:w="993"/>
        <w:gridCol w:w="1455"/>
      </w:tblGrid>
      <w:tr w:rsidR="0053783D" w:rsidRPr="0079525C" w:rsidTr="0079525C">
        <w:trPr>
          <w:trHeight w:val="20"/>
        </w:trPr>
        <w:tc>
          <w:tcPr>
            <w:tcW w:w="1566" w:type="dxa"/>
            <w:tcBorders>
              <w:top w:val="single" w:sz="4" w:space="0" w:color="auto"/>
              <w:bottom w:val="single" w:sz="4" w:space="0" w:color="auto"/>
            </w:tcBorders>
          </w:tcPr>
          <w:p w:rsidR="0053783D" w:rsidRDefault="0053783D" w:rsidP="0079525C">
            <w:pPr>
              <w:spacing w:line="240" w:lineRule="auto"/>
              <w:ind w:left="-102" w:right="-72"/>
              <w:jc w:val="center"/>
              <w:rPr>
                <w:rFonts w:eastAsia="Times New Roman" w:cs="Arial"/>
                <w:b/>
                <w:bCs/>
                <w:sz w:val="16"/>
                <w:szCs w:val="16"/>
              </w:rPr>
            </w:pPr>
          </w:p>
          <w:p w:rsidR="0079525C" w:rsidRPr="0079525C" w:rsidRDefault="0079525C" w:rsidP="0079525C">
            <w:pPr>
              <w:spacing w:line="240" w:lineRule="auto"/>
              <w:ind w:left="-102" w:right="-72"/>
              <w:jc w:val="center"/>
              <w:rPr>
                <w:rFonts w:eastAsia="Times New Roman" w:cs="Arial"/>
                <w:b/>
                <w:bCs/>
                <w:sz w:val="16"/>
                <w:szCs w:val="16"/>
              </w:rPr>
            </w:pPr>
          </w:p>
          <w:p w:rsidR="0053783D" w:rsidRPr="0079525C" w:rsidRDefault="0053783D" w:rsidP="0079525C">
            <w:pPr>
              <w:spacing w:line="240" w:lineRule="auto"/>
              <w:ind w:left="-102" w:right="-72"/>
              <w:jc w:val="center"/>
              <w:rPr>
                <w:rFonts w:eastAsia="Times New Roman" w:cs="Arial"/>
                <w:b/>
                <w:bCs/>
                <w:sz w:val="16"/>
                <w:szCs w:val="16"/>
              </w:rPr>
            </w:pPr>
            <w:r w:rsidRPr="0079525C">
              <w:rPr>
                <w:rFonts w:eastAsia="Times New Roman" w:cs="Arial"/>
                <w:b/>
                <w:bCs/>
                <w:sz w:val="16"/>
                <w:szCs w:val="16"/>
              </w:rPr>
              <w:t>Type of warrant</w:t>
            </w:r>
          </w:p>
        </w:tc>
        <w:tc>
          <w:tcPr>
            <w:tcW w:w="1732" w:type="dxa"/>
            <w:tcBorders>
              <w:top w:val="single" w:sz="4" w:space="0" w:color="auto"/>
              <w:bottom w:val="single" w:sz="4" w:space="0" w:color="auto"/>
            </w:tcBorders>
          </w:tcPr>
          <w:p w:rsidR="0053783D" w:rsidRPr="0079525C" w:rsidRDefault="0053783D" w:rsidP="0079525C">
            <w:pPr>
              <w:spacing w:line="240" w:lineRule="auto"/>
              <w:ind w:right="-72"/>
              <w:jc w:val="center"/>
              <w:rPr>
                <w:rFonts w:eastAsia="Times New Roman" w:cs="Arial"/>
                <w:b/>
                <w:bCs/>
                <w:sz w:val="16"/>
                <w:szCs w:val="16"/>
              </w:rPr>
            </w:pPr>
          </w:p>
          <w:p w:rsidR="0053783D" w:rsidRPr="0079525C" w:rsidRDefault="0053783D" w:rsidP="0079525C">
            <w:pPr>
              <w:spacing w:line="240" w:lineRule="auto"/>
              <w:ind w:right="-72"/>
              <w:jc w:val="center"/>
              <w:rPr>
                <w:rFonts w:eastAsia="Times New Roman" w:cs="Arial"/>
                <w:b/>
                <w:bCs/>
                <w:sz w:val="16"/>
                <w:szCs w:val="16"/>
              </w:rPr>
            </w:pPr>
          </w:p>
          <w:p w:rsidR="0053783D" w:rsidRPr="0079525C" w:rsidRDefault="0053783D" w:rsidP="0079525C">
            <w:pPr>
              <w:spacing w:line="240" w:lineRule="auto"/>
              <w:ind w:right="-72"/>
              <w:jc w:val="center"/>
              <w:rPr>
                <w:rFonts w:eastAsia="Times New Roman" w:cs="Arial"/>
                <w:b/>
                <w:bCs/>
                <w:sz w:val="16"/>
                <w:szCs w:val="16"/>
              </w:rPr>
            </w:pPr>
            <w:r w:rsidRPr="0079525C">
              <w:rPr>
                <w:rFonts w:eastAsia="Times New Roman" w:cs="Arial"/>
                <w:b/>
                <w:bCs/>
                <w:sz w:val="16"/>
                <w:szCs w:val="16"/>
              </w:rPr>
              <w:t>Issue to</w:t>
            </w:r>
          </w:p>
        </w:tc>
        <w:tc>
          <w:tcPr>
            <w:tcW w:w="1308" w:type="dxa"/>
            <w:tcBorders>
              <w:top w:val="single" w:sz="4" w:space="0" w:color="auto"/>
              <w:bottom w:val="single" w:sz="4" w:space="0" w:color="auto"/>
            </w:tcBorders>
          </w:tcPr>
          <w:p w:rsidR="0079525C" w:rsidRDefault="0079525C" w:rsidP="0079525C">
            <w:pPr>
              <w:spacing w:line="240" w:lineRule="auto"/>
              <w:ind w:right="-72"/>
              <w:jc w:val="center"/>
              <w:rPr>
                <w:rFonts w:eastAsia="Times New Roman" w:cs="Arial"/>
                <w:b/>
                <w:bCs/>
                <w:sz w:val="16"/>
                <w:szCs w:val="16"/>
              </w:rPr>
            </w:pPr>
          </w:p>
          <w:p w:rsidR="0053783D" w:rsidRPr="0079525C" w:rsidRDefault="0053783D" w:rsidP="0079525C">
            <w:pPr>
              <w:spacing w:line="240" w:lineRule="auto"/>
              <w:ind w:right="-72"/>
              <w:jc w:val="center"/>
              <w:rPr>
                <w:rFonts w:eastAsia="Times New Roman" w:cs="Arial"/>
                <w:b/>
                <w:bCs/>
                <w:sz w:val="16"/>
                <w:szCs w:val="16"/>
              </w:rPr>
            </w:pPr>
            <w:r w:rsidRPr="0079525C">
              <w:rPr>
                <w:rFonts w:eastAsia="Times New Roman" w:cs="Arial"/>
                <w:b/>
                <w:bCs/>
                <w:sz w:val="16"/>
                <w:szCs w:val="16"/>
              </w:rPr>
              <w:t>Issuance date</w:t>
            </w:r>
          </w:p>
          <w:p w:rsidR="0053783D" w:rsidRPr="0079525C" w:rsidRDefault="0053783D" w:rsidP="0079525C">
            <w:pPr>
              <w:spacing w:line="240" w:lineRule="auto"/>
              <w:ind w:right="-72"/>
              <w:jc w:val="center"/>
              <w:rPr>
                <w:rFonts w:eastAsia="Times New Roman" w:cs="Arial"/>
                <w:b/>
                <w:bCs/>
                <w:sz w:val="16"/>
                <w:szCs w:val="16"/>
              </w:rPr>
            </w:pPr>
            <w:r w:rsidRPr="0079525C">
              <w:rPr>
                <w:rFonts w:eastAsia="Times New Roman" w:cs="Arial"/>
                <w:b/>
                <w:bCs/>
                <w:sz w:val="16"/>
                <w:szCs w:val="16"/>
              </w:rPr>
              <w:t>of warrant</w:t>
            </w:r>
          </w:p>
        </w:tc>
        <w:tc>
          <w:tcPr>
            <w:tcW w:w="1296" w:type="dxa"/>
            <w:tcBorders>
              <w:top w:val="single" w:sz="4" w:space="0" w:color="auto"/>
              <w:bottom w:val="single" w:sz="4" w:space="0" w:color="auto"/>
            </w:tcBorders>
            <w:vAlign w:val="center"/>
          </w:tcPr>
          <w:p w:rsidR="0053783D" w:rsidRPr="0079525C" w:rsidRDefault="0053783D" w:rsidP="0079525C">
            <w:pPr>
              <w:spacing w:line="240" w:lineRule="auto"/>
              <w:ind w:right="-72"/>
              <w:jc w:val="center"/>
              <w:rPr>
                <w:rFonts w:eastAsia="Times New Roman" w:cs="Arial"/>
                <w:b/>
                <w:bCs/>
                <w:sz w:val="16"/>
                <w:szCs w:val="16"/>
              </w:rPr>
            </w:pPr>
            <w:r w:rsidRPr="0079525C">
              <w:rPr>
                <w:rFonts w:eastAsia="Times New Roman" w:cs="Arial"/>
                <w:b/>
                <w:bCs/>
                <w:sz w:val="16"/>
                <w:szCs w:val="16"/>
              </w:rPr>
              <w:t>Number of</w:t>
            </w:r>
          </w:p>
          <w:p w:rsidR="0053783D" w:rsidRPr="0079525C" w:rsidRDefault="0053783D" w:rsidP="0079525C">
            <w:pPr>
              <w:spacing w:line="240" w:lineRule="auto"/>
              <w:ind w:right="-72"/>
              <w:jc w:val="center"/>
              <w:rPr>
                <w:rFonts w:eastAsia="Times New Roman" w:cs="Arial"/>
                <w:b/>
                <w:bCs/>
                <w:sz w:val="16"/>
                <w:szCs w:val="16"/>
              </w:rPr>
            </w:pPr>
            <w:r w:rsidRPr="0079525C">
              <w:rPr>
                <w:rFonts w:eastAsia="Times New Roman" w:cs="Arial"/>
                <w:b/>
                <w:bCs/>
                <w:sz w:val="16"/>
                <w:szCs w:val="16"/>
              </w:rPr>
              <w:t>warrant issued</w:t>
            </w:r>
          </w:p>
          <w:p w:rsidR="0053783D" w:rsidRPr="0079525C" w:rsidRDefault="0053783D" w:rsidP="0079525C">
            <w:pPr>
              <w:spacing w:line="240" w:lineRule="auto"/>
              <w:ind w:right="-72"/>
              <w:jc w:val="center"/>
              <w:rPr>
                <w:rFonts w:eastAsia="Times New Roman" w:cs="Arial"/>
                <w:b/>
                <w:bCs/>
                <w:sz w:val="16"/>
                <w:szCs w:val="16"/>
              </w:rPr>
            </w:pPr>
            <w:r w:rsidRPr="0079525C">
              <w:rPr>
                <w:rFonts w:eastAsia="Times New Roman" w:cs="Arial"/>
                <w:b/>
                <w:bCs/>
                <w:sz w:val="16"/>
                <w:szCs w:val="16"/>
              </w:rPr>
              <w:t>(Units)</w:t>
            </w:r>
          </w:p>
        </w:tc>
        <w:tc>
          <w:tcPr>
            <w:tcW w:w="1089" w:type="dxa"/>
            <w:tcBorders>
              <w:top w:val="single" w:sz="4" w:space="0" w:color="auto"/>
              <w:bottom w:val="single" w:sz="4" w:space="0" w:color="auto"/>
            </w:tcBorders>
            <w:vAlign w:val="center"/>
          </w:tcPr>
          <w:p w:rsidR="0079525C" w:rsidRDefault="0079525C" w:rsidP="0079525C">
            <w:pPr>
              <w:spacing w:line="240" w:lineRule="auto"/>
              <w:ind w:right="-72"/>
              <w:jc w:val="center"/>
              <w:rPr>
                <w:rFonts w:eastAsia="Times New Roman" w:cs="Arial"/>
                <w:b/>
                <w:bCs/>
                <w:sz w:val="16"/>
                <w:szCs w:val="16"/>
              </w:rPr>
            </w:pPr>
          </w:p>
          <w:p w:rsidR="0053783D" w:rsidRPr="0079525C" w:rsidRDefault="0053783D" w:rsidP="0079525C">
            <w:pPr>
              <w:spacing w:line="240" w:lineRule="auto"/>
              <w:ind w:right="-72"/>
              <w:jc w:val="center"/>
              <w:rPr>
                <w:rFonts w:eastAsia="Times New Roman" w:cs="Arial"/>
                <w:b/>
                <w:bCs/>
                <w:sz w:val="16"/>
                <w:szCs w:val="16"/>
              </w:rPr>
            </w:pPr>
            <w:r w:rsidRPr="0079525C">
              <w:rPr>
                <w:rFonts w:eastAsia="Times New Roman" w:cs="Arial"/>
                <w:b/>
                <w:bCs/>
                <w:sz w:val="16"/>
                <w:szCs w:val="16"/>
              </w:rPr>
              <w:t>Period of</w:t>
            </w:r>
          </w:p>
          <w:p w:rsidR="0053783D" w:rsidRPr="0079525C" w:rsidRDefault="0053783D" w:rsidP="0079525C">
            <w:pPr>
              <w:spacing w:line="240" w:lineRule="auto"/>
              <w:ind w:right="-72"/>
              <w:jc w:val="center"/>
              <w:rPr>
                <w:rFonts w:eastAsia="Times New Roman" w:cs="Arial"/>
                <w:b/>
                <w:bCs/>
                <w:sz w:val="16"/>
                <w:szCs w:val="16"/>
              </w:rPr>
            </w:pPr>
            <w:r w:rsidRPr="0079525C">
              <w:rPr>
                <w:rFonts w:eastAsia="Times New Roman" w:cs="Arial"/>
                <w:b/>
                <w:bCs/>
                <w:sz w:val="16"/>
                <w:szCs w:val="16"/>
              </w:rPr>
              <w:t>warrant</w:t>
            </w:r>
          </w:p>
        </w:tc>
        <w:tc>
          <w:tcPr>
            <w:tcW w:w="993" w:type="dxa"/>
            <w:tcBorders>
              <w:top w:val="single" w:sz="4" w:space="0" w:color="auto"/>
              <w:bottom w:val="single" w:sz="4" w:space="0" w:color="auto"/>
            </w:tcBorders>
            <w:vAlign w:val="center"/>
          </w:tcPr>
          <w:p w:rsidR="0053783D" w:rsidRPr="0079525C" w:rsidRDefault="0053783D" w:rsidP="0079525C">
            <w:pPr>
              <w:spacing w:line="240" w:lineRule="auto"/>
              <w:ind w:right="-72"/>
              <w:jc w:val="center"/>
              <w:rPr>
                <w:rFonts w:eastAsia="Times New Roman" w:cs="Arial"/>
                <w:b/>
                <w:bCs/>
                <w:sz w:val="16"/>
                <w:szCs w:val="16"/>
              </w:rPr>
            </w:pPr>
            <w:r w:rsidRPr="0079525C">
              <w:rPr>
                <w:rFonts w:eastAsia="Times New Roman" w:cs="Arial"/>
                <w:b/>
                <w:bCs/>
                <w:sz w:val="16"/>
                <w:szCs w:val="16"/>
              </w:rPr>
              <w:t>Exercise</w:t>
            </w:r>
          </w:p>
          <w:p w:rsidR="0053783D" w:rsidRPr="0079525C" w:rsidRDefault="0053783D" w:rsidP="0079525C">
            <w:pPr>
              <w:spacing w:line="240" w:lineRule="auto"/>
              <w:ind w:right="-72"/>
              <w:jc w:val="center"/>
              <w:rPr>
                <w:rFonts w:eastAsia="Times New Roman" w:cs="Arial"/>
                <w:b/>
                <w:bCs/>
                <w:sz w:val="16"/>
                <w:szCs w:val="16"/>
              </w:rPr>
            </w:pPr>
            <w:r w:rsidRPr="0079525C">
              <w:rPr>
                <w:rFonts w:eastAsia="Times New Roman" w:cs="Arial"/>
                <w:b/>
                <w:bCs/>
                <w:sz w:val="16"/>
                <w:szCs w:val="16"/>
              </w:rPr>
              <w:t>price</w:t>
            </w:r>
          </w:p>
          <w:p w:rsidR="0053783D" w:rsidRPr="0079525C" w:rsidRDefault="0053783D" w:rsidP="0079525C">
            <w:pPr>
              <w:spacing w:line="240" w:lineRule="auto"/>
              <w:ind w:right="-72"/>
              <w:jc w:val="center"/>
              <w:rPr>
                <w:rFonts w:eastAsia="Times New Roman" w:cs="Arial"/>
                <w:b/>
                <w:bCs/>
                <w:sz w:val="16"/>
                <w:szCs w:val="16"/>
              </w:rPr>
            </w:pPr>
            <w:r w:rsidRPr="0079525C">
              <w:rPr>
                <w:rFonts w:eastAsia="Times New Roman" w:cs="Arial"/>
                <w:b/>
                <w:bCs/>
                <w:sz w:val="16"/>
                <w:szCs w:val="16"/>
              </w:rPr>
              <w:t>per share</w:t>
            </w:r>
          </w:p>
        </w:tc>
        <w:tc>
          <w:tcPr>
            <w:tcW w:w="1455" w:type="dxa"/>
            <w:tcBorders>
              <w:top w:val="single" w:sz="4" w:space="0" w:color="auto"/>
              <w:bottom w:val="single" w:sz="4" w:space="0" w:color="auto"/>
            </w:tcBorders>
            <w:vAlign w:val="center"/>
          </w:tcPr>
          <w:p w:rsidR="0053783D" w:rsidRPr="0079525C" w:rsidRDefault="0053783D" w:rsidP="0079525C">
            <w:pPr>
              <w:spacing w:line="240" w:lineRule="auto"/>
              <w:ind w:right="-72"/>
              <w:jc w:val="center"/>
              <w:rPr>
                <w:rFonts w:eastAsia="Times New Roman" w:cs="Arial"/>
                <w:b/>
                <w:bCs/>
                <w:sz w:val="16"/>
                <w:szCs w:val="16"/>
              </w:rPr>
            </w:pPr>
          </w:p>
          <w:p w:rsidR="0053783D" w:rsidRPr="0079525C" w:rsidRDefault="0053783D" w:rsidP="0079525C">
            <w:pPr>
              <w:spacing w:line="240" w:lineRule="auto"/>
              <w:ind w:right="-72"/>
              <w:jc w:val="center"/>
              <w:rPr>
                <w:rFonts w:eastAsia="Times New Roman" w:cs="Arial"/>
                <w:b/>
                <w:bCs/>
                <w:sz w:val="16"/>
                <w:szCs w:val="16"/>
              </w:rPr>
            </w:pPr>
            <w:r w:rsidRPr="0079525C">
              <w:rPr>
                <w:rFonts w:eastAsia="Times New Roman" w:cs="Arial"/>
                <w:b/>
                <w:bCs/>
                <w:sz w:val="16"/>
                <w:szCs w:val="16"/>
              </w:rPr>
              <w:t>Exercise ratio</w:t>
            </w:r>
          </w:p>
          <w:p w:rsidR="0053783D" w:rsidRPr="0079525C" w:rsidRDefault="0053783D" w:rsidP="0079525C">
            <w:pPr>
              <w:spacing w:line="240" w:lineRule="auto"/>
              <w:ind w:right="-72"/>
              <w:jc w:val="center"/>
              <w:rPr>
                <w:rFonts w:eastAsia="Times New Roman" w:cs="Arial"/>
                <w:b/>
                <w:bCs/>
                <w:sz w:val="16"/>
                <w:szCs w:val="16"/>
              </w:rPr>
            </w:pPr>
            <w:r w:rsidRPr="0079525C">
              <w:rPr>
                <w:rFonts w:eastAsia="Times New Roman" w:cs="Arial"/>
                <w:b/>
                <w:bCs/>
                <w:sz w:val="16"/>
                <w:szCs w:val="16"/>
              </w:rPr>
              <w:t xml:space="preserve">per </w:t>
            </w:r>
            <w:r w:rsidR="00AA4011" w:rsidRPr="0079525C">
              <w:rPr>
                <w:rFonts w:eastAsia="Times New Roman" w:cs="Arial"/>
                <w:b/>
                <w:bCs/>
                <w:sz w:val="16"/>
                <w:szCs w:val="16"/>
              </w:rPr>
              <w:t>1</w:t>
            </w:r>
            <w:r w:rsidRPr="0079525C">
              <w:rPr>
                <w:rFonts w:eastAsia="Times New Roman" w:cs="Arial"/>
                <w:b/>
                <w:bCs/>
                <w:sz w:val="16"/>
                <w:szCs w:val="16"/>
              </w:rPr>
              <w:t xml:space="preserve"> warrant</w:t>
            </w:r>
          </w:p>
        </w:tc>
      </w:tr>
      <w:tr w:rsidR="0053783D" w:rsidRPr="0079525C" w:rsidTr="0079525C">
        <w:trPr>
          <w:trHeight w:val="20"/>
        </w:trPr>
        <w:tc>
          <w:tcPr>
            <w:tcW w:w="1566" w:type="dxa"/>
            <w:tcBorders>
              <w:top w:val="single" w:sz="4" w:space="0" w:color="auto"/>
            </w:tcBorders>
          </w:tcPr>
          <w:p w:rsidR="0053783D" w:rsidRPr="0079525C" w:rsidRDefault="0053783D" w:rsidP="0079525C">
            <w:pPr>
              <w:spacing w:line="240" w:lineRule="auto"/>
              <w:ind w:left="-102" w:firstLine="8"/>
              <w:jc w:val="center"/>
              <w:rPr>
                <w:rFonts w:eastAsia="Times New Roman" w:cs="Arial"/>
                <w:sz w:val="16"/>
                <w:szCs w:val="16"/>
              </w:rPr>
            </w:pPr>
          </w:p>
        </w:tc>
        <w:tc>
          <w:tcPr>
            <w:tcW w:w="1732" w:type="dxa"/>
            <w:tcBorders>
              <w:top w:val="single" w:sz="4" w:space="0" w:color="auto"/>
            </w:tcBorders>
          </w:tcPr>
          <w:p w:rsidR="0053783D" w:rsidRPr="0079525C" w:rsidRDefault="0053783D" w:rsidP="0079525C">
            <w:pPr>
              <w:spacing w:line="240" w:lineRule="auto"/>
              <w:ind w:firstLine="12"/>
              <w:jc w:val="center"/>
              <w:rPr>
                <w:rFonts w:eastAsia="Times New Roman" w:cs="Arial"/>
                <w:sz w:val="16"/>
                <w:szCs w:val="16"/>
              </w:rPr>
            </w:pPr>
          </w:p>
        </w:tc>
        <w:tc>
          <w:tcPr>
            <w:tcW w:w="1308" w:type="dxa"/>
            <w:tcBorders>
              <w:top w:val="single" w:sz="4" w:space="0" w:color="auto"/>
            </w:tcBorders>
          </w:tcPr>
          <w:p w:rsidR="0053783D" w:rsidRPr="0079525C" w:rsidRDefault="0053783D" w:rsidP="0079525C">
            <w:pPr>
              <w:spacing w:line="240" w:lineRule="auto"/>
              <w:jc w:val="center"/>
              <w:rPr>
                <w:rFonts w:eastAsia="Times New Roman" w:cs="Arial"/>
                <w:sz w:val="16"/>
                <w:szCs w:val="16"/>
              </w:rPr>
            </w:pPr>
          </w:p>
        </w:tc>
        <w:tc>
          <w:tcPr>
            <w:tcW w:w="1296" w:type="dxa"/>
            <w:tcBorders>
              <w:top w:val="single" w:sz="4" w:space="0" w:color="auto"/>
            </w:tcBorders>
            <w:vAlign w:val="center"/>
          </w:tcPr>
          <w:p w:rsidR="0053783D" w:rsidRPr="0079525C" w:rsidRDefault="0053783D" w:rsidP="0079525C">
            <w:pPr>
              <w:spacing w:line="240" w:lineRule="auto"/>
              <w:ind w:right="-72"/>
              <w:jc w:val="center"/>
              <w:rPr>
                <w:rFonts w:eastAsia="Times New Roman" w:cs="Arial"/>
                <w:sz w:val="16"/>
                <w:szCs w:val="16"/>
              </w:rPr>
            </w:pPr>
          </w:p>
        </w:tc>
        <w:tc>
          <w:tcPr>
            <w:tcW w:w="1089" w:type="dxa"/>
            <w:tcBorders>
              <w:top w:val="single" w:sz="4" w:space="0" w:color="auto"/>
            </w:tcBorders>
            <w:vAlign w:val="center"/>
          </w:tcPr>
          <w:p w:rsidR="0053783D" w:rsidRPr="0079525C" w:rsidRDefault="0053783D" w:rsidP="0079525C">
            <w:pPr>
              <w:spacing w:line="240" w:lineRule="auto"/>
              <w:ind w:right="-72"/>
              <w:jc w:val="center"/>
              <w:rPr>
                <w:rFonts w:eastAsia="Times New Roman" w:cs="Arial"/>
                <w:sz w:val="16"/>
                <w:szCs w:val="16"/>
              </w:rPr>
            </w:pPr>
          </w:p>
        </w:tc>
        <w:tc>
          <w:tcPr>
            <w:tcW w:w="993" w:type="dxa"/>
            <w:tcBorders>
              <w:top w:val="single" w:sz="4" w:space="0" w:color="auto"/>
            </w:tcBorders>
            <w:vAlign w:val="center"/>
          </w:tcPr>
          <w:p w:rsidR="0053783D" w:rsidRPr="0079525C" w:rsidRDefault="0053783D" w:rsidP="0079525C">
            <w:pPr>
              <w:spacing w:line="240" w:lineRule="auto"/>
              <w:ind w:right="-72"/>
              <w:jc w:val="center"/>
              <w:rPr>
                <w:rFonts w:eastAsia="Times New Roman" w:cs="Arial"/>
                <w:sz w:val="16"/>
                <w:szCs w:val="16"/>
              </w:rPr>
            </w:pPr>
          </w:p>
        </w:tc>
        <w:tc>
          <w:tcPr>
            <w:tcW w:w="1455" w:type="dxa"/>
            <w:tcBorders>
              <w:top w:val="single" w:sz="4" w:space="0" w:color="auto"/>
            </w:tcBorders>
            <w:vAlign w:val="center"/>
          </w:tcPr>
          <w:p w:rsidR="0053783D" w:rsidRPr="0079525C" w:rsidRDefault="0053783D" w:rsidP="0079525C">
            <w:pPr>
              <w:spacing w:line="240" w:lineRule="auto"/>
              <w:ind w:right="-72"/>
              <w:jc w:val="center"/>
              <w:rPr>
                <w:rFonts w:eastAsia="Times New Roman" w:cs="Arial"/>
                <w:sz w:val="16"/>
                <w:szCs w:val="16"/>
              </w:rPr>
            </w:pPr>
          </w:p>
        </w:tc>
      </w:tr>
      <w:tr w:rsidR="0053783D" w:rsidRPr="0079525C" w:rsidTr="0079525C">
        <w:trPr>
          <w:trHeight w:val="20"/>
        </w:trPr>
        <w:tc>
          <w:tcPr>
            <w:tcW w:w="1566" w:type="dxa"/>
          </w:tcPr>
          <w:p w:rsidR="0053783D" w:rsidRPr="0079525C" w:rsidRDefault="0053783D" w:rsidP="0079525C">
            <w:pPr>
              <w:spacing w:line="240" w:lineRule="auto"/>
              <w:ind w:left="-102" w:right="-72" w:firstLine="8"/>
              <w:jc w:val="center"/>
              <w:rPr>
                <w:rFonts w:eastAsia="Times New Roman" w:cs="Arial"/>
                <w:sz w:val="16"/>
                <w:szCs w:val="16"/>
                <w:lang w:val="en-US" w:bidi="ar-SA"/>
              </w:rPr>
            </w:pPr>
            <w:r w:rsidRPr="0079525C">
              <w:rPr>
                <w:rFonts w:eastAsia="Times New Roman" w:cs="Arial"/>
                <w:sz w:val="16"/>
                <w:szCs w:val="16"/>
              </w:rPr>
              <w:t>I</w:t>
            </w:r>
            <w:r w:rsidRPr="0079525C">
              <w:rPr>
                <w:rFonts w:eastAsia="Times New Roman" w:cs="Arial"/>
                <w:sz w:val="16"/>
                <w:szCs w:val="16"/>
                <w:lang w:val="en-US" w:bidi="ar-SA"/>
              </w:rPr>
              <w:t>TEL-W</w:t>
            </w:r>
            <w:r w:rsidR="00AA4011" w:rsidRPr="0079525C">
              <w:rPr>
                <w:rFonts w:eastAsia="Times New Roman" w:cs="Arial"/>
                <w:sz w:val="16"/>
                <w:szCs w:val="16"/>
                <w:lang w:bidi="ar-SA"/>
              </w:rPr>
              <w:t>1</w:t>
            </w:r>
          </w:p>
        </w:tc>
        <w:tc>
          <w:tcPr>
            <w:tcW w:w="1732" w:type="dxa"/>
          </w:tcPr>
          <w:p w:rsidR="0053783D" w:rsidRPr="0079525C" w:rsidRDefault="0053783D" w:rsidP="0079525C">
            <w:pPr>
              <w:spacing w:line="240" w:lineRule="auto"/>
              <w:ind w:right="-72"/>
              <w:jc w:val="center"/>
              <w:rPr>
                <w:rFonts w:eastAsia="Times New Roman" w:cs="Arial"/>
                <w:sz w:val="16"/>
                <w:szCs w:val="16"/>
                <w:lang w:val="en-US" w:bidi="ar-SA"/>
              </w:rPr>
            </w:pPr>
            <w:r w:rsidRPr="0079525C">
              <w:rPr>
                <w:rFonts w:eastAsia="Times New Roman" w:cs="Arial"/>
                <w:sz w:val="16"/>
                <w:szCs w:val="16"/>
                <w:lang w:val="en-US" w:bidi="ar-SA"/>
              </w:rPr>
              <w:t>General shareholders</w:t>
            </w:r>
          </w:p>
        </w:tc>
        <w:tc>
          <w:tcPr>
            <w:tcW w:w="1308" w:type="dxa"/>
          </w:tcPr>
          <w:p w:rsidR="0053783D" w:rsidRPr="0079525C" w:rsidRDefault="00AA4011" w:rsidP="0079525C">
            <w:pPr>
              <w:spacing w:line="240" w:lineRule="auto"/>
              <w:ind w:right="-72"/>
              <w:jc w:val="center"/>
              <w:rPr>
                <w:rFonts w:eastAsia="Times New Roman" w:cs="Arial"/>
                <w:sz w:val="16"/>
                <w:szCs w:val="16"/>
                <w:cs/>
                <w:lang w:val="en-US"/>
              </w:rPr>
            </w:pPr>
            <w:r w:rsidRPr="0079525C">
              <w:rPr>
                <w:rFonts w:eastAsia="Times New Roman" w:cs="Arial"/>
                <w:sz w:val="16"/>
                <w:szCs w:val="16"/>
              </w:rPr>
              <w:t>23</w:t>
            </w:r>
            <w:r w:rsidR="0053783D" w:rsidRPr="0079525C">
              <w:rPr>
                <w:rFonts w:eastAsia="Times New Roman" w:cs="Arial"/>
                <w:sz w:val="16"/>
                <w:szCs w:val="16"/>
              </w:rPr>
              <w:t xml:space="preserve"> May</w:t>
            </w:r>
            <w:r w:rsidR="0053783D" w:rsidRPr="0079525C">
              <w:rPr>
                <w:rFonts w:eastAsia="Times New Roman" w:cs="Arial"/>
                <w:sz w:val="16"/>
                <w:szCs w:val="16"/>
                <w:lang w:val="en-US"/>
              </w:rPr>
              <w:t xml:space="preserve"> </w:t>
            </w:r>
            <w:r w:rsidR="00661660" w:rsidRPr="0079525C">
              <w:rPr>
                <w:rFonts w:eastAsia="Times New Roman" w:cs="Arial"/>
                <w:sz w:val="16"/>
                <w:szCs w:val="16"/>
              </w:rPr>
              <w:t>201</w:t>
            </w:r>
            <w:r w:rsidR="002F424B" w:rsidRPr="0079525C">
              <w:rPr>
                <w:rFonts w:eastAsia="Times New Roman" w:cs="Arial"/>
                <w:sz w:val="16"/>
                <w:szCs w:val="16"/>
              </w:rPr>
              <w:t>8</w:t>
            </w:r>
          </w:p>
        </w:tc>
        <w:tc>
          <w:tcPr>
            <w:tcW w:w="1296" w:type="dxa"/>
            <w:vAlign w:val="center"/>
          </w:tcPr>
          <w:p w:rsidR="0053783D" w:rsidRPr="0079525C" w:rsidRDefault="00AA4011" w:rsidP="0079525C">
            <w:pPr>
              <w:spacing w:line="240" w:lineRule="auto"/>
              <w:ind w:right="-72"/>
              <w:jc w:val="center"/>
              <w:rPr>
                <w:rFonts w:eastAsia="Times New Roman" w:cs="Arial"/>
                <w:sz w:val="16"/>
                <w:szCs w:val="16"/>
                <w:lang w:val="en-US" w:bidi="ar-SA"/>
              </w:rPr>
            </w:pPr>
            <w:r w:rsidRPr="0079525C">
              <w:rPr>
                <w:rFonts w:eastAsia="Times New Roman" w:cs="Arial"/>
                <w:sz w:val="16"/>
                <w:szCs w:val="16"/>
                <w:lang w:bidi="ar-SA"/>
              </w:rPr>
              <w:t>249</w:t>
            </w:r>
            <w:r w:rsidR="0053783D" w:rsidRPr="0079525C">
              <w:rPr>
                <w:rFonts w:eastAsia="Times New Roman" w:cs="Arial"/>
                <w:sz w:val="16"/>
                <w:szCs w:val="16"/>
                <w:lang w:val="en-US" w:bidi="ar-SA"/>
              </w:rPr>
              <w:t>,</w:t>
            </w:r>
            <w:r w:rsidRPr="0079525C">
              <w:rPr>
                <w:rFonts w:eastAsia="Times New Roman" w:cs="Arial"/>
                <w:sz w:val="16"/>
                <w:szCs w:val="16"/>
                <w:lang w:bidi="ar-SA"/>
              </w:rPr>
              <w:t>992</w:t>
            </w:r>
            <w:r w:rsidR="0053783D" w:rsidRPr="0079525C">
              <w:rPr>
                <w:rFonts w:eastAsia="Times New Roman" w:cs="Arial"/>
                <w:sz w:val="16"/>
                <w:szCs w:val="16"/>
                <w:lang w:val="en-US" w:bidi="ar-SA"/>
              </w:rPr>
              <w:t>,</w:t>
            </w:r>
            <w:r w:rsidRPr="0079525C">
              <w:rPr>
                <w:rFonts w:eastAsia="Times New Roman" w:cs="Arial"/>
                <w:sz w:val="16"/>
                <w:szCs w:val="16"/>
                <w:lang w:bidi="ar-SA"/>
              </w:rPr>
              <w:t>175</w:t>
            </w:r>
          </w:p>
        </w:tc>
        <w:tc>
          <w:tcPr>
            <w:tcW w:w="1089" w:type="dxa"/>
            <w:vAlign w:val="center"/>
          </w:tcPr>
          <w:p w:rsidR="0053783D" w:rsidRPr="0079525C" w:rsidRDefault="00AA4011" w:rsidP="0079525C">
            <w:pPr>
              <w:spacing w:line="240" w:lineRule="auto"/>
              <w:ind w:right="-72"/>
              <w:jc w:val="center"/>
              <w:rPr>
                <w:rFonts w:eastAsia="Times New Roman" w:cs="Arial"/>
                <w:sz w:val="16"/>
                <w:szCs w:val="16"/>
                <w:lang w:val="en-US" w:bidi="ar-SA"/>
              </w:rPr>
            </w:pPr>
            <w:r w:rsidRPr="0079525C">
              <w:rPr>
                <w:rFonts w:eastAsia="Times New Roman" w:cs="Arial"/>
                <w:sz w:val="16"/>
                <w:szCs w:val="16"/>
                <w:lang w:bidi="ar-SA"/>
              </w:rPr>
              <w:t>3</w:t>
            </w:r>
            <w:r w:rsidR="0053783D" w:rsidRPr="0079525C">
              <w:rPr>
                <w:rFonts w:eastAsia="Times New Roman" w:cs="Arial"/>
                <w:sz w:val="16"/>
                <w:szCs w:val="16"/>
                <w:lang w:val="en-US" w:bidi="ar-SA"/>
              </w:rPr>
              <w:t xml:space="preserve"> years</w:t>
            </w:r>
          </w:p>
        </w:tc>
        <w:tc>
          <w:tcPr>
            <w:tcW w:w="993" w:type="dxa"/>
            <w:vAlign w:val="center"/>
          </w:tcPr>
          <w:p w:rsidR="0053783D" w:rsidRPr="0079525C" w:rsidRDefault="00AA4011" w:rsidP="0079525C">
            <w:pPr>
              <w:spacing w:line="240" w:lineRule="auto"/>
              <w:ind w:right="-72"/>
              <w:jc w:val="center"/>
              <w:rPr>
                <w:rFonts w:eastAsia="Times New Roman" w:cs="Arial"/>
                <w:sz w:val="16"/>
                <w:szCs w:val="16"/>
                <w:lang w:val="en-US" w:bidi="ar-SA"/>
              </w:rPr>
            </w:pPr>
            <w:r w:rsidRPr="0079525C">
              <w:rPr>
                <w:rFonts w:eastAsia="Times New Roman" w:cs="Arial"/>
                <w:sz w:val="16"/>
                <w:szCs w:val="16"/>
                <w:lang w:bidi="ar-SA"/>
              </w:rPr>
              <w:t>5</w:t>
            </w:r>
            <w:r w:rsidR="0053783D" w:rsidRPr="0079525C">
              <w:rPr>
                <w:rFonts w:eastAsia="Times New Roman" w:cs="Arial"/>
                <w:sz w:val="16"/>
                <w:szCs w:val="16"/>
                <w:lang w:val="en-US" w:bidi="ar-SA"/>
              </w:rPr>
              <w:t>.</w:t>
            </w:r>
            <w:r w:rsidRPr="0079525C">
              <w:rPr>
                <w:rFonts w:eastAsia="Times New Roman" w:cs="Arial"/>
                <w:sz w:val="16"/>
                <w:szCs w:val="16"/>
                <w:lang w:bidi="ar-SA"/>
              </w:rPr>
              <w:t>00</w:t>
            </w:r>
            <w:r w:rsidR="0053783D" w:rsidRPr="0079525C">
              <w:rPr>
                <w:rFonts w:eastAsia="Times New Roman" w:cs="Arial"/>
                <w:sz w:val="16"/>
                <w:szCs w:val="16"/>
                <w:lang w:bidi="ar-SA"/>
              </w:rPr>
              <w:t xml:space="preserve"> Baht</w:t>
            </w:r>
          </w:p>
        </w:tc>
        <w:tc>
          <w:tcPr>
            <w:tcW w:w="1455" w:type="dxa"/>
            <w:vAlign w:val="center"/>
          </w:tcPr>
          <w:p w:rsidR="0053783D" w:rsidRPr="0079525C" w:rsidRDefault="00AA4011" w:rsidP="0079525C">
            <w:pPr>
              <w:spacing w:line="240" w:lineRule="auto"/>
              <w:ind w:right="-72"/>
              <w:jc w:val="center"/>
              <w:rPr>
                <w:rFonts w:eastAsia="Times New Roman" w:cs="Arial"/>
                <w:sz w:val="16"/>
                <w:szCs w:val="16"/>
                <w:lang w:val="en-US" w:bidi="ar-SA"/>
              </w:rPr>
            </w:pPr>
            <w:r w:rsidRPr="0079525C">
              <w:rPr>
                <w:rFonts w:eastAsia="Times New Roman" w:cs="Arial"/>
                <w:sz w:val="16"/>
                <w:szCs w:val="16"/>
                <w:lang w:bidi="ar-SA"/>
              </w:rPr>
              <w:t>1</w:t>
            </w:r>
            <w:r w:rsidR="0053783D" w:rsidRPr="0079525C">
              <w:rPr>
                <w:rFonts w:eastAsia="Times New Roman" w:cs="Arial"/>
                <w:sz w:val="16"/>
                <w:szCs w:val="16"/>
                <w:lang w:val="en-US" w:bidi="ar-SA"/>
              </w:rPr>
              <w:t xml:space="preserve"> ordinary share</w:t>
            </w:r>
          </w:p>
        </w:tc>
      </w:tr>
    </w:tbl>
    <w:p w:rsidR="0053783D" w:rsidRPr="00DA7E87" w:rsidRDefault="0053783D" w:rsidP="0079525C">
      <w:pPr>
        <w:spacing w:line="240" w:lineRule="auto"/>
        <w:ind w:right="257"/>
        <w:jc w:val="both"/>
        <w:rPr>
          <w:rFonts w:eastAsia="Cordia New" w:cs="Arial"/>
          <w:sz w:val="12"/>
          <w:szCs w:val="12"/>
          <w:lang w:val="x-none"/>
        </w:rPr>
      </w:pPr>
    </w:p>
    <w:p w:rsidR="0053783D" w:rsidRPr="00761FEE" w:rsidRDefault="0053783D" w:rsidP="0079525C">
      <w:pPr>
        <w:spacing w:line="240" w:lineRule="auto"/>
        <w:jc w:val="thaiDistribute"/>
        <w:rPr>
          <w:rFonts w:cs="Arial"/>
          <w:sz w:val="18"/>
          <w:szCs w:val="18"/>
        </w:rPr>
      </w:pPr>
      <w:bookmarkStart w:id="2" w:name="OLE_LINK40"/>
      <w:r w:rsidRPr="00761FEE">
        <w:rPr>
          <w:rFonts w:cs="Arial"/>
          <w:sz w:val="18"/>
          <w:szCs w:val="18"/>
        </w:rPr>
        <w:t>The holders of ITEL-W</w:t>
      </w:r>
      <w:r w:rsidR="00AA4011" w:rsidRPr="00761FEE">
        <w:rPr>
          <w:rFonts w:cs="Arial"/>
          <w:sz w:val="18"/>
          <w:szCs w:val="18"/>
        </w:rPr>
        <w:t>1</w:t>
      </w:r>
      <w:r w:rsidRPr="00761FEE">
        <w:rPr>
          <w:rFonts w:cs="Arial"/>
          <w:sz w:val="18"/>
          <w:szCs w:val="18"/>
        </w:rPr>
        <w:t xml:space="preserve"> can exercise warrant after </w:t>
      </w:r>
      <w:r w:rsidR="00AA4011" w:rsidRPr="00761FEE">
        <w:rPr>
          <w:rFonts w:cs="Arial"/>
          <w:sz w:val="18"/>
          <w:szCs w:val="18"/>
        </w:rPr>
        <w:t>2</w:t>
      </w:r>
      <w:r w:rsidRPr="00761FEE">
        <w:rPr>
          <w:rFonts w:cs="Arial"/>
          <w:sz w:val="18"/>
          <w:szCs w:val="18"/>
        </w:rPr>
        <w:t xml:space="preserve"> years from issuance date. The first exercise will be the last business day of June </w:t>
      </w:r>
      <w:r w:rsidR="00AA4011" w:rsidRPr="00761FEE">
        <w:rPr>
          <w:rFonts w:cs="Arial"/>
          <w:sz w:val="18"/>
          <w:szCs w:val="18"/>
        </w:rPr>
        <w:t>2020</w:t>
      </w:r>
      <w:r w:rsidRPr="00761FEE">
        <w:rPr>
          <w:rFonts w:cs="Arial"/>
          <w:sz w:val="18"/>
          <w:szCs w:val="18"/>
        </w:rPr>
        <w:t>. For the next exercise,</w:t>
      </w:r>
      <w:r w:rsidRPr="00761FEE">
        <w:rPr>
          <w:rFonts w:cs="Arial"/>
          <w:sz w:val="18"/>
          <w:szCs w:val="18"/>
          <w:cs/>
        </w:rPr>
        <w:t xml:space="preserve"> </w:t>
      </w:r>
      <w:r w:rsidRPr="00761FEE">
        <w:rPr>
          <w:rFonts w:cs="Arial"/>
          <w:sz w:val="18"/>
          <w:szCs w:val="18"/>
        </w:rPr>
        <w:t>ITEL-W</w:t>
      </w:r>
      <w:r w:rsidR="00AA4011" w:rsidRPr="00761FEE">
        <w:rPr>
          <w:rFonts w:cs="Arial"/>
          <w:sz w:val="18"/>
          <w:szCs w:val="18"/>
        </w:rPr>
        <w:t>1</w:t>
      </w:r>
      <w:r w:rsidRPr="00761FEE">
        <w:rPr>
          <w:rFonts w:cs="Arial"/>
          <w:sz w:val="18"/>
          <w:szCs w:val="18"/>
        </w:rPr>
        <w:t xml:space="preserve"> can be exercised on the last business day of March, June,</w:t>
      </w:r>
      <w:r w:rsidRPr="00761FEE">
        <w:rPr>
          <w:rFonts w:cs="Arial"/>
          <w:sz w:val="18"/>
          <w:szCs w:val="18"/>
          <w:cs/>
        </w:rPr>
        <w:t xml:space="preserve"> </w:t>
      </w:r>
      <w:r w:rsidRPr="00761FEE">
        <w:rPr>
          <w:rFonts w:cs="Arial"/>
          <w:sz w:val="18"/>
          <w:szCs w:val="18"/>
        </w:rPr>
        <w:t>September</w:t>
      </w:r>
      <w:r w:rsidRPr="00761FEE">
        <w:rPr>
          <w:rFonts w:cs="Arial"/>
          <w:sz w:val="18"/>
          <w:szCs w:val="18"/>
          <w:cs/>
        </w:rPr>
        <w:t xml:space="preserve"> </w:t>
      </w:r>
      <w:r w:rsidRPr="00761FEE">
        <w:rPr>
          <w:rFonts w:cs="Arial"/>
          <w:sz w:val="18"/>
          <w:szCs w:val="18"/>
        </w:rPr>
        <w:t>and December</w:t>
      </w:r>
      <w:r w:rsidRPr="00761FEE">
        <w:rPr>
          <w:rFonts w:cs="Arial"/>
          <w:sz w:val="18"/>
          <w:szCs w:val="18"/>
          <w:cs/>
        </w:rPr>
        <w:t xml:space="preserve"> </w:t>
      </w:r>
      <w:r w:rsidRPr="00761FEE">
        <w:rPr>
          <w:rFonts w:cs="Arial"/>
          <w:sz w:val="18"/>
          <w:szCs w:val="18"/>
        </w:rPr>
        <w:t>of each calendar year throughout the remaining period of the ITEL-W</w:t>
      </w:r>
      <w:r w:rsidR="00AA4011" w:rsidRPr="00761FEE">
        <w:rPr>
          <w:rFonts w:cs="Arial"/>
          <w:sz w:val="18"/>
          <w:szCs w:val="18"/>
        </w:rPr>
        <w:t>1</w:t>
      </w:r>
      <w:r w:rsidRPr="00761FEE">
        <w:rPr>
          <w:rFonts w:cs="Arial"/>
          <w:sz w:val="18"/>
          <w:szCs w:val="18"/>
        </w:rPr>
        <w:t>.</w:t>
      </w:r>
    </w:p>
    <w:p w:rsidR="0053783D" w:rsidRPr="00DA7E87" w:rsidRDefault="0053783D" w:rsidP="0079525C">
      <w:pPr>
        <w:spacing w:line="240" w:lineRule="auto"/>
        <w:jc w:val="thaiDistribute"/>
        <w:rPr>
          <w:rFonts w:cs="Arial"/>
          <w:sz w:val="12"/>
          <w:szCs w:val="12"/>
        </w:rPr>
      </w:pPr>
    </w:p>
    <w:p w:rsidR="007A725B" w:rsidRPr="00761FEE" w:rsidRDefault="0053783D" w:rsidP="0079525C">
      <w:pPr>
        <w:spacing w:line="240" w:lineRule="auto"/>
        <w:jc w:val="both"/>
        <w:rPr>
          <w:rFonts w:cs="Arial"/>
          <w:b/>
          <w:bCs/>
          <w:sz w:val="18"/>
          <w:szCs w:val="18"/>
        </w:rPr>
      </w:pPr>
      <w:r w:rsidRPr="00761FEE">
        <w:rPr>
          <w:rFonts w:cs="Arial"/>
          <w:sz w:val="18"/>
          <w:szCs w:val="18"/>
        </w:rPr>
        <w:t xml:space="preserve">During the </w:t>
      </w:r>
      <w:r w:rsidR="00BD160E" w:rsidRPr="00761FEE">
        <w:rPr>
          <w:rFonts w:cs="Arial"/>
          <w:sz w:val="18"/>
          <w:szCs w:val="18"/>
        </w:rPr>
        <w:t>year</w:t>
      </w:r>
      <w:r w:rsidRPr="00761FEE">
        <w:rPr>
          <w:rFonts w:cs="Arial"/>
          <w:sz w:val="18"/>
          <w:szCs w:val="18"/>
        </w:rPr>
        <w:t xml:space="preserve"> ended </w:t>
      </w:r>
      <w:r w:rsidR="00AA4011" w:rsidRPr="00761FEE">
        <w:rPr>
          <w:rFonts w:cs="Arial"/>
          <w:sz w:val="18"/>
          <w:szCs w:val="18"/>
        </w:rPr>
        <w:t>31</w:t>
      </w:r>
      <w:r w:rsidRPr="00761FEE">
        <w:rPr>
          <w:rFonts w:cs="Arial"/>
          <w:sz w:val="18"/>
          <w:szCs w:val="18"/>
        </w:rPr>
        <w:t xml:space="preserve"> December </w:t>
      </w:r>
      <w:r w:rsidR="00661660" w:rsidRPr="00761FEE">
        <w:rPr>
          <w:rFonts w:cs="Arial"/>
          <w:sz w:val="18"/>
          <w:szCs w:val="18"/>
        </w:rPr>
        <w:t>201</w:t>
      </w:r>
      <w:bookmarkEnd w:id="2"/>
      <w:r w:rsidR="00D36CDB" w:rsidRPr="00761FEE">
        <w:rPr>
          <w:rFonts w:cs="Arial"/>
          <w:sz w:val="18"/>
          <w:szCs w:val="18"/>
        </w:rPr>
        <w:t>9</w:t>
      </w:r>
      <w:r w:rsidRPr="00761FEE">
        <w:rPr>
          <w:rFonts w:cs="Arial"/>
          <w:sz w:val="18"/>
          <w:szCs w:val="18"/>
        </w:rPr>
        <w:t>, there was no exercised warrant.</w:t>
      </w:r>
    </w:p>
    <w:p w:rsidR="0053783D" w:rsidRPr="00DA7E87" w:rsidRDefault="0053783D" w:rsidP="0079525C">
      <w:pPr>
        <w:spacing w:line="240" w:lineRule="auto"/>
        <w:jc w:val="both"/>
        <w:rPr>
          <w:rFonts w:cs="Arial"/>
          <w:b/>
          <w:bCs/>
          <w:sz w:val="12"/>
          <w:szCs w:val="12"/>
        </w:rPr>
      </w:pPr>
    </w:p>
    <w:p w:rsidR="0079525C" w:rsidRPr="00DA7E87" w:rsidRDefault="0079525C" w:rsidP="0079525C">
      <w:pPr>
        <w:spacing w:line="240" w:lineRule="auto"/>
        <w:jc w:val="both"/>
        <w:rPr>
          <w:rFonts w:cs="Arial"/>
          <w:b/>
          <w:bCs/>
          <w:sz w:val="12"/>
          <w:szCs w:val="12"/>
        </w:rPr>
      </w:pPr>
    </w:p>
    <w:tbl>
      <w:tblPr>
        <w:tblW w:w="9450" w:type="dxa"/>
        <w:tblInd w:w="108" w:type="dxa"/>
        <w:shd w:val="clear" w:color="auto" w:fill="FFA543"/>
        <w:tblLook w:val="04A0" w:firstRow="1" w:lastRow="0" w:firstColumn="1" w:lastColumn="0" w:noHBand="0" w:noVBand="1"/>
      </w:tblPr>
      <w:tblGrid>
        <w:gridCol w:w="9450"/>
      </w:tblGrid>
      <w:tr w:rsidR="0079525C" w:rsidRPr="0079525C" w:rsidTr="0079525C">
        <w:trPr>
          <w:trHeight w:val="386"/>
        </w:trPr>
        <w:tc>
          <w:tcPr>
            <w:tcW w:w="9450" w:type="dxa"/>
            <w:shd w:val="clear" w:color="auto" w:fill="FFA543"/>
            <w:vAlign w:val="center"/>
          </w:tcPr>
          <w:p w:rsidR="0079525C" w:rsidRPr="0079525C" w:rsidRDefault="0079525C" w:rsidP="0079525C">
            <w:pPr>
              <w:spacing w:line="240" w:lineRule="auto"/>
              <w:ind w:left="432" w:hanging="432"/>
              <w:jc w:val="both"/>
              <w:rPr>
                <w:rFonts w:cs="Arial"/>
                <w:b/>
                <w:bCs/>
                <w:color w:val="FAFAFA"/>
                <w:sz w:val="18"/>
                <w:szCs w:val="18"/>
                <w:cs/>
              </w:rPr>
            </w:pPr>
            <w:r w:rsidRPr="0079525C">
              <w:rPr>
                <w:rFonts w:eastAsia="Arial Unicode MS" w:cs="Arial"/>
                <w:b/>
                <w:bCs/>
                <w:color w:val="FAFAFA"/>
                <w:sz w:val="18"/>
                <w:szCs w:val="18"/>
              </w:rPr>
              <w:t>2</w:t>
            </w:r>
            <w:r w:rsidR="00C903D7">
              <w:rPr>
                <w:rFonts w:eastAsia="Arial Unicode MS" w:cs="Arial"/>
                <w:b/>
                <w:bCs/>
                <w:color w:val="FAFAFA"/>
                <w:sz w:val="18"/>
                <w:szCs w:val="18"/>
              </w:rPr>
              <w:t>4</w:t>
            </w:r>
            <w:r w:rsidRPr="0079525C">
              <w:rPr>
                <w:rFonts w:eastAsia="Arial Unicode MS" w:cs="Arial"/>
                <w:b/>
                <w:bCs/>
                <w:color w:val="FAFAFA"/>
                <w:sz w:val="18"/>
                <w:szCs w:val="18"/>
              </w:rPr>
              <w:tab/>
            </w:r>
            <w:r w:rsidRPr="0079525C">
              <w:rPr>
                <w:rFonts w:cs="Arial"/>
                <w:b/>
                <w:bCs/>
                <w:color w:val="FAFAFA"/>
                <w:sz w:val="18"/>
                <w:szCs w:val="18"/>
              </w:rPr>
              <w:t>Dividends paid</w:t>
            </w:r>
          </w:p>
        </w:tc>
      </w:tr>
    </w:tbl>
    <w:p w:rsidR="0014610F" w:rsidRPr="00DA7E87" w:rsidRDefault="0014610F" w:rsidP="0079525C">
      <w:pPr>
        <w:spacing w:line="240" w:lineRule="auto"/>
        <w:jc w:val="both"/>
        <w:rPr>
          <w:rFonts w:cs="Arial"/>
          <w:b/>
          <w:bCs/>
          <w:sz w:val="12"/>
          <w:szCs w:val="12"/>
        </w:rPr>
      </w:pPr>
    </w:p>
    <w:p w:rsidR="001C74C6" w:rsidRDefault="001C74C6" w:rsidP="0079525C">
      <w:pPr>
        <w:spacing w:line="240" w:lineRule="auto"/>
        <w:jc w:val="both"/>
        <w:rPr>
          <w:rFonts w:cs="Arial"/>
          <w:sz w:val="18"/>
          <w:szCs w:val="18"/>
          <w:shd w:val="clear" w:color="auto" w:fill="FFFFFF"/>
        </w:rPr>
      </w:pPr>
      <w:r w:rsidRPr="00761FEE">
        <w:rPr>
          <w:rFonts w:cs="Arial"/>
          <w:sz w:val="18"/>
          <w:szCs w:val="18"/>
          <w:shd w:val="clear" w:color="auto" w:fill="FFFFFF"/>
        </w:rPr>
        <w:t xml:space="preserve">At the Annual General Shareholders’ Meeting held on </w:t>
      </w:r>
      <w:r w:rsidR="00AA4011" w:rsidRPr="00761FEE">
        <w:rPr>
          <w:rFonts w:cs="Arial"/>
          <w:sz w:val="18"/>
          <w:szCs w:val="18"/>
          <w:shd w:val="clear" w:color="auto" w:fill="FFFFFF"/>
        </w:rPr>
        <w:t>25</w:t>
      </w:r>
      <w:r w:rsidRPr="00761FEE">
        <w:rPr>
          <w:rFonts w:cs="Arial"/>
          <w:sz w:val="18"/>
          <w:szCs w:val="18"/>
          <w:shd w:val="clear" w:color="auto" w:fill="FFFFFF"/>
        </w:rPr>
        <w:t xml:space="preserve"> April </w:t>
      </w:r>
      <w:r w:rsidR="00661660" w:rsidRPr="00761FEE">
        <w:rPr>
          <w:rFonts w:cs="Arial"/>
          <w:sz w:val="18"/>
          <w:szCs w:val="18"/>
          <w:shd w:val="clear" w:color="auto" w:fill="FFFFFF"/>
        </w:rPr>
        <w:t>201</w:t>
      </w:r>
      <w:r w:rsidR="002F424B" w:rsidRPr="00761FEE">
        <w:rPr>
          <w:rFonts w:cs="Arial"/>
          <w:sz w:val="18"/>
          <w:szCs w:val="18"/>
          <w:shd w:val="clear" w:color="auto" w:fill="FFFFFF"/>
        </w:rPr>
        <w:t>8</w:t>
      </w:r>
      <w:r w:rsidRPr="00761FEE">
        <w:rPr>
          <w:rFonts w:cs="Arial"/>
          <w:sz w:val="18"/>
          <w:szCs w:val="18"/>
          <w:shd w:val="clear" w:color="auto" w:fill="FFFFFF"/>
        </w:rPr>
        <w:t xml:space="preserve">, the Shareholders approved the dividend payments for the year ended </w:t>
      </w:r>
      <w:r w:rsidR="00AA4011" w:rsidRPr="00761FEE">
        <w:rPr>
          <w:rFonts w:cs="Arial"/>
          <w:sz w:val="18"/>
          <w:szCs w:val="18"/>
          <w:shd w:val="clear" w:color="auto" w:fill="FFFFFF"/>
        </w:rPr>
        <w:t>31</w:t>
      </w:r>
      <w:r w:rsidRPr="00761FEE">
        <w:rPr>
          <w:rFonts w:cs="Arial"/>
          <w:sz w:val="18"/>
          <w:szCs w:val="18"/>
          <w:shd w:val="clear" w:color="auto" w:fill="FFFFFF"/>
        </w:rPr>
        <w:t xml:space="preserve"> December </w:t>
      </w:r>
      <w:r w:rsidR="00661660" w:rsidRPr="00761FEE">
        <w:rPr>
          <w:rFonts w:cs="Arial"/>
          <w:sz w:val="18"/>
          <w:szCs w:val="18"/>
          <w:shd w:val="clear" w:color="auto" w:fill="FFFFFF"/>
        </w:rPr>
        <w:t>201</w:t>
      </w:r>
      <w:r w:rsidR="002F424B" w:rsidRPr="00761FEE">
        <w:rPr>
          <w:rFonts w:cs="Arial"/>
          <w:sz w:val="18"/>
          <w:szCs w:val="18"/>
          <w:shd w:val="clear" w:color="auto" w:fill="FFFFFF"/>
        </w:rPr>
        <w:t>7</w:t>
      </w:r>
      <w:r w:rsidRPr="00761FEE">
        <w:rPr>
          <w:rFonts w:cs="Arial"/>
          <w:sz w:val="18"/>
          <w:szCs w:val="18"/>
          <w:shd w:val="clear" w:color="auto" w:fill="FFFFFF"/>
        </w:rPr>
        <w:t xml:space="preserve"> for </w:t>
      </w:r>
      <w:r w:rsidR="00AA4011" w:rsidRPr="00761FEE">
        <w:rPr>
          <w:rFonts w:cs="Arial"/>
          <w:sz w:val="18"/>
          <w:szCs w:val="18"/>
          <w:shd w:val="clear" w:color="auto" w:fill="FFFFFF"/>
        </w:rPr>
        <w:t>1</w:t>
      </w:r>
      <w:r w:rsidRPr="00761FEE">
        <w:rPr>
          <w:rFonts w:cs="Arial"/>
          <w:sz w:val="18"/>
          <w:szCs w:val="18"/>
          <w:shd w:val="clear" w:color="auto" w:fill="FFFFFF"/>
        </w:rPr>
        <w:t>,</w:t>
      </w:r>
      <w:r w:rsidR="00AA4011" w:rsidRPr="00761FEE">
        <w:rPr>
          <w:rFonts w:cs="Arial"/>
          <w:sz w:val="18"/>
          <w:szCs w:val="18"/>
          <w:shd w:val="clear" w:color="auto" w:fill="FFFFFF"/>
        </w:rPr>
        <w:t>000</w:t>
      </w:r>
      <w:r w:rsidRPr="00761FEE">
        <w:rPr>
          <w:rFonts w:cs="Arial"/>
          <w:sz w:val="18"/>
          <w:szCs w:val="18"/>
          <w:shd w:val="clear" w:color="auto" w:fill="FFFFFF"/>
        </w:rPr>
        <w:t>,</w:t>
      </w:r>
      <w:r w:rsidR="00AA4011" w:rsidRPr="00761FEE">
        <w:rPr>
          <w:rFonts w:cs="Arial"/>
          <w:sz w:val="18"/>
          <w:szCs w:val="18"/>
          <w:shd w:val="clear" w:color="auto" w:fill="FFFFFF"/>
        </w:rPr>
        <w:t>000</w:t>
      </w:r>
      <w:r w:rsidRPr="00761FEE">
        <w:rPr>
          <w:rFonts w:cs="Arial"/>
          <w:sz w:val="18"/>
          <w:szCs w:val="18"/>
          <w:shd w:val="clear" w:color="auto" w:fill="FFFFFF"/>
        </w:rPr>
        <w:t>,</w:t>
      </w:r>
      <w:r w:rsidR="00AA4011" w:rsidRPr="00761FEE">
        <w:rPr>
          <w:rFonts w:cs="Arial"/>
          <w:sz w:val="18"/>
          <w:szCs w:val="18"/>
          <w:shd w:val="clear" w:color="auto" w:fill="FFFFFF"/>
        </w:rPr>
        <w:t>000</w:t>
      </w:r>
      <w:r w:rsidRPr="00761FEE">
        <w:rPr>
          <w:rFonts w:cs="Arial"/>
          <w:sz w:val="18"/>
          <w:szCs w:val="18"/>
          <w:shd w:val="clear" w:color="auto" w:fill="FFFFFF"/>
        </w:rPr>
        <w:t xml:space="preserve"> ordinary shares at Baht </w:t>
      </w:r>
      <w:r w:rsidR="00AA4011" w:rsidRPr="00761FEE">
        <w:rPr>
          <w:rFonts w:cs="Arial"/>
          <w:sz w:val="18"/>
          <w:szCs w:val="18"/>
          <w:shd w:val="clear" w:color="auto" w:fill="FFFFFF"/>
        </w:rPr>
        <w:t>0</w:t>
      </w:r>
      <w:r w:rsidRPr="00761FEE">
        <w:rPr>
          <w:rFonts w:cs="Arial"/>
          <w:sz w:val="18"/>
          <w:szCs w:val="18"/>
          <w:shd w:val="clear" w:color="auto" w:fill="FFFFFF"/>
        </w:rPr>
        <w:t>.</w:t>
      </w:r>
      <w:r w:rsidR="00AA4011" w:rsidRPr="00761FEE">
        <w:rPr>
          <w:rFonts w:cs="Arial"/>
          <w:sz w:val="18"/>
          <w:szCs w:val="18"/>
          <w:shd w:val="clear" w:color="auto" w:fill="FFFFFF"/>
        </w:rPr>
        <w:t>043</w:t>
      </w:r>
      <w:r w:rsidRPr="00761FEE">
        <w:rPr>
          <w:rFonts w:cs="Arial"/>
          <w:sz w:val="18"/>
          <w:szCs w:val="18"/>
          <w:shd w:val="clear" w:color="auto" w:fill="FFFFFF"/>
        </w:rPr>
        <w:t xml:space="preserve"> per share, </w:t>
      </w:r>
      <w:r w:rsidR="00C930EC" w:rsidRPr="00761FEE">
        <w:rPr>
          <w:rFonts w:cs="Arial"/>
          <w:sz w:val="18"/>
          <w:szCs w:val="18"/>
          <w:shd w:val="clear" w:color="auto" w:fill="FFFFFF"/>
        </w:rPr>
        <w:t>totalling</w:t>
      </w:r>
      <w:r w:rsidRPr="00761FEE">
        <w:rPr>
          <w:rFonts w:cs="Arial"/>
          <w:sz w:val="18"/>
          <w:szCs w:val="18"/>
          <w:shd w:val="clear" w:color="auto" w:fill="FFFFFF"/>
        </w:rPr>
        <w:t xml:space="preserve"> Baht </w:t>
      </w:r>
      <w:r w:rsidR="00AA4011" w:rsidRPr="00761FEE">
        <w:rPr>
          <w:rFonts w:cs="Arial"/>
          <w:sz w:val="18"/>
          <w:szCs w:val="18"/>
          <w:shd w:val="clear" w:color="auto" w:fill="FFFFFF"/>
        </w:rPr>
        <w:t>43</w:t>
      </w:r>
      <w:r w:rsidRPr="00761FEE">
        <w:rPr>
          <w:rFonts w:cs="Arial"/>
          <w:sz w:val="18"/>
          <w:szCs w:val="18"/>
          <w:shd w:val="clear" w:color="auto" w:fill="FFFFFF"/>
        </w:rPr>
        <w:t xml:space="preserve"> million. The Company paid these dividends to shareholders on </w:t>
      </w:r>
      <w:r w:rsidR="00AA4011" w:rsidRPr="00761FEE">
        <w:rPr>
          <w:rFonts w:cs="Arial"/>
          <w:sz w:val="18"/>
          <w:szCs w:val="18"/>
          <w:shd w:val="clear" w:color="auto" w:fill="FFFFFF"/>
        </w:rPr>
        <w:t>23</w:t>
      </w:r>
      <w:r w:rsidRPr="00761FEE">
        <w:rPr>
          <w:rFonts w:cs="Arial"/>
          <w:sz w:val="18"/>
          <w:szCs w:val="18"/>
          <w:shd w:val="clear" w:color="auto" w:fill="FFFFFF"/>
        </w:rPr>
        <w:t xml:space="preserve"> May </w:t>
      </w:r>
      <w:r w:rsidR="00661660" w:rsidRPr="00761FEE">
        <w:rPr>
          <w:rFonts w:cs="Arial"/>
          <w:sz w:val="18"/>
          <w:szCs w:val="18"/>
          <w:shd w:val="clear" w:color="auto" w:fill="FFFFFF"/>
        </w:rPr>
        <w:t>201</w:t>
      </w:r>
      <w:r w:rsidR="002F424B" w:rsidRPr="00761FEE">
        <w:rPr>
          <w:rFonts w:cs="Arial"/>
          <w:sz w:val="18"/>
          <w:szCs w:val="18"/>
          <w:shd w:val="clear" w:color="auto" w:fill="FFFFFF"/>
        </w:rPr>
        <w:t>8</w:t>
      </w:r>
      <w:r w:rsidRPr="00761FEE">
        <w:rPr>
          <w:rFonts w:cs="Arial"/>
          <w:sz w:val="18"/>
          <w:szCs w:val="18"/>
          <w:shd w:val="clear" w:color="auto" w:fill="FFFFFF"/>
        </w:rPr>
        <w:t>.</w:t>
      </w:r>
    </w:p>
    <w:p w:rsidR="00C903D7" w:rsidRPr="00DA7E87" w:rsidRDefault="00C903D7" w:rsidP="0079525C">
      <w:pPr>
        <w:spacing w:line="240" w:lineRule="auto"/>
        <w:jc w:val="both"/>
        <w:rPr>
          <w:rFonts w:cs="Arial"/>
          <w:sz w:val="12"/>
          <w:szCs w:val="12"/>
          <w:shd w:val="clear" w:color="auto" w:fill="FFFFFF"/>
        </w:rPr>
      </w:pPr>
    </w:p>
    <w:p w:rsidR="00C903D7" w:rsidRPr="00761FEE" w:rsidRDefault="00C903D7" w:rsidP="00C903D7">
      <w:pPr>
        <w:spacing w:line="240" w:lineRule="auto"/>
        <w:jc w:val="both"/>
        <w:rPr>
          <w:rFonts w:cs="Arial"/>
          <w:b/>
          <w:bCs/>
          <w:sz w:val="18"/>
          <w:szCs w:val="18"/>
        </w:rPr>
      </w:pPr>
      <w:r w:rsidRPr="00761FEE">
        <w:rPr>
          <w:rFonts w:cs="Arial"/>
          <w:sz w:val="18"/>
          <w:szCs w:val="18"/>
          <w:shd w:val="clear" w:color="auto" w:fill="FFFFFF"/>
        </w:rPr>
        <w:t>At the Annual General Shareholders’ Meeting held on 2</w:t>
      </w:r>
      <w:r>
        <w:rPr>
          <w:rFonts w:cs="Arial"/>
          <w:sz w:val="18"/>
          <w:szCs w:val="18"/>
          <w:shd w:val="clear" w:color="auto" w:fill="FFFFFF"/>
        </w:rPr>
        <w:t>4</w:t>
      </w:r>
      <w:r w:rsidRPr="00761FEE">
        <w:rPr>
          <w:rFonts w:cs="Arial"/>
          <w:sz w:val="18"/>
          <w:szCs w:val="18"/>
          <w:shd w:val="clear" w:color="auto" w:fill="FFFFFF"/>
        </w:rPr>
        <w:t xml:space="preserve"> April 201</w:t>
      </w:r>
      <w:r>
        <w:rPr>
          <w:rFonts w:cs="Arial"/>
          <w:sz w:val="18"/>
          <w:szCs w:val="18"/>
          <w:shd w:val="clear" w:color="auto" w:fill="FFFFFF"/>
        </w:rPr>
        <w:t>9</w:t>
      </w:r>
      <w:r w:rsidRPr="00761FEE">
        <w:rPr>
          <w:rFonts w:cs="Arial"/>
          <w:sz w:val="18"/>
          <w:szCs w:val="18"/>
          <w:shd w:val="clear" w:color="auto" w:fill="FFFFFF"/>
        </w:rPr>
        <w:t>, the Shareholders approved the dividend payments for the year ended 31 December 201</w:t>
      </w:r>
      <w:r>
        <w:rPr>
          <w:rFonts w:cs="Arial"/>
          <w:sz w:val="18"/>
          <w:szCs w:val="18"/>
          <w:shd w:val="clear" w:color="auto" w:fill="FFFFFF"/>
        </w:rPr>
        <w:t>8</w:t>
      </w:r>
      <w:r w:rsidRPr="00761FEE">
        <w:rPr>
          <w:rFonts w:cs="Arial"/>
          <w:sz w:val="18"/>
          <w:szCs w:val="18"/>
          <w:shd w:val="clear" w:color="auto" w:fill="FFFFFF"/>
        </w:rPr>
        <w:t xml:space="preserve"> for 1,000,000,000 ordinary shares at Baht 0.0</w:t>
      </w:r>
      <w:r>
        <w:rPr>
          <w:rFonts w:cs="Arial"/>
          <w:sz w:val="18"/>
          <w:szCs w:val="18"/>
          <w:shd w:val="clear" w:color="auto" w:fill="FFFFFF"/>
        </w:rPr>
        <w:t>57</w:t>
      </w:r>
      <w:r w:rsidRPr="00761FEE">
        <w:rPr>
          <w:rFonts w:cs="Arial"/>
          <w:sz w:val="18"/>
          <w:szCs w:val="18"/>
          <w:shd w:val="clear" w:color="auto" w:fill="FFFFFF"/>
        </w:rPr>
        <w:t xml:space="preserve"> per share, totalling Baht </w:t>
      </w:r>
      <w:r>
        <w:rPr>
          <w:rFonts w:cs="Arial"/>
          <w:sz w:val="18"/>
          <w:szCs w:val="18"/>
          <w:shd w:val="clear" w:color="auto" w:fill="FFFFFF"/>
        </w:rPr>
        <w:t>57</w:t>
      </w:r>
      <w:r w:rsidRPr="00761FEE">
        <w:rPr>
          <w:rFonts w:cs="Arial"/>
          <w:sz w:val="18"/>
          <w:szCs w:val="18"/>
          <w:shd w:val="clear" w:color="auto" w:fill="FFFFFF"/>
        </w:rPr>
        <w:t xml:space="preserve"> million. The Company paid these dividends to shareholders on 23 May 201</w:t>
      </w:r>
      <w:r>
        <w:rPr>
          <w:rFonts w:cs="Arial"/>
          <w:sz w:val="18"/>
          <w:szCs w:val="18"/>
          <w:shd w:val="clear" w:color="auto" w:fill="FFFFFF"/>
        </w:rPr>
        <w:t>9</w:t>
      </w:r>
      <w:r w:rsidRPr="00761FEE">
        <w:rPr>
          <w:rFonts w:cs="Arial"/>
          <w:sz w:val="18"/>
          <w:szCs w:val="18"/>
          <w:shd w:val="clear" w:color="auto" w:fill="FFFFFF"/>
        </w:rPr>
        <w:t>.</w:t>
      </w:r>
    </w:p>
    <w:p w:rsidR="004A27B5" w:rsidRPr="00DA7E87" w:rsidRDefault="004A27B5" w:rsidP="0079525C">
      <w:pPr>
        <w:spacing w:line="240" w:lineRule="auto"/>
        <w:jc w:val="both"/>
        <w:rPr>
          <w:rFonts w:cs="Arial"/>
          <w:b/>
          <w:bCs/>
          <w:sz w:val="12"/>
          <w:szCs w:val="12"/>
        </w:rPr>
      </w:pPr>
    </w:p>
    <w:p w:rsidR="004A27B5" w:rsidRPr="00DA7E87" w:rsidRDefault="004A27B5" w:rsidP="00B178FD">
      <w:pPr>
        <w:spacing w:line="240" w:lineRule="auto"/>
        <w:ind w:left="540" w:hanging="540"/>
        <w:jc w:val="both"/>
        <w:rPr>
          <w:rFonts w:cs="Arial"/>
          <w:b/>
          <w:bCs/>
          <w:sz w:val="12"/>
          <w:szCs w:val="12"/>
        </w:rPr>
      </w:pPr>
    </w:p>
    <w:tbl>
      <w:tblPr>
        <w:tblW w:w="9450" w:type="dxa"/>
        <w:tblInd w:w="108" w:type="dxa"/>
        <w:shd w:val="clear" w:color="auto" w:fill="FFA543"/>
        <w:tblLook w:val="04A0" w:firstRow="1" w:lastRow="0" w:firstColumn="1" w:lastColumn="0" w:noHBand="0" w:noVBand="1"/>
      </w:tblPr>
      <w:tblGrid>
        <w:gridCol w:w="9450"/>
      </w:tblGrid>
      <w:tr w:rsidR="0079525C" w:rsidRPr="0079525C" w:rsidTr="0079525C">
        <w:trPr>
          <w:trHeight w:val="386"/>
        </w:trPr>
        <w:tc>
          <w:tcPr>
            <w:tcW w:w="9450" w:type="dxa"/>
            <w:shd w:val="clear" w:color="auto" w:fill="FFA543"/>
            <w:vAlign w:val="center"/>
          </w:tcPr>
          <w:p w:rsidR="0079525C" w:rsidRPr="0079525C" w:rsidRDefault="0079525C" w:rsidP="0079525C">
            <w:pPr>
              <w:spacing w:line="240" w:lineRule="auto"/>
              <w:ind w:left="432" w:hanging="432"/>
              <w:jc w:val="both"/>
              <w:rPr>
                <w:rFonts w:cs="Arial"/>
                <w:b/>
                <w:bCs/>
                <w:color w:val="FAFAFA"/>
                <w:sz w:val="18"/>
                <w:szCs w:val="18"/>
                <w:cs/>
              </w:rPr>
            </w:pPr>
            <w:r w:rsidRPr="0079525C">
              <w:rPr>
                <w:rFonts w:eastAsia="Arial Unicode MS" w:cs="Arial"/>
                <w:b/>
                <w:bCs/>
                <w:color w:val="FAFAFA"/>
                <w:sz w:val="18"/>
                <w:szCs w:val="18"/>
              </w:rPr>
              <w:t>2</w:t>
            </w:r>
            <w:r w:rsidR="00C903D7">
              <w:rPr>
                <w:rFonts w:eastAsia="Arial Unicode MS" w:cs="Arial"/>
                <w:b/>
                <w:bCs/>
                <w:color w:val="FAFAFA"/>
                <w:sz w:val="18"/>
                <w:szCs w:val="18"/>
              </w:rPr>
              <w:t>5</w:t>
            </w:r>
            <w:r w:rsidRPr="0079525C">
              <w:rPr>
                <w:rFonts w:eastAsia="Arial Unicode MS" w:cs="Arial"/>
                <w:b/>
                <w:bCs/>
                <w:color w:val="FAFAFA"/>
                <w:sz w:val="18"/>
                <w:szCs w:val="18"/>
              </w:rPr>
              <w:tab/>
            </w:r>
            <w:r w:rsidRPr="0079525C">
              <w:rPr>
                <w:rFonts w:cs="Arial"/>
                <w:b/>
                <w:bCs/>
                <w:color w:val="FAFAFA"/>
                <w:sz w:val="18"/>
                <w:szCs w:val="18"/>
              </w:rPr>
              <w:t>Legal reserve</w:t>
            </w:r>
          </w:p>
        </w:tc>
      </w:tr>
    </w:tbl>
    <w:p w:rsidR="00B178FD" w:rsidRPr="00DA7E87" w:rsidRDefault="00B178FD" w:rsidP="00B178FD">
      <w:pPr>
        <w:spacing w:line="240" w:lineRule="auto"/>
        <w:jc w:val="thaiDistribute"/>
        <w:rPr>
          <w:rFonts w:cs="Arial"/>
          <w:sz w:val="12"/>
          <w:szCs w:val="12"/>
        </w:rPr>
      </w:pPr>
    </w:p>
    <w:tbl>
      <w:tblPr>
        <w:tblW w:w="9475" w:type="dxa"/>
        <w:tblInd w:w="108" w:type="dxa"/>
        <w:tblLayout w:type="fixed"/>
        <w:tblLook w:val="0000" w:firstRow="0" w:lastRow="0" w:firstColumn="0" w:lastColumn="0" w:noHBand="0" w:noVBand="0"/>
      </w:tblPr>
      <w:tblGrid>
        <w:gridCol w:w="6595"/>
        <w:gridCol w:w="1440"/>
        <w:gridCol w:w="1440"/>
      </w:tblGrid>
      <w:tr w:rsidR="0079525C" w:rsidRPr="004A5327" w:rsidTr="0079525C">
        <w:trPr>
          <w:trHeight w:val="20"/>
        </w:trPr>
        <w:tc>
          <w:tcPr>
            <w:tcW w:w="6595" w:type="dxa"/>
          </w:tcPr>
          <w:p w:rsidR="0079525C" w:rsidRPr="004A5327" w:rsidRDefault="0079525C" w:rsidP="0079525C">
            <w:pPr>
              <w:tabs>
                <w:tab w:val="left" w:pos="825"/>
              </w:tabs>
              <w:spacing w:line="240" w:lineRule="auto"/>
              <w:ind w:left="438"/>
              <w:rPr>
                <w:rFonts w:cs="Arial"/>
                <w:b/>
                <w:bCs/>
                <w:sz w:val="18"/>
                <w:szCs w:val="18"/>
                <w:lang w:val="en-US"/>
              </w:rPr>
            </w:pPr>
          </w:p>
        </w:tc>
        <w:tc>
          <w:tcPr>
            <w:tcW w:w="2880" w:type="dxa"/>
            <w:gridSpan w:val="2"/>
            <w:tcBorders>
              <w:top w:val="single" w:sz="4" w:space="0" w:color="auto"/>
              <w:bottom w:val="single" w:sz="4" w:space="0" w:color="auto"/>
            </w:tcBorders>
          </w:tcPr>
          <w:p w:rsidR="0079525C" w:rsidRDefault="0079525C" w:rsidP="0079525C">
            <w:pPr>
              <w:tabs>
                <w:tab w:val="right" w:pos="1224"/>
              </w:tabs>
              <w:spacing w:line="240" w:lineRule="auto"/>
              <w:ind w:right="-72"/>
              <w:jc w:val="right"/>
              <w:rPr>
                <w:rFonts w:cs="Arial"/>
                <w:b/>
                <w:bCs/>
                <w:sz w:val="18"/>
                <w:szCs w:val="18"/>
              </w:rPr>
            </w:pPr>
            <w:r w:rsidRPr="004A5327">
              <w:rPr>
                <w:rFonts w:cs="Arial"/>
                <w:b/>
                <w:bCs/>
                <w:sz w:val="18"/>
                <w:szCs w:val="18"/>
              </w:rPr>
              <w:t>Equity Method and Separate</w:t>
            </w:r>
          </w:p>
          <w:p w:rsidR="00FB2489" w:rsidRPr="004A5327" w:rsidRDefault="001C1BE7" w:rsidP="0079525C">
            <w:pPr>
              <w:tabs>
                <w:tab w:val="right" w:pos="1224"/>
              </w:tabs>
              <w:spacing w:line="240" w:lineRule="auto"/>
              <w:ind w:right="-72"/>
              <w:jc w:val="right"/>
              <w:rPr>
                <w:rFonts w:cs="Arial"/>
                <w:b/>
                <w:bCs/>
                <w:sz w:val="18"/>
                <w:szCs w:val="18"/>
              </w:rPr>
            </w:pPr>
            <w:r>
              <w:rPr>
                <w:rFonts w:cs="Arial"/>
                <w:b/>
                <w:bCs/>
                <w:sz w:val="18"/>
                <w:szCs w:val="18"/>
              </w:rPr>
              <w:t>financial statements</w:t>
            </w:r>
          </w:p>
        </w:tc>
      </w:tr>
      <w:tr w:rsidR="0079525C" w:rsidRPr="004A5327" w:rsidTr="0079525C">
        <w:trPr>
          <w:trHeight w:val="20"/>
        </w:trPr>
        <w:tc>
          <w:tcPr>
            <w:tcW w:w="6595" w:type="dxa"/>
          </w:tcPr>
          <w:p w:rsidR="0079525C" w:rsidRPr="004A5327" w:rsidRDefault="0079525C" w:rsidP="0079525C">
            <w:pPr>
              <w:spacing w:line="240" w:lineRule="auto"/>
              <w:ind w:left="438"/>
              <w:rPr>
                <w:rFonts w:cs="Arial"/>
                <w:b/>
                <w:bCs/>
                <w:snapToGrid w:val="0"/>
                <w:sz w:val="18"/>
                <w:szCs w:val="18"/>
                <w:lang w:eastAsia="th-TH"/>
              </w:rPr>
            </w:pPr>
          </w:p>
        </w:tc>
        <w:tc>
          <w:tcPr>
            <w:tcW w:w="1440" w:type="dxa"/>
            <w:tcBorders>
              <w:top w:val="single" w:sz="4" w:space="0" w:color="auto"/>
            </w:tcBorders>
          </w:tcPr>
          <w:p w:rsidR="0079525C" w:rsidRPr="004A5327" w:rsidRDefault="0079525C" w:rsidP="0079525C">
            <w:pPr>
              <w:tabs>
                <w:tab w:val="right" w:pos="1224"/>
              </w:tabs>
              <w:spacing w:line="240" w:lineRule="auto"/>
              <w:ind w:right="-72"/>
              <w:jc w:val="right"/>
              <w:rPr>
                <w:rFonts w:cs="Arial"/>
                <w:b/>
                <w:bCs/>
                <w:snapToGrid w:val="0"/>
                <w:sz w:val="18"/>
                <w:szCs w:val="18"/>
                <w:lang w:val="en-US" w:eastAsia="th-TH"/>
              </w:rPr>
            </w:pPr>
            <w:r w:rsidRPr="004A5327">
              <w:rPr>
                <w:rFonts w:cs="Arial"/>
                <w:b/>
                <w:bCs/>
                <w:sz w:val="18"/>
                <w:szCs w:val="18"/>
              </w:rPr>
              <w:t>2019</w:t>
            </w:r>
          </w:p>
        </w:tc>
        <w:tc>
          <w:tcPr>
            <w:tcW w:w="1440" w:type="dxa"/>
            <w:tcBorders>
              <w:top w:val="single" w:sz="4" w:space="0" w:color="auto"/>
            </w:tcBorders>
          </w:tcPr>
          <w:p w:rsidR="0079525C" w:rsidRPr="004A5327" w:rsidRDefault="0079525C" w:rsidP="0079525C">
            <w:pPr>
              <w:tabs>
                <w:tab w:val="right" w:pos="1224"/>
              </w:tabs>
              <w:spacing w:line="240" w:lineRule="auto"/>
              <w:ind w:right="-72"/>
              <w:jc w:val="right"/>
              <w:rPr>
                <w:rFonts w:cs="Arial"/>
                <w:b/>
                <w:bCs/>
                <w:snapToGrid w:val="0"/>
                <w:sz w:val="18"/>
                <w:szCs w:val="18"/>
                <w:lang w:val="en-US" w:eastAsia="th-TH"/>
              </w:rPr>
            </w:pPr>
            <w:r w:rsidRPr="004A5327">
              <w:rPr>
                <w:rFonts w:cs="Arial"/>
                <w:b/>
                <w:bCs/>
                <w:sz w:val="18"/>
                <w:szCs w:val="18"/>
              </w:rPr>
              <w:t>2018</w:t>
            </w:r>
          </w:p>
        </w:tc>
      </w:tr>
      <w:tr w:rsidR="0079525C" w:rsidRPr="004A5327" w:rsidTr="0079525C">
        <w:trPr>
          <w:trHeight w:val="20"/>
        </w:trPr>
        <w:tc>
          <w:tcPr>
            <w:tcW w:w="6595" w:type="dxa"/>
          </w:tcPr>
          <w:p w:rsidR="0079525C" w:rsidRPr="004A5327" w:rsidRDefault="0079525C" w:rsidP="0079525C">
            <w:pPr>
              <w:spacing w:line="240" w:lineRule="auto"/>
              <w:ind w:left="438"/>
              <w:rPr>
                <w:rFonts w:cs="Arial"/>
                <w:b/>
                <w:bCs/>
                <w:spacing w:val="-4"/>
                <w:sz w:val="18"/>
                <w:szCs w:val="18"/>
              </w:rPr>
            </w:pPr>
          </w:p>
        </w:tc>
        <w:tc>
          <w:tcPr>
            <w:tcW w:w="1440" w:type="dxa"/>
            <w:tcBorders>
              <w:bottom w:val="single" w:sz="4" w:space="0" w:color="auto"/>
            </w:tcBorders>
          </w:tcPr>
          <w:p w:rsidR="0079525C" w:rsidRPr="004A5327" w:rsidRDefault="0079525C" w:rsidP="0079525C">
            <w:pPr>
              <w:spacing w:line="240" w:lineRule="auto"/>
              <w:ind w:right="-72"/>
              <w:jc w:val="right"/>
              <w:rPr>
                <w:rFonts w:cs="Arial"/>
                <w:b/>
                <w:bCs/>
                <w:sz w:val="18"/>
                <w:szCs w:val="18"/>
              </w:rPr>
            </w:pPr>
            <w:r w:rsidRPr="004A5327">
              <w:rPr>
                <w:rFonts w:cs="Arial"/>
                <w:b/>
                <w:bCs/>
                <w:sz w:val="18"/>
                <w:szCs w:val="18"/>
              </w:rPr>
              <w:t>Baht</w:t>
            </w:r>
          </w:p>
        </w:tc>
        <w:tc>
          <w:tcPr>
            <w:tcW w:w="1440" w:type="dxa"/>
            <w:tcBorders>
              <w:bottom w:val="single" w:sz="4" w:space="0" w:color="auto"/>
            </w:tcBorders>
          </w:tcPr>
          <w:p w:rsidR="0079525C" w:rsidRPr="004A5327" w:rsidRDefault="0079525C" w:rsidP="0079525C">
            <w:pPr>
              <w:spacing w:line="240" w:lineRule="auto"/>
              <w:ind w:right="-72"/>
              <w:jc w:val="right"/>
              <w:rPr>
                <w:rFonts w:cs="Arial"/>
                <w:b/>
                <w:bCs/>
                <w:sz w:val="18"/>
                <w:szCs w:val="18"/>
              </w:rPr>
            </w:pPr>
            <w:r w:rsidRPr="004A5327">
              <w:rPr>
                <w:rFonts w:cs="Arial"/>
                <w:b/>
                <w:bCs/>
                <w:sz w:val="18"/>
                <w:szCs w:val="18"/>
              </w:rPr>
              <w:t>Baht</w:t>
            </w:r>
          </w:p>
        </w:tc>
      </w:tr>
      <w:tr w:rsidR="0079525C" w:rsidRPr="004A5327" w:rsidTr="0079525C">
        <w:trPr>
          <w:trHeight w:val="78"/>
        </w:trPr>
        <w:tc>
          <w:tcPr>
            <w:tcW w:w="6595" w:type="dxa"/>
          </w:tcPr>
          <w:p w:rsidR="0079525C" w:rsidRPr="004A5327" w:rsidRDefault="0079525C" w:rsidP="0079525C">
            <w:pPr>
              <w:spacing w:line="240" w:lineRule="auto"/>
              <w:ind w:left="438"/>
              <w:rPr>
                <w:rFonts w:cs="Arial"/>
                <w:b/>
                <w:bCs/>
                <w:sz w:val="18"/>
                <w:szCs w:val="18"/>
              </w:rPr>
            </w:pPr>
          </w:p>
        </w:tc>
        <w:tc>
          <w:tcPr>
            <w:tcW w:w="1440" w:type="dxa"/>
            <w:tcBorders>
              <w:top w:val="single" w:sz="4" w:space="0" w:color="auto"/>
            </w:tcBorders>
            <w:shd w:val="clear" w:color="auto" w:fill="FAFAFA"/>
          </w:tcPr>
          <w:p w:rsidR="0079525C" w:rsidRPr="00C313E6" w:rsidRDefault="0079525C" w:rsidP="0079525C">
            <w:pPr>
              <w:spacing w:line="240" w:lineRule="auto"/>
              <w:ind w:right="-72"/>
              <w:jc w:val="right"/>
              <w:rPr>
                <w:rFonts w:cs="Arial"/>
                <w:b/>
                <w:bCs/>
                <w:spacing w:val="-6"/>
                <w:sz w:val="18"/>
                <w:szCs w:val="18"/>
              </w:rPr>
            </w:pPr>
          </w:p>
        </w:tc>
        <w:tc>
          <w:tcPr>
            <w:tcW w:w="1440" w:type="dxa"/>
            <w:tcBorders>
              <w:top w:val="single" w:sz="4" w:space="0" w:color="auto"/>
            </w:tcBorders>
          </w:tcPr>
          <w:p w:rsidR="0079525C" w:rsidRPr="00C313E6" w:rsidRDefault="0079525C" w:rsidP="0079525C">
            <w:pPr>
              <w:spacing w:line="240" w:lineRule="auto"/>
              <w:ind w:right="-72"/>
              <w:jc w:val="right"/>
              <w:rPr>
                <w:rFonts w:cs="Arial"/>
                <w:b/>
                <w:bCs/>
                <w:sz w:val="18"/>
                <w:szCs w:val="18"/>
              </w:rPr>
            </w:pPr>
          </w:p>
        </w:tc>
      </w:tr>
      <w:tr w:rsidR="0079525C" w:rsidRPr="004A5327" w:rsidTr="0079525C">
        <w:trPr>
          <w:trHeight w:val="20"/>
        </w:trPr>
        <w:tc>
          <w:tcPr>
            <w:tcW w:w="6595" w:type="dxa"/>
            <w:vAlign w:val="bottom"/>
          </w:tcPr>
          <w:p w:rsidR="0079525C" w:rsidRPr="00761FEE" w:rsidRDefault="0079525C" w:rsidP="0079525C">
            <w:pPr>
              <w:spacing w:line="240" w:lineRule="auto"/>
              <w:ind w:left="-101" w:right="-123"/>
              <w:rPr>
                <w:rFonts w:cs="Arial"/>
                <w:snapToGrid w:val="0"/>
                <w:sz w:val="18"/>
                <w:szCs w:val="18"/>
                <w:lang w:eastAsia="th-TH"/>
              </w:rPr>
            </w:pPr>
            <w:r w:rsidRPr="00761FEE">
              <w:rPr>
                <w:rFonts w:cs="Arial"/>
                <w:sz w:val="18"/>
                <w:szCs w:val="18"/>
              </w:rPr>
              <w:t>At 1 January</w:t>
            </w:r>
          </w:p>
        </w:tc>
        <w:tc>
          <w:tcPr>
            <w:tcW w:w="1440" w:type="dxa"/>
            <w:shd w:val="clear" w:color="auto" w:fill="FAFAFA"/>
          </w:tcPr>
          <w:p w:rsidR="0079525C" w:rsidRPr="00761FEE" w:rsidRDefault="0079525C" w:rsidP="007952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rPr>
            </w:pPr>
            <w:r w:rsidRPr="00761FEE">
              <w:rPr>
                <w:rFonts w:cs="Arial"/>
                <w:spacing w:val="-4"/>
                <w:sz w:val="18"/>
                <w:szCs w:val="18"/>
              </w:rPr>
              <w:t>16,510,000</w:t>
            </w:r>
          </w:p>
        </w:tc>
        <w:tc>
          <w:tcPr>
            <w:tcW w:w="1440" w:type="dxa"/>
          </w:tcPr>
          <w:p w:rsidR="0079525C" w:rsidRPr="00761FEE" w:rsidRDefault="0079525C" w:rsidP="007952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rPr>
            </w:pPr>
            <w:r w:rsidRPr="00761FEE">
              <w:rPr>
                <w:rFonts w:cs="Arial"/>
                <w:sz w:val="18"/>
                <w:szCs w:val="18"/>
              </w:rPr>
              <w:t>9</w:t>
            </w:r>
            <w:r w:rsidRPr="00761FEE">
              <w:rPr>
                <w:rFonts w:cs="Arial"/>
                <w:sz w:val="18"/>
                <w:szCs w:val="18"/>
                <w:lang w:val="en-US"/>
              </w:rPr>
              <w:t>,</w:t>
            </w:r>
            <w:r w:rsidRPr="00761FEE">
              <w:rPr>
                <w:rFonts w:cs="Arial"/>
                <w:sz w:val="18"/>
                <w:szCs w:val="18"/>
              </w:rPr>
              <w:t>000</w:t>
            </w:r>
            <w:r w:rsidRPr="00761FEE">
              <w:rPr>
                <w:rFonts w:cs="Arial"/>
                <w:sz w:val="18"/>
                <w:szCs w:val="18"/>
                <w:lang w:val="en-US"/>
              </w:rPr>
              <w:t>,</w:t>
            </w:r>
            <w:r w:rsidRPr="00761FEE">
              <w:rPr>
                <w:rFonts w:cs="Arial"/>
                <w:sz w:val="18"/>
                <w:szCs w:val="18"/>
              </w:rPr>
              <w:t>000</w:t>
            </w:r>
          </w:p>
        </w:tc>
      </w:tr>
      <w:tr w:rsidR="0079525C" w:rsidRPr="004A5327" w:rsidTr="0079525C">
        <w:trPr>
          <w:trHeight w:val="20"/>
        </w:trPr>
        <w:tc>
          <w:tcPr>
            <w:tcW w:w="6595" w:type="dxa"/>
            <w:vAlign w:val="bottom"/>
          </w:tcPr>
          <w:p w:rsidR="0079525C" w:rsidRPr="00761FEE" w:rsidRDefault="0079525C" w:rsidP="0079525C">
            <w:pPr>
              <w:spacing w:line="240" w:lineRule="auto"/>
              <w:ind w:left="-101"/>
              <w:rPr>
                <w:rFonts w:cs="Arial"/>
                <w:snapToGrid w:val="0"/>
                <w:sz w:val="18"/>
                <w:szCs w:val="18"/>
                <w:cs/>
                <w:lang w:eastAsia="th-TH"/>
              </w:rPr>
            </w:pPr>
            <w:r w:rsidRPr="00761FEE">
              <w:rPr>
                <w:rFonts w:cs="Arial"/>
                <w:sz w:val="18"/>
                <w:szCs w:val="18"/>
              </w:rPr>
              <w:t>Appropriation during the year</w:t>
            </w:r>
          </w:p>
        </w:tc>
        <w:tc>
          <w:tcPr>
            <w:tcW w:w="1440" w:type="dxa"/>
            <w:tcBorders>
              <w:bottom w:val="single" w:sz="4" w:space="0" w:color="auto"/>
            </w:tcBorders>
            <w:shd w:val="clear" w:color="auto" w:fill="FAFAFA"/>
          </w:tcPr>
          <w:p w:rsidR="0079525C" w:rsidRPr="00761FEE" w:rsidRDefault="0065706D" w:rsidP="007952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5706D">
              <w:rPr>
                <w:rFonts w:cs="Arial"/>
                <w:sz w:val="18"/>
                <w:szCs w:val="18"/>
              </w:rPr>
              <w:t>9,600,000</w:t>
            </w:r>
          </w:p>
        </w:tc>
        <w:tc>
          <w:tcPr>
            <w:tcW w:w="1440" w:type="dxa"/>
            <w:tcBorders>
              <w:bottom w:val="single" w:sz="4" w:space="0" w:color="auto"/>
            </w:tcBorders>
          </w:tcPr>
          <w:p w:rsidR="0079525C" w:rsidRPr="00761FEE" w:rsidRDefault="0079525C" w:rsidP="007952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61FEE">
              <w:rPr>
                <w:rFonts w:cs="Arial"/>
                <w:sz w:val="18"/>
                <w:szCs w:val="18"/>
              </w:rPr>
              <w:t>7,510,000</w:t>
            </w:r>
          </w:p>
        </w:tc>
      </w:tr>
      <w:tr w:rsidR="0079525C" w:rsidRPr="004A5327" w:rsidTr="0079525C">
        <w:trPr>
          <w:trHeight w:val="20"/>
        </w:trPr>
        <w:tc>
          <w:tcPr>
            <w:tcW w:w="6595" w:type="dxa"/>
          </w:tcPr>
          <w:p w:rsidR="0079525C" w:rsidRPr="00761FEE" w:rsidRDefault="0079525C" w:rsidP="0079525C">
            <w:pPr>
              <w:widowControl w:val="0"/>
              <w:spacing w:line="240" w:lineRule="auto"/>
              <w:ind w:left="-101"/>
              <w:rPr>
                <w:rFonts w:cs="Arial"/>
                <w:sz w:val="18"/>
                <w:szCs w:val="18"/>
                <w:cs/>
              </w:rPr>
            </w:pPr>
          </w:p>
        </w:tc>
        <w:tc>
          <w:tcPr>
            <w:tcW w:w="1440" w:type="dxa"/>
            <w:tcBorders>
              <w:top w:val="single" w:sz="4" w:space="0" w:color="auto"/>
            </w:tcBorders>
            <w:shd w:val="clear" w:color="auto" w:fill="FAFAFA"/>
            <w:vAlign w:val="bottom"/>
          </w:tcPr>
          <w:p w:rsidR="0079525C" w:rsidRPr="00761FEE" w:rsidRDefault="0079525C" w:rsidP="0079525C">
            <w:pPr>
              <w:tabs>
                <w:tab w:val="decimal" w:pos="1224"/>
              </w:tabs>
              <w:spacing w:line="240" w:lineRule="auto"/>
              <w:ind w:right="-72"/>
              <w:jc w:val="right"/>
              <w:rPr>
                <w:rFonts w:cs="Arial"/>
                <w:sz w:val="18"/>
                <w:szCs w:val="18"/>
              </w:rPr>
            </w:pPr>
          </w:p>
        </w:tc>
        <w:tc>
          <w:tcPr>
            <w:tcW w:w="1440" w:type="dxa"/>
            <w:tcBorders>
              <w:top w:val="single" w:sz="4" w:space="0" w:color="auto"/>
            </w:tcBorders>
            <w:vAlign w:val="bottom"/>
          </w:tcPr>
          <w:p w:rsidR="0079525C" w:rsidRPr="00761FEE" w:rsidRDefault="0079525C" w:rsidP="0079525C">
            <w:pPr>
              <w:tabs>
                <w:tab w:val="decimal" w:pos="1224"/>
              </w:tabs>
              <w:spacing w:line="240" w:lineRule="auto"/>
              <w:ind w:right="-72"/>
              <w:jc w:val="right"/>
              <w:rPr>
                <w:rFonts w:cs="Arial"/>
                <w:sz w:val="18"/>
                <w:szCs w:val="18"/>
              </w:rPr>
            </w:pPr>
          </w:p>
        </w:tc>
      </w:tr>
      <w:tr w:rsidR="0079525C" w:rsidRPr="004A5327" w:rsidTr="0079525C">
        <w:trPr>
          <w:trHeight w:val="20"/>
        </w:trPr>
        <w:tc>
          <w:tcPr>
            <w:tcW w:w="6595" w:type="dxa"/>
          </w:tcPr>
          <w:p w:rsidR="0079525C" w:rsidRPr="00761FEE" w:rsidRDefault="0079525C" w:rsidP="0079525C">
            <w:pPr>
              <w:spacing w:line="240" w:lineRule="auto"/>
              <w:ind w:left="-101"/>
              <w:rPr>
                <w:rFonts w:cs="Arial"/>
                <w:snapToGrid w:val="0"/>
                <w:sz w:val="18"/>
                <w:szCs w:val="18"/>
                <w:lang w:val="en-US" w:eastAsia="th-TH"/>
              </w:rPr>
            </w:pPr>
            <w:r w:rsidRPr="00761FEE">
              <w:rPr>
                <w:rFonts w:cs="Arial"/>
                <w:sz w:val="18"/>
                <w:szCs w:val="18"/>
              </w:rPr>
              <w:t>At 31 December</w:t>
            </w:r>
          </w:p>
        </w:tc>
        <w:tc>
          <w:tcPr>
            <w:tcW w:w="1440" w:type="dxa"/>
            <w:tcBorders>
              <w:bottom w:val="single" w:sz="4" w:space="0" w:color="auto"/>
            </w:tcBorders>
            <w:shd w:val="clear" w:color="auto" w:fill="FAFAFA"/>
            <w:vAlign w:val="bottom"/>
          </w:tcPr>
          <w:p w:rsidR="0079525C" w:rsidRPr="00761FEE" w:rsidRDefault="0065706D" w:rsidP="0079525C">
            <w:pPr>
              <w:tabs>
                <w:tab w:val="decimal" w:pos="1224"/>
              </w:tabs>
              <w:spacing w:line="240" w:lineRule="auto"/>
              <w:ind w:right="-72"/>
              <w:jc w:val="right"/>
              <w:rPr>
                <w:rFonts w:cs="Arial"/>
                <w:spacing w:val="-4"/>
                <w:sz w:val="18"/>
                <w:szCs w:val="18"/>
                <w:cs/>
              </w:rPr>
            </w:pPr>
            <w:r>
              <w:rPr>
                <w:rFonts w:cs="Arial"/>
                <w:spacing w:val="-4"/>
                <w:sz w:val="18"/>
                <w:szCs w:val="18"/>
              </w:rPr>
              <w:fldChar w:fldCharType="begin"/>
            </w:r>
            <w:r>
              <w:rPr>
                <w:rFonts w:cs="Arial"/>
                <w:spacing w:val="-4"/>
                <w:sz w:val="18"/>
                <w:szCs w:val="18"/>
              </w:rPr>
              <w:instrText xml:space="preserve"> =SUM(ABOVE) </w:instrText>
            </w:r>
            <w:r>
              <w:rPr>
                <w:rFonts w:cs="Arial"/>
                <w:spacing w:val="-4"/>
                <w:sz w:val="18"/>
                <w:szCs w:val="18"/>
              </w:rPr>
              <w:fldChar w:fldCharType="separate"/>
            </w:r>
            <w:r>
              <w:rPr>
                <w:rFonts w:cs="Arial"/>
                <w:noProof/>
                <w:spacing w:val="-4"/>
                <w:sz w:val="18"/>
                <w:szCs w:val="18"/>
              </w:rPr>
              <w:t>26,110,000</w:t>
            </w:r>
            <w:r>
              <w:rPr>
                <w:rFonts w:cs="Arial"/>
                <w:spacing w:val="-4"/>
                <w:sz w:val="18"/>
                <w:szCs w:val="18"/>
              </w:rPr>
              <w:fldChar w:fldCharType="end"/>
            </w:r>
          </w:p>
        </w:tc>
        <w:tc>
          <w:tcPr>
            <w:tcW w:w="1440" w:type="dxa"/>
            <w:tcBorders>
              <w:bottom w:val="single" w:sz="4" w:space="0" w:color="auto"/>
            </w:tcBorders>
            <w:vAlign w:val="bottom"/>
          </w:tcPr>
          <w:p w:rsidR="0079525C" w:rsidRPr="00761FEE" w:rsidRDefault="0079525C" w:rsidP="0079525C">
            <w:pPr>
              <w:tabs>
                <w:tab w:val="decimal" w:pos="1224"/>
              </w:tabs>
              <w:spacing w:line="240" w:lineRule="auto"/>
              <w:ind w:right="-72"/>
              <w:jc w:val="right"/>
              <w:rPr>
                <w:rFonts w:cs="Arial"/>
                <w:spacing w:val="-4"/>
                <w:sz w:val="18"/>
                <w:szCs w:val="18"/>
                <w:cs/>
              </w:rPr>
            </w:pPr>
            <w:r w:rsidRPr="00761FEE">
              <w:rPr>
                <w:rFonts w:cs="Arial"/>
                <w:spacing w:val="-4"/>
                <w:sz w:val="18"/>
                <w:szCs w:val="18"/>
              </w:rPr>
              <w:t>16,510,000</w:t>
            </w:r>
          </w:p>
        </w:tc>
      </w:tr>
    </w:tbl>
    <w:p w:rsidR="00B178FD" w:rsidRPr="00DA7E87" w:rsidRDefault="00B178FD" w:rsidP="0079525C">
      <w:pPr>
        <w:spacing w:line="240" w:lineRule="auto"/>
        <w:jc w:val="both"/>
        <w:rPr>
          <w:rFonts w:cs="Arial"/>
          <w:b/>
          <w:bCs/>
          <w:sz w:val="12"/>
          <w:szCs w:val="12"/>
        </w:rPr>
      </w:pPr>
    </w:p>
    <w:p w:rsidR="00D133EE" w:rsidRDefault="00C37CE0" w:rsidP="0079525C">
      <w:pPr>
        <w:pStyle w:val="a3"/>
        <w:tabs>
          <w:tab w:val="right" w:pos="7200"/>
          <w:tab w:val="right" w:pos="9000"/>
        </w:tabs>
        <w:ind w:right="0"/>
        <w:jc w:val="both"/>
        <w:rPr>
          <w:rFonts w:ascii="Arial" w:hAnsi="Arial" w:cs="Arial"/>
          <w:sz w:val="18"/>
          <w:szCs w:val="18"/>
        </w:rPr>
      </w:pPr>
      <w:r w:rsidRPr="00761FEE">
        <w:rPr>
          <w:rFonts w:ascii="Arial" w:hAnsi="Arial" w:cs="Arial"/>
          <w:sz w:val="18"/>
          <w:szCs w:val="18"/>
        </w:rPr>
        <w:t xml:space="preserve">Under the Public Limited Company Act., B.E. </w:t>
      </w:r>
      <w:r w:rsidR="00AA4011" w:rsidRPr="00761FEE">
        <w:rPr>
          <w:rFonts w:ascii="Arial" w:hAnsi="Arial" w:cs="Arial"/>
          <w:sz w:val="18"/>
          <w:szCs w:val="18"/>
          <w:lang w:val="en-GB"/>
        </w:rPr>
        <w:t>2535</w:t>
      </w:r>
      <w:r w:rsidRPr="00761FEE">
        <w:rPr>
          <w:rFonts w:ascii="Arial" w:hAnsi="Arial" w:cs="Arial"/>
          <w:sz w:val="18"/>
          <w:szCs w:val="18"/>
        </w:rPr>
        <w:t xml:space="preserve">, the Company is required to set aside as a legal reserve at least </w:t>
      </w:r>
      <w:r w:rsidR="00AA4011" w:rsidRPr="00DF65E4">
        <w:rPr>
          <w:rFonts w:ascii="Arial" w:hAnsi="Arial" w:cs="Arial"/>
          <w:spacing w:val="-4"/>
          <w:sz w:val="18"/>
          <w:szCs w:val="18"/>
          <w:lang w:val="en-GB"/>
        </w:rPr>
        <w:t>5</w:t>
      </w:r>
      <w:r w:rsidRPr="00DF65E4">
        <w:rPr>
          <w:rFonts w:ascii="Arial" w:hAnsi="Arial" w:cs="Arial"/>
          <w:spacing w:val="-4"/>
          <w:sz w:val="18"/>
          <w:szCs w:val="18"/>
        </w:rPr>
        <w:t xml:space="preserve">% of its net profit after accumulated deficit brought forward (if any) until the reserve is not less than </w:t>
      </w:r>
      <w:r w:rsidR="00AA4011" w:rsidRPr="00DF65E4">
        <w:rPr>
          <w:rFonts w:ascii="Arial" w:hAnsi="Arial" w:cs="Arial"/>
          <w:spacing w:val="-4"/>
          <w:sz w:val="18"/>
          <w:szCs w:val="18"/>
          <w:lang w:val="en-GB"/>
        </w:rPr>
        <w:t>10</w:t>
      </w:r>
      <w:r w:rsidRPr="00DF65E4">
        <w:rPr>
          <w:rFonts w:ascii="Arial" w:hAnsi="Arial" w:cs="Arial"/>
          <w:spacing w:val="-4"/>
          <w:sz w:val="18"/>
          <w:szCs w:val="18"/>
        </w:rPr>
        <w:t>% of the registered</w:t>
      </w:r>
      <w:r w:rsidRPr="00761FEE">
        <w:rPr>
          <w:rFonts w:ascii="Arial" w:hAnsi="Arial" w:cs="Arial"/>
          <w:sz w:val="18"/>
          <w:szCs w:val="18"/>
        </w:rPr>
        <w:t xml:space="preserve"> capital. The legal reserve is non-distributable.</w:t>
      </w:r>
    </w:p>
    <w:p w:rsidR="00DA7E87" w:rsidRDefault="00DA7E87" w:rsidP="0079525C">
      <w:pPr>
        <w:pStyle w:val="a3"/>
        <w:tabs>
          <w:tab w:val="right" w:pos="7200"/>
          <w:tab w:val="right" w:pos="9000"/>
        </w:tabs>
        <w:ind w:right="0"/>
        <w:jc w:val="both"/>
        <w:rPr>
          <w:rFonts w:ascii="Arial" w:hAnsi="Arial" w:cs="Arial"/>
          <w:sz w:val="18"/>
          <w:szCs w:val="18"/>
        </w:rPr>
      </w:pPr>
      <w:r>
        <w:rPr>
          <w:rFonts w:ascii="Arial" w:hAnsi="Arial" w:cs="Arial"/>
          <w:sz w:val="18"/>
          <w:szCs w:val="18"/>
        </w:rPr>
        <w:br w:type="page"/>
      </w:r>
    </w:p>
    <w:p w:rsidR="002F1828" w:rsidRPr="00D133EE" w:rsidRDefault="002F1828" w:rsidP="0079525C">
      <w:pPr>
        <w:pStyle w:val="a3"/>
        <w:tabs>
          <w:tab w:val="right" w:pos="7200"/>
          <w:tab w:val="right" w:pos="9000"/>
        </w:tabs>
        <w:ind w:right="0"/>
        <w:jc w:val="both"/>
        <w:rPr>
          <w:rFonts w:ascii="Arial" w:hAnsi="Arial" w:cs="Arial"/>
          <w:sz w:val="2"/>
          <w:szCs w:val="2"/>
        </w:rPr>
      </w:pPr>
    </w:p>
    <w:tbl>
      <w:tblPr>
        <w:tblW w:w="9450" w:type="dxa"/>
        <w:tblInd w:w="108" w:type="dxa"/>
        <w:shd w:val="clear" w:color="auto" w:fill="FFA543"/>
        <w:tblLook w:val="04A0" w:firstRow="1" w:lastRow="0" w:firstColumn="1" w:lastColumn="0" w:noHBand="0" w:noVBand="1"/>
      </w:tblPr>
      <w:tblGrid>
        <w:gridCol w:w="9450"/>
      </w:tblGrid>
      <w:tr w:rsidR="0079525C" w:rsidRPr="0079525C" w:rsidTr="0079525C">
        <w:trPr>
          <w:trHeight w:val="386"/>
        </w:trPr>
        <w:tc>
          <w:tcPr>
            <w:tcW w:w="9450" w:type="dxa"/>
            <w:shd w:val="clear" w:color="auto" w:fill="FFA543"/>
            <w:vAlign w:val="center"/>
          </w:tcPr>
          <w:p w:rsidR="0079525C" w:rsidRPr="0079525C" w:rsidRDefault="00D133EE" w:rsidP="0079525C">
            <w:pPr>
              <w:spacing w:line="240" w:lineRule="auto"/>
              <w:ind w:left="432" w:hanging="432"/>
              <w:jc w:val="both"/>
              <w:rPr>
                <w:rFonts w:cs="Arial"/>
                <w:b/>
                <w:bCs/>
                <w:color w:val="FAFAFA"/>
                <w:sz w:val="18"/>
                <w:szCs w:val="18"/>
                <w:cs/>
              </w:rPr>
            </w:pPr>
            <w:r>
              <w:rPr>
                <w:rFonts w:cs="Arial"/>
                <w:b/>
                <w:bCs/>
                <w:sz w:val="18"/>
                <w:szCs w:val="18"/>
              </w:rPr>
              <w:br w:type="page"/>
            </w:r>
            <w:r w:rsidR="0079525C" w:rsidRPr="0079525C">
              <w:rPr>
                <w:rFonts w:eastAsia="Arial Unicode MS" w:cs="Arial"/>
                <w:b/>
                <w:bCs/>
                <w:color w:val="FAFAFA"/>
                <w:sz w:val="18"/>
                <w:szCs w:val="18"/>
              </w:rPr>
              <w:t>2</w:t>
            </w:r>
            <w:r w:rsidR="001D57B3">
              <w:rPr>
                <w:rFonts w:eastAsia="Arial Unicode MS" w:cs="Arial"/>
                <w:b/>
                <w:bCs/>
                <w:color w:val="FAFAFA"/>
                <w:sz w:val="18"/>
                <w:szCs w:val="18"/>
              </w:rPr>
              <w:t>6</w:t>
            </w:r>
            <w:r w:rsidR="0079525C" w:rsidRPr="0079525C">
              <w:rPr>
                <w:rFonts w:eastAsia="Arial Unicode MS" w:cs="Arial"/>
                <w:b/>
                <w:bCs/>
                <w:color w:val="FAFAFA"/>
                <w:sz w:val="18"/>
                <w:szCs w:val="18"/>
              </w:rPr>
              <w:tab/>
            </w:r>
            <w:r w:rsidR="001D57B3">
              <w:rPr>
                <w:rFonts w:cs="Arial"/>
                <w:b/>
                <w:bCs/>
                <w:color w:val="FAFAFA"/>
                <w:sz w:val="18"/>
                <w:szCs w:val="18"/>
              </w:rPr>
              <w:t>Revenue</w:t>
            </w:r>
          </w:p>
        </w:tc>
      </w:tr>
    </w:tbl>
    <w:p w:rsidR="00A2507D" w:rsidRPr="00DA7E87" w:rsidRDefault="00A2507D" w:rsidP="0079525C">
      <w:pPr>
        <w:spacing w:line="240" w:lineRule="auto"/>
        <w:jc w:val="both"/>
        <w:outlineLvl w:val="2"/>
        <w:rPr>
          <w:rFonts w:cs="Arial"/>
          <w:spacing w:val="-4"/>
          <w:sz w:val="12"/>
          <w:szCs w:val="12"/>
          <w:highlight w:val="yellow"/>
        </w:rPr>
      </w:pPr>
    </w:p>
    <w:p w:rsidR="001D57B3" w:rsidRPr="001D57B3" w:rsidRDefault="001D57B3" w:rsidP="00D133EE">
      <w:pPr>
        <w:ind w:left="540" w:hanging="540"/>
        <w:jc w:val="both"/>
        <w:rPr>
          <w:rFonts w:cs="Arial"/>
          <w:sz w:val="18"/>
          <w:szCs w:val="18"/>
        </w:rPr>
      </w:pPr>
      <w:r>
        <w:rPr>
          <w:rFonts w:cs="Arial"/>
          <w:sz w:val="18"/>
          <w:szCs w:val="18"/>
        </w:rPr>
        <w:t>26</w:t>
      </w:r>
      <w:r w:rsidRPr="001D57B3">
        <w:rPr>
          <w:rFonts w:cs="Arial"/>
          <w:sz w:val="18"/>
          <w:szCs w:val="18"/>
        </w:rPr>
        <w:t>.1</w:t>
      </w:r>
      <w:r w:rsidRPr="001D57B3">
        <w:rPr>
          <w:rFonts w:cs="Arial"/>
          <w:sz w:val="18"/>
          <w:szCs w:val="18"/>
        </w:rPr>
        <w:tab/>
        <w:t xml:space="preserve">In order to comply with the Notification of NBTC on License Fees for </w:t>
      </w:r>
      <w:r w:rsidRPr="001D57B3">
        <w:rPr>
          <w:sz w:val="18"/>
          <w:szCs w:val="18"/>
        </w:rPr>
        <w:t>Telecommunications Business</w:t>
      </w:r>
      <w:r w:rsidRPr="001D57B3">
        <w:rPr>
          <w:rFonts w:cs="Arial"/>
          <w:sz w:val="18"/>
          <w:szCs w:val="18"/>
        </w:rPr>
        <w:t xml:space="preserve">, the details of revenue used for the purpose of the calculation of the license fee (“license fee”) were as follows: </w:t>
      </w:r>
    </w:p>
    <w:p w:rsidR="001D57B3" w:rsidRPr="00DA7E87" w:rsidRDefault="001D57B3" w:rsidP="001D57B3">
      <w:pPr>
        <w:spacing w:line="240" w:lineRule="auto"/>
        <w:ind w:left="540"/>
        <w:jc w:val="both"/>
        <w:outlineLvl w:val="2"/>
        <w:rPr>
          <w:rFonts w:cs="Arial"/>
          <w:sz w:val="12"/>
          <w:szCs w:val="12"/>
        </w:rPr>
      </w:pPr>
    </w:p>
    <w:tbl>
      <w:tblPr>
        <w:tblW w:w="9216" w:type="dxa"/>
        <w:tblInd w:w="360" w:type="dxa"/>
        <w:tblLayout w:type="fixed"/>
        <w:tblLook w:val="0000" w:firstRow="0" w:lastRow="0" w:firstColumn="0" w:lastColumn="0" w:noHBand="0" w:noVBand="0"/>
      </w:tblPr>
      <w:tblGrid>
        <w:gridCol w:w="6336"/>
        <w:gridCol w:w="1440"/>
        <w:gridCol w:w="1440"/>
      </w:tblGrid>
      <w:tr w:rsidR="001D57B3" w:rsidRPr="001D57B3" w:rsidTr="003777C3">
        <w:trPr>
          <w:cantSplit/>
        </w:trPr>
        <w:tc>
          <w:tcPr>
            <w:tcW w:w="6336" w:type="dxa"/>
          </w:tcPr>
          <w:p w:rsidR="001D57B3" w:rsidRPr="001D57B3" w:rsidRDefault="001D57B3" w:rsidP="00D133EE">
            <w:pPr>
              <w:spacing w:line="240" w:lineRule="auto"/>
              <w:ind w:left="180"/>
              <w:rPr>
                <w:rFonts w:cs="Arial"/>
                <w:snapToGrid w:val="0"/>
                <w:sz w:val="18"/>
                <w:szCs w:val="18"/>
                <w:cs/>
                <w:lang w:val="en-US" w:eastAsia="th-TH"/>
              </w:rPr>
            </w:pPr>
          </w:p>
        </w:tc>
        <w:tc>
          <w:tcPr>
            <w:tcW w:w="2880" w:type="dxa"/>
            <w:gridSpan w:val="2"/>
            <w:tcBorders>
              <w:top w:val="single" w:sz="4" w:space="0" w:color="auto"/>
              <w:bottom w:val="single" w:sz="4" w:space="0" w:color="auto"/>
            </w:tcBorders>
            <w:shd w:val="clear" w:color="auto" w:fill="auto"/>
          </w:tcPr>
          <w:p w:rsidR="001D57B3" w:rsidRDefault="001D57B3" w:rsidP="003777C3">
            <w:pPr>
              <w:tabs>
                <w:tab w:val="right" w:pos="1224"/>
              </w:tabs>
              <w:spacing w:line="240" w:lineRule="auto"/>
              <w:ind w:right="-72"/>
              <w:jc w:val="right"/>
              <w:rPr>
                <w:rFonts w:cs="Arial"/>
                <w:b/>
                <w:bCs/>
                <w:sz w:val="18"/>
                <w:szCs w:val="18"/>
              </w:rPr>
            </w:pPr>
            <w:r w:rsidRPr="001D57B3">
              <w:rPr>
                <w:rFonts w:cs="Arial"/>
                <w:b/>
                <w:bCs/>
                <w:sz w:val="18"/>
                <w:szCs w:val="18"/>
              </w:rPr>
              <w:t>Equity Method and Separate</w:t>
            </w:r>
          </w:p>
          <w:p w:rsidR="00FB2489" w:rsidRPr="001D57B3" w:rsidRDefault="001C1BE7" w:rsidP="003777C3">
            <w:pPr>
              <w:tabs>
                <w:tab w:val="right" w:pos="1224"/>
              </w:tabs>
              <w:spacing w:line="240" w:lineRule="auto"/>
              <w:ind w:right="-72"/>
              <w:jc w:val="right"/>
              <w:rPr>
                <w:rFonts w:cs="Arial"/>
                <w:b/>
                <w:bCs/>
                <w:sz w:val="18"/>
                <w:szCs w:val="18"/>
              </w:rPr>
            </w:pPr>
            <w:r>
              <w:rPr>
                <w:rFonts w:cs="Arial"/>
                <w:b/>
                <w:bCs/>
                <w:sz w:val="18"/>
                <w:szCs w:val="18"/>
              </w:rPr>
              <w:t>financial statements</w:t>
            </w:r>
          </w:p>
        </w:tc>
      </w:tr>
      <w:tr w:rsidR="001D57B3" w:rsidRPr="001D57B3" w:rsidTr="003777C3">
        <w:trPr>
          <w:cantSplit/>
        </w:trPr>
        <w:tc>
          <w:tcPr>
            <w:tcW w:w="6336" w:type="dxa"/>
          </w:tcPr>
          <w:p w:rsidR="001D57B3" w:rsidRPr="001D57B3" w:rsidRDefault="001D57B3" w:rsidP="00D133EE">
            <w:pPr>
              <w:spacing w:line="240" w:lineRule="auto"/>
              <w:ind w:left="180"/>
              <w:rPr>
                <w:rFonts w:cs="Arial"/>
                <w:snapToGrid w:val="0"/>
                <w:sz w:val="18"/>
                <w:szCs w:val="18"/>
                <w:cs/>
                <w:lang w:val="en-US" w:eastAsia="th-TH"/>
              </w:rPr>
            </w:pPr>
            <w:r w:rsidRPr="001D57B3">
              <w:rPr>
                <w:rFonts w:cs="Arial"/>
                <w:b/>
                <w:bCs/>
                <w:sz w:val="18"/>
                <w:szCs w:val="18"/>
                <w:lang w:val="en-US"/>
              </w:rPr>
              <w:t xml:space="preserve">For the years ended </w:t>
            </w:r>
            <w:r w:rsidRPr="001D57B3">
              <w:rPr>
                <w:rFonts w:cs="Arial"/>
                <w:b/>
                <w:bCs/>
                <w:sz w:val="18"/>
                <w:szCs w:val="18"/>
              </w:rPr>
              <w:t>31</w:t>
            </w:r>
            <w:r w:rsidRPr="001D57B3">
              <w:rPr>
                <w:rFonts w:cs="Arial"/>
                <w:b/>
                <w:bCs/>
                <w:sz w:val="18"/>
                <w:szCs w:val="18"/>
                <w:lang w:val="en-US"/>
              </w:rPr>
              <w:t xml:space="preserve"> December</w:t>
            </w:r>
          </w:p>
        </w:tc>
        <w:tc>
          <w:tcPr>
            <w:tcW w:w="1440" w:type="dxa"/>
            <w:tcBorders>
              <w:top w:val="single" w:sz="4" w:space="0" w:color="auto"/>
            </w:tcBorders>
          </w:tcPr>
          <w:p w:rsidR="001D57B3" w:rsidRPr="001D57B3" w:rsidRDefault="001D57B3" w:rsidP="003777C3">
            <w:pPr>
              <w:tabs>
                <w:tab w:val="right" w:pos="1224"/>
              </w:tabs>
              <w:spacing w:line="240" w:lineRule="auto"/>
              <w:ind w:right="-72"/>
              <w:jc w:val="right"/>
              <w:rPr>
                <w:rFonts w:cs="Arial"/>
                <w:b/>
                <w:bCs/>
                <w:snapToGrid w:val="0"/>
                <w:sz w:val="18"/>
                <w:szCs w:val="18"/>
                <w:lang w:val="en-US" w:eastAsia="th-TH"/>
              </w:rPr>
            </w:pPr>
            <w:r w:rsidRPr="001D57B3">
              <w:rPr>
                <w:rFonts w:cs="Arial"/>
                <w:b/>
                <w:bCs/>
                <w:sz w:val="18"/>
                <w:szCs w:val="18"/>
              </w:rPr>
              <w:t>2019</w:t>
            </w:r>
          </w:p>
        </w:tc>
        <w:tc>
          <w:tcPr>
            <w:tcW w:w="1440" w:type="dxa"/>
            <w:tcBorders>
              <w:top w:val="single" w:sz="4" w:space="0" w:color="auto"/>
            </w:tcBorders>
          </w:tcPr>
          <w:p w:rsidR="001D57B3" w:rsidRPr="001D57B3" w:rsidRDefault="001D57B3" w:rsidP="003777C3">
            <w:pPr>
              <w:tabs>
                <w:tab w:val="right" w:pos="1224"/>
              </w:tabs>
              <w:spacing w:line="240" w:lineRule="auto"/>
              <w:ind w:right="-72"/>
              <w:jc w:val="right"/>
              <w:rPr>
                <w:rFonts w:cs="Arial"/>
                <w:b/>
                <w:bCs/>
                <w:snapToGrid w:val="0"/>
                <w:sz w:val="18"/>
                <w:szCs w:val="18"/>
                <w:lang w:val="en-US" w:eastAsia="th-TH"/>
              </w:rPr>
            </w:pPr>
            <w:r w:rsidRPr="001D57B3">
              <w:rPr>
                <w:rFonts w:cs="Arial"/>
                <w:b/>
                <w:bCs/>
                <w:sz w:val="18"/>
                <w:szCs w:val="18"/>
              </w:rPr>
              <w:t>2018</w:t>
            </w:r>
          </w:p>
        </w:tc>
      </w:tr>
      <w:tr w:rsidR="001D57B3" w:rsidRPr="001D57B3" w:rsidTr="003777C3">
        <w:trPr>
          <w:cantSplit/>
        </w:trPr>
        <w:tc>
          <w:tcPr>
            <w:tcW w:w="6336" w:type="dxa"/>
          </w:tcPr>
          <w:p w:rsidR="001D57B3" w:rsidRPr="001D57B3" w:rsidRDefault="001D57B3" w:rsidP="00D133EE">
            <w:pPr>
              <w:spacing w:line="240" w:lineRule="auto"/>
              <w:ind w:left="180"/>
              <w:rPr>
                <w:rFonts w:cs="Arial"/>
                <w:sz w:val="18"/>
                <w:szCs w:val="18"/>
              </w:rPr>
            </w:pPr>
          </w:p>
        </w:tc>
        <w:tc>
          <w:tcPr>
            <w:tcW w:w="1440" w:type="dxa"/>
            <w:tcBorders>
              <w:bottom w:val="single" w:sz="4" w:space="0" w:color="auto"/>
            </w:tcBorders>
            <w:shd w:val="clear" w:color="auto" w:fill="auto"/>
          </w:tcPr>
          <w:p w:rsidR="001D57B3" w:rsidRPr="001D57B3" w:rsidRDefault="001D57B3" w:rsidP="003777C3">
            <w:pPr>
              <w:tabs>
                <w:tab w:val="right" w:pos="1224"/>
              </w:tabs>
              <w:spacing w:line="240" w:lineRule="auto"/>
              <w:ind w:right="-72"/>
              <w:jc w:val="right"/>
              <w:rPr>
                <w:rFonts w:cs="Arial"/>
                <w:b/>
                <w:bCs/>
                <w:snapToGrid w:val="0"/>
                <w:sz w:val="18"/>
                <w:szCs w:val="18"/>
                <w:lang w:eastAsia="th-TH"/>
              </w:rPr>
            </w:pPr>
            <w:r w:rsidRPr="001D57B3">
              <w:rPr>
                <w:rFonts w:cs="Arial"/>
                <w:b/>
                <w:bCs/>
                <w:snapToGrid w:val="0"/>
                <w:sz w:val="18"/>
                <w:szCs w:val="18"/>
                <w:lang w:eastAsia="th-TH"/>
              </w:rPr>
              <w:t>Baht</w:t>
            </w:r>
          </w:p>
        </w:tc>
        <w:tc>
          <w:tcPr>
            <w:tcW w:w="1440" w:type="dxa"/>
            <w:tcBorders>
              <w:bottom w:val="single" w:sz="4" w:space="0" w:color="auto"/>
            </w:tcBorders>
            <w:shd w:val="clear" w:color="auto" w:fill="auto"/>
          </w:tcPr>
          <w:p w:rsidR="001D57B3" w:rsidRPr="001D57B3" w:rsidRDefault="001D57B3" w:rsidP="003777C3">
            <w:pPr>
              <w:tabs>
                <w:tab w:val="right" w:pos="1224"/>
              </w:tabs>
              <w:spacing w:line="240" w:lineRule="auto"/>
              <w:ind w:right="-72"/>
              <w:jc w:val="right"/>
              <w:rPr>
                <w:rFonts w:cs="Arial"/>
                <w:b/>
                <w:bCs/>
                <w:snapToGrid w:val="0"/>
                <w:sz w:val="18"/>
                <w:szCs w:val="18"/>
                <w:lang w:eastAsia="th-TH"/>
              </w:rPr>
            </w:pPr>
            <w:r w:rsidRPr="001D57B3">
              <w:rPr>
                <w:rFonts w:cs="Arial"/>
                <w:b/>
                <w:bCs/>
                <w:snapToGrid w:val="0"/>
                <w:sz w:val="18"/>
                <w:szCs w:val="18"/>
                <w:lang w:eastAsia="th-TH"/>
              </w:rPr>
              <w:t>Baht</w:t>
            </w:r>
          </w:p>
        </w:tc>
      </w:tr>
      <w:tr w:rsidR="001D57B3" w:rsidRPr="00DA7E87" w:rsidTr="003777C3">
        <w:trPr>
          <w:cantSplit/>
        </w:trPr>
        <w:tc>
          <w:tcPr>
            <w:tcW w:w="6336" w:type="dxa"/>
          </w:tcPr>
          <w:p w:rsidR="001D57B3" w:rsidRPr="00DA7E87" w:rsidRDefault="001D57B3" w:rsidP="00D133EE">
            <w:pPr>
              <w:widowControl w:val="0"/>
              <w:spacing w:line="240" w:lineRule="auto"/>
              <w:ind w:left="180"/>
              <w:rPr>
                <w:rFonts w:cs="Arial"/>
                <w:sz w:val="12"/>
                <w:szCs w:val="12"/>
                <w:cs/>
              </w:rPr>
            </w:pPr>
          </w:p>
        </w:tc>
        <w:tc>
          <w:tcPr>
            <w:tcW w:w="1440" w:type="dxa"/>
            <w:tcBorders>
              <w:top w:val="single" w:sz="4" w:space="0" w:color="auto"/>
            </w:tcBorders>
          </w:tcPr>
          <w:p w:rsidR="001D57B3" w:rsidRPr="00DA7E87" w:rsidRDefault="001D57B3" w:rsidP="00D133EE">
            <w:pPr>
              <w:tabs>
                <w:tab w:val="decimal" w:pos="1224"/>
              </w:tabs>
              <w:spacing w:line="240" w:lineRule="auto"/>
              <w:ind w:right="-72"/>
              <w:jc w:val="right"/>
              <w:rPr>
                <w:rFonts w:cs="Arial"/>
                <w:sz w:val="12"/>
                <w:szCs w:val="12"/>
              </w:rPr>
            </w:pPr>
          </w:p>
        </w:tc>
        <w:tc>
          <w:tcPr>
            <w:tcW w:w="1440" w:type="dxa"/>
            <w:tcBorders>
              <w:top w:val="single" w:sz="4" w:space="0" w:color="auto"/>
            </w:tcBorders>
          </w:tcPr>
          <w:p w:rsidR="001D57B3" w:rsidRPr="00DA7E87" w:rsidRDefault="001D57B3" w:rsidP="00D133EE">
            <w:pPr>
              <w:tabs>
                <w:tab w:val="decimal" w:pos="1224"/>
              </w:tabs>
              <w:spacing w:line="240" w:lineRule="auto"/>
              <w:ind w:right="-72"/>
              <w:jc w:val="right"/>
              <w:rPr>
                <w:rFonts w:cs="Arial"/>
                <w:sz w:val="12"/>
                <w:szCs w:val="12"/>
              </w:rPr>
            </w:pPr>
          </w:p>
        </w:tc>
      </w:tr>
      <w:tr w:rsidR="001D57B3" w:rsidRPr="001D57B3" w:rsidTr="00D133EE">
        <w:trPr>
          <w:cantSplit/>
        </w:trPr>
        <w:tc>
          <w:tcPr>
            <w:tcW w:w="6336" w:type="dxa"/>
            <w:vAlign w:val="bottom"/>
          </w:tcPr>
          <w:p w:rsidR="001D57B3" w:rsidRPr="001D57B3" w:rsidRDefault="001D57B3" w:rsidP="00D133EE">
            <w:pPr>
              <w:spacing w:line="240" w:lineRule="auto"/>
              <w:ind w:left="180"/>
              <w:rPr>
                <w:rFonts w:cs="Arial"/>
                <w:sz w:val="18"/>
                <w:szCs w:val="18"/>
                <w:cs/>
                <w:lang w:val="en-US"/>
              </w:rPr>
            </w:pPr>
            <w:r w:rsidRPr="001D57B3">
              <w:rPr>
                <w:rFonts w:cs="Arial"/>
                <w:sz w:val="18"/>
                <w:szCs w:val="18"/>
              </w:rPr>
              <w:t>Relevant revenue and must be used to calculate</w:t>
            </w:r>
            <w:r w:rsidR="00D133EE">
              <w:rPr>
                <w:rFonts w:cs="Arial"/>
                <w:sz w:val="18"/>
                <w:szCs w:val="18"/>
              </w:rPr>
              <w:t xml:space="preserve"> </w:t>
            </w:r>
            <w:r w:rsidRPr="001D57B3">
              <w:rPr>
                <w:rFonts w:cs="Arial"/>
                <w:sz w:val="18"/>
                <w:szCs w:val="18"/>
              </w:rPr>
              <w:t>the license fee</w:t>
            </w:r>
          </w:p>
        </w:tc>
        <w:tc>
          <w:tcPr>
            <w:tcW w:w="1440" w:type="dxa"/>
            <w:vAlign w:val="bottom"/>
          </w:tcPr>
          <w:p w:rsidR="001D57B3" w:rsidRPr="001D57B3" w:rsidRDefault="001D57B3" w:rsidP="00D133EE">
            <w:pPr>
              <w:tabs>
                <w:tab w:val="decimal" w:pos="1224"/>
              </w:tabs>
              <w:spacing w:line="240" w:lineRule="auto"/>
              <w:ind w:right="-72"/>
              <w:jc w:val="right"/>
              <w:rPr>
                <w:rFonts w:cs="Arial"/>
                <w:spacing w:val="-4"/>
                <w:sz w:val="18"/>
                <w:szCs w:val="18"/>
              </w:rPr>
            </w:pPr>
          </w:p>
        </w:tc>
        <w:tc>
          <w:tcPr>
            <w:tcW w:w="1440" w:type="dxa"/>
            <w:vAlign w:val="bottom"/>
          </w:tcPr>
          <w:p w:rsidR="001D57B3" w:rsidRPr="001D57B3" w:rsidRDefault="001D57B3" w:rsidP="00D133EE">
            <w:pPr>
              <w:tabs>
                <w:tab w:val="decimal" w:pos="1224"/>
              </w:tabs>
              <w:spacing w:line="240" w:lineRule="auto"/>
              <w:ind w:right="-72"/>
              <w:jc w:val="right"/>
              <w:rPr>
                <w:rFonts w:cs="Arial"/>
                <w:spacing w:val="-4"/>
                <w:sz w:val="18"/>
                <w:szCs w:val="18"/>
              </w:rPr>
            </w:pPr>
          </w:p>
        </w:tc>
      </w:tr>
      <w:tr w:rsidR="001D57B3" w:rsidRPr="001D57B3" w:rsidTr="003777C3">
        <w:trPr>
          <w:cantSplit/>
        </w:trPr>
        <w:tc>
          <w:tcPr>
            <w:tcW w:w="6336" w:type="dxa"/>
            <w:vAlign w:val="bottom"/>
          </w:tcPr>
          <w:p w:rsidR="001D57B3" w:rsidRPr="001D57B3" w:rsidRDefault="001D57B3" w:rsidP="00D133EE">
            <w:pPr>
              <w:numPr>
                <w:ilvl w:val="0"/>
                <w:numId w:val="42"/>
              </w:numPr>
              <w:spacing w:line="240" w:lineRule="auto"/>
              <w:ind w:left="450" w:hanging="270"/>
              <w:jc w:val="thaiDistribute"/>
              <w:rPr>
                <w:rFonts w:cs="Arial"/>
                <w:sz w:val="18"/>
                <w:szCs w:val="18"/>
              </w:rPr>
            </w:pPr>
            <w:r w:rsidRPr="001D57B3">
              <w:rPr>
                <w:rFonts w:cs="Arial"/>
                <w:sz w:val="18"/>
                <w:szCs w:val="18"/>
              </w:rPr>
              <w:t>Service income from network rendering</w:t>
            </w:r>
          </w:p>
        </w:tc>
        <w:tc>
          <w:tcPr>
            <w:tcW w:w="1440" w:type="dxa"/>
            <w:vAlign w:val="bottom"/>
          </w:tcPr>
          <w:p w:rsidR="001D57B3" w:rsidRPr="001D57B3" w:rsidRDefault="001D57B3" w:rsidP="00D133EE">
            <w:pPr>
              <w:tabs>
                <w:tab w:val="decimal" w:pos="1224"/>
              </w:tabs>
              <w:spacing w:line="240" w:lineRule="auto"/>
              <w:ind w:right="-72"/>
              <w:jc w:val="right"/>
              <w:rPr>
                <w:rFonts w:cs="Arial"/>
                <w:spacing w:val="-4"/>
                <w:sz w:val="18"/>
                <w:szCs w:val="18"/>
              </w:rPr>
            </w:pPr>
            <w:r w:rsidRPr="001D57B3">
              <w:rPr>
                <w:rFonts w:cs="Arial"/>
                <w:spacing w:val="-4"/>
                <w:sz w:val="18"/>
                <w:szCs w:val="18"/>
              </w:rPr>
              <w:t>696,442,168</w:t>
            </w:r>
          </w:p>
        </w:tc>
        <w:tc>
          <w:tcPr>
            <w:tcW w:w="1440" w:type="dxa"/>
            <w:vAlign w:val="bottom"/>
          </w:tcPr>
          <w:p w:rsidR="001D57B3" w:rsidRPr="001D57B3" w:rsidRDefault="001D57B3" w:rsidP="00D133EE">
            <w:pPr>
              <w:tabs>
                <w:tab w:val="decimal" w:pos="1224"/>
              </w:tabs>
              <w:spacing w:line="240" w:lineRule="auto"/>
              <w:ind w:right="-72"/>
              <w:jc w:val="right"/>
              <w:rPr>
                <w:rFonts w:cs="Arial"/>
                <w:spacing w:val="-4"/>
                <w:sz w:val="18"/>
                <w:szCs w:val="18"/>
              </w:rPr>
            </w:pPr>
            <w:r w:rsidRPr="001D57B3">
              <w:rPr>
                <w:rFonts w:cs="Arial"/>
                <w:spacing w:val="-4"/>
                <w:sz w:val="18"/>
                <w:szCs w:val="18"/>
              </w:rPr>
              <w:t>638,844,140</w:t>
            </w:r>
          </w:p>
        </w:tc>
      </w:tr>
      <w:tr w:rsidR="001D57B3" w:rsidRPr="001D57B3" w:rsidTr="003777C3">
        <w:trPr>
          <w:cantSplit/>
        </w:trPr>
        <w:tc>
          <w:tcPr>
            <w:tcW w:w="6336" w:type="dxa"/>
            <w:vAlign w:val="bottom"/>
          </w:tcPr>
          <w:p w:rsidR="001D57B3" w:rsidRPr="001D57B3" w:rsidRDefault="001D57B3" w:rsidP="00D133EE">
            <w:pPr>
              <w:numPr>
                <w:ilvl w:val="0"/>
                <w:numId w:val="42"/>
              </w:numPr>
              <w:spacing w:line="240" w:lineRule="auto"/>
              <w:ind w:left="450" w:hanging="270"/>
              <w:jc w:val="thaiDistribute"/>
              <w:rPr>
                <w:rFonts w:cs="Arial"/>
                <w:sz w:val="18"/>
                <w:szCs w:val="18"/>
              </w:rPr>
            </w:pPr>
            <w:r w:rsidRPr="001D57B3">
              <w:rPr>
                <w:rFonts w:cs="Arial"/>
                <w:sz w:val="18"/>
                <w:szCs w:val="18"/>
              </w:rPr>
              <w:t xml:space="preserve">Service income from data </w:t>
            </w:r>
            <w:proofErr w:type="spellStart"/>
            <w:r w:rsidRPr="001D57B3">
              <w:rPr>
                <w:rFonts w:cs="Arial"/>
                <w:sz w:val="18"/>
                <w:szCs w:val="18"/>
              </w:rPr>
              <w:t>center</w:t>
            </w:r>
            <w:proofErr w:type="spellEnd"/>
            <w:r w:rsidRPr="001D57B3">
              <w:rPr>
                <w:rFonts w:cs="Arial"/>
                <w:sz w:val="18"/>
                <w:szCs w:val="18"/>
              </w:rPr>
              <w:t xml:space="preserve"> space service</w:t>
            </w:r>
          </w:p>
        </w:tc>
        <w:tc>
          <w:tcPr>
            <w:tcW w:w="1440" w:type="dxa"/>
            <w:tcBorders>
              <w:bottom w:val="single" w:sz="4" w:space="0" w:color="auto"/>
            </w:tcBorders>
            <w:shd w:val="clear" w:color="auto" w:fill="auto"/>
          </w:tcPr>
          <w:p w:rsidR="001D57B3" w:rsidRPr="001D57B3" w:rsidRDefault="001D57B3" w:rsidP="003777C3">
            <w:pPr>
              <w:spacing w:line="240" w:lineRule="auto"/>
              <w:ind w:right="-72"/>
              <w:jc w:val="right"/>
              <w:rPr>
                <w:rFonts w:cs="Arial"/>
                <w:sz w:val="18"/>
                <w:szCs w:val="18"/>
              </w:rPr>
            </w:pPr>
            <w:r w:rsidRPr="001D57B3">
              <w:rPr>
                <w:rFonts w:cs="Arial"/>
                <w:sz w:val="18"/>
                <w:szCs w:val="18"/>
              </w:rPr>
              <w:t>65,377,611</w:t>
            </w:r>
          </w:p>
        </w:tc>
        <w:tc>
          <w:tcPr>
            <w:tcW w:w="1440" w:type="dxa"/>
            <w:tcBorders>
              <w:bottom w:val="single" w:sz="4" w:space="0" w:color="auto"/>
            </w:tcBorders>
            <w:shd w:val="clear" w:color="auto" w:fill="auto"/>
          </w:tcPr>
          <w:p w:rsidR="001D57B3" w:rsidRPr="001D57B3" w:rsidRDefault="001D57B3" w:rsidP="003777C3">
            <w:pPr>
              <w:spacing w:line="240" w:lineRule="auto"/>
              <w:ind w:right="-72"/>
              <w:jc w:val="right"/>
              <w:rPr>
                <w:rFonts w:cs="Arial"/>
                <w:sz w:val="18"/>
                <w:szCs w:val="18"/>
              </w:rPr>
            </w:pPr>
            <w:r w:rsidRPr="001D57B3">
              <w:rPr>
                <w:rFonts w:cs="Arial"/>
                <w:sz w:val="18"/>
                <w:szCs w:val="18"/>
              </w:rPr>
              <w:t>65,947,632</w:t>
            </w:r>
          </w:p>
        </w:tc>
      </w:tr>
      <w:tr w:rsidR="001D57B3" w:rsidRPr="00DA7E87" w:rsidTr="003777C3">
        <w:trPr>
          <w:cantSplit/>
        </w:trPr>
        <w:tc>
          <w:tcPr>
            <w:tcW w:w="6336" w:type="dxa"/>
            <w:vAlign w:val="bottom"/>
          </w:tcPr>
          <w:p w:rsidR="001D57B3" w:rsidRPr="00DA7E87" w:rsidRDefault="001D57B3" w:rsidP="00D133EE">
            <w:pPr>
              <w:tabs>
                <w:tab w:val="left" w:pos="1200"/>
              </w:tabs>
              <w:spacing w:line="240" w:lineRule="auto"/>
              <w:ind w:left="180"/>
              <w:jc w:val="thaiDistribute"/>
              <w:rPr>
                <w:rFonts w:cs="Arial"/>
                <w:sz w:val="12"/>
                <w:szCs w:val="12"/>
              </w:rPr>
            </w:pPr>
          </w:p>
        </w:tc>
        <w:tc>
          <w:tcPr>
            <w:tcW w:w="1440" w:type="dxa"/>
            <w:tcBorders>
              <w:top w:val="single" w:sz="4" w:space="0" w:color="auto"/>
            </w:tcBorders>
          </w:tcPr>
          <w:p w:rsidR="001D57B3" w:rsidRPr="00DA7E87" w:rsidRDefault="001D57B3" w:rsidP="00D133EE">
            <w:pPr>
              <w:spacing w:line="240" w:lineRule="auto"/>
              <w:ind w:right="-72"/>
              <w:jc w:val="right"/>
              <w:rPr>
                <w:rFonts w:cs="Arial"/>
                <w:b/>
                <w:bCs/>
                <w:spacing w:val="-6"/>
                <w:sz w:val="12"/>
                <w:szCs w:val="12"/>
              </w:rPr>
            </w:pPr>
          </w:p>
        </w:tc>
        <w:tc>
          <w:tcPr>
            <w:tcW w:w="1440" w:type="dxa"/>
            <w:tcBorders>
              <w:top w:val="single" w:sz="4" w:space="0" w:color="auto"/>
            </w:tcBorders>
          </w:tcPr>
          <w:p w:rsidR="001D57B3" w:rsidRPr="00DA7E87" w:rsidRDefault="001D57B3" w:rsidP="00D133EE">
            <w:pPr>
              <w:spacing w:line="240" w:lineRule="auto"/>
              <w:ind w:right="-72"/>
              <w:jc w:val="right"/>
              <w:rPr>
                <w:rFonts w:cs="Arial"/>
                <w:b/>
                <w:bCs/>
                <w:spacing w:val="-6"/>
                <w:sz w:val="12"/>
                <w:szCs w:val="12"/>
              </w:rPr>
            </w:pPr>
          </w:p>
        </w:tc>
      </w:tr>
      <w:tr w:rsidR="001D57B3" w:rsidRPr="001D57B3" w:rsidTr="003777C3">
        <w:trPr>
          <w:cantSplit/>
        </w:trPr>
        <w:tc>
          <w:tcPr>
            <w:tcW w:w="6336" w:type="dxa"/>
            <w:vAlign w:val="bottom"/>
          </w:tcPr>
          <w:p w:rsidR="001D57B3" w:rsidRPr="001D57B3" w:rsidRDefault="001D57B3" w:rsidP="00D133EE">
            <w:pPr>
              <w:spacing w:line="240" w:lineRule="auto"/>
              <w:ind w:left="180"/>
              <w:rPr>
                <w:rFonts w:cs="Arial"/>
                <w:sz w:val="18"/>
                <w:szCs w:val="18"/>
                <w:cs/>
                <w:lang w:val="en-US"/>
              </w:rPr>
            </w:pPr>
            <w:r w:rsidRPr="001D57B3">
              <w:rPr>
                <w:rFonts w:cs="Arial"/>
                <w:sz w:val="18"/>
                <w:szCs w:val="18"/>
              </w:rPr>
              <w:t>Total relevant revenue and must be used to calculate</w:t>
            </w:r>
            <w:r w:rsidR="00D133EE">
              <w:rPr>
                <w:rFonts w:cs="Arial"/>
                <w:sz w:val="18"/>
                <w:szCs w:val="18"/>
              </w:rPr>
              <w:t xml:space="preserve"> </w:t>
            </w:r>
            <w:r w:rsidRPr="001D57B3">
              <w:rPr>
                <w:rFonts w:cs="Arial"/>
                <w:sz w:val="18"/>
                <w:szCs w:val="18"/>
              </w:rPr>
              <w:t>the license fee</w:t>
            </w:r>
          </w:p>
        </w:tc>
        <w:tc>
          <w:tcPr>
            <w:tcW w:w="1440" w:type="dxa"/>
            <w:tcBorders>
              <w:bottom w:val="single" w:sz="4" w:space="0" w:color="auto"/>
            </w:tcBorders>
            <w:shd w:val="clear" w:color="auto" w:fill="auto"/>
            <w:vAlign w:val="bottom"/>
          </w:tcPr>
          <w:p w:rsidR="001D57B3" w:rsidRPr="001D57B3" w:rsidRDefault="001D57B3" w:rsidP="003777C3">
            <w:pPr>
              <w:autoSpaceDE w:val="0"/>
              <w:autoSpaceDN w:val="0"/>
              <w:adjustRightInd w:val="0"/>
              <w:spacing w:line="240" w:lineRule="auto"/>
              <w:ind w:right="-72"/>
              <w:jc w:val="right"/>
              <w:rPr>
                <w:rFonts w:cs="Arial"/>
                <w:sz w:val="18"/>
                <w:szCs w:val="18"/>
                <w:lang w:val="en-US" w:eastAsia="en-GB"/>
              </w:rPr>
            </w:pPr>
            <w:r w:rsidRPr="001D57B3">
              <w:rPr>
                <w:rFonts w:cs="Arial"/>
                <w:sz w:val="18"/>
                <w:szCs w:val="18"/>
                <w:lang w:val="en-US" w:eastAsia="en-GB"/>
              </w:rPr>
              <w:t>761,819,779</w:t>
            </w:r>
          </w:p>
        </w:tc>
        <w:tc>
          <w:tcPr>
            <w:tcW w:w="1440" w:type="dxa"/>
            <w:tcBorders>
              <w:bottom w:val="single" w:sz="4" w:space="0" w:color="auto"/>
            </w:tcBorders>
            <w:shd w:val="clear" w:color="auto" w:fill="auto"/>
            <w:vAlign w:val="bottom"/>
          </w:tcPr>
          <w:p w:rsidR="001D57B3" w:rsidRPr="001D57B3" w:rsidRDefault="001D57B3" w:rsidP="003777C3">
            <w:pPr>
              <w:autoSpaceDE w:val="0"/>
              <w:autoSpaceDN w:val="0"/>
              <w:adjustRightInd w:val="0"/>
              <w:spacing w:line="240" w:lineRule="auto"/>
              <w:ind w:right="-72"/>
              <w:jc w:val="right"/>
              <w:rPr>
                <w:rFonts w:cs="Arial"/>
                <w:sz w:val="18"/>
                <w:szCs w:val="18"/>
                <w:lang w:val="en-US" w:eastAsia="en-GB"/>
              </w:rPr>
            </w:pPr>
            <w:r w:rsidRPr="001D57B3">
              <w:rPr>
                <w:rFonts w:cs="Arial"/>
                <w:sz w:val="18"/>
                <w:szCs w:val="18"/>
                <w:lang w:val="en-US" w:eastAsia="en-GB"/>
              </w:rPr>
              <w:t>704,791,772</w:t>
            </w:r>
          </w:p>
        </w:tc>
      </w:tr>
      <w:tr w:rsidR="001D57B3" w:rsidRPr="00DA7E87" w:rsidTr="003777C3">
        <w:trPr>
          <w:cantSplit/>
        </w:trPr>
        <w:tc>
          <w:tcPr>
            <w:tcW w:w="6336" w:type="dxa"/>
            <w:vAlign w:val="bottom"/>
          </w:tcPr>
          <w:p w:rsidR="001D57B3" w:rsidRPr="00DA7E87" w:rsidRDefault="001D57B3" w:rsidP="00D133EE">
            <w:pPr>
              <w:spacing w:line="240" w:lineRule="auto"/>
              <w:ind w:left="180"/>
              <w:jc w:val="thaiDistribute"/>
              <w:rPr>
                <w:rFonts w:cs="Arial"/>
                <w:sz w:val="12"/>
                <w:szCs w:val="12"/>
                <w:cs/>
                <w:lang w:val="en-US"/>
              </w:rPr>
            </w:pPr>
          </w:p>
        </w:tc>
        <w:tc>
          <w:tcPr>
            <w:tcW w:w="1440" w:type="dxa"/>
            <w:tcBorders>
              <w:top w:val="single" w:sz="4" w:space="0" w:color="auto"/>
            </w:tcBorders>
            <w:vAlign w:val="bottom"/>
          </w:tcPr>
          <w:p w:rsidR="001D57B3" w:rsidRPr="00DA7E87" w:rsidRDefault="001D57B3" w:rsidP="00D133EE">
            <w:pPr>
              <w:tabs>
                <w:tab w:val="decimal" w:pos="1224"/>
              </w:tabs>
              <w:spacing w:line="240" w:lineRule="auto"/>
              <w:ind w:right="-72"/>
              <w:jc w:val="right"/>
              <w:rPr>
                <w:rFonts w:cs="Arial"/>
                <w:spacing w:val="-4"/>
                <w:sz w:val="12"/>
                <w:szCs w:val="12"/>
              </w:rPr>
            </w:pPr>
          </w:p>
        </w:tc>
        <w:tc>
          <w:tcPr>
            <w:tcW w:w="1440" w:type="dxa"/>
            <w:tcBorders>
              <w:top w:val="single" w:sz="4" w:space="0" w:color="auto"/>
            </w:tcBorders>
            <w:vAlign w:val="bottom"/>
          </w:tcPr>
          <w:p w:rsidR="001D57B3" w:rsidRPr="00DA7E87" w:rsidRDefault="001D57B3" w:rsidP="00D133EE">
            <w:pPr>
              <w:tabs>
                <w:tab w:val="decimal" w:pos="1224"/>
              </w:tabs>
              <w:spacing w:line="240" w:lineRule="auto"/>
              <w:ind w:right="-72"/>
              <w:jc w:val="right"/>
              <w:rPr>
                <w:rFonts w:cs="Arial"/>
                <w:spacing w:val="-4"/>
                <w:sz w:val="12"/>
                <w:szCs w:val="12"/>
              </w:rPr>
            </w:pPr>
          </w:p>
        </w:tc>
      </w:tr>
      <w:tr w:rsidR="001D57B3" w:rsidRPr="001D57B3" w:rsidTr="00D133EE">
        <w:trPr>
          <w:cantSplit/>
        </w:trPr>
        <w:tc>
          <w:tcPr>
            <w:tcW w:w="6336" w:type="dxa"/>
            <w:vAlign w:val="bottom"/>
          </w:tcPr>
          <w:p w:rsidR="001D57B3" w:rsidRPr="001D57B3" w:rsidRDefault="001D57B3" w:rsidP="00D133EE">
            <w:pPr>
              <w:spacing w:line="240" w:lineRule="auto"/>
              <w:ind w:left="180"/>
              <w:rPr>
                <w:rFonts w:cs="Arial"/>
                <w:sz w:val="18"/>
                <w:szCs w:val="18"/>
                <w:cs/>
                <w:lang w:val="en-US"/>
              </w:rPr>
            </w:pPr>
            <w:r w:rsidRPr="001D57B3">
              <w:rPr>
                <w:rFonts w:cs="Arial"/>
                <w:sz w:val="18"/>
                <w:szCs w:val="18"/>
              </w:rPr>
              <w:t>Irrelevant revenue and were not be used to calculate</w:t>
            </w:r>
            <w:r w:rsidR="00D133EE">
              <w:rPr>
                <w:rFonts w:cs="Arial"/>
                <w:sz w:val="18"/>
                <w:szCs w:val="18"/>
              </w:rPr>
              <w:t xml:space="preserve"> </w:t>
            </w:r>
            <w:r w:rsidRPr="001D57B3">
              <w:rPr>
                <w:rFonts w:cs="Arial"/>
                <w:sz w:val="18"/>
                <w:szCs w:val="18"/>
              </w:rPr>
              <w:t>the license fee</w:t>
            </w:r>
          </w:p>
        </w:tc>
        <w:tc>
          <w:tcPr>
            <w:tcW w:w="1440" w:type="dxa"/>
            <w:vAlign w:val="bottom"/>
          </w:tcPr>
          <w:p w:rsidR="001D57B3" w:rsidRPr="001D57B3" w:rsidRDefault="001D57B3" w:rsidP="00D133EE">
            <w:pPr>
              <w:tabs>
                <w:tab w:val="decimal" w:pos="1224"/>
              </w:tabs>
              <w:spacing w:line="240" w:lineRule="auto"/>
              <w:ind w:right="-72"/>
              <w:jc w:val="right"/>
              <w:rPr>
                <w:rFonts w:cs="Arial"/>
                <w:spacing w:val="-4"/>
                <w:sz w:val="18"/>
                <w:szCs w:val="18"/>
              </w:rPr>
            </w:pPr>
          </w:p>
        </w:tc>
        <w:tc>
          <w:tcPr>
            <w:tcW w:w="1440" w:type="dxa"/>
            <w:vAlign w:val="bottom"/>
          </w:tcPr>
          <w:p w:rsidR="001D57B3" w:rsidRPr="001D57B3" w:rsidRDefault="001D57B3" w:rsidP="00D133EE">
            <w:pPr>
              <w:tabs>
                <w:tab w:val="decimal" w:pos="1224"/>
              </w:tabs>
              <w:spacing w:line="240" w:lineRule="auto"/>
              <w:ind w:right="-72"/>
              <w:jc w:val="right"/>
              <w:rPr>
                <w:rFonts w:cs="Arial"/>
                <w:spacing w:val="-4"/>
                <w:sz w:val="18"/>
                <w:szCs w:val="18"/>
              </w:rPr>
            </w:pPr>
          </w:p>
        </w:tc>
      </w:tr>
      <w:tr w:rsidR="001D57B3" w:rsidRPr="001D57B3" w:rsidTr="00D133EE">
        <w:trPr>
          <w:cantSplit/>
        </w:trPr>
        <w:tc>
          <w:tcPr>
            <w:tcW w:w="6336" w:type="dxa"/>
            <w:vAlign w:val="bottom"/>
          </w:tcPr>
          <w:p w:rsidR="001D57B3" w:rsidRPr="001D57B3" w:rsidRDefault="001D57B3" w:rsidP="00D133EE">
            <w:pPr>
              <w:numPr>
                <w:ilvl w:val="0"/>
                <w:numId w:val="42"/>
              </w:numPr>
              <w:spacing w:line="240" w:lineRule="auto"/>
              <w:ind w:left="450" w:hanging="270"/>
              <w:jc w:val="thaiDistribute"/>
              <w:rPr>
                <w:rFonts w:cs="Arial"/>
                <w:sz w:val="18"/>
                <w:szCs w:val="18"/>
              </w:rPr>
            </w:pPr>
            <w:r w:rsidRPr="001D57B3">
              <w:rPr>
                <w:rFonts w:cs="Arial"/>
                <w:sz w:val="18"/>
                <w:szCs w:val="18"/>
              </w:rPr>
              <w:t>Service income from network rendering</w:t>
            </w:r>
          </w:p>
        </w:tc>
        <w:tc>
          <w:tcPr>
            <w:tcW w:w="1440" w:type="dxa"/>
            <w:vAlign w:val="bottom"/>
          </w:tcPr>
          <w:p w:rsidR="001D57B3" w:rsidRPr="001D57B3" w:rsidRDefault="001D57B3" w:rsidP="00D133EE">
            <w:pPr>
              <w:tabs>
                <w:tab w:val="decimal" w:pos="1224"/>
              </w:tabs>
              <w:spacing w:line="240" w:lineRule="auto"/>
              <w:ind w:right="-72"/>
              <w:jc w:val="right"/>
              <w:rPr>
                <w:rFonts w:cs="Arial"/>
                <w:spacing w:val="-4"/>
                <w:sz w:val="18"/>
                <w:szCs w:val="18"/>
              </w:rPr>
            </w:pPr>
            <w:r w:rsidRPr="001D57B3">
              <w:rPr>
                <w:rFonts w:cs="Arial"/>
                <w:spacing w:val="-4"/>
                <w:sz w:val="18"/>
                <w:szCs w:val="18"/>
              </w:rPr>
              <w:t>152,417,46</w:t>
            </w:r>
            <w:r w:rsidR="00DF65E4">
              <w:rPr>
                <w:rFonts w:cs="Arial"/>
                <w:spacing w:val="-4"/>
                <w:sz w:val="18"/>
                <w:szCs w:val="18"/>
              </w:rPr>
              <w:t>5</w:t>
            </w:r>
          </w:p>
        </w:tc>
        <w:tc>
          <w:tcPr>
            <w:tcW w:w="1440" w:type="dxa"/>
            <w:vAlign w:val="bottom"/>
          </w:tcPr>
          <w:p w:rsidR="001D57B3" w:rsidRPr="001D57B3" w:rsidRDefault="001D57B3" w:rsidP="00D133EE">
            <w:pPr>
              <w:tabs>
                <w:tab w:val="decimal" w:pos="1224"/>
              </w:tabs>
              <w:spacing w:line="240" w:lineRule="auto"/>
              <w:ind w:right="-72"/>
              <w:jc w:val="right"/>
              <w:rPr>
                <w:rFonts w:cs="Arial"/>
                <w:spacing w:val="-4"/>
                <w:sz w:val="18"/>
                <w:szCs w:val="18"/>
              </w:rPr>
            </w:pPr>
            <w:r w:rsidRPr="001D57B3">
              <w:rPr>
                <w:rFonts w:cs="Arial"/>
                <w:spacing w:val="-4"/>
                <w:sz w:val="18"/>
                <w:szCs w:val="18"/>
              </w:rPr>
              <w:t>32,601,196</w:t>
            </w:r>
          </w:p>
        </w:tc>
      </w:tr>
      <w:tr w:rsidR="001D57B3" w:rsidRPr="001D57B3" w:rsidTr="00D133EE">
        <w:trPr>
          <w:cantSplit/>
        </w:trPr>
        <w:tc>
          <w:tcPr>
            <w:tcW w:w="6336" w:type="dxa"/>
            <w:vAlign w:val="bottom"/>
          </w:tcPr>
          <w:p w:rsidR="001D57B3" w:rsidRPr="001D57B3" w:rsidRDefault="001D57B3" w:rsidP="00D133EE">
            <w:pPr>
              <w:numPr>
                <w:ilvl w:val="0"/>
                <w:numId w:val="42"/>
              </w:numPr>
              <w:spacing w:line="240" w:lineRule="auto"/>
              <w:ind w:left="450" w:hanging="270"/>
              <w:jc w:val="thaiDistribute"/>
              <w:rPr>
                <w:rFonts w:cs="Arial"/>
                <w:sz w:val="18"/>
                <w:szCs w:val="18"/>
              </w:rPr>
            </w:pPr>
            <w:r w:rsidRPr="001D57B3">
              <w:rPr>
                <w:rFonts w:cs="Arial"/>
                <w:sz w:val="18"/>
                <w:szCs w:val="18"/>
              </w:rPr>
              <w:t>Service income from network installation service</w:t>
            </w:r>
          </w:p>
        </w:tc>
        <w:tc>
          <w:tcPr>
            <w:tcW w:w="1440" w:type="dxa"/>
            <w:vAlign w:val="bottom"/>
          </w:tcPr>
          <w:p w:rsidR="001D57B3" w:rsidRPr="001D57B3" w:rsidRDefault="001D57B3" w:rsidP="00D133EE">
            <w:pPr>
              <w:tabs>
                <w:tab w:val="decimal" w:pos="1224"/>
              </w:tabs>
              <w:spacing w:line="240" w:lineRule="auto"/>
              <w:ind w:right="-72"/>
              <w:jc w:val="right"/>
              <w:rPr>
                <w:rFonts w:cs="Arial"/>
                <w:spacing w:val="-4"/>
                <w:sz w:val="18"/>
                <w:szCs w:val="18"/>
              </w:rPr>
            </w:pPr>
            <w:r w:rsidRPr="001D57B3">
              <w:rPr>
                <w:rFonts w:cs="Arial"/>
                <w:spacing w:val="-4"/>
                <w:sz w:val="18"/>
                <w:szCs w:val="18"/>
              </w:rPr>
              <w:t>1,387,</w:t>
            </w:r>
            <w:r w:rsidR="00DF65E4">
              <w:rPr>
                <w:rFonts w:cs="Arial"/>
                <w:spacing w:val="-4"/>
                <w:sz w:val="18"/>
                <w:szCs w:val="18"/>
              </w:rPr>
              <w:t>528</w:t>
            </w:r>
            <w:r w:rsidRPr="001D57B3">
              <w:rPr>
                <w:rFonts w:cs="Arial"/>
                <w:spacing w:val="-4"/>
                <w:sz w:val="18"/>
                <w:szCs w:val="18"/>
              </w:rPr>
              <w:t>,</w:t>
            </w:r>
            <w:r w:rsidR="00DF65E4">
              <w:rPr>
                <w:rFonts w:cs="Arial"/>
                <w:spacing w:val="-4"/>
                <w:sz w:val="18"/>
                <w:szCs w:val="18"/>
              </w:rPr>
              <w:t>653</w:t>
            </w:r>
          </w:p>
        </w:tc>
        <w:tc>
          <w:tcPr>
            <w:tcW w:w="1440" w:type="dxa"/>
            <w:vAlign w:val="bottom"/>
          </w:tcPr>
          <w:p w:rsidR="001D57B3" w:rsidRPr="001D57B3" w:rsidRDefault="001D57B3" w:rsidP="00D133EE">
            <w:pPr>
              <w:tabs>
                <w:tab w:val="decimal" w:pos="1224"/>
              </w:tabs>
              <w:spacing w:line="240" w:lineRule="auto"/>
              <w:ind w:right="-72"/>
              <w:jc w:val="right"/>
              <w:rPr>
                <w:rFonts w:cs="Arial"/>
                <w:spacing w:val="-4"/>
                <w:sz w:val="18"/>
                <w:szCs w:val="18"/>
              </w:rPr>
            </w:pPr>
            <w:r w:rsidRPr="001D57B3">
              <w:rPr>
                <w:rFonts w:cs="Arial"/>
                <w:spacing w:val="-4"/>
                <w:sz w:val="18"/>
                <w:szCs w:val="18"/>
              </w:rPr>
              <w:t>831,450,824</w:t>
            </w:r>
          </w:p>
        </w:tc>
      </w:tr>
      <w:tr w:rsidR="001D57B3" w:rsidRPr="001D57B3" w:rsidTr="003777C3">
        <w:trPr>
          <w:cantSplit/>
        </w:trPr>
        <w:tc>
          <w:tcPr>
            <w:tcW w:w="6336" w:type="dxa"/>
            <w:vAlign w:val="bottom"/>
          </w:tcPr>
          <w:p w:rsidR="001D57B3" w:rsidRPr="001D57B3" w:rsidRDefault="001D57B3" w:rsidP="00D133EE">
            <w:pPr>
              <w:numPr>
                <w:ilvl w:val="0"/>
                <w:numId w:val="42"/>
              </w:numPr>
              <w:spacing w:line="240" w:lineRule="auto"/>
              <w:ind w:left="450" w:hanging="270"/>
              <w:jc w:val="thaiDistribute"/>
              <w:rPr>
                <w:rFonts w:cs="Arial"/>
                <w:sz w:val="18"/>
                <w:szCs w:val="18"/>
              </w:rPr>
            </w:pPr>
            <w:r w:rsidRPr="001D57B3">
              <w:rPr>
                <w:rFonts w:cs="Arial"/>
                <w:sz w:val="18"/>
                <w:szCs w:val="18"/>
              </w:rPr>
              <w:t xml:space="preserve">Service income from data </w:t>
            </w:r>
            <w:proofErr w:type="spellStart"/>
            <w:r w:rsidRPr="001D57B3">
              <w:rPr>
                <w:rFonts w:cs="Arial"/>
                <w:sz w:val="18"/>
                <w:szCs w:val="18"/>
              </w:rPr>
              <w:t>center</w:t>
            </w:r>
            <w:proofErr w:type="spellEnd"/>
            <w:r w:rsidRPr="001D57B3">
              <w:rPr>
                <w:rFonts w:cs="Arial"/>
                <w:sz w:val="18"/>
                <w:szCs w:val="18"/>
              </w:rPr>
              <w:t xml:space="preserve"> space service</w:t>
            </w:r>
          </w:p>
        </w:tc>
        <w:tc>
          <w:tcPr>
            <w:tcW w:w="1440" w:type="dxa"/>
            <w:vAlign w:val="bottom"/>
          </w:tcPr>
          <w:p w:rsidR="001D57B3" w:rsidRPr="001D57B3" w:rsidRDefault="001D57B3" w:rsidP="00D133EE">
            <w:pPr>
              <w:tabs>
                <w:tab w:val="decimal" w:pos="1224"/>
              </w:tabs>
              <w:spacing w:line="240" w:lineRule="auto"/>
              <w:ind w:right="-72"/>
              <w:jc w:val="right"/>
              <w:rPr>
                <w:rFonts w:cs="Arial"/>
                <w:spacing w:val="-4"/>
                <w:sz w:val="18"/>
                <w:szCs w:val="18"/>
              </w:rPr>
            </w:pPr>
            <w:r w:rsidRPr="001D57B3">
              <w:rPr>
                <w:rFonts w:cs="Arial"/>
                <w:spacing w:val="-4"/>
                <w:sz w:val="18"/>
                <w:szCs w:val="18"/>
              </w:rPr>
              <w:t>28,535,932</w:t>
            </w:r>
          </w:p>
        </w:tc>
        <w:tc>
          <w:tcPr>
            <w:tcW w:w="1440" w:type="dxa"/>
            <w:vAlign w:val="bottom"/>
          </w:tcPr>
          <w:p w:rsidR="001D57B3" w:rsidRPr="001D57B3" w:rsidRDefault="001D57B3" w:rsidP="00D133EE">
            <w:pPr>
              <w:tabs>
                <w:tab w:val="decimal" w:pos="1224"/>
              </w:tabs>
              <w:spacing w:line="240" w:lineRule="auto"/>
              <w:ind w:right="-72"/>
              <w:jc w:val="right"/>
              <w:rPr>
                <w:rFonts w:cs="Arial"/>
                <w:spacing w:val="-4"/>
                <w:sz w:val="18"/>
                <w:szCs w:val="18"/>
              </w:rPr>
            </w:pPr>
            <w:r w:rsidRPr="001D57B3">
              <w:rPr>
                <w:rFonts w:cs="Arial"/>
                <w:spacing w:val="-4"/>
                <w:sz w:val="18"/>
                <w:szCs w:val="18"/>
              </w:rPr>
              <w:t>22,052,603</w:t>
            </w:r>
          </w:p>
        </w:tc>
      </w:tr>
      <w:tr w:rsidR="001D57B3" w:rsidRPr="001D57B3" w:rsidTr="003777C3">
        <w:trPr>
          <w:cantSplit/>
        </w:trPr>
        <w:tc>
          <w:tcPr>
            <w:tcW w:w="6336" w:type="dxa"/>
            <w:vAlign w:val="bottom"/>
          </w:tcPr>
          <w:p w:rsidR="001D57B3" w:rsidRPr="001D57B3" w:rsidRDefault="001D57B3" w:rsidP="00D133EE">
            <w:pPr>
              <w:numPr>
                <w:ilvl w:val="0"/>
                <w:numId w:val="42"/>
              </w:numPr>
              <w:spacing w:line="240" w:lineRule="auto"/>
              <w:ind w:left="450" w:hanging="270"/>
              <w:jc w:val="thaiDistribute"/>
              <w:rPr>
                <w:rFonts w:cs="Arial"/>
                <w:sz w:val="18"/>
                <w:szCs w:val="18"/>
              </w:rPr>
            </w:pPr>
            <w:r w:rsidRPr="001D57B3">
              <w:rPr>
                <w:rFonts w:cs="Arial"/>
                <w:sz w:val="18"/>
                <w:szCs w:val="18"/>
              </w:rPr>
              <w:t>Other income</w:t>
            </w:r>
          </w:p>
        </w:tc>
        <w:tc>
          <w:tcPr>
            <w:tcW w:w="1440" w:type="dxa"/>
            <w:tcBorders>
              <w:bottom w:val="single" w:sz="4" w:space="0" w:color="auto"/>
            </w:tcBorders>
            <w:shd w:val="clear" w:color="auto" w:fill="auto"/>
          </w:tcPr>
          <w:p w:rsidR="001D57B3" w:rsidRPr="001D57B3" w:rsidRDefault="001D57B3" w:rsidP="003777C3">
            <w:pPr>
              <w:spacing w:line="240" w:lineRule="auto"/>
              <w:ind w:right="-72"/>
              <w:jc w:val="right"/>
              <w:rPr>
                <w:rFonts w:cs="Arial"/>
                <w:sz w:val="18"/>
                <w:szCs w:val="18"/>
              </w:rPr>
            </w:pPr>
            <w:r w:rsidRPr="001D57B3">
              <w:rPr>
                <w:rFonts w:cs="Arial"/>
                <w:sz w:val="18"/>
                <w:szCs w:val="18"/>
              </w:rPr>
              <w:t>16,291,589</w:t>
            </w:r>
          </w:p>
        </w:tc>
        <w:tc>
          <w:tcPr>
            <w:tcW w:w="1440" w:type="dxa"/>
            <w:tcBorders>
              <w:bottom w:val="single" w:sz="4" w:space="0" w:color="auto"/>
            </w:tcBorders>
            <w:shd w:val="clear" w:color="auto" w:fill="auto"/>
          </w:tcPr>
          <w:p w:rsidR="001D57B3" w:rsidRPr="001D57B3" w:rsidRDefault="001D57B3" w:rsidP="003777C3">
            <w:pPr>
              <w:spacing w:line="240" w:lineRule="auto"/>
              <w:ind w:right="-72"/>
              <w:jc w:val="right"/>
              <w:rPr>
                <w:rFonts w:cs="Arial"/>
                <w:sz w:val="18"/>
                <w:szCs w:val="18"/>
              </w:rPr>
            </w:pPr>
            <w:r w:rsidRPr="001D57B3">
              <w:rPr>
                <w:rFonts w:cs="Arial"/>
                <w:sz w:val="18"/>
                <w:szCs w:val="18"/>
              </w:rPr>
              <w:t>20,466,744</w:t>
            </w:r>
          </w:p>
        </w:tc>
      </w:tr>
      <w:tr w:rsidR="001D57B3" w:rsidRPr="00DA7E87" w:rsidTr="00E72565">
        <w:trPr>
          <w:cantSplit/>
        </w:trPr>
        <w:tc>
          <w:tcPr>
            <w:tcW w:w="6336" w:type="dxa"/>
            <w:vAlign w:val="bottom"/>
          </w:tcPr>
          <w:p w:rsidR="001D57B3" w:rsidRPr="00DA7E87" w:rsidRDefault="001D57B3" w:rsidP="00D133EE">
            <w:pPr>
              <w:tabs>
                <w:tab w:val="left" w:pos="1200"/>
              </w:tabs>
              <w:spacing w:line="240" w:lineRule="auto"/>
              <w:ind w:left="180"/>
              <w:jc w:val="thaiDistribute"/>
              <w:rPr>
                <w:rFonts w:cs="Arial"/>
                <w:sz w:val="12"/>
                <w:szCs w:val="12"/>
              </w:rPr>
            </w:pPr>
          </w:p>
        </w:tc>
        <w:tc>
          <w:tcPr>
            <w:tcW w:w="1440" w:type="dxa"/>
            <w:tcBorders>
              <w:top w:val="single" w:sz="4" w:space="0" w:color="auto"/>
            </w:tcBorders>
          </w:tcPr>
          <w:p w:rsidR="001D57B3" w:rsidRPr="00DA7E87" w:rsidRDefault="001D57B3" w:rsidP="003777C3">
            <w:pPr>
              <w:spacing w:line="240" w:lineRule="auto"/>
              <w:ind w:right="-72"/>
              <w:jc w:val="right"/>
              <w:rPr>
                <w:rFonts w:cs="Arial"/>
                <w:b/>
                <w:bCs/>
                <w:spacing w:val="-6"/>
                <w:sz w:val="12"/>
                <w:szCs w:val="12"/>
              </w:rPr>
            </w:pPr>
          </w:p>
        </w:tc>
        <w:tc>
          <w:tcPr>
            <w:tcW w:w="1440" w:type="dxa"/>
            <w:tcBorders>
              <w:top w:val="single" w:sz="4" w:space="0" w:color="auto"/>
            </w:tcBorders>
          </w:tcPr>
          <w:p w:rsidR="001D57B3" w:rsidRPr="00DA7E87" w:rsidRDefault="001D57B3" w:rsidP="003777C3">
            <w:pPr>
              <w:spacing w:line="240" w:lineRule="auto"/>
              <w:ind w:right="-72"/>
              <w:jc w:val="right"/>
              <w:rPr>
                <w:rFonts w:cs="Arial"/>
                <w:b/>
                <w:bCs/>
                <w:spacing w:val="-6"/>
                <w:sz w:val="12"/>
                <w:szCs w:val="12"/>
              </w:rPr>
            </w:pPr>
          </w:p>
        </w:tc>
      </w:tr>
      <w:tr w:rsidR="001D57B3" w:rsidRPr="001D57B3" w:rsidTr="00E72565">
        <w:trPr>
          <w:cantSplit/>
        </w:trPr>
        <w:tc>
          <w:tcPr>
            <w:tcW w:w="6336" w:type="dxa"/>
            <w:vAlign w:val="bottom"/>
          </w:tcPr>
          <w:p w:rsidR="001D57B3" w:rsidRPr="001D57B3" w:rsidRDefault="001D57B3" w:rsidP="00D133EE">
            <w:pPr>
              <w:spacing w:line="240" w:lineRule="auto"/>
              <w:ind w:left="180"/>
              <w:rPr>
                <w:rFonts w:cs="Arial"/>
                <w:sz w:val="18"/>
                <w:szCs w:val="18"/>
                <w:cs/>
                <w:lang w:val="en-US"/>
              </w:rPr>
            </w:pPr>
            <w:r w:rsidRPr="001D57B3">
              <w:rPr>
                <w:rFonts w:cs="Arial"/>
                <w:sz w:val="18"/>
                <w:szCs w:val="18"/>
              </w:rPr>
              <w:t>Total irrelevant revenue and were not be used to calculate</w:t>
            </w:r>
            <w:r w:rsidR="00D133EE">
              <w:rPr>
                <w:rFonts w:cs="Arial"/>
                <w:sz w:val="18"/>
                <w:szCs w:val="18"/>
              </w:rPr>
              <w:t xml:space="preserve"> </w:t>
            </w:r>
            <w:r w:rsidRPr="001D57B3">
              <w:rPr>
                <w:rFonts w:cs="Arial"/>
                <w:sz w:val="18"/>
                <w:szCs w:val="18"/>
              </w:rPr>
              <w:t>the license fee</w:t>
            </w:r>
          </w:p>
        </w:tc>
        <w:tc>
          <w:tcPr>
            <w:tcW w:w="1440" w:type="dxa"/>
            <w:tcBorders>
              <w:bottom w:val="single" w:sz="4" w:space="0" w:color="auto"/>
            </w:tcBorders>
            <w:shd w:val="clear" w:color="auto" w:fill="auto"/>
          </w:tcPr>
          <w:p w:rsidR="001D57B3" w:rsidRPr="001D57B3" w:rsidRDefault="00DF65E4" w:rsidP="003777C3">
            <w:pPr>
              <w:autoSpaceDE w:val="0"/>
              <w:autoSpaceDN w:val="0"/>
              <w:adjustRightInd w:val="0"/>
              <w:spacing w:line="240" w:lineRule="auto"/>
              <w:ind w:right="-72"/>
              <w:jc w:val="right"/>
              <w:rPr>
                <w:rFonts w:cs="Arial"/>
                <w:sz w:val="18"/>
                <w:szCs w:val="18"/>
                <w:lang w:val="en-US" w:eastAsia="en-GB"/>
              </w:rPr>
            </w:pPr>
            <w:r>
              <w:rPr>
                <w:rFonts w:cs="Arial"/>
                <w:sz w:val="18"/>
                <w:szCs w:val="18"/>
                <w:lang w:val="en-US" w:eastAsia="en-GB"/>
              </w:rPr>
              <w:fldChar w:fldCharType="begin"/>
            </w:r>
            <w:r>
              <w:rPr>
                <w:rFonts w:cs="Arial"/>
                <w:sz w:val="18"/>
                <w:szCs w:val="18"/>
                <w:lang w:val="en-US" w:eastAsia="en-GB"/>
              </w:rPr>
              <w:instrText xml:space="preserve"> =SUM(ABOVE) </w:instrText>
            </w:r>
            <w:r>
              <w:rPr>
                <w:rFonts w:cs="Arial"/>
                <w:sz w:val="18"/>
                <w:szCs w:val="18"/>
                <w:lang w:val="en-US" w:eastAsia="en-GB"/>
              </w:rPr>
              <w:fldChar w:fldCharType="separate"/>
            </w:r>
            <w:r>
              <w:rPr>
                <w:rFonts w:cs="Arial"/>
                <w:noProof/>
                <w:sz w:val="18"/>
                <w:szCs w:val="18"/>
                <w:lang w:val="en-US" w:eastAsia="en-GB"/>
              </w:rPr>
              <w:t>1,584,773,639</w:t>
            </w:r>
            <w:r>
              <w:rPr>
                <w:rFonts w:cs="Arial"/>
                <w:sz w:val="18"/>
                <w:szCs w:val="18"/>
                <w:lang w:val="en-US" w:eastAsia="en-GB"/>
              </w:rPr>
              <w:fldChar w:fldCharType="end"/>
            </w:r>
          </w:p>
        </w:tc>
        <w:tc>
          <w:tcPr>
            <w:tcW w:w="1440" w:type="dxa"/>
            <w:tcBorders>
              <w:bottom w:val="single" w:sz="4" w:space="0" w:color="auto"/>
            </w:tcBorders>
            <w:shd w:val="clear" w:color="auto" w:fill="auto"/>
          </w:tcPr>
          <w:p w:rsidR="001D57B3" w:rsidRPr="001D57B3" w:rsidRDefault="001D57B3" w:rsidP="003777C3">
            <w:pPr>
              <w:autoSpaceDE w:val="0"/>
              <w:autoSpaceDN w:val="0"/>
              <w:adjustRightInd w:val="0"/>
              <w:spacing w:line="240" w:lineRule="auto"/>
              <w:ind w:right="-72"/>
              <w:jc w:val="right"/>
              <w:rPr>
                <w:rFonts w:cs="Arial"/>
                <w:sz w:val="18"/>
                <w:szCs w:val="18"/>
                <w:lang w:val="en-US" w:eastAsia="en-GB"/>
              </w:rPr>
            </w:pPr>
            <w:r w:rsidRPr="001D57B3">
              <w:rPr>
                <w:rFonts w:cs="Arial"/>
                <w:sz w:val="18"/>
                <w:szCs w:val="18"/>
                <w:lang w:val="en-US" w:eastAsia="en-GB"/>
              </w:rPr>
              <w:t>906,571,367</w:t>
            </w:r>
          </w:p>
        </w:tc>
      </w:tr>
      <w:tr w:rsidR="00AA2BB6" w:rsidRPr="00DA7E87" w:rsidTr="00E72565">
        <w:trPr>
          <w:cantSplit/>
        </w:trPr>
        <w:tc>
          <w:tcPr>
            <w:tcW w:w="6336" w:type="dxa"/>
            <w:vAlign w:val="bottom"/>
          </w:tcPr>
          <w:p w:rsidR="00AA2BB6" w:rsidRPr="00DA7E87" w:rsidRDefault="00AA2BB6" w:rsidP="00D133EE">
            <w:pPr>
              <w:spacing w:line="240" w:lineRule="auto"/>
              <w:ind w:left="180"/>
              <w:rPr>
                <w:rFonts w:cs="Arial"/>
                <w:sz w:val="12"/>
                <w:szCs w:val="12"/>
              </w:rPr>
            </w:pPr>
          </w:p>
        </w:tc>
        <w:tc>
          <w:tcPr>
            <w:tcW w:w="1440" w:type="dxa"/>
            <w:tcBorders>
              <w:top w:val="single" w:sz="4" w:space="0" w:color="auto"/>
            </w:tcBorders>
            <w:shd w:val="clear" w:color="auto" w:fill="auto"/>
          </w:tcPr>
          <w:p w:rsidR="00AA2BB6" w:rsidRPr="00DA7E87" w:rsidRDefault="00AA2BB6" w:rsidP="003777C3">
            <w:pPr>
              <w:autoSpaceDE w:val="0"/>
              <w:autoSpaceDN w:val="0"/>
              <w:adjustRightInd w:val="0"/>
              <w:spacing w:line="240" w:lineRule="auto"/>
              <w:ind w:right="-72"/>
              <w:jc w:val="right"/>
              <w:rPr>
                <w:rFonts w:cs="Arial"/>
                <w:sz w:val="12"/>
                <w:szCs w:val="12"/>
                <w:lang w:val="en-US" w:eastAsia="en-GB"/>
              </w:rPr>
            </w:pPr>
          </w:p>
        </w:tc>
        <w:tc>
          <w:tcPr>
            <w:tcW w:w="1440" w:type="dxa"/>
            <w:tcBorders>
              <w:top w:val="single" w:sz="4" w:space="0" w:color="auto"/>
            </w:tcBorders>
            <w:shd w:val="clear" w:color="auto" w:fill="auto"/>
          </w:tcPr>
          <w:p w:rsidR="00AA2BB6" w:rsidRPr="00DA7E87" w:rsidRDefault="00AA2BB6" w:rsidP="003777C3">
            <w:pPr>
              <w:autoSpaceDE w:val="0"/>
              <w:autoSpaceDN w:val="0"/>
              <w:adjustRightInd w:val="0"/>
              <w:spacing w:line="240" w:lineRule="auto"/>
              <w:ind w:right="-72"/>
              <w:jc w:val="right"/>
              <w:rPr>
                <w:rFonts w:cs="Arial"/>
                <w:sz w:val="12"/>
                <w:szCs w:val="12"/>
                <w:lang w:val="en-US" w:eastAsia="en-GB"/>
              </w:rPr>
            </w:pPr>
          </w:p>
        </w:tc>
      </w:tr>
      <w:tr w:rsidR="00AA2BB6" w:rsidRPr="001D57B3" w:rsidTr="00AA2BB6">
        <w:trPr>
          <w:cantSplit/>
        </w:trPr>
        <w:tc>
          <w:tcPr>
            <w:tcW w:w="6336" w:type="dxa"/>
            <w:vAlign w:val="bottom"/>
          </w:tcPr>
          <w:p w:rsidR="00AA2BB6" w:rsidRPr="001D57B3" w:rsidRDefault="00AA2BB6" w:rsidP="00D133EE">
            <w:pPr>
              <w:spacing w:line="240" w:lineRule="auto"/>
              <w:ind w:left="180"/>
              <w:rPr>
                <w:rFonts w:cs="Arial"/>
                <w:sz w:val="18"/>
                <w:szCs w:val="18"/>
              </w:rPr>
            </w:pPr>
            <w:r>
              <w:rPr>
                <w:rFonts w:cs="Arial"/>
                <w:sz w:val="18"/>
                <w:szCs w:val="18"/>
                <w:lang w:val="en-US"/>
              </w:rPr>
              <w:t>R</w:t>
            </w:r>
            <w:r w:rsidRPr="001D57B3">
              <w:rPr>
                <w:rFonts w:cs="Arial"/>
                <w:sz w:val="18"/>
                <w:szCs w:val="18"/>
                <w:lang w:val="en-US"/>
              </w:rPr>
              <w:t>evenue</w:t>
            </w:r>
          </w:p>
        </w:tc>
        <w:tc>
          <w:tcPr>
            <w:tcW w:w="1440" w:type="dxa"/>
            <w:shd w:val="clear" w:color="auto" w:fill="auto"/>
          </w:tcPr>
          <w:p w:rsidR="00AA2BB6" w:rsidRDefault="00AA2BB6" w:rsidP="003777C3">
            <w:pPr>
              <w:autoSpaceDE w:val="0"/>
              <w:autoSpaceDN w:val="0"/>
              <w:adjustRightInd w:val="0"/>
              <w:spacing w:line="240" w:lineRule="auto"/>
              <w:ind w:right="-72"/>
              <w:jc w:val="right"/>
              <w:rPr>
                <w:rFonts w:cs="Arial"/>
                <w:sz w:val="18"/>
                <w:szCs w:val="18"/>
                <w:lang w:val="en-US" w:eastAsia="en-GB"/>
              </w:rPr>
            </w:pPr>
          </w:p>
        </w:tc>
        <w:tc>
          <w:tcPr>
            <w:tcW w:w="1440" w:type="dxa"/>
            <w:shd w:val="clear" w:color="auto" w:fill="auto"/>
          </w:tcPr>
          <w:p w:rsidR="00AA2BB6" w:rsidRPr="001D57B3" w:rsidRDefault="00AA2BB6" w:rsidP="003777C3">
            <w:pPr>
              <w:autoSpaceDE w:val="0"/>
              <w:autoSpaceDN w:val="0"/>
              <w:adjustRightInd w:val="0"/>
              <w:spacing w:line="240" w:lineRule="auto"/>
              <w:ind w:right="-72"/>
              <w:jc w:val="right"/>
              <w:rPr>
                <w:rFonts w:cs="Arial"/>
                <w:sz w:val="18"/>
                <w:szCs w:val="18"/>
                <w:lang w:val="en-US" w:eastAsia="en-GB"/>
              </w:rPr>
            </w:pPr>
          </w:p>
        </w:tc>
      </w:tr>
      <w:tr w:rsidR="00AA2BB6" w:rsidRPr="001D57B3" w:rsidTr="007D076D">
        <w:trPr>
          <w:cantSplit/>
        </w:trPr>
        <w:tc>
          <w:tcPr>
            <w:tcW w:w="6336" w:type="dxa"/>
            <w:vAlign w:val="bottom"/>
          </w:tcPr>
          <w:p w:rsidR="00AA2BB6" w:rsidRPr="001D57B3" w:rsidRDefault="00AA2BB6" w:rsidP="00AA2BB6">
            <w:pPr>
              <w:numPr>
                <w:ilvl w:val="0"/>
                <w:numId w:val="42"/>
              </w:numPr>
              <w:spacing w:line="240" w:lineRule="auto"/>
              <w:ind w:left="450" w:hanging="270"/>
              <w:jc w:val="thaiDistribute"/>
              <w:rPr>
                <w:rFonts w:cs="Arial"/>
                <w:sz w:val="18"/>
                <w:szCs w:val="18"/>
              </w:rPr>
            </w:pPr>
            <w:r w:rsidRPr="001D57B3">
              <w:rPr>
                <w:rFonts w:cs="Arial"/>
                <w:sz w:val="18"/>
                <w:szCs w:val="18"/>
              </w:rPr>
              <w:t>Service income from network rendering</w:t>
            </w:r>
          </w:p>
        </w:tc>
        <w:tc>
          <w:tcPr>
            <w:tcW w:w="1440" w:type="dxa"/>
            <w:shd w:val="clear" w:color="auto" w:fill="auto"/>
            <w:vAlign w:val="bottom"/>
          </w:tcPr>
          <w:p w:rsidR="00AA2BB6" w:rsidRPr="008418E2" w:rsidRDefault="00AA2BB6" w:rsidP="00AA2BB6">
            <w:pPr>
              <w:tabs>
                <w:tab w:val="decimal" w:pos="1224"/>
              </w:tabs>
              <w:spacing w:line="240" w:lineRule="auto"/>
              <w:ind w:right="-72"/>
              <w:jc w:val="right"/>
              <w:rPr>
                <w:rFonts w:cs="Arial"/>
                <w:spacing w:val="-4"/>
                <w:sz w:val="18"/>
                <w:szCs w:val="18"/>
              </w:rPr>
            </w:pPr>
            <w:r w:rsidRPr="008418E2">
              <w:rPr>
                <w:rFonts w:cs="Arial"/>
                <w:spacing w:val="-4"/>
                <w:sz w:val="18"/>
                <w:szCs w:val="18"/>
              </w:rPr>
              <w:t>848,859,63</w:t>
            </w:r>
            <w:r>
              <w:rPr>
                <w:rFonts w:cs="Arial"/>
                <w:spacing w:val="-4"/>
                <w:sz w:val="18"/>
                <w:szCs w:val="18"/>
              </w:rPr>
              <w:t>3</w:t>
            </w:r>
          </w:p>
        </w:tc>
        <w:tc>
          <w:tcPr>
            <w:tcW w:w="1440" w:type="dxa"/>
            <w:shd w:val="clear" w:color="auto" w:fill="auto"/>
            <w:vAlign w:val="bottom"/>
          </w:tcPr>
          <w:p w:rsidR="00AA2BB6" w:rsidRPr="008418E2" w:rsidRDefault="00AA2BB6" w:rsidP="00AA2BB6">
            <w:pPr>
              <w:tabs>
                <w:tab w:val="decimal" w:pos="1224"/>
              </w:tabs>
              <w:spacing w:line="240" w:lineRule="auto"/>
              <w:ind w:right="-72"/>
              <w:jc w:val="right"/>
              <w:rPr>
                <w:rFonts w:cs="Arial"/>
                <w:spacing w:val="-4"/>
                <w:sz w:val="18"/>
                <w:szCs w:val="18"/>
              </w:rPr>
            </w:pPr>
            <w:r w:rsidRPr="008418E2">
              <w:rPr>
                <w:rFonts w:cs="Arial"/>
                <w:spacing w:val="-4"/>
                <w:sz w:val="18"/>
                <w:szCs w:val="18"/>
              </w:rPr>
              <w:t>671,445,336</w:t>
            </w:r>
          </w:p>
        </w:tc>
      </w:tr>
      <w:tr w:rsidR="00AA2BB6" w:rsidRPr="001D57B3" w:rsidTr="007D076D">
        <w:trPr>
          <w:cantSplit/>
        </w:trPr>
        <w:tc>
          <w:tcPr>
            <w:tcW w:w="6336" w:type="dxa"/>
            <w:vAlign w:val="bottom"/>
          </w:tcPr>
          <w:p w:rsidR="00AA2BB6" w:rsidRPr="001D57B3" w:rsidRDefault="00AA2BB6" w:rsidP="00AA2BB6">
            <w:pPr>
              <w:numPr>
                <w:ilvl w:val="0"/>
                <w:numId w:val="42"/>
              </w:numPr>
              <w:spacing w:line="240" w:lineRule="auto"/>
              <w:ind w:left="450" w:hanging="270"/>
              <w:jc w:val="thaiDistribute"/>
              <w:rPr>
                <w:rFonts w:cs="Arial"/>
                <w:sz w:val="18"/>
                <w:szCs w:val="18"/>
              </w:rPr>
            </w:pPr>
            <w:r w:rsidRPr="001D57B3">
              <w:rPr>
                <w:rFonts w:cs="Arial"/>
                <w:sz w:val="18"/>
                <w:szCs w:val="18"/>
              </w:rPr>
              <w:t>Service income from network installation service</w:t>
            </w:r>
          </w:p>
        </w:tc>
        <w:tc>
          <w:tcPr>
            <w:tcW w:w="1440" w:type="dxa"/>
            <w:shd w:val="clear" w:color="auto" w:fill="auto"/>
            <w:vAlign w:val="bottom"/>
          </w:tcPr>
          <w:p w:rsidR="00AA2BB6" w:rsidRPr="008418E2" w:rsidRDefault="00AA2BB6" w:rsidP="00AA2BB6">
            <w:pPr>
              <w:tabs>
                <w:tab w:val="decimal" w:pos="1224"/>
              </w:tabs>
              <w:spacing w:line="240" w:lineRule="auto"/>
              <w:ind w:right="-72"/>
              <w:jc w:val="right"/>
              <w:rPr>
                <w:rFonts w:cs="Arial"/>
                <w:spacing w:val="-4"/>
                <w:sz w:val="18"/>
                <w:szCs w:val="18"/>
              </w:rPr>
            </w:pPr>
            <w:r w:rsidRPr="008418E2">
              <w:rPr>
                <w:rFonts w:cs="Arial"/>
                <w:spacing w:val="-4"/>
                <w:sz w:val="18"/>
                <w:szCs w:val="18"/>
              </w:rPr>
              <w:t>1,387,</w:t>
            </w:r>
            <w:r>
              <w:rPr>
                <w:rFonts w:cs="Arial"/>
                <w:spacing w:val="-4"/>
                <w:sz w:val="18"/>
                <w:szCs w:val="18"/>
              </w:rPr>
              <w:t>528</w:t>
            </w:r>
            <w:r w:rsidRPr="008418E2">
              <w:rPr>
                <w:rFonts w:cs="Arial"/>
                <w:spacing w:val="-4"/>
                <w:sz w:val="18"/>
                <w:szCs w:val="18"/>
              </w:rPr>
              <w:t>,</w:t>
            </w:r>
            <w:r>
              <w:rPr>
                <w:rFonts w:cs="Arial"/>
                <w:spacing w:val="-4"/>
                <w:sz w:val="18"/>
                <w:szCs w:val="18"/>
              </w:rPr>
              <w:t>653</w:t>
            </w:r>
          </w:p>
        </w:tc>
        <w:tc>
          <w:tcPr>
            <w:tcW w:w="1440" w:type="dxa"/>
            <w:shd w:val="clear" w:color="auto" w:fill="auto"/>
            <w:vAlign w:val="bottom"/>
          </w:tcPr>
          <w:p w:rsidR="00AA2BB6" w:rsidRPr="008418E2" w:rsidRDefault="00AA2BB6" w:rsidP="00AA2BB6">
            <w:pPr>
              <w:tabs>
                <w:tab w:val="decimal" w:pos="1224"/>
              </w:tabs>
              <w:spacing w:line="240" w:lineRule="auto"/>
              <w:ind w:right="-72"/>
              <w:jc w:val="right"/>
              <w:rPr>
                <w:rFonts w:cs="Arial"/>
                <w:spacing w:val="-4"/>
                <w:sz w:val="18"/>
                <w:szCs w:val="18"/>
              </w:rPr>
            </w:pPr>
            <w:r w:rsidRPr="008418E2">
              <w:rPr>
                <w:rFonts w:cs="Arial"/>
                <w:spacing w:val="-4"/>
                <w:sz w:val="18"/>
                <w:szCs w:val="18"/>
              </w:rPr>
              <w:t>831,450,824</w:t>
            </w:r>
          </w:p>
        </w:tc>
      </w:tr>
      <w:tr w:rsidR="00AA2BB6" w:rsidRPr="001D57B3" w:rsidTr="00AA2BB6">
        <w:trPr>
          <w:cantSplit/>
        </w:trPr>
        <w:tc>
          <w:tcPr>
            <w:tcW w:w="6336" w:type="dxa"/>
            <w:vAlign w:val="bottom"/>
          </w:tcPr>
          <w:p w:rsidR="00AA2BB6" w:rsidRPr="001D57B3" w:rsidRDefault="00AA2BB6" w:rsidP="00AA2BB6">
            <w:pPr>
              <w:numPr>
                <w:ilvl w:val="0"/>
                <w:numId w:val="42"/>
              </w:numPr>
              <w:spacing w:line="240" w:lineRule="auto"/>
              <w:ind w:left="450" w:hanging="270"/>
              <w:jc w:val="thaiDistribute"/>
              <w:rPr>
                <w:rFonts w:cs="Arial"/>
                <w:sz w:val="18"/>
                <w:szCs w:val="18"/>
              </w:rPr>
            </w:pPr>
            <w:r w:rsidRPr="001D57B3">
              <w:rPr>
                <w:rFonts w:cs="Arial"/>
                <w:sz w:val="18"/>
                <w:szCs w:val="18"/>
              </w:rPr>
              <w:t xml:space="preserve">Service income from data </w:t>
            </w:r>
            <w:proofErr w:type="spellStart"/>
            <w:r w:rsidRPr="001D57B3">
              <w:rPr>
                <w:rFonts w:cs="Arial"/>
                <w:sz w:val="18"/>
                <w:szCs w:val="18"/>
              </w:rPr>
              <w:t>center</w:t>
            </w:r>
            <w:proofErr w:type="spellEnd"/>
            <w:r w:rsidRPr="001D57B3">
              <w:rPr>
                <w:rFonts w:cs="Arial"/>
                <w:sz w:val="18"/>
                <w:szCs w:val="18"/>
              </w:rPr>
              <w:t xml:space="preserve"> space service</w:t>
            </w:r>
          </w:p>
        </w:tc>
        <w:tc>
          <w:tcPr>
            <w:tcW w:w="1440" w:type="dxa"/>
            <w:shd w:val="clear" w:color="auto" w:fill="auto"/>
            <w:vAlign w:val="bottom"/>
          </w:tcPr>
          <w:p w:rsidR="00AA2BB6" w:rsidRPr="008418E2" w:rsidRDefault="00AA2BB6" w:rsidP="00AA2BB6">
            <w:pPr>
              <w:tabs>
                <w:tab w:val="decimal" w:pos="1224"/>
              </w:tabs>
              <w:spacing w:line="240" w:lineRule="auto"/>
              <w:ind w:right="-72"/>
              <w:jc w:val="right"/>
              <w:rPr>
                <w:rFonts w:cs="Arial"/>
                <w:spacing w:val="-4"/>
                <w:sz w:val="18"/>
                <w:szCs w:val="18"/>
              </w:rPr>
            </w:pPr>
            <w:r w:rsidRPr="008418E2">
              <w:rPr>
                <w:rFonts w:cs="Arial"/>
                <w:spacing w:val="-4"/>
                <w:sz w:val="18"/>
                <w:szCs w:val="18"/>
              </w:rPr>
              <w:t>93,913,54</w:t>
            </w:r>
            <w:r>
              <w:rPr>
                <w:rFonts w:cs="Arial"/>
                <w:spacing w:val="-4"/>
                <w:sz w:val="18"/>
                <w:szCs w:val="18"/>
              </w:rPr>
              <w:t>3</w:t>
            </w:r>
          </w:p>
        </w:tc>
        <w:tc>
          <w:tcPr>
            <w:tcW w:w="1440" w:type="dxa"/>
            <w:shd w:val="clear" w:color="auto" w:fill="auto"/>
            <w:vAlign w:val="bottom"/>
          </w:tcPr>
          <w:p w:rsidR="00AA2BB6" w:rsidRPr="008418E2" w:rsidRDefault="00AA2BB6" w:rsidP="00AA2BB6">
            <w:pPr>
              <w:tabs>
                <w:tab w:val="decimal" w:pos="1224"/>
              </w:tabs>
              <w:spacing w:line="240" w:lineRule="auto"/>
              <w:ind w:right="-72"/>
              <w:jc w:val="right"/>
              <w:rPr>
                <w:rFonts w:cs="Arial"/>
                <w:spacing w:val="-4"/>
                <w:sz w:val="18"/>
                <w:szCs w:val="18"/>
              </w:rPr>
            </w:pPr>
            <w:r w:rsidRPr="008418E2">
              <w:rPr>
                <w:rFonts w:cs="Arial"/>
                <w:spacing w:val="-4"/>
                <w:sz w:val="18"/>
                <w:szCs w:val="18"/>
              </w:rPr>
              <w:t>88,000,235</w:t>
            </w:r>
          </w:p>
        </w:tc>
      </w:tr>
      <w:tr w:rsidR="00AA2BB6" w:rsidRPr="001D57B3" w:rsidTr="00AA2BB6">
        <w:trPr>
          <w:cantSplit/>
        </w:trPr>
        <w:tc>
          <w:tcPr>
            <w:tcW w:w="6336" w:type="dxa"/>
            <w:vAlign w:val="bottom"/>
          </w:tcPr>
          <w:p w:rsidR="00AA2BB6" w:rsidRPr="001D57B3" w:rsidRDefault="00AA2BB6" w:rsidP="00AA2BB6">
            <w:pPr>
              <w:numPr>
                <w:ilvl w:val="0"/>
                <w:numId w:val="42"/>
              </w:numPr>
              <w:spacing w:line="240" w:lineRule="auto"/>
              <w:ind w:left="450" w:hanging="270"/>
              <w:jc w:val="thaiDistribute"/>
              <w:rPr>
                <w:rFonts w:cs="Arial"/>
                <w:sz w:val="18"/>
                <w:szCs w:val="18"/>
              </w:rPr>
            </w:pPr>
            <w:r w:rsidRPr="001D57B3">
              <w:rPr>
                <w:rFonts w:cs="Arial"/>
                <w:sz w:val="18"/>
                <w:szCs w:val="18"/>
              </w:rPr>
              <w:t>Other income</w:t>
            </w:r>
          </w:p>
        </w:tc>
        <w:tc>
          <w:tcPr>
            <w:tcW w:w="1440" w:type="dxa"/>
            <w:tcBorders>
              <w:bottom w:val="single" w:sz="4" w:space="0" w:color="auto"/>
            </w:tcBorders>
            <w:shd w:val="clear" w:color="auto" w:fill="auto"/>
          </w:tcPr>
          <w:p w:rsidR="00AA2BB6" w:rsidRPr="008418E2" w:rsidRDefault="00AA2BB6" w:rsidP="00AA2BB6">
            <w:pPr>
              <w:spacing w:line="240" w:lineRule="auto"/>
              <w:ind w:right="-72"/>
              <w:jc w:val="right"/>
              <w:rPr>
                <w:rFonts w:cs="Arial"/>
                <w:sz w:val="18"/>
                <w:szCs w:val="18"/>
              </w:rPr>
            </w:pPr>
            <w:r w:rsidRPr="008418E2">
              <w:rPr>
                <w:rFonts w:cs="Arial"/>
                <w:sz w:val="18"/>
                <w:szCs w:val="18"/>
              </w:rPr>
              <w:t>16,291,58</w:t>
            </w:r>
            <w:r>
              <w:rPr>
                <w:rFonts w:cs="Arial"/>
                <w:sz w:val="18"/>
                <w:szCs w:val="18"/>
              </w:rPr>
              <w:t>9</w:t>
            </w:r>
          </w:p>
        </w:tc>
        <w:tc>
          <w:tcPr>
            <w:tcW w:w="1440" w:type="dxa"/>
            <w:tcBorders>
              <w:bottom w:val="single" w:sz="4" w:space="0" w:color="auto"/>
            </w:tcBorders>
            <w:shd w:val="clear" w:color="auto" w:fill="auto"/>
          </w:tcPr>
          <w:p w:rsidR="00AA2BB6" w:rsidRPr="008418E2" w:rsidRDefault="00AA2BB6" w:rsidP="00AA2BB6">
            <w:pPr>
              <w:spacing w:line="240" w:lineRule="auto"/>
              <w:ind w:right="-72"/>
              <w:jc w:val="right"/>
              <w:rPr>
                <w:rFonts w:cs="Arial"/>
                <w:sz w:val="18"/>
                <w:szCs w:val="18"/>
              </w:rPr>
            </w:pPr>
            <w:r w:rsidRPr="008418E2">
              <w:rPr>
                <w:rFonts w:cs="Arial"/>
                <w:sz w:val="18"/>
                <w:szCs w:val="18"/>
              </w:rPr>
              <w:t>20,466,744</w:t>
            </w:r>
          </w:p>
        </w:tc>
      </w:tr>
      <w:tr w:rsidR="00AA2BB6" w:rsidRPr="00DA7E87" w:rsidTr="00AA2BB6">
        <w:trPr>
          <w:cantSplit/>
        </w:trPr>
        <w:tc>
          <w:tcPr>
            <w:tcW w:w="6336" w:type="dxa"/>
          </w:tcPr>
          <w:p w:rsidR="00AA2BB6" w:rsidRPr="00DA7E87" w:rsidRDefault="00AA2BB6" w:rsidP="00AA2BB6">
            <w:pPr>
              <w:widowControl w:val="0"/>
              <w:spacing w:line="240" w:lineRule="auto"/>
              <w:ind w:left="180"/>
              <w:rPr>
                <w:rFonts w:cs="Arial"/>
                <w:sz w:val="12"/>
                <w:szCs w:val="12"/>
                <w:cs/>
              </w:rPr>
            </w:pPr>
          </w:p>
        </w:tc>
        <w:tc>
          <w:tcPr>
            <w:tcW w:w="1440" w:type="dxa"/>
            <w:tcBorders>
              <w:top w:val="single" w:sz="4" w:space="0" w:color="auto"/>
            </w:tcBorders>
            <w:shd w:val="clear" w:color="auto" w:fill="auto"/>
          </w:tcPr>
          <w:p w:rsidR="00AA2BB6" w:rsidRPr="00DA7E87" w:rsidRDefault="00AA2BB6" w:rsidP="00AA2BB6">
            <w:pPr>
              <w:tabs>
                <w:tab w:val="decimal" w:pos="1224"/>
              </w:tabs>
              <w:spacing w:line="240" w:lineRule="auto"/>
              <w:ind w:right="-72"/>
              <w:jc w:val="right"/>
              <w:rPr>
                <w:rFonts w:cs="Arial"/>
                <w:spacing w:val="-4"/>
                <w:sz w:val="12"/>
                <w:szCs w:val="12"/>
              </w:rPr>
            </w:pPr>
          </w:p>
        </w:tc>
        <w:tc>
          <w:tcPr>
            <w:tcW w:w="1440" w:type="dxa"/>
            <w:tcBorders>
              <w:top w:val="single" w:sz="4" w:space="0" w:color="auto"/>
            </w:tcBorders>
            <w:shd w:val="clear" w:color="auto" w:fill="auto"/>
          </w:tcPr>
          <w:p w:rsidR="00AA2BB6" w:rsidRPr="00DA7E87" w:rsidRDefault="00AA2BB6" w:rsidP="00AA2BB6">
            <w:pPr>
              <w:tabs>
                <w:tab w:val="decimal" w:pos="1224"/>
              </w:tabs>
              <w:spacing w:line="240" w:lineRule="auto"/>
              <w:ind w:right="-72"/>
              <w:jc w:val="right"/>
              <w:rPr>
                <w:rFonts w:cs="Arial"/>
                <w:spacing w:val="-4"/>
                <w:sz w:val="12"/>
                <w:szCs w:val="12"/>
              </w:rPr>
            </w:pPr>
          </w:p>
        </w:tc>
      </w:tr>
      <w:tr w:rsidR="00AA2BB6" w:rsidRPr="001D57B3" w:rsidTr="00AA2BB6">
        <w:trPr>
          <w:cantSplit/>
        </w:trPr>
        <w:tc>
          <w:tcPr>
            <w:tcW w:w="6336" w:type="dxa"/>
            <w:vAlign w:val="bottom"/>
          </w:tcPr>
          <w:p w:rsidR="00AA2BB6" w:rsidRPr="001D57B3" w:rsidRDefault="00AA2BB6" w:rsidP="00AA2BB6">
            <w:pPr>
              <w:spacing w:line="240" w:lineRule="auto"/>
              <w:ind w:left="180"/>
              <w:jc w:val="thaiDistribute"/>
              <w:rPr>
                <w:rFonts w:cs="Arial"/>
                <w:sz w:val="18"/>
                <w:szCs w:val="18"/>
                <w:cs/>
                <w:lang w:val="en-US"/>
              </w:rPr>
            </w:pPr>
            <w:r w:rsidRPr="001D57B3">
              <w:rPr>
                <w:rFonts w:cs="Arial"/>
                <w:sz w:val="18"/>
                <w:szCs w:val="18"/>
                <w:lang w:val="en-US"/>
              </w:rPr>
              <w:t>Total revenue</w:t>
            </w:r>
          </w:p>
        </w:tc>
        <w:tc>
          <w:tcPr>
            <w:tcW w:w="1440" w:type="dxa"/>
            <w:tcBorders>
              <w:bottom w:val="single" w:sz="4" w:space="0" w:color="auto"/>
            </w:tcBorders>
            <w:shd w:val="clear" w:color="auto" w:fill="auto"/>
          </w:tcPr>
          <w:p w:rsidR="00AA2BB6" w:rsidRPr="008418E2" w:rsidRDefault="00AA2BB6" w:rsidP="00AA2BB6">
            <w:pPr>
              <w:tabs>
                <w:tab w:val="decimal" w:pos="1224"/>
              </w:tabs>
              <w:spacing w:line="240" w:lineRule="auto"/>
              <w:ind w:right="-72"/>
              <w:jc w:val="right"/>
              <w:rPr>
                <w:rFonts w:cs="Arial"/>
                <w:spacing w:val="-4"/>
                <w:sz w:val="18"/>
                <w:szCs w:val="18"/>
              </w:rPr>
            </w:pPr>
            <w:r>
              <w:rPr>
                <w:rFonts w:cs="Arial"/>
                <w:spacing w:val="-4"/>
                <w:sz w:val="18"/>
                <w:szCs w:val="18"/>
              </w:rPr>
              <w:fldChar w:fldCharType="begin"/>
            </w:r>
            <w:r>
              <w:rPr>
                <w:rFonts w:cs="Arial"/>
                <w:spacing w:val="-4"/>
                <w:sz w:val="18"/>
                <w:szCs w:val="18"/>
              </w:rPr>
              <w:instrText xml:space="preserve"> =SUM(ABOVE) </w:instrText>
            </w:r>
            <w:r>
              <w:rPr>
                <w:rFonts w:cs="Arial"/>
                <w:spacing w:val="-4"/>
                <w:sz w:val="18"/>
                <w:szCs w:val="18"/>
              </w:rPr>
              <w:fldChar w:fldCharType="separate"/>
            </w:r>
            <w:r>
              <w:rPr>
                <w:rFonts w:cs="Arial"/>
                <w:noProof/>
                <w:spacing w:val="-4"/>
                <w:sz w:val="18"/>
                <w:szCs w:val="18"/>
              </w:rPr>
              <w:t>2,346,593,418</w:t>
            </w:r>
            <w:r>
              <w:rPr>
                <w:rFonts w:cs="Arial"/>
                <w:spacing w:val="-4"/>
                <w:sz w:val="18"/>
                <w:szCs w:val="18"/>
              </w:rPr>
              <w:fldChar w:fldCharType="end"/>
            </w:r>
          </w:p>
        </w:tc>
        <w:tc>
          <w:tcPr>
            <w:tcW w:w="1440" w:type="dxa"/>
            <w:tcBorders>
              <w:bottom w:val="single" w:sz="4" w:space="0" w:color="auto"/>
            </w:tcBorders>
            <w:shd w:val="clear" w:color="auto" w:fill="auto"/>
          </w:tcPr>
          <w:p w:rsidR="00AA2BB6" w:rsidRPr="008418E2" w:rsidRDefault="00AA2BB6" w:rsidP="00AA2BB6">
            <w:pPr>
              <w:tabs>
                <w:tab w:val="decimal" w:pos="1224"/>
              </w:tabs>
              <w:spacing w:line="240" w:lineRule="auto"/>
              <w:ind w:right="-72"/>
              <w:jc w:val="right"/>
              <w:rPr>
                <w:rFonts w:cs="Arial"/>
                <w:spacing w:val="-4"/>
                <w:sz w:val="18"/>
                <w:szCs w:val="18"/>
              </w:rPr>
            </w:pPr>
            <w:r w:rsidRPr="008418E2">
              <w:rPr>
                <w:rFonts w:cs="Arial"/>
                <w:spacing w:val="-4"/>
                <w:sz w:val="18"/>
                <w:szCs w:val="18"/>
                <w:cs/>
              </w:rPr>
              <w:t>1</w:t>
            </w:r>
            <w:r w:rsidRPr="008418E2">
              <w:rPr>
                <w:rFonts w:cs="Arial"/>
                <w:spacing w:val="-4"/>
                <w:sz w:val="18"/>
                <w:szCs w:val="18"/>
              </w:rPr>
              <w:t>,</w:t>
            </w:r>
            <w:r w:rsidRPr="008418E2">
              <w:rPr>
                <w:rFonts w:cs="Arial"/>
                <w:spacing w:val="-4"/>
                <w:sz w:val="18"/>
                <w:szCs w:val="18"/>
                <w:cs/>
              </w:rPr>
              <w:t>611</w:t>
            </w:r>
            <w:r w:rsidRPr="008418E2">
              <w:rPr>
                <w:rFonts w:cs="Arial"/>
                <w:spacing w:val="-4"/>
                <w:sz w:val="18"/>
                <w:szCs w:val="18"/>
              </w:rPr>
              <w:t>,</w:t>
            </w:r>
            <w:r w:rsidRPr="008418E2">
              <w:rPr>
                <w:rFonts w:cs="Arial"/>
                <w:spacing w:val="-4"/>
                <w:sz w:val="18"/>
                <w:szCs w:val="18"/>
                <w:cs/>
              </w:rPr>
              <w:t>363</w:t>
            </w:r>
            <w:r w:rsidRPr="008418E2">
              <w:rPr>
                <w:rFonts w:cs="Arial"/>
                <w:spacing w:val="-4"/>
                <w:sz w:val="18"/>
                <w:szCs w:val="18"/>
              </w:rPr>
              <w:t>,</w:t>
            </w:r>
            <w:r w:rsidRPr="008418E2">
              <w:rPr>
                <w:rFonts w:cs="Arial"/>
                <w:spacing w:val="-4"/>
                <w:sz w:val="18"/>
                <w:szCs w:val="18"/>
                <w:cs/>
              </w:rPr>
              <w:t>139</w:t>
            </w:r>
          </w:p>
        </w:tc>
      </w:tr>
    </w:tbl>
    <w:p w:rsidR="00DA7E87" w:rsidRPr="00DA7E87" w:rsidRDefault="00DA7E87" w:rsidP="001D57B3">
      <w:pPr>
        <w:spacing w:line="240" w:lineRule="auto"/>
        <w:ind w:left="540"/>
        <w:jc w:val="both"/>
        <w:outlineLvl w:val="2"/>
        <w:rPr>
          <w:rFonts w:cs="Arial"/>
          <w:spacing w:val="-4"/>
          <w:sz w:val="12"/>
          <w:szCs w:val="12"/>
        </w:rPr>
      </w:pPr>
    </w:p>
    <w:p w:rsidR="001D57B3" w:rsidRPr="001D57B3" w:rsidRDefault="001D57B3" w:rsidP="00D133EE">
      <w:pPr>
        <w:ind w:left="540" w:hanging="540"/>
        <w:jc w:val="both"/>
        <w:rPr>
          <w:rFonts w:cs="Arial"/>
          <w:sz w:val="18"/>
          <w:szCs w:val="18"/>
        </w:rPr>
      </w:pPr>
      <w:r>
        <w:rPr>
          <w:rFonts w:cs="Arial"/>
          <w:sz w:val="18"/>
          <w:szCs w:val="18"/>
        </w:rPr>
        <w:t>26.2</w:t>
      </w:r>
      <w:r>
        <w:rPr>
          <w:rFonts w:cs="Arial"/>
          <w:sz w:val="18"/>
          <w:szCs w:val="18"/>
        </w:rPr>
        <w:tab/>
      </w:r>
      <w:r w:rsidRPr="001D57B3">
        <w:rPr>
          <w:rFonts w:cs="Arial"/>
          <w:sz w:val="18"/>
          <w:szCs w:val="18"/>
        </w:rPr>
        <w:t xml:space="preserve">In order to comply with the Notification of NBTC on Criteria and Procedures for Universal Service Obligation Fee (“USO fee”), the details of revenue used for the purpose of the calculation of the USO fee were as follows: </w:t>
      </w:r>
    </w:p>
    <w:p w:rsidR="001D57B3" w:rsidRPr="00DA7E87" w:rsidRDefault="001D57B3" w:rsidP="001D57B3">
      <w:pPr>
        <w:spacing w:line="240" w:lineRule="auto"/>
        <w:ind w:left="540"/>
        <w:jc w:val="both"/>
        <w:outlineLvl w:val="2"/>
        <w:rPr>
          <w:rFonts w:cs="Arial"/>
          <w:sz w:val="12"/>
          <w:szCs w:val="12"/>
        </w:rPr>
      </w:pPr>
    </w:p>
    <w:tbl>
      <w:tblPr>
        <w:tblW w:w="9216" w:type="dxa"/>
        <w:tblInd w:w="360" w:type="dxa"/>
        <w:tblLayout w:type="fixed"/>
        <w:tblLook w:val="0000" w:firstRow="0" w:lastRow="0" w:firstColumn="0" w:lastColumn="0" w:noHBand="0" w:noVBand="0"/>
      </w:tblPr>
      <w:tblGrid>
        <w:gridCol w:w="6336"/>
        <w:gridCol w:w="1440"/>
        <w:gridCol w:w="1440"/>
      </w:tblGrid>
      <w:tr w:rsidR="001D57B3" w:rsidRPr="001D57B3" w:rsidTr="003777C3">
        <w:trPr>
          <w:cantSplit/>
        </w:trPr>
        <w:tc>
          <w:tcPr>
            <w:tcW w:w="6336" w:type="dxa"/>
          </w:tcPr>
          <w:p w:rsidR="001D57B3" w:rsidRPr="001D57B3" w:rsidRDefault="001D57B3" w:rsidP="00D133EE">
            <w:pPr>
              <w:spacing w:line="240" w:lineRule="auto"/>
              <w:ind w:left="180"/>
              <w:rPr>
                <w:rFonts w:cs="Arial"/>
                <w:snapToGrid w:val="0"/>
                <w:sz w:val="18"/>
                <w:szCs w:val="18"/>
                <w:cs/>
                <w:lang w:val="en-US" w:eastAsia="th-TH"/>
              </w:rPr>
            </w:pPr>
          </w:p>
        </w:tc>
        <w:tc>
          <w:tcPr>
            <w:tcW w:w="2880" w:type="dxa"/>
            <w:gridSpan w:val="2"/>
            <w:tcBorders>
              <w:top w:val="single" w:sz="4" w:space="0" w:color="auto"/>
              <w:bottom w:val="single" w:sz="4" w:space="0" w:color="auto"/>
            </w:tcBorders>
            <w:shd w:val="clear" w:color="auto" w:fill="auto"/>
          </w:tcPr>
          <w:p w:rsidR="001D57B3" w:rsidRDefault="001D57B3" w:rsidP="003777C3">
            <w:pPr>
              <w:tabs>
                <w:tab w:val="right" w:pos="1224"/>
              </w:tabs>
              <w:spacing w:line="240" w:lineRule="auto"/>
              <w:ind w:right="-72"/>
              <w:jc w:val="right"/>
              <w:rPr>
                <w:rFonts w:cs="Arial"/>
                <w:b/>
                <w:bCs/>
                <w:sz w:val="18"/>
                <w:szCs w:val="18"/>
              </w:rPr>
            </w:pPr>
            <w:r w:rsidRPr="001D57B3">
              <w:rPr>
                <w:rFonts w:cs="Arial"/>
                <w:b/>
                <w:bCs/>
                <w:sz w:val="18"/>
                <w:szCs w:val="18"/>
              </w:rPr>
              <w:t>Equity Method and Separate</w:t>
            </w:r>
          </w:p>
          <w:p w:rsidR="00FB2489" w:rsidRPr="001D57B3" w:rsidRDefault="001C1BE7" w:rsidP="003777C3">
            <w:pPr>
              <w:tabs>
                <w:tab w:val="right" w:pos="1224"/>
              </w:tabs>
              <w:spacing w:line="240" w:lineRule="auto"/>
              <w:ind w:right="-72"/>
              <w:jc w:val="right"/>
              <w:rPr>
                <w:rFonts w:cs="Arial"/>
                <w:b/>
                <w:bCs/>
                <w:sz w:val="18"/>
                <w:szCs w:val="18"/>
              </w:rPr>
            </w:pPr>
            <w:r>
              <w:rPr>
                <w:rFonts w:cs="Arial"/>
                <w:b/>
                <w:bCs/>
                <w:sz w:val="18"/>
                <w:szCs w:val="18"/>
              </w:rPr>
              <w:t>financial statements</w:t>
            </w:r>
          </w:p>
        </w:tc>
      </w:tr>
      <w:tr w:rsidR="001D57B3" w:rsidRPr="001D57B3" w:rsidTr="003777C3">
        <w:trPr>
          <w:cantSplit/>
        </w:trPr>
        <w:tc>
          <w:tcPr>
            <w:tcW w:w="6336" w:type="dxa"/>
          </w:tcPr>
          <w:p w:rsidR="001D57B3" w:rsidRPr="001D57B3" w:rsidRDefault="001D57B3" w:rsidP="00D133EE">
            <w:pPr>
              <w:spacing w:line="240" w:lineRule="auto"/>
              <w:ind w:left="180"/>
              <w:rPr>
                <w:rFonts w:cs="Arial"/>
                <w:snapToGrid w:val="0"/>
                <w:sz w:val="18"/>
                <w:szCs w:val="18"/>
                <w:cs/>
                <w:lang w:val="en-US" w:eastAsia="th-TH"/>
              </w:rPr>
            </w:pPr>
            <w:r w:rsidRPr="001D57B3">
              <w:rPr>
                <w:rFonts w:cs="Arial"/>
                <w:b/>
                <w:bCs/>
                <w:sz w:val="18"/>
                <w:szCs w:val="18"/>
                <w:lang w:val="en-US"/>
              </w:rPr>
              <w:t xml:space="preserve">For the years ended </w:t>
            </w:r>
            <w:r w:rsidRPr="001D57B3">
              <w:rPr>
                <w:rFonts w:cs="Arial"/>
                <w:b/>
                <w:bCs/>
                <w:sz w:val="18"/>
                <w:szCs w:val="18"/>
              </w:rPr>
              <w:t>31</w:t>
            </w:r>
            <w:r w:rsidRPr="001D57B3">
              <w:rPr>
                <w:rFonts w:cs="Arial"/>
                <w:b/>
                <w:bCs/>
                <w:sz w:val="18"/>
                <w:szCs w:val="18"/>
                <w:lang w:val="en-US"/>
              </w:rPr>
              <w:t xml:space="preserve"> December</w:t>
            </w:r>
          </w:p>
        </w:tc>
        <w:tc>
          <w:tcPr>
            <w:tcW w:w="1440" w:type="dxa"/>
            <w:tcBorders>
              <w:top w:val="single" w:sz="4" w:space="0" w:color="auto"/>
            </w:tcBorders>
          </w:tcPr>
          <w:p w:rsidR="001D57B3" w:rsidRPr="001D57B3" w:rsidRDefault="001D57B3" w:rsidP="003777C3">
            <w:pPr>
              <w:tabs>
                <w:tab w:val="right" w:pos="1224"/>
              </w:tabs>
              <w:spacing w:line="240" w:lineRule="auto"/>
              <w:ind w:right="-72"/>
              <w:jc w:val="right"/>
              <w:rPr>
                <w:rFonts w:cs="Arial"/>
                <w:b/>
                <w:bCs/>
                <w:snapToGrid w:val="0"/>
                <w:sz w:val="18"/>
                <w:szCs w:val="18"/>
                <w:lang w:val="en-US" w:eastAsia="th-TH"/>
              </w:rPr>
            </w:pPr>
            <w:r w:rsidRPr="001D57B3">
              <w:rPr>
                <w:rFonts w:cs="Arial"/>
                <w:b/>
                <w:bCs/>
                <w:sz w:val="18"/>
                <w:szCs w:val="18"/>
              </w:rPr>
              <w:t>2019</w:t>
            </w:r>
          </w:p>
        </w:tc>
        <w:tc>
          <w:tcPr>
            <w:tcW w:w="1440" w:type="dxa"/>
            <w:tcBorders>
              <w:top w:val="single" w:sz="4" w:space="0" w:color="auto"/>
            </w:tcBorders>
          </w:tcPr>
          <w:p w:rsidR="001D57B3" w:rsidRPr="001D57B3" w:rsidRDefault="001D57B3" w:rsidP="003777C3">
            <w:pPr>
              <w:tabs>
                <w:tab w:val="right" w:pos="1224"/>
              </w:tabs>
              <w:spacing w:line="240" w:lineRule="auto"/>
              <w:ind w:right="-72"/>
              <w:jc w:val="right"/>
              <w:rPr>
                <w:rFonts w:cs="Arial"/>
                <w:b/>
                <w:bCs/>
                <w:snapToGrid w:val="0"/>
                <w:sz w:val="18"/>
                <w:szCs w:val="18"/>
                <w:lang w:val="en-US" w:eastAsia="th-TH"/>
              </w:rPr>
            </w:pPr>
            <w:r w:rsidRPr="001D57B3">
              <w:rPr>
                <w:rFonts w:cs="Arial"/>
                <w:b/>
                <w:bCs/>
                <w:sz w:val="18"/>
                <w:szCs w:val="18"/>
              </w:rPr>
              <w:t>2018</w:t>
            </w:r>
          </w:p>
        </w:tc>
      </w:tr>
      <w:tr w:rsidR="001D57B3" w:rsidRPr="001D57B3" w:rsidTr="003777C3">
        <w:trPr>
          <w:cantSplit/>
        </w:trPr>
        <w:tc>
          <w:tcPr>
            <w:tcW w:w="6336" w:type="dxa"/>
          </w:tcPr>
          <w:p w:rsidR="001D57B3" w:rsidRPr="001D57B3" w:rsidRDefault="001D57B3" w:rsidP="00D133EE">
            <w:pPr>
              <w:spacing w:line="240" w:lineRule="auto"/>
              <w:ind w:left="180"/>
              <w:rPr>
                <w:rFonts w:cs="Arial"/>
                <w:sz w:val="18"/>
                <w:szCs w:val="18"/>
              </w:rPr>
            </w:pPr>
          </w:p>
        </w:tc>
        <w:tc>
          <w:tcPr>
            <w:tcW w:w="1440" w:type="dxa"/>
            <w:tcBorders>
              <w:bottom w:val="single" w:sz="4" w:space="0" w:color="auto"/>
            </w:tcBorders>
            <w:shd w:val="clear" w:color="auto" w:fill="auto"/>
          </w:tcPr>
          <w:p w:rsidR="001D57B3" w:rsidRPr="001D57B3" w:rsidRDefault="001D57B3" w:rsidP="003777C3">
            <w:pPr>
              <w:tabs>
                <w:tab w:val="right" w:pos="1224"/>
              </w:tabs>
              <w:spacing w:line="240" w:lineRule="auto"/>
              <w:ind w:right="-72"/>
              <w:jc w:val="right"/>
              <w:rPr>
                <w:rFonts w:cs="Arial"/>
                <w:b/>
                <w:bCs/>
                <w:snapToGrid w:val="0"/>
                <w:sz w:val="18"/>
                <w:szCs w:val="18"/>
                <w:lang w:eastAsia="th-TH"/>
              </w:rPr>
            </w:pPr>
            <w:r w:rsidRPr="001D57B3">
              <w:rPr>
                <w:rFonts w:cs="Arial"/>
                <w:b/>
                <w:bCs/>
                <w:snapToGrid w:val="0"/>
                <w:sz w:val="18"/>
                <w:szCs w:val="18"/>
                <w:lang w:eastAsia="th-TH"/>
              </w:rPr>
              <w:t>Baht</w:t>
            </w:r>
          </w:p>
        </w:tc>
        <w:tc>
          <w:tcPr>
            <w:tcW w:w="1440" w:type="dxa"/>
            <w:tcBorders>
              <w:bottom w:val="single" w:sz="4" w:space="0" w:color="auto"/>
            </w:tcBorders>
            <w:shd w:val="clear" w:color="auto" w:fill="auto"/>
          </w:tcPr>
          <w:p w:rsidR="001D57B3" w:rsidRPr="001D57B3" w:rsidRDefault="001D57B3" w:rsidP="003777C3">
            <w:pPr>
              <w:tabs>
                <w:tab w:val="right" w:pos="1224"/>
              </w:tabs>
              <w:spacing w:line="240" w:lineRule="auto"/>
              <w:ind w:right="-72"/>
              <w:jc w:val="right"/>
              <w:rPr>
                <w:rFonts w:cs="Arial"/>
                <w:b/>
                <w:bCs/>
                <w:snapToGrid w:val="0"/>
                <w:sz w:val="18"/>
                <w:szCs w:val="18"/>
                <w:lang w:eastAsia="th-TH"/>
              </w:rPr>
            </w:pPr>
            <w:r w:rsidRPr="001D57B3">
              <w:rPr>
                <w:rFonts w:cs="Arial"/>
                <w:b/>
                <w:bCs/>
                <w:snapToGrid w:val="0"/>
                <w:sz w:val="18"/>
                <w:szCs w:val="18"/>
                <w:lang w:eastAsia="th-TH"/>
              </w:rPr>
              <w:t>Baht</w:t>
            </w:r>
          </w:p>
        </w:tc>
      </w:tr>
      <w:tr w:rsidR="001D57B3" w:rsidRPr="00DA7E87" w:rsidTr="003777C3">
        <w:trPr>
          <w:cantSplit/>
        </w:trPr>
        <w:tc>
          <w:tcPr>
            <w:tcW w:w="6336" w:type="dxa"/>
          </w:tcPr>
          <w:p w:rsidR="001D57B3" w:rsidRPr="00DA7E87" w:rsidRDefault="001D57B3" w:rsidP="00D133EE">
            <w:pPr>
              <w:widowControl w:val="0"/>
              <w:spacing w:line="240" w:lineRule="auto"/>
              <w:ind w:left="180"/>
              <w:rPr>
                <w:rFonts w:cs="Arial"/>
                <w:sz w:val="12"/>
                <w:szCs w:val="12"/>
                <w:cs/>
              </w:rPr>
            </w:pPr>
          </w:p>
        </w:tc>
        <w:tc>
          <w:tcPr>
            <w:tcW w:w="1440" w:type="dxa"/>
            <w:tcBorders>
              <w:top w:val="single" w:sz="4" w:space="0" w:color="auto"/>
            </w:tcBorders>
          </w:tcPr>
          <w:p w:rsidR="001D57B3" w:rsidRPr="00DA7E87" w:rsidRDefault="001D57B3" w:rsidP="003777C3">
            <w:pPr>
              <w:tabs>
                <w:tab w:val="decimal" w:pos="1224"/>
              </w:tabs>
              <w:spacing w:line="240" w:lineRule="auto"/>
              <w:ind w:right="-72"/>
              <w:jc w:val="right"/>
              <w:rPr>
                <w:rFonts w:cs="Arial"/>
                <w:sz w:val="12"/>
                <w:szCs w:val="12"/>
              </w:rPr>
            </w:pPr>
          </w:p>
        </w:tc>
        <w:tc>
          <w:tcPr>
            <w:tcW w:w="1440" w:type="dxa"/>
            <w:tcBorders>
              <w:top w:val="single" w:sz="4" w:space="0" w:color="auto"/>
            </w:tcBorders>
          </w:tcPr>
          <w:p w:rsidR="001D57B3" w:rsidRPr="00DA7E87" w:rsidRDefault="001D57B3" w:rsidP="003777C3">
            <w:pPr>
              <w:tabs>
                <w:tab w:val="decimal" w:pos="1224"/>
              </w:tabs>
              <w:spacing w:line="240" w:lineRule="auto"/>
              <w:ind w:right="-72"/>
              <w:jc w:val="right"/>
              <w:rPr>
                <w:rFonts w:cs="Arial"/>
                <w:sz w:val="12"/>
                <w:szCs w:val="12"/>
              </w:rPr>
            </w:pPr>
          </w:p>
        </w:tc>
      </w:tr>
      <w:tr w:rsidR="001D57B3" w:rsidRPr="001D57B3" w:rsidTr="003777C3">
        <w:trPr>
          <w:cantSplit/>
        </w:trPr>
        <w:tc>
          <w:tcPr>
            <w:tcW w:w="6336" w:type="dxa"/>
            <w:vAlign w:val="bottom"/>
          </w:tcPr>
          <w:p w:rsidR="001D57B3" w:rsidRPr="001D57B3" w:rsidRDefault="001D57B3" w:rsidP="00D133EE">
            <w:pPr>
              <w:spacing w:line="240" w:lineRule="auto"/>
              <w:ind w:left="180"/>
              <w:rPr>
                <w:rFonts w:cs="Arial"/>
                <w:sz w:val="18"/>
                <w:szCs w:val="18"/>
                <w:cs/>
                <w:lang w:val="en-US"/>
              </w:rPr>
            </w:pPr>
            <w:r w:rsidRPr="001D57B3">
              <w:rPr>
                <w:rFonts w:cs="Arial"/>
                <w:sz w:val="18"/>
                <w:szCs w:val="18"/>
              </w:rPr>
              <w:t>Relevant revenue and must be used to calculate</w:t>
            </w:r>
            <w:r w:rsidR="00D133EE">
              <w:rPr>
                <w:rFonts w:cs="Arial"/>
                <w:sz w:val="18"/>
                <w:szCs w:val="18"/>
              </w:rPr>
              <w:t xml:space="preserve"> </w:t>
            </w:r>
            <w:r w:rsidRPr="001D57B3">
              <w:rPr>
                <w:rFonts w:cs="Arial"/>
                <w:sz w:val="18"/>
                <w:szCs w:val="18"/>
              </w:rPr>
              <w:t xml:space="preserve">the </w:t>
            </w:r>
            <w:r w:rsidRPr="001D57B3">
              <w:rPr>
                <w:rFonts w:cs="Browallia New"/>
                <w:sz w:val="18"/>
                <w:szCs w:val="18"/>
              </w:rPr>
              <w:t>USO</w:t>
            </w:r>
            <w:r w:rsidRPr="001D57B3">
              <w:rPr>
                <w:rFonts w:cs="Arial"/>
                <w:sz w:val="18"/>
                <w:szCs w:val="18"/>
              </w:rPr>
              <w:t xml:space="preserve"> fee</w:t>
            </w:r>
          </w:p>
        </w:tc>
        <w:tc>
          <w:tcPr>
            <w:tcW w:w="1440" w:type="dxa"/>
            <w:vAlign w:val="bottom"/>
          </w:tcPr>
          <w:p w:rsidR="001D57B3" w:rsidRPr="001D57B3" w:rsidRDefault="001D57B3" w:rsidP="003777C3">
            <w:pPr>
              <w:tabs>
                <w:tab w:val="decimal" w:pos="1224"/>
              </w:tabs>
              <w:spacing w:line="240" w:lineRule="auto"/>
              <w:ind w:right="-72"/>
              <w:jc w:val="right"/>
              <w:rPr>
                <w:rFonts w:cs="Arial"/>
                <w:spacing w:val="-4"/>
                <w:sz w:val="18"/>
                <w:szCs w:val="18"/>
              </w:rPr>
            </w:pPr>
          </w:p>
        </w:tc>
        <w:tc>
          <w:tcPr>
            <w:tcW w:w="1440" w:type="dxa"/>
            <w:vAlign w:val="bottom"/>
          </w:tcPr>
          <w:p w:rsidR="001D57B3" w:rsidRPr="001D57B3" w:rsidRDefault="001D57B3" w:rsidP="003777C3">
            <w:pPr>
              <w:tabs>
                <w:tab w:val="decimal" w:pos="1224"/>
              </w:tabs>
              <w:spacing w:line="240" w:lineRule="auto"/>
              <w:ind w:right="-72"/>
              <w:jc w:val="right"/>
              <w:rPr>
                <w:rFonts w:cs="Arial"/>
                <w:spacing w:val="-4"/>
                <w:sz w:val="18"/>
                <w:szCs w:val="18"/>
              </w:rPr>
            </w:pPr>
          </w:p>
        </w:tc>
      </w:tr>
      <w:tr w:rsidR="001D57B3" w:rsidRPr="001D57B3" w:rsidTr="003777C3">
        <w:trPr>
          <w:cantSplit/>
        </w:trPr>
        <w:tc>
          <w:tcPr>
            <w:tcW w:w="6336" w:type="dxa"/>
            <w:vAlign w:val="bottom"/>
          </w:tcPr>
          <w:p w:rsidR="001D57B3" w:rsidRPr="001D57B3" w:rsidRDefault="001D57B3" w:rsidP="00D133EE">
            <w:pPr>
              <w:numPr>
                <w:ilvl w:val="0"/>
                <w:numId w:val="42"/>
              </w:numPr>
              <w:spacing w:line="240" w:lineRule="auto"/>
              <w:ind w:left="450" w:hanging="270"/>
              <w:jc w:val="thaiDistribute"/>
              <w:rPr>
                <w:rFonts w:cs="Arial"/>
                <w:sz w:val="18"/>
                <w:szCs w:val="18"/>
              </w:rPr>
            </w:pPr>
            <w:r w:rsidRPr="001D57B3">
              <w:rPr>
                <w:rFonts w:cs="Arial"/>
                <w:sz w:val="18"/>
                <w:szCs w:val="18"/>
              </w:rPr>
              <w:t>Service income from network rendering</w:t>
            </w:r>
          </w:p>
        </w:tc>
        <w:tc>
          <w:tcPr>
            <w:tcW w:w="1440" w:type="dxa"/>
            <w:tcBorders>
              <w:bottom w:val="single" w:sz="4" w:space="0" w:color="auto"/>
            </w:tcBorders>
            <w:shd w:val="clear" w:color="auto" w:fill="auto"/>
          </w:tcPr>
          <w:p w:rsidR="001D57B3" w:rsidRPr="001D57B3" w:rsidRDefault="001D57B3" w:rsidP="003777C3">
            <w:pPr>
              <w:spacing w:line="240" w:lineRule="auto"/>
              <w:ind w:right="-72"/>
              <w:jc w:val="right"/>
              <w:rPr>
                <w:rFonts w:cs="Arial"/>
                <w:sz w:val="18"/>
                <w:szCs w:val="18"/>
              </w:rPr>
            </w:pPr>
            <w:r w:rsidRPr="001D57B3">
              <w:rPr>
                <w:rFonts w:cs="Arial"/>
                <w:spacing w:val="-4"/>
                <w:sz w:val="18"/>
                <w:szCs w:val="18"/>
              </w:rPr>
              <w:t>696,442,168</w:t>
            </w:r>
          </w:p>
        </w:tc>
        <w:tc>
          <w:tcPr>
            <w:tcW w:w="1440" w:type="dxa"/>
            <w:tcBorders>
              <w:bottom w:val="single" w:sz="4" w:space="0" w:color="auto"/>
            </w:tcBorders>
            <w:shd w:val="clear" w:color="auto" w:fill="auto"/>
          </w:tcPr>
          <w:p w:rsidR="001D57B3" w:rsidRPr="001D57B3" w:rsidRDefault="001D57B3" w:rsidP="003777C3">
            <w:pPr>
              <w:spacing w:line="240" w:lineRule="auto"/>
              <w:ind w:right="-72"/>
              <w:jc w:val="right"/>
              <w:rPr>
                <w:rFonts w:cs="Arial"/>
                <w:sz w:val="18"/>
                <w:szCs w:val="18"/>
              </w:rPr>
            </w:pPr>
            <w:r w:rsidRPr="001D57B3">
              <w:rPr>
                <w:rFonts w:cs="Arial"/>
                <w:spacing w:val="-4"/>
                <w:sz w:val="18"/>
                <w:szCs w:val="18"/>
              </w:rPr>
              <w:t>638,844,140</w:t>
            </w:r>
          </w:p>
        </w:tc>
      </w:tr>
      <w:tr w:rsidR="001D57B3" w:rsidRPr="00DA7E87" w:rsidTr="003777C3">
        <w:trPr>
          <w:cantSplit/>
        </w:trPr>
        <w:tc>
          <w:tcPr>
            <w:tcW w:w="6336" w:type="dxa"/>
            <w:vAlign w:val="bottom"/>
          </w:tcPr>
          <w:p w:rsidR="001D57B3" w:rsidRPr="00DA7E87" w:rsidRDefault="001D57B3" w:rsidP="00D133EE">
            <w:pPr>
              <w:tabs>
                <w:tab w:val="left" w:pos="1200"/>
              </w:tabs>
              <w:spacing w:line="240" w:lineRule="auto"/>
              <w:ind w:left="180"/>
              <w:jc w:val="thaiDistribute"/>
              <w:rPr>
                <w:rFonts w:cs="Arial"/>
                <w:sz w:val="12"/>
                <w:szCs w:val="12"/>
              </w:rPr>
            </w:pPr>
          </w:p>
        </w:tc>
        <w:tc>
          <w:tcPr>
            <w:tcW w:w="1440" w:type="dxa"/>
            <w:tcBorders>
              <w:top w:val="single" w:sz="4" w:space="0" w:color="auto"/>
            </w:tcBorders>
          </w:tcPr>
          <w:p w:rsidR="001D57B3" w:rsidRPr="00DA7E87" w:rsidRDefault="001D57B3" w:rsidP="003777C3">
            <w:pPr>
              <w:spacing w:line="240" w:lineRule="auto"/>
              <w:ind w:right="-72"/>
              <w:jc w:val="right"/>
              <w:rPr>
                <w:rFonts w:cs="Arial"/>
                <w:b/>
                <w:bCs/>
                <w:spacing w:val="-6"/>
                <w:sz w:val="12"/>
                <w:szCs w:val="12"/>
              </w:rPr>
            </w:pPr>
          </w:p>
        </w:tc>
        <w:tc>
          <w:tcPr>
            <w:tcW w:w="1440" w:type="dxa"/>
            <w:tcBorders>
              <w:top w:val="single" w:sz="4" w:space="0" w:color="auto"/>
            </w:tcBorders>
          </w:tcPr>
          <w:p w:rsidR="001D57B3" w:rsidRPr="00DA7E87" w:rsidRDefault="001D57B3" w:rsidP="003777C3">
            <w:pPr>
              <w:spacing w:line="240" w:lineRule="auto"/>
              <w:ind w:right="-72"/>
              <w:jc w:val="right"/>
              <w:rPr>
                <w:rFonts w:cs="Arial"/>
                <w:b/>
                <w:bCs/>
                <w:spacing w:val="-6"/>
                <w:sz w:val="12"/>
                <w:szCs w:val="12"/>
              </w:rPr>
            </w:pPr>
          </w:p>
        </w:tc>
      </w:tr>
      <w:tr w:rsidR="001D57B3" w:rsidRPr="001D57B3" w:rsidTr="003777C3">
        <w:trPr>
          <w:cantSplit/>
        </w:trPr>
        <w:tc>
          <w:tcPr>
            <w:tcW w:w="6336" w:type="dxa"/>
            <w:vAlign w:val="bottom"/>
          </w:tcPr>
          <w:p w:rsidR="001D57B3" w:rsidRPr="001D57B3" w:rsidRDefault="001D57B3" w:rsidP="00D133EE">
            <w:pPr>
              <w:spacing w:line="240" w:lineRule="auto"/>
              <w:ind w:left="180"/>
              <w:rPr>
                <w:rFonts w:cs="Arial"/>
                <w:sz w:val="18"/>
                <w:szCs w:val="18"/>
                <w:cs/>
                <w:lang w:val="en-US"/>
              </w:rPr>
            </w:pPr>
            <w:r w:rsidRPr="001D57B3">
              <w:rPr>
                <w:rFonts w:cs="Arial"/>
                <w:sz w:val="18"/>
                <w:szCs w:val="18"/>
              </w:rPr>
              <w:t>Total relevant revenue and must be used to calculate</w:t>
            </w:r>
            <w:r w:rsidR="00D133EE">
              <w:rPr>
                <w:rFonts w:cs="Arial"/>
                <w:sz w:val="18"/>
                <w:szCs w:val="18"/>
              </w:rPr>
              <w:t xml:space="preserve"> </w:t>
            </w:r>
            <w:r w:rsidRPr="001D57B3">
              <w:rPr>
                <w:rFonts w:cs="Arial"/>
                <w:sz w:val="18"/>
                <w:szCs w:val="18"/>
              </w:rPr>
              <w:t xml:space="preserve">the </w:t>
            </w:r>
            <w:r w:rsidRPr="001D57B3">
              <w:rPr>
                <w:rFonts w:cs="Browallia New"/>
                <w:sz w:val="18"/>
                <w:szCs w:val="18"/>
              </w:rPr>
              <w:t>USO</w:t>
            </w:r>
            <w:r w:rsidRPr="001D57B3">
              <w:rPr>
                <w:rFonts w:cs="Arial"/>
                <w:sz w:val="18"/>
                <w:szCs w:val="18"/>
              </w:rPr>
              <w:t xml:space="preserve"> fee</w:t>
            </w:r>
          </w:p>
        </w:tc>
        <w:tc>
          <w:tcPr>
            <w:tcW w:w="1440" w:type="dxa"/>
            <w:tcBorders>
              <w:bottom w:val="single" w:sz="4" w:space="0" w:color="auto"/>
            </w:tcBorders>
            <w:shd w:val="clear" w:color="auto" w:fill="auto"/>
            <w:vAlign w:val="bottom"/>
          </w:tcPr>
          <w:p w:rsidR="001D57B3" w:rsidRPr="001D57B3" w:rsidRDefault="001D57B3" w:rsidP="003777C3">
            <w:pPr>
              <w:autoSpaceDE w:val="0"/>
              <w:autoSpaceDN w:val="0"/>
              <w:adjustRightInd w:val="0"/>
              <w:spacing w:line="240" w:lineRule="auto"/>
              <w:ind w:right="-72"/>
              <w:jc w:val="right"/>
              <w:rPr>
                <w:rFonts w:cs="Arial"/>
                <w:sz w:val="18"/>
                <w:szCs w:val="18"/>
                <w:lang w:val="en-US" w:eastAsia="en-GB"/>
              </w:rPr>
            </w:pPr>
            <w:r w:rsidRPr="001D57B3">
              <w:rPr>
                <w:rFonts w:cs="Arial"/>
                <w:spacing w:val="-4"/>
                <w:sz w:val="18"/>
                <w:szCs w:val="18"/>
              </w:rPr>
              <w:t>696,442,168</w:t>
            </w:r>
          </w:p>
        </w:tc>
        <w:tc>
          <w:tcPr>
            <w:tcW w:w="1440" w:type="dxa"/>
            <w:tcBorders>
              <w:bottom w:val="single" w:sz="4" w:space="0" w:color="auto"/>
            </w:tcBorders>
            <w:shd w:val="clear" w:color="auto" w:fill="auto"/>
            <w:vAlign w:val="bottom"/>
          </w:tcPr>
          <w:p w:rsidR="001D57B3" w:rsidRPr="001D57B3" w:rsidRDefault="001D57B3" w:rsidP="003777C3">
            <w:pPr>
              <w:autoSpaceDE w:val="0"/>
              <w:autoSpaceDN w:val="0"/>
              <w:adjustRightInd w:val="0"/>
              <w:spacing w:line="240" w:lineRule="auto"/>
              <w:ind w:right="-72"/>
              <w:jc w:val="right"/>
              <w:rPr>
                <w:rFonts w:cs="Arial"/>
                <w:sz w:val="18"/>
                <w:szCs w:val="18"/>
                <w:lang w:val="en-US" w:eastAsia="en-GB"/>
              </w:rPr>
            </w:pPr>
            <w:r w:rsidRPr="001D57B3">
              <w:rPr>
                <w:rFonts w:cs="Arial"/>
                <w:spacing w:val="-4"/>
                <w:sz w:val="18"/>
                <w:szCs w:val="18"/>
              </w:rPr>
              <w:t>638,844,140</w:t>
            </w:r>
          </w:p>
        </w:tc>
      </w:tr>
      <w:tr w:rsidR="001D57B3" w:rsidRPr="00DA7E87" w:rsidTr="003777C3">
        <w:trPr>
          <w:cantSplit/>
        </w:trPr>
        <w:tc>
          <w:tcPr>
            <w:tcW w:w="6336" w:type="dxa"/>
            <w:vAlign w:val="bottom"/>
          </w:tcPr>
          <w:p w:rsidR="001D57B3" w:rsidRPr="00DA7E87" w:rsidRDefault="001D57B3" w:rsidP="00D133EE">
            <w:pPr>
              <w:spacing w:line="240" w:lineRule="auto"/>
              <w:ind w:left="180"/>
              <w:jc w:val="thaiDistribute"/>
              <w:rPr>
                <w:rFonts w:cs="Arial"/>
                <w:sz w:val="12"/>
                <w:szCs w:val="12"/>
                <w:cs/>
                <w:lang w:val="en-US"/>
              </w:rPr>
            </w:pPr>
          </w:p>
        </w:tc>
        <w:tc>
          <w:tcPr>
            <w:tcW w:w="1440" w:type="dxa"/>
            <w:tcBorders>
              <w:top w:val="single" w:sz="4" w:space="0" w:color="auto"/>
            </w:tcBorders>
            <w:vAlign w:val="bottom"/>
          </w:tcPr>
          <w:p w:rsidR="001D57B3" w:rsidRPr="00DA7E87" w:rsidRDefault="001D57B3" w:rsidP="003777C3">
            <w:pPr>
              <w:tabs>
                <w:tab w:val="decimal" w:pos="1224"/>
              </w:tabs>
              <w:spacing w:line="240" w:lineRule="auto"/>
              <w:ind w:right="-72"/>
              <w:jc w:val="right"/>
              <w:rPr>
                <w:rFonts w:cs="Arial"/>
                <w:spacing w:val="-4"/>
                <w:sz w:val="12"/>
                <w:szCs w:val="12"/>
              </w:rPr>
            </w:pPr>
          </w:p>
        </w:tc>
        <w:tc>
          <w:tcPr>
            <w:tcW w:w="1440" w:type="dxa"/>
            <w:tcBorders>
              <w:top w:val="single" w:sz="4" w:space="0" w:color="auto"/>
            </w:tcBorders>
            <w:vAlign w:val="bottom"/>
          </w:tcPr>
          <w:p w:rsidR="001D57B3" w:rsidRPr="00DA7E87" w:rsidRDefault="001D57B3" w:rsidP="003777C3">
            <w:pPr>
              <w:tabs>
                <w:tab w:val="decimal" w:pos="1224"/>
              </w:tabs>
              <w:spacing w:line="240" w:lineRule="auto"/>
              <w:ind w:right="-72"/>
              <w:jc w:val="right"/>
              <w:rPr>
                <w:rFonts w:cs="Arial"/>
                <w:spacing w:val="-4"/>
                <w:sz w:val="12"/>
                <w:szCs w:val="12"/>
              </w:rPr>
            </w:pPr>
          </w:p>
        </w:tc>
      </w:tr>
      <w:tr w:rsidR="001D57B3" w:rsidRPr="001D57B3" w:rsidTr="003777C3">
        <w:trPr>
          <w:cantSplit/>
        </w:trPr>
        <w:tc>
          <w:tcPr>
            <w:tcW w:w="6336" w:type="dxa"/>
            <w:vAlign w:val="bottom"/>
          </w:tcPr>
          <w:p w:rsidR="001D57B3" w:rsidRPr="001D57B3" w:rsidRDefault="001D57B3" w:rsidP="00D133EE">
            <w:pPr>
              <w:spacing w:line="240" w:lineRule="auto"/>
              <w:ind w:left="180"/>
              <w:rPr>
                <w:rFonts w:cs="Arial"/>
                <w:sz w:val="18"/>
                <w:szCs w:val="18"/>
                <w:cs/>
                <w:lang w:val="en-US"/>
              </w:rPr>
            </w:pPr>
            <w:r w:rsidRPr="001D57B3">
              <w:rPr>
                <w:rFonts w:cs="Arial"/>
                <w:sz w:val="18"/>
                <w:szCs w:val="18"/>
              </w:rPr>
              <w:t>Irrelevant revenue and w</w:t>
            </w:r>
            <w:r w:rsidRPr="001D57B3">
              <w:rPr>
                <w:rFonts w:cs="Browallia New"/>
                <w:sz w:val="18"/>
                <w:szCs w:val="18"/>
              </w:rPr>
              <w:t>as</w:t>
            </w:r>
            <w:r w:rsidRPr="001D57B3">
              <w:rPr>
                <w:rFonts w:cs="Arial"/>
                <w:sz w:val="18"/>
                <w:szCs w:val="18"/>
              </w:rPr>
              <w:t xml:space="preserve"> not be used to calculate</w:t>
            </w:r>
            <w:r w:rsidR="00D133EE">
              <w:rPr>
                <w:rFonts w:cs="Arial"/>
                <w:sz w:val="18"/>
                <w:szCs w:val="18"/>
              </w:rPr>
              <w:t xml:space="preserve"> </w:t>
            </w:r>
            <w:r w:rsidRPr="001D57B3">
              <w:rPr>
                <w:rFonts w:cs="Arial"/>
                <w:sz w:val="18"/>
                <w:szCs w:val="18"/>
              </w:rPr>
              <w:t xml:space="preserve">the </w:t>
            </w:r>
            <w:r w:rsidRPr="001D57B3">
              <w:rPr>
                <w:rFonts w:cs="Browallia New"/>
                <w:sz w:val="18"/>
                <w:szCs w:val="18"/>
              </w:rPr>
              <w:t>USO</w:t>
            </w:r>
            <w:r w:rsidRPr="001D57B3">
              <w:rPr>
                <w:rFonts w:cs="Arial"/>
                <w:sz w:val="18"/>
                <w:szCs w:val="18"/>
              </w:rPr>
              <w:t xml:space="preserve"> fee</w:t>
            </w:r>
          </w:p>
        </w:tc>
        <w:tc>
          <w:tcPr>
            <w:tcW w:w="1440" w:type="dxa"/>
            <w:vAlign w:val="bottom"/>
          </w:tcPr>
          <w:p w:rsidR="001D57B3" w:rsidRPr="001D57B3" w:rsidRDefault="001D57B3" w:rsidP="003777C3">
            <w:pPr>
              <w:tabs>
                <w:tab w:val="decimal" w:pos="1224"/>
              </w:tabs>
              <w:spacing w:line="240" w:lineRule="auto"/>
              <w:ind w:right="-72"/>
              <w:jc w:val="right"/>
              <w:rPr>
                <w:rFonts w:cs="Arial"/>
                <w:spacing w:val="-4"/>
                <w:sz w:val="18"/>
                <w:szCs w:val="18"/>
              </w:rPr>
            </w:pPr>
          </w:p>
        </w:tc>
        <w:tc>
          <w:tcPr>
            <w:tcW w:w="1440" w:type="dxa"/>
            <w:vAlign w:val="bottom"/>
          </w:tcPr>
          <w:p w:rsidR="001D57B3" w:rsidRPr="001D57B3" w:rsidRDefault="001D57B3" w:rsidP="003777C3">
            <w:pPr>
              <w:tabs>
                <w:tab w:val="decimal" w:pos="1224"/>
              </w:tabs>
              <w:spacing w:line="240" w:lineRule="auto"/>
              <w:ind w:right="-72"/>
              <w:jc w:val="right"/>
              <w:rPr>
                <w:rFonts w:cs="Arial"/>
                <w:spacing w:val="-4"/>
                <w:sz w:val="18"/>
                <w:szCs w:val="18"/>
              </w:rPr>
            </w:pPr>
          </w:p>
        </w:tc>
      </w:tr>
      <w:tr w:rsidR="001D57B3" w:rsidRPr="001D57B3" w:rsidTr="003777C3">
        <w:trPr>
          <w:cantSplit/>
        </w:trPr>
        <w:tc>
          <w:tcPr>
            <w:tcW w:w="6336" w:type="dxa"/>
            <w:vAlign w:val="bottom"/>
          </w:tcPr>
          <w:p w:rsidR="001D57B3" w:rsidRPr="001D57B3" w:rsidRDefault="001D57B3" w:rsidP="00D133EE">
            <w:pPr>
              <w:numPr>
                <w:ilvl w:val="0"/>
                <w:numId w:val="42"/>
              </w:numPr>
              <w:spacing w:line="240" w:lineRule="auto"/>
              <w:ind w:left="450" w:hanging="270"/>
              <w:jc w:val="thaiDistribute"/>
              <w:rPr>
                <w:rFonts w:cs="Arial"/>
                <w:sz w:val="18"/>
                <w:szCs w:val="18"/>
              </w:rPr>
            </w:pPr>
            <w:r w:rsidRPr="001D57B3">
              <w:rPr>
                <w:rFonts w:cs="Arial"/>
                <w:sz w:val="18"/>
                <w:szCs w:val="18"/>
              </w:rPr>
              <w:t>Service income from network rendering</w:t>
            </w:r>
          </w:p>
        </w:tc>
        <w:tc>
          <w:tcPr>
            <w:tcW w:w="1440" w:type="dxa"/>
            <w:tcBorders>
              <w:bottom w:val="single" w:sz="4" w:space="0" w:color="auto"/>
            </w:tcBorders>
            <w:shd w:val="clear" w:color="auto" w:fill="auto"/>
          </w:tcPr>
          <w:p w:rsidR="001D57B3" w:rsidRPr="001D57B3" w:rsidRDefault="001D57B3" w:rsidP="003777C3">
            <w:pPr>
              <w:spacing w:line="240" w:lineRule="auto"/>
              <w:ind w:right="-72"/>
              <w:jc w:val="right"/>
              <w:rPr>
                <w:rFonts w:cs="Arial"/>
                <w:sz w:val="18"/>
                <w:szCs w:val="18"/>
              </w:rPr>
            </w:pPr>
            <w:r w:rsidRPr="001D57B3">
              <w:rPr>
                <w:rFonts w:cs="Arial"/>
                <w:spacing w:val="-4"/>
                <w:sz w:val="18"/>
                <w:szCs w:val="18"/>
              </w:rPr>
              <w:t>152,417,465</w:t>
            </w:r>
          </w:p>
        </w:tc>
        <w:tc>
          <w:tcPr>
            <w:tcW w:w="1440" w:type="dxa"/>
            <w:tcBorders>
              <w:bottom w:val="single" w:sz="4" w:space="0" w:color="auto"/>
            </w:tcBorders>
            <w:shd w:val="clear" w:color="auto" w:fill="auto"/>
          </w:tcPr>
          <w:p w:rsidR="001D57B3" w:rsidRPr="001D57B3" w:rsidRDefault="001D57B3" w:rsidP="003777C3">
            <w:pPr>
              <w:spacing w:line="240" w:lineRule="auto"/>
              <w:ind w:right="-72"/>
              <w:jc w:val="right"/>
              <w:rPr>
                <w:rFonts w:cs="Arial"/>
                <w:sz w:val="18"/>
                <w:szCs w:val="18"/>
              </w:rPr>
            </w:pPr>
            <w:r w:rsidRPr="001D57B3">
              <w:rPr>
                <w:rFonts w:cs="Arial"/>
                <w:spacing w:val="-4"/>
                <w:sz w:val="18"/>
                <w:szCs w:val="18"/>
              </w:rPr>
              <w:t>32,601,196</w:t>
            </w:r>
          </w:p>
        </w:tc>
      </w:tr>
      <w:tr w:rsidR="001D57B3" w:rsidRPr="00DA7E87" w:rsidTr="003777C3">
        <w:trPr>
          <w:cantSplit/>
        </w:trPr>
        <w:tc>
          <w:tcPr>
            <w:tcW w:w="6336" w:type="dxa"/>
            <w:vAlign w:val="bottom"/>
          </w:tcPr>
          <w:p w:rsidR="001D57B3" w:rsidRPr="00DA7E87" w:rsidRDefault="001D57B3" w:rsidP="00D133EE">
            <w:pPr>
              <w:tabs>
                <w:tab w:val="left" w:pos="1200"/>
              </w:tabs>
              <w:spacing w:line="240" w:lineRule="auto"/>
              <w:ind w:left="180"/>
              <w:jc w:val="thaiDistribute"/>
              <w:rPr>
                <w:rFonts w:cs="Arial"/>
                <w:sz w:val="12"/>
                <w:szCs w:val="12"/>
              </w:rPr>
            </w:pPr>
          </w:p>
        </w:tc>
        <w:tc>
          <w:tcPr>
            <w:tcW w:w="1440" w:type="dxa"/>
            <w:tcBorders>
              <w:top w:val="single" w:sz="4" w:space="0" w:color="auto"/>
            </w:tcBorders>
          </w:tcPr>
          <w:p w:rsidR="001D57B3" w:rsidRPr="00DA7E87" w:rsidRDefault="001D57B3" w:rsidP="003777C3">
            <w:pPr>
              <w:spacing w:line="240" w:lineRule="auto"/>
              <w:ind w:right="-72"/>
              <w:jc w:val="right"/>
              <w:rPr>
                <w:rFonts w:cs="Arial"/>
                <w:b/>
                <w:bCs/>
                <w:spacing w:val="-6"/>
                <w:sz w:val="12"/>
                <w:szCs w:val="12"/>
              </w:rPr>
            </w:pPr>
          </w:p>
        </w:tc>
        <w:tc>
          <w:tcPr>
            <w:tcW w:w="1440" w:type="dxa"/>
            <w:tcBorders>
              <w:top w:val="single" w:sz="4" w:space="0" w:color="auto"/>
            </w:tcBorders>
          </w:tcPr>
          <w:p w:rsidR="001D57B3" w:rsidRPr="00DA7E87" w:rsidRDefault="001D57B3" w:rsidP="003777C3">
            <w:pPr>
              <w:spacing w:line="240" w:lineRule="auto"/>
              <w:ind w:right="-72"/>
              <w:jc w:val="right"/>
              <w:rPr>
                <w:rFonts w:cs="Arial"/>
                <w:b/>
                <w:bCs/>
                <w:spacing w:val="-6"/>
                <w:sz w:val="12"/>
                <w:szCs w:val="12"/>
              </w:rPr>
            </w:pPr>
          </w:p>
        </w:tc>
      </w:tr>
      <w:tr w:rsidR="001D57B3" w:rsidRPr="001D57B3" w:rsidTr="003777C3">
        <w:trPr>
          <w:cantSplit/>
        </w:trPr>
        <w:tc>
          <w:tcPr>
            <w:tcW w:w="6336" w:type="dxa"/>
            <w:vAlign w:val="bottom"/>
          </w:tcPr>
          <w:p w:rsidR="001D57B3" w:rsidRPr="001D57B3" w:rsidRDefault="001D57B3" w:rsidP="00D133EE">
            <w:pPr>
              <w:spacing w:line="240" w:lineRule="auto"/>
              <w:ind w:left="180"/>
              <w:rPr>
                <w:rFonts w:cs="Arial"/>
                <w:sz w:val="18"/>
                <w:szCs w:val="18"/>
                <w:cs/>
                <w:lang w:val="en-US"/>
              </w:rPr>
            </w:pPr>
            <w:r w:rsidRPr="001D57B3">
              <w:rPr>
                <w:rFonts w:cs="Arial"/>
                <w:sz w:val="18"/>
                <w:szCs w:val="18"/>
              </w:rPr>
              <w:t>Total irrelevant revenue and was not be used to calculate</w:t>
            </w:r>
            <w:r w:rsidR="00D133EE">
              <w:rPr>
                <w:rFonts w:cs="Arial"/>
                <w:sz w:val="18"/>
                <w:szCs w:val="18"/>
              </w:rPr>
              <w:t xml:space="preserve"> </w:t>
            </w:r>
            <w:r w:rsidRPr="001D57B3">
              <w:rPr>
                <w:rFonts w:cs="Arial"/>
                <w:sz w:val="18"/>
                <w:szCs w:val="18"/>
              </w:rPr>
              <w:t xml:space="preserve">the </w:t>
            </w:r>
            <w:r w:rsidRPr="001D57B3">
              <w:rPr>
                <w:rFonts w:cs="Browallia New"/>
                <w:sz w:val="18"/>
                <w:szCs w:val="18"/>
              </w:rPr>
              <w:t>USO</w:t>
            </w:r>
            <w:r w:rsidRPr="001D57B3">
              <w:rPr>
                <w:rFonts w:cs="Arial"/>
                <w:sz w:val="18"/>
                <w:szCs w:val="18"/>
              </w:rPr>
              <w:t xml:space="preserve"> fee</w:t>
            </w:r>
          </w:p>
        </w:tc>
        <w:tc>
          <w:tcPr>
            <w:tcW w:w="1440" w:type="dxa"/>
            <w:tcBorders>
              <w:bottom w:val="single" w:sz="4" w:space="0" w:color="auto"/>
            </w:tcBorders>
            <w:shd w:val="clear" w:color="auto" w:fill="auto"/>
          </w:tcPr>
          <w:p w:rsidR="001D57B3" w:rsidRPr="001D57B3" w:rsidRDefault="001D57B3" w:rsidP="003777C3">
            <w:pPr>
              <w:autoSpaceDE w:val="0"/>
              <w:autoSpaceDN w:val="0"/>
              <w:adjustRightInd w:val="0"/>
              <w:spacing w:line="240" w:lineRule="auto"/>
              <w:ind w:right="-72"/>
              <w:jc w:val="right"/>
              <w:rPr>
                <w:rFonts w:cs="Arial"/>
                <w:sz w:val="18"/>
                <w:szCs w:val="18"/>
                <w:lang w:val="en-US" w:eastAsia="en-GB"/>
              </w:rPr>
            </w:pPr>
            <w:r w:rsidRPr="001D57B3">
              <w:rPr>
                <w:rFonts w:cs="Arial"/>
                <w:spacing w:val="-4"/>
                <w:sz w:val="18"/>
                <w:szCs w:val="18"/>
              </w:rPr>
              <w:t>152,417,465</w:t>
            </w:r>
          </w:p>
        </w:tc>
        <w:tc>
          <w:tcPr>
            <w:tcW w:w="1440" w:type="dxa"/>
            <w:tcBorders>
              <w:bottom w:val="single" w:sz="4" w:space="0" w:color="auto"/>
            </w:tcBorders>
            <w:shd w:val="clear" w:color="auto" w:fill="auto"/>
          </w:tcPr>
          <w:p w:rsidR="001D57B3" w:rsidRPr="001D57B3" w:rsidRDefault="001D57B3" w:rsidP="003777C3">
            <w:pPr>
              <w:autoSpaceDE w:val="0"/>
              <w:autoSpaceDN w:val="0"/>
              <w:adjustRightInd w:val="0"/>
              <w:spacing w:line="240" w:lineRule="auto"/>
              <w:ind w:right="-72"/>
              <w:jc w:val="right"/>
              <w:rPr>
                <w:rFonts w:cs="Arial"/>
                <w:sz w:val="18"/>
                <w:szCs w:val="18"/>
                <w:lang w:val="en-US" w:eastAsia="en-GB"/>
              </w:rPr>
            </w:pPr>
            <w:r w:rsidRPr="001D57B3">
              <w:rPr>
                <w:rFonts w:cs="Arial"/>
                <w:spacing w:val="-4"/>
                <w:sz w:val="18"/>
                <w:szCs w:val="18"/>
              </w:rPr>
              <w:t>32,601,196</w:t>
            </w:r>
          </w:p>
        </w:tc>
      </w:tr>
      <w:tr w:rsidR="001D57B3" w:rsidRPr="00DA7E87" w:rsidTr="003777C3">
        <w:trPr>
          <w:cantSplit/>
        </w:trPr>
        <w:tc>
          <w:tcPr>
            <w:tcW w:w="6336" w:type="dxa"/>
          </w:tcPr>
          <w:p w:rsidR="001D57B3" w:rsidRPr="00DA7E87" w:rsidRDefault="001D57B3" w:rsidP="00D133EE">
            <w:pPr>
              <w:widowControl w:val="0"/>
              <w:spacing w:line="240" w:lineRule="auto"/>
              <w:ind w:left="180"/>
              <w:rPr>
                <w:rFonts w:cs="Arial"/>
                <w:sz w:val="12"/>
                <w:szCs w:val="12"/>
                <w:cs/>
              </w:rPr>
            </w:pPr>
          </w:p>
        </w:tc>
        <w:tc>
          <w:tcPr>
            <w:tcW w:w="1440" w:type="dxa"/>
            <w:tcBorders>
              <w:top w:val="single" w:sz="4" w:space="0" w:color="auto"/>
            </w:tcBorders>
          </w:tcPr>
          <w:p w:rsidR="001D57B3" w:rsidRPr="00DA7E87" w:rsidRDefault="001D57B3" w:rsidP="003777C3">
            <w:pPr>
              <w:tabs>
                <w:tab w:val="decimal" w:pos="1224"/>
              </w:tabs>
              <w:spacing w:line="240" w:lineRule="auto"/>
              <w:ind w:right="-72"/>
              <w:jc w:val="right"/>
              <w:rPr>
                <w:rFonts w:cs="Arial"/>
                <w:sz w:val="12"/>
                <w:szCs w:val="12"/>
              </w:rPr>
            </w:pPr>
          </w:p>
        </w:tc>
        <w:tc>
          <w:tcPr>
            <w:tcW w:w="1440" w:type="dxa"/>
            <w:tcBorders>
              <w:top w:val="single" w:sz="4" w:space="0" w:color="auto"/>
            </w:tcBorders>
          </w:tcPr>
          <w:p w:rsidR="001D57B3" w:rsidRPr="00DA7E87" w:rsidRDefault="001D57B3" w:rsidP="003777C3">
            <w:pPr>
              <w:tabs>
                <w:tab w:val="decimal" w:pos="1224"/>
              </w:tabs>
              <w:spacing w:line="240" w:lineRule="auto"/>
              <w:ind w:right="-72"/>
              <w:jc w:val="right"/>
              <w:rPr>
                <w:rFonts w:cs="Arial"/>
                <w:sz w:val="12"/>
                <w:szCs w:val="12"/>
              </w:rPr>
            </w:pPr>
          </w:p>
        </w:tc>
      </w:tr>
      <w:tr w:rsidR="001D57B3" w:rsidRPr="001D57B3" w:rsidTr="003777C3">
        <w:trPr>
          <w:cantSplit/>
        </w:trPr>
        <w:tc>
          <w:tcPr>
            <w:tcW w:w="6336" w:type="dxa"/>
            <w:vAlign w:val="bottom"/>
          </w:tcPr>
          <w:p w:rsidR="001D57B3" w:rsidRPr="001D57B3" w:rsidRDefault="001D57B3" w:rsidP="00D133EE">
            <w:pPr>
              <w:spacing w:line="240" w:lineRule="auto"/>
              <w:ind w:left="180"/>
              <w:jc w:val="thaiDistribute"/>
              <w:rPr>
                <w:rFonts w:cs="Arial"/>
                <w:sz w:val="18"/>
                <w:szCs w:val="18"/>
                <w:cs/>
                <w:lang w:val="en-US"/>
              </w:rPr>
            </w:pPr>
            <w:r w:rsidRPr="001D57B3">
              <w:rPr>
                <w:rFonts w:cs="Arial"/>
                <w:sz w:val="18"/>
                <w:szCs w:val="18"/>
                <w:lang w:val="en-US"/>
              </w:rPr>
              <w:t>Total</w:t>
            </w:r>
            <w:r w:rsidRPr="001D57B3">
              <w:rPr>
                <w:rFonts w:cs="Arial"/>
                <w:sz w:val="18"/>
                <w:szCs w:val="18"/>
              </w:rPr>
              <w:t xml:space="preserve"> service income from network rendering</w:t>
            </w:r>
          </w:p>
        </w:tc>
        <w:tc>
          <w:tcPr>
            <w:tcW w:w="1440" w:type="dxa"/>
            <w:tcBorders>
              <w:bottom w:val="single" w:sz="4" w:space="0" w:color="auto"/>
            </w:tcBorders>
            <w:shd w:val="clear" w:color="auto" w:fill="auto"/>
            <w:vAlign w:val="bottom"/>
          </w:tcPr>
          <w:p w:rsidR="001D57B3" w:rsidRPr="001D57B3" w:rsidRDefault="001D57B3" w:rsidP="003777C3">
            <w:pPr>
              <w:tabs>
                <w:tab w:val="decimal" w:pos="1224"/>
              </w:tabs>
              <w:spacing w:line="240" w:lineRule="auto"/>
              <w:ind w:right="-72"/>
              <w:jc w:val="right"/>
              <w:rPr>
                <w:rFonts w:cs="Arial"/>
                <w:spacing w:val="-4"/>
                <w:sz w:val="18"/>
                <w:szCs w:val="18"/>
              </w:rPr>
            </w:pPr>
            <w:r w:rsidRPr="001D57B3">
              <w:rPr>
                <w:rFonts w:cs="Arial"/>
                <w:spacing w:val="-4"/>
                <w:sz w:val="18"/>
                <w:szCs w:val="18"/>
              </w:rPr>
              <w:t>848,859,633</w:t>
            </w:r>
          </w:p>
        </w:tc>
        <w:tc>
          <w:tcPr>
            <w:tcW w:w="1440" w:type="dxa"/>
            <w:tcBorders>
              <w:bottom w:val="single" w:sz="4" w:space="0" w:color="auto"/>
            </w:tcBorders>
            <w:shd w:val="clear" w:color="auto" w:fill="auto"/>
            <w:vAlign w:val="bottom"/>
          </w:tcPr>
          <w:p w:rsidR="001D57B3" w:rsidRPr="001D57B3" w:rsidRDefault="001D57B3" w:rsidP="003777C3">
            <w:pPr>
              <w:tabs>
                <w:tab w:val="decimal" w:pos="1224"/>
              </w:tabs>
              <w:spacing w:line="240" w:lineRule="auto"/>
              <w:ind w:right="-72"/>
              <w:jc w:val="right"/>
              <w:rPr>
                <w:rFonts w:cs="Arial"/>
                <w:spacing w:val="-4"/>
                <w:sz w:val="18"/>
                <w:szCs w:val="18"/>
              </w:rPr>
            </w:pPr>
            <w:r w:rsidRPr="001D57B3">
              <w:rPr>
                <w:rFonts w:cs="Arial"/>
                <w:spacing w:val="-4"/>
                <w:sz w:val="18"/>
                <w:szCs w:val="18"/>
              </w:rPr>
              <w:t>671,445,336</w:t>
            </w:r>
          </w:p>
        </w:tc>
      </w:tr>
    </w:tbl>
    <w:p w:rsidR="005F4D24" w:rsidRDefault="005F4D24" w:rsidP="0079525C">
      <w:pPr>
        <w:spacing w:line="240" w:lineRule="auto"/>
        <w:jc w:val="both"/>
        <w:rPr>
          <w:rFonts w:cs="Arial"/>
          <w:b/>
          <w:bCs/>
          <w:sz w:val="12"/>
          <w:szCs w:val="12"/>
        </w:rPr>
      </w:pPr>
    </w:p>
    <w:p w:rsidR="00DA7E87" w:rsidRPr="00DA7E87" w:rsidRDefault="00DA7E87" w:rsidP="0079525C">
      <w:pPr>
        <w:spacing w:line="240" w:lineRule="auto"/>
        <w:jc w:val="both"/>
        <w:rPr>
          <w:rFonts w:cs="Arial"/>
          <w:b/>
          <w:bCs/>
          <w:sz w:val="12"/>
          <w:szCs w:val="12"/>
        </w:rPr>
      </w:pPr>
    </w:p>
    <w:p w:rsidR="001D57B3" w:rsidRPr="005F4D24" w:rsidRDefault="001D57B3" w:rsidP="0079525C">
      <w:pPr>
        <w:spacing w:line="240" w:lineRule="auto"/>
        <w:jc w:val="both"/>
        <w:rPr>
          <w:rFonts w:cs="Arial"/>
          <w:b/>
          <w:bCs/>
          <w:sz w:val="2"/>
          <w:szCs w:val="2"/>
        </w:rPr>
      </w:pPr>
    </w:p>
    <w:tbl>
      <w:tblPr>
        <w:tblW w:w="9450" w:type="dxa"/>
        <w:tblInd w:w="108" w:type="dxa"/>
        <w:shd w:val="clear" w:color="auto" w:fill="FFA543"/>
        <w:tblLook w:val="04A0" w:firstRow="1" w:lastRow="0" w:firstColumn="1" w:lastColumn="0" w:noHBand="0" w:noVBand="1"/>
      </w:tblPr>
      <w:tblGrid>
        <w:gridCol w:w="9450"/>
      </w:tblGrid>
      <w:tr w:rsidR="0079525C" w:rsidRPr="0079525C" w:rsidTr="0079525C">
        <w:trPr>
          <w:trHeight w:val="386"/>
        </w:trPr>
        <w:tc>
          <w:tcPr>
            <w:tcW w:w="9450" w:type="dxa"/>
            <w:shd w:val="clear" w:color="auto" w:fill="FFA543"/>
            <w:vAlign w:val="center"/>
          </w:tcPr>
          <w:p w:rsidR="0079525C" w:rsidRPr="0079525C" w:rsidRDefault="0079525C" w:rsidP="0079525C">
            <w:pPr>
              <w:spacing w:line="240" w:lineRule="auto"/>
              <w:ind w:left="547" w:hanging="547"/>
              <w:jc w:val="both"/>
              <w:rPr>
                <w:rFonts w:cs="Arial"/>
                <w:b/>
                <w:bCs/>
                <w:color w:val="FAFAFA"/>
                <w:sz w:val="18"/>
                <w:szCs w:val="18"/>
                <w:cs/>
              </w:rPr>
            </w:pPr>
            <w:r w:rsidRPr="0079525C">
              <w:rPr>
                <w:rFonts w:eastAsia="Arial Unicode MS" w:cs="Arial"/>
                <w:b/>
                <w:bCs/>
                <w:color w:val="FAFAFA"/>
                <w:sz w:val="18"/>
                <w:szCs w:val="18"/>
              </w:rPr>
              <w:t>27</w:t>
            </w:r>
            <w:r w:rsidRPr="0079525C">
              <w:rPr>
                <w:rFonts w:eastAsia="Arial Unicode MS" w:cs="Arial"/>
                <w:b/>
                <w:bCs/>
                <w:color w:val="FAFAFA"/>
                <w:sz w:val="18"/>
                <w:szCs w:val="18"/>
              </w:rPr>
              <w:tab/>
            </w:r>
            <w:r w:rsidRPr="0079525C">
              <w:rPr>
                <w:rFonts w:cs="Arial"/>
                <w:b/>
                <w:bCs/>
                <w:color w:val="FAFAFA"/>
                <w:sz w:val="18"/>
                <w:szCs w:val="18"/>
              </w:rPr>
              <w:t>Expenses by nature</w:t>
            </w:r>
          </w:p>
        </w:tc>
      </w:tr>
    </w:tbl>
    <w:p w:rsidR="0079525C" w:rsidRPr="00DA7E87" w:rsidRDefault="0079525C" w:rsidP="0079525C">
      <w:pPr>
        <w:spacing w:line="240" w:lineRule="auto"/>
        <w:jc w:val="both"/>
        <w:rPr>
          <w:rFonts w:cs="Arial"/>
          <w:b/>
          <w:bCs/>
          <w:sz w:val="12"/>
          <w:szCs w:val="12"/>
        </w:rPr>
      </w:pPr>
    </w:p>
    <w:tbl>
      <w:tblPr>
        <w:tblW w:w="9475" w:type="dxa"/>
        <w:tblInd w:w="108" w:type="dxa"/>
        <w:tblLayout w:type="fixed"/>
        <w:tblLook w:val="0000" w:firstRow="0" w:lastRow="0" w:firstColumn="0" w:lastColumn="0" w:noHBand="0" w:noVBand="0"/>
      </w:tblPr>
      <w:tblGrid>
        <w:gridCol w:w="6595"/>
        <w:gridCol w:w="1440"/>
        <w:gridCol w:w="1440"/>
      </w:tblGrid>
      <w:tr w:rsidR="0079525C" w:rsidRPr="004A5327" w:rsidTr="0079525C">
        <w:trPr>
          <w:trHeight w:val="20"/>
        </w:trPr>
        <w:tc>
          <w:tcPr>
            <w:tcW w:w="6595" w:type="dxa"/>
          </w:tcPr>
          <w:p w:rsidR="0079525C" w:rsidRPr="004A5327" w:rsidRDefault="0079525C" w:rsidP="0079525C">
            <w:pPr>
              <w:tabs>
                <w:tab w:val="left" w:pos="825"/>
              </w:tabs>
              <w:spacing w:line="240" w:lineRule="auto"/>
              <w:ind w:left="-101"/>
              <w:rPr>
                <w:rFonts w:cs="Arial"/>
                <w:b/>
                <w:bCs/>
                <w:sz w:val="18"/>
                <w:szCs w:val="18"/>
                <w:lang w:val="en-US"/>
              </w:rPr>
            </w:pPr>
          </w:p>
        </w:tc>
        <w:tc>
          <w:tcPr>
            <w:tcW w:w="2880" w:type="dxa"/>
            <w:gridSpan w:val="2"/>
            <w:tcBorders>
              <w:top w:val="single" w:sz="4" w:space="0" w:color="auto"/>
              <w:bottom w:val="single" w:sz="4" w:space="0" w:color="auto"/>
            </w:tcBorders>
          </w:tcPr>
          <w:p w:rsidR="0079525C" w:rsidRDefault="0079525C" w:rsidP="0079525C">
            <w:pPr>
              <w:tabs>
                <w:tab w:val="right" w:pos="1224"/>
              </w:tabs>
              <w:spacing w:line="240" w:lineRule="auto"/>
              <w:ind w:right="-72"/>
              <w:jc w:val="right"/>
              <w:rPr>
                <w:rFonts w:cs="Arial"/>
                <w:b/>
                <w:bCs/>
                <w:sz w:val="18"/>
                <w:szCs w:val="18"/>
              </w:rPr>
            </w:pPr>
            <w:r w:rsidRPr="004A5327">
              <w:rPr>
                <w:rFonts w:cs="Arial"/>
                <w:b/>
                <w:bCs/>
                <w:sz w:val="18"/>
                <w:szCs w:val="18"/>
              </w:rPr>
              <w:t>Equity Method and Separate</w:t>
            </w:r>
          </w:p>
          <w:p w:rsidR="00FB2489" w:rsidRPr="004A5327" w:rsidRDefault="001C1BE7" w:rsidP="0079525C">
            <w:pPr>
              <w:tabs>
                <w:tab w:val="right" w:pos="1224"/>
              </w:tabs>
              <w:spacing w:line="240" w:lineRule="auto"/>
              <w:ind w:right="-72"/>
              <w:jc w:val="right"/>
              <w:rPr>
                <w:rFonts w:cs="Arial"/>
                <w:b/>
                <w:bCs/>
                <w:sz w:val="18"/>
                <w:szCs w:val="18"/>
              </w:rPr>
            </w:pPr>
            <w:r>
              <w:rPr>
                <w:rFonts w:cs="Arial"/>
                <w:b/>
                <w:bCs/>
                <w:sz w:val="18"/>
                <w:szCs w:val="18"/>
              </w:rPr>
              <w:t>financial statements</w:t>
            </w:r>
          </w:p>
        </w:tc>
      </w:tr>
      <w:tr w:rsidR="0079525C" w:rsidRPr="004A5327" w:rsidTr="0079525C">
        <w:trPr>
          <w:trHeight w:val="20"/>
        </w:trPr>
        <w:tc>
          <w:tcPr>
            <w:tcW w:w="6595" w:type="dxa"/>
          </w:tcPr>
          <w:p w:rsidR="0079525C" w:rsidRPr="004A5327" w:rsidRDefault="0079525C" w:rsidP="0079525C">
            <w:pPr>
              <w:spacing w:line="240" w:lineRule="auto"/>
              <w:ind w:left="-101"/>
              <w:rPr>
                <w:rFonts w:cs="Arial"/>
                <w:b/>
                <w:bCs/>
                <w:snapToGrid w:val="0"/>
                <w:sz w:val="18"/>
                <w:szCs w:val="18"/>
                <w:lang w:eastAsia="th-TH"/>
              </w:rPr>
            </w:pPr>
            <w:r w:rsidRPr="00761FEE">
              <w:rPr>
                <w:rFonts w:cs="Arial"/>
                <w:b/>
                <w:bCs/>
                <w:sz w:val="18"/>
                <w:szCs w:val="18"/>
                <w:lang w:val="en-US"/>
              </w:rPr>
              <w:t xml:space="preserve">For the years ended </w:t>
            </w:r>
            <w:r w:rsidRPr="00761FEE">
              <w:rPr>
                <w:rFonts w:cs="Arial"/>
                <w:b/>
                <w:bCs/>
                <w:sz w:val="18"/>
                <w:szCs w:val="18"/>
              </w:rPr>
              <w:t>31</w:t>
            </w:r>
            <w:r w:rsidRPr="00761FEE">
              <w:rPr>
                <w:rFonts w:cs="Arial"/>
                <w:b/>
                <w:bCs/>
                <w:sz w:val="18"/>
                <w:szCs w:val="18"/>
                <w:lang w:val="en-US"/>
              </w:rPr>
              <w:t xml:space="preserve"> December</w:t>
            </w:r>
          </w:p>
        </w:tc>
        <w:tc>
          <w:tcPr>
            <w:tcW w:w="1440" w:type="dxa"/>
            <w:tcBorders>
              <w:top w:val="single" w:sz="4" w:space="0" w:color="auto"/>
            </w:tcBorders>
          </w:tcPr>
          <w:p w:rsidR="0079525C" w:rsidRPr="004A5327" w:rsidRDefault="0079525C" w:rsidP="0079525C">
            <w:pPr>
              <w:tabs>
                <w:tab w:val="right" w:pos="1224"/>
              </w:tabs>
              <w:spacing w:line="240" w:lineRule="auto"/>
              <w:ind w:right="-72"/>
              <w:jc w:val="right"/>
              <w:rPr>
                <w:rFonts w:cs="Arial"/>
                <w:b/>
                <w:bCs/>
                <w:snapToGrid w:val="0"/>
                <w:sz w:val="18"/>
                <w:szCs w:val="18"/>
                <w:lang w:val="en-US" w:eastAsia="th-TH"/>
              </w:rPr>
            </w:pPr>
            <w:r w:rsidRPr="004A5327">
              <w:rPr>
                <w:rFonts w:cs="Arial"/>
                <w:b/>
                <w:bCs/>
                <w:sz w:val="18"/>
                <w:szCs w:val="18"/>
              </w:rPr>
              <w:t>2019</w:t>
            </w:r>
          </w:p>
        </w:tc>
        <w:tc>
          <w:tcPr>
            <w:tcW w:w="1440" w:type="dxa"/>
            <w:tcBorders>
              <w:top w:val="single" w:sz="4" w:space="0" w:color="auto"/>
            </w:tcBorders>
          </w:tcPr>
          <w:p w:rsidR="0079525C" w:rsidRPr="004A5327" w:rsidRDefault="0079525C" w:rsidP="0079525C">
            <w:pPr>
              <w:tabs>
                <w:tab w:val="right" w:pos="1224"/>
              </w:tabs>
              <w:spacing w:line="240" w:lineRule="auto"/>
              <w:ind w:right="-72"/>
              <w:jc w:val="right"/>
              <w:rPr>
                <w:rFonts w:cs="Arial"/>
                <w:b/>
                <w:bCs/>
                <w:snapToGrid w:val="0"/>
                <w:sz w:val="18"/>
                <w:szCs w:val="18"/>
                <w:lang w:val="en-US" w:eastAsia="th-TH"/>
              </w:rPr>
            </w:pPr>
            <w:r w:rsidRPr="004A5327">
              <w:rPr>
                <w:rFonts w:cs="Arial"/>
                <w:b/>
                <w:bCs/>
                <w:sz w:val="18"/>
                <w:szCs w:val="18"/>
              </w:rPr>
              <w:t>2018</w:t>
            </w:r>
          </w:p>
        </w:tc>
      </w:tr>
      <w:tr w:rsidR="0079525C" w:rsidRPr="004A5327" w:rsidTr="0079525C">
        <w:trPr>
          <w:trHeight w:val="20"/>
        </w:trPr>
        <w:tc>
          <w:tcPr>
            <w:tcW w:w="6595" w:type="dxa"/>
          </w:tcPr>
          <w:p w:rsidR="0079525C" w:rsidRPr="004A5327" w:rsidRDefault="0079525C" w:rsidP="0079525C">
            <w:pPr>
              <w:spacing w:line="240" w:lineRule="auto"/>
              <w:ind w:left="-101"/>
              <w:rPr>
                <w:rFonts w:cs="Arial"/>
                <w:b/>
                <w:bCs/>
                <w:spacing w:val="-4"/>
                <w:sz w:val="18"/>
                <w:szCs w:val="18"/>
              </w:rPr>
            </w:pPr>
          </w:p>
        </w:tc>
        <w:tc>
          <w:tcPr>
            <w:tcW w:w="1440" w:type="dxa"/>
            <w:tcBorders>
              <w:bottom w:val="single" w:sz="4" w:space="0" w:color="auto"/>
            </w:tcBorders>
          </w:tcPr>
          <w:p w:rsidR="0079525C" w:rsidRPr="004A5327" w:rsidRDefault="0079525C" w:rsidP="0079525C">
            <w:pPr>
              <w:spacing w:line="240" w:lineRule="auto"/>
              <w:ind w:right="-72"/>
              <w:jc w:val="right"/>
              <w:rPr>
                <w:rFonts w:cs="Arial"/>
                <w:b/>
                <w:bCs/>
                <w:sz w:val="18"/>
                <w:szCs w:val="18"/>
              </w:rPr>
            </w:pPr>
            <w:r w:rsidRPr="004A5327">
              <w:rPr>
                <w:rFonts w:cs="Arial"/>
                <w:b/>
                <w:bCs/>
                <w:sz w:val="18"/>
                <w:szCs w:val="18"/>
              </w:rPr>
              <w:t>Baht</w:t>
            </w:r>
          </w:p>
        </w:tc>
        <w:tc>
          <w:tcPr>
            <w:tcW w:w="1440" w:type="dxa"/>
            <w:tcBorders>
              <w:bottom w:val="single" w:sz="4" w:space="0" w:color="auto"/>
            </w:tcBorders>
          </w:tcPr>
          <w:p w:rsidR="0079525C" w:rsidRPr="004A5327" w:rsidRDefault="0079525C" w:rsidP="0079525C">
            <w:pPr>
              <w:spacing w:line="240" w:lineRule="auto"/>
              <w:ind w:right="-72"/>
              <w:jc w:val="right"/>
              <w:rPr>
                <w:rFonts w:cs="Arial"/>
                <w:b/>
                <w:bCs/>
                <w:sz w:val="18"/>
                <w:szCs w:val="18"/>
              </w:rPr>
            </w:pPr>
            <w:r w:rsidRPr="004A5327">
              <w:rPr>
                <w:rFonts w:cs="Arial"/>
                <w:b/>
                <w:bCs/>
                <w:sz w:val="18"/>
                <w:szCs w:val="18"/>
              </w:rPr>
              <w:t>Baht</w:t>
            </w:r>
          </w:p>
        </w:tc>
      </w:tr>
      <w:tr w:rsidR="0079525C" w:rsidRPr="00DA7E87" w:rsidTr="0079525C">
        <w:trPr>
          <w:trHeight w:val="78"/>
        </w:trPr>
        <w:tc>
          <w:tcPr>
            <w:tcW w:w="6595" w:type="dxa"/>
          </w:tcPr>
          <w:p w:rsidR="0079525C" w:rsidRPr="00DA7E87" w:rsidRDefault="0079525C" w:rsidP="0079525C">
            <w:pPr>
              <w:spacing w:line="240" w:lineRule="auto"/>
              <w:ind w:left="-101"/>
              <w:rPr>
                <w:rFonts w:cs="Arial"/>
                <w:b/>
                <w:bCs/>
                <w:sz w:val="12"/>
                <w:szCs w:val="12"/>
              </w:rPr>
            </w:pPr>
          </w:p>
        </w:tc>
        <w:tc>
          <w:tcPr>
            <w:tcW w:w="1440" w:type="dxa"/>
            <w:tcBorders>
              <w:top w:val="single" w:sz="4" w:space="0" w:color="auto"/>
            </w:tcBorders>
            <w:shd w:val="clear" w:color="auto" w:fill="FAFAFA"/>
          </w:tcPr>
          <w:p w:rsidR="0079525C" w:rsidRPr="00DA7E87" w:rsidRDefault="0079525C" w:rsidP="0079525C">
            <w:pPr>
              <w:spacing w:line="240" w:lineRule="auto"/>
              <w:ind w:right="-72"/>
              <w:jc w:val="right"/>
              <w:rPr>
                <w:rFonts w:cs="Arial"/>
                <w:b/>
                <w:bCs/>
                <w:spacing w:val="-6"/>
                <w:sz w:val="12"/>
                <w:szCs w:val="12"/>
              </w:rPr>
            </w:pPr>
          </w:p>
        </w:tc>
        <w:tc>
          <w:tcPr>
            <w:tcW w:w="1440" w:type="dxa"/>
            <w:tcBorders>
              <w:top w:val="single" w:sz="4" w:space="0" w:color="auto"/>
            </w:tcBorders>
          </w:tcPr>
          <w:p w:rsidR="0079525C" w:rsidRPr="00DA7E87" w:rsidRDefault="0079525C" w:rsidP="0079525C">
            <w:pPr>
              <w:spacing w:line="240" w:lineRule="auto"/>
              <w:ind w:right="-72"/>
              <w:jc w:val="right"/>
              <w:rPr>
                <w:rFonts w:cs="Arial"/>
                <w:b/>
                <w:bCs/>
                <w:sz w:val="12"/>
                <w:szCs w:val="12"/>
              </w:rPr>
            </w:pPr>
          </w:p>
        </w:tc>
      </w:tr>
      <w:tr w:rsidR="0079525C" w:rsidRPr="004A5327" w:rsidTr="0079525C">
        <w:trPr>
          <w:trHeight w:val="20"/>
        </w:trPr>
        <w:tc>
          <w:tcPr>
            <w:tcW w:w="6595" w:type="dxa"/>
            <w:vAlign w:val="bottom"/>
          </w:tcPr>
          <w:p w:rsidR="0079525C" w:rsidRPr="00761FEE" w:rsidRDefault="0079525C" w:rsidP="0079525C">
            <w:pPr>
              <w:spacing w:line="240" w:lineRule="auto"/>
              <w:ind w:left="-101" w:right="-123"/>
              <w:rPr>
                <w:rFonts w:cs="Arial"/>
                <w:snapToGrid w:val="0"/>
                <w:sz w:val="18"/>
                <w:szCs w:val="18"/>
                <w:lang w:eastAsia="th-TH"/>
              </w:rPr>
            </w:pPr>
            <w:r w:rsidRPr="00761FEE">
              <w:rPr>
                <w:rFonts w:cs="Arial"/>
                <w:noProof/>
                <w:sz w:val="18"/>
                <w:szCs w:val="18"/>
              </w:rPr>
              <w:t>Subcontract costs</w:t>
            </w:r>
          </w:p>
        </w:tc>
        <w:tc>
          <w:tcPr>
            <w:tcW w:w="1440" w:type="dxa"/>
            <w:shd w:val="clear" w:color="auto" w:fill="FAFAFA"/>
            <w:vAlign w:val="bottom"/>
          </w:tcPr>
          <w:p w:rsidR="0079525C" w:rsidRPr="0079525C" w:rsidRDefault="0079525C" w:rsidP="0079525C">
            <w:pPr>
              <w:tabs>
                <w:tab w:val="decimal" w:pos="1224"/>
              </w:tabs>
              <w:spacing w:line="240" w:lineRule="auto"/>
              <w:ind w:right="-72"/>
              <w:jc w:val="right"/>
              <w:rPr>
                <w:rFonts w:cs="Arial"/>
                <w:spacing w:val="-4"/>
                <w:sz w:val="18"/>
                <w:szCs w:val="18"/>
              </w:rPr>
            </w:pPr>
            <w:r w:rsidRPr="0079525C">
              <w:rPr>
                <w:rFonts w:cs="Arial"/>
                <w:spacing w:val="-4"/>
                <w:sz w:val="18"/>
                <w:szCs w:val="18"/>
              </w:rPr>
              <w:t>897,740,440</w:t>
            </w:r>
          </w:p>
        </w:tc>
        <w:tc>
          <w:tcPr>
            <w:tcW w:w="1440" w:type="dxa"/>
            <w:vAlign w:val="bottom"/>
          </w:tcPr>
          <w:p w:rsidR="0079525C" w:rsidRPr="0079525C" w:rsidRDefault="0079525C" w:rsidP="0079525C">
            <w:pPr>
              <w:tabs>
                <w:tab w:val="decimal" w:pos="1224"/>
              </w:tabs>
              <w:spacing w:line="240" w:lineRule="auto"/>
              <w:ind w:right="-72"/>
              <w:jc w:val="right"/>
              <w:rPr>
                <w:rFonts w:cs="Arial"/>
                <w:spacing w:val="-4"/>
                <w:sz w:val="18"/>
                <w:szCs w:val="18"/>
              </w:rPr>
            </w:pPr>
            <w:r w:rsidRPr="0079525C">
              <w:rPr>
                <w:rFonts w:cs="Arial"/>
                <w:spacing w:val="-4"/>
                <w:sz w:val="18"/>
                <w:szCs w:val="18"/>
              </w:rPr>
              <w:t>399,964,996</w:t>
            </w:r>
          </w:p>
        </w:tc>
      </w:tr>
      <w:tr w:rsidR="0079525C" w:rsidRPr="004A5327" w:rsidTr="0079525C">
        <w:trPr>
          <w:trHeight w:val="20"/>
        </w:trPr>
        <w:tc>
          <w:tcPr>
            <w:tcW w:w="6595" w:type="dxa"/>
            <w:vAlign w:val="bottom"/>
          </w:tcPr>
          <w:p w:rsidR="0079525C" w:rsidRPr="00761FEE" w:rsidRDefault="0079525C" w:rsidP="0079525C">
            <w:pPr>
              <w:spacing w:line="240" w:lineRule="auto"/>
              <w:ind w:left="-101" w:right="-123"/>
              <w:rPr>
                <w:rFonts w:cs="Arial"/>
                <w:noProof/>
                <w:sz w:val="18"/>
                <w:szCs w:val="18"/>
              </w:rPr>
            </w:pPr>
            <w:r w:rsidRPr="00761FEE">
              <w:rPr>
                <w:rFonts w:cs="Arial"/>
                <w:noProof/>
                <w:sz w:val="18"/>
                <w:szCs w:val="18"/>
              </w:rPr>
              <w:t>Staff costs</w:t>
            </w:r>
          </w:p>
        </w:tc>
        <w:tc>
          <w:tcPr>
            <w:tcW w:w="1440" w:type="dxa"/>
            <w:shd w:val="clear" w:color="auto" w:fill="FAFAFA"/>
            <w:vAlign w:val="bottom"/>
          </w:tcPr>
          <w:p w:rsidR="0079525C" w:rsidRPr="0079525C" w:rsidRDefault="0079525C" w:rsidP="0079525C">
            <w:pPr>
              <w:tabs>
                <w:tab w:val="decimal" w:pos="1224"/>
              </w:tabs>
              <w:spacing w:line="240" w:lineRule="auto"/>
              <w:ind w:right="-72"/>
              <w:jc w:val="right"/>
              <w:rPr>
                <w:rFonts w:cs="Arial"/>
                <w:spacing w:val="-4"/>
                <w:sz w:val="18"/>
                <w:szCs w:val="18"/>
              </w:rPr>
            </w:pPr>
            <w:r w:rsidRPr="0079525C">
              <w:rPr>
                <w:rFonts w:cs="Arial"/>
                <w:spacing w:val="-4"/>
                <w:sz w:val="18"/>
                <w:szCs w:val="18"/>
              </w:rPr>
              <w:t>128,176,515</w:t>
            </w:r>
          </w:p>
        </w:tc>
        <w:tc>
          <w:tcPr>
            <w:tcW w:w="1440" w:type="dxa"/>
            <w:vAlign w:val="bottom"/>
          </w:tcPr>
          <w:p w:rsidR="0079525C" w:rsidRPr="0079525C" w:rsidRDefault="0079525C" w:rsidP="0079525C">
            <w:pPr>
              <w:tabs>
                <w:tab w:val="decimal" w:pos="1224"/>
              </w:tabs>
              <w:spacing w:line="240" w:lineRule="auto"/>
              <w:ind w:right="-72"/>
              <w:jc w:val="right"/>
              <w:rPr>
                <w:rFonts w:cs="Arial"/>
                <w:spacing w:val="-4"/>
                <w:sz w:val="18"/>
                <w:szCs w:val="18"/>
              </w:rPr>
            </w:pPr>
            <w:r w:rsidRPr="0079525C">
              <w:rPr>
                <w:rFonts w:cs="Arial"/>
                <w:spacing w:val="-4"/>
                <w:sz w:val="18"/>
                <w:szCs w:val="18"/>
              </w:rPr>
              <w:t>86,154,649</w:t>
            </w:r>
          </w:p>
        </w:tc>
      </w:tr>
      <w:tr w:rsidR="0079525C" w:rsidRPr="004A5327" w:rsidTr="0079525C">
        <w:trPr>
          <w:trHeight w:val="20"/>
        </w:trPr>
        <w:tc>
          <w:tcPr>
            <w:tcW w:w="6595" w:type="dxa"/>
            <w:vAlign w:val="bottom"/>
          </w:tcPr>
          <w:p w:rsidR="0079525C" w:rsidRPr="00761FEE" w:rsidRDefault="0079525C" w:rsidP="0079525C">
            <w:pPr>
              <w:spacing w:line="240" w:lineRule="auto"/>
              <w:ind w:left="-101" w:right="-123"/>
              <w:rPr>
                <w:rFonts w:cs="Arial"/>
                <w:noProof/>
                <w:sz w:val="18"/>
                <w:szCs w:val="18"/>
              </w:rPr>
            </w:pPr>
            <w:r w:rsidRPr="00761FEE">
              <w:rPr>
                <w:rFonts w:cs="Arial"/>
                <w:noProof/>
                <w:sz w:val="18"/>
                <w:szCs w:val="18"/>
              </w:rPr>
              <w:t>Depreciation and amortisation of assets</w:t>
            </w:r>
          </w:p>
        </w:tc>
        <w:tc>
          <w:tcPr>
            <w:tcW w:w="1440" w:type="dxa"/>
            <w:shd w:val="clear" w:color="auto" w:fill="FAFAFA"/>
            <w:vAlign w:val="bottom"/>
          </w:tcPr>
          <w:p w:rsidR="0079525C" w:rsidRPr="0079525C" w:rsidRDefault="0079525C" w:rsidP="0079525C">
            <w:pPr>
              <w:tabs>
                <w:tab w:val="decimal" w:pos="1224"/>
              </w:tabs>
              <w:spacing w:line="240" w:lineRule="auto"/>
              <w:ind w:right="-72"/>
              <w:jc w:val="right"/>
              <w:rPr>
                <w:rFonts w:cs="Arial"/>
                <w:spacing w:val="-4"/>
                <w:sz w:val="18"/>
                <w:szCs w:val="18"/>
              </w:rPr>
            </w:pPr>
            <w:r w:rsidRPr="0079525C">
              <w:rPr>
                <w:rFonts w:cs="Arial"/>
                <w:spacing w:val="-4"/>
                <w:sz w:val="18"/>
                <w:szCs w:val="18"/>
              </w:rPr>
              <w:t>226,364,413</w:t>
            </w:r>
          </w:p>
        </w:tc>
        <w:tc>
          <w:tcPr>
            <w:tcW w:w="1440" w:type="dxa"/>
            <w:vAlign w:val="bottom"/>
          </w:tcPr>
          <w:p w:rsidR="0079525C" w:rsidRPr="0079525C" w:rsidRDefault="0079525C" w:rsidP="0079525C">
            <w:pPr>
              <w:tabs>
                <w:tab w:val="decimal" w:pos="1224"/>
              </w:tabs>
              <w:spacing w:line="240" w:lineRule="auto"/>
              <w:ind w:right="-72"/>
              <w:jc w:val="right"/>
              <w:rPr>
                <w:rFonts w:cs="Arial"/>
                <w:spacing w:val="-4"/>
                <w:sz w:val="18"/>
                <w:szCs w:val="18"/>
              </w:rPr>
            </w:pPr>
            <w:r w:rsidRPr="0079525C">
              <w:rPr>
                <w:rFonts w:cs="Arial"/>
                <w:spacing w:val="-4"/>
                <w:sz w:val="18"/>
                <w:szCs w:val="18"/>
              </w:rPr>
              <w:t>193,162,77</w:t>
            </w:r>
            <w:r w:rsidR="004349D3">
              <w:rPr>
                <w:rFonts w:cs="Arial"/>
                <w:spacing w:val="-4"/>
                <w:sz w:val="18"/>
                <w:szCs w:val="18"/>
              </w:rPr>
              <w:t>8</w:t>
            </w:r>
          </w:p>
        </w:tc>
      </w:tr>
      <w:tr w:rsidR="0079525C" w:rsidRPr="004A5327" w:rsidTr="0079525C">
        <w:trPr>
          <w:trHeight w:val="20"/>
        </w:trPr>
        <w:tc>
          <w:tcPr>
            <w:tcW w:w="6595" w:type="dxa"/>
            <w:vAlign w:val="bottom"/>
          </w:tcPr>
          <w:p w:rsidR="0079525C" w:rsidRPr="00761FEE" w:rsidRDefault="0079525C" w:rsidP="0079525C">
            <w:pPr>
              <w:spacing w:line="240" w:lineRule="auto"/>
              <w:ind w:left="-101" w:right="-123"/>
              <w:rPr>
                <w:rFonts w:cs="Arial"/>
                <w:noProof/>
                <w:sz w:val="18"/>
                <w:szCs w:val="18"/>
              </w:rPr>
            </w:pPr>
            <w:r w:rsidRPr="00761FEE">
              <w:rPr>
                <w:rFonts w:cs="Arial"/>
                <w:noProof/>
                <w:sz w:val="18"/>
                <w:szCs w:val="18"/>
              </w:rPr>
              <w:t>Repair and maintenance expense</w:t>
            </w:r>
          </w:p>
        </w:tc>
        <w:tc>
          <w:tcPr>
            <w:tcW w:w="1440" w:type="dxa"/>
            <w:shd w:val="clear" w:color="auto" w:fill="FAFAFA"/>
            <w:vAlign w:val="bottom"/>
          </w:tcPr>
          <w:p w:rsidR="0079525C" w:rsidRPr="0079525C" w:rsidRDefault="0079525C" w:rsidP="0079525C">
            <w:pPr>
              <w:tabs>
                <w:tab w:val="decimal" w:pos="1224"/>
              </w:tabs>
              <w:spacing w:line="240" w:lineRule="auto"/>
              <w:ind w:right="-72"/>
              <w:jc w:val="right"/>
              <w:rPr>
                <w:rFonts w:cs="Arial"/>
                <w:spacing w:val="-4"/>
                <w:sz w:val="18"/>
                <w:szCs w:val="18"/>
              </w:rPr>
            </w:pPr>
            <w:r w:rsidRPr="0079525C">
              <w:rPr>
                <w:rFonts w:cs="Arial"/>
                <w:spacing w:val="-4"/>
                <w:sz w:val="18"/>
                <w:szCs w:val="18"/>
              </w:rPr>
              <w:t>105,273,805</w:t>
            </w:r>
          </w:p>
        </w:tc>
        <w:tc>
          <w:tcPr>
            <w:tcW w:w="1440" w:type="dxa"/>
            <w:vAlign w:val="bottom"/>
          </w:tcPr>
          <w:p w:rsidR="0079525C" w:rsidRPr="0079525C" w:rsidRDefault="0079525C" w:rsidP="0079525C">
            <w:pPr>
              <w:tabs>
                <w:tab w:val="decimal" w:pos="1224"/>
              </w:tabs>
              <w:spacing w:line="240" w:lineRule="auto"/>
              <w:ind w:right="-72"/>
              <w:jc w:val="right"/>
              <w:rPr>
                <w:rFonts w:cs="Arial"/>
                <w:spacing w:val="-4"/>
                <w:sz w:val="18"/>
                <w:szCs w:val="18"/>
              </w:rPr>
            </w:pPr>
            <w:r w:rsidRPr="0079525C">
              <w:rPr>
                <w:rFonts w:cs="Arial"/>
                <w:spacing w:val="-4"/>
                <w:sz w:val="18"/>
                <w:szCs w:val="18"/>
              </w:rPr>
              <w:t>87,739,881</w:t>
            </w:r>
          </w:p>
        </w:tc>
      </w:tr>
      <w:tr w:rsidR="0079525C" w:rsidRPr="004A5327" w:rsidTr="0079525C">
        <w:trPr>
          <w:trHeight w:val="20"/>
        </w:trPr>
        <w:tc>
          <w:tcPr>
            <w:tcW w:w="6595" w:type="dxa"/>
            <w:vAlign w:val="bottom"/>
          </w:tcPr>
          <w:p w:rsidR="0079525C" w:rsidRPr="00761FEE" w:rsidRDefault="0079525C" w:rsidP="0079525C">
            <w:pPr>
              <w:spacing w:line="240" w:lineRule="auto"/>
              <w:ind w:left="-101" w:right="-123"/>
              <w:rPr>
                <w:rFonts w:cs="Arial"/>
                <w:noProof/>
                <w:sz w:val="18"/>
                <w:szCs w:val="18"/>
              </w:rPr>
            </w:pPr>
            <w:r w:rsidRPr="00761FEE">
              <w:rPr>
                <w:rFonts w:cs="Arial"/>
                <w:noProof/>
                <w:sz w:val="18"/>
                <w:szCs w:val="18"/>
              </w:rPr>
              <w:t>Meterial and equipment used</w:t>
            </w:r>
          </w:p>
        </w:tc>
        <w:tc>
          <w:tcPr>
            <w:tcW w:w="1440" w:type="dxa"/>
            <w:shd w:val="clear" w:color="auto" w:fill="FAFAFA"/>
            <w:vAlign w:val="bottom"/>
          </w:tcPr>
          <w:p w:rsidR="0079525C" w:rsidRPr="0079525C" w:rsidRDefault="0079525C" w:rsidP="0079525C">
            <w:pPr>
              <w:tabs>
                <w:tab w:val="decimal" w:pos="1224"/>
              </w:tabs>
              <w:spacing w:line="240" w:lineRule="auto"/>
              <w:ind w:right="-72"/>
              <w:jc w:val="right"/>
              <w:rPr>
                <w:rFonts w:cs="Arial"/>
                <w:spacing w:val="-4"/>
                <w:sz w:val="18"/>
                <w:szCs w:val="18"/>
              </w:rPr>
            </w:pPr>
            <w:r w:rsidRPr="0079525C">
              <w:rPr>
                <w:rFonts w:cs="Arial"/>
                <w:spacing w:val="-4"/>
                <w:sz w:val="18"/>
                <w:szCs w:val="18"/>
              </w:rPr>
              <w:t>173,907,738</w:t>
            </w:r>
          </w:p>
        </w:tc>
        <w:tc>
          <w:tcPr>
            <w:tcW w:w="1440" w:type="dxa"/>
            <w:vAlign w:val="bottom"/>
          </w:tcPr>
          <w:p w:rsidR="0079525C" w:rsidRPr="0079525C" w:rsidRDefault="0079525C" w:rsidP="0079525C">
            <w:pPr>
              <w:tabs>
                <w:tab w:val="decimal" w:pos="1224"/>
              </w:tabs>
              <w:spacing w:line="240" w:lineRule="auto"/>
              <w:ind w:right="-72"/>
              <w:jc w:val="right"/>
              <w:rPr>
                <w:rFonts w:cs="Arial"/>
                <w:spacing w:val="-4"/>
                <w:sz w:val="18"/>
                <w:szCs w:val="18"/>
              </w:rPr>
            </w:pPr>
            <w:r w:rsidRPr="0079525C">
              <w:rPr>
                <w:rFonts w:cs="Arial"/>
                <w:spacing w:val="-4"/>
                <w:sz w:val="18"/>
                <w:szCs w:val="18"/>
              </w:rPr>
              <w:t>234,743,117</w:t>
            </w:r>
          </w:p>
        </w:tc>
      </w:tr>
      <w:tr w:rsidR="0079525C" w:rsidRPr="004A5327" w:rsidTr="0079525C">
        <w:trPr>
          <w:trHeight w:val="20"/>
        </w:trPr>
        <w:tc>
          <w:tcPr>
            <w:tcW w:w="6595" w:type="dxa"/>
            <w:vAlign w:val="bottom"/>
          </w:tcPr>
          <w:p w:rsidR="0079525C" w:rsidRPr="00761FEE" w:rsidRDefault="0079525C" w:rsidP="0079525C">
            <w:pPr>
              <w:spacing w:line="240" w:lineRule="auto"/>
              <w:ind w:left="-101" w:right="-123"/>
              <w:rPr>
                <w:rFonts w:cs="Arial"/>
                <w:noProof/>
                <w:sz w:val="18"/>
                <w:szCs w:val="18"/>
                <w:cs/>
              </w:rPr>
            </w:pPr>
            <w:r w:rsidRPr="00761FEE">
              <w:rPr>
                <w:rFonts w:cs="Arial"/>
                <w:noProof/>
                <w:sz w:val="18"/>
                <w:szCs w:val="18"/>
              </w:rPr>
              <w:t>System and network expense</w:t>
            </w:r>
          </w:p>
        </w:tc>
        <w:tc>
          <w:tcPr>
            <w:tcW w:w="1440" w:type="dxa"/>
            <w:shd w:val="clear" w:color="auto" w:fill="FAFAFA"/>
            <w:vAlign w:val="bottom"/>
          </w:tcPr>
          <w:p w:rsidR="0079525C" w:rsidRPr="0079525C" w:rsidRDefault="0079525C" w:rsidP="0079525C">
            <w:pPr>
              <w:tabs>
                <w:tab w:val="decimal" w:pos="1224"/>
              </w:tabs>
              <w:spacing w:line="240" w:lineRule="auto"/>
              <w:ind w:right="-72"/>
              <w:jc w:val="right"/>
              <w:rPr>
                <w:rFonts w:cs="Arial"/>
                <w:spacing w:val="-4"/>
                <w:sz w:val="18"/>
                <w:szCs w:val="18"/>
              </w:rPr>
            </w:pPr>
            <w:r w:rsidRPr="0079525C">
              <w:rPr>
                <w:rFonts w:cs="Arial"/>
                <w:spacing w:val="-4"/>
                <w:sz w:val="18"/>
                <w:szCs w:val="18"/>
              </w:rPr>
              <w:t>122,847,661</w:t>
            </w:r>
          </w:p>
        </w:tc>
        <w:tc>
          <w:tcPr>
            <w:tcW w:w="1440" w:type="dxa"/>
            <w:vAlign w:val="bottom"/>
          </w:tcPr>
          <w:p w:rsidR="0079525C" w:rsidRPr="0079525C" w:rsidRDefault="0079525C" w:rsidP="0079525C">
            <w:pPr>
              <w:tabs>
                <w:tab w:val="decimal" w:pos="1224"/>
              </w:tabs>
              <w:spacing w:line="240" w:lineRule="auto"/>
              <w:ind w:right="-72"/>
              <w:jc w:val="right"/>
              <w:rPr>
                <w:rFonts w:cs="Arial"/>
                <w:spacing w:val="-4"/>
                <w:sz w:val="18"/>
                <w:szCs w:val="18"/>
              </w:rPr>
            </w:pPr>
            <w:r w:rsidRPr="0079525C">
              <w:rPr>
                <w:rFonts w:cs="Arial"/>
                <w:spacing w:val="-4"/>
                <w:sz w:val="18"/>
                <w:szCs w:val="18"/>
              </w:rPr>
              <w:t>57,847,117</w:t>
            </w:r>
          </w:p>
        </w:tc>
      </w:tr>
      <w:tr w:rsidR="0079525C" w:rsidRPr="004A5327" w:rsidTr="0079525C">
        <w:trPr>
          <w:trHeight w:val="20"/>
        </w:trPr>
        <w:tc>
          <w:tcPr>
            <w:tcW w:w="6595" w:type="dxa"/>
            <w:vAlign w:val="bottom"/>
          </w:tcPr>
          <w:p w:rsidR="0079525C" w:rsidRPr="00761FEE" w:rsidRDefault="0079525C" w:rsidP="0079525C">
            <w:pPr>
              <w:spacing w:line="240" w:lineRule="auto"/>
              <w:ind w:left="-101" w:right="-123"/>
              <w:rPr>
                <w:rFonts w:cs="Arial"/>
                <w:noProof/>
                <w:sz w:val="18"/>
                <w:szCs w:val="18"/>
              </w:rPr>
            </w:pPr>
            <w:r w:rsidRPr="00761FEE">
              <w:rPr>
                <w:rFonts w:cs="Arial"/>
                <w:noProof/>
                <w:sz w:val="18"/>
                <w:szCs w:val="18"/>
              </w:rPr>
              <w:t>Rental under operating lease</w:t>
            </w:r>
          </w:p>
        </w:tc>
        <w:tc>
          <w:tcPr>
            <w:tcW w:w="1440" w:type="dxa"/>
            <w:shd w:val="clear" w:color="auto" w:fill="FAFAFA"/>
            <w:vAlign w:val="bottom"/>
          </w:tcPr>
          <w:p w:rsidR="0079525C" w:rsidRPr="0079525C" w:rsidRDefault="0079525C" w:rsidP="0079525C">
            <w:pPr>
              <w:tabs>
                <w:tab w:val="decimal" w:pos="1224"/>
              </w:tabs>
              <w:spacing w:line="240" w:lineRule="auto"/>
              <w:ind w:right="-72"/>
              <w:jc w:val="right"/>
              <w:rPr>
                <w:rFonts w:cs="Arial"/>
                <w:spacing w:val="-4"/>
                <w:sz w:val="18"/>
                <w:szCs w:val="18"/>
              </w:rPr>
            </w:pPr>
            <w:r w:rsidRPr="0079525C">
              <w:rPr>
                <w:rFonts w:cs="Arial"/>
                <w:spacing w:val="-4"/>
                <w:sz w:val="18"/>
                <w:szCs w:val="18"/>
              </w:rPr>
              <w:t>128,133,089</w:t>
            </w:r>
          </w:p>
        </w:tc>
        <w:tc>
          <w:tcPr>
            <w:tcW w:w="1440" w:type="dxa"/>
            <w:vAlign w:val="bottom"/>
          </w:tcPr>
          <w:p w:rsidR="0079525C" w:rsidRPr="0079525C" w:rsidRDefault="0079525C" w:rsidP="0079525C">
            <w:pPr>
              <w:tabs>
                <w:tab w:val="decimal" w:pos="1224"/>
              </w:tabs>
              <w:spacing w:line="240" w:lineRule="auto"/>
              <w:ind w:right="-72"/>
              <w:jc w:val="right"/>
              <w:rPr>
                <w:rFonts w:cs="Arial"/>
                <w:spacing w:val="-4"/>
                <w:sz w:val="18"/>
                <w:szCs w:val="18"/>
              </w:rPr>
            </w:pPr>
            <w:r w:rsidRPr="0079525C">
              <w:rPr>
                <w:rFonts w:cs="Arial"/>
                <w:spacing w:val="-4"/>
                <w:sz w:val="18"/>
                <w:szCs w:val="18"/>
              </w:rPr>
              <w:t>53,407,320</w:t>
            </w:r>
          </w:p>
        </w:tc>
      </w:tr>
    </w:tbl>
    <w:p w:rsidR="00DA7E87" w:rsidRDefault="00DA7E87" w:rsidP="0079525C">
      <w:pPr>
        <w:spacing w:line="240" w:lineRule="auto"/>
        <w:jc w:val="both"/>
        <w:rPr>
          <w:rFonts w:cs="Arial"/>
          <w:b/>
          <w:bCs/>
          <w:sz w:val="16"/>
          <w:szCs w:val="16"/>
        </w:rPr>
      </w:pPr>
    </w:p>
    <w:p w:rsidR="00602F1D" w:rsidRPr="00DA7E87" w:rsidRDefault="00DA7E87" w:rsidP="0079525C">
      <w:pPr>
        <w:spacing w:line="240" w:lineRule="auto"/>
        <w:jc w:val="both"/>
        <w:rPr>
          <w:rFonts w:cs="Arial"/>
          <w:b/>
          <w:bCs/>
          <w:sz w:val="18"/>
          <w:szCs w:val="18"/>
        </w:rPr>
      </w:pPr>
      <w:r>
        <w:rPr>
          <w:rFonts w:cs="Arial"/>
          <w:b/>
          <w:bCs/>
          <w:sz w:val="16"/>
          <w:szCs w:val="16"/>
        </w:rPr>
        <w:br w:type="page"/>
      </w:r>
    </w:p>
    <w:tbl>
      <w:tblPr>
        <w:tblW w:w="9450" w:type="dxa"/>
        <w:tblInd w:w="108" w:type="dxa"/>
        <w:shd w:val="clear" w:color="auto" w:fill="FFA543"/>
        <w:tblLook w:val="04A0" w:firstRow="1" w:lastRow="0" w:firstColumn="1" w:lastColumn="0" w:noHBand="0" w:noVBand="1"/>
      </w:tblPr>
      <w:tblGrid>
        <w:gridCol w:w="9450"/>
      </w:tblGrid>
      <w:tr w:rsidR="0079525C" w:rsidRPr="0079525C" w:rsidTr="0079525C">
        <w:trPr>
          <w:trHeight w:val="386"/>
        </w:trPr>
        <w:tc>
          <w:tcPr>
            <w:tcW w:w="9450" w:type="dxa"/>
            <w:shd w:val="clear" w:color="auto" w:fill="FFA543"/>
            <w:vAlign w:val="center"/>
          </w:tcPr>
          <w:p w:rsidR="0079525C" w:rsidRPr="0002081C" w:rsidRDefault="0079525C" w:rsidP="0079525C">
            <w:pPr>
              <w:spacing w:line="240" w:lineRule="auto"/>
              <w:ind w:left="547" w:hanging="547"/>
              <w:jc w:val="both"/>
              <w:rPr>
                <w:rFonts w:cs="Arial"/>
                <w:b/>
                <w:bCs/>
                <w:color w:val="FFFFFF"/>
                <w:sz w:val="18"/>
                <w:szCs w:val="18"/>
                <w:cs/>
              </w:rPr>
            </w:pPr>
            <w:r w:rsidRPr="0002081C">
              <w:rPr>
                <w:rFonts w:eastAsia="Arial Unicode MS" w:cs="Arial"/>
                <w:b/>
                <w:bCs/>
                <w:color w:val="FFFFFF"/>
                <w:sz w:val="18"/>
                <w:szCs w:val="18"/>
              </w:rPr>
              <w:t>28</w:t>
            </w:r>
            <w:r w:rsidRPr="0002081C">
              <w:rPr>
                <w:rFonts w:eastAsia="Arial Unicode MS" w:cs="Arial"/>
                <w:b/>
                <w:bCs/>
                <w:color w:val="FFFFFF"/>
                <w:sz w:val="18"/>
                <w:szCs w:val="18"/>
              </w:rPr>
              <w:tab/>
            </w:r>
            <w:r w:rsidRPr="0002081C">
              <w:rPr>
                <w:rFonts w:cs="Arial"/>
                <w:b/>
                <w:bCs/>
                <w:color w:val="FFFFFF"/>
                <w:sz w:val="18"/>
                <w:szCs w:val="18"/>
              </w:rPr>
              <w:t>Income tax</w:t>
            </w:r>
          </w:p>
        </w:tc>
      </w:tr>
    </w:tbl>
    <w:p w:rsidR="00D34155" w:rsidRPr="00C27FB3" w:rsidRDefault="00D34155" w:rsidP="0054798C">
      <w:pPr>
        <w:spacing w:line="240" w:lineRule="auto"/>
        <w:ind w:left="540" w:hanging="540"/>
        <w:jc w:val="both"/>
        <w:rPr>
          <w:rFonts w:cs="Arial"/>
          <w:b/>
          <w:bCs/>
          <w:sz w:val="16"/>
          <w:szCs w:val="1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03CA8" w:rsidRPr="00761FEE" w:rsidTr="0079525C">
        <w:trPr>
          <w:cantSplit/>
        </w:trPr>
        <w:tc>
          <w:tcPr>
            <w:tcW w:w="3690" w:type="dxa"/>
          </w:tcPr>
          <w:p w:rsidR="00C51D7D" w:rsidRPr="00761FEE" w:rsidRDefault="00C51D7D" w:rsidP="0079525C">
            <w:pPr>
              <w:spacing w:line="240" w:lineRule="auto"/>
              <w:ind w:left="-101"/>
              <w:rPr>
                <w:rFonts w:cs="Arial"/>
                <w:b/>
                <w:bCs/>
                <w:sz w:val="18"/>
                <w:szCs w:val="18"/>
                <w:lang w:val="en-US"/>
              </w:rPr>
            </w:pPr>
          </w:p>
        </w:tc>
        <w:tc>
          <w:tcPr>
            <w:tcW w:w="2880" w:type="dxa"/>
            <w:gridSpan w:val="2"/>
            <w:tcBorders>
              <w:top w:val="single" w:sz="4" w:space="0" w:color="auto"/>
              <w:bottom w:val="single" w:sz="4" w:space="0" w:color="auto"/>
            </w:tcBorders>
          </w:tcPr>
          <w:p w:rsidR="00C51D7D" w:rsidRDefault="00C51D7D" w:rsidP="0079525C">
            <w:pPr>
              <w:tabs>
                <w:tab w:val="right" w:pos="1224"/>
              </w:tabs>
              <w:spacing w:line="240" w:lineRule="auto"/>
              <w:ind w:right="-72"/>
              <w:jc w:val="right"/>
              <w:rPr>
                <w:rFonts w:cs="Arial"/>
                <w:b/>
                <w:bCs/>
                <w:sz w:val="18"/>
                <w:szCs w:val="18"/>
              </w:rPr>
            </w:pPr>
            <w:r w:rsidRPr="00761FEE">
              <w:rPr>
                <w:rFonts w:cs="Arial"/>
                <w:b/>
                <w:bCs/>
                <w:sz w:val="18"/>
                <w:szCs w:val="18"/>
              </w:rPr>
              <w:t>Equity Method</w:t>
            </w:r>
          </w:p>
          <w:p w:rsidR="00FB2489" w:rsidRPr="00761FEE" w:rsidRDefault="001C1BE7" w:rsidP="0079525C">
            <w:pPr>
              <w:tabs>
                <w:tab w:val="right" w:pos="1224"/>
              </w:tabs>
              <w:spacing w:line="240" w:lineRule="auto"/>
              <w:ind w:right="-72"/>
              <w:jc w:val="right"/>
              <w:rPr>
                <w:rFonts w:cs="Arial"/>
                <w:b/>
                <w:bCs/>
                <w:sz w:val="18"/>
                <w:szCs w:val="18"/>
              </w:rPr>
            </w:pPr>
            <w:r>
              <w:rPr>
                <w:rFonts w:cs="Arial"/>
                <w:b/>
                <w:bCs/>
                <w:sz w:val="18"/>
                <w:szCs w:val="18"/>
              </w:rPr>
              <w:t>financial statements</w:t>
            </w:r>
          </w:p>
        </w:tc>
        <w:tc>
          <w:tcPr>
            <w:tcW w:w="2880" w:type="dxa"/>
            <w:gridSpan w:val="2"/>
            <w:tcBorders>
              <w:top w:val="single" w:sz="4" w:space="0" w:color="auto"/>
              <w:bottom w:val="single" w:sz="4" w:space="0" w:color="auto"/>
            </w:tcBorders>
          </w:tcPr>
          <w:p w:rsidR="00C51D7D" w:rsidRDefault="006F2362" w:rsidP="0079525C">
            <w:pPr>
              <w:tabs>
                <w:tab w:val="right" w:pos="1224"/>
              </w:tabs>
              <w:spacing w:line="240" w:lineRule="auto"/>
              <w:ind w:right="-72"/>
              <w:jc w:val="right"/>
              <w:rPr>
                <w:rFonts w:cs="Arial"/>
                <w:b/>
                <w:bCs/>
                <w:sz w:val="18"/>
                <w:szCs w:val="18"/>
              </w:rPr>
            </w:pPr>
            <w:r w:rsidRPr="00761FEE">
              <w:rPr>
                <w:rFonts w:cs="Arial"/>
                <w:b/>
                <w:bCs/>
                <w:sz w:val="18"/>
                <w:szCs w:val="18"/>
              </w:rPr>
              <w:t>Separate</w:t>
            </w:r>
          </w:p>
          <w:p w:rsidR="00FB2489" w:rsidRPr="00761FEE" w:rsidRDefault="001C1BE7" w:rsidP="0079525C">
            <w:pPr>
              <w:tabs>
                <w:tab w:val="right" w:pos="1224"/>
              </w:tabs>
              <w:spacing w:line="240" w:lineRule="auto"/>
              <w:ind w:right="-72"/>
              <w:jc w:val="right"/>
              <w:rPr>
                <w:rFonts w:cs="Arial"/>
                <w:b/>
                <w:bCs/>
                <w:sz w:val="18"/>
                <w:szCs w:val="18"/>
              </w:rPr>
            </w:pPr>
            <w:r>
              <w:rPr>
                <w:rFonts w:cs="Arial"/>
                <w:b/>
                <w:bCs/>
                <w:sz w:val="18"/>
                <w:szCs w:val="18"/>
              </w:rPr>
              <w:t>financial statements</w:t>
            </w:r>
          </w:p>
        </w:tc>
      </w:tr>
      <w:tr w:rsidR="00C51D7D" w:rsidRPr="00761FEE" w:rsidTr="0079525C">
        <w:trPr>
          <w:cantSplit/>
        </w:trPr>
        <w:tc>
          <w:tcPr>
            <w:tcW w:w="3690" w:type="dxa"/>
          </w:tcPr>
          <w:p w:rsidR="00C51D7D" w:rsidRPr="0079525C" w:rsidRDefault="00C51D7D" w:rsidP="0079525C">
            <w:pPr>
              <w:spacing w:line="240" w:lineRule="auto"/>
              <w:ind w:left="-101"/>
              <w:rPr>
                <w:rFonts w:ascii="Arial Bold" w:hAnsi="Arial Bold" w:cs="Arial" w:hint="eastAsia"/>
                <w:snapToGrid w:val="0"/>
                <w:sz w:val="18"/>
                <w:szCs w:val="18"/>
                <w:lang w:eastAsia="th-TH"/>
              </w:rPr>
            </w:pPr>
            <w:r w:rsidRPr="0079525C">
              <w:rPr>
                <w:rFonts w:ascii="Arial Bold" w:hAnsi="Arial Bold" w:cs="Arial"/>
                <w:b/>
                <w:bCs/>
                <w:sz w:val="18"/>
                <w:szCs w:val="18"/>
                <w:lang w:val="en-US"/>
              </w:rPr>
              <w:t xml:space="preserve">For the years ended </w:t>
            </w:r>
            <w:r w:rsidR="00AA4011" w:rsidRPr="0079525C">
              <w:rPr>
                <w:rFonts w:ascii="Arial Bold" w:hAnsi="Arial Bold" w:cs="Arial"/>
                <w:b/>
                <w:bCs/>
                <w:sz w:val="18"/>
                <w:szCs w:val="18"/>
              </w:rPr>
              <w:t>31</w:t>
            </w:r>
            <w:r w:rsidRPr="0079525C">
              <w:rPr>
                <w:rFonts w:ascii="Arial Bold" w:hAnsi="Arial Bold" w:cs="Arial"/>
                <w:b/>
                <w:bCs/>
                <w:sz w:val="18"/>
                <w:szCs w:val="18"/>
                <w:lang w:val="en-US"/>
              </w:rPr>
              <w:t xml:space="preserve"> December </w:t>
            </w:r>
          </w:p>
        </w:tc>
        <w:tc>
          <w:tcPr>
            <w:tcW w:w="1440" w:type="dxa"/>
            <w:tcBorders>
              <w:top w:val="single" w:sz="4" w:space="0" w:color="auto"/>
            </w:tcBorders>
          </w:tcPr>
          <w:p w:rsidR="00C51D7D" w:rsidRPr="00761FEE" w:rsidRDefault="00661660" w:rsidP="0079525C">
            <w:pPr>
              <w:tabs>
                <w:tab w:val="right" w:pos="1224"/>
              </w:tabs>
              <w:spacing w:line="240" w:lineRule="auto"/>
              <w:ind w:right="-72"/>
              <w:jc w:val="right"/>
              <w:rPr>
                <w:rFonts w:cs="Arial"/>
                <w:b/>
                <w:bCs/>
                <w:snapToGrid w:val="0"/>
                <w:sz w:val="18"/>
                <w:szCs w:val="18"/>
                <w:lang w:val="en-US" w:eastAsia="th-TH"/>
              </w:rPr>
            </w:pPr>
            <w:r w:rsidRPr="00761FEE">
              <w:rPr>
                <w:rFonts w:cs="Arial"/>
                <w:b/>
                <w:bCs/>
                <w:sz w:val="18"/>
                <w:szCs w:val="18"/>
              </w:rPr>
              <w:t>2019</w:t>
            </w:r>
          </w:p>
        </w:tc>
        <w:tc>
          <w:tcPr>
            <w:tcW w:w="1440" w:type="dxa"/>
            <w:tcBorders>
              <w:top w:val="single" w:sz="4" w:space="0" w:color="auto"/>
            </w:tcBorders>
          </w:tcPr>
          <w:p w:rsidR="00C51D7D" w:rsidRPr="00761FEE" w:rsidRDefault="00661660" w:rsidP="0079525C">
            <w:pPr>
              <w:tabs>
                <w:tab w:val="right" w:pos="1224"/>
              </w:tabs>
              <w:spacing w:line="240" w:lineRule="auto"/>
              <w:ind w:right="-72"/>
              <w:jc w:val="right"/>
              <w:rPr>
                <w:rFonts w:cs="Arial"/>
                <w:b/>
                <w:bCs/>
                <w:snapToGrid w:val="0"/>
                <w:sz w:val="18"/>
                <w:szCs w:val="18"/>
                <w:lang w:val="en-US" w:eastAsia="th-TH"/>
              </w:rPr>
            </w:pPr>
            <w:r w:rsidRPr="00761FEE">
              <w:rPr>
                <w:rFonts w:cs="Arial"/>
                <w:b/>
                <w:bCs/>
                <w:sz w:val="18"/>
                <w:szCs w:val="18"/>
              </w:rPr>
              <w:t>2018</w:t>
            </w:r>
          </w:p>
        </w:tc>
        <w:tc>
          <w:tcPr>
            <w:tcW w:w="1440" w:type="dxa"/>
            <w:tcBorders>
              <w:top w:val="single" w:sz="4" w:space="0" w:color="auto"/>
            </w:tcBorders>
          </w:tcPr>
          <w:p w:rsidR="00C51D7D" w:rsidRPr="00761FEE" w:rsidRDefault="00661660" w:rsidP="0079525C">
            <w:pPr>
              <w:tabs>
                <w:tab w:val="right" w:pos="1224"/>
              </w:tabs>
              <w:spacing w:line="240" w:lineRule="auto"/>
              <w:ind w:right="-72"/>
              <w:jc w:val="right"/>
              <w:rPr>
                <w:rFonts w:cs="Arial"/>
                <w:b/>
                <w:bCs/>
                <w:snapToGrid w:val="0"/>
                <w:sz w:val="18"/>
                <w:szCs w:val="18"/>
                <w:lang w:val="en-US" w:eastAsia="th-TH"/>
              </w:rPr>
            </w:pPr>
            <w:r w:rsidRPr="00761FEE">
              <w:rPr>
                <w:rFonts w:cs="Arial"/>
                <w:b/>
                <w:bCs/>
                <w:sz w:val="18"/>
                <w:szCs w:val="18"/>
              </w:rPr>
              <w:t>2019</w:t>
            </w:r>
          </w:p>
        </w:tc>
        <w:tc>
          <w:tcPr>
            <w:tcW w:w="1440" w:type="dxa"/>
            <w:tcBorders>
              <w:top w:val="single" w:sz="4" w:space="0" w:color="auto"/>
            </w:tcBorders>
          </w:tcPr>
          <w:p w:rsidR="00C51D7D" w:rsidRPr="00761FEE" w:rsidRDefault="00661660" w:rsidP="0079525C">
            <w:pPr>
              <w:tabs>
                <w:tab w:val="right" w:pos="1224"/>
              </w:tabs>
              <w:spacing w:line="240" w:lineRule="auto"/>
              <w:ind w:right="-72"/>
              <w:jc w:val="right"/>
              <w:rPr>
                <w:rFonts w:cs="Arial"/>
                <w:b/>
                <w:bCs/>
                <w:snapToGrid w:val="0"/>
                <w:sz w:val="18"/>
                <w:szCs w:val="18"/>
                <w:lang w:val="en-US" w:eastAsia="th-TH"/>
              </w:rPr>
            </w:pPr>
            <w:r w:rsidRPr="00761FEE">
              <w:rPr>
                <w:rFonts w:cs="Arial"/>
                <w:b/>
                <w:bCs/>
                <w:sz w:val="18"/>
                <w:szCs w:val="18"/>
              </w:rPr>
              <w:t>2018</w:t>
            </w:r>
          </w:p>
        </w:tc>
      </w:tr>
      <w:tr w:rsidR="00C51D7D" w:rsidRPr="00761FEE" w:rsidTr="0079525C">
        <w:trPr>
          <w:cantSplit/>
        </w:trPr>
        <w:tc>
          <w:tcPr>
            <w:tcW w:w="3690" w:type="dxa"/>
          </w:tcPr>
          <w:p w:rsidR="00C51D7D" w:rsidRPr="00761FEE" w:rsidRDefault="00C51D7D" w:rsidP="0079525C">
            <w:pPr>
              <w:spacing w:line="240" w:lineRule="auto"/>
              <w:ind w:left="-101"/>
              <w:rPr>
                <w:rFonts w:cs="Arial"/>
                <w:sz w:val="18"/>
                <w:szCs w:val="18"/>
              </w:rPr>
            </w:pPr>
          </w:p>
        </w:tc>
        <w:tc>
          <w:tcPr>
            <w:tcW w:w="1440" w:type="dxa"/>
            <w:tcBorders>
              <w:bottom w:val="single" w:sz="4" w:space="0" w:color="auto"/>
            </w:tcBorders>
          </w:tcPr>
          <w:p w:rsidR="00C51D7D" w:rsidRPr="00761FEE" w:rsidRDefault="00C51D7D" w:rsidP="0079525C">
            <w:pPr>
              <w:tabs>
                <w:tab w:val="right" w:pos="1224"/>
              </w:tabs>
              <w:spacing w:line="240" w:lineRule="auto"/>
              <w:ind w:right="-72"/>
              <w:jc w:val="right"/>
              <w:rPr>
                <w:rFonts w:cs="Arial"/>
                <w:b/>
                <w:bCs/>
                <w:snapToGrid w:val="0"/>
                <w:sz w:val="18"/>
                <w:szCs w:val="18"/>
                <w:lang w:eastAsia="th-TH"/>
              </w:rPr>
            </w:pPr>
            <w:r w:rsidRPr="00761FEE">
              <w:rPr>
                <w:rFonts w:cs="Arial"/>
                <w:b/>
                <w:bCs/>
                <w:snapToGrid w:val="0"/>
                <w:sz w:val="18"/>
                <w:szCs w:val="18"/>
                <w:lang w:eastAsia="th-TH"/>
              </w:rPr>
              <w:t>Baht</w:t>
            </w:r>
          </w:p>
        </w:tc>
        <w:tc>
          <w:tcPr>
            <w:tcW w:w="1440" w:type="dxa"/>
            <w:tcBorders>
              <w:bottom w:val="single" w:sz="4" w:space="0" w:color="auto"/>
            </w:tcBorders>
          </w:tcPr>
          <w:p w:rsidR="00C51D7D" w:rsidRPr="00761FEE" w:rsidRDefault="00C51D7D" w:rsidP="0079525C">
            <w:pPr>
              <w:tabs>
                <w:tab w:val="right" w:pos="1224"/>
              </w:tabs>
              <w:spacing w:line="240" w:lineRule="auto"/>
              <w:ind w:right="-72"/>
              <w:jc w:val="right"/>
              <w:rPr>
                <w:rFonts w:cs="Arial"/>
                <w:b/>
                <w:bCs/>
                <w:snapToGrid w:val="0"/>
                <w:sz w:val="18"/>
                <w:szCs w:val="18"/>
                <w:lang w:eastAsia="th-TH"/>
              </w:rPr>
            </w:pPr>
            <w:r w:rsidRPr="00761FEE">
              <w:rPr>
                <w:rFonts w:cs="Arial"/>
                <w:b/>
                <w:bCs/>
                <w:snapToGrid w:val="0"/>
                <w:sz w:val="18"/>
                <w:szCs w:val="18"/>
                <w:lang w:eastAsia="th-TH"/>
              </w:rPr>
              <w:t>Baht</w:t>
            </w:r>
          </w:p>
        </w:tc>
        <w:tc>
          <w:tcPr>
            <w:tcW w:w="1440" w:type="dxa"/>
            <w:tcBorders>
              <w:bottom w:val="single" w:sz="4" w:space="0" w:color="auto"/>
            </w:tcBorders>
          </w:tcPr>
          <w:p w:rsidR="00C51D7D" w:rsidRPr="00761FEE" w:rsidRDefault="00C51D7D" w:rsidP="0079525C">
            <w:pPr>
              <w:tabs>
                <w:tab w:val="right" w:pos="1224"/>
              </w:tabs>
              <w:spacing w:line="240" w:lineRule="auto"/>
              <w:ind w:right="-72"/>
              <w:jc w:val="right"/>
              <w:rPr>
                <w:rFonts w:cs="Arial"/>
                <w:b/>
                <w:bCs/>
                <w:snapToGrid w:val="0"/>
                <w:sz w:val="18"/>
                <w:szCs w:val="18"/>
                <w:lang w:eastAsia="th-TH"/>
              </w:rPr>
            </w:pPr>
            <w:r w:rsidRPr="00761FEE">
              <w:rPr>
                <w:rFonts w:cs="Arial"/>
                <w:b/>
                <w:bCs/>
                <w:snapToGrid w:val="0"/>
                <w:sz w:val="18"/>
                <w:szCs w:val="18"/>
                <w:lang w:eastAsia="th-TH"/>
              </w:rPr>
              <w:t>Baht</w:t>
            </w:r>
          </w:p>
        </w:tc>
        <w:tc>
          <w:tcPr>
            <w:tcW w:w="1440" w:type="dxa"/>
            <w:tcBorders>
              <w:bottom w:val="single" w:sz="4" w:space="0" w:color="auto"/>
            </w:tcBorders>
          </w:tcPr>
          <w:p w:rsidR="00C51D7D" w:rsidRPr="00761FEE" w:rsidRDefault="00C51D7D" w:rsidP="0079525C">
            <w:pPr>
              <w:tabs>
                <w:tab w:val="right" w:pos="1224"/>
              </w:tabs>
              <w:spacing w:line="240" w:lineRule="auto"/>
              <w:ind w:right="-72"/>
              <w:jc w:val="right"/>
              <w:rPr>
                <w:rFonts w:cs="Arial"/>
                <w:b/>
                <w:bCs/>
                <w:snapToGrid w:val="0"/>
                <w:sz w:val="18"/>
                <w:szCs w:val="18"/>
                <w:lang w:eastAsia="th-TH"/>
              </w:rPr>
            </w:pPr>
            <w:r w:rsidRPr="00761FEE">
              <w:rPr>
                <w:rFonts w:cs="Arial"/>
                <w:b/>
                <w:bCs/>
                <w:snapToGrid w:val="0"/>
                <w:sz w:val="18"/>
                <w:szCs w:val="18"/>
                <w:lang w:eastAsia="th-TH"/>
              </w:rPr>
              <w:t>Baht</w:t>
            </w:r>
          </w:p>
        </w:tc>
      </w:tr>
      <w:tr w:rsidR="00C51D7D" w:rsidRPr="00761FEE" w:rsidTr="0079525C">
        <w:trPr>
          <w:cantSplit/>
          <w:trHeight w:val="83"/>
        </w:trPr>
        <w:tc>
          <w:tcPr>
            <w:tcW w:w="3690" w:type="dxa"/>
          </w:tcPr>
          <w:p w:rsidR="00C51D7D" w:rsidRPr="00761FEE" w:rsidRDefault="00C51D7D" w:rsidP="0079525C">
            <w:pPr>
              <w:spacing w:line="240" w:lineRule="auto"/>
              <w:ind w:left="-101"/>
              <w:rPr>
                <w:rFonts w:cs="Arial"/>
                <w:b/>
                <w:bCs/>
                <w:sz w:val="18"/>
                <w:szCs w:val="18"/>
              </w:rPr>
            </w:pPr>
          </w:p>
        </w:tc>
        <w:tc>
          <w:tcPr>
            <w:tcW w:w="1440" w:type="dxa"/>
            <w:tcBorders>
              <w:top w:val="single" w:sz="4" w:space="0" w:color="auto"/>
            </w:tcBorders>
            <w:shd w:val="clear" w:color="auto" w:fill="FAFAFA"/>
          </w:tcPr>
          <w:p w:rsidR="00C51D7D" w:rsidRPr="0079525C" w:rsidRDefault="00C51D7D" w:rsidP="0079525C">
            <w:pPr>
              <w:spacing w:line="240" w:lineRule="auto"/>
              <w:ind w:right="-72"/>
              <w:jc w:val="right"/>
              <w:rPr>
                <w:rFonts w:cs="Arial"/>
                <w:b/>
                <w:bCs/>
                <w:spacing w:val="-6"/>
                <w:sz w:val="18"/>
                <w:szCs w:val="18"/>
              </w:rPr>
            </w:pPr>
          </w:p>
        </w:tc>
        <w:tc>
          <w:tcPr>
            <w:tcW w:w="1440" w:type="dxa"/>
            <w:tcBorders>
              <w:top w:val="single" w:sz="4" w:space="0" w:color="auto"/>
            </w:tcBorders>
          </w:tcPr>
          <w:p w:rsidR="00C51D7D" w:rsidRPr="0079525C" w:rsidRDefault="00C51D7D" w:rsidP="0079525C">
            <w:pPr>
              <w:spacing w:line="240" w:lineRule="auto"/>
              <w:ind w:right="-72"/>
              <w:jc w:val="right"/>
              <w:rPr>
                <w:rFonts w:cs="Arial"/>
                <w:b/>
                <w:bCs/>
                <w:sz w:val="18"/>
                <w:szCs w:val="18"/>
              </w:rPr>
            </w:pPr>
          </w:p>
        </w:tc>
        <w:tc>
          <w:tcPr>
            <w:tcW w:w="1440" w:type="dxa"/>
            <w:tcBorders>
              <w:top w:val="single" w:sz="4" w:space="0" w:color="auto"/>
            </w:tcBorders>
            <w:shd w:val="clear" w:color="auto" w:fill="FAFAFA"/>
          </w:tcPr>
          <w:p w:rsidR="00C51D7D" w:rsidRPr="0079525C" w:rsidRDefault="00C51D7D" w:rsidP="0079525C">
            <w:pPr>
              <w:spacing w:line="240" w:lineRule="auto"/>
              <w:ind w:right="-72"/>
              <w:jc w:val="right"/>
              <w:rPr>
                <w:rFonts w:cs="Arial"/>
                <w:b/>
                <w:bCs/>
                <w:spacing w:val="-6"/>
                <w:sz w:val="18"/>
                <w:szCs w:val="18"/>
              </w:rPr>
            </w:pPr>
          </w:p>
        </w:tc>
        <w:tc>
          <w:tcPr>
            <w:tcW w:w="1440" w:type="dxa"/>
            <w:tcBorders>
              <w:top w:val="single" w:sz="4" w:space="0" w:color="auto"/>
            </w:tcBorders>
          </w:tcPr>
          <w:p w:rsidR="00C51D7D" w:rsidRPr="0079525C" w:rsidRDefault="00C51D7D" w:rsidP="0079525C">
            <w:pPr>
              <w:spacing w:line="240" w:lineRule="auto"/>
              <w:ind w:right="-72"/>
              <w:jc w:val="right"/>
              <w:rPr>
                <w:rFonts w:cs="Arial"/>
                <w:b/>
                <w:bCs/>
                <w:sz w:val="18"/>
                <w:szCs w:val="18"/>
              </w:rPr>
            </w:pPr>
          </w:p>
        </w:tc>
      </w:tr>
      <w:tr w:rsidR="003777C3" w:rsidRPr="00761FEE" w:rsidTr="0079525C">
        <w:trPr>
          <w:cantSplit/>
        </w:trPr>
        <w:tc>
          <w:tcPr>
            <w:tcW w:w="3690" w:type="dxa"/>
            <w:vAlign w:val="bottom"/>
          </w:tcPr>
          <w:p w:rsidR="003777C3" w:rsidRPr="003777C3" w:rsidRDefault="000E3404" w:rsidP="003777C3">
            <w:pPr>
              <w:spacing w:line="240" w:lineRule="auto"/>
              <w:ind w:left="-101" w:right="-123"/>
              <w:rPr>
                <w:rFonts w:cs="Arial"/>
                <w:snapToGrid w:val="0"/>
                <w:sz w:val="18"/>
                <w:szCs w:val="18"/>
                <w:lang w:eastAsia="th-TH"/>
              </w:rPr>
            </w:pPr>
            <w:r>
              <w:rPr>
                <w:rFonts w:cs="Browallia New"/>
                <w:snapToGrid w:val="0"/>
                <w:sz w:val="18"/>
                <w:szCs w:val="22"/>
                <w:lang w:eastAsia="th-TH"/>
              </w:rPr>
              <w:t>Over provided in</w:t>
            </w:r>
            <w:r>
              <w:rPr>
                <w:rFonts w:cs="Arial"/>
                <w:snapToGrid w:val="0"/>
                <w:sz w:val="18"/>
                <w:szCs w:val="18"/>
                <w:lang w:eastAsia="th-TH"/>
              </w:rPr>
              <w:t xml:space="preserve"> prior year</w:t>
            </w:r>
          </w:p>
        </w:tc>
        <w:tc>
          <w:tcPr>
            <w:tcW w:w="1440" w:type="dxa"/>
            <w:shd w:val="clear" w:color="auto" w:fill="FAFAFA"/>
            <w:vAlign w:val="bottom"/>
          </w:tcPr>
          <w:p w:rsidR="003777C3" w:rsidRPr="003777C3" w:rsidRDefault="003777C3" w:rsidP="003777C3">
            <w:pPr>
              <w:tabs>
                <w:tab w:val="decimal" w:pos="1224"/>
              </w:tabs>
              <w:spacing w:line="240" w:lineRule="auto"/>
              <w:ind w:right="-72"/>
              <w:jc w:val="right"/>
              <w:rPr>
                <w:rFonts w:cs="Arial"/>
                <w:spacing w:val="-4"/>
                <w:sz w:val="18"/>
                <w:szCs w:val="18"/>
              </w:rPr>
            </w:pPr>
            <w:r w:rsidRPr="003777C3">
              <w:rPr>
                <w:rFonts w:cs="Arial"/>
                <w:spacing w:val="-4"/>
                <w:sz w:val="18"/>
                <w:szCs w:val="18"/>
              </w:rPr>
              <w:t>(3,657,50</w:t>
            </w:r>
            <w:r w:rsidR="00132B69">
              <w:rPr>
                <w:rFonts w:cs="Arial"/>
                <w:spacing w:val="-4"/>
                <w:sz w:val="18"/>
                <w:szCs w:val="18"/>
              </w:rPr>
              <w:t>4</w:t>
            </w:r>
            <w:r w:rsidRPr="003777C3">
              <w:rPr>
                <w:rFonts w:cs="Arial"/>
                <w:spacing w:val="-4"/>
                <w:sz w:val="18"/>
                <w:szCs w:val="18"/>
              </w:rPr>
              <w:t>)</w:t>
            </w:r>
          </w:p>
        </w:tc>
        <w:tc>
          <w:tcPr>
            <w:tcW w:w="1440" w:type="dxa"/>
            <w:vAlign w:val="bottom"/>
          </w:tcPr>
          <w:p w:rsidR="003777C3" w:rsidRPr="003777C3" w:rsidRDefault="003777C3" w:rsidP="003777C3">
            <w:pPr>
              <w:tabs>
                <w:tab w:val="decimal" w:pos="1224"/>
              </w:tabs>
              <w:spacing w:line="240" w:lineRule="auto"/>
              <w:ind w:right="-72"/>
              <w:jc w:val="right"/>
              <w:rPr>
                <w:rFonts w:cs="Arial"/>
                <w:spacing w:val="-4"/>
                <w:sz w:val="18"/>
                <w:szCs w:val="18"/>
              </w:rPr>
            </w:pPr>
            <w:r w:rsidRPr="003777C3">
              <w:rPr>
                <w:rFonts w:cs="Arial"/>
                <w:spacing w:val="-4"/>
                <w:sz w:val="18"/>
                <w:szCs w:val="18"/>
              </w:rPr>
              <w:t>-</w:t>
            </w:r>
          </w:p>
        </w:tc>
        <w:tc>
          <w:tcPr>
            <w:tcW w:w="1440" w:type="dxa"/>
            <w:shd w:val="clear" w:color="auto" w:fill="FAFAFA"/>
            <w:vAlign w:val="bottom"/>
          </w:tcPr>
          <w:p w:rsidR="003777C3" w:rsidRPr="003777C3" w:rsidRDefault="003777C3" w:rsidP="003777C3">
            <w:pPr>
              <w:tabs>
                <w:tab w:val="decimal" w:pos="1224"/>
              </w:tabs>
              <w:spacing w:line="240" w:lineRule="auto"/>
              <w:ind w:right="-72"/>
              <w:jc w:val="right"/>
              <w:rPr>
                <w:rFonts w:cs="Arial"/>
                <w:spacing w:val="-4"/>
                <w:sz w:val="18"/>
                <w:szCs w:val="18"/>
              </w:rPr>
            </w:pPr>
            <w:r w:rsidRPr="003777C3">
              <w:rPr>
                <w:rFonts w:cs="Arial"/>
                <w:spacing w:val="-4"/>
                <w:sz w:val="18"/>
                <w:szCs w:val="18"/>
              </w:rPr>
              <w:t>(3,657,50</w:t>
            </w:r>
            <w:r w:rsidR="00FB2489">
              <w:rPr>
                <w:rFonts w:cs="Arial"/>
                <w:spacing w:val="-4"/>
                <w:sz w:val="18"/>
                <w:szCs w:val="18"/>
              </w:rPr>
              <w:t>4</w:t>
            </w:r>
            <w:r w:rsidRPr="003777C3">
              <w:rPr>
                <w:rFonts w:cs="Arial"/>
                <w:spacing w:val="-4"/>
                <w:sz w:val="18"/>
                <w:szCs w:val="18"/>
              </w:rPr>
              <w:t>)</w:t>
            </w:r>
          </w:p>
        </w:tc>
        <w:tc>
          <w:tcPr>
            <w:tcW w:w="1440" w:type="dxa"/>
            <w:vAlign w:val="bottom"/>
          </w:tcPr>
          <w:p w:rsidR="003777C3" w:rsidRPr="0079525C" w:rsidRDefault="00132B69" w:rsidP="003777C3">
            <w:pPr>
              <w:tabs>
                <w:tab w:val="decimal" w:pos="1224"/>
              </w:tabs>
              <w:spacing w:line="240" w:lineRule="auto"/>
              <w:ind w:right="-72"/>
              <w:jc w:val="right"/>
              <w:rPr>
                <w:rFonts w:cs="Arial"/>
                <w:spacing w:val="-4"/>
                <w:sz w:val="18"/>
                <w:szCs w:val="18"/>
              </w:rPr>
            </w:pPr>
            <w:r>
              <w:rPr>
                <w:rFonts w:cs="Arial"/>
                <w:spacing w:val="-4"/>
                <w:sz w:val="18"/>
                <w:szCs w:val="18"/>
              </w:rPr>
              <w:t>-</w:t>
            </w:r>
          </w:p>
        </w:tc>
      </w:tr>
      <w:tr w:rsidR="003777C3" w:rsidRPr="00761FEE" w:rsidTr="0079525C">
        <w:trPr>
          <w:cantSplit/>
        </w:trPr>
        <w:tc>
          <w:tcPr>
            <w:tcW w:w="3690" w:type="dxa"/>
            <w:vAlign w:val="bottom"/>
          </w:tcPr>
          <w:p w:rsidR="003777C3" w:rsidRPr="00761FEE" w:rsidRDefault="003777C3" w:rsidP="003777C3">
            <w:pPr>
              <w:spacing w:line="240" w:lineRule="auto"/>
              <w:ind w:left="-101" w:right="-123"/>
              <w:rPr>
                <w:rFonts w:cs="Arial"/>
                <w:snapToGrid w:val="0"/>
                <w:sz w:val="18"/>
                <w:szCs w:val="18"/>
                <w:lang w:eastAsia="th-TH"/>
              </w:rPr>
            </w:pPr>
            <w:r w:rsidRPr="00761FEE">
              <w:rPr>
                <w:rFonts w:cs="Arial"/>
                <w:noProof/>
                <w:sz w:val="18"/>
                <w:szCs w:val="18"/>
              </w:rPr>
              <w:t>Current tax</w:t>
            </w:r>
          </w:p>
        </w:tc>
        <w:tc>
          <w:tcPr>
            <w:tcW w:w="1440" w:type="dxa"/>
            <w:shd w:val="clear" w:color="auto" w:fill="FAFAFA"/>
            <w:vAlign w:val="bottom"/>
          </w:tcPr>
          <w:p w:rsidR="003777C3" w:rsidRPr="003777C3" w:rsidRDefault="003777C3" w:rsidP="003777C3">
            <w:pPr>
              <w:tabs>
                <w:tab w:val="decimal" w:pos="1224"/>
              </w:tabs>
              <w:spacing w:line="240" w:lineRule="auto"/>
              <w:ind w:right="-72"/>
              <w:jc w:val="right"/>
              <w:rPr>
                <w:rFonts w:cs="Arial"/>
                <w:spacing w:val="-4"/>
                <w:sz w:val="18"/>
                <w:szCs w:val="18"/>
              </w:rPr>
            </w:pPr>
            <w:r w:rsidRPr="003777C3">
              <w:rPr>
                <w:rFonts w:cs="Arial"/>
                <w:spacing w:val="-4"/>
                <w:sz w:val="18"/>
                <w:szCs w:val="18"/>
              </w:rPr>
              <w:t>35,150,509</w:t>
            </w:r>
          </w:p>
        </w:tc>
        <w:tc>
          <w:tcPr>
            <w:tcW w:w="1440" w:type="dxa"/>
            <w:vAlign w:val="bottom"/>
          </w:tcPr>
          <w:p w:rsidR="003777C3" w:rsidRPr="003777C3" w:rsidRDefault="003777C3" w:rsidP="003777C3">
            <w:pPr>
              <w:tabs>
                <w:tab w:val="decimal" w:pos="1224"/>
              </w:tabs>
              <w:spacing w:line="240" w:lineRule="auto"/>
              <w:ind w:right="-72"/>
              <w:jc w:val="right"/>
              <w:rPr>
                <w:rFonts w:cs="Arial"/>
                <w:spacing w:val="-4"/>
                <w:sz w:val="18"/>
                <w:szCs w:val="18"/>
              </w:rPr>
            </w:pPr>
            <w:r w:rsidRPr="003777C3">
              <w:rPr>
                <w:rFonts w:cs="Arial"/>
                <w:spacing w:val="-4"/>
                <w:sz w:val="18"/>
                <w:szCs w:val="18"/>
              </w:rPr>
              <w:t>36,206,397</w:t>
            </w:r>
          </w:p>
        </w:tc>
        <w:tc>
          <w:tcPr>
            <w:tcW w:w="1440" w:type="dxa"/>
            <w:shd w:val="clear" w:color="auto" w:fill="FAFAFA"/>
            <w:vAlign w:val="bottom"/>
          </w:tcPr>
          <w:p w:rsidR="003777C3" w:rsidRPr="003777C3" w:rsidRDefault="003777C3" w:rsidP="003777C3">
            <w:pPr>
              <w:tabs>
                <w:tab w:val="decimal" w:pos="1224"/>
              </w:tabs>
              <w:spacing w:line="240" w:lineRule="auto"/>
              <w:ind w:right="-72"/>
              <w:jc w:val="right"/>
              <w:rPr>
                <w:rFonts w:cs="Arial"/>
                <w:spacing w:val="-4"/>
                <w:sz w:val="18"/>
                <w:szCs w:val="18"/>
              </w:rPr>
            </w:pPr>
            <w:r w:rsidRPr="003777C3">
              <w:rPr>
                <w:rFonts w:cs="Arial"/>
                <w:spacing w:val="-4"/>
                <w:sz w:val="18"/>
                <w:szCs w:val="18"/>
              </w:rPr>
              <w:t>35,150,509</w:t>
            </w:r>
          </w:p>
        </w:tc>
        <w:tc>
          <w:tcPr>
            <w:tcW w:w="1440" w:type="dxa"/>
            <w:vAlign w:val="bottom"/>
          </w:tcPr>
          <w:p w:rsidR="003777C3" w:rsidRPr="0079525C" w:rsidRDefault="003777C3" w:rsidP="003777C3">
            <w:pPr>
              <w:tabs>
                <w:tab w:val="decimal" w:pos="1224"/>
              </w:tabs>
              <w:spacing w:line="240" w:lineRule="auto"/>
              <w:ind w:right="-72"/>
              <w:jc w:val="right"/>
              <w:rPr>
                <w:rFonts w:cs="Arial"/>
                <w:spacing w:val="-4"/>
                <w:sz w:val="18"/>
                <w:szCs w:val="18"/>
              </w:rPr>
            </w:pPr>
            <w:r w:rsidRPr="0079525C">
              <w:rPr>
                <w:rFonts w:cs="Arial"/>
                <w:spacing w:val="-4"/>
                <w:sz w:val="18"/>
                <w:szCs w:val="18"/>
              </w:rPr>
              <w:t>36,206,397</w:t>
            </w:r>
          </w:p>
        </w:tc>
      </w:tr>
      <w:tr w:rsidR="003777C3" w:rsidRPr="00761FEE" w:rsidTr="0079525C">
        <w:trPr>
          <w:cantSplit/>
          <w:trHeight w:val="90"/>
        </w:trPr>
        <w:tc>
          <w:tcPr>
            <w:tcW w:w="3690" w:type="dxa"/>
            <w:vAlign w:val="bottom"/>
          </w:tcPr>
          <w:p w:rsidR="003777C3" w:rsidRPr="00761FEE" w:rsidRDefault="003777C3" w:rsidP="003777C3">
            <w:pPr>
              <w:spacing w:line="240" w:lineRule="auto"/>
              <w:ind w:left="-101"/>
              <w:rPr>
                <w:rFonts w:cs="Arial"/>
                <w:snapToGrid w:val="0"/>
                <w:sz w:val="18"/>
                <w:szCs w:val="18"/>
                <w:cs/>
                <w:lang w:eastAsia="th-TH"/>
              </w:rPr>
            </w:pPr>
            <w:r w:rsidRPr="00761FEE">
              <w:rPr>
                <w:rFonts w:cs="Arial"/>
                <w:noProof/>
                <w:sz w:val="18"/>
                <w:szCs w:val="18"/>
              </w:rPr>
              <w:t>Deferred tax</w:t>
            </w:r>
          </w:p>
        </w:tc>
        <w:tc>
          <w:tcPr>
            <w:tcW w:w="1440" w:type="dxa"/>
            <w:tcBorders>
              <w:bottom w:val="single" w:sz="4" w:space="0" w:color="auto"/>
            </w:tcBorders>
            <w:shd w:val="clear" w:color="auto" w:fill="FAFAFA"/>
            <w:vAlign w:val="bottom"/>
          </w:tcPr>
          <w:p w:rsidR="003777C3" w:rsidRPr="0079525C" w:rsidRDefault="003777C3" w:rsidP="003777C3">
            <w:pPr>
              <w:tabs>
                <w:tab w:val="decimal" w:pos="1224"/>
              </w:tabs>
              <w:spacing w:line="240" w:lineRule="auto"/>
              <w:ind w:right="-72"/>
              <w:jc w:val="right"/>
              <w:rPr>
                <w:rFonts w:cs="Arial"/>
                <w:spacing w:val="-4"/>
                <w:sz w:val="18"/>
                <w:szCs w:val="18"/>
              </w:rPr>
            </w:pPr>
            <w:r w:rsidRPr="0079525C">
              <w:rPr>
                <w:rFonts w:cs="Arial"/>
                <w:sz w:val="18"/>
                <w:szCs w:val="18"/>
              </w:rPr>
              <w:t>16,267,630</w:t>
            </w:r>
          </w:p>
        </w:tc>
        <w:tc>
          <w:tcPr>
            <w:tcW w:w="1440" w:type="dxa"/>
            <w:tcBorders>
              <w:bottom w:val="single" w:sz="4" w:space="0" w:color="auto"/>
            </w:tcBorders>
            <w:vAlign w:val="bottom"/>
          </w:tcPr>
          <w:p w:rsidR="003777C3" w:rsidRPr="0079525C" w:rsidRDefault="003777C3" w:rsidP="003777C3">
            <w:pPr>
              <w:tabs>
                <w:tab w:val="decimal" w:pos="1224"/>
              </w:tabs>
              <w:spacing w:line="240" w:lineRule="auto"/>
              <w:ind w:right="-72"/>
              <w:jc w:val="right"/>
              <w:rPr>
                <w:rFonts w:cs="Arial"/>
                <w:spacing w:val="-4"/>
                <w:sz w:val="18"/>
                <w:szCs w:val="18"/>
              </w:rPr>
            </w:pPr>
            <w:r w:rsidRPr="0079525C">
              <w:rPr>
                <w:rFonts w:cs="Arial"/>
                <w:spacing w:val="-4"/>
                <w:sz w:val="18"/>
                <w:szCs w:val="18"/>
              </w:rPr>
              <w:t>1,902,384</w:t>
            </w:r>
          </w:p>
        </w:tc>
        <w:tc>
          <w:tcPr>
            <w:tcW w:w="1440" w:type="dxa"/>
            <w:tcBorders>
              <w:bottom w:val="single" w:sz="4" w:space="0" w:color="auto"/>
            </w:tcBorders>
            <w:shd w:val="clear" w:color="auto" w:fill="FAFAFA"/>
            <w:vAlign w:val="bottom"/>
          </w:tcPr>
          <w:p w:rsidR="003777C3" w:rsidRPr="0079525C" w:rsidRDefault="003777C3" w:rsidP="003777C3">
            <w:pPr>
              <w:tabs>
                <w:tab w:val="decimal" w:pos="1224"/>
              </w:tabs>
              <w:spacing w:line="240" w:lineRule="auto"/>
              <w:ind w:right="-72"/>
              <w:jc w:val="right"/>
              <w:rPr>
                <w:rFonts w:cs="Arial"/>
                <w:spacing w:val="-4"/>
                <w:sz w:val="18"/>
                <w:szCs w:val="18"/>
              </w:rPr>
            </w:pPr>
            <w:r w:rsidRPr="0079525C">
              <w:rPr>
                <w:rFonts w:cs="Arial"/>
                <w:sz w:val="18"/>
                <w:szCs w:val="18"/>
              </w:rPr>
              <w:t>16,267,630</w:t>
            </w:r>
          </w:p>
        </w:tc>
        <w:tc>
          <w:tcPr>
            <w:tcW w:w="1440" w:type="dxa"/>
            <w:tcBorders>
              <w:bottom w:val="single" w:sz="4" w:space="0" w:color="auto"/>
            </w:tcBorders>
            <w:vAlign w:val="bottom"/>
          </w:tcPr>
          <w:p w:rsidR="003777C3" w:rsidRPr="0079525C" w:rsidRDefault="003777C3" w:rsidP="003777C3">
            <w:pPr>
              <w:tabs>
                <w:tab w:val="decimal" w:pos="1224"/>
              </w:tabs>
              <w:spacing w:line="240" w:lineRule="auto"/>
              <w:ind w:right="-72"/>
              <w:jc w:val="right"/>
              <w:rPr>
                <w:rFonts w:cs="Arial"/>
                <w:spacing w:val="-4"/>
                <w:sz w:val="18"/>
                <w:szCs w:val="18"/>
              </w:rPr>
            </w:pPr>
            <w:r w:rsidRPr="0079525C">
              <w:rPr>
                <w:rFonts w:cs="Arial"/>
                <w:spacing w:val="-4"/>
                <w:sz w:val="18"/>
                <w:szCs w:val="18"/>
              </w:rPr>
              <w:t>1,902,384</w:t>
            </w:r>
          </w:p>
        </w:tc>
      </w:tr>
      <w:tr w:rsidR="003777C3" w:rsidRPr="00761FEE" w:rsidTr="0079525C">
        <w:trPr>
          <w:cantSplit/>
        </w:trPr>
        <w:tc>
          <w:tcPr>
            <w:tcW w:w="3690" w:type="dxa"/>
          </w:tcPr>
          <w:p w:rsidR="003777C3" w:rsidRPr="00761FEE" w:rsidRDefault="003777C3" w:rsidP="003777C3">
            <w:pPr>
              <w:spacing w:line="240" w:lineRule="auto"/>
              <w:ind w:left="-101"/>
              <w:rPr>
                <w:rFonts w:cs="Arial"/>
                <w:b/>
                <w:bCs/>
                <w:sz w:val="18"/>
                <w:szCs w:val="18"/>
              </w:rPr>
            </w:pPr>
          </w:p>
        </w:tc>
        <w:tc>
          <w:tcPr>
            <w:tcW w:w="1440" w:type="dxa"/>
            <w:tcBorders>
              <w:top w:val="single" w:sz="4" w:space="0" w:color="auto"/>
            </w:tcBorders>
            <w:shd w:val="clear" w:color="auto" w:fill="FAFAFA"/>
          </w:tcPr>
          <w:p w:rsidR="003777C3" w:rsidRPr="0079525C" w:rsidRDefault="003777C3" w:rsidP="003777C3">
            <w:pPr>
              <w:tabs>
                <w:tab w:val="decimal" w:pos="1224"/>
              </w:tabs>
              <w:spacing w:line="240" w:lineRule="auto"/>
              <w:ind w:right="-72"/>
              <w:jc w:val="right"/>
              <w:rPr>
                <w:rFonts w:cs="Arial"/>
                <w:sz w:val="18"/>
                <w:szCs w:val="18"/>
              </w:rPr>
            </w:pPr>
          </w:p>
        </w:tc>
        <w:tc>
          <w:tcPr>
            <w:tcW w:w="1440" w:type="dxa"/>
            <w:tcBorders>
              <w:top w:val="single" w:sz="4" w:space="0" w:color="auto"/>
            </w:tcBorders>
          </w:tcPr>
          <w:p w:rsidR="003777C3" w:rsidRPr="0079525C" w:rsidRDefault="003777C3" w:rsidP="003777C3">
            <w:pPr>
              <w:spacing w:line="240" w:lineRule="auto"/>
              <w:ind w:right="-72"/>
              <w:jc w:val="right"/>
              <w:rPr>
                <w:rFonts w:cs="Arial"/>
                <w:b/>
                <w:bCs/>
                <w:spacing w:val="-6"/>
                <w:sz w:val="18"/>
                <w:szCs w:val="18"/>
              </w:rPr>
            </w:pPr>
          </w:p>
        </w:tc>
        <w:tc>
          <w:tcPr>
            <w:tcW w:w="1440" w:type="dxa"/>
            <w:tcBorders>
              <w:top w:val="single" w:sz="4" w:space="0" w:color="auto"/>
            </w:tcBorders>
            <w:shd w:val="clear" w:color="auto" w:fill="FAFAFA"/>
          </w:tcPr>
          <w:p w:rsidR="003777C3" w:rsidRPr="0079525C" w:rsidRDefault="003777C3" w:rsidP="003777C3">
            <w:pPr>
              <w:spacing w:line="240" w:lineRule="auto"/>
              <w:ind w:right="-72"/>
              <w:jc w:val="right"/>
              <w:rPr>
                <w:rFonts w:cs="Arial"/>
                <w:b/>
                <w:bCs/>
                <w:spacing w:val="-6"/>
                <w:sz w:val="18"/>
                <w:szCs w:val="18"/>
              </w:rPr>
            </w:pPr>
          </w:p>
        </w:tc>
        <w:tc>
          <w:tcPr>
            <w:tcW w:w="1440" w:type="dxa"/>
            <w:tcBorders>
              <w:top w:val="single" w:sz="4" w:space="0" w:color="auto"/>
            </w:tcBorders>
          </w:tcPr>
          <w:p w:rsidR="003777C3" w:rsidRPr="0079525C" w:rsidRDefault="003777C3" w:rsidP="003777C3">
            <w:pPr>
              <w:spacing w:line="240" w:lineRule="auto"/>
              <w:ind w:right="-72"/>
              <w:jc w:val="right"/>
              <w:rPr>
                <w:rFonts w:cs="Arial"/>
                <w:b/>
                <w:bCs/>
                <w:spacing w:val="-6"/>
                <w:sz w:val="18"/>
                <w:szCs w:val="18"/>
              </w:rPr>
            </w:pPr>
          </w:p>
        </w:tc>
      </w:tr>
      <w:tr w:rsidR="003777C3" w:rsidRPr="00761FEE" w:rsidTr="0079525C">
        <w:trPr>
          <w:cantSplit/>
        </w:trPr>
        <w:tc>
          <w:tcPr>
            <w:tcW w:w="3690" w:type="dxa"/>
            <w:vAlign w:val="bottom"/>
          </w:tcPr>
          <w:p w:rsidR="003777C3" w:rsidRPr="00761FEE" w:rsidRDefault="003777C3" w:rsidP="003777C3">
            <w:pPr>
              <w:spacing w:line="240" w:lineRule="auto"/>
              <w:ind w:left="-101"/>
              <w:rPr>
                <w:rFonts w:cs="Arial"/>
                <w:snapToGrid w:val="0"/>
                <w:sz w:val="18"/>
                <w:szCs w:val="18"/>
                <w:lang w:val="en-US" w:eastAsia="th-TH"/>
              </w:rPr>
            </w:pPr>
            <w:r w:rsidRPr="00761FEE">
              <w:rPr>
                <w:rFonts w:cs="Arial"/>
                <w:sz w:val="18"/>
                <w:szCs w:val="18"/>
                <w:lang w:val="en-US"/>
              </w:rPr>
              <w:t>Total income tax</w:t>
            </w:r>
          </w:p>
        </w:tc>
        <w:tc>
          <w:tcPr>
            <w:tcW w:w="1440" w:type="dxa"/>
            <w:tcBorders>
              <w:bottom w:val="single" w:sz="4" w:space="0" w:color="auto"/>
            </w:tcBorders>
            <w:shd w:val="clear" w:color="auto" w:fill="FAFAFA"/>
            <w:vAlign w:val="bottom"/>
          </w:tcPr>
          <w:p w:rsidR="003777C3" w:rsidRPr="0079525C" w:rsidRDefault="003777C3" w:rsidP="003777C3">
            <w:pPr>
              <w:tabs>
                <w:tab w:val="decimal" w:pos="1224"/>
              </w:tabs>
              <w:spacing w:line="240" w:lineRule="auto"/>
              <w:ind w:right="-72"/>
              <w:jc w:val="right"/>
              <w:rPr>
                <w:rFonts w:cs="Arial"/>
                <w:spacing w:val="-4"/>
                <w:sz w:val="18"/>
                <w:szCs w:val="18"/>
              </w:rPr>
            </w:pPr>
            <w:r w:rsidRPr="0079525C">
              <w:rPr>
                <w:rFonts w:cs="Arial"/>
                <w:spacing w:val="-4"/>
                <w:sz w:val="18"/>
                <w:szCs w:val="18"/>
              </w:rPr>
              <w:t>47,760,635</w:t>
            </w:r>
          </w:p>
        </w:tc>
        <w:tc>
          <w:tcPr>
            <w:tcW w:w="1440" w:type="dxa"/>
            <w:tcBorders>
              <w:bottom w:val="single" w:sz="4" w:space="0" w:color="auto"/>
            </w:tcBorders>
            <w:vAlign w:val="bottom"/>
          </w:tcPr>
          <w:p w:rsidR="003777C3" w:rsidRPr="0079525C" w:rsidRDefault="003777C3" w:rsidP="003777C3">
            <w:pPr>
              <w:tabs>
                <w:tab w:val="decimal" w:pos="1224"/>
              </w:tabs>
              <w:spacing w:line="240" w:lineRule="auto"/>
              <w:ind w:right="-72"/>
              <w:jc w:val="right"/>
              <w:rPr>
                <w:rFonts w:cs="Arial"/>
                <w:spacing w:val="-4"/>
                <w:sz w:val="18"/>
                <w:szCs w:val="18"/>
              </w:rPr>
            </w:pPr>
            <w:r w:rsidRPr="0079525C">
              <w:rPr>
                <w:rFonts w:cs="Arial"/>
                <w:spacing w:val="-4"/>
                <w:sz w:val="18"/>
                <w:szCs w:val="18"/>
              </w:rPr>
              <w:t>38,108,781</w:t>
            </w:r>
          </w:p>
        </w:tc>
        <w:tc>
          <w:tcPr>
            <w:tcW w:w="1440" w:type="dxa"/>
            <w:tcBorders>
              <w:bottom w:val="single" w:sz="4" w:space="0" w:color="auto"/>
            </w:tcBorders>
            <w:shd w:val="clear" w:color="auto" w:fill="FAFAFA"/>
            <w:vAlign w:val="bottom"/>
          </w:tcPr>
          <w:p w:rsidR="003777C3" w:rsidRPr="0079525C" w:rsidRDefault="003777C3" w:rsidP="003777C3">
            <w:pPr>
              <w:tabs>
                <w:tab w:val="decimal" w:pos="1224"/>
              </w:tabs>
              <w:spacing w:line="240" w:lineRule="auto"/>
              <w:ind w:right="-72"/>
              <w:jc w:val="right"/>
              <w:rPr>
                <w:rFonts w:cs="Arial"/>
                <w:spacing w:val="-4"/>
                <w:sz w:val="18"/>
                <w:szCs w:val="18"/>
              </w:rPr>
            </w:pPr>
            <w:r w:rsidRPr="0079525C">
              <w:rPr>
                <w:rFonts w:cs="Arial"/>
                <w:spacing w:val="-4"/>
                <w:sz w:val="18"/>
                <w:szCs w:val="18"/>
              </w:rPr>
              <w:t>47,760,635</w:t>
            </w:r>
          </w:p>
        </w:tc>
        <w:tc>
          <w:tcPr>
            <w:tcW w:w="1440" w:type="dxa"/>
            <w:tcBorders>
              <w:bottom w:val="single" w:sz="4" w:space="0" w:color="auto"/>
            </w:tcBorders>
            <w:vAlign w:val="bottom"/>
          </w:tcPr>
          <w:p w:rsidR="003777C3" w:rsidRPr="0079525C" w:rsidRDefault="003777C3" w:rsidP="003777C3">
            <w:pPr>
              <w:tabs>
                <w:tab w:val="decimal" w:pos="1224"/>
              </w:tabs>
              <w:spacing w:line="240" w:lineRule="auto"/>
              <w:ind w:right="-72"/>
              <w:jc w:val="right"/>
              <w:rPr>
                <w:rFonts w:cs="Arial"/>
                <w:spacing w:val="-4"/>
                <w:sz w:val="18"/>
                <w:szCs w:val="18"/>
              </w:rPr>
            </w:pPr>
            <w:r w:rsidRPr="0079525C">
              <w:rPr>
                <w:rFonts w:cs="Arial"/>
                <w:spacing w:val="-4"/>
                <w:sz w:val="18"/>
                <w:szCs w:val="18"/>
              </w:rPr>
              <w:t>38,108,781</w:t>
            </w:r>
          </w:p>
        </w:tc>
      </w:tr>
    </w:tbl>
    <w:p w:rsidR="00EA5417" w:rsidRPr="00C27FB3" w:rsidRDefault="00EA5417" w:rsidP="0079525C">
      <w:pPr>
        <w:pStyle w:val="a3"/>
        <w:tabs>
          <w:tab w:val="right" w:pos="7200"/>
          <w:tab w:val="right" w:pos="9000"/>
        </w:tabs>
        <w:ind w:right="0"/>
        <w:jc w:val="both"/>
        <w:rPr>
          <w:rFonts w:ascii="Arial" w:hAnsi="Arial" w:cs="Arial"/>
          <w:sz w:val="16"/>
          <w:szCs w:val="16"/>
        </w:rPr>
      </w:pPr>
    </w:p>
    <w:p w:rsidR="00EA5417" w:rsidRPr="00761FEE" w:rsidRDefault="00EA5417" w:rsidP="0079525C">
      <w:pPr>
        <w:pStyle w:val="a3"/>
        <w:tabs>
          <w:tab w:val="right" w:pos="7200"/>
          <w:tab w:val="right" w:pos="9000"/>
        </w:tabs>
        <w:ind w:right="0"/>
        <w:jc w:val="both"/>
        <w:rPr>
          <w:rFonts w:ascii="Arial" w:hAnsi="Arial" w:cs="Arial"/>
          <w:sz w:val="18"/>
          <w:szCs w:val="18"/>
        </w:rPr>
      </w:pPr>
      <w:r w:rsidRPr="00761FEE">
        <w:rPr>
          <w:rFonts w:ascii="Arial" w:hAnsi="Arial" w:cs="Arial"/>
          <w:sz w:val="18"/>
          <w:szCs w:val="18"/>
        </w:rPr>
        <w:t>The tax on the profit before tax differs from the theoretical amount that would arise using the basic tax rate as follows:</w:t>
      </w:r>
    </w:p>
    <w:p w:rsidR="00EA5417" w:rsidRPr="00C27FB3" w:rsidRDefault="00EA5417" w:rsidP="0079525C">
      <w:pPr>
        <w:pStyle w:val="a3"/>
        <w:tabs>
          <w:tab w:val="right" w:pos="7200"/>
          <w:tab w:val="right" w:pos="9000"/>
        </w:tabs>
        <w:ind w:right="0"/>
        <w:jc w:val="both"/>
        <w:rPr>
          <w:rFonts w:ascii="Arial" w:hAnsi="Arial" w:cs="Arial"/>
          <w:sz w:val="16"/>
          <w:szCs w:val="1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79525C" w:rsidRPr="00761FEE" w:rsidTr="0079525C">
        <w:trPr>
          <w:cantSplit/>
        </w:trPr>
        <w:tc>
          <w:tcPr>
            <w:tcW w:w="3690" w:type="dxa"/>
          </w:tcPr>
          <w:p w:rsidR="0079525C" w:rsidRPr="00761FEE" w:rsidRDefault="0079525C" w:rsidP="0079525C">
            <w:pPr>
              <w:spacing w:line="240" w:lineRule="auto"/>
              <w:ind w:left="-101"/>
              <w:rPr>
                <w:rFonts w:cs="Arial"/>
                <w:b/>
                <w:bCs/>
                <w:sz w:val="18"/>
                <w:szCs w:val="18"/>
                <w:lang w:val="en-US"/>
              </w:rPr>
            </w:pPr>
          </w:p>
        </w:tc>
        <w:tc>
          <w:tcPr>
            <w:tcW w:w="2880" w:type="dxa"/>
            <w:gridSpan w:val="2"/>
            <w:tcBorders>
              <w:top w:val="single" w:sz="4" w:space="0" w:color="auto"/>
              <w:bottom w:val="single" w:sz="4" w:space="0" w:color="auto"/>
            </w:tcBorders>
          </w:tcPr>
          <w:p w:rsidR="0079525C" w:rsidRDefault="0079525C" w:rsidP="0079525C">
            <w:pPr>
              <w:tabs>
                <w:tab w:val="right" w:pos="1224"/>
              </w:tabs>
              <w:spacing w:line="240" w:lineRule="auto"/>
              <w:ind w:right="-72"/>
              <w:jc w:val="right"/>
              <w:rPr>
                <w:rFonts w:cs="Arial"/>
                <w:b/>
                <w:bCs/>
                <w:sz w:val="18"/>
                <w:szCs w:val="18"/>
              </w:rPr>
            </w:pPr>
            <w:r w:rsidRPr="00761FEE">
              <w:rPr>
                <w:rFonts w:cs="Arial"/>
                <w:b/>
                <w:bCs/>
                <w:sz w:val="18"/>
                <w:szCs w:val="18"/>
              </w:rPr>
              <w:t>Equity Method</w:t>
            </w:r>
          </w:p>
          <w:p w:rsidR="00FB2489" w:rsidRPr="00761FEE" w:rsidRDefault="001C1BE7" w:rsidP="0079525C">
            <w:pPr>
              <w:tabs>
                <w:tab w:val="right" w:pos="1224"/>
              </w:tabs>
              <w:spacing w:line="240" w:lineRule="auto"/>
              <w:ind w:right="-72"/>
              <w:jc w:val="right"/>
              <w:rPr>
                <w:rFonts w:cs="Arial"/>
                <w:b/>
                <w:bCs/>
                <w:sz w:val="18"/>
                <w:szCs w:val="18"/>
              </w:rPr>
            </w:pPr>
            <w:r>
              <w:rPr>
                <w:rFonts w:cs="Arial"/>
                <w:b/>
                <w:bCs/>
                <w:sz w:val="18"/>
                <w:szCs w:val="18"/>
              </w:rPr>
              <w:t>financial statements</w:t>
            </w:r>
          </w:p>
        </w:tc>
        <w:tc>
          <w:tcPr>
            <w:tcW w:w="2880" w:type="dxa"/>
            <w:gridSpan w:val="2"/>
            <w:tcBorders>
              <w:top w:val="single" w:sz="4" w:space="0" w:color="auto"/>
              <w:bottom w:val="single" w:sz="4" w:space="0" w:color="auto"/>
            </w:tcBorders>
          </w:tcPr>
          <w:p w:rsidR="0079525C" w:rsidRDefault="0079525C" w:rsidP="0079525C">
            <w:pPr>
              <w:tabs>
                <w:tab w:val="right" w:pos="1224"/>
              </w:tabs>
              <w:spacing w:line="240" w:lineRule="auto"/>
              <w:ind w:right="-72"/>
              <w:jc w:val="right"/>
              <w:rPr>
                <w:rFonts w:cs="Arial"/>
                <w:b/>
                <w:bCs/>
                <w:sz w:val="18"/>
                <w:szCs w:val="18"/>
              </w:rPr>
            </w:pPr>
            <w:r w:rsidRPr="00761FEE">
              <w:rPr>
                <w:rFonts w:cs="Arial"/>
                <w:b/>
                <w:bCs/>
                <w:sz w:val="18"/>
                <w:szCs w:val="18"/>
              </w:rPr>
              <w:t>Separate</w:t>
            </w:r>
          </w:p>
          <w:p w:rsidR="00FB2489" w:rsidRPr="00761FEE" w:rsidRDefault="001C1BE7" w:rsidP="0079525C">
            <w:pPr>
              <w:tabs>
                <w:tab w:val="right" w:pos="1224"/>
              </w:tabs>
              <w:spacing w:line="240" w:lineRule="auto"/>
              <w:ind w:right="-72"/>
              <w:jc w:val="right"/>
              <w:rPr>
                <w:rFonts w:cs="Arial"/>
                <w:b/>
                <w:bCs/>
                <w:sz w:val="18"/>
                <w:szCs w:val="18"/>
              </w:rPr>
            </w:pPr>
            <w:r>
              <w:rPr>
                <w:rFonts w:cs="Arial"/>
                <w:b/>
                <w:bCs/>
                <w:sz w:val="18"/>
                <w:szCs w:val="18"/>
              </w:rPr>
              <w:t>financial statements</w:t>
            </w:r>
          </w:p>
        </w:tc>
      </w:tr>
      <w:tr w:rsidR="0079525C" w:rsidRPr="00761FEE" w:rsidTr="0079525C">
        <w:trPr>
          <w:cantSplit/>
        </w:trPr>
        <w:tc>
          <w:tcPr>
            <w:tcW w:w="3690" w:type="dxa"/>
          </w:tcPr>
          <w:p w:rsidR="0079525C" w:rsidRPr="0079525C" w:rsidRDefault="0079525C" w:rsidP="0079525C">
            <w:pPr>
              <w:spacing w:line="240" w:lineRule="auto"/>
              <w:ind w:left="-101"/>
              <w:rPr>
                <w:rFonts w:ascii="Arial Bold" w:hAnsi="Arial Bold" w:cs="Arial" w:hint="eastAsia"/>
                <w:snapToGrid w:val="0"/>
                <w:sz w:val="18"/>
                <w:szCs w:val="18"/>
                <w:lang w:eastAsia="th-TH"/>
              </w:rPr>
            </w:pPr>
            <w:r w:rsidRPr="0079525C">
              <w:rPr>
                <w:rFonts w:ascii="Arial Bold" w:hAnsi="Arial Bold" w:cs="Arial"/>
                <w:b/>
                <w:bCs/>
                <w:sz w:val="18"/>
                <w:szCs w:val="18"/>
                <w:lang w:val="en-US"/>
              </w:rPr>
              <w:t xml:space="preserve">For the years ended </w:t>
            </w:r>
            <w:r w:rsidRPr="0079525C">
              <w:rPr>
                <w:rFonts w:ascii="Arial Bold" w:hAnsi="Arial Bold" w:cs="Arial"/>
                <w:b/>
                <w:bCs/>
                <w:sz w:val="18"/>
                <w:szCs w:val="18"/>
              </w:rPr>
              <w:t>31</w:t>
            </w:r>
            <w:r w:rsidRPr="0079525C">
              <w:rPr>
                <w:rFonts w:ascii="Arial Bold" w:hAnsi="Arial Bold" w:cs="Arial"/>
                <w:b/>
                <w:bCs/>
                <w:sz w:val="18"/>
                <w:szCs w:val="18"/>
                <w:lang w:val="en-US"/>
              </w:rPr>
              <w:t xml:space="preserve"> December </w:t>
            </w:r>
          </w:p>
        </w:tc>
        <w:tc>
          <w:tcPr>
            <w:tcW w:w="1440" w:type="dxa"/>
            <w:tcBorders>
              <w:top w:val="single" w:sz="4" w:space="0" w:color="auto"/>
            </w:tcBorders>
          </w:tcPr>
          <w:p w:rsidR="0079525C" w:rsidRPr="00761FEE" w:rsidRDefault="0079525C" w:rsidP="0079525C">
            <w:pPr>
              <w:tabs>
                <w:tab w:val="right" w:pos="1224"/>
              </w:tabs>
              <w:spacing w:line="240" w:lineRule="auto"/>
              <w:ind w:right="-72"/>
              <w:jc w:val="right"/>
              <w:rPr>
                <w:rFonts w:cs="Arial"/>
                <w:b/>
                <w:bCs/>
                <w:snapToGrid w:val="0"/>
                <w:sz w:val="18"/>
                <w:szCs w:val="18"/>
                <w:lang w:val="en-US" w:eastAsia="th-TH"/>
              </w:rPr>
            </w:pPr>
            <w:r w:rsidRPr="00761FEE">
              <w:rPr>
                <w:rFonts w:cs="Arial"/>
                <w:b/>
                <w:bCs/>
                <w:sz w:val="18"/>
                <w:szCs w:val="18"/>
              </w:rPr>
              <w:t>2019</w:t>
            </w:r>
          </w:p>
        </w:tc>
        <w:tc>
          <w:tcPr>
            <w:tcW w:w="1440" w:type="dxa"/>
            <w:tcBorders>
              <w:top w:val="single" w:sz="4" w:space="0" w:color="auto"/>
            </w:tcBorders>
          </w:tcPr>
          <w:p w:rsidR="0079525C" w:rsidRPr="00761FEE" w:rsidRDefault="0079525C" w:rsidP="0079525C">
            <w:pPr>
              <w:tabs>
                <w:tab w:val="right" w:pos="1224"/>
              </w:tabs>
              <w:spacing w:line="240" w:lineRule="auto"/>
              <w:ind w:right="-72"/>
              <w:jc w:val="right"/>
              <w:rPr>
                <w:rFonts w:cs="Arial"/>
                <w:b/>
                <w:bCs/>
                <w:snapToGrid w:val="0"/>
                <w:sz w:val="18"/>
                <w:szCs w:val="18"/>
                <w:lang w:val="en-US" w:eastAsia="th-TH"/>
              </w:rPr>
            </w:pPr>
            <w:r w:rsidRPr="00761FEE">
              <w:rPr>
                <w:rFonts w:cs="Arial"/>
                <w:b/>
                <w:bCs/>
                <w:sz w:val="18"/>
                <w:szCs w:val="18"/>
              </w:rPr>
              <w:t>2018</w:t>
            </w:r>
          </w:p>
        </w:tc>
        <w:tc>
          <w:tcPr>
            <w:tcW w:w="1440" w:type="dxa"/>
            <w:tcBorders>
              <w:top w:val="single" w:sz="4" w:space="0" w:color="auto"/>
            </w:tcBorders>
          </w:tcPr>
          <w:p w:rsidR="0079525C" w:rsidRPr="00761FEE" w:rsidRDefault="0079525C" w:rsidP="0079525C">
            <w:pPr>
              <w:tabs>
                <w:tab w:val="right" w:pos="1224"/>
              </w:tabs>
              <w:spacing w:line="240" w:lineRule="auto"/>
              <w:ind w:right="-72"/>
              <w:jc w:val="right"/>
              <w:rPr>
                <w:rFonts w:cs="Arial"/>
                <w:b/>
                <w:bCs/>
                <w:snapToGrid w:val="0"/>
                <w:sz w:val="18"/>
                <w:szCs w:val="18"/>
                <w:lang w:val="en-US" w:eastAsia="th-TH"/>
              </w:rPr>
            </w:pPr>
            <w:r w:rsidRPr="00761FEE">
              <w:rPr>
                <w:rFonts w:cs="Arial"/>
                <w:b/>
                <w:bCs/>
                <w:sz w:val="18"/>
                <w:szCs w:val="18"/>
              </w:rPr>
              <w:t>2019</w:t>
            </w:r>
          </w:p>
        </w:tc>
        <w:tc>
          <w:tcPr>
            <w:tcW w:w="1440" w:type="dxa"/>
            <w:tcBorders>
              <w:top w:val="single" w:sz="4" w:space="0" w:color="auto"/>
            </w:tcBorders>
          </w:tcPr>
          <w:p w:rsidR="0079525C" w:rsidRPr="00761FEE" w:rsidRDefault="0079525C" w:rsidP="0079525C">
            <w:pPr>
              <w:tabs>
                <w:tab w:val="right" w:pos="1224"/>
              </w:tabs>
              <w:spacing w:line="240" w:lineRule="auto"/>
              <w:ind w:right="-72"/>
              <w:jc w:val="right"/>
              <w:rPr>
                <w:rFonts w:cs="Arial"/>
                <w:b/>
                <w:bCs/>
                <w:snapToGrid w:val="0"/>
                <w:sz w:val="18"/>
                <w:szCs w:val="18"/>
                <w:lang w:val="en-US" w:eastAsia="th-TH"/>
              </w:rPr>
            </w:pPr>
            <w:r w:rsidRPr="00761FEE">
              <w:rPr>
                <w:rFonts w:cs="Arial"/>
                <w:b/>
                <w:bCs/>
                <w:sz w:val="18"/>
                <w:szCs w:val="18"/>
              </w:rPr>
              <w:t>2018</w:t>
            </w:r>
          </w:p>
        </w:tc>
      </w:tr>
      <w:tr w:rsidR="0079525C" w:rsidRPr="00761FEE" w:rsidTr="0079525C">
        <w:trPr>
          <w:cantSplit/>
        </w:trPr>
        <w:tc>
          <w:tcPr>
            <w:tcW w:w="3690" w:type="dxa"/>
          </w:tcPr>
          <w:p w:rsidR="0079525C" w:rsidRPr="00761FEE" w:rsidRDefault="0079525C" w:rsidP="0079525C">
            <w:pPr>
              <w:spacing w:line="240" w:lineRule="auto"/>
              <w:ind w:left="-101"/>
              <w:rPr>
                <w:rFonts w:cs="Arial"/>
                <w:sz w:val="18"/>
                <w:szCs w:val="18"/>
              </w:rPr>
            </w:pPr>
          </w:p>
        </w:tc>
        <w:tc>
          <w:tcPr>
            <w:tcW w:w="1440" w:type="dxa"/>
            <w:tcBorders>
              <w:bottom w:val="single" w:sz="4" w:space="0" w:color="auto"/>
            </w:tcBorders>
          </w:tcPr>
          <w:p w:rsidR="0079525C" w:rsidRPr="00761FEE" w:rsidRDefault="0079525C" w:rsidP="0079525C">
            <w:pPr>
              <w:tabs>
                <w:tab w:val="right" w:pos="1224"/>
              </w:tabs>
              <w:spacing w:line="240" w:lineRule="auto"/>
              <w:ind w:right="-72"/>
              <w:jc w:val="right"/>
              <w:rPr>
                <w:rFonts w:cs="Arial"/>
                <w:b/>
                <w:bCs/>
                <w:snapToGrid w:val="0"/>
                <w:sz w:val="18"/>
                <w:szCs w:val="18"/>
                <w:lang w:eastAsia="th-TH"/>
              </w:rPr>
            </w:pPr>
            <w:r w:rsidRPr="00761FEE">
              <w:rPr>
                <w:rFonts w:cs="Arial"/>
                <w:b/>
                <w:bCs/>
                <w:snapToGrid w:val="0"/>
                <w:sz w:val="18"/>
                <w:szCs w:val="18"/>
                <w:lang w:eastAsia="th-TH"/>
              </w:rPr>
              <w:t>Baht</w:t>
            </w:r>
          </w:p>
        </w:tc>
        <w:tc>
          <w:tcPr>
            <w:tcW w:w="1440" w:type="dxa"/>
            <w:tcBorders>
              <w:bottom w:val="single" w:sz="4" w:space="0" w:color="auto"/>
            </w:tcBorders>
          </w:tcPr>
          <w:p w:rsidR="0079525C" w:rsidRPr="00761FEE" w:rsidRDefault="0079525C" w:rsidP="0079525C">
            <w:pPr>
              <w:tabs>
                <w:tab w:val="right" w:pos="1224"/>
              </w:tabs>
              <w:spacing w:line="240" w:lineRule="auto"/>
              <w:ind w:right="-72"/>
              <w:jc w:val="right"/>
              <w:rPr>
                <w:rFonts w:cs="Arial"/>
                <w:b/>
                <w:bCs/>
                <w:snapToGrid w:val="0"/>
                <w:sz w:val="18"/>
                <w:szCs w:val="18"/>
                <w:lang w:eastAsia="th-TH"/>
              </w:rPr>
            </w:pPr>
            <w:r w:rsidRPr="00761FEE">
              <w:rPr>
                <w:rFonts w:cs="Arial"/>
                <w:b/>
                <w:bCs/>
                <w:snapToGrid w:val="0"/>
                <w:sz w:val="18"/>
                <w:szCs w:val="18"/>
                <w:lang w:eastAsia="th-TH"/>
              </w:rPr>
              <w:t>Baht</w:t>
            </w:r>
          </w:p>
        </w:tc>
        <w:tc>
          <w:tcPr>
            <w:tcW w:w="1440" w:type="dxa"/>
            <w:tcBorders>
              <w:bottom w:val="single" w:sz="4" w:space="0" w:color="auto"/>
            </w:tcBorders>
          </w:tcPr>
          <w:p w:rsidR="0079525C" w:rsidRPr="00761FEE" w:rsidRDefault="0079525C" w:rsidP="0079525C">
            <w:pPr>
              <w:tabs>
                <w:tab w:val="right" w:pos="1224"/>
              </w:tabs>
              <w:spacing w:line="240" w:lineRule="auto"/>
              <w:ind w:right="-72"/>
              <w:jc w:val="right"/>
              <w:rPr>
                <w:rFonts w:cs="Arial"/>
                <w:b/>
                <w:bCs/>
                <w:snapToGrid w:val="0"/>
                <w:sz w:val="18"/>
                <w:szCs w:val="18"/>
                <w:lang w:eastAsia="th-TH"/>
              </w:rPr>
            </w:pPr>
            <w:r w:rsidRPr="00761FEE">
              <w:rPr>
                <w:rFonts w:cs="Arial"/>
                <w:b/>
                <w:bCs/>
                <w:snapToGrid w:val="0"/>
                <w:sz w:val="18"/>
                <w:szCs w:val="18"/>
                <w:lang w:eastAsia="th-TH"/>
              </w:rPr>
              <w:t>Baht</w:t>
            </w:r>
          </w:p>
        </w:tc>
        <w:tc>
          <w:tcPr>
            <w:tcW w:w="1440" w:type="dxa"/>
            <w:tcBorders>
              <w:bottom w:val="single" w:sz="4" w:space="0" w:color="auto"/>
            </w:tcBorders>
          </w:tcPr>
          <w:p w:rsidR="0079525C" w:rsidRPr="00761FEE" w:rsidRDefault="0079525C" w:rsidP="0079525C">
            <w:pPr>
              <w:tabs>
                <w:tab w:val="right" w:pos="1224"/>
              </w:tabs>
              <w:spacing w:line="240" w:lineRule="auto"/>
              <w:ind w:right="-72"/>
              <w:jc w:val="right"/>
              <w:rPr>
                <w:rFonts w:cs="Arial"/>
                <w:b/>
                <w:bCs/>
                <w:snapToGrid w:val="0"/>
                <w:sz w:val="18"/>
                <w:szCs w:val="18"/>
                <w:lang w:eastAsia="th-TH"/>
              </w:rPr>
            </w:pPr>
            <w:r w:rsidRPr="00761FEE">
              <w:rPr>
                <w:rFonts w:cs="Arial"/>
                <w:b/>
                <w:bCs/>
                <w:snapToGrid w:val="0"/>
                <w:sz w:val="18"/>
                <w:szCs w:val="18"/>
                <w:lang w:eastAsia="th-TH"/>
              </w:rPr>
              <w:t>Baht</w:t>
            </w:r>
          </w:p>
        </w:tc>
      </w:tr>
      <w:tr w:rsidR="0079525C" w:rsidRPr="00761FEE" w:rsidTr="0079525C">
        <w:trPr>
          <w:cantSplit/>
          <w:trHeight w:val="83"/>
        </w:trPr>
        <w:tc>
          <w:tcPr>
            <w:tcW w:w="3690" w:type="dxa"/>
          </w:tcPr>
          <w:p w:rsidR="0079525C" w:rsidRPr="00761FEE" w:rsidRDefault="0079525C" w:rsidP="0079525C">
            <w:pPr>
              <w:spacing w:line="240" w:lineRule="auto"/>
              <w:ind w:left="-101"/>
              <w:rPr>
                <w:rFonts w:cs="Arial"/>
                <w:b/>
                <w:bCs/>
                <w:sz w:val="18"/>
                <w:szCs w:val="18"/>
              </w:rPr>
            </w:pPr>
          </w:p>
        </w:tc>
        <w:tc>
          <w:tcPr>
            <w:tcW w:w="1440" w:type="dxa"/>
            <w:tcBorders>
              <w:top w:val="single" w:sz="4" w:space="0" w:color="auto"/>
            </w:tcBorders>
            <w:shd w:val="clear" w:color="auto" w:fill="FAFAFA"/>
          </w:tcPr>
          <w:p w:rsidR="0079525C" w:rsidRPr="0079525C" w:rsidRDefault="0079525C" w:rsidP="0079525C">
            <w:pPr>
              <w:spacing w:line="240" w:lineRule="auto"/>
              <w:ind w:right="-72"/>
              <w:jc w:val="right"/>
              <w:rPr>
                <w:rFonts w:cs="Arial"/>
                <w:b/>
                <w:bCs/>
                <w:spacing w:val="-6"/>
                <w:sz w:val="18"/>
                <w:szCs w:val="18"/>
              </w:rPr>
            </w:pPr>
          </w:p>
        </w:tc>
        <w:tc>
          <w:tcPr>
            <w:tcW w:w="1440" w:type="dxa"/>
            <w:tcBorders>
              <w:top w:val="single" w:sz="4" w:space="0" w:color="auto"/>
            </w:tcBorders>
          </w:tcPr>
          <w:p w:rsidR="0079525C" w:rsidRPr="0079525C" w:rsidRDefault="0079525C" w:rsidP="0079525C">
            <w:pPr>
              <w:spacing w:line="240" w:lineRule="auto"/>
              <w:ind w:right="-72"/>
              <w:jc w:val="right"/>
              <w:rPr>
                <w:rFonts w:cs="Arial"/>
                <w:b/>
                <w:bCs/>
                <w:sz w:val="18"/>
                <w:szCs w:val="18"/>
              </w:rPr>
            </w:pPr>
          </w:p>
        </w:tc>
        <w:tc>
          <w:tcPr>
            <w:tcW w:w="1440" w:type="dxa"/>
            <w:tcBorders>
              <w:top w:val="single" w:sz="4" w:space="0" w:color="auto"/>
            </w:tcBorders>
            <w:shd w:val="clear" w:color="auto" w:fill="FAFAFA"/>
          </w:tcPr>
          <w:p w:rsidR="0079525C" w:rsidRPr="0079525C" w:rsidRDefault="0079525C" w:rsidP="0079525C">
            <w:pPr>
              <w:spacing w:line="240" w:lineRule="auto"/>
              <w:ind w:right="-72"/>
              <w:jc w:val="right"/>
              <w:rPr>
                <w:rFonts w:cs="Arial"/>
                <w:b/>
                <w:bCs/>
                <w:spacing w:val="-6"/>
                <w:sz w:val="18"/>
                <w:szCs w:val="18"/>
              </w:rPr>
            </w:pPr>
          </w:p>
        </w:tc>
        <w:tc>
          <w:tcPr>
            <w:tcW w:w="1440" w:type="dxa"/>
            <w:tcBorders>
              <w:top w:val="single" w:sz="4" w:space="0" w:color="auto"/>
            </w:tcBorders>
          </w:tcPr>
          <w:p w:rsidR="0079525C" w:rsidRPr="0079525C" w:rsidRDefault="0079525C" w:rsidP="0079525C">
            <w:pPr>
              <w:spacing w:line="240" w:lineRule="auto"/>
              <w:ind w:right="-72"/>
              <w:jc w:val="right"/>
              <w:rPr>
                <w:rFonts w:cs="Arial"/>
                <w:b/>
                <w:bCs/>
                <w:sz w:val="18"/>
                <w:szCs w:val="18"/>
              </w:rPr>
            </w:pPr>
          </w:p>
        </w:tc>
      </w:tr>
      <w:tr w:rsidR="0079525C" w:rsidRPr="00761FEE" w:rsidTr="0079525C">
        <w:trPr>
          <w:cantSplit/>
        </w:trPr>
        <w:tc>
          <w:tcPr>
            <w:tcW w:w="3690" w:type="dxa"/>
          </w:tcPr>
          <w:p w:rsidR="0079525C" w:rsidRPr="00761FEE" w:rsidRDefault="0079525C" w:rsidP="0079525C">
            <w:pPr>
              <w:spacing w:line="240" w:lineRule="auto"/>
              <w:ind w:left="-101" w:right="-72"/>
              <w:rPr>
                <w:rFonts w:cs="Arial"/>
                <w:sz w:val="18"/>
                <w:szCs w:val="18"/>
              </w:rPr>
            </w:pPr>
            <w:r w:rsidRPr="00761FEE">
              <w:rPr>
                <w:rFonts w:cs="Arial"/>
                <w:sz w:val="18"/>
                <w:szCs w:val="18"/>
              </w:rPr>
              <w:t xml:space="preserve">Profit before </w:t>
            </w:r>
            <w:r w:rsidR="0095764C">
              <w:rPr>
                <w:rFonts w:cs="Arial"/>
                <w:sz w:val="18"/>
                <w:szCs w:val="18"/>
              </w:rPr>
              <w:t xml:space="preserve">income </w:t>
            </w:r>
            <w:r w:rsidRPr="00761FEE">
              <w:rPr>
                <w:rFonts w:cs="Arial"/>
                <w:sz w:val="18"/>
                <w:szCs w:val="18"/>
              </w:rPr>
              <w:t xml:space="preserve">tax </w:t>
            </w:r>
          </w:p>
        </w:tc>
        <w:tc>
          <w:tcPr>
            <w:tcW w:w="1440" w:type="dxa"/>
            <w:tcBorders>
              <w:bottom w:val="single" w:sz="4" w:space="0" w:color="auto"/>
            </w:tcBorders>
            <w:shd w:val="clear" w:color="auto" w:fill="FAFAFA"/>
          </w:tcPr>
          <w:p w:rsidR="0079525C" w:rsidRPr="0079525C" w:rsidRDefault="00132B69" w:rsidP="0079525C">
            <w:pPr>
              <w:tabs>
                <w:tab w:val="left" w:pos="1134"/>
                <w:tab w:val="left" w:pos="1276"/>
                <w:tab w:val="center" w:pos="3402"/>
                <w:tab w:val="center" w:pos="4536"/>
                <w:tab w:val="center" w:pos="5670"/>
                <w:tab w:val="center" w:pos="6804"/>
                <w:tab w:val="right" w:pos="7655"/>
              </w:tabs>
              <w:spacing w:line="240" w:lineRule="auto"/>
              <w:ind w:right="-72"/>
              <w:jc w:val="right"/>
              <w:rPr>
                <w:rFonts w:cs="Arial"/>
                <w:spacing w:val="-4"/>
                <w:sz w:val="18"/>
                <w:szCs w:val="18"/>
                <w:lang w:val="en-US"/>
              </w:rPr>
            </w:pPr>
            <w:r>
              <w:rPr>
                <w:rFonts w:cs="Arial"/>
                <w:spacing w:val="-4"/>
                <w:sz w:val="18"/>
                <w:szCs w:val="18"/>
              </w:rPr>
              <w:t>22</w:t>
            </w:r>
            <w:r w:rsidR="000E3404">
              <w:rPr>
                <w:rFonts w:cs="Arial"/>
                <w:spacing w:val="-4"/>
                <w:sz w:val="18"/>
                <w:szCs w:val="18"/>
              </w:rPr>
              <w:t>8</w:t>
            </w:r>
            <w:r>
              <w:rPr>
                <w:rFonts w:cs="Arial"/>
                <w:spacing w:val="-4"/>
                <w:sz w:val="18"/>
                <w:szCs w:val="18"/>
              </w:rPr>
              <w:t>,760,725</w:t>
            </w:r>
          </w:p>
        </w:tc>
        <w:tc>
          <w:tcPr>
            <w:tcW w:w="1440" w:type="dxa"/>
            <w:tcBorders>
              <w:bottom w:val="single" w:sz="4" w:space="0" w:color="auto"/>
            </w:tcBorders>
          </w:tcPr>
          <w:p w:rsidR="0079525C" w:rsidRPr="0079525C" w:rsidRDefault="0079525C" w:rsidP="0079525C">
            <w:pPr>
              <w:tabs>
                <w:tab w:val="left" w:pos="1134"/>
                <w:tab w:val="left" w:pos="1276"/>
                <w:tab w:val="center" w:pos="3402"/>
                <w:tab w:val="center" w:pos="4536"/>
                <w:tab w:val="center" w:pos="5670"/>
                <w:tab w:val="center" w:pos="6804"/>
                <w:tab w:val="right" w:pos="7655"/>
              </w:tabs>
              <w:spacing w:line="240" w:lineRule="auto"/>
              <w:ind w:right="-72"/>
              <w:jc w:val="right"/>
              <w:rPr>
                <w:rFonts w:cs="Arial"/>
                <w:spacing w:val="-4"/>
                <w:sz w:val="18"/>
                <w:szCs w:val="18"/>
                <w:lang w:val="en-US"/>
              </w:rPr>
            </w:pPr>
            <w:r w:rsidRPr="0079525C">
              <w:rPr>
                <w:rFonts w:cs="Arial"/>
                <w:spacing w:val="-4"/>
                <w:sz w:val="18"/>
                <w:szCs w:val="18"/>
              </w:rPr>
              <w:t>171</w:t>
            </w:r>
            <w:r w:rsidRPr="0079525C">
              <w:rPr>
                <w:rFonts w:cs="Arial"/>
                <w:spacing w:val="-4"/>
                <w:sz w:val="18"/>
                <w:szCs w:val="18"/>
                <w:lang w:val="en-US"/>
              </w:rPr>
              <w:t>,</w:t>
            </w:r>
            <w:r w:rsidRPr="0079525C">
              <w:rPr>
                <w:rFonts w:cs="Arial"/>
                <w:spacing w:val="-4"/>
                <w:sz w:val="18"/>
                <w:szCs w:val="18"/>
              </w:rPr>
              <w:t>113</w:t>
            </w:r>
            <w:r w:rsidRPr="0079525C">
              <w:rPr>
                <w:rFonts w:cs="Arial"/>
                <w:spacing w:val="-4"/>
                <w:sz w:val="18"/>
                <w:szCs w:val="18"/>
                <w:lang w:val="en-US"/>
              </w:rPr>
              <w:t>,</w:t>
            </w:r>
            <w:r w:rsidRPr="0079525C">
              <w:rPr>
                <w:rFonts w:cs="Arial"/>
                <w:spacing w:val="-4"/>
                <w:sz w:val="18"/>
                <w:szCs w:val="18"/>
              </w:rPr>
              <w:t>274</w:t>
            </w:r>
          </w:p>
        </w:tc>
        <w:tc>
          <w:tcPr>
            <w:tcW w:w="1440" w:type="dxa"/>
            <w:tcBorders>
              <w:bottom w:val="single" w:sz="4" w:space="0" w:color="auto"/>
            </w:tcBorders>
            <w:shd w:val="clear" w:color="auto" w:fill="FAFAFA"/>
          </w:tcPr>
          <w:p w:rsidR="0079525C" w:rsidRPr="0079525C" w:rsidRDefault="0079525C" w:rsidP="0079525C">
            <w:pPr>
              <w:tabs>
                <w:tab w:val="left" w:pos="1134"/>
                <w:tab w:val="left" w:pos="1276"/>
                <w:tab w:val="center" w:pos="3402"/>
                <w:tab w:val="center" w:pos="4536"/>
                <w:tab w:val="center" w:pos="5670"/>
                <w:tab w:val="center" w:pos="6804"/>
                <w:tab w:val="right" w:pos="7655"/>
              </w:tabs>
              <w:spacing w:line="240" w:lineRule="auto"/>
              <w:ind w:right="-72"/>
              <w:jc w:val="right"/>
              <w:rPr>
                <w:rFonts w:cs="Arial"/>
                <w:spacing w:val="-4"/>
                <w:sz w:val="18"/>
                <w:szCs w:val="18"/>
                <w:lang w:val="en-US"/>
              </w:rPr>
            </w:pPr>
            <w:r w:rsidRPr="0079525C">
              <w:rPr>
                <w:rFonts w:cs="Arial"/>
                <w:spacing w:val="-4"/>
                <w:sz w:val="18"/>
                <w:szCs w:val="18"/>
              </w:rPr>
              <w:t>238,847,599</w:t>
            </w:r>
          </w:p>
        </w:tc>
        <w:tc>
          <w:tcPr>
            <w:tcW w:w="1440" w:type="dxa"/>
            <w:tcBorders>
              <w:bottom w:val="single" w:sz="4" w:space="0" w:color="auto"/>
            </w:tcBorders>
          </w:tcPr>
          <w:p w:rsidR="0079525C" w:rsidRPr="0079525C" w:rsidRDefault="0079525C" w:rsidP="0079525C">
            <w:pPr>
              <w:tabs>
                <w:tab w:val="left" w:pos="1134"/>
                <w:tab w:val="left" w:pos="1276"/>
                <w:tab w:val="center" w:pos="3402"/>
                <w:tab w:val="center" w:pos="4536"/>
                <w:tab w:val="center" w:pos="5670"/>
                <w:tab w:val="center" w:pos="6804"/>
                <w:tab w:val="right" w:pos="7655"/>
              </w:tabs>
              <w:spacing w:line="240" w:lineRule="auto"/>
              <w:ind w:right="-72"/>
              <w:jc w:val="right"/>
              <w:rPr>
                <w:rFonts w:cs="Arial"/>
                <w:spacing w:val="-4"/>
                <w:sz w:val="18"/>
                <w:szCs w:val="18"/>
                <w:lang w:val="en-US"/>
              </w:rPr>
            </w:pPr>
            <w:r w:rsidRPr="0079525C">
              <w:rPr>
                <w:rFonts w:cs="Arial"/>
                <w:spacing w:val="-4"/>
                <w:sz w:val="18"/>
                <w:szCs w:val="18"/>
              </w:rPr>
              <w:t>188</w:t>
            </w:r>
            <w:r w:rsidRPr="0079525C">
              <w:rPr>
                <w:rFonts w:cs="Arial"/>
                <w:spacing w:val="-4"/>
                <w:sz w:val="18"/>
                <w:szCs w:val="18"/>
                <w:lang w:val="en-US"/>
              </w:rPr>
              <w:t>,</w:t>
            </w:r>
            <w:r w:rsidRPr="0079525C">
              <w:rPr>
                <w:rFonts w:cs="Arial"/>
                <w:spacing w:val="-4"/>
                <w:sz w:val="18"/>
                <w:szCs w:val="18"/>
              </w:rPr>
              <w:t>300</w:t>
            </w:r>
            <w:r w:rsidRPr="0079525C">
              <w:rPr>
                <w:rFonts w:cs="Arial"/>
                <w:spacing w:val="-4"/>
                <w:sz w:val="18"/>
                <w:szCs w:val="18"/>
                <w:lang w:val="en-US"/>
              </w:rPr>
              <w:t>,</w:t>
            </w:r>
            <w:r w:rsidRPr="0079525C">
              <w:rPr>
                <w:rFonts w:cs="Arial"/>
                <w:spacing w:val="-4"/>
                <w:sz w:val="18"/>
                <w:szCs w:val="18"/>
              </w:rPr>
              <w:t>540</w:t>
            </w:r>
          </w:p>
        </w:tc>
      </w:tr>
      <w:tr w:rsidR="0079525C" w:rsidRPr="00761FEE" w:rsidTr="0079525C">
        <w:trPr>
          <w:cantSplit/>
        </w:trPr>
        <w:tc>
          <w:tcPr>
            <w:tcW w:w="3690" w:type="dxa"/>
          </w:tcPr>
          <w:p w:rsidR="0079525C" w:rsidRPr="00761FEE" w:rsidRDefault="0079525C" w:rsidP="0079525C">
            <w:pPr>
              <w:spacing w:line="240" w:lineRule="auto"/>
              <w:ind w:left="-101"/>
              <w:rPr>
                <w:rFonts w:cs="Arial"/>
                <w:b/>
                <w:bCs/>
                <w:sz w:val="18"/>
                <w:szCs w:val="18"/>
              </w:rPr>
            </w:pPr>
          </w:p>
        </w:tc>
        <w:tc>
          <w:tcPr>
            <w:tcW w:w="1440" w:type="dxa"/>
            <w:tcBorders>
              <w:top w:val="single" w:sz="4" w:space="0" w:color="auto"/>
            </w:tcBorders>
            <w:shd w:val="clear" w:color="auto" w:fill="FAFAFA"/>
          </w:tcPr>
          <w:p w:rsidR="0079525C" w:rsidRPr="0079525C" w:rsidRDefault="0079525C" w:rsidP="0079525C">
            <w:pPr>
              <w:spacing w:line="240" w:lineRule="auto"/>
              <w:ind w:right="-72"/>
              <w:jc w:val="right"/>
              <w:rPr>
                <w:rFonts w:cs="Arial"/>
                <w:b/>
                <w:bCs/>
                <w:spacing w:val="-6"/>
                <w:sz w:val="18"/>
                <w:szCs w:val="18"/>
              </w:rPr>
            </w:pPr>
          </w:p>
        </w:tc>
        <w:tc>
          <w:tcPr>
            <w:tcW w:w="1440" w:type="dxa"/>
            <w:tcBorders>
              <w:top w:val="single" w:sz="4" w:space="0" w:color="auto"/>
            </w:tcBorders>
          </w:tcPr>
          <w:p w:rsidR="0079525C" w:rsidRPr="0079525C" w:rsidRDefault="0079525C" w:rsidP="0079525C">
            <w:pPr>
              <w:spacing w:line="240" w:lineRule="auto"/>
              <w:ind w:right="-72"/>
              <w:jc w:val="right"/>
              <w:rPr>
                <w:rFonts w:cs="Arial"/>
                <w:b/>
                <w:bCs/>
                <w:spacing w:val="-6"/>
                <w:sz w:val="18"/>
                <w:szCs w:val="18"/>
              </w:rPr>
            </w:pPr>
          </w:p>
        </w:tc>
        <w:tc>
          <w:tcPr>
            <w:tcW w:w="1440" w:type="dxa"/>
            <w:tcBorders>
              <w:top w:val="single" w:sz="4" w:space="0" w:color="auto"/>
            </w:tcBorders>
            <w:shd w:val="clear" w:color="auto" w:fill="FAFAFA"/>
          </w:tcPr>
          <w:p w:rsidR="0079525C" w:rsidRPr="0079525C" w:rsidRDefault="0079525C" w:rsidP="0079525C">
            <w:pPr>
              <w:spacing w:line="240" w:lineRule="auto"/>
              <w:ind w:right="-72"/>
              <w:jc w:val="right"/>
              <w:rPr>
                <w:rFonts w:cs="Arial"/>
                <w:b/>
                <w:bCs/>
                <w:spacing w:val="-6"/>
                <w:sz w:val="18"/>
                <w:szCs w:val="18"/>
              </w:rPr>
            </w:pPr>
          </w:p>
        </w:tc>
        <w:tc>
          <w:tcPr>
            <w:tcW w:w="1440" w:type="dxa"/>
            <w:tcBorders>
              <w:top w:val="single" w:sz="4" w:space="0" w:color="auto"/>
            </w:tcBorders>
          </w:tcPr>
          <w:p w:rsidR="0079525C" w:rsidRPr="0079525C" w:rsidRDefault="0079525C" w:rsidP="0079525C">
            <w:pPr>
              <w:spacing w:line="240" w:lineRule="auto"/>
              <w:ind w:right="-72"/>
              <w:jc w:val="right"/>
              <w:rPr>
                <w:rFonts w:cs="Arial"/>
                <w:b/>
                <w:bCs/>
                <w:spacing w:val="-6"/>
                <w:sz w:val="18"/>
                <w:szCs w:val="18"/>
              </w:rPr>
            </w:pPr>
          </w:p>
        </w:tc>
      </w:tr>
      <w:tr w:rsidR="0079525C" w:rsidRPr="00761FEE" w:rsidTr="0079525C">
        <w:trPr>
          <w:cantSplit/>
        </w:trPr>
        <w:tc>
          <w:tcPr>
            <w:tcW w:w="3690" w:type="dxa"/>
          </w:tcPr>
          <w:p w:rsidR="0079525C" w:rsidRPr="00761FEE" w:rsidRDefault="0079525C" w:rsidP="0079525C">
            <w:pPr>
              <w:spacing w:line="240" w:lineRule="auto"/>
              <w:ind w:left="-101" w:right="-72"/>
              <w:rPr>
                <w:rFonts w:cs="Arial"/>
                <w:sz w:val="18"/>
                <w:szCs w:val="18"/>
                <w:cs/>
              </w:rPr>
            </w:pPr>
            <w:r w:rsidRPr="00761FEE">
              <w:rPr>
                <w:rFonts w:cs="Arial"/>
                <w:sz w:val="18"/>
                <w:szCs w:val="18"/>
              </w:rPr>
              <w:t>Tax calculated at a tax rate of</w:t>
            </w:r>
          </w:p>
        </w:tc>
        <w:tc>
          <w:tcPr>
            <w:tcW w:w="1440" w:type="dxa"/>
            <w:shd w:val="clear" w:color="auto" w:fill="FAFAFA"/>
          </w:tcPr>
          <w:p w:rsidR="0079525C" w:rsidRPr="0079525C" w:rsidRDefault="0079525C" w:rsidP="0079525C">
            <w:pPr>
              <w:tabs>
                <w:tab w:val="left" w:pos="1134"/>
                <w:tab w:val="left" w:pos="1326"/>
                <w:tab w:val="center" w:pos="3402"/>
                <w:tab w:val="center" w:pos="4536"/>
                <w:tab w:val="center" w:pos="5670"/>
                <w:tab w:val="center" w:pos="6804"/>
                <w:tab w:val="right" w:pos="7655"/>
              </w:tabs>
              <w:spacing w:line="240" w:lineRule="auto"/>
              <w:ind w:right="-72"/>
              <w:jc w:val="right"/>
              <w:rPr>
                <w:rFonts w:cs="Arial"/>
                <w:sz w:val="18"/>
                <w:szCs w:val="18"/>
              </w:rPr>
            </w:pPr>
            <w:r w:rsidRPr="0079525C">
              <w:rPr>
                <w:rFonts w:cs="Arial"/>
                <w:sz w:val="18"/>
                <w:szCs w:val="18"/>
              </w:rPr>
              <w:t>20%</w:t>
            </w:r>
          </w:p>
        </w:tc>
        <w:tc>
          <w:tcPr>
            <w:tcW w:w="1440" w:type="dxa"/>
          </w:tcPr>
          <w:p w:rsidR="0079525C" w:rsidRPr="0079525C" w:rsidRDefault="0079525C" w:rsidP="0079525C">
            <w:pPr>
              <w:tabs>
                <w:tab w:val="left" w:pos="1134"/>
                <w:tab w:val="left" w:pos="1326"/>
                <w:tab w:val="center" w:pos="3402"/>
                <w:tab w:val="center" w:pos="4536"/>
                <w:tab w:val="center" w:pos="5670"/>
                <w:tab w:val="center" w:pos="6804"/>
                <w:tab w:val="right" w:pos="7655"/>
              </w:tabs>
              <w:spacing w:line="240" w:lineRule="auto"/>
              <w:ind w:right="-72"/>
              <w:jc w:val="right"/>
              <w:rPr>
                <w:rFonts w:cs="Arial"/>
                <w:sz w:val="18"/>
                <w:szCs w:val="18"/>
              </w:rPr>
            </w:pPr>
            <w:r w:rsidRPr="0079525C">
              <w:rPr>
                <w:rFonts w:cs="Arial"/>
                <w:sz w:val="18"/>
                <w:szCs w:val="18"/>
              </w:rPr>
              <w:t>20%</w:t>
            </w:r>
          </w:p>
        </w:tc>
        <w:tc>
          <w:tcPr>
            <w:tcW w:w="1440" w:type="dxa"/>
            <w:shd w:val="clear" w:color="auto" w:fill="FAFAFA"/>
          </w:tcPr>
          <w:p w:rsidR="0079525C" w:rsidRPr="0079525C" w:rsidRDefault="0079525C" w:rsidP="0079525C">
            <w:pPr>
              <w:tabs>
                <w:tab w:val="left" w:pos="1134"/>
                <w:tab w:val="left" w:pos="1326"/>
                <w:tab w:val="center" w:pos="3402"/>
                <w:tab w:val="center" w:pos="4536"/>
                <w:tab w:val="center" w:pos="5670"/>
                <w:tab w:val="center" w:pos="6804"/>
                <w:tab w:val="right" w:pos="7655"/>
              </w:tabs>
              <w:spacing w:line="240" w:lineRule="auto"/>
              <w:ind w:right="-72"/>
              <w:jc w:val="right"/>
              <w:rPr>
                <w:rFonts w:cs="Arial"/>
                <w:sz w:val="18"/>
                <w:szCs w:val="18"/>
              </w:rPr>
            </w:pPr>
            <w:r w:rsidRPr="0079525C">
              <w:rPr>
                <w:rFonts w:cs="Arial"/>
                <w:sz w:val="18"/>
                <w:szCs w:val="18"/>
              </w:rPr>
              <w:t>20%</w:t>
            </w:r>
          </w:p>
        </w:tc>
        <w:tc>
          <w:tcPr>
            <w:tcW w:w="1440" w:type="dxa"/>
          </w:tcPr>
          <w:p w:rsidR="0079525C" w:rsidRPr="0079525C" w:rsidRDefault="0079525C" w:rsidP="0079525C">
            <w:pPr>
              <w:tabs>
                <w:tab w:val="left" w:pos="1134"/>
                <w:tab w:val="left" w:pos="1326"/>
                <w:tab w:val="center" w:pos="3402"/>
                <w:tab w:val="center" w:pos="4536"/>
                <w:tab w:val="center" w:pos="5670"/>
                <w:tab w:val="center" w:pos="6804"/>
                <w:tab w:val="right" w:pos="7655"/>
              </w:tabs>
              <w:spacing w:line="240" w:lineRule="auto"/>
              <w:ind w:right="-72"/>
              <w:jc w:val="right"/>
              <w:rPr>
                <w:rFonts w:cs="Arial"/>
                <w:sz w:val="18"/>
                <w:szCs w:val="18"/>
              </w:rPr>
            </w:pPr>
            <w:r w:rsidRPr="0079525C">
              <w:rPr>
                <w:rFonts w:cs="Arial"/>
                <w:sz w:val="18"/>
                <w:szCs w:val="18"/>
              </w:rPr>
              <w:t>20%</w:t>
            </w:r>
          </w:p>
        </w:tc>
      </w:tr>
      <w:tr w:rsidR="0079525C" w:rsidRPr="00761FEE" w:rsidTr="0079525C">
        <w:trPr>
          <w:cantSplit/>
        </w:trPr>
        <w:tc>
          <w:tcPr>
            <w:tcW w:w="3690" w:type="dxa"/>
          </w:tcPr>
          <w:p w:rsidR="0079525C" w:rsidRPr="00761FEE" w:rsidRDefault="0079525C" w:rsidP="0079525C">
            <w:pPr>
              <w:spacing w:line="240" w:lineRule="auto"/>
              <w:ind w:left="-101" w:right="-72"/>
              <w:rPr>
                <w:rFonts w:cs="Arial"/>
                <w:sz w:val="18"/>
                <w:szCs w:val="18"/>
              </w:rPr>
            </w:pPr>
            <w:r w:rsidRPr="00761FEE">
              <w:rPr>
                <w:rFonts w:cs="Arial"/>
                <w:sz w:val="18"/>
                <w:szCs w:val="18"/>
              </w:rPr>
              <w:t>The result of the accounting</w:t>
            </w:r>
          </w:p>
        </w:tc>
        <w:tc>
          <w:tcPr>
            <w:tcW w:w="1440" w:type="dxa"/>
            <w:shd w:val="clear" w:color="auto" w:fill="FAFAFA"/>
          </w:tcPr>
          <w:p w:rsidR="0079525C" w:rsidRPr="0079525C" w:rsidRDefault="0079525C" w:rsidP="0079525C">
            <w:pPr>
              <w:tabs>
                <w:tab w:val="left" w:pos="1134"/>
                <w:tab w:val="left" w:pos="132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Pr>
          <w:p w:rsidR="0079525C" w:rsidRPr="0079525C" w:rsidRDefault="0079525C" w:rsidP="0079525C">
            <w:pPr>
              <w:tabs>
                <w:tab w:val="left" w:pos="1134"/>
                <w:tab w:val="left" w:pos="132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shd w:val="clear" w:color="auto" w:fill="FAFAFA"/>
          </w:tcPr>
          <w:p w:rsidR="0079525C" w:rsidRPr="0079525C" w:rsidRDefault="0079525C" w:rsidP="0079525C">
            <w:pPr>
              <w:tabs>
                <w:tab w:val="left" w:pos="1134"/>
                <w:tab w:val="left" w:pos="132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Pr>
          <w:p w:rsidR="0079525C" w:rsidRPr="0079525C" w:rsidRDefault="0079525C" w:rsidP="0079525C">
            <w:pPr>
              <w:tabs>
                <w:tab w:val="left" w:pos="1134"/>
                <w:tab w:val="left" w:pos="1326"/>
                <w:tab w:val="center" w:pos="3402"/>
                <w:tab w:val="center" w:pos="4536"/>
                <w:tab w:val="center" w:pos="5670"/>
                <w:tab w:val="center" w:pos="6804"/>
                <w:tab w:val="right" w:pos="7655"/>
              </w:tabs>
              <w:spacing w:line="240" w:lineRule="auto"/>
              <w:ind w:right="-72"/>
              <w:jc w:val="right"/>
              <w:rPr>
                <w:rFonts w:cs="Arial"/>
                <w:sz w:val="18"/>
                <w:szCs w:val="18"/>
              </w:rPr>
            </w:pPr>
          </w:p>
        </w:tc>
      </w:tr>
      <w:tr w:rsidR="0079525C" w:rsidRPr="00761FEE" w:rsidTr="0079525C">
        <w:trPr>
          <w:cantSplit/>
        </w:trPr>
        <w:tc>
          <w:tcPr>
            <w:tcW w:w="3690" w:type="dxa"/>
          </w:tcPr>
          <w:p w:rsidR="0079525C" w:rsidRPr="00761FEE" w:rsidRDefault="0079525C" w:rsidP="0079525C">
            <w:pPr>
              <w:spacing w:line="240" w:lineRule="auto"/>
              <w:ind w:left="-101" w:right="-72"/>
              <w:rPr>
                <w:rFonts w:cs="Arial"/>
                <w:sz w:val="18"/>
                <w:szCs w:val="18"/>
              </w:rPr>
            </w:pPr>
            <w:r w:rsidRPr="00761FEE">
              <w:rPr>
                <w:rFonts w:cs="Arial"/>
                <w:sz w:val="18"/>
                <w:szCs w:val="18"/>
              </w:rPr>
              <w:t xml:space="preserve">   profit multiplied by the</w:t>
            </w:r>
          </w:p>
        </w:tc>
        <w:tc>
          <w:tcPr>
            <w:tcW w:w="1440" w:type="dxa"/>
            <w:shd w:val="clear" w:color="auto" w:fill="FAFAFA"/>
          </w:tcPr>
          <w:p w:rsidR="0079525C" w:rsidRPr="0079525C" w:rsidRDefault="0079525C" w:rsidP="0079525C">
            <w:pPr>
              <w:tabs>
                <w:tab w:val="left" w:pos="1134"/>
                <w:tab w:val="left" w:pos="132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Pr>
          <w:p w:rsidR="0079525C" w:rsidRPr="0079525C" w:rsidRDefault="0079525C" w:rsidP="0079525C">
            <w:pPr>
              <w:tabs>
                <w:tab w:val="left" w:pos="1134"/>
                <w:tab w:val="left" w:pos="132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shd w:val="clear" w:color="auto" w:fill="FAFAFA"/>
          </w:tcPr>
          <w:p w:rsidR="0079525C" w:rsidRPr="0079525C" w:rsidRDefault="0079525C" w:rsidP="0079525C">
            <w:pPr>
              <w:tabs>
                <w:tab w:val="left" w:pos="1134"/>
                <w:tab w:val="left" w:pos="132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Pr>
          <w:p w:rsidR="0079525C" w:rsidRPr="0079525C" w:rsidRDefault="0079525C" w:rsidP="0079525C">
            <w:pPr>
              <w:tabs>
                <w:tab w:val="left" w:pos="1134"/>
                <w:tab w:val="left" w:pos="1326"/>
                <w:tab w:val="center" w:pos="3402"/>
                <w:tab w:val="center" w:pos="4536"/>
                <w:tab w:val="center" w:pos="5670"/>
                <w:tab w:val="center" w:pos="6804"/>
                <w:tab w:val="right" w:pos="7655"/>
              </w:tabs>
              <w:spacing w:line="240" w:lineRule="auto"/>
              <w:ind w:right="-72"/>
              <w:jc w:val="right"/>
              <w:rPr>
                <w:rFonts w:cs="Arial"/>
                <w:sz w:val="18"/>
                <w:szCs w:val="18"/>
              </w:rPr>
            </w:pPr>
          </w:p>
        </w:tc>
      </w:tr>
      <w:tr w:rsidR="0079525C" w:rsidRPr="00761FEE" w:rsidTr="0079525C">
        <w:trPr>
          <w:cantSplit/>
        </w:trPr>
        <w:tc>
          <w:tcPr>
            <w:tcW w:w="3690" w:type="dxa"/>
          </w:tcPr>
          <w:p w:rsidR="0079525C" w:rsidRPr="00761FEE" w:rsidRDefault="0079525C" w:rsidP="0079525C">
            <w:pPr>
              <w:spacing w:line="240" w:lineRule="auto"/>
              <w:ind w:left="-101" w:right="-72"/>
              <w:rPr>
                <w:rFonts w:cs="Arial"/>
                <w:sz w:val="18"/>
                <w:szCs w:val="18"/>
              </w:rPr>
            </w:pPr>
            <w:r w:rsidRPr="00761FEE">
              <w:rPr>
                <w:rFonts w:cs="Arial"/>
                <w:sz w:val="18"/>
                <w:szCs w:val="18"/>
              </w:rPr>
              <w:t xml:space="preserve">   income tax rate</w:t>
            </w:r>
          </w:p>
        </w:tc>
        <w:tc>
          <w:tcPr>
            <w:tcW w:w="1440" w:type="dxa"/>
            <w:shd w:val="clear" w:color="auto" w:fill="FAFAFA"/>
          </w:tcPr>
          <w:p w:rsidR="0079525C" w:rsidRPr="0079525C" w:rsidRDefault="00132B69" w:rsidP="007952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45,752,145</w:t>
            </w:r>
          </w:p>
        </w:tc>
        <w:tc>
          <w:tcPr>
            <w:tcW w:w="1440" w:type="dxa"/>
          </w:tcPr>
          <w:p w:rsidR="0079525C" w:rsidRPr="0079525C" w:rsidRDefault="0079525C" w:rsidP="007952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9525C">
              <w:rPr>
                <w:rFonts w:cs="Arial"/>
                <w:sz w:val="18"/>
                <w:szCs w:val="18"/>
              </w:rPr>
              <w:t>34,222,655</w:t>
            </w:r>
          </w:p>
        </w:tc>
        <w:tc>
          <w:tcPr>
            <w:tcW w:w="1440" w:type="dxa"/>
            <w:shd w:val="clear" w:color="auto" w:fill="FAFAFA"/>
          </w:tcPr>
          <w:p w:rsidR="0079525C" w:rsidRPr="0079525C" w:rsidRDefault="0079525C" w:rsidP="007952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9525C">
              <w:rPr>
                <w:rFonts w:cs="Arial"/>
                <w:sz w:val="18"/>
                <w:szCs w:val="18"/>
              </w:rPr>
              <w:t>47,769,520</w:t>
            </w:r>
          </w:p>
        </w:tc>
        <w:tc>
          <w:tcPr>
            <w:tcW w:w="1440" w:type="dxa"/>
          </w:tcPr>
          <w:p w:rsidR="0079525C" w:rsidRPr="0079525C" w:rsidRDefault="0079525C" w:rsidP="007952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9525C">
              <w:rPr>
                <w:rFonts w:cs="Arial"/>
                <w:sz w:val="18"/>
                <w:szCs w:val="18"/>
              </w:rPr>
              <w:t>37,660,108</w:t>
            </w:r>
          </w:p>
        </w:tc>
      </w:tr>
      <w:tr w:rsidR="0079525C" w:rsidRPr="00761FEE" w:rsidTr="0079525C">
        <w:trPr>
          <w:cantSplit/>
        </w:trPr>
        <w:tc>
          <w:tcPr>
            <w:tcW w:w="3690" w:type="dxa"/>
          </w:tcPr>
          <w:p w:rsidR="0079525C" w:rsidRPr="00761FEE" w:rsidRDefault="0079525C" w:rsidP="0079525C">
            <w:pPr>
              <w:spacing w:line="240" w:lineRule="auto"/>
              <w:ind w:left="-101"/>
              <w:rPr>
                <w:rFonts w:cs="Arial"/>
                <w:b/>
                <w:bCs/>
                <w:sz w:val="18"/>
                <w:szCs w:val="18"/>
              </w:rPr>
            </w:pPr>
          </w:p>
        </w:tc>
        <w:tc>
          <w:tcPr>
            <w:tcW w:w="1440" w:type="dxa"/>
            <w:shd w:val="clear" w:color="auto" w:fill="FAFAFA"/>
          </w:tcPr>
          <w:p w:rsidR="0079525C" w:rsidRPr="0079525C" w:rsidRDefault="0079525C" w:rsidP="0079525C">
            <w:pPr>
              <w:spacing w:line="240" w:lineRule="auto"/>
              <w:ind w:right="-72"/>
              <w:jc w:val="right"/>
              <w:rPr>
                <w:rFonts w:cs="Arial"/>
                <w:b/>
                <w:bCs/>
                <w:spacing w:val="-6"/>
                <w:sz w:val="18"/>
                <w:szCs w:val="18"/>
              </w:rPr>
            </w:pPr>
          </w:p>
        </w:tc>
        <w:tc>
          <w:tcPr>
            <w:tcW w:w="1440" w:type="dxa"/>
          </w:tcPr>
          <w:p w:rsidR="0079525C" w:rsidRPr="0079525C" w:rsidRDefault="0079525C" w:rsidP="0079525C">
            <w:pPr>
              <w:spacing w:line="240" w:lineRule="auto"/>
              <w:ind w:right="-72"/>
              <w:jc w:val="right"/>
              <w:rPr>
                <w:rFonts w:cs="Arial"/>
                <w:b/>
                <w:bCs/>
                <w:spacing w:val="-6"/>
                <w:sz w:val="18"/>
                <w:szCs w:val="18"/>
              </w:rPr>
            </w:pPr>
          </w:p>
        </w:tc>
        <w:tc>
          <w:tcPr>
            <w:tcW w:w="1440" w:type="dxa"/>
            <w:shd w:val="clear" w:color="auto" w:fill="FAFAFA"/>
          </w:tcPr>
          <w:p w:rsidR="0079525C" w:rsidRPr="0079525C" w:rsidRDefault="0079525C" w:rsidP="0079525C">
            <w:pPr>
              <w:spacing w:line="240" w:lineRule="auto"/>
              <w:ind w:right="-72"/>
              <w:jc w:val="right"/>
              <w:rPr>
                <w:rFonts w:cs="Arial"/>
                <w:b/>
                <w:bCs/>
                <w:spacing w:val="-6"/>
                <w:sz w:val="18"/>
                <w:szCs w:val="18"/>
              </w:rPr>
            </w:pPr>
          </w:p>
        </w:tc>
        <w:tc>
          <w:tcPr>
            <w:tcW w:w="1440" w:type="dxa"/>
          </w:tcPr>
          <w:p w:rsidR="0079525C" w:rsidRPr="0079525C" w:rsidRDefault="0079525C" w:rsidP="0079525C">
            <w:pPr>
              <w:spacing w:line="240" w:lineRule="auto"/>
              <w:ind w:right="-72"/>
              <w:jc w:val="right"/>
              <w:rPr>
                <w:rFonts w:cs="Arial"/>
                <w:b/>
                <w:bCs/>
                <w:spacing w:val="-6"/>
                <w:sz w:val="18"/>
                <w:szCs w:val="18"/>
              </w:rPr>
            </w:pPr>
          </w:p>
        </w:tc>
      </w:tr>
      <w:tr w:rsidR="0079525C" w:rsidRPr="00761FEE" w:rsidTr="0079525C">
        <w:trPr>
          <w:cantSplit/>
        </w:trPr>
        <w:tc>
          <w:tcPr>
            <w:tcW w:w="3690" w:type="dxa"/>
          </w:tcPr>
          <w:p w:rsidR="0079525C" w:rsidRPr="00761FEE" w:rsidRDefault="0079525C" w:rsidP="0079525C">
            <w:pPr>
              <w:spacing w:line="240" w:lineRule="auto"/>
              <w:ind w:left="-101" w:right="-72"/>
              <w:rPr>
                <w:rFonts w:cs="Arial"/>
                <w:sz w:val="18"/>
                <w:szCs w:val="18"/>
              </w:rPr>
            </w:pPr>
            <w:r w:rsidRPr="00761FEE">
              <w:rPr>
                <w:rFonts w:cs="Arial"/>
                <w:sz w:val="18"/>
                <w:szCs w:val="18"/>
              </w:rPr>
              <w:t>Tax effect of:</w:t>
            </w:r>
          </w:p>
        </w:tc>
        <w:tc>
          <w:tcPr>
            <w:tcW w:w="1440" w:type="dxa"/>
            <w:shd w:val="clear" w:color="auto" w:fill="FAFAFA"/>
          </w:tcPr>
          <w:p w:rsidR="0079525C" w:rsidRPr="0079525C" w:rsidRDefault="0079525C" w:rsidP="0079525C">
            <w:pPr>
              <w:spacing w:line="240" w:lineRule="auto"/>
              <w:ind w:right="-72"/>
              <w:rPr>
                <w:rFonts w:cs="Arial"/>
                <w:sz w:val="18"/>
                <w:szCs w:val="18"/>
              </w:rPr>
            </w:pPr>
          </w:p>
        </w:tc>
        <w:tc>
          <w:tcPr>
            <w:tcW w:w="1440" w:type="dxa"/>
          </w:tcPr>
          <w:p w:rsidR="0079525C" w:rsidRPr="0079525C" w:rsidRDefault="0079525C" w:rsidP="0079525C">
            <w:pPr>
              <w:spacing w:line="240" w:lineRule="auto"/>
              <w:ind w:right="-72"/>
              <w:rPr>
                <w:rFonts w:cs="Arial"/>
                <w:sz w:val="18"/>
                <w:szCs w:val="18"/>
              </w:rPr>
            </w:pPr>
          </w:p>
        </w:tc>
        <w:tc>
          <w:tcPr>
            <w:tcW w:w="1440" w:type="dxa"/>
            <w:shd w:val="clear" w:color="auto" w:fill="FAFAFA"/>
          </w:tcPr>
          <w:p w:rsidR="0079525C" w:rsidRPr="0079525C" w:rsidRDefault="0079525C" w:rsidP="0079525C">
            <w:pPr>
              <w:spacing w:line="240" w:lineRule="auto"/>
              <w:ind w:right="-72"/>
              <w:rPr>
                <w:rFonts w:cs="Arial"/>
                <w:sz w:val="18"/>
                <w:szCs w:val="18"/>
              </w:rPr>
            </w:pPr>
          </w:p>
        </w:tc>
        <w:tc>
          <w:tcPr>
            <w:tcW w:w="1440" w:type="dxa"/>
          </w:tcPr>
          <w:p w:rsidR="0079525C" w:rsidRPr="0079525C" w:rsidRDefault="0079525C" w:rsidP="0079525C">
            <w:pPr>
              <w:spacing w:line="240" w:lineRule="auto"/>
              <w:ind w:right="-72"/>
              <w:rPr>
                <w:rFonts w:cs="Arial"/>
                <w:sz w:val="18"/>
                <w:szCs w:val="18"/>
              </w:rPr>
            </w:pPr>
          </w:p>
        </w:tc>
      </w:tr>
      <w:tr w:rsidR="0079525C" w:rsidRPr="00761FEE" w:rsidTr="0079525C">
        <w:trPr>
          <w:cantSplit/>
        </w:trPr>
        <w:tc>
          <w:tcPr>
            <w:tcW w:w="3690" w:type="dxa"/>
          </w:tcPr>
          <w:p w:rsidR="0079525C" w:rsidRPr="00761FEE" w:rsidRDefault="0079525C" w:rsidP="0079525C">
            <w:pPr>
              <w:spacing w:line="240" w:lineRule="auto"/>
              <w:ind w:left="-101" w:right="-72"/>
              <w:rPr>
                <w:rFonts w:cs="Arial"/>
                <w:sz w:val="18"/>
                <w:szCs w:val="18"/>
              </w:rPr>
            </w:pPr>
            <w:r w:rsidRPr="00761FEE">
              <w:rPr>
                <w:rFonts w:cs="Arial"/>
                <w:sz w:val="18"/>
                <w:szCs w:val="18"/>
              </w:rPr>
              <w:t xml:space="preserve">   Joint ventures’ results reported</w:t>
            </w:r>
            <w:r>
              <w:rPr>
                <w:rFonts w:cs="Arial"/>
                <w:sz w:val="18"/>
                <w:szCs w:val="18"/>
              </w:rPr>
              <w:t xml:space="preserve"> </w:t>
            </w:r>
            <w:r w:rsidRPr="00761FEE">
              <w:rPr>
                <w:rFonts w:cs="Arial"/>
                <w:sz w:val="18"/>
                <w:szCs w:val="18"/>
              </w:rPr>
              <w:t>net of tax</w:t>
            </w:r>
          </w:p>
        </w:tc>
        <w:tc>
          <w:tcPr>
            <w:tcW w:w="1440" w:type="dxa"/>
            <w:shd w:val="clear" w:color="auto" w:fill="FAFAFA"/>
          </w:tcPr>
          <w:p w:rsidR="0079525C" w:rsidRPr="0079525C" w:rsidRDefault="00132B69" w:rsidP="0079525C">
            <w:pPr>
              <w:tabs>
                <w:tab w:val="left" w:pos="1134"/>
                <w:tab w:val="left" w:pos="132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2,017,375</w:t>
            </w:r>
          </w:p>
        </w:tc>
        <w:tc>
          <w:tcPr>
            <w:tcW w:w="1440" w:type="dxa"/>
          </w:tcPr>
          <w:p w:rsidR="0079525C" w:rsidRPr="0079525C" w:rsidRDefault="0079525C" w:rsidP="0079525C">
            <w:pPr>
              <w:tabs>
                <w:tab w:val="left" w:pos="1134"/>
                <w:tab w:val="left" w:pos="1326"/>
                <w:tab w:val="center" w:pos="3402"/>
                <w:tab w:val="center" w:pos="4536"/>
                <w:tab w:val="center" w:pos="5670"/>
                <w:tab w:val="center" w:pos="6804"/>
                <w:tab w:val="right" w:pos="7655"/>
              </w:tabs>
              <w:spacing w:line="240" w:lineRule="auto"/>
              <w:ind w:right="-72"/>
              <w:jc w:val="right"/>
              <w:rPr>
                <w:rFonts w:cs="Arial"/>
                <w:sz w:val="18"/>
                <w:szCs w:val="18"/>
              </w:rPr>
            </w:pPr>
            <w:r w:rsidRPr="0079525C">
              <w:rPr>
                <w:rFonts w:cs="Arial"/>
                <w:sz w:val="18"/>
                <w:szCs w:val="18"/>
              </w:rPr>
              <w:t>3,437,453</w:t>
            </w:r>
          </w:p>
        </w:tc>
        <w:tc>
          <w:tcPr>
            <w:tcW w:w="1440" w:type="dxa"/>
            <w:shd w:val="clear" w:color="auto" w:fill="FAFAFA"/>
          </w:tcPr>
          <w:p w:rsidR="0079525C" w:rsidRPr="0079525C" w:rsidRDefault="0079525C" w:rsidP="0079525C">
            <w:pPr>
              <w:tabs>
                <w:tab w:val="left" w:pos="1134"/>
                <w:tab w:val="left" w:pos="1326"/>
                <w:tab w:val="center" w:pos="3402"/>
                <w:tab w:val="center" w:pos="4536"/>
                <w:tab w:val="center" w:pos="5670"/>
                <w:tab w:val="center" w:pos="6804"/>
                <w:tab w:val="right" w:pos="7655"/>
              </w:tabs>
              <w:spacing w:line="240" w:lineRule="auto"/>
              <w:ind w:right="-72"/>
              <w:jc w:val="right"/>
              <w:rPr>
                <w:rFonts w:cs="Arial"/>
                <w:sz w:val="18"/>
                <w:szCs w:val="18"/>
              </w:rPr>
            </w:pPr>
            <w:r w:rsidRPr="0079525C">
              <w:rPr>
                <w:rFonts w:cs="Arial"/>
                <w:sz w:val="18"/>
                <w:szCs w:val="18"/>
              </w:rPr>
              <w:t>-</w:t>
            </w:r>
          </w:p>
        </w:tc>
        <w:tc>
          <w:tcPr>
            <w:tcW w:w="1440" w:type="dxa"/>
          </w:tcPr>
          <w:p w:rsidR="0079525C" w:rsidRPr="0079525C" w:rsidRDefault="0079525C" w:rsidP="0079525C">
            <w:pPr>
              <w:tabs>
                <w:tab w:val="left" w:pos="1134"/>
                <w:tab w:val="left" w:pos="1326"/>
                <w:tab w:val="center" w:pos="3402"/>
                <w:tab w:val="center" w:pos="4536"/>
                <w:tab w:val="center" w:pos="5670"/>
                <w:tab w:val="center" w:pos="6804"/>
                <w:tab w:val="right" w:pos="7655"/>
              </w:tabs>
              <w:spacing w:line="240" w:lineRule="auto"/>
              <w:ind w:right="-72"/>
              <w:jc w:val="right"/>
              <w:rPr>
                <w:rFonts w:cs="Arial"/>
                <w:sz w:val="18"/>
                <w:szCs w:val="18"/>
              </w:rPr>
            </w:pPr>
            <w:r w:rsidRPr="0079525C">
              <w:rPr>
                <w:rFonts w:cs="Arial"/>
                <w:sz w:val="18"/>
                <w:szCs w:val="18"/>
              </w:rPr>
              <w:t>-</w:t>
            </w:r>
          </w:p>
        </w:tc>
      </w:tr>
      <w:tr w:rsidR="0079525C" w:rsidRPr="00761FEE" w:rsidTr="0079525C">
        <w:trPr>
          <w:cantSplit/>
        </w:trPr>
        <w:tc>
          <w:tcPr>
            <w:tcW w:w="3690" w:type="dxa"/>
          </w:tcPr>
          <w:p w:rsidR="0079525C" w:rsidRPr="00761FEE" w:rsidRDefault="0079525C" w:rsidP="0079525C">
            <w:pPr>
              <w:spacing w:line="240" w:lineRule="auto"/>
              <w:ind w:left="-101" w:right="-72"/>
              <w:rPr>
                <w:rFonts w:cs="Arial"/>
                <w:sz w:val="18"/>
                <w:szCs w:val="18"/>
              </w:rPr>
            </w:pPr>
            <w:r w:rsidRPr="00761FEE">
              <w:rPr>
                <w:rFonts w:cs="Arial"/>
                <w:sz w:val="18"/>
                <w:szCs w:val="18"/>
              </w:rPr>
              <w:t xml:space="preserve">   Expenses not deductible for tax purpose</w:t>
            </w:r>
          </w:p>
        </w:tc>
        <w:tc>
          <w:tcPr>
            <w:tcW w:w="1440" w:type="dxa"/>
            <w:shd w:val="clear" w:color="auto" w:fill="FAFAFA"/>
          </w:tcPr>
          <w:p w:rsidR="0079525C" w:rsidRPr="0079525C" w:rsidRDefault="0079525C" w:rsidP="0079525C">
            <w:pPr>
              <w:tabs>
                <w:tab w:val="left" w:pos="1134"/>
                <w:tab w:val="left" w:pos="1326"/>
                <w:tab w:val="center" w:pos="3402"/>
                <w:tab w:val="center" w:pos="4536"/>
                <w:tab w:val="center" w:pos="5670"/>
                <w:tab w:val="center" w:pos="6804"/>
                <w:tab w:val="right" w:pos="7655"/>
              </w:tabs>
              <w:spacing w:line="240" w:lineRule="auto"/>
              <w:ind w:right="-72"/>
              <w:jc w:val="right"/>
              <w:rPr>
                <w:rFonts w:cs="Arial"/>
                <w:sz w:val="18"/>
                <w:szCs w:val="18"/>
              </w:rPr>
            </w:pPr>
            <w:r w:rsidRPr="0079525C">
              <w:rPr>
                <w:rFonts w:cs="Arial"/>
                <w:sz w:val="18"/>
                <w:szCs w:val="18"/>
              </w:rPr>
              <w:t>62,803</w:t>
            </w:r>
          </w:p>
        </w:tc>
        <w:tc>
          <w:tcPr>
            <w:tcW w:w="1440" w:type="dxa"/>
          </w:tcPr>
          <w:p w:rsidR="0079525C" w:rsidRPr="0079525C" w:rsidRDefault="0079525C" w:rsidP="0079525C">
            <w:pPr>
              <w:tabs>
                <w:tab w:val="left" w:pos="1134"/>
                <w:tab w:val="left" w:pos="1326"/>
                <w:tab w:val="center" w:pos="3402"/>
                <w:tab w:val="center" w:pos="4536"/>
                <w:tab w:val="center" w:pos="5670"/>
                <w:tab w:val="center" w:pos="6804"/>
                <w:tab w:val="right" w:pos="7655"/>
              </w:tabs>
              <w:spacing w:line="240" w:lineRule="auto"/>
              <w:ind w:right="-72"/>
              <w:jc w:val="right"/>
              <w:rPr>
                <w:rFonts w:cs="Arial"/>
                <w:sz w:val="18"/>
                <w:szCs w:val="18"/>
              </w:rPr>
            </w:pPr>
            <w:r w:rsidRPr="0079525C">
              <w:rPr>
                <w:rFonts w:cs="Arial"/>
                <w:sz w:val="18"/>
                <w:szCs w:val="18"/>
              </w:rPr>
              <w:t>506,426</w:t>
            </w:r>
          </w:p>
        </w:tc>
        <w:tc>
          <w:tcPr>
            <w:tcW w:w="1440" w:type="dxa"/>
            <w:shd w:val="clear" w:color="auto" w:fill="FAFAFA"/>
          </w:tcPr>
          <w:p w:rsidR="0079525C" w:rsidRPr="0079525C" w:rsidRDefault="0079525C" w:rsidP="0079525C">
            <w:pPr>
              <w:tabs>
                <w:tab w:val="left" w:pos="1134"/>
                <w:tab w:val="left" w:pos="1326"/>
                <w:tab w:val="center" w:pos="3402"/>
                <w:tab w:val="center" w:pos="4536"/>
                <w:tab w:val="center" w:pos="5670"/>
                <w:tab w:val="center" w:pos="6804"/>
                <w:tab w:val="right" w:pos="7655"/>
              </w:tabs>
              <w:spacing w:line="240" w:lineRule="auto"/>
              <w:ind w:right="-72"/>
              <w:jc w:val="right"/>
              <w:rPr>
                <w:rFonts w:cs="Arial"/>
                <w:sz w:val="18"/>
                <w:szCs w:val="18"/>
              </w:rPr>
            </w:pPr>
            <w:r w:rsidRPr="0079525C">
              <w:rPr>
                <w:rFonts w:cs="Arial"/>
                <w:sz w:val="18"/>
                <w:szCs w:val="18"/>
              </w:rPr>
              <w:t>62,803</w:t>
            </w:r>
          </w:p>
        </w:tc>
        <w:tc>
          <w:tcPr>
            <w:tcW w:w="1440" w:type="dxa"/>
          </w:tcPr>
          <w:p w:rsidR="0079525C" w:rsidRPr="0079525C" w:rsidRDefault="0079525C" w:rsidP="0079525C">
            <w:pPr>
              <w:tabs>
                <w:tab w:val="left" w:pos="1134"/>
                <w:tab w:val="left" w:pos="1326"/>
                <w:tab w:val="center" w:pos="3402"/>
                <w:tab w:val="center" w:pos="4536"/>
                <w:tab w:val="center" w:pos="5670"/>
                <w:tab w:val="center" w:pos="6804"/>
                <w:tab w:val="right" w:pos="7655"/>
              </w:tabs>
              <w:spacing w:line="240" w:lineRule="auto"/>
              <w:ind w:right="-72"/>
              <w:jc w:val="right"/>
              <w:rPr>
                <w:rFonts w:cs="Arial"/>
                <w:sz w:val="18"/>
                <w:szCs w:val="18"/>
              </w:rPr>
            </w:pPr>
            <w:r w:rsidRPr="0079525C">
              <w:rPr>
                <w:rFonts w:cs="Arial"/>
                <w:sz w:val="18"/>
                <w:szCs w:val="18"/>
              </w:rPr>
              <w:t>506,426</w:t>
            </w:r>
          </w:p>
        </w:tc>
      </w:tr>
      <w:tr w:rsidR="0079525C" w:rsidRPr="00761FEE" w:rsidTr="0079525C">
        <w:trPr>
          <w:cantSplit/>
        </w:trPr>
        <w:tc>
          <w:tcPr>
            <w:tcW w:w="3690" w:type="dxa"/>
          </w:tcPr>
          <w:p w:rsidR="0079525C" w:rsidRPr="00761FEE" w:rsidRDefault="0079525C" w:rsidP="0079525C">
            <w:pPr>
              <w:spacing w:line="240" w:lineRule="auto"/>
              <w:ind w:left="-101" w:right="-72"/>
              <w:rPr>
                <w:rFonts w:cs="Arial"/>
                <w:sz w:val="18"/>
                <w:szCs w:val="18"/>
              </w:rPr>
            </w:pPr>
            <w:r w:rsidRPr="00761FEE">
              <w:rPr>
                <w:rFonts w:cs="Arial"/>
                <w:sz w:val="18"/>
                <w:szCs w:val="18"/>
              </w:rPr>
              <w:t xml:space="preserve">   Double deductible expenses</w:t>
            </w:r>
          </w:p>
        </w:tc>
        <w:tc>
          <w:tcPr>
            <w:tcW w:w="1440" w:type="dxa"/>
            <w:shd w:val="clear" w:color="auto" w:fill="FAFAFA"/>
          </w:tcPr>
          <w:p w:rsidR="0079525C" w:rsidRPr="0079525C" w:rsidRDefault="0079525C" w:rsidP="0079525C">
            <w:pPr>
              <w:tabs>
                <w:tab w:val="left" w:pos="1134"/>
                <w:tab w:val="left" w:pos="132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Pr>
          <w:p w:rsidR="0079525C" w:rsidRPr="0079525C" w:rsidRDefault="0079525C" w:rsidP="0079525C">
            <w:pPr>
              <w:tabs>
                <w:tab w:val="left" w:pos="1134"/>
                <w:tab w:val="left" w:pos="132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shd w:val="clear" w:color="auto" w:fill="FAFAFA"/>
          </w:tcPr>
          <w:p w:rsidR="0079525C" w:rsidRPr="0079525C" w:rsidRDefault="0079525C" w:rsidP="0079525C">
            <w:pPr>
              <w:tabs>
                <w:tab w:val="left" w:pos="1134"/>
                <w:tab w:val="left" w:pos="132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Pr>
          <w:p w:rsidR="0079525C" w:rsidRPr="0079525C" w:rsidRDefault="0079525C" w:rsidP="0079525C">
            <w:pPr>
              <w:tabs>
                <w:tab w:val="left" w:pos="1134"/>
                <w:tab w:val="left" w:pos="1326"/>
                <w:tab w:val="center" w:pos="3402"/>
                <w:tab w:val="center" w:pos="4536"/>
                <w:tab w:val="center" w:pos="5670"/>
                <w:tab w:val="center" w:pos="6804"/>
                <w:tab w:val="right" w:pos="7655"/>
              </w:tabs>
              <w:spacing w:line="240" w:lineRule="auto"/>
              <w:ind w:right="-72"/>
              <w:jc w:val="right"/>
              <w:rPr>
                <w:rFonts w:cs="Arial"/>
                <w:sz w:val="18"/>
                <w:szCs w:val="18"/>
              </w:rPr>
            </w:pPr>
          </w:p>
        </w:tc>
      </w:tr>
      <w:tr w:rsidR="0079525C" w:rsidRPr="00761FEE" w:rsidTr="0079525C">
        <w:trPr>
          <w:cantSplit/>
        </w:trPr>
        <w:tc>
          <w:tcPr>
            <w:tcW w:w="3690" w:type="dxa"/>
          </w:tcPr>
          <w:p w:rsidR="0079525C" w:rsidRPr="00761FEE" w:rsidRDefault="0079525C" w:rsidP="0079525C">
            <w:pPr>
              <w:spacing w:line="240" w:lineRule="auto"/>
              <w:ind w:left="-101" w:right="-72"/>
              <w:rPr>
                <w:rFonts w:cs="Arial"/>
                <w:sz w:val="18"/>
                <w:szCs w:val="18"/>
              </w:rPr>
            </w:pPr>
            <w:r w:rsidRPr="00761FEE">
              <w:rPr>
                <w:rFonts w:cs="Arial"/>
                <w:sz w:val="18"/>
                <w:szCs w:val="18"/>
              </w:rPr>
              <w:t xml:space="preserve">      for tax purpose</w:t>
            </w:r>
          </w:p>
        </w:tc>
        <w:tc>
          <w:tcPr>
            <w:tcW w:w="1440" w:type="dxa"/>
            <w:tcBorders>
              <w:bottom w:val="single" w:sz="4" w:space="0" w:color="auto"/>
            </w:tcBorders>
            <w:shd w:val="clear" w:color="auto" w:fill="FAFAFA"/>
          </w:tcPr>
          <w:p w:rsidR="0079525C" w:rsidRPr="0079525C" w:rsidRDefault="0079525C" w:rsidP="0079525C">
            <w:pPr>
              <w:tabs>
                <w:tab w:val="left" w:pos="1134"/>
                <w:tab w:val="left" w:pos="1276"/>
                <w:tab w:val="center" w:pos="3402"/>
                <w:tab w:val="center" w:pos="4536"/>
                <w:tab w:val="center" w:pos="5670"/>
                <w:tab w:val="center" w:pos="6804"/>
                <w:tab w:val="right" w:pos="7655"/>
              </w:tabs>
              <w:spacing w:line="240" w:lineRule="auto"/>
              <w:ind w:right="-72"/>
              <w:jc w:val="right"/>
              <w:rPr>
                <w:rFonts w:cs="Arial"/>
                <w:spacing w:val="-4"/>
                <w:sz w:val="18"/>
                <w:szCs w:val="18"/>
                <w:lang w:val="en-US"/>
              </w:rPr>
            </w:pPr>
            <w:r w:rsidRPr="0079525C">
              <w:rPr>
                <w:rFonts w:cs="Arial"/>
                <w:spacing w:val="-4"/>
                <w:sz w:val="18"/>
                <w:szCs w:val="18"/>
                <w:lang w:val="en-US"/>
              </w:rPr>
              <w:t>(</w:t>
            </w:r>
            <w:r w:rsidRPr="0079525C">
              <w:rPr>
                <w:rFonts w:cs="Arial"/>
                <w:spacing w:val="-4"/>
                <w:sz w:val="18"/>
                <w:szCs w:val="18"/>
              </w:rPr>
              <w:t>71</w:t>
            </w:r>
            <w:r w:rsidRPr="0079525C">
              <w:rPr>
                <w:rFonts w:cs="Arial"/>
                <w:spacing w:val="-4"/>
                <w:sz w:val="18"/>
                <w:szCs w:val="18"/>
                <w:lang w:val="en-US"/>
              </w:rPr>
              <w:t>,</w:t>
            </w:r>
            <w:r w:rsidRPr="0079525C">
              <w:rPr>
                <w:rFonts w:cs="Arial"/>
                <w:spacing w:val="-4"/>
                <w:sz w:val="18"/>
                <w:szCs w:val="18"/>
              </w:rPr>
              <w:t>688</w:t>
            </w:r>
            <w:r w:rsidRPr="0079525C">
              <w:rPr>
                <w:rFonts w:cs="Arial"/>
                <w:spacing w:val="-4"/>
                <w:sz w:val="18"/>
                <w:szCs w:val="18"/>
                <w:lang w:val="en-US"/>
              </w:rPr>
              <w:t>)</w:t>
            </w:r>
          </w:p>
        </w:tc>
        <w:tc>
          <w:tcPr>
            <w:tcW w:w="1440" w:type="dxa"/>
            <w:tcBorders>
              <w:bottom w:val="single" w:sz="4" w:space="0" w:color="auto"/>
            </w:tcBorders>
          </w:tcPr>
          <w:p w:rsidR="0079525C" w:rsidRPr="0079525C" w:rsidRDefault="0079525C" w:rsidP="0079525C">
            <w:pPr>
              <w:tabs>
                <w:tab w:val="left" w:pos="1134"/>
                <w:tab w:val="left" w:pos="1276"/>
                <w:tab w:val="center" w:pos="3402"/>
                <w:tab w:val="center" w:pos="4536"/>
                <w:tab w:val="center" w:pos="5670"/>
                <w:tab w:val="center" w:pos="6804"/>
                <w:tab w:val="right" w:pos="7655"/>
              </w:tabs>
              <w:spacing w:line="240" w:lineRule="auto"/>
              <w:ind w:right="-72"/>
              <w:jc w:val="right"/>
              <w:rPr>
                <w:rFonts w:cs="Arial"/>
                <w:spacing w:val="-4"/>
                <w:sz w:val="18"/>
                <w:szCs w:val="18"/>
                <w:lang w:val="en-US"/>
              </w:rPr>
            </w:pPr>
            <w:r w:rsidRPr="0079525C">
              <w:rPr>
                <w:rFonts w:cs="Arial"/>
                <w:spacing w:val="-4"/>
                <w:sz w:val="18"/>
                <w:szCs w:val="18"/>
                <w:lang w:val="en-US"/>
              </w:rPr>
              <w:t>(</w:t>
            </w:r>
            <w:r w:rsidRPr="0079525C">
              <w:rPr>
                <w:rFonts w:cs="Arial"/>
                <w:spacing w:val="-4"/>
                <w:sz w:val="18"/>
                <w:szCs w:val="18"/>
              </w:rPr>
              <w:t>57</w:t>
            </w:r>
            <w:r w:rsidRPr="0079525C">
              <w:rPr>
                <w:rFonts w:cs="Arial"/>
                <w:spacing w:val="-4"/>
                <w:sz w:val="18"/>
                <w:szCs w:val="18"/>
                <w:lang w:val="en-US"/>
              </w:rPr>
              <w:t>,</w:t>
            </w:r>
            <w:r w:rsidRPr="0079525C">
              <w:rPr>
                <w:rFonts w:cs="Arial"/>
                <w:spacing w:val="-4"/>
                <w:sz w:val="18"/>
                <w:szCs w:val="18"/>
              </w:rPr>
              <w:t>753</w:t>
            </w:r>
            <w:r w:rsidRPr="0079525C">
              <w:rPr>
                <w:rFonts w:cs="Arial"/>
                <w:spacing w:val="-4"/>
                <w:sz w:val="18"/>
                <w:szCs w:val="18"/>
                <w:lang w:val="en-US"/>
              </w:rPr>
              <w:t>)</w:t>
            </w:r>
          </w:p>
        </w:tc>
        <w:tc>
          <w:tcPr>
            <w:tcW w:w="1440" w:type="dxa"/>
            <w:tcBorders>
              <w:bottom w:val="single" w:sz="4" w:space="0" w:color="auto"/>
            </w:tcBorders>
            <w:shd w:val="clear" w:color="auto" w:fill="FAFAFA"/>
          </w:tcPr>
          <w:p w:rsidR="0079525C" w:rsidRPr="0079525C" w:rsidRDefault="0079525C" w:rsidP="0079525C">
            <w:pPr>
              <w:tabs>
                <w:tab w:val="left" w:pos="1134"/>
                <w:tab w:val="left" w:pos="1276"/>
                <w:tab w:val="center" w:pos="3402"/>
                <w:tab w:val="center" w:pos="4536"/>
                <w:tab w:val="center" w:pos="5670"/>
                <w:tab w:val="center" w:pos="6804"/>
                <w:tab w:val="right" w:pos="7655"/>
              </w:tabs>
              <w:spacing w:line="240" w:lineRule="auto"/>
              <w:ind w:right="-72"/>
              <w:jc w:val="right"/>
              <w:rPr>
                <w:rFonts w:cs="Arial"/>
                <w:spacing w:val="-4"/>
                <w:sz w:val="18"/>
                <w:szCs w:val="18"/>
                <w:lang w:val="en-US"/>
              </w:rPr>
            </w:pPr>
            <w:r w:rsidRPr="0079525C">
              <w:rPr>
                <w:rFonts w:cs="Arial"/>
                <w:spacing w:val="-4"/>
                <w:sz w:val="18"/>
                <w:szCs w:val="18"/>
                <w:lang w:val="en-US"/>
              </w:rPr>
              <w:t>(</w:t>
            </w:r>
            <w:r w:rsidRPr="0079525C">
              <w:rPr>
                <w:rFonts w:cs="Arial"/>
                <w:spacing w:val="-4"/>
                <w:sz w:val="18"/>
                <w:szCs w:val="18"/>
              </w:rPr>
              <w:t>71</w:t>
            </w:r>
            <w:r w:rsidRPr="0079525C">
              <w:rPr>
                <w:rFonts w:cs="Arial"/>
                <w:spacing w:val="-4"/>
                <w:sz w:val="18"/>
                <w:szCs w:val="18"/>
                <w:lang w:val="en-US"/>
              </w:rPr>
              <w:t>,</w:t>
            </w:r>
            <w:r w:rsidRPr="0079525C">
              <w:rPr>
                <w:rFonts w:cs="Arial"/>
                <w:spacing w:val="-4"/>
                <w:sz w:val="18"/>
                <w:szCs w:val="18"/>
              </w:rPr>
              <w:t>688</w:t>
            </w:r>
            <w:r w:rsidRPr="0079525C">
              <w:rPr>
                <w:rFonts w:cs="Arial"/>
                <w:spacing w:val="-4"/>
                <w:sz w:val="18"/>
                <w:szCs w:val="18"/>
                <w:lang w:val="en-US"/>
              </w:rPr>
              <w:t>)</w:t>
            </w:r>
          </w:p>
        </w:tc>
        <w:tc>
          <w:tcPr>
            <w:tcW w:w="1440" w:type="dxa"/>
            <w:tcBorders>
              <w:bottom w:val="single" w:sz="4" w:space="0" w:color="auto"/>
            </w:tcBorders>
          </w:tcPr>
          <w:p w:rsidR="0079525C" w:rsidRPr="0079525C" w:rsidRDefault="0079525C" w:rsidP="0079525C">
            <w:pPr>
              <w:tabs>
                <w:tab w:val="left" w:pos="1134"/>
                <w:tab w:val="left" w:pos="1276"/>
                <w:tab w:val="center" w:pos="3402"/>
                <w:tab w:val="center" w:pos="4536"/>
                <w:tab w:val="center" w:pos="5670"/>
                <w:tab w:val="center" w:pos="6804"/>
                <w:tab w:val="right" w:pos="7655"/>
              </w:tabs>
              <w:spacing w:line="240" w:lineRule="auto"/>
              <w:ind w:right="-72"/>
              <w:jc w:val="right"/>
              <w:rPr>
                <w:rFonts w:cs="Arial"/>
                <w:spacing w:val="-4"/>
                <w:sz w:val="18"/>
                <w:szCs w:val="18"/>
                <w:lang w:val="en-US"/>
              </w:rPr>
            </w:pPr>
            <w:r w:rsidRPr="0079525C">
              <w:rPr>
                <w:rFonts w:cs="Arial"/>
                <w:spacing w:val="-4"/>
                <w:sz w:val="18"/>
                <w:szCs w:val="18"/>
                <w:lang w:val="en-US"/>
              </w:rPr>
              <w:t>(</w:t>
            </w:r>
            <w:r w:rsidRPr="0079525C">
              <w:rPr>
                <w:rFonts w:cs="Arial"/>
                <w:spacing w:val="-4"/>
                <w:sz w:val="18"/>
                <w:szCs w:val="18"/>
              </w:rPr>
              <w:t>57</w:t>
            </w:r>
            <w:r w:rsidRPr="0079525C">
              <w:rPr>
                <w:rFonts w:cs="Arial"/>
                <w:spacing w:val="-4"/>
                <w:sz w:val="18"/>
                <w:szCs w:val="18"/>
                <w:lang w:val="en-US"/>
              </w:rPr>
              <w:t>,</w:t>
            </w:r>
            <w:r w:rsidRPr="0079525C">
              <w:rPr>
                <w:rFonts w:cs="Arial"/>
                <w:spacing w:val="-4"/>
                <w:sz w:val="18"/>
                <w:szCs w:val="18"/>
              </w:rPr>
              <w:t>753</w:t>
            </w:r>
            <w:r w:rsidRPr="0079525C">
              <w:rPr>
                <w:rFonts w:cs="Arial"/>
                <w:spacing w:val="-4"/>
                <w:sz w:val="18"/>
                <w:szCs w:val="18"/>
                <w:lang w:val="en-US"/>
              </w:rPr>
              <w:t>)</w:t>
            </w:r>
          </w:p>
        </w:tc>
      </w:tr>
      <w:tr w:rsidR="0079525C" w:rsidRPr="00761FEE" w:rsidTr="0079525C">
        <w:trPr>
          <w:cantSplit/>
        </w:trPr>
        <w:tc>
          <w:tcPr>
            <w:tcW w:w="3690" w:type="dxa"/>
          </w:tcPr>
          <w:p w:rsidR="0079525C" w:rsidRPr="00761FEE" w:rsidRDefault="0079525C" w:rsidP="0079525C">
            <w:pPr>
              <w:spacing w:line="240" w:lineRule="auto"/>
              <w:ind w:left="-101"/>
              <w:rPr>
                <w:rFonts w:cs="Arial"/>
                <w:b/>
                <w:bCs/>
                <w:sz w:val="18"/>
                <w:szCs w:val="18"/>
              </w:rPr>
            </w:pPr>
          </w:p>
        </w:tc>
        <w:tc>
          <w:tcPr>
            <w:tcW w:w="1440" w:type="dxa"/>
            <w:tcBorders>
              <w:top w:val="single" w:sz="4" w:space="0" w:color="auto"/>
            </w:tcBorders>
            <w:shd w:val="clear" w:color="auto" w:fill="FAFAFA"/>
          </w:tcPr>
          <w:p w:rsidR="0079525C" w:rsidRPr="0079525C" w:rsidRDefault="0079525C" w:rsidP="0079525C">
            <w:pPr>
              <w:spacing w:line="240" w:lineRule="auto"/>
              <w:ind w:right="-72"/>
              <w:jc w:val="right"/>
              <w:rPr>
                <w:rFonts w:cs="Arial"/>
                <w:b/>
                <w:bCs/>
                <w:spacing w:val="-6"/>
                <w:sz w:val="18"/>
                <w:szCs w:val="18"/>
              </w:rPr>
            </w:pPr>
          </w:p>
        </w:tc>
        <w:tc>
          <w:tcPr>
            <w:tcW w:w="1440" w:type="dxa"/>
            <w:tcBorders>
              <w:top w:val="single" w:sz="4" w:space="0" w:color="auto"/>
            </w:tcBorders>
          </w:tcPr>
          <w:p w:rsidR="0079525C" w:rsidRPr="0079525C" w:rsidRDefault="0079525C" w:rsidP="0079525C">
            <w:pPr>
              <w:spacing w:line="240" w:lineRule="auto"/>
              <w:ind w:right="-72"/>
              <w:jc w:val="right"/>
              <w:rPr>
                <w:rFonts w:cs="Arial"/>
                <w:b/>
                <w:bCs/>
                <w:spacing w:val="-6"/>
                <w:sz w:val="18"/>
                <w:szCs w:val="18"/>
              </w:rPr>
            </w:pPr>
          </w:p>
        </w:tc>
        <w:tc>
          <w:tcPr>
            <w:tcW w:w="1440" w:type="dxa"/>
            <w:tcBorders>
              <w:top w:val="single" w:sz="4" w:space="0" w:color="auto"/>
            </w:tcBorders>
            <w:shd w:val="clear" w:color="auto" w:fill="FAFAFA"/>
          </w:tcPr>
          <w:p w:rsidR="0079525C" w:rsidRPr="0079525C" w:rsidRDefault="0079525C" w:rsidP="0079525C">
            <w:pPr>
              <w:spacing w:line="240" w:lineRule="auto"/>
              <w:ind w:right="-72"/>
              <w:jc w:val="right"/>
              <w:rPr>
                <w:rFonts w:cs="Arial"/>
                <w:b/>
                <w:bCs/>
                <w:spacing w:val="-6"/>
                <w:sz w:val="18"/>
                <w:szCs w:val="18"/>
              </w:rPr>
            </w:pPr>
          </w:p>
        </w:tc>
        <w:tc>
          <w:tcPr>
            <w:tcW w:w="1440" w:type="dxa"/>
            <w:tcBorders>
              <w:top w:val="single" w:sz="4" w:space="0" w:color="auto"/>
            </w:tcBorders>
          </w:tcPr>
          <w:p w:rsidR="0079525C" w:rsidRPr="0079525C" w:rsidRDefault="0079525C" w:rsidP="0079525C">
            <w:pPr>
              <w:spacing w:line="240" w:lineRule="auto"/>
              <w:ind w:right="-72"/>
              <w:jc w:val="right"/>
              <w:rPr>
                <w:rFonts w:cs="Arial"/>
                <w:b/>
                <w:bCs/>
                <w:spacing w:val="-6"/>
                <w:sz w:val="18"/>
                <w:szCs w:val="18"/>
              </w:rPr>
            </w:pPr>
          </w:p>
        </w:tc>
      </w:tr>
      <w:tr w:rsidR="0079525C" w:rsidRPr="00761FEE" w:rsidTr="0079525C">
        <w:trPr>
          <w:cantSplit/>
        </w:trPr>
        <w:tc>
          <w:tcPr>
            <w:tcW w:w="3690" w:type="dxa"/>
          </w:tcPr>
          <w:p w:rsidR="0079525C" w:rsidRPr="00761FEE" w:rsidRDefault="0079525C" w:rsidP="0079525C">
            <w:pPr>
              <w:spacing w:line="240" w:lineRule="auto"/>
              <w:ind w:left="-101" w:right="-72"/>
              <w:rPr>
                <w:rFonts w:cs="Arial"/>
                <w:sz w:val="18"/>
                <w:szCs w:val="18"/>
              </w:rPr>
            </w:pPr>
            <w:r w:rsidRPr="00761FEE">
              <w:rPr>
                <w:rFonts w:cs="Arial"/>
                <w:sz w:val="18"/>
                <w:szCs w:val="18"/>
              </w:rPr>
              <w:t>Income tax</w:t>
            </w:r>
          </w:p>
        </w:tc>
        <w:tc>
          <w:tcPr>
            <w:tcW w:w="1440" w:type="dxa"/>
            <w:tcBorders>
              <w:bottom w:val="single" w:sz="4" w:space="0" w:color="auto"/>
            </w:tcBorders>
            <w:shd w:val="clear" w:color="auto" w:fill="FAFAFA"/>
          </w:tcPr>
          <w:p w:rsidR="0079525C" w:rsidRPr="0079525C" w:rsidRDefault="0079525C" w:rsidP="007952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9525C">
              <w:rPr>
                <w:rFonts w:cs="Arial"/>
                <w:sz w:val="18"/>
                <w:szCs w:val="18"/>
              </w:rPr>
              <w:t>47,760,635</w:t>
            </w:r>
          </w:p>
        </w:tc>
        <w:tc>
          <w:tcPr>
            <w:tcW w:w="1440" w:type="dxa"/>
            <w:tcBorders>
              <w:bottom w:val="single" w:sz="4" w:space="0" w:color="auto"/>
            </w:tcBorders>
          </w:tcPr>
          <w:p w:rsidR="0079525C" w:rsidRPr="0079525C" w:rsidRDefault="0079525C" w:rsidP="007952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79525C">
              <w:rPr>
                <w:rFonts w:cs="Arial"/>
                <w:sz w:val="18"/>
                <w:szCs w:val="18"/>
              </w:rPr>
              <w:t>38,108,781</w:t>
            </w:r>
          </w:p>
        </w:tc>
        <w:tc>
          <w:tcPr>
            <w:tcW w:w="1440" w:type="dxa"/>
            <w:tcBorders>
              <w:bottom w:val="single" w:sz="4" w:space="0" w:color="auto"/>
            </w:tcBorders>
            <w:shd w:val="clear" w:color="auto" w:fill="FAFAFA"/>
          </w:tcPr>
          <w:p w:rsidR="0079525C" w:rsidRPr="0079525C" w:rsidRDefault="0079525C" w:rsidP="007952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79525C">
              <w:rPr>
                <w:rFonts w:cs="Arial"/>
                <w:sz w:val="18"/>
                <w:szCs w:val="18"/>
              </w:rPr>
              <w:t>47,760,635</w:t>
            </w:r>
          </w:p>
        </w:tc>
        <w:tc>
          <w:tcPr>
            <w:tcW w:w="1440" w:type="dxa"/>
            <w:tcBorders>
              <w:bottom w:val="single" w:sz="4" w:space="0" w:color="auto"/>
            </w:tcBorders>
          </w:tcPr>
          <w:p w:rsidR="0079525C" w:rsidRPr="0079525C" w:rsidRDefault="0079525C" w:rsidP="007952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79525C">
              <w:rPr>
                <w:rFonts w:cs="Arial"/>
                <w:sz w:val="18"/>
                <w:szCs w:val="18"/>
              </w:rPr>
              <w:t>38,108,781</w:t>
            </w:r>
          </w:p>
        </w:tc>
      </w:tr>
    </w:tbl>
    <w:p w:rsidR="00602F1D" w:rsidRDefault="00602F1D" w:rsidP="00F57288">
      <w:pPr>
        <w:pStyle w:val="a3"/>
        <w:tabs>
          <w:tab w:val="right" w:pos="7200"/>
          <w:tab w:val="right" w:pos="9000"/>
        </w:tabs>
        <w:ind w:right="0"/>
        <w:jc w:val="both"/>
        <w:rPr>
          <w:rFonts w:ascii="Arial" w:hAnsi="Arial" w:cs="Arial"/>
          <w:sz w:val="18"/>
          <w:szCs w:val="18"/>
        </w:rPr>
      </w:pPr>
    </w:p>
    <w:p w:rsidR="00456DAE" w:rsidRPr="00761FEE" w:rsidRDefault="008F3626" w:rsidP="00F57288">
      <w:pPr>
        <w:pStyle w:val="a3"/>
        <w:tabs>
          <w:tab w:val="right" w:pos="7200"/>
          <w:tab w:val="right" w:pos="9000"/>
        </w:tabs>
        <w:ind w:right="0"/>
        <w:jc w:val="both"/>
        <w:rPr>
          <w:rFonts w:ascii="Arial" w:hAnsi="Arial" w:cs="Arial"/>
          <w:sz w:val="18"/>
          <w:szCs w:val="18"/>
        </w:rPr>
      </w:pPr>
      <w:r w:rsidRPr="00761FEE">
        <w:rPr>
          <w:rFonts w:ascii="Arial" w:hAnsi="Arial" w:cs="Arial"/>
          <w:sz w:val="18"/>
          <w:szCs w:val="18"/>
        </w:rPr>
        <w:t>The tax (credit</w:t>
      </w:r>
      <w:r w:rsidR="00456DAE" w:rsidRPr="00761FEE">
        <w:rPr>
          <w:rFonts w:ascii="Arial" w:hAnsi="Arial" w:cs="Arial"/>
          <w:sz w:val="18"/>
          <w:szCs w:val="18"/>
        </w:rPr>
        <w:t>)</w:t>
      </w:r>
      <w:r w:rsidR="00325C89" w:rsidRPr="00761FEE">
        <w:rPr>
          <w:rFonts w:ascii="Arial" w:hAnsi="Arial" w:cs="Arial"/>
          <w:sz w:val="18"/>
          <w:szCs w:val="18"/>
        </w:rPr>
        <w:t xml:space="preserve"> </w:t>
      </w:r>
      <w:r w:rsidR="00456DAE" w:rsidRPr="00761FEE">
        <w:rPr>
          <w:rFonts w:ascii="Arial" w:hAnsi="Arial" w:cs="Arial"/>
          <w:sz w:val="18"/>
          <w:szCs w:val="18"/>
        </w:rPr>
        <w:t>/</w:t>
      </w:r>
      <w:r w:rsidR="00325C89" w:rsidRPr="00761FEE">
        <w:rPr>
          <w:rFonts w:ascii="Arial" w:hAnsi="Arial" w:cs="Arial"/>
          <w:sz w:val="18"/>
          <w:szCs w:val="18"/>
        </w:rPr>
        <w:t xml:space="preserve"> </w:t>
      </w:r>
      <w:r w:rsidR="00456DAE" w:rsidRPr="00761FEE">
        <w:rPr>
          <w:rFonts w:ascii="Arial" w:hAnsi="Arial" w:cs="Arial"/>
          <w:sz w:val="18"/>
          <w:szCs w:val="18"/>
        </w:rPr>
        <w:t>c</w:t>
      </w:r>
      <w:r w:rsidRPr="00761FEE">
        <w:rPr>
          <w:rFonts w:ascii="Arial" w:hAnsi="Arial" w:cs="Arial"/>
          <w:sz w:val="18"/>
          <w:szCs w:val="18"/>
        </w:rPr>
        <w:t>harge</w:t>
      </w:r>
      <w:r w:rsidR="00456DAE" w:rsidRPr="00761FEE">
        <w:rPr>
          <w:rFonts w:ascii="Arial" w:hAnsi="Arial" w:cs="Arial"/>
          <w:sz w:val="18"/>
          <w:szCs w:val="18"/>
        </w:rPr>
        <w:t xml:space="preserve"> relating to component of other comprehensive income is as follows:</w:t>
      </w:r>
    </w:p>
    <w:p w:rsidR="00456DAE" w:rsidRPr="00C27FB3" w:rsidRDefault="00456DAE" w:rsidP="00F57288">
      <w:pPr>
        <w:pStyle w:val="a3"/>
        <w:tabs>
          <w:tab w:val="right" w:pos="7200"/>
          <w:tab w:val="right" w:pos="9000"/>
        </w:tabs>
        <w:ind w:right="0"/>
        <w:jc w:val="both"/>
        <w:rPr>
          <w:rFonts w:ascii="Arial" w:hAnsi="Arial" w:cs="Arial"/>
          <w:sz w:val="16"/>
          <w:szCs w:val="16"/>
        </w:rPr>
      </w:pPr>
    </w:p>
    <w:tbl>
      <w:tblPr>
        <w:tblW w:w="9563" w:type="dxa"/>
        <w:tblLayout w:type="fixed"/>
        <w:tblLook w:val="04A0" w:firstRow="1" w:lastRow="0" w:firstColumn="1" w:lastColumn="0" w:noHBand="0" w:noVBand="1"/>
      </w:tblPr>
      <w:tblGrid>
        <w:gridCol w:w="2898"/>
        <w:gridCol w:w="1079"/>
        <w:gridCol w:w="1170"/>
        <w:gridCol w:w="1080"/>
        <w:gridCol w:w="1080"/>
        <w:gridCol w:w="1170"/>
        <w:gridCol w:w="1086"/>
      </w:tblGrid>
      <w:tr w:rsidR="00503CA8" w:rsidRPr="00761FEE" w:rsidTr="008418E2">
        <w:tc>
          <w:tcPr>
            <w:tcW w:w="2898" w:type="dxa"/>
          </w:tcPr>
          <w:p w:rsidR="00456DAE" w:rsidRPr="00761FEE" w:rsidRDefault="00456DAE" w:rsidP="00F57288">
            <w:pPr>
              <w:spacing w:line="240" w:lineRule="auto"/>
              <w:jc w:val="both"/>
              <w:rPr>
                <w:rFonts w:cs="Arial"/>
                <w:sz w:val="18"/>
                <w:szCs w:val="18"/>
              </w:rPr>
            </w:pPr>
          </w:p>
        </w:tc>
        <w:tc>
          <w:tcPr>
            <w:tcW w:w="6665" w:type="dxa"/>
            <w:gridSpan w:val="6"/>
            <w:tcBorders>
              <w:top w:val="single" w:sz="4" w:space="0" w:color="auto"/>
              <w:bottom w:val="single" w:sz="4" w:space="0" w:color="auto"/>
            </w:tcBorders>
          </w:tcPr>
          <w:p w:rsidR="00456DAE" w:rsidRPr="00761FEE" w:rsidRDefault="006F2362" w:rsidP="00F57288">
            <w:pPr>
              <w:spacing w:line="240" w:lineRule="auto"/>
              <w:ind w:right="-72"/>
              <w:jc w:val="right"/>
              <w:rPr>
                <w:rFonts w:cs="Arial"/>
                <w:b/>
                <w:bCs/>
                <w:sz w:val="18"/>
                <w:szCs w:val="18"/>
                <w:lang w:val="en-US"/>
              </w:rPr>
            </w:pPr>
            <w:r w:rsidRPr="00761FEE">
              <w:rPr>
                <w:rFonts w:cs="Arial"/>
                <w:b/>
                <w:bCs/>
                <w:sz w:val="18"/>
                <w:szCs w:val="18"/>
                <w:lang w:val="en-US"/>
              </w:rPr>
              <w:t>Equity Method and Separate</w:t>
            </w:r>
            <w:r w:rsidR="00FB2489">
              <w:rPr>
                <w:rFonts w:cs="Arial"/>
                <w:b/>
                <w:bCs/>
                <w:sz w:val="18"/>
                <w:szCs w:val="18"/>
              </w:rPr>
              <w:t xml:space="preserve"> </w:t>
            </w:r>
            <w:r w:rsidR="001C1BE7">
              <w:rPr>
                <w:rFonts w:cs="Arial"/>
                <w:b/>
                <w:bCs/>
                <w:sz w:val="18"/>
                <w:szCs w:val="18"/>
              </w:rPr>
              <w:t>financial statements</w:t>
            </w:r>
          </w:p>
        </w:tc>
      </w:tr>
      <w:tr w:rsidR="00456DAE" w:rsidRPr="00761FEE" w:rsidTr="008418E2">
        <w:tc>
          <w:tcPr>
            <w:tcW w:w="2898" w:type="dxa"/>
          </w:tcPr>
          <w:p w:rsidR="00456DAE" w:rsidRPr="00761FEE" w:rsidRDefault="00456DAE" w:rsidP="00F57288">
            <w:pPr>
              <w:spacing w:line="240" w:lineRule="auto"/>
              <w:jc w:val="both"/>
              <w:rPr>
                <w:rFonts w:cs="Arial"/>
                <w:sz w:val="18"/>
                <w:szCs w:val="18"/>
              </w:rPr>
            </w:pPr>
          </w:p>
        </w:tc>
        <w:tc>
          <w:tcPr>
            <w:tcW w:w="3329" w:type="dxa"/>
            <w:gridSpan w:val="3"/>
            <w:tcBorders>
              <w:top w:val="single" w:sz="4" w:space="0" w:color="auto"/>
              <w:bottom w:val="single" w:sz="4" w:space="0" w:color="auto"/>
            </w:tcBorders>
          </w:tcPr>
          <w:p w:rsidR="00456DAE" w:rsidRPr="00761FEE" w:rsidRDefault="00661660" w:rsidP="00FB2489">
            <w:pPr>
              <w:spacing w:line="240" w:lineRule="auto"/>
              <w:ind w:right="-72"/>
              <w:jc w:val="right"/>
              <w:rPr>
                <w:rFonts w:cs="Arial"/>
                <w:b/>
                <w:bCs/>
                <w:sz w:val="18"/>
                <w:szCs w:val="18"/>
              </w:rPr>
            </w:pPr>
            <w:r w:rsidRPr="00761FEE">
              <w:rPr>
                <w:rFonts w:cs="Arial"/>
                <w:b/>
                <w:bCs/>
                <w:sz w:val="18"/>
                <w:szCs w:val="18"/>
              </w:rPr>
              <w:t>2019</w:t>
            </w:r>
          </w:p>
        </w:tc>
        <w:tc>
          <w:tcPr>
            <w:tcW w:w="3336" w:type="dxa"/>
            <w:gridSpan w:val="3"/>
            <w:tcBorders>
              <w:top w:val="single" w:sz="4" w:space="0" w:color="auto"/>
              <w:bottom w:val="single" w:sz="4" w:space="0" w:color="auto"/>
            </w:tcBorders>
          </w:tcPr>
          <w:p w:rsidR="00456DAE" w:rsidRPr="00761FEE" w:rsidRDefault="00661660" w:rsidP="00FB2489">
            <w:pPr>
              <w:spacing w:line="240" w:lineRule="auto"/>
              <w:ind w:right="-72"/>
              <w:jc w:val="right"/>
              <w:rPr>
                <w:rFonts w:cs="Arial"/>
                <w:b/>
                <w:bCs/>
                <w:sz w:val="18"/>
                <w:szCs w:val="18"/>
              </w:rPr>
            </w:pPr>
            <w:r w:rsidRPr="00761FEE">
              <w:rPr>
                <w:rFonts w:cs="Arial"/>
                <w:b/>
                <w:bCs/>
                <w:sz w:val="18"/>
                <w:szCs w:val="18"/>
              </w:rPr>
              <w:t>2018</w:t>
            </w:r>
          </w:p>
        </w:tc>
      </w:tr>
      <w:tr w:rsidR="00456DAE" w:rsidRPr="00761FEE" w:rsidTr="008418E2">
        <w:tc>
          <w:tcPr>
            <w:tcW w:w="2898" w:type="dxa"/>
          </w:tcPr>
          <w:p w:rsidR="00456DAE" w:rsidRPr="00761FEE" w:rsidRDefault="00456DAE" w:rsidP="00F57288">
            <w:pPr>
              <w:spacing w:line="240" w:lineRule="auto"/>
              <w:jc w:val="both"/>
              <w:rPr>
                <w:rFonts w:cs="Arial"/>
                <w:sz w:val="18"/>
                <w:szCs w:val="18"/>
              </w:rPr>
            </w:pPr>
          </w:p>
        </w:tc>
        <w:tc>
          <w:tcPr>
            <w:tcW w:w="1079" w:type="dxa"/>
            <w:tcBorders>
              <w:top w:val="single" w:sz="4" w:space="0" w:color="auto"/>
            </w:tcBorders>
          </w:tcPr>
          <w:p w:rsidR="00456DAE" w:rsidRPr="00761FEE" w:rsidRDefault="00456DAE" w:rsidP="00F57288">
            <w:pPr>
              <w:spacing w:line="240" w:lineRule="auto"/>
              <w:ind w:right="-72"/>
              <w:jc w:val="right"/>
              <w:rPr>
                <w:rFonts w:cs="Arial"/>
                <w:b/>
                <w:bCs/>
                <w:sz w:val="18"/>
                <w:szCs w:val="18"/>
              </w:rPr>
            </w:pPr>
          </w:p>
          <w:p w:rsidR="00456DAE" w:rsidRPr="00761FEE" w:rsidRDefault="00456DAE" w:rsidP="00F57288">
            <w:pPr>
              <w:spacing w:line="240" w:lineRule="auto"/>
              <w:ind w:right="-72"/>
              <w:jc w:val="right"/>
              <w:rPr>
                <w:rFonts w:cs="Arial"/>
                <w:sz w:val="18"/>
                <w:szCs w:val="18"/>
              </w:rPr>
            </w:pPr>
            <w:r w:rsidRPr="00761FEE">
              <w:rPr>
                <w:rFonts w:cs="Arial"/>
                <w:b/>
                <w:bCs/>
                <w:sz w:val="18"/>
                <w:szCs w:val="18"/>
              </w:rPr>
              <w:t>Before tax</w:t>
            </w:r>
          </w:p>
        </w:tc>
        <w:tc>
          <w:tcPr>
            <w:tcW w:w="1170" w:type="dxa"/>
            <w:tcBorders>
              <w:top w:val="single" w:sz="4" w:space="0" w:color="auto"/>
            </w:tcBorders>
          </w:tcPr>
          <w:p w:rsidR="00456DAE" w:rsidRPr="00761FEE" w:rsidRDefault="00D12F4C" w:rsidP="00F57288">
            <w:pPr>
              <w:spacing w:line="240" w:lineRule="auto"/>
              <w:ind w:right="-72"/>
              <w:jc w:val="right"/>
              <w:rPr>
                <w:rFonts w:cs="Arial"/>
                <w:b/>
                <w:bCs/>
                <w:spacing w:val="-6"/>
                <w:sz w:val="18"/>
                <w:szCs w:val="18"/>
              </w:rPr>
            </w:pPr>
            <w:r w:rsidRPr="00761FEE">
              <w:rPr>
                <w:rFonts w:cs="Arial"/>
                <w:b/>
                <w:bCs/>
                <w:spacing w:val="-6"/>
                <w:sz w:val="18"/>
                <w:szCs w:val="18"/>
              </w:rPr>
              <w:t>Tax credit</w:t>
            </w:r>
            <w:r w:rsidR="004349D3">
              <w:rPr>
                <w:rFonts w:cs="Arial"/>
                <w:b/>
                <w:bCs/>
                <w:spacing w:val="-6"/>
                <w:sz w:val="18"/>
                <w:szCs w:val="18"/>
              </w:rPr>
              <w:t xml:space="preserve"> </w:t>
            </w:r>
            <w:r w:rsidR="00456DAE" w:rsidRPr="00761FEE">
              <w:rPr>
                <w:rFonts w:cs="Arial"/>
                <w:b/>
                <w:bCs/>
                <w:spacing w:val="-6"/>
                <w:sz w:val="18"/>
                <w:szCs w:val="18"/>
              </w:rPr>
              <w:t>/</w:t>
            </w:r>
          </w:p>
          <w:p w:rsidR="00456DAE" w:rsidRPr="00761FEE" w:rsidRDefault="004349D3" w:rsidP="00F57288">
            <w:pPr>
              <w:spacing w:line="240" w:lineRule="auto"/>
              <w:ind w:right="-72"/>
              <w:jc w:val="right"/>
              <w:rPr>
                <w:rFonts w:cs="Arial"/>
                <w:sz w:val="18"/>
                <w:szCs w:val="18"/>
              </w:rPr>
            </w:pPr>
            <w:r>
              <w:rPr>
                <w:rFonts w:cs="Arial"/>
                <w:b/>
                <w:bCs/>
                <w:sz w:val="18"/>
                <w:szCs w:val="18"/>
              </w:rPr>
              <w:t>(c</w:t>
            </w:r>
            <w:r w:rsidR="00D12F4C" w:rsidRPr="00761FEE">
              <w:rPr>
                <w:rFonts w:cs="Arial"/>
                <w:b/>
                <w:bCs/>
                <w:sz w:val="18"/>
                <w:szCs w:val="18"/>
              </w:rPr>
              <w:t>harge</w:t>
            </w:r>
            <w:r>
              <w:rPr>
                <w:rFonts w:cs="Arial"/>
                <w:b/>
                <w:bCs/>
                <w:sz w:val="18"/>
                <w:szCs w:val="18"/>
              </w:rPr>
              <w:t>)</w:t>
            </w:r>
          </w:p>
        </w:tc>
        <w:tc>
          <w:tcPr>
            <w:tcW w:w="1080" w:type="dxa"/>
            <w:tcBorders>
              <w:top w:val="single" w:sz="4" w:space="0" w:color="auto"/>
            </w:tcBorders>
          </w:tcPr>
          <w:p w:rsidR="00456DAE" w:rsidRPr="00761FEE" w:rsidRDefault="00456DAE" w:rsidP="00F57288">
            <w:pPr>
              <w:spacing w:line="240" w:lineRule="auto"/>
              <w:ind w:right="-72"/>
              <w:jc w:val="right"/>
              <w:rPr>
                <w:rFonts w:cs="Arial"/>
                <w:b/>
                <w:bCs/>
                <w:sz w:val="18"/>
                <w:szCs w:val="18"/>
              </w:rPr>
            </w:pPr>
          </w:p>
          <w:p w:rsidR="00456DAE" w:rsidRPr="00761FEE" w:rsidRDefault="00456DAE" w:rsidP="00F57288">
            <w:pPr>
              <w:spacing w:line="240" w:lineRule="auto"/>
              <w:ind w:right="-72"/>
              <w:jc w:val="right"/>
              <w:rPr>
                <w:rFonts w:cs="Arial"/>
                <w:sz w:val="18"/>
                <w:szCs w:val="18"/>
              </w:rPr>
            </w:pPr>
            <w:r w:rsidRPr="00761FEE">
              <w:rPr>
                <w:rFonts w:cs="Arial"/>
                <w:b/>
                <w:bCs/>
                <w:sz w:val="18"/>
                <w:szCs w:val="18"/>
              </w:rPr>
              <w:t>After tax</w:t>
            </w:r>
          </w:p>
        </w:tc>
        <w:tc>
          <w:tcPr>
            <w:tcW w:w="1080" w:type="dxa"/>
            <w:tcBorders>
              <w:top w:val="single" w:sz="4" w:space="0" w:color="auto"/>
            </w:tcBorders>
          </w:tcPr>
          <w:p w:rsidR="00456DAE" w:rsidRPr="00761FEE" w:rsidRDefault="00456DAE" w:rsidP="00F57288">
            <w:pPr>
              <w:spacing w:line="240" w:lineRule="auto"/>
              <w:ind w:right="-72"/>
              <w:jc w:val="right"/>
              <w:rPr>
                <w:rFonts w:cs="Arial"/>
                <w:b/>
                <w:bCs/>
                <w:sz w:val="18"/>
                <w:szCs w:val="18"/>
              </w:rPr>
            </w:pPr>
          </w:p>
          <w:p w:rsidR="00456DAE" w:rsidRPr="00761FEE" w:rsidRDefault="00456DAE" w:rsidP="00F57288">
            <w:pPr>
              <w:spacing w:line="240" w:lineRule="auto"/>
              <w:ind w:right="-72"/>
              <w:jc w:val="right"/>
              <w:rPr>
                <w:rFonts w:cs="Arial"/>
                <w:sz w:val="18"/>
                <w:szCs w:val="18"/>
              </w:rPr>
            </w:pPr>
            <w:r w:rsidRPr="00761FEE">
              <w:rPr>
                <w:rFonts w:cs="Arial"/>
                <w:b/>
                <w:bCs/>
                <w:sz w:val="18"/>
                <w:szCs w:val="18"/>
              </w:rPr>
              <w:t>Before tax</w:t>
            </w:r>
          </w:p>
        </w:tc>
        <w:tc>
          <w:tcPr>
            <w:tcW w:w="1170" w:type="dxa"/>
            <w:tcBorders>
              <w:top w:val="single" w:sz="4" w:space="0" w:color="auto"/>
            </w:tcBorders>
          </w:tcPr>
          <w:p w:rsidR="004349D3" w:rsidRPr="00761FEE" w:rsidRDefault="004349D3" w:rsidP="004349D3">
            <w:pPr>
              <w:spacing w:line="240" w:lineRule="auto"/>
              <w:ind w:right="-72"/>
              <w:jc w:val="right"/>
              <w:rPr>
                <w:rFonts w:cs="Arial"/>
                <w:b/>
                <w:bCs/>
                <w:spacing w:val="-6"/>
                <w:sz w:val="18"/>
                <w:szCs w:val="18"/>
              </w:rPr>
            </w:pPr>
            <w:r w:rsidRPr="00761FEE">
              <w:rPr>
                <w:rFonts w:cs="Arial"/>
                <w:b/>
                <w:bCs/>
                <w:spacing w:val="-6"/>
                <w:sz w:val="18"/>
                <w:szCs w:val="18"/>
              </w:rPr>
              <w:t>Tax credit</w:t>
            </w:r>
            <w:r>
              <w:rPr>
                <w:rFonts w:cs="Arial"/>
                <w:b/>
                <w:bCs/>
                <w:spacing w:val="-6"/>
                <w:sz w:val="18"/>
                <w:szCs w:val="18"/>
              </w:rPr>
              <w:t xml:space="preserve"> </w:t>
            </w:r>
            <w:r w:rsidRPr="00761FEE">
              <w:rPr>
                <w:rFonts w:cs="Arial"/>
                <w:b/>
                <w:bCs/>
                <w:spacing w:val="-6"/>
                <w:sz w:val="18"/>
                <w:szCs w:val="18"/>
              </w:rPr>
              <w:t>/</w:t>
            </w:r>
          </w:p>
          <w:p w:rsidR="00456DAE" w:rsidRPr="00761FEE" w:rsidRDefault="004349D3" w:rsidP="004349D3">
            <w:pPr>
              <w:spacing w:line="240" w:lineRule="auto"/>
              <w:ind w:right="-72"/>
              <w:jc w:val="right"/>
              <w:rPr>
                <w:rFonts w:cs="Arial"/>
                <w:sz w:val="18"/>
                <w:szCs w:val="18"/>
              </w:rPr>
            </w:pPr>
            <w:r>
              <w:rPr>
                <w:rFonts w:cs="Arial"/>
                <w:b/>
                <w:bCs/>
                <w:sz w:val="18"/>
                <w:szCs w:val="18"/>
              </w:rPr>
              <w:t>(c</w:t>
            </w:r>
            <w:r w:rsidRPr="00761FEE">
              <w:rPr>
                <w:rFonts w:cs="Arial"/>
                <w:b/>
                <w:bCs/>
                <w:sz w:val="18"/>
                <w:szCs w:val="18"/>
              </w:rPr>
              <w:t>harge</w:t>
            </w:r>
            <w:r>
              <w:rPr>
                <w:rFonts w:cs="Arial"/>
                <w:b/>
                <w:bCs/>
                <w:sz w:val="18"/>
                <w:szCs w:val="18"/>
              </w:rPr>
              <w:t>)</w:t>
            </w:r>
          </w:p>
        </w:tc>
        <w:tc>
          <w:tcPr>
            <w:tcW w:w="1086" w:type="dxa"/>
            <w:tcBorders>
              <w:top w:val="single" w:sz="4" w:space="0" w:color="auto"/>
            </w:tcBorders>
          </w:tcPr>
          <w:p w:rsidR="00456DAE" w:rsidRPr="00761FEE" w:rsidRDefault="00456DAE" w:rsidP="00F57288">
            <w:pPr>
              <w:spacing w:line="240" w:lineRule="auto"/>
              <w:ind w:right="-72"/>
              <w:jc w:val="right"/>
              <w:rPr>
                <w:rFonts w:cs="Arial"/>
                <w:b/>
                <w:bCs/>
                <w:sz w:val="18"/>
                <w:szCs w:val="18"/>
              </w:rPr>
            </w:pPr>
          </w:p>
          <w:p w:rsidR="00456DAE" w:rsidRPr="00761FEE" w:rsidRDefault="00456DAE" w:rsidP="00F57288">
            <w:pPr>
              <w:spacing w:line="240" w:lineRule="auto"/>
              <w:ind w:right="-72"/>
              <w:jc w:val="right"/>
              <w:rPr>
                <w:rFonts w:cs="Arial"/>
                <w:sz w:val="18"/>
                <w:szCs w:val="18"/>
              </w:rPr>
            </w:pPr>
            <w:r w:rsidRPr="00761FEE">
              <w:rPr>
                <w:rFonts w:cs="Arial"/>
                <w:b/>
                <w:bCs/>
                <w:sz w:val="18"/>
                <w:szCs w:val="18"/>
              </w:rPr>
              <w:t>After tax</w:t>
            </w:r>
          </w:p>
        </w:tc>
      </w:tr>
      <w:tr w:rsidR="00456DAE" w:rsidRPr="00761FEE" w:rsidTr="008418E2">
        <w:tc>
          <w:tcPr>
            <w:tcW w:w="2898" w:type="dxa"/>
          </w:tcPr>
          <w:p w:rsidR="00456DAE" w:rsidRPr="00761FEE" w:rsidRDefault="00456DAE" w:rsidP="00F57288">
            <w:pPr>
              <w:spacing w:line="240" w:lineRule="auto"/>
              <w:jc w:val="both"/>
              <w:rPr>
                <w:rFonts w:cs="Arial"/>
                <w:sz w:val="18"/>
                <w:szCs w:val="18"/>
              </w:rPr>
            </w:pPr>
          </w:p>
        </w:tc>
        <w:tc>
          <w:tcPr>
            <w:tcW w:w="1079" w:type="dxa"/>
            <w:tcBorders>
              <w:bottom w:val="single" w:sz="4" w:space="0" w:color="auto"/>
            </w:tcBorders>
          </w:tcPr>
          <w:p w:rsidR="00456DAE" w:rsidRPr="00761FEE" w:rsidRDefault="00456DAE" w:rsidP="00F57288">
            <w:pPr>
              <w:spacing w:line="240" w:lineRule="auto"/>
              <w:ind w:right="-72"/>
              <w:jc w:val="right"/>
              <w:rPr>
                <w:rFonts w:cs="Arial"/>
                <w:b/>
                <w:bCs/>
                <w:sz w:val="18"/>
                <w:szCs w:val="18"/>
              </w:rPr>
            </w:pPr>
            <w:r w:rsidRPr="00761FEE">
              <w:rPr>
                <w:rFonts w:cs="Arial"/>
                <w:b/>
                <w:bCs/>
                <w:sz w:val="18"/>
                <w:szCs w:val="18"/>
              </w:rPr>
              <w:t>Baht</w:t>
            </w:r>
          </w:p>
        </w:tc>
        <w:tc>
          <w:tcPr>
            <w:tcW w:w="1170" w:type="dxa"/>
            <w:tcBorders>
              <w:bottom w:val="single" w:sz="4" w:space="0" w:color="auto"/>
            </w:tcBorders>
          </w:tcPr>
          <w:p w:rsidR="00456DAE" w:rsidRPr="00761FEE" w:rsidRDefault="00456DAE" w:rsidP="00F57288">
            <w:pPr>
              <w:spacing w:line="240" w:lineRule="auto"/>
              <w:ind w:right="-72"/>
              <w:jc w:val="right"/>
              <w:rPr>
                <w:rFonts w:cs="Arial"/>
                <w:b/>
                <w:bCs/>
                <w:sz w:val="18"/>
                <w:szCs w:val="18"/>
              </w:rPr>
            </w:pPr>
            <w:r w:rsidRPr="00761FEE">
              <w:rPr>
                <w:rFonts w:cs="Arial"/>
                <w:b/>
                <w:bCs/>
                <w:sz w:val="18"/>
                <w:szCs w:val="18"/>
              </w:rPr>
              <w:t>Baht</w:t>
            </w:r>
          </w:p>
        </w:tc>
        <w:tc>
          <w:tcPr>
            <w:tcW w:w="1080" w:type="dxa"/>
            <w:tcBorders>
              <w:bottom w:val="single" w:sz="4" w:space="0" w:color="auto"/>
            </w:tcBorders>
          </w:tcPr>
          <w:p w:rsidR="00456DAE" w:rsidRPr="00761FEE" w:rsidRDefault="00456DAE" w:rsidP="00F57288">
            <w:pPr>
              <w:spacing w:line="240" w:lineRule="auto"/>
              <w:ind w:right="-72"/>
              <w:jc w:val="right"/>
              <w:rPr>
                <w:rFonts w:cs="Arial"/>
                <w:b/>
                <w:bCs/>
                <w:sz w:val="18"/>
                <w:szCs w:val="18"/>
              </w:rPr>
            </w:pPr>
            <w:r w:rsidRPr="00761FEE">
              <w:rPr>
                <w:rFonts w:cs="Arial"/>
                <w:b/>
                <w:bCs/>
                <w:sz w:val="18"/>
                <w:szCs w:val="18"/>
              </w:rPr>
              <w:t>Baht</w:t>
            </w:r>
          </w:p>
        </w:tc>
        <w:tc>
          <w:tcPr>
            <w:tcW w:w="1080" w:type="dxa"/>
            <w:tcBorders>
              <w:bottom w:val="single" w:sz="4" w:space="0" w:color="auto"/>
            </w:tcBorders>
          </w:tcPr>
          <w:p w:rsidR="00456DAE" w:rsidRPr="00761FEE" w:rsidRDefault="00456DAE" w:rsidP="00F57288">
            <w:pPr>
              <w:spacing w:line="240" w:lineRule="auto"/>
              <w:ind w:right="-72"/>
              <w:jc w:val="right"/>
              <w:rPr>
                <w:rFonts w:cs="Arial"/>
                <w:b/>
                <w:bCs/>
                <w:sz w:val="18"/>
                <w:szCs w:val="18"/>
              </w:rPr>
            </w:pPr>
            <w:r w:rsidRPr="00761FEE">
              <w:rPr>
                <w:rFonts w:cs="Arial"/>
                <w:b/>
                <w:bCs/>
                <w:sz w:val="18"/>
                <w:szCs w:val="18"/>
              </w:rPr>
              <w:t>Baht</w:t>
            </w:r>
          </w:p>
        </w:tc>
        <w:tc>
          <w:tcPr>
            <w:tcW w:w="1170" w:type="dxa"/>
            <w:tcBorders>
              <w:bottom w:val="single" w:sz="4" w:space="0" w:color="auto"/>
            </w:tcBorders>
          </w:tcPr>
          <w:p w:rsidR="00456DAE" w:rsidRPr="00761FEE" w:rsidRDefault="00456DAE" w:rsidP="00F57288">
            <w:pPr>
              <w:spacing w:line="240" w:lineRule="auto"/>
              <w:ind w:right="-72"/>
              <w:jc w:val="right"/>
              <w:rPr>
                <w:rFonts w:cs="Arial"/>
                <w:b/>
                <w:bCs/>
                <w:sz w:val="18"/>
                <w:szCs w:val="18"/>
              </w:rPr>
            </w:pPr>
            <w:r w:rsidRPr="00761FEE">
              <w:rPr>
                <w:rFonts w:cs="Arial"/>
                <w:b/>
                <w:bCs/>
                <w:sz w:val="18"/>
                <w:szCs w:val="18"/>
              </w:rPr>
              <w:t>Baht</w:t>
            </w:r>
          </w:p>
        </w:tc>
        <w:tc>
          <w:tcPr>
            <w:tcW w:w="1086" w:type="dxa"/>
            <w:tcBorders>
              <w:bottom w:val="single" w:sz="4" w:space="0" w:color="auto"/>
            </w:tcBorders>
          </w:tcPr>
          <w:p w:rsidR="00456DAE" w:rsidRPr="00761FEE" w:rsidRDefault="00456DAE" w:rsidP="00F57288">
            <w:pPr>
              <w:spacing w:line="240" w:lineRule="auto"/>
              <w:ind w:right="-72"/>
              <w:jc w:val="right"/>
              <w:rPr>
                <w:rFonts w:cs="Arial"/>
                <w:b/>
                <w:bCs/>
                <w:sz w:val="18"/>
                <w:szCs w:val="18"/>
              </w:rPr>
            </w:pPr>
            <w:r w:rsidRPr="00761FEE">
              <w:rPr>
                <w:rFonts w:cs="Arial"/>
                <w:b/>
                <w:bCs/>
                <w:sz w:val="18"/>
                <w:szCs w:val="18"/>
              </w:rPr>
              <w:t>Baht</w:t>
            </w:r>
          </w:p>
        </w:tc>
      </w:tr>
      <w:tr w:rsidR="00456DAE" w:rsidRPr="0014610F" w:rsidTr="008418E2">
        <w:tc>
          <w:tcPr>
            <w:tcW w:w="2898" w:type="dxa"/>
          </w:tcPr>
          <w:p w:rsidR="00456DAE" w:rsidRPr="0014610F" w:rsidRDefault="00456DAE" w:rsidP="00F57288">
            <w:pPr>
              <w:spacing w:line="240" w:lineRule="auto"/>
              <w:jc w:val="both"/>
              <w:rPr>
                <w:rFonts w:cs="Arial"/>
                <w:sz w:val="12"/>
                <w:szCs w:val="12"/>
              </w:rPr>
            </w:pPr>
          </w:p>
        </w:tc>
        <w:tc>
          <w:tcPr>
            <w:tcW w:w="1079" w:type="dxa"/>
            <w:tcBorders>
              <w:top w:val="single" w:sz="4" w:space="0" w:color="auto"/>
            </w:tcBorders>
            <w:shd w:val="clear" w:color="auto" w:fill="FAFAFA"/>
          </w:tcPr>
          <w:p w:rsidR="00456DAE" w:rsidRPr="0014610F" w:rsidRDefault="00456DAE" w:rsidP="00F57288">
            <w:pPr>
              <w:spacing w:line="240" w:lineRule="auto"/>
              <w:ind w:right="-72"/>
              <w:jc w:val="right"/>
              <w:rPr>
                <w:rFonts w:cs="Arial"/>
                <w:b/>
                <w:bCs/>
                <w:sz w:val="12"/>
                <w:szCs w:val="12"/>
              </w:rPr>
            </w:pPr>
          </w:p>
        </w:tc>
        <w:tc>
          <w:tcPr>
            <w:tcW w:w="1170" w:type="dxa"/>
            <w:tcBorders>
              <w:top w:val="single" w:sz="4" w:space="0" w:color="auto"/>
            </w:tcBorders>
            <w:shd w:val="clear" w:color="auto" w:fill="FAFAFA"/>
          </w:tcPr>
          <w:p w:rsidR="00456DAE" w:rsidRPr="0014610F" w:rsidRDefault="00456DAE" w:rsidP="00F57288">
            <w:pPr>
              <w:spacing w:line="240" w:lineRule="auto"/>
              <w:ind w:right="-72"/>
              <w:jc w:val="right"/>
              <w:rPr>
                <w:rFonts w:cs="Arial"/>
                <w:b/>
                <w:bCs/>
                <w:sz w:val="12"/>
                <w:szCs w:val="12"/>
              </w:rPr>
            </w:pPr>
          </w:p>
        </w:tc>
        <w:tc>
          <w:tcPr>
            <w:tcW w:w="1080" w:type="dxa"/>
            <w:tcBorders>
              <w:top w:val="single" w:sz="4" w:space="0" w:color="auto"/>
            </w:tcBorders>
            <w:shd w:val="clear" w:color="auto" w:fill="FAFAFA"/>
          </w:tcPr>
          <w:p w:rsidR="00456DAE" w:rsidRPr="0014610F" w:rsidRDefault="00456DAE" w:rsidP="00F57288">
            <w:pPr>
              <w:spacing w:line="240" w:lineRule="auto"/>
              <w:ind w:right="-72"/>
              <w:jc w:val="right"/>
              <w:rPr>
                <w:rFonts w:cs="Arial"/>
                <w:b/>
                <w:bCs/>
                <w:sz w:val="12"/>
                <w:szCs w:val="12"/>
              </w:rPr>
            </w:pPr>
          </w:p>
        </w:tc>
        <w:tc>
          <w:tcPr>
            <w:tcW w:w="1080" w:type="dxa"/>
            <w:tcBorders>
              <w:top w:val="single" w:sz="4" w:space="0" w:color="auto"/>
            </w:tcBorders>
          </w:tcPr>
          <w:p w:rsidR="00456DAE" w:rsidRPr="0014610F" w:rsidRDefault="00456DAE" w:rsidP="00F57288">
            <w:pPr>
              <w:spacing w:line="240" w:lineRule="auto"/>
              <w:ind w:right="-72"/>
              <w:jc w:val="right"/>
              <w:rPr>
                <w:rFonts w:cs="Arial"/>
                <w:b/>
                <w:bCs/>
                <w:sz w:val="12"/>
                <w:szCs w:val="12"/>
              </w:rPr>
            </w:pPr>
          </w:p>
        </w:tc>
        <w:tc>
          <w:tcPr>
            <w:tcW w:w="1170" w:type="dxa"/>
            <w:tcBorders>
              <w:top w:val="single" w:sz="4" w:space="0" w:color="auto"/>
            </w:tcBorders>
          </w:tcPr>
          <w:p w:rsidR="00456DAE" w:rsidRPr="0014610F" w:rsidRDefault="00456DAE" w:rsidP="00F57288">
            <w:pPr>
              <w:spacing w:line="240" w:lineRule="auto"/>
              <w:ind w:right="-72"/>
              <w:jc w:val="right"/>
              <w:rPr>
                <w:rFonts w:cs="Arial"/>
                <w:b/>
                <w:bCs/>
                <w:sz w:val="12"/>
                <w:szCs w:val="12"/>
              </w:rPr>
            </w:pPr>
          </w:p>
        </w:tc>
        <w:tc>
          <w:tcPr>
            <w:tcW w:w="1086" w:type="dxa"/>
            <w:tcBorders>
              <w:top w:val="single" w:sz="4" w:space="0" w:color="auto"/>
            </w:tcBorders>
          </w:tcPr>
          <w:p w:rsidR="00456DAE" w:rsidRPr="0014610F" w:rsidRDefault="00456DAE" w:rsidP="00F57288">
            <w:pPr>
              <w:spacing w:line="240" w:lineRule="auto"/>
              <w:ind w:right="-72"/>
              <w:jc w:val="right"/>
              <w:rPr>
                <w:rFonts w:cs="Arial"/>
                <w:b/>
                <w:bCs/>
                <w:sz w:val="12"/>
                <w:szCs w:val="12"/>
              </w:rPr>
            </w:pPr>
          </w:p>
        </w:tc>
      </w:tr>
      <w:tr w:rsidR="00456DAE" w:rsidRPr="00761FEE" w:rsidTr="008418E2">
        <w:tc>
          <w:tcPr>
            <w:tcW w:w="2898" w:type="dxa"/>
          </w:tcPr>
          <w:p w:rsidR="00456DAE" w:rsidRPr="00761FEE" w:rsidRDefault="00456DAE" w:rsidP="00F57288">
            <w:pPr>
              <w:spacing w:line="240" w:lineRule="auto"/>
              <w:rPr>
                <w:rFonts w:cs="Arial"/>
                <w:sz w:val="18"/>
                <w:szCs w:val="18"/>
              </w:rPr>
            </w:pPr>
            <w:r w:rsidRPr="00761FEE">
              <w:rPr>
                <w:rFonts w:cs="Arial"/>
                <w:sz w:val="18"/>
                <w:szCs w:val="18"/>
              </w:rPr>
              <w:t xml:space="preserve">Remeasurement on retirement </w:t>
            </w:r>
          </w:p>
        </w:tc>
        <w:tc>
          <w:tcPr>
            <w:tcW w:w="1079" w:type="dxa"/>
            <w:shd w:val="clear" w:color="auto" w:fill="FAFAFA"/>
          </w:tcPr>
          <w:p w:rsidR="00456DAE" w:rsidRPr="00F57288" w:rsidRDefault="00456DAE" w:rsidP="00F57288">
            <w:pPr>
              <w:spacing w:line="240" w:lineRule="auto"/>
              <w:ind w:right="-72"/>
              <w:jc w:val="right"/>
              <w:rPr>
                <w:rFonts w:cs="Arial"/>
                <w:sz w:val="18"/>
                <w:szCs w:val="18"/>
              </w:rPr>
            </w:pPr>
          </w:p>
        </w:tc>
        <w:tc>
          <w:tcPr>
            <w:tcW w:w="1170" w:type="dxa"/>
            <w:shd w:val="clear" w:color="auto" w:fill="FAFAFA"/>
          </w:tcPr>
          <w:p w:rsidR="00456DAE" w:rsidRPr="00F57288" w:rsidRDefault="00456DAE" w:rsidP="00F57288">
            <w:pPr>
              <w:spacing w:line="240" w:lineRule="auto"/>
              <w:ind w:right="-72"/>
              <w:jc w:val="right"/>
              <w:rPr>
                <w:rFonts w:cs="Arial"/>
                <w:sz w:val="18"/>
                <w:szCs w:val="18"/>
              </w:rPr>
            </w:pPr>
          </w:p>
        </w:tc>
        <w:tc>
          <w:tcPr>
            <w:tcW w:w="1080" w:type="dxa"/>
            <w:shd w:val="clear" w:color="auto" w:fill="FAFAFA"/>
          </w:tcPr>
          <w:p w:rsidR="00456DAE" w:rsidRPr="00F57288" w:rsidRDefault="00456DAE" w:rsidP="00F57288">
            <w:pPr>
              <w:spacing w:line="240" w:lineRule="auto"/>
              <w:ind w:right="-72"/>
              <w:jc w:val="right"/>
              <w:rPr>
                <w:rFonts w:cs="Arial"/>
                <w:sz w:val="18"/>
                <w:szCs w:val="18"/>
              </w:rPr>
            </w:pPr>
          </w:p>
        </w:tc>
        <w:tc>
          <w:tcPr>
            <w:tcW w:w="1080" w:type="dxa"/>
          </w:tcPr>
          <w:p w:rsidR="00456DAE" w:rsidRPr="00F57288" w:rsidRDefault="00456DAE" w:rsidP="00F57288">
            <w:pPr>
              <w:spacing w:line="240" w:lineRule="auto"/>
              <w:ind w:right="-72"/>
              <w:jc w:val="right"/>
              <w:rPr>
                <w:rFonts w:cs="Arial"/>
                <w:sz w:val="18"/>
                <w:szCs w:val="18"/>
              </w:rPr>
            </w:pPr>
          </w:p>
        </w:tc>
        <w:tc>
          <w:tcPr>
            <w:tcW w:w="1170" w:type="dxa"/>
          </w:tcPr>
          <w:p w:rsidR="00456DAE" w:rsidRPr="00F57288" w:rsidRDefault="00456DAE" w:rsidP="00F57288">
            <w:pPr>
              <w:spacing w:line="240" w:lineRule="auto"/>
              <w:ind w:right="-72"/>
              <w:jc w:val="right"/>
              <w:rPr>
                <w:rFonts w:cs="Arial"/>
                <w:sz w:val="18"/>
                <w:szCs w:val="18"/>
              </w:rPr>
            </w:pPr>
          </w:p>
        </w:tc>
        <w:tc>
          <w:tcPr>
            <w:tcW w:w="1086" w:type="dxa"/>
          </w:tcPr>
          <w:p w:rsidR="00456DAE" w:rsidRPr="00F57288" w:rsidRDefault="00456DAE" w:rsidP="00F57288">
            <w:pPr>
              <w:spacing w:line="240" w:lineRule="auto"/>
              <w:ind w:right="-72"/>
              <w:jc w:val="right"/>
              <w:rPr>
                <w:rFonts w:cs="Arial"/>
                <w:sz w:val="18"/>
                <w:szCs w:val="18"/>
              </w:rPr>
            </w:pPr>
          </w:p>
        </w:tc>
      </w:tr>
      <w:tr w:rsidR="005266FD" w:rsidRPr="00761FEE" w:rsidTr="008418E2">
        <w:tc>
          <w:tcPr>
            <w:tcW w:w="2898" w:type="dxa"/>
          </w:tcPr>
          <w:p w:rsidR="005266FD" w:rsidRPr="00761FEE" w:rsidRDefault="005266FD" w:rsidP="00F57288">
            <w:pPr>
              <w:spacing w:line="240" w:lineRule="auto"/>
              <w:rPr>
                <w:rFonts w:cs="Arial"/>
                <w:sz w:val="18"/>
                <w:szCs w:val="18"/>
              </w:rPr>
            </w:pPr>
            <w:r w:rsidRPr="00761FEE">
              <w:rPr>
                <w:rFonts w:cs="Arial"/>
                <w:sz w:val="18"/>
                <w:szCs w:val="18"/>
              </w:rPr>
              <w:t xml:space="preserve">   benefit obligations</w:t>
            </w:r>
          </w:p>
        </w:tc>
        <w:tc>
          <w:tcPr>
            <w:tcW w:w="1079" w:type="dxa"/>
            <w:tcBorders>
              <w:bottom w:val="single" w:sz="4" w:space="0" w:color="auto"/>
            </w:tcBorders>
            <w:shd w:val="clear" w:color="auto" w:fill="FAFAFA"/>
            <w:vAlign w:val="bottom"/>
          </w:tcPr>
          <w:p w:rsidR="005266FD" w:rsidRPr="00F57288" w:rsidRDefault="005266FD" w:rsidP="00F5728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57288">
              <w:rPr>
                <w:rFonts w:cs="Arial"/>
                <w:sz w:val="18"/>
                <w:szCs w:val="18"/>
              </w:rPr>
              <w:t>2,790,798</w:t>
            </w:r>
          </w:p>
        </w:tc>
        <w:tc>
          <w:tcPr>
            <w:tcW w:w="1170" w:type="dxa"/>
            <w:tcBorders>
              <w:bottom w:val="single" w:sz="4" w:space="0" w:color="auto"/>
            </w:tcBorders>
            <w:shd w:val="clear" w:color="auto" w:fill="FAFAFA"/>
            <w:vAlign w:val="bottom"/>
          </w:tcPr>
          <w:p w:rsidR="005266FD" w:rsidRPr="00F57288" w:rsidRDefault="005266FD" w:rsidP="00F5728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57288">
              <w:rPr>
                <w:rFonts w:cs="Arial"/>
                <w:sz w:val="18"/>
                <w:szCs w:val="18"/>
              </w:rPr>
              <w:t>(558,160)</w:t>
            </w:r>
          </w:p>
        </w:tc>
        <w:tc>
          <w:tcPr>
            <w:tcW w:w="1080" w:type="dxa"/>
            <w:tcBorders>
              <w:bottom w:val="single" w:sz="4" w:space="0" w:color="auto"/>
            </w:tcBorders>
            <w:shd w:val="clear" w:color="auto" w:fill="FAFAFA"/>
            <w:vAlign w:val="bottom"/>
          </w:tcPr>
          <w:p w:rsidR="005266FD" w:rsidRPr="00F57288" w:rsidRDefault="005266FD" w:rsidP="00F5728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57288">
              <w:rPr>
                <w:rFonts w:cs="Arial"/>
                <w:sz w:val="18"/>
                <w:szCs w:val="18"/>
              </w:rPr>
              <w:t>2,232,638</w:t>
            </w:r>
          </w:p>
        </w:tc>
        <w:tc>
          <w:tcPr>
            <w:tcW w:w="1080" w:type="dxa"/>
            <w:tcBorders>
              <w:bottom w:val="single" w:sz="4" w:space="0" w:color="auto"/>
            </w:tcBorders>
            <w:vAlign w:val="bottom"/>
          </w:tcPr>
          <w:p w:rsidR="005266FD" w:rsidRPr="00F57288" w:rsidRDefault="005266FD" w:rsidP="00F5728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57288">
              <w:rPr>
                <w:rFonts w:cs="Arial"/>
                <w:sz w:val="18"/>
                <w:szCs w:val="18"/>
              </w:rPr>
              <w:t>-</w:t>
            </w:r>
          </w:p>
        </w:tc>
        <w:tc>
          <w:tcPr>
            <w:tcW w:w="1170" w:type="dxa"/>
            <w:tcBorders>
              <w:bottom w:val="single" w:sz="4" w:space="0" w:color="auto"/>
            </w:tcBorders>
            <w:vAlign w:val="bottom"/>
          </w:tcPr>
          <w:p w:rsidR="005266FD" w:rsidRPr="00F57288" w:rsidRDefault="005266FD" w:rsidP="00F5728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57288">
              <w:rPr>
                <w:rFonts w:cs="Arial"/>
                <w:sz w:val="18"/>
                <w:szCs w:val="18"/>
              </w:rPr>
              <w:t>-</w:t>
            </w:r>
          </w:p>
        </w:tc>
        <w:tc>
          <w:tcPr>
            <w:tcW w:w="1086" w:type="dxa"/>
            <w:tcBorders>
              <w:bottom w:val="single" w:sz="4" w:space="0" w:color="auto"/>
            </w:tcBorders>
            <w:vAlign w:val="bottom"/>
          </w:tcPr>
          <w:p w:rsidR="005266FD" w:rsidRPr="00F57288" w:rsidRDefault="005266FD" w:rsidP="00F5728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57288">
              <w:rPr>
                <w:rFonts w:cs="Arial"/>
                <w:sz w:val="18"/>
                <w:szCs w:val="18"/>
              </w:rPr>
              <w:t>-</w:t>
            </w:r>
          </w:p>
        </w:tc>
      </w:tr>
      <w:tr w:rsidR="005266FD" w:rsidRPr="0014610F" w:rsidTr="008418E2">
        <w:tc>
          <w:tcPr>
            <w:tcW w:w="2898" w:type="dxa"/>
          </w:tcPr>
          <w:p w:rsidR="005266FD" w:rsidRPr="0014610F" w:rsidRDefault="005266FD" w:rsidP="00F57288">
            <w:pPr>
              <w:spacing w:line="240" w:lineRule="auto"/>
              <w:jc w:val="both"/>
              <w:rPr>
                <w:rFonts w:cs="Arial"/>
                <w:b/>
                <w:bCs/>
                <w:sz w:val="12"/>
                <w:szCs w:val="12"/>
              </w:rPr>
            </w:pPr>
          </w:p>
        </w:tc>
        <w:tc>
          <w:tcPr>
            <w:tcW w:w="1079" w:type="dxa"/>
            <w:tcBorders>
              <w:top w:val="single" w:sz="4" w:space="0" w:color="auto"/>
            </w:tcBorders>
            <w:shd w:val="clear" w:color="auto" w:fill="FAFAFA"/>
          </w:tcPr>
          <w:p w:rsidR="005266FD" w:rsidRPr="0014610F" w:rsidRDefault="005266FD" w:rsidP="00F57288">
            <w:pPr>
              <w:spacing w:line="240" w:lineRule="auto"/>
              <w:ind w:right="-72"/>
              <w:jc w:val="right"/>
              <w:rPr>
                <w:rFonts w:cs="Arial"/>
                <w:sz w:val="12"/>
                <w:szCs w:val="12"/>
              </w:rPr>
            </w:pPr>
          </w:p>
        </w:tc>
        <w:tc>
          <w:tcPr>
            <w:tcW w:w="1170" w:type="dxa"/>
            <w:tcBorders>
              <w:top w:val="single" w:sz="4" w:space="0" w:color="auto"/>
            </w:tcBorders>
            <w:shd w:val="clear" w:color="auto" w:fill="FAFAFA"/>
          </w:tcPr>
          <w:p w:rsidR="005266FD" w:rsidRPr="0014610F" w:rsidRDefault="005266FD" w:rsidP="00F57288">
            <w:pPr>
              <w:spacing w:line="240" w:lineRule="auto"/>
              <w:ind w:right="-72"/>
              <w:jc w:val="right"/>
              <w:rPr>
                <w:rFonts w:cs="Arial"/>
                <w:sz w:val="12"/>
                <w:szCs w:val="12"/>
              </w:rPr>
            </w:pPr>
          </w:p>
        </w:tc>
        <w:tc>
          <w:tcPr>
            <w:tcW w:w="1080" w:type="dxa"/>
            <w:tcBorders>
              <w:top w:val="single" w:sz="4" w:space="0" w:color="auto"/>
            </w:tcBorders>
            <w:shd w:val="clear" w:color="auto" w:fill="FAFAFA"/>
          </w:tcPr>
          <w:p w:rsidR="005266FD" w:rsidRPr="0014610F" w:rsidRDefault="005266FD" w:rsidP="00F57288">
            <w:pPr>
              <w:spacing w:line="240" w:lineRule="auto"/>
              <w:ind w:right="-72"/>
              <w:jc w:val="right"/>
              <w:rPr>
                <w:rFonts w:cs="Arial"/>
                <w:sz w:val="12"/>
                <w:szCs w:val="12"/>
              </w:rPr>
            </w:pPr>
          </w:p>
        </w:tc>
        <w:tc>
          <w:tcPr>
            <w:tcW w:w="1080" w:type="dxa"/>
            <w:tcBorders>
              <w:top w:val="single" w:sz="4" w:space="0" w:color="auto"/>
            </w:tcBorders>
          </w:tcPr>
          <w:p w:rsidR="005266FD" w:rsidRPr="0014610F" w:rsidRDefault="005266FD" w:rsidP="00F57288">
            <w:pPr>
              <w:spacing w:line="240" w:lineRule="auto"/>
              <w:ind w:right="-72"/>
              <w:jc w:val="right"/>
              <w:rPr>
                <w:rFonts w:cs="Arial"/>
                <w:sz w:val="12"/>
                <w:szCs w:val="12"/>
              </w:rPr>
            </w:pPr>
          </w:p>
        </w:tc>
        <w:tc>
          <w:tcPr>
            <w:tcW w:w="1170" w:type="dxa"/>
            <w:tcBorders>
              <w:top w:val="single" w:sz="4" w:space="0" w:color="auto"/>
            </w:tcBorders>
          </w:tcPr>
          <w:p w:rsidR="005266FD" w:rsidRPr="0014610F" w:rsidRDefault="005266FD" w:rsidP="00F57288">
            <w:pPr>
              <w:spacing w:line="240" w:lineRule="auto"/>
              <w:ind w:right="-72"/>
              <w:jc w:val="right"/>
              <w:rPr>
                <w:rFonts w:cs="Arial"/>
                <w:sz w:val="12"/>
                <w:szCs w:val="12"/>
              </w:rPr>
            </w:pPr>
          </w:p>
        </w:tc>
        <w:tc>
          <w:tcPr>
            <w:tcW w:w="1086" w:type="dxa"/>
            <w:tcBorders>
              <w:top w:val="single" w:sz="4" w:space="0" w:color="auto"/>
            </w:tcBorders>
          </w:tcPr>
          <w:p w:rsidR="005266FD" w:rsidRPr="0014610F" w:rsidRDefault="005266FD" w:rsidP="00F57288">
            <w:pPr>
              <w:spacing w:line="240" w:lineRule="auto"/>
              <w:ind w:right="-72"/>
              <w:jc w:val="right"/>
              <w:rPr>
                <w:rFonts w:cs="Arial"/>
                <w:sz w:val="12"/>
                <w:szCs w:val="12"/>
              </w:rPr>
            </w:pPr>
          </w:p>
        </w:tc>
      </w:tr>
      <w:tr w:rsidR="005266FD" w:rsidRPr="00761FEE" w:rsidTr="008418E2">
        <w:tc>
          <w:tcPr>
            <w:tcW w:w="2898" w:type="dxa"/>
          </w:tcPr>
          <w:p w:rsidR="005266FD" w:rsidRPr="00761FEE" w:rsidRDefault="005266FD" w:rsidP="00F57288">
            <w:pPr>
              <w:spacing w:line="240" w:lineRule="auto"/>
              <w:jc w:val="both"/>
              <w:rPr>
                <w:rFonts w:cs="Arial"/>
                <w:b/>
                <w:bCs/>
                <w:sz w:val="18"/>
                <w:szCs w:val="18"/>
              </w:rPr>
            </w:pPr>
            <w:r w:rsidRPr="00761FEE">
              <w:rPr>
                <w:rFonts w:cs="Arial"/>
                <w:b/>
                <w:bCs/>
                <w:sz w:val="18"/>
                <w:szCs w:val="18"/>
              </w:rPr>
              <w:t xml:space="preserve">Other comprehensive </w:t>
            </w:r>
          </w:p>
        </w:tc>
        <w:tc>
          <w:tcPr>
            <w:tcW w:w="1079" w:type="dxa"/>
            <w:shd w:val="clear" w:color="auto" w:fill="FAFAFA"/>
          </w:tcPr>
          <w:p w:rsidR="005266FD" w:rsidRPr="00F57288" w:rsidRDefault="005266FD" w:rsidP="00F57288">
            <w:pPr>
              <w:spacing w:line="240" w:lineRule="auto"/>
              <w:ind w:right="-72"/>
              <w:jc w:val="right"/>
              <w:rPr>
                <w:rFonts w:cs="Arial"/>
                <w:sz w:val="18"/>
                <w:szCs w:val="18"/>
              </w:rPr>
            </w:pPr>
          </w:p>
        </w:tc>
        <w:tc>
          <w:tcPr>
            <w:tcW w:w="1170" w:type="dxa"/>
            <w:shd w:val="clear" w:color="auto" w:fill="FAFAFA"/>
          </w:tcPr>
          <w:p w:rsidR="005266FD" w:rsidRPr="00F57288" w:rsidRDefault="005266FD" w:rsidP="00F57288">
            <w:pPr>
              <w:spacing w:line="240" w:lineRule="auto"/>
              <w:ind w:right="-72"/>
              <w:jc w:val="right"/>
              <w:rPr>
                <w:rFonts w:cs="Arial"/>
                <w:sz w:val="18"/>
                <w:szCs w:val="18"/>
              </w:rPr>
            </w:pPr>
          </w:p>
        </w:tc>
        <w:tc>
          <w:tcPr>
            <w:tcW w:w="1080" w:type="dxa"/>
            <w:shd w:val="clear" w:color="auto" w:fill="FAFAFA"/>
          </w:tcPr>
          <w:p w:rsidR="005266FD" w:rsidRPr="00F57288" w:rsidRDefault="005266FD" w:rsidP="00F57288">
            <w:pPr>
              <w:spacing w:line="240" w:lineRule="auto"/>
              <w:ind w:right="-72"/>
              <w:jc w:val="right"/>
              <w:rPr>
                <w:rFonts w:cs="Arial"/>
                <w:sz w:val="18"/>
                <w:szCs w:val="18"/>
              </w:rPr>
            </w:pPr>
          </w:p>
        </w:tc>
        <w:tc>
          <w:tcPr>
            <w:tcW w:w="1080" w:type="dxa"/>
          </w:tcPr>
          <w:p w:rsidR="005266FD" w:rsidRPr="00F57288" w:rsidRDefault="005266FD" w:rsidP="00F57288">
            <w:pPr>
              <w:spacing w:line="240" w:lineRule="auto"/>
              <w:ind w:right="-72"/>
              <w:jc w:val="right"/>
              <w:rPr>
                <w:rFonts w:cs="Arial"/>
                <w:sz w:val="18"/>
                <w:szCs w:val="18"/>
              </w:rPr>
            </w:pPr>
          </w:p>
        </w:tc>
        <w:tc>
          <w:tcPr>
            <w:tcW w:w="1170" w:type="dxa"/>
          </w:tcPr>
          <w:p w:rsidR="005266FD" w:rsidRPr="00F57288" w:rsidRDefault="005266FD" w:rsidP="00F57288">
            <w:pPr>
              <w:spacing w:line="240" w:lineRule="auto"/>
              <w:ind w:right="-72"/>
              <w:jc w:val="right"/>
              <w:rPr>
                <w:rFonts w:cs="Arial"/>
                <w:sz w:val="18"/>
                <w:szCs w:val="18"/>
              </w:rPr>
            </w:pPr>
          </w:p>
        </w:tc>
        <w:tc>
          <w:tcPr>
            <w:tcW w:w="1086" w:type="dxa"/>
          </w:tcPr>
          <w:p w:rsidR="005266FD" w:rsidRPr="00F57288" w:rsidRDefault="005266FD" w:rsidP="00F57288">
            <w:pPr>
              <w:spacing w:line="240" w:lineRule="auto"/>
              <w:ind w:right="-72"/>
              <w:jc w:val="right"/>
              <w:rPr>
                <w:rFonts w:cs="Arial"/>
                <w:sz w:val="18"/>
                <w:szCs w:val="18"/>
              </w:rPr>
            </w:pPr>
          </w:p>
        </w:tc>
      </w:tr>
      <w:tr w:rsidR="005266FD" w:rsidRPr="00761FEE" w:rsidTr="008418E2">
        <w:tc>
          <w:tcPr>
            <w:tcW w:w="2898" w:type="dxa"/>
          </w:tcPr>
          <w:p w:rsidR="005266FD" w:rsidRPr="00761FEE" w:rsidRDefault="005266FD" w:rsidP="00F57288">
            <w:pPr>
              <w:spacing w:line="240" w:lineRule="auto"/>
              <w:jc w:val="both"/>
              <w:rPr>
                <w:rFonts w:cs="Arial"/>
                <w:b/>
                <w:bCs/>
                <w:sz w:val="18"/>
                <w:szCs w:val="18"/>
              </w:rPr>
            </w:pPr>
            <w:r w:rsidRPr="00761FEE">
              <w:rPr>
                <w:rFonts w:cs="Arial"/>
                <w:b/>
                <w:bCs/>
                <w:sz w:val="18"/>
                <w:szCs w:val="18"/>
              </w:rPr>
              <w:t xml:space="preserve">   </w:t>
            </w:r>
            <w:r w:rsidR="004349D3">
              <w:rPr>
                <w:rFonts w:cs="Arial"/>
                <w:b/>
                <w:bCs/>
                <w:sz w:val="18"/>
                <w:szCs w:val="18"/>
              </w:rPr>
              <w:t>(i</w:t>
            </w:r>
            <w:r w:rsidRPr="00761FEE">
              <w:rPr>
                <w:rFonts w:cs="Arial"/>
                <w:b/>
                <w:bCs/>
                <w:sz w:val="18"/>
                <w:szCs w:val="18"/>
              </w:rPr>
              <w:t>ncome</w:t>
            </w:r>
            <w:r w:rsidR="004349D3">
              <w:rPr>
                <w:rFonts w:cs="Arial"/>
                <w:b/>
                <w:bCs/>
                <w:sz w:val="18"/>
                <w:szCs w:val="18"/>
              </w:rPr>
              <w:t>)</w:t>
            </w:r>
            <w:r w:rsidRPr="00761FEE">
              <w:rPr>
                <w:rFonts w:cs="Arial"/>
                <w:b/>
                <w:bCs/>
                <w:sz w:val="18"/>
                <w:szCs w:val="18"/>
              </w:rPr>
              <w:t xml:space="preserve"> loss</w:t>
            </w:r>
          </w:p>
        </w:tc>
        <w:tc>
          <w:tcPr>
            <w:tcW w:w="1079" w:type="dxa"/>
            <w:tcBorders>
              <w:bottom w:val="single" w:sz="4" w:space="0" w:color="auto"/>
            </w:tcBorders>
            <w:shd w:val="clear" w:color="auto" w:fill="FAFAFA"/>
            <w:vAlign w:val="bottom"/>
          </w:tcPr>
          <w:p w:rsidR="005266FD" w:rsidRPr="00F57288" w:rsidRDefault="005266FD" w:rsidP="00F5728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57288">
              <w:rPr>
                <w:rFonts w:cs="Arial"/>
                <w:sz w:val="18"/>
                <w:szCs w:val="18"/>
              </w:rPr>
              <w:t>2,790,798</w:t>
            </w:r>
          </w:p>
        </w:tc>
        <w:tc>
          <w:tcPr>
            <w:tcW w:w="1170" w:type="dxa"/>
            <w:tcBorders>
              <w:bottom w:val="single" w:sz="4" w:space="0" w:color="auto"/>
            </w:tcBorders>
            <w:shd w:val="clear" w:color="auto" w:fill="FAFAFA"/>
            <w:vAlign w:val="bottom"/>
          </w:tcPr>
          <w:p w:rsidR="005266FD" w:rsidRPr="00F57288" w:rsidRDefault="005266FD" w:rsidP="00F5728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57288">
              <w:rPr>
                <w:rFonts w:cs="Arial"/>
                <w:sz w:val="18"/>
                <w:szCs w:val="18"/>
              </w:rPr>
              <w:t>(558,160)</w:t>
            </w:r>
          </w:p>
        </w:tc>
        <w:tc>
          <w:tcPr>
            <w:tcW w:w="1080" w:type="dxa"/>
            <w:tcBorders>
              <w:bottom w:val="single" w:sz="4" w:space="0" w:color="auto"/>
            </w:tcBorders>
            <w:shd w:val="clear" w:color="auto" w:fill="FAFAFA"/>
            <w:vAlign w:val="bottom"/>
          </w:tcPr>
          <w:p w:rsidR="005266FD" w:rsidRPr="00F57288" w:rsidRDefault="005266FD" w:rsidP="00F5728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57288">
              <w:rPr>
                <w:rFonts w:cs="Arial"/>
                <w:sz w:val="18"/>
                <w:szCs w:val="18"/>
              </w:rPr>
              <w:t>2,232,638</w:t>
            </w:r>
          </w:p>
        </w:tc>
        <w:tc>
          <w:tcPr>
            <w:tcW w:w="1080" w:type="dxa"/>
            <w:tcBorders>
              <w:bottom w:val="single" w:sz="4" w:space="0" w:color="auto"/>
            </w:tcBorders>
            <w:vAlign w:val="bottom"/>
          </w:tcPr>
          <w:p w:rsidR="005266FD" w:rsidRPr="00F57288" w:rsidRDefault="005266FD" w:rsidP="00F5728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57288">
              <w:rPr>
                <w:rFonts w:cs="Arial"/>
                <w:sz w:val="18"/>
                <w:szCs w:val="18"/>
              </w:rPr>
              <w:t>-</w:t>
            </w:r>
          </w:p>
        </w:tc>
        <w:tc>
          <w:tcPr>
            <w:tcW w:w="1170" w:type="dxa"/>
            <w:tcBorders>
              <w:bottom w:val="single" w:sz="4" w:space="0" w:color="auto"/>
            </w:tcBorders>
            <w:vAlign w:val="bottom"/>
          </w:tcPr>
          <w:p w:rsidR="005266FD" w:rsidRPr="00F57288" w:rsidRDefault="005266FD" w:rsidP="00F5728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57288">
              <w:rPr>
                <w:rFonts w:cs="Arial"/>
                <w:sz w:val="18"/>
                <w:szCs w:val="18"/>
              </w:rPr>
              <w:t>-</w:t>
            </w:r>
          </w:p>
        </w:tc>
        <w:tc>
          <w:tcPr>
            <w:tcW w:w="1086" w:type="dxa"/>
            <w:tcBorders>
              <w:bottom w:val="single" w:sz="4" w:space="0" w:color="auto"/>
            </w:tcBorders>
            <w:vAlign w:val="bottom"/>
          </w:tcPr>
          <w:p w:rsidR="005266FD" w:rsidRPr="00F57288" w:rsidRDefault="005266FD" w:rsidP="00F5728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57288">
              <w:rPr>
                <w:rFonts w:cs="Arial"/>
                <w:sz w:val="18"/>
                <w:szCs w:val="18"/>
              </w:rPr>
              <w:t>-</w:t>
            </w:r>
          </w:p>
        </w:tc>
      </w:tr>
      <w:tr w:rsidR="005266FD" w:rsidRPr="00761FEE" w:rsidTr="008418E2">
        <w:tc>
          <w:tcPr>
            <w:tcW w:w="2898" w:type="dxa"/>
          </w:tcPr>
          <w:p w:rsidR="005266FD" w:rsidRPr="00761FEE" w:rsidRDefault="005266FD" w:rsidP="00F57288">
            <w:pPr>
              <w:spacing w:line="240" w:lineRule="auto"/>
              <w:jc w:val="both"/>
              <w:rPr>
                <w:rFonts w:cs="Arial"/>
                <w:b/>
                <w:bCs/>
                <w:sz w:val="18"/>
                <w:szCs w:val="18"/>
              </w:rPr>
            </w:pPr>
          </w:p>
        </w:tc>
        <w:tc>
          <w:tcPr>
            <w:tcW w:w="1079" w:type="dxa"/>
            <w:tcBorders>
              <w:top w:val="single" w:sz="4" w:space="0" w:color="auto"/>
            </w:tcBorders>
            <w:shd w:val="clear" w:color="auto" w:fill="FAFAFA"/>
          </w:tcPr>
          <w:p w:rsidR="005266FD" w:rsidRPr="00F57288" w:rsidRDefault="005266FD" w:rsidP="00F57288">
            <w:pPr>
              <w:spacing w:line="240" w:lineRule="auto"/>
              <w:ind w:right="-72"/>
              <w:jc w:val="right"/>
              <w:rPr>
                <w:rFonts w:cs="Arial"/>
                <w:sz w:val="18"/>
                <w:szCs w:val="18"/>
              </w:rPr>
            </w:pPr>
          </w:p>
        </w:tc>
        <w:tc>
          <w:tcPr>
            <w:tcW w:w="1170" w:type="dxa"/>
            <w:tcBorders>
              <w:top w:val="single" w:sz="4" w:space="0" w:color="auto"/>
            </w:tcBorders>
            <w:shd w:val="clear" w:color="auto" w:fill="FAFAFA"/>
          </w:tcPr>
          <w:p w:rsidR="005266FD" w:rsidRPr="00F57288" w:rsidRDefault="005266FD" w:rsidP="00F57288">
            <w:pPr>
              <w:spacing w:line="240" w:lineRule="auto"/>
              <w:ind w:right="-72"/>
              <w:jc w:val="right"/>
              <w:rPr>
                <w:rFonts w:cs="Arial"/>
                <w:sz w:val="18"/>
                <w:szCs w:val="18"/>
              </w:rPr>
            </w:pPr>
          </w:p>
        </w:tc>
        <w:tc>
          <w:tcPr>
            <w:tcW w:w="1080" w:type="dxa"/>
            <w:tcBorders>
              <w:top w:val="single" w:sz="4" w:space="0" w:color="auto"/>
            </w:tcBorders>
            <w:shd w:val="clear" w:color="auto" w:fill="FAFAFA"/>
          </w:tcPr>
          <w:p w:rsidR="005266FD" w:rsidRPr="00F57288" w:rsidRDefault="005266FD" w:rsidP="00F57288">
            <w:pPr>
              <w:spacing w:line="240" w:lineRule="auto"/>
              <w:ind w:right="-72"/>
              <w:jc w:val="right"/>
              <w:rPr>
                <w:rFonts w:cs="Arial"/>
                <w:sz w:val="18"/>
                <w:szCs w:val="18"/>
              </w:rPr>
            </w:pPr>
          </w:p>
        </w:tc>
        <w:tc>
          <w:tcPr>
            <w:tcW w:w="1080" w:type="dxa"/>
            <w:tcBorders>
              <w:top w:val="single" w:sz="4" w:space="0" w:color="auto"/>
            </w:tcBorders>
          </w:tcPr>
          <w:p w:rsidR="005266FD" w:rsidRPr="00F57288" w:rsidRDefault="005266FD" w:rsidP="00F57288">
            <w:pPr>
              <w:spacing w:line="240" w:lineRule="auto"/>
              <w:ind w:right="-72"/>
              <w:jc w:val="right"/>
              <w:rPr>
                <w:rFonts w:cs="Arial"/>
                <w:sz w:val="18"/>
                <w:szCs w:val="18"/>
              </w:rPr>
            </w:pPr>
          </w:p>
        </w:tc>
        <w:tc>
          <w:tcPr>
            <w:tcW w:w="1170" w:type="dxa"/>
            <w:tcBorders>
              <w:top w:val="single" w:sz="4" w:space="0" w:color="auto"/>
            </w:tcBorders>
          </w:tcPr>
          <w:p w:rsidR="005266FD" w:rsidRPr="00F57288" w:rsidRDefault="005266FD" w:rsidP="00F57288">
            <w:pPr>
              <w:spacing w:line="240" w:lineRule="auto"/>
              <w:ind w:right="-72"/>
              <w:jc w:val="right"/>
              <w:rPr>
                <w:rFonts w:cs="Arial"/>
                <w:sz w:val="18"/>
                <w:szCs w:val="18"/>
              </w:rPr>
            </w:pPr>
          </w:p>
        </w:tc>
        <w:tc>
          <w:tcPr>
            <w:tcW w:w="1086" w:type="dxa"/>
            <w:tcBorders>
              <w:top w:val="single" w:sz="4" w:space="0" w:color="auto"/>
            </w:tcBorders>
          </w:tcPr>
          <w:p w:rsidR="005266FD" w:rsidRPr="00F57288" w:rsidRDefault="005266FD" w:rsidP="00F57288">
            <w:pPr>
              <w:spacing w:line="240" w:lineRule="auto"/>
              <w:ind w:right="-72"/>
              <w:jc w:val="right"/>
              <w:rPr>
                <w:rFonts w:cs="Arial"/>
                <w:sz w:val="18"/>
                <w:szCs w:val="18"/>
              </w:rPr>
            </w:pPr>
          </w:p>
        </w:tc>
      </w:tr>
      <w:tr w:rsidR="005266FD" w:rsidRPr="00761FEE" w:rsidTr="008418E2">
        <w:tc>
          <w:tcPr>
            <w:tcW w:w="2898" w:type="dxa"/>
          </w:tcPr>
          <w:p w:rsidR="005266FD" w:rsidRPr="00761FEE" w:rsidRDefault="005266FD" w:rsidP="00F57288">
            <w:pPr>
              <w:spacing w:line="240" w:lineRule="auto"/>
              <w:jc w:val="both"/>
              <w:rPr>
                <w:rFonts w:cs="Arial"/>
                <w:b/>
                <w:bCs/>
                <w:sz w:val="18"/>
                <w:szCs w:val="18"/>
              </w:rPr>
            </w:pPr>
            <w:r w:rsidRPr="00761FEE">
              <w:rPr>
                <w:rFonts w:cs="Arial"/>
                <w:sz w:val="18"/>
                <w:szCs w:val="18"/>
              </w:rPr>
              <w:t>Current tax</w:t>
            </w:r>
          </w:p>
        </w:tc>
        <w:tc>
          <w:tcPr>
            <w:tcW w:w="1079" w:type="dxa"/>
            <w:shd w:val="clear" w:color="auto" w:fill="FAFAFA"/>
          </w:tcPr>
          <w:p w:rsidR="005266FD" w:rsidRPr="00F57288" w:rsidRDefault="005266FD" w:rsidP="00F57288">
            <w:pPr>
              <w:spacing w:line="240" w:lineRule="auto"/>
              <w:ind w:right="-72"/>
              <w:jc w:val="right"/>
              <w:rPr>
                <w:rFonts w:cs="Arial"/>
                <w:sz w:val="18"/>
                <w:szCs w:val="18"/>
              </w:rPr>
            </w:pPr>
          </w:p>
        </w:tc>
        <w:tc>
          <w:tcPr>
            <w:tcW w:w="1170" w:type="dxa"/>
            <w:shd w:val="clear" w:color="auto" w:fill="FAFAFA"/>
            <w:vAlign w:val="bottom"/>
          </w:tcPr>
          <w:p w:rsidR="005266FD" w:rsidRPr="00F57288" w:rsidRDefault="005266FD" w:rsidP="00F5728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57288">
              <w:rPr>
                <w:rFonts w:cs="Arial"/>
                <w:sz w:val="18"/>
                <w:szCs w:val="18"/>
              </w:rPr>
              <w:t>-</w:t>
            </w:r>
          </w:p>
        </w:tc>
        <w:tc>
          <w:tcPr>
            <w:tcW w:w="1080" w:type="dxa"/>
            <w:shd w:val="clear" w:color="auto" w:fill="FAFAFA"/>
          </w:tcPr>
          <w:p w:rsidR="005266FD" w:rsidRPr="00F57288" w:rsidRDefault="005266FD" w:rsidP="00F57288">
            <w:pPr>
              <w:spacing w:line="240" w:lineRule="auto"/>
              <w:ind w:right="-72"/>
              <w:jc w:val="right"/>
              <w:rPr>
                <w:rFonts w:cs="Arial"/>
                <w:sz w:val="18"/>
                <w:szCs w:val="18"/>
              </w:rPr>
            </w:pPr>
          </w:p>
        </w:tc>
        <w:tc>
          <w:tcPr>
            <w:tcW w:w="1080" w:type="dxa"/>
          </w:tcPr>
          <w:p w:rsidR="005266FD" w:rsidRPr="00F57288" w:rsidRDefault="005266FD" w:rsidP="00F57288">
            <w:pPr>
              <w:spacing w:line="240" w:lineRule="auto"/>
              <w:ind w:right="-72"/>
              <w:jc w:val="right"/>
              <w:rPr>
                <w:rFonts w:cs="Arial"/>
                <w:sz w:val="18"/>
                <w:szCs w:val="18"/>
              </w:rPr>
            </w:pPr>
          </w:p>
        </w:tc>
        <w:tc>
          <w:tcPr>
            <w:tcW w:w="1170" w:type="dxa"/>
          </w:tcPr>
          <w:p w:rsidR="005266FD" w:rsidRPr="00F57288" w:rsidRDefault="005266FD" w:rsidP="00F57288">
            <w:pPr>
              <w:spacing w:line="240" w:lineRule="auto"/>
              <w:ind w:right="-72"/>
              <w:jc w:val="right"/>
              <w:rPr>
                <w:rFonts w:cs="Arial"/>
                <w:sz w:val="18"/>
                <w:szCs w:val="18"/>
              </w:rPr>
            </w:pPr>
            <w:r w:rsidRPr="00F57288">
              <w:rPr>
                <w:rFonts w:cs="Arial"/>
                <w:sz w:val="18"/>
                <w:szCs w:val="18"/>
              </w:rPr>
              <w:t>-</w:t>
            </w:r>
          </w:p>
        </w:tc>
        <w:tc>
          <w:tcPr>
            <w:tcW w:w="1086" w:type="dxa"/>
          </w:tcPr>
          <w:p w:rsidR="005266FD" w:rsidRPr="00F57288" w:rsidRDefault="005266FD" w:rsidP="00F57288">
            <w:pPr>
              <w:spacing w:line="240" w:lineRule="auto"/>
              <w:ind w:right="-72"/>
              <w:jc w:val="right"/>
              <w:rPr>
                <w:rFonts w:cs="Arial"/>
                <w:sz w:val="18"/>
                <w:szCs w:val="18"/>
              </w:rPr>
            </w:pPr>
          </w:p>
        </w:tc>
      </w:tr>
      <w:tr w:rsidR="005266FD" w:rsidRPr="00761FEE" w:rsidTr="008418E2">
        <w:tc>
          <w:tcPr>
            <w:tcW w:w="2898" w:type="dxa"/>
          </w:tcPr>
          <w:p w:rsidR="005266FD" w:rsidRPr="00761FEE" w:rsidRDefault="005266FD" w:rsidP="00F57288">
            <w:pPr>
              <w:spacing w:line="240" w:lineRule="auto"/>
              <w:jc w:val="both"/>
              <w:rPr>
                <w:rFonts w:cs="Arial"/>
                <w:sz w:val="18"/>
                <w:szCs w:val="18"/>
              </w:rPr>
            </w:pPr>
            <w:r w:rsidRPr="00761FEE">
              <w:rPr>
                <w:rFonts w:cs="Arial"/>
                <w:sz w:val="18"/>
                <w:szCs w:val="18"/>
              </w:rPr>
              <w:t>Deferred tax (Note 1</w:t>
            </w:r>
            <w:r w:rsidR="0095764C">
              <w:rPr>
                <w:rFonts w:cs="Arial"/>
                <w:sz w:val="18"/>
                <w:szCs w:val="18"/>
              </w:rPr>
              <w:t>5</w:t>
            </w:r>
            <w:r w:rsidRPr="00761FEE">
              <w:rPr>
                <w:rFonts w:cs="Arial"/>
                <w:sz w:val="18"/>
                <w:szCs w:val="18"/>
              </w:rPr>
              <w:t>)</w:t>
            </w:r>
          </w:p>
        </w:tc>
        <w:tc>
          <w:tcPr>
            <w:tcW w:w="1079" w:type="dxa"/>
            <w:shd w:val="clear" w:color="auto" w:fill="FAFAFA"/>
          </w:tcPr>
          <w:p w:rsidR="005266FD" w:rsidRPr="00F57288" w:rsidRDefault="005266FD" w:rsidP="00F57288">
            <w:pPr>
              <w:spacing w:line="240" w:lineRule="auto"/>
              <w:ind w:right="-72"/>
              <w:jc w:val="right"/>
              <w:rPr>
                <w:rFonts w:cs="Arial"/>
                <w:sz w:val="18"/>
                <w:szCs w:val="18"/>
              </w:rPr>
            </w:pPr>
          </w:p>
        </w:tc>
        <w:tc>
          <w:tcPr>
            <w:tcW w:w="1170" w:type="dxa"/>
            <w:tcBorders>
              <w:bottom w:val="single" w:sz="4" w:space="0" w:color="auto"/>
            </w:tcBorders>
            <w:shd w:val="clear" w:color="auto" w:fill="FAFAFA"/>
            <w:vAlign w:val="bottom"/>
          </w:tcPr>
          <w:p w:rsidR="005266FD" w:rsidRPr="00F57288" w:rsidRDefault="005266FD" w:rsidP="00F5728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57288">
              <w:rPr>
                <w:rFonts w:cs="Arial"/>
                <w:sz w:val="18"/>
                <w:szCs w:val="18"/>
              </w:rPr>
              <w:t>(558,160)</w:t>
            </w:r>
          </w:p>
        </w:tc>
        <w:tc>
          <w:tcPr>
            <w:tcW w:w="1080" w:type="dxa"/>
            <w:shd w:val="clear" w:color="auto" w:fill="FAFAFA"/>
          </w:tcPr>
          <w:p w:rsidR="005266FD" w:rsidRPr="00F57288" w:rsidRDefault="005266FD" w:rsidP="00F57288">
            <w:pPr>
              <w:spacing w:line="240" w:lineRule="auto"/>
              <w:ind w:right="-72"/>
              <w:rPr>
                <w:rFonts w:cs="Arial"/>
                <w:sz w:val="18"/>
                <w:szCs w:val="18"/>
              </w:rPr>
            </w:pPr>
          </w:p>
        </w:tc>
        <w:tc>
          <w:tcPr>
            <w:tcW w:w="1080" w:type="dxa"/>
          </w:tcPr>
          <w:p w:rsidR="005266FD" w:rsidRPr="00F57288" w:rsidRDefault="005266FD" w:rsidP="00F57288">
            <w:pPr>
              <w:spacing w:line="240" w:lineRule="auto"/>
              <w:ind w:right="-72"/>
              <w:jc w:val="right"/>
              <w:rPr>
                <w:rFonts w:cs="Arial"/>
                <w:sz w:val="18"/>
                <w:szCs w:val="18"/>
              </w:rPr>
            </w:pPr>
          </w:p>
        </w:tc>
        <w:tc>
          <w:tcPr>
            <w:tcW w:w="1170" w:type="dxa"/>
            <w:tcBorders>
              <w:bottom w:val="single" w:sz="4" w:space="0" w:color="auto"/>
            </w:tcBorders>
          </w:tcPr>
          <w:p w:rsidR="005266FD" w:rsidRPr="00F57288" w:rsidRDefault="005266FD" w:rsidP="00F57288">
            <w:pPr>
              <w:spacing w:line="240" w:lineRule="auto"/>
              <w:ind w:right="-72"/>
              <w:jc w:val="right"/>
              <w:rPr>
                <w:rFonts w:cs="Arial"/>
                <w:sz w:val="18"/>
                <w:szCs w:val="18"/>
              </w:rPr>
            </w:pPr>
            <w:r w:rsidRPr="00F57288">
              <w:rPr>
                <w:rFonts w:cs="Arial"/>
                <w:sz w:val="18"/>
                <w:szCs w:val="18"/>
              </w:rPr>
              <w:t>-</w:t>
            </w:r>
          </w:p>
        </w:tc>
        <w:tc>
          <w:tcPr>
            <w:tcW w:w="1086" w:type="dxa"/>
          </w:tcPr>
          <w:p w:rsidR="005266FD" w:rsidRPr="00F57288" w:rsidRDefault="005266FD" w:rsidP="00F57288">
            <w:pPr>
              <w:spacing w:line="240" w:lineRule="auto"/>
              <w:ind w:right="-72"/>
              <w:rPr>
                <w:rFonts w:cs="Arial"/>
                <w:sz w:val="18"/>
                <w:szCs w:val="18"/>
              </w:rPr>
            </w:pPr>
          </w:p>
        </w:tc>
      </w:tr>
      <w:tr w:rsidR="005266FD" w:rsidRPr="0014610F" w:rsidTr="008418E2">
        <w:tc>
          <w:tcPr>
            <w:tcW w:w="2898" w:type="dxa"/>
          </w:tcPr>
          <w:p w:rsidR="005266FD" w:rsidRPr="0014610F" w:rsidRDefault="005266FD" w:rsidP="00F57288">
            <w:pPr>
              <w:spacing w:line="240" w:lineRule="auto"/>
              <w:jc w:val="both"/>
              <w:rPr>
                <w:rFonts w:cs="Arial"/>
                <w:sz w:val="12"/>
                <w:szCs w:val="12"/>
                <w:highlight w:val="yellow"/>
              </w:rPr>
            </w:pPr>
          </w:p>
        </w:tc>
        <w:tc>
          <w:tcPr>
            <w:tcW w:w="1079" w:type="dxa"/>
            <w:shd w:val="clear" w:color="auto" w:fill="FAFAFA"/>
          </w:tcPr>
          <w:p w:rsidR="005266FD" w:rsidRPr="0014610F" w:rsidRDefault="005266FD" w:rsidP="00F57288">
            <w:pPr>
              <w:spacing w:line="240" w:lineRule="auto"/>
              <w:ind w:right="-72"/>
              <w:jc w:val="right"/>
              <w:rPr>
                <w:rFonts w:cs="Arial"/>
                <w:sz w:val="12"/>
                <w:szCs w:val="12"/>
                <w:highlight w:val="yellow"/>
              </w:rPr>
            </w:pPr>
          </w:p>
        </w:tc>
        <w:tc>
          <w:tcPr>
            <w:tcW w:w="1170" w:type="dxa"/>
            <w:tcBorders>
              <w:top w:val="single" w:sz="4" w:space="0" w:color="auto"/>
            </w:tcBorders>
            <w:shd w:val="clear" w:color="auto" w:fill="FAFAFA"/>
          </w:tcPr>
          <w:p w:rsidR="005266FD" w:rsidRPr="0014610F" w:rsidRDefault="005266FD" w:rsidP="00F57288">
            <w:pPr>
              <w:spacing w:line="240" w:lineRule="auto"/>
              <w:ind w:right="-72"/>
              <w:jc w:val="right"/>
              <w:rPr>
                <w:rFonts w:cs="Arial"/>
                <w:sz w:val="12"/>
                <w:szCs w:val="12"/>
              </w:rPr>
            </w:pPr>
          </w:p>
        </w:tc>
        <w:tc>
          <w:tcPr>
            <w:tcW w:w="1080" w:type="dxa"/>
            <w:shd w:val="clear" w:color="auto" w:fill="FAFAFA"/>
          </w:tcPr>
          <w:p w:rsidR="005266FD" w:rsidRPr="0014610F" w:rsidRDefault="005266FD" w:rsidP="00F57288">
            <w:pPr>
              <w:spacing w:line="240" w:lineRule="auto"/>
              <w:ind w:right="-72"/>
              <w:jc w:val="right"/>
              <w:rPr>
                <w:rFonts w:cs="Arial"/>
                <w:sz w:val="12"/>
                <w:szCs w:val="12"/>
              </w:rPr>
            </w:pPr>
          </w:p>
        </w:tc>
        <w:tc>
          <w:tcPr>
            <w:tcW w:w="1080" w:type="dxa"/>
          </w:tcPr>
          <w:p w:rsidR="005266FD" w:rsidRPr="0014610F" w:rsidRDefault="005266FD" w:rsidP="00F57288">
            <w:pPr>
              <w:spacing w:line="240" w:lineRule="auto"/>
              <w:ind w:right="-72"/>
              <w:jc w:val="right"/>
              <w:rPr>
                <w:rFonts w:cs="Arial"/>
                <w:sz w:val="12"/>
                <w:szCs w:val="12"/>
                <w:highlight w:val="yellow"/>
              </w:rPr>
            </w:pPr>
          </w:p>
        </w:tc>
        <w:tc>
          <w:tcPr>
            <w:tcW w:w="1170" w:type="dxa"/>
            <w:tcBorders>
              <w:top w:val="single" w:sz="4" w:space="0" w:color="auto"/>
            </w:tcBorders>
          </w:tcPr>
          <w:p w:rsidR="005266FD" w:rsidRPr="0014610F" w:rsidRDefault="005266FD" w:rsidP="00F57288">
            <w:pPr>
              <w:spacing w:line="240" w:lineRule="auto"/>
              <w:ind w:right="-72"/>
              <w:jc w:val="right"/>
              <w:rPr>
                <w:rFonts w:cs="Arial"/>
                <w:sz w:val="12"/>
                <w:szCs w:val="12"/>
              </w:rPr>
            </w:pPr>
          </w:p>
        </w:tc>
        <w:tc>
          <w:tcPr>
            <w:tcW w:w="1086" w:type="dxa"/>
          </w:tcPr>
          <w:p w:rsidR="005266FD" w:rsidRPr="0014610F" w:rsidRDefault="005266FD" w:rsidP="00F57288">
            <w:pPr>
              <w:spacing w:line="240" w:lineRule="auto"/>
              <w:ind w:right="-72"/>
              <w:jc w:val="right"/>
              <w:rPr>
                <w:rFonts w:cs="Arial"/>
                <w:sz w:val="12"/>
                <w:szCs w:val="12"/>
              </w:rPr>
            </w:pPr>
          </w:p>
        </w:tc>
      </w:tr>
      <w:tr w:rsidR="005266FD" w:rsidRPr="00761FEE" w:rsidTr="008418E2">
        <w:tc>
          <w:tcPr>
            <w:tcW w:w="2898" w:type="dxa"/>
          </w:tcPr>
          <w:p w:rsidR="005266FD" w:rsidRPr="00761FEE" w:rsidRDefault="005266FD" w:rsidP="00F57288">
            <w:pPr>
              <w:spacing w:line="240" w:lineRule="auto"/>
              <w:jc w:val="both"/>
              <w:rPr>
                <w:rFonts w:cs="Arial"/>
                <w:sz w:val="18"/>
                <w:szCs w:val="18"/>
                <w:highlight w:val="yellow"/>
              </w:rPr>
            </w:pPr>
          </w:p>
        </w:tc>
        <w:tc>
          <w:tcPr>
            <w:tcW w:w="1079" w:type="dxa"/>
            <w:shd w:val="clear" w:color="auto" w:fill="FAFAFA"/>
          </w:tcPr>
          <w:p w:rsidR="005266FD" w:rsidRPr="00F57288" w:rsidRDefault="005266FD" w:rsidP="00F57288">
            <w:pPr>
              <w:spacing w:line="240" w:lineRule="auto"/>
              <w:ind w:right="-72"/>
              <w:jc w:val="right"/>
              <w:rPr>
                <w:rFonts w:cs="Arial"/>
                <w:sz w:val="18"/>
                <w:szCs w:val="18"/>
                <w:highlight w:val="yellow"/>
              </w:rPr>
            </w:pPr>
          </w:p>
        </w:tc>
        <w:tc>
          <w:tcPr>
            <w:tcW w:w="1170" w:type="dxa"/>
            <w:tcBorders>
              <w:bottom w:val="single" w:sz="4" w:space="0" w:color="auto"/>
            </w:tcBorders>
            <w:shd w:val="clear" w:color="auto" w:fill="FAFAFA"/>
            <w:vAlign w:val="bottom"/>
          </w:tcPr>
          <w:p w:rsidR="005266FD" w:rsidRPr="00F57288" w:rsidRDefault="005266FD" w:rsidP="00F5728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57288">
              <w:rPr>
                <w:rFonts w:cs="Arial"/>
                <w:sz w:val="18"/>
                <w:szCs w:val="18"/>
              </w:rPr>
              <w:t>(558,160)</w:t>
            </w:r>
          </w:p>
        </w:tc>
        <w:tc>
          <w:tcPr>
            <w:tcW w:w="1080" w:type="dxa"/>
            <w:shd w:val="clear" w:color="auto" w:fill="FAFAFA"/>
          </w:tcPr>
          <w:p w:rsidR="005266FD" w:rsidRPr="00F57288" w:rsidRDefault="005266FD" w:rsidP="00F57288">
            <w:pPr>
              <w:spacing w:line="240" w:lineRule="auto"/>
              <w:ind w:right="-72"/>
              <w:jc w:val="right"/>
              <w:rPr>
                <w:rFonts w:cs="Arial"/>
                <w:sz w:val="18"/>
                <w:szCs w:val="18"/>
              </w:rPr>
            </w:pPr>
          </w:p>
        </w:tc>
        <w:tc>
          <w:tcPr>
            <w:tcW w:w="1080" w:type="dxa"/>
          </w:tcPr>
          <w:p w:rsidR="005266FD" w:rsidRPr="00F57288" w:rsidRDefault="005266FD" w:rsidP="00F57288">
            <w:pPr>
              <w:spacing w:line="240" w:lineRule="auto"/>
              <w:ind w:right="-72"/>
              <w:jc w:val="right"/>
              <w:rPr>
                <w:rFonts w:cs="Arial"/>
                <w:sz w:val="18"/>
                <w:szCs w:val="18"/>
                <w:highlight w:val="yellow"/>
              </w:rPr>
            </w:pPr>
          </w:p>
        </w:tc>
        <w:tc>
          <w:tcPr>
            <w:tcW w:w="1170" w:type="dxa"/>
            <w:tcBorders>
              <w:bottom w:val="single" w:sz="4" w:space="0" w:color="auto"/>
            </w:tcBorders>
          </w:tcPr>
          <w:p w:rsidR="005266FD" w:rsidRPr="00F57288" w:rsidRDefault="005266FD" w:rsidP="00F57288">
            <w:pPr>
              <w:spacing w:line="240" w:lineRule="auto"/>
              <w:ind w:right="-72"/>
              <w:jc w:val="right"/>
              <w:rPr>
                <w:rFonts w:cs="Arial"/>
                <w:sz w:val="18"/>
                <w:szCs w:val="18"/>
              </w:rPr>
            </w:pPr>
            <w:r w:rsidRPr="00F57288">
              <w:rPr>
                <w:rFonts w:cs="Arial"/>
                <w:sz w:val="18"/>
                <w:szCs w:val="18"/>
              </w:rPr>
              <w:t>-</w:t>
            </w:r>
          </w:p>
        </w:tc>
        <w:tc>
          <w:tcPr>
            <w:tcW w:w="1086" w:type="dxa"/>
          </w:tcPr>
          <w:p w:rsidR="005266FD" w:rsidRPr="00F57288" w:rsidRDefault="005266FD" w:rsidP="00F57288">
            <w:pPr>
              <w:spacing w:line="240" w:lineRule="auto"/>
              <w:ind w:right="-72"/>
              <w:jc w:val="right"/>
              <w:rPr>
                <w:rFonts w:cs="Arial"/>
                <w:sz w:val="18"/>
                <w:szCs w:val="18"/>
              </w:rPr>
            </w:pPr>
          </w:p>
        </w:tc>
      </w:tr>
    </w:tbl>
    <w:p w:rsidR="00602F1D" w:rsidRDefault="00602F1D" w:rsidP="0014610F">
      <w:pPr>
        <w:spacing w:line="240" w:lineRule="auto"/>
      </w:pPr>
    </w:p>
    <w:p w:rsidR="00602F1D" w:rsidRDefault="00E85B93" w:rsidP="0014610F">
      <w:pPr>
        <w:spacing w:line="240" w:lineRule="auto"/>
      </w:pPr>
      <w:r>
        <w:br w:type="page"/>
      </w:r>
    </w:p>
    <w:p w:rsidR="0014610F" w:rsidRPr="0014610F" w:rsidRDefault="0014610F" w:rsidP="0014610F">
      <w:pPr>
        <w:spacing w:line="240" w:lineRule="auto"/>
        <w:rPr>
          <w:sz w:val="2"/>
          <w:szCs w:val="2"/>
        </w:rPr>
      </w:pPr>
    </w:p>
    <w:tbl>
      <w:tblPr>
        <w:tblW w:w="9455" w:type="dxa"/>
        <w:tblInd w:w="108" w:type="dxa"/>
        <w:shd w:val="clear" w:color="auto" w:fill="FFA543"/>
        <w:tblLayout w:type="fixed"/>
        <w:tblLook w:val="04A0" w:firstRow="1" w:lastRow="0" w:firstColumn="1" w:lastColumn="0" w:noHBand="0" w:noVBand="1"/>
      </w:tblPr>
      <w:tblGrid>
        <w:gridCol w:w="9455"/>
      </w:tblGrid>
      <w:tr w:rsidR="00F57288" w:rsidRPr="00F57288" w:rsidTr="0014610F">
        <w:trPr>
          <w:trHeight w:val="386"/>
        </w:trPr>
        <w:tc>
          <w:tcPr>
            <w:tcW w:w="9455" w:type="dxa"/>
            <w:shd w:val="clear" w:color="auto" w:fill="FFA543"/>
            <w:vAlign w:val="center"/>
          </w:tcPr>
          <w:p w:rsidR="00F57288" w:rsidRPr="00F57288" w:rsidRDefault="00F57288" w:rsidP="00F57288">
            <w:pPr>
              <w:spacing w:line="240" w:lineRule="auto"/>
              <w:ind w:left="432" w:hanging="432"/>
              <w:jc w:val="both"/>
              <w:rPr>
                <w:rFonts w:cs="Arial"/>
                <w:b/>
                <w:bCs/>
                <w:color w:val="FAFAFA"/>
                <w:sz w:val="18"/>
                <w:szCs w:val="18"/>
                <w:cs/>
              </w:rPr>
            </w:pPr>
            <w:r w:rsidRPr="00F57288">
              <w:rPr>
                <w:rFonts w:eastAsia="Arial Unicode MS" w:cs="Arial"/>
                <w:b/>
                <w:bCs/>
                <w:color w:val="FAFAFA"/>
                <w:sz w:val="18"/>
                <w:szCs w:val="18"/>
              </w:rPr>
              <w:t>29</w:t>
            </w:r>
            <w:r w:rsidRPr="00F57288">
              <w:rPr>
                <w:rFonts w:eastAsia="Arial Unicode MS" w:cs="Arial"/>
                <w:b/>
                <w:bCs/>
                <w:color w:val="FAFAFA"/>
                <w:sz w:val="18"/>
                <w:szCs w:val="18"/>
              </w:rPr>
              <w:tab/>
            </w:r>
            <w:r w:rsidRPr="00F57288">
              <w:rPr>
                <w:rFonts w:cs="Arial"/>
                <w:b/>
                <w:bCs/>
                <w:color w:val="FAFAFA"/>
                <w:sz w:val="18"/>
                <w:szCs w:val="18"/>
              </w:rPr>
              <w:t>Basic earnings per share</w:t>
            </w:r>
          </w:p>
        </w:tc>
      </w:tr>
    </w:tbl>
    <w:p w:rsidR="00C51D7D" w:rsidRPr="00761FEE" w:rsidRDefault="00C51D7D" w:rsidP="00C51D7D">
      <w:pPr>
        <w:pStyle w:val="Header"/>
        <w:tabs>
          <w:tab w:val="clear" w:pos="4153"/>
          <w:tab w:val="clear" w:pos="8306"/>
        </w:tabs>
        <w:spacing w:line="240" w:lineRule="auto"/>
        <w:ind w:left="540"/>
        <w:jc w:val="both"/>
        <w:rPr>
          <w:rFonts w:cs="Arial"/>
          <w:spacing w:val="-4"/>
          <w:sz w:val="18"/>
          <w:szCs w:val="18"/>
        </w:rPr>
      </w:pPr>
    </w:p>
    <w:p w:rsidR="00133252" w:rsidRPr="00F57288" w:rsidRDefault="00AA4011" w:rsidP="00F57288">
      <w:pPr>
        <w:spacing w:line="240" w:lineRule="auto"/>
        <w:ind w:left="540" w:hanging="540"/>
        <w:jc w:val="thaiDistribute"/>
        <w:rPr>
          <w:rFonts w:cs="Arial"/>
          <w:b/>
          <w:bCs/>
          <w:color w:val="CF4A02"/>
          <w:sz w:val="18"/>
          <w:szCs w:val="18"/>
          <w:cs/>
          <w:lang w:val="en-US"/>
        </w:rPr>
      </w:pPr>
      <w:r w:rsidRPr="00F57288">
        <w:rPr>
          <w:rFonts w:cs="Arial"/>
          <w:b/>
          <w:bCs/>
          <w:color w:val="CF4A02"/>
          <w:sz w:val="18"/>
          <w:szCs w:val="18"/>
        </w:rPr>
        <w:t>2</w:t>
      </w:r>
      <w:r w:rsidR="00C930EC" w:rsidRPr="00F57288">
        <w:rPr>
          <w:rFonts w:cs="Arial"/>
          <w:b/>
          <w:bCs/>
          <w:color w:val="CF4A02"/>
          <w:sz w:val="18"/>
          <w:szCs w:val="18"/>
        </w:rPr>
        <w:t>9</w:t>
      </w:r>
      <w:r w:rsidR="00133252" w:rsidRPr="00F57288">
        <w:rPr>
          <w:rFonts w:cs="Arial"/>
          <w:b/>
          <w:bCs/>
          <w:color w:val="CF4A02"/>
          <w:sz w:val="18"/>
          <w:szCs w:val="18"/>
        </w:rPr>
        <w:t>.</w:t>
      </w:r>
      <w:r w:rsidRPr="00F57288">
        <w:rPr>
          <w:rFonts w:cs="Arial"/>
          <w:b/>
          <w:bCs/>
          <w:color w:val="CF4A02"/>
          <w:sz w:val="18"/>
          <w:szCs w:val="18"/>
        </w:rPr>
        <w:t>1</w:t>
      </w:r>
      <w:r w:rsidR="00133252" w:rsidRPr="00F57288">
        <w:rPr>
          <w:rFonts w:cs="Arial"/>
          <w:b/>
          <w:bCs/>
          <w:color w:val="CF4A02"/>
          <w:sz w:val="18"/>
          <w:szCs w:val="18"/>
        </w:rPr>
        <w:tab/>
        <w:t>Basic earnings per share</w:t>
      </w:r>
    </w:p>
    <w:p w:rsidR="0053783D" w:rsidRPr="00761FEE" w:rsidRDefault="0053783D" w:rsidP="00F57288">
      <w:pPr>
        <w:pStyle w:val="Header"/>
        <w:tabs>
          <w:tab w:val="clear" w:pos="4153"/>
          <w:tab w:val="clear" w:pos="8306"/>
        </w:tabs>
        <w:spacing w:line="240" w:lineRule="auto"/>
        <w:ind w:left="540"/>
        <w:jc w:val="both"/>
        <w:rPr>
          <w:rFonts w:cs="Arial"/>
          <w:spacing w:val="-4"/>
          <w:sz w:val="18"/>
          <w:szCs w:val="18"/>
        </w:rPr>
      </w:pPr>
    </w:p>
    <w:p w:rsidR="00C51D7D" w:rsidRPr="00761FEE" w:rsidRDefault="00C51D7D" w:rsidP="00F57288">
      <w:pPr>
        <w:pStyle w:val="Header"/>
        <w:tabs>
          <w:tab w:val="clear" w:pos="4153"/>
          <w:tab w:val="clear" w:pos="8306"/>
        </w:tabs>
        <w:spacing w:line="240" w:lineRule="auto"/>
        <w:ind w:left="540"/>
        <w:jc w:val="both"/>
        <w:rPr>
          <w:rFonts w:cs="Arial"/>
          <w:sz w:val="18"/>
          <w:szCs w:val="18"/>
        </w:rPr>
      </w:pPr>
      <w:r w:rsidRPr="00F57288">
        <w:rPr>
          <w:rFonts w:cs="Arial"/>
          <w:spacing w:val="-6"/>
          <w:sz w:val="18"/>
          <w:szCs w:val="18"/>
        </w:rPr>
        <w:t>The basic earnings per share is calculated by dividing the profit for the year attributable to shareholders by the weighted</w:t>
      </w:r>
      <w:r w:rsidRPr="00761FEE">
        <w:rPr>
          <w:rFonts w:cs="Arial"/>
          <w:sz w:val="18"/>
          <w:szCs w:val="18"/>
        </w:rPr>
        <w:t xml:space="preserve"> average number of ordinary shares in issue during the year.</w:t>
      </w:r>
    </w:p>
    <w:p w:rsidR="00C51D7D" w:rsidRPr="00761FEE" w:rsidRDefault="00C51D7D" w:rsidP="00F57288">
      <w:pPr>
        <w:pStyle w:val="Header"/>
        <w:tabs>
          <w:tab w:val="clear" w:pos="4153"/>
          <w:tab w:val="clear" w:pos="8306"/>
        </w:tabs>
        <w:spacing w:line="240" w:lineRule="auto"/>
        <w:ind w:left="540"/>
        <w:jc w:val="both"/>
        <w:rPr>
          <w:rFonts w:cs="Arial"/>
          <w:sz w:val="18"/>
          <w:szCs w:val="18"/>
        </w:rPr>
      </w:pPr>
    </w:p>
    <w:tbl>
      <w:tblPr>
        <w:tblW w:w="9090" w:type="dxa"/>
        <w:tblInd w:w="468" w:type="dxa"/>
        <w:tblLayout w:type="fixed"/>
        <w:tblLook w:val="0000" w:firstRow="0" w:lastRow="0" w:firstColumn="0" w:lastColumn="0" w:noHBand="0" w:noVBand="0"/>
      </w:tblPr>
      <w:tblGrid>
        <w:gridCol w:w="3510"/>
        <w:gridCol w:w="1395"/>
        <w:gridCol w:w="1395"/>
        <w:gridCol w:w="1395"/>
        <w:gridCol w:w="1395"/>
      </w:tblGrid>
      <w:tr w:rsidR="00F57288" w:rsidRPr="00F57288" w:rsidTr="00F57288">
        <w:trPr>
          <w:cantSplit/>
          <w:trHeight w:val="78"/>
        </w:trPr>
        <w:tc>
          <w:tcPr>
            <w:tcW w:w="3510" w:type="dxa"/>
          </w:tcPr>
          <w:p w:rsidR="00133252" w:rsidRPr="00F57288" w:rsidRDefault="00133252" w:rsidP="00F57288">
            <w:pPr>
              <w:spacing w:line="240" w:lineRule="auto"/>
              <w:ind w:left="65" w:right="-103"/>
              <w:rPr>
                <w:rFonts w:cs="Arial"/>
                <w:b/>
                <w:bCs/>
                <w:spacing w:val="-6"/>
                <w:sz w:val="18"/>
                <w:szCs w:val="18"/>
                <w:lang w:val="en-US"/>
              </w:rPr>
            </w:pPr>
          </w:p>
        </w:tc>
        <w:tc>
          <w:tcPr>
            <w:tcW w:w="2790" w:type="dxa"/>
            <w:gridSpan w:val="2"/>
            <w:tcBorders>
              <w:top w:val="single" w:sz="4" w:space="0" w:color="auto"/>
              <w:bottom w:val="single" w:sz="4" w:space="0" w:color="auto"/>
            </w:tcBorders>
          </w:tcPr>
          <w:p w:rsidR="00133252" w:rsidRDefault="00133252" w:rsidP="00F57288">
            <w:pPr>
              <w:tabs>
                <w:tab w:val="right" w:pos="1224"/>
              </w:tabs>
              <w:spacing w:line="240" w:lineRule="auto"/>
              <w:ind w:right="-72"/>
              <w:jc w:val="right"/>
              <w:rPr>
                <w:rFonts w:cs="Arial"/>
                <w:b/>
                <w:bCs/>
                <w:sz w:val="18"/>
                <w:szCs w:val="18"/>
              </w:rPr>
            </w:pPr>
            <w:r w:rsidRPr="00F57288">
              <w:rPr>
                <w:rFonts w:cs="Arial"/>
                <w:b/>
                <w:bCs/>
                <w:sz w:val="18"/>
                <w:szCs w:val="18"/>
              </w:rPr>
              <w:t>Equity Method</w:t>
            </w:r>
          </w:p>
          <w:p w:rsidR="0068000E" w:rsidRPr="00F57288" w:rsidRDefault="001C1BE7" w:rsidP="00F57288">
            <w:pPr>
              <w:tabs>
                <w:tab w:val="right" w:pos="1224"/>
              </w:tabs>
              <w:spacing w:line="240" w:lineRule="auto"/>
              <w:ind w:right="-72"/>
              <w:jc w:val="right"/>
              <w:rPr>
                <w:rFonts w:cs="Arial"/>
                <w:b/>
                <w:bCs/>
                <w:sz w:val="18"/>
                <w:szCs w:val="18"/>
              </w:rPr>
            </w:pPr>
            <w:r>
              <w:rPr>
                <w:rFonts w:cs="Arial"/>
                <w:b/>
                <w:bCs/>
                <w:sz w:val="18"/>
                <w:szCs w:val="18"/>
              </w:rPr>
              <w:t>financial statements</w:t>
            </w:r>
          </w:p>
        </w:tc>
        <w:tc>
          <w:tcPr>
            <w:tcW w:w="2790" w:type="dxa"/>
            <w:gridSpan w:val="2"/>
            <w:tcBorders>
              <w:top w:val="single" w:sz="4" w:space="0" w:color="auto"/>
              <w:bottom w:val="single" w:sz="4" w:space="0" w:color="auto"/>
            </w:tcBorders>
          </w:tcPr>
          <w:p w:rsidR="00133252" w:rsidRDefault="00133252" w:rsidP="00F57288">
            <w:pPr>
              <w:tabs>
                <w:tab w:val="right" w:pos="1224"/>
              </w:tabs>
              <w:spacing w:line="240" w:lineRule="auto"/>
              <w:ind w:right="-72"/>
              <w:jc w:val="right"/>
              <w:rPr>
                <w:rFonts w:cs="Arial"/>
                <w:b/>
                <w:bCs/>
                <w:sz w:val="18"/>
                <w:szCs w:val="18"/>
              </w:rPr>
            </w:pPr>
            <w:r w:rsidRPr="00F57288">
              <w:rPr>
                <w:rFonts w:cs="Arial"/>
                <w:b/>
                <w:bCs/>
                <w:sz w:val="18"/>
                <w:szCs w:val="18"/>
              </w:rPr>
              <w:t>Separate</w:t>
            </w:r>
          </w:p>
          <w:p w:rsidR="0068000E" w:rsidRPr="00F57288" w:rsidRDefault="001C1BE7" w:rsidP="00F57288">
            <w:pPr>
              <w:tabs>
                <w:tab w:val="right" w:pos="1224"/>
              </w:tabs>
              <w:spacing w:line="240" w:lineRule="auto"/>
              <w:ind w:right="-72"/>
              <w:jc w:val="right"/>
              <w:rPr>
                <w:rFonts w:cs="Arial"/>
                <w:b/>
                <w:bCs/>
                <w:sz w:val="18"/>
                <w:szCs w:val="18"/>
              </w:rPr>
            </w:pPr>
            <w:r>
              <w:rPr>
                <w:rFonts w:cs="Arial"/>
                <w:b/>
                <w:bCs/>
                <w:sz w:val="18"/>
                <w:szCs w:val="18"/>
              </w:rPr>
              <w:t>financial statements</w:t>
            </w:r>
          </w:p>
        </w:tc>
      </w:tr>
      <w:tr w:rsidR="00F57288" w:rsidRPr="00F57288" w:rsidTr="00F57288">
        <w:trPr>
          <w:cantSplit/>
        </w:trPr>
        <w:tc>
          <w:tcPr>
            <w:tcW w:w="3510" w:type="dxa"/>
          </w:tcPr>
          <w:p w:rsidR="00133252" w:rsidRPr="00F57288" w:rsidRDefault="00133252" w:rsidP="00F57288">
            <w:pPr>
              <w:spacing w:line="240" w:lineRule="auto"/>
              <w:ind w:left="65" w:right="-103"/>
              <w:rPr>
                <w:rFonts w:cs="Arial"/>
                <w:snapToGrid w:val="0"/>
                <w:spacing w:val="-6"/>
                <w:sz w:val="18"/>
                <w:szCs w:val="18"/>
                <w:lang w:eastAsia="th-TH"/>
              </w:rPr>
            </w:pPr>
            <w:r w:rsidRPr="00F57288">
              <w:rPr>
                <w:rFonts w:cs="Arial"/>
                <w:b/>
                <w:bCs/>
                <w:spacing w:val="-6"/>
                <w:sz w:val="18"/>
                <w:szCs w:val="18"/>
              </w:rPr>
              <w:t xml:space="preserve">For the years ended </w:t>
            </w:r>
            <w:r w:rsidR="00AA4011" w:rsidRPr="00F57288">
              <w:rPr>
                <w:rFonts w:cs="Arial"/>
                <w:b/>
                <w:bCs/>
                <w:spacing w:val="-6"/>
                <w:sz w:val="18"/>
                <w:szCs w:val="18"/>
              </w:rPr>
              <w:t>31</w:t>
            </w:r>
            <w:r w:rsidRPr="00F57288">
              <w:rPr>
                <w:rFonts w:cs="Arial"/>
                <w:b/>
                <w:bCs/>
                <w:spacing w:val="-6"/>
                <w:sz w:val="18"/>
                <w:szCs w:val="18"/>
              </w:rPr>
              <w:t xml:space="preserve"> December</w:t>
            </w:r>
          </w:p>
        </w:tc>
        <w:tc>
          <w:tcPr>
            <w:tcW w:w="1395" w:type="dxa"/>
            <w:tcBorders>
              <w:top w:val="single" w:sz="4" w:space="0" w:color="auto"/>
              <w:bottom w:val="single" w:sz="4" w:space="0" w:color="auto"/>
            </w:tcBorders>
          </w:tcPr>
          <w:p w:rsidR="00133252" w:rsidRPr="00F57288" w:rsidRDefault="00661660" w:rsidP="00F57288">
            <w:pPr>
              <w:tabs>
                <w:tab w:val="right" w:pos="1224"/>
              </w:tabs>
              <w:spacing w:line="240" w:lineRule="auto"/>
              <w:ind w:right="-72" w:firstLine="453"/>
              <w:jc w:val="right"/>
              <w:rPr>
                <w:rFonts w:cs="Arial"/>
                <w:b/>
                <w:bCs/>
                <w:snapToGrid w:val="0"/>
                <w:sz w:val="18"/>
                <w:szCs w:val="18"/>
                <w:lang w:val="en-US" w:eastAsia="th-TH"/>
              </w:rPr>
            </w:pPr>
            <w:r w:rsidRPr="00F57288">
              <w:rPr>
                <w:rFonts w:cs="Arial"/>
                <w:b/>
                <w:bCs/>
                <w:sz w:val="18"/>
                <w:szCs w:val="18"/>
              </w:rPr>
              <w:t>2019</w:t>
            </w:r>
          </w:p>
        </w:tc>
        <w:tc>
          <w:tcPr>
            <w:tcW w:w="1395" w:type="dxa"/>
            <w:tcBorders>
              <w:top w:val="single" w:sz="4" w:space="0" w:color="auto"/>
              <w:bottom w:val="single" w:sz="4" w:space="0" w:color="auto"/>
            </w:tcBorders>
          </w:tcPr>
          <w:p w:rsidR="00133252" w:rsidRPr="00F57288" w:rsidRDefault="00661660" w:rsidP="00F57288">
            <w:pPr>
              <w:tabs>
                <w:tab w:val="right" w:pos="1224"/>
              </w:tabs>
              <w:spacing w:line="240" w:lineRule="auto"/>
              <w:ind w:right="-72" w:firstLine="453"/>
              <w:jc w:val="right"/>
              <w:rPr>
                <w:rFonts w:cs="Arial"/>
                <w:b/>
                <w:bCs/>
                <w:snapToGrid w:val="0"/>
                <w:sz w:val="18"/>
                <w:szCs w:val="18"/>
                <w:lang w:val="en-US" w:eastAsia="th-TH"/>
              </w:rPr>
            </w:pPr>
            <w:r w:rsidRPr="00F57288">
              <w:rPr>
                <w:rFonts w:cs="Arial"/>
                <w:b/>
                <w:bCs/>
                <w:sz w:val="18"/>
                <w:szCs w:val="18"/>
              </w:rPr>
              <w:t>2018</w:t>
            </w:r>
          </w:p>
        </w:tc>
        <w:tc>
          <w:tcPr>
            <w:tcW w:w="1395" w:type="dxa"/>
            <w:tcBorders>
              <w:top w:val="single" w:sz="4" w:space="0" w:color="auto"/>
              <w:bottom w:val="single" w:sz="4" w:space="0" w:color="auto"/>
            </w:tcBorders>
          </w:tcPr>
          <w:p w:rsidR="00133252" w:rsidRPr="00F57288" w:rsidRDefault="00661660" w:rsidP="00F57288">
            <w:pPr>
              <w:tabs>
                <w:tab w:val="right" w:pos="1224"/>
              </w:tabs>
              <w:spacing w:line="240" w:lineRule="auto"/>
              <w:ind w:right="-72" w:firstLine="453"/>
              <w:jc w:val="right"/>
              <w:rPr>
                <w:rFonts w:cs="Arial"/>
                <w:b/>
                <w:bCs/>
                <w:snapToGrid w:val="0"/>
                <w:sz w:val="18"/>
                <w:szCs w:val="18"/>
                <w:lang w:val="en-US" w:eastAsia="th-TH"/>
              </w:rPr>
            </w:pPr>
            <w:r w:rsidRPr="00F57288">
              <w:rPr>
                <w:rFonts w:cs="Arial"/>
                <w:b/>
                <w:bCs/>
                <w:sz w:val="18"/>
                <w:szCs w:val="18"/>
              </w:rPr>
              <w:t>2019</w:t>
            </w:r>
          </w:p>
        </w:tc>
        <w:tc>
          <w:tcPr>
            <w:tcW w:w="1395" w:type="dxa"/>
            <w:tcBorders>
              <w:top w:val="single" w:sz="4" w:space="0" w:color="auto"/>
              <w:bottom w:val="single" w:sz="4" w:space="0" w:color="auto"/>
            </w:tcBorders>
          </w:tcPr>
          <w:p w:rsidR="00133252" w:rsidRPr="00F57288" w:rsidRDefault="00661660" w:rsidP="00F57288">
            <w:pPr>
              <w:tabs>
                <w:tab w:val="right" w:pos="1224"/>
              </w:tabs>
              <w:spacing w:line="240" w:lineRule="auto"/>
              <w:ind w:right="-72" w:firstLine="453"/>
              <w:jc w:val="right"/>
              <w:rPr>
                <w:rFonts w:cs="Arial"/>
                <w:b/>
                <w:bCs/>
                <w:snapToGrid w:val="0"/>
                <w:sz w:val="18"/>
                <w:szCs w:val="18"/>
                <w:lang w:val="en-US" w:eastAsia="th-TH"/>
              </w:rPr>
            </w:pPr>
            <w:r w:rsidRPr="00F57288">
              <w:rPr>
                <w:rFonts w:cs="Arial"/>
                <w:b/>
                <w:bCs/>
                <w:sz w:val="18"/>
                <w:szCs w:val="18"/>
              </w:rPr>
              <w:t>2018</w:t>
            </w:r>
          </w:p>
        </w:tc>
      </w:tr>
      <w:tr w:rsidR="00F57288" w:rsidRPr="00F57288" w:rsidTr="00F57288">
        <w:trPr>
          <w:cantSplit/>
        </w:trPr>
        <w:tc>
          <w:tcPr>
            <w:tcW w:w="3510" w:type="dxa"/>
          </w:tcPr>
          <w:p w:rsidR="00133252" w:rsidRPr="00F57288" w:rsidRDefault="00133252" w:rsidP="00F57288">
            <w:pPr>
              <w:spacing w:line="240" w:lineRule="auto"/>
              <w:ind w:left="65" w:right="-103"/>
              <w:rPr>
                <w:rFonts w:cs="Arial"/>
                <w:b/>
                <w:bCs/>
                <w:spacing w:val="-6"/>
                <w:sz w:val="18"/>
                <w:szCs w:val="18"/>
              </w:rPr>
            </w:pPr>
          </w:p>
        </w:tc>
        <w:tc>
          <w:tcPr>
            <w:tcW w:w="1395" w:type="dxa"/>
            <w:tcBorders>
              <w:top w:val="single" w:sz="4" w:space="0" w:color="auto"/>
            </w:tcBorders>
            <w:shd w:val="clear" w:color="auto" w:fill="FAFAFA"/>
          </w:tcPr>
          <w:p w:rsidR="00133252" w:rsidRPr="00F57288" w:rsidRDefault="00133252" w:rsidP="00F57288">
            <w:pPr>
              <w:spacing w:line="240" w:lineRule="auto"/>
              <w:ind w:right="-72"/>
              <w:jc w:val="right"/>
              <w:rPr>
                <w:rFonts w:cs="Arial"/>
                <w:b/>
                <w:bCs/>
                <w:spacing w:val="-6"/>
                <w:sz w:val="18"/>
                <w:szCs w:val="18"/>
              </w:rPr>
            </w:pPr>
          </w:p>
        </w:tc>
        <w:tc>
          <w:tcPr>
            <w:tcW w:w="1395" w:type="dxa"/>
            <w:tcBorders>
              <w:top w:val="single" w:sz="4" w:space="0" w:color="auto"/>
            </w:tcBorders>
          </w:tcPr>
          <w:p w:rsidR="00133252" w:rsidRPr="00F57288" w:rsidRDefault="00133252" w:rsidP="00F57288">
            <w:pPr>
              <w:spacing w:line="240" w:lineRule="auto"/>
              <w:ind w:right="-72"/>
              <w:jc w:val="right"/>
              <w:rPr>
                <w:rFonts w:cs="Arial"/>
                <w:b/>
                <w:bCs/>
                <w:sz w:val="18"/>
                <w:szCs w:val="18"/>
              </w:rPr>
            </w:pPr>
          </w:p>
        </w:tc>
        <w:tc>
          <w:tcPr>
            <w:tcW w:w="1395" w:type="dxa"/>
            <w:tcBorders>
              <w:top w:val="single" w:sz="4" w:space="0" w:color="auto"/>
            </w:tcBorders>
            <w:shd w:val="clear" w:color="auto" w:fill="FAFAFA"/>
          </w:tcPr>
          <w:p w:rsidR="00133252" w:rsidRPr="00F57288" w:rsidRDefault="00133252" w:rsidP="00F57288">
            <w:pPr>
              <w:spacing w:line="240" w:lineRule="auto"/>
              <w:ind w:right="-72"/>
              <w:jc w:val="right"/>
              <w:rPr>
                <w:rFonts w:cs="Arial"/>
                <w:b/>
                <w:bCs/>
                <w:spacing w:val="-6"/>
                <w:sz w:val="18"/>
                <w:szCs w:val="18"/>
              </w:rPr>
            </w:pPr>
          </w:p>
        </w:tc>
        <w:tc>
          <w:tcPr>
            <w:tcW w:w="1395" w:type="dxa"/>
            <w:tcBorders>
              <w:top w:val="single" w:sz="4" w:space="0" w:color="auto"/>
            </w:tcBorders>
          </w:tcPr>
          <w:p w:rsidR="00133252" w:rsidRPr="00F57288" w:rsidRDefault="00133252" w:rsidP="00F57288">
            <w:pPr>
              <w:spacing w:line="240" w:lineRule="auto"/>
              <w:ind w:right="-72"/>
              <w:jc w:val="right"/>
              <w:rPr>
                <w:rFonts w:cs="Arial"/>
                <w:b/>
                <w:bCs/>
                <w:sz w:val="18"/>
                <w:szCs w:val="18"/>
              </w:rPr>
            </w:pPr>
          </w:p>
        </w:tc>
      </w:tr>
      <w:tr w:rsidR="00F57288" w:rsidRPr="00F57288" w:rsidTr="00F57288">
        <w:trPr>
          <w:cantSplit/>
        </w:trPr>
        <w:tc>
          <w:tcPr>
            <w:tcW w:w="3510" w:type="dxa"/>
            <w:vAlign w:val="bottom"/>
          </w:tcPr>
          <w:p w:rsidR="00133252" w:rsidRPr="00CB145F" w:rsidRDefault="00133252" w:rsidP="00F57288">
            <w:pPr>
              <w:spacing w:line="240" w:lineRule="auto"/>
              <w:ind w:left="65" w:right="-103"/>
              <w:outlineLvl w:val="2"/>
              <w:rPr>
                <w:rFonts w:cs="Arial"/>
                <w:sz w:val="18"/>
                <w:szCs w:val="18"/>
              </w:rPr>
            </w:pPr>
            <w:r w:rsidRPr="00CB145F">
              <w:rPr>
                <w:rFonts w:cs="Arial"/>
                <w:sz w:val="18"/>
                <w:szCs w:val="18"/>
              </w:rPr>
              <w:t>Profit attributable to</w:t>
            </w:r>
          </w:p>
        </w:tc>
        <w:tc>
          <w:tcPr>
            <w:tcW w:w="1395" w:type="dxa"/>
            <w:shd w:val="clear" w:color="auto" w:fill="FAFAFA"/>
          </w:tcPr>
          <w:p w:rsidR="00133252" w:rsidRPr="00F57288" w:rsidRDefault="00133252" w:rsidP="00F5728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95" w:type="dxa"/>
          </w:tcPr>
          <w:p w:rsidR="00133252" w:rsidRPr="00F57288" w:rsidRDefault="00133252" w:rsidP="00F5728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95" w:type="dxa"/>
            <w:shd w:val="clear" w:color="auto" w:fill="FAFAFA"/>
          </w:tcPr>
          <w:p w:rsidR="00133252" w:rsidRPr="00F57288" w:rsidRDefault="00133252" w:rsidP="00F57288">
            <w:pPr>
              <w:tabs>
                <w:tab w:val="decimal" w:pos="972"/>
              </w:tabs>
              <w:spacing w:line="240" w:lineRule="auto"/>
              <w:ind w:right="-72"/>
              <w:jc w:val="right"/>
              <w:rPr>
                <w:rFonts w:cs="Arial"/>
                <w:sz w:val="18"/>
                <w:szCs w:val="18"/>
              </w:rPr>
            </w:pPr>
          </w:p>
        </w:tc>
        <w:tc>
          <w:tcPr>
            <w:tcW w:w="1395" w:type="dxa"/>
          </w:tcPr>
          <w:p w:rsidR="00133252" w:rsidRPr="00F57288" w:rsidRDefault="00133252" w:rsidP="00F57288">
            <w:pPr>
              <w:tabs>
                <w:tab w:val="decimal" w:pos="972"/>
              </w:tabs>
              <w:spacing w:line="240" w:lineRule="auto"/>
              <w:ind w:right="-72"/>
              <w:jc w:val="right"/>
              <w:rPr>
                <w:rFonts w:cs="Arial"/>
                <w:sz w:val="18"/>
                <w:szCs w:val="18"/>
              </w:rPr>
            </w:pPr>
          </w:p>
        </w:tc>
      </w:tr>
      <w:tr w:rsidR="00F57288" w:rsidRPr="00F57288" w:rsidTr="00F57288">
        <w:trPr>
          <w:cantSplit/>
        </w:trPr>
        <w:tc>
          <w:tcPr>
            <w:tcW w:w="3510" w:type="dxa"/>
            <w:vAlign w:val="bottom"/>
          </w:tcPr>
          <w:p w:rsidR="005266FD" w:rsidRPr="00CB145F" w:rsidRDefault="005266FD" w:rsidP="00F57288">
            <w:pPr>
              <w:spacing w:line="240" w:lineRule="auto"/>
              <w:ind w:left="65" w:right="-103"/>
              <w:outlineLvl w:val="2"/>
              <w:rPr>
                <w:rFonts w:cs="Arial"/>
                <w:sz w:val="18"/>
                <w:szCs w:val="18"/>
              </w:rPr>
            </w:pPr>
            <w:r w:rsidRPr="00CB145F">
              <w:rPr>
                <w:rFonts w:cs="Arial"/>
                <w:sz w:val="18"/>
                <w:szCs w:val="18"/>
              </w:rPr>
              <w:t xml:space="preserve">   the Company (Baht)</w:t>
            </w:r>
          </w:p>
        </w:tc>
        <w:tc>
          <w:tcPr>
            <w:tcW w:w="1395" w:type="dxa"/>
            <w:shd w:val="clear" w:color="auto" w:fill="FAFAFA"/>
          </w:tcPr>
          <w:p w:rsidR="005266FD" w:rsidRPr="00F57288" w:rsidRDefault="00C27FB3" w:rsidP="00F57288">
            <w:pPr>
              <w:tabs>
                <w:tab w:val="decimal" w:pos="972"/>
              </w:tabs>
              <w:spacing w:line="240" w:lineRule="auto"/>
              <w:ind w:right="-72"/>
              <w:jc w:val="right"/>
              <w:rPr>
                <w:rFonts w:cs="Arial"/>
                <w:snapToGrid w:val="0"/>
                <w:sz w:val="18"/>
                <w:szCs w:val="18"/>
                <w:lang w:eastAsia="th-TH"/>
              </w:rPr>
            </w:pPr>
            <w:r>
              <w:rPr>
                <w:rFonts w:cs="Arial"/>
                <w:snapToGrid w:val="0"/>
                <w:sz w:val="18"/>
                <w:szCs w:val="18"/>
                <w:lang w:eastAsia="th-TH"/>
              </w:rPr>
              <w:t>181,000,090</w:t>
            </w:r>
          </w:p>
        </w:tc>
        <w:tc>
          <w:tcPr>
            <w:tcW w:w="1395" w:type="dxa"/>
          </w:tcPr>
          <w:p w:rsidR="005266FD" w:rsidRPr="00F57288" w:rsidRDefault="005266FD" w:rsidP="00F57288">
            <w:pPr>
              <w:tabs>
                <w:tab w:val="decimal" w:pos="972"/>
              </w:tabs>
              <w:spacing w:line="240" w:lineRule="auto"/>
              <w:ind w:right="-72"/>
              <w:jc w:val="right"/>
              <w:rPr>
                <w:rFonts w:cs="Arial"/>
                <w:snapToGrid w:val="0"/>
                <w:sz w:val="18"/>
                <w:szCs w:val="18"/>
                <w:lang w:val="en-US" w:eastAsia="th-TH"/>
              </w:rPr>
            </w:pPr>
            <w:r w:rsidRPr="00F57288">
              <w:rPr>
                <w:rFonts w:cs="Arial"/>
                <w:snapToGrid w:val="0"/>
                <w:sz w:val="18"/>
                <w:szCs w:val="18"/>
                <w:lang w:eastAsia="th-TH"/>
              </w:rPr>
              <w:t>133,004,493</w:t>
            </w:r>
          </w:p>
        </w:tc>
        <w:tc>
          <w:tcPr>
            <w:tcW w:w="1395" w:type="dxa"/>
            <w:shd w:val="clear" w:color="auto" w:fill="FAFAFA"/>
          </w:tcPr>
          <w:p w:rsidR="005266FD" w:rsidRPr="00F57288" w:rsidRDefault="005266FD" w:rsidP="00F57288">
            <w:pPr>
              <w:tabs>
                <w:tab w:val="decimal" w:pos="972"/>
              </w:tabs>
              <w:spacing w:line="240" w:lineRule="auto"/>
              <w:ind w:right="-72"/>
              <w:jc w:val="right"/>
              <w:rPr>
                <w:rFonts w:cs="Arial"/>
                <w:snapToGrid w:val="0"/>
                <w:sz w:val="18"/>
                <w:szCs w:val="18"/>
                <w:lang w:val="en-US" w:eastAsia="th-TH"/>
              </w:rPr>
            </w:pPr>
            <w:r w:rsidRPr="00F57288">
              <w:rPr>
                <w:rFonts w:cs="Arial"/>
                <w:snapToGrid w:val="0"/>
                <w:sz w:val="18"/>
                <w:szCs w:val="18"/>
                <w:lang w:eastAsia="th-TH"/>
              </w:rPr>
              <w:t>191,086,964</w:t>
            </w:r>
          </w:p>
        </w:tc>
        <w:tc>
          <w:tcPr>
            <w:tcW w:w="1395" w:type="dxa"/>
          </w:tcPr>
          <w:p w:rsidR="005266FD" w:rsidRPr="00F57288" w:rsidRDefault="005266FD" w:rsidP="00F57288">
            <w:pPr>
              <w:tabs>
                <w:tab w:val="decimal" w:pos="972"/>
              </w:tabs>
              <w:spacing w:line="240" w:lineRule="auto"/>
              <w:ind w:right="-72"/>
              <w:jc w:val="right"/>
              <w:rPr>
                <w:rFonts w:cs="Arial"/>
                <w:snapToGrid w:val="0"/>
                <w:sz w:val="18"/>
                <w:szCs w:val="18"/>
                <w:lang w:val="en-US" w:eastAsia="th-TH"/>
              </w:rPr>
            </w:pPr>
            <w:r w:rsidRPr="00F57288">
              <w:rPr>
                <w:rFonts w:cs="Arial"/>
                <w:snapToGrid w:val="0"/>
                <w:sz w:val="18"/>
                <w:szCs w:val="18"/>
                <w:lang w:eastAsia="th-TH"/>
              </w:rPr>
              <w:t>150</w:t>
            </w:r>
            <w:r w:rsidRPr="00F57288">
              <w:rPr>
                <w:rFonts w:cs="Arial"/>
                <w:snapToGrid w:val="0"/>
                <w:sz w:val="18"/>
                <w:szCs w:val="18"/>
                <w:lang w:val="en-US" w:eastAsia="th-TH"/>
              </w:rPr>
              <w:t>,</w:t>
            </w:r>
            <w:r w:rsidRPr="00F57288">
              <w:rPr>
                <w:rFonts w:cs="Arial"/>
                <w:snapToGrid w:val="0"/>
                <w:sz w:val="18"/>
                <w:szCs w:val="18"/>
                <w:lang w:eastAsia="th-TH"/>
              </w:rPr>
              <w:t>191</w:t>
            </w:r>
            <w:r w:rsidRPr="00F57288">
              <w:rPr>
                <w:rFonts w:cs="Arial"/>
                <w:snapToGrid w:val="0"/>
                <w:sz w:val="18"/>
                <w:szCs w:val="18"/>
                <w:lang w:val="en-US" w:eastAsia="th-TH"/>
              </w:rPr>
              <w:t>,</w:t>
            </w:r>
            <w:r w:rsidRPr="00F57288">
              <w:rPr>
                <w:rFonts w:cs="Arial"/>
                <w:snapToGrid w:val="0"/>
                <w:sz w:val="18"/>
                <w:szCs w:val="18"/>
                <w:lang w:eastAsia="th-TH"/>
              </w:rPr>
              <w:t>759</w:t>
            </w:r>
          </w:p>
        </w:tc>
      </w:tr>
      <w:tr w:rsidR="00F57288" w:rsidRPr="00F57288" w:rsidTr="00F57288">
        <w:trPr>
          <w:cantSplit/>
        </w:trPr>
        <w:tc>
          <w:tcPr>
            <w:tcW w:w="3510" w:type="dxa"/>
            <w:vAlign w:val="bottom"/>
          </w:tcPr>
          <w:p w:rsidR="005266FD" w:rsidRPr="00CB145F" w:rsidRDefault="005266FD" w:rsidP="00F57288">
            <w:pPr>
              <w:spacing w:line="240" w:lineRule="auto"/>
              <w:ind w:left="65" w:right="-103"/>
              <w:outlineLvl w:val="2"/>
              <w:rPr>
                <w:rFonts w:cs="Arial"/>
                <w:sz w:val="18"/>
                <w:szCs w:val="18"/>
              </w:rPr>
            </w:pPr>
            <w:r w:rsidRPr="00CB145F">
              <w:rPr>
                <w:rFonts w:cs="Arial"/>
                <w:sz w:val="18"/>
                <w:szCs w:val="18"/>
              </w:rPr>
              <w:t>Weighted average number of</w:t>
            </w:r>
          </w:p>
        </w:tc>
        <w:tc>
          <w:tcPr>
            <w:tcW w:w="1395" w:type="dxa"/>
            <w:shd w:val="clear" w:color="auto" w:fill="FAFAFA"/>
          </w:tcPr>
          <w:p w:rsidR="005266FD" w:rsidRPr="00F57288" w:rsidRDefault="005266FD" w:rsidP="00F57288">
            <w:pPr>
              <w:spacing w:line="240" w:lineRule="auto"/>
              <w:ind w:right="-72"/>
              <w:jc w:val="right"/>
              <w:rPr>
                <w:rFonts w:cs="Arial"/>
                <w:b/>
                <w:bCs/>
                <w:spacing w:val="-6"/>
                <w:sz w:val="18"/>
                <w:szCs w:val="18"/>
              </w:rPr>
            </w:pPr>
          </w:p>
        </w:tc>
        <w:tc>
          <w:tcPr>
            <w:tcW w:w="1395" w:type="dxa"/>
          </w:tcPr>
          <w:p w:rsidR="005266FD" w:rsidRPr="00F57288" w:rsidRDefault="005266FD" w:rsidP="00F57288">
            <w:pPr>
              <w:spacing w:line="240" w:lineRule="auto"/>
              <w:ind w:right="-72"/>
              <w:jc w:val="right"/>
              <w:rPr>
                <w:rFonts w:cs="Arial"/>
                <w:b/>
                <w:bCs/>
                <w:spacing w:val="-6"/>
                <w:sz w:val="18"/>
                <w:szCs w:val="18"/>
              </w:rPr>
            </w:pPr>
          </w:p>
        </w:tc>
        <w:tc>
          <w:tcPr>
            <w:tcW w:w="1395" w:type="dxa"/>
            <w:shd w:val="clear" w:color="auto" w:fill="FAFAFA"/>
          </w:tcPr>
          <w:p w:rsidR="005266FD" w:rsidRPr="00F57288" w:rsidRDefault="005266FD" w:rsidP="00F57288">
            <w:pPr>
              <w:spacing w:line="240" w:lineRule="auto"/>
              <w:ind w:right="-72"/>
              <w:jc w:val="right"/>
              <w:rPr>
                <w:rFonts w:cs="Arial"/>
                <w:b/>
                <w:bCs/>
                <w:spacing w:val="-6"/>
                <w:sz w:val="18"/>
                <w:szCs w:val="18"/>
              </w:rPr>
            </w:pPr>
          </w:p>
        </w:tc>
        <w:tc>
          <w:tcPr>
            <w:tcW w:w="1395" w:type="dxa"/>
          </w:tcPr>
          <w:p w:rsidR="005266FD" w:rsidRPr="00F57288" w:rsidRDefault="005266FD" w:rsidP="00F57288">
            <w:pPr>
              <w:spacing w:line="240" w:lineRule="auto"/>
              <w:ind w:right="-72"/>
              <w:jc w:val="right"/>
              <w:rPr>
                <w:rFonts w:cs="Arial"/>
                <w:b/>
                <w:bCs/>
                <w:spacing w:val="-6"/>
                <w:sz w:val="18"/>
                <w:szCs w:val="18"/>
              </w:rPr>
            </w:pPr>
          </w:p>
        </w:tc>
      </w:tr>
      <w:tr w:rsidR="00F57288" w:rsidRPr="00F57288" w:rsidTr="00F57288">
        <w:trPr>
          <w:cantSplit/>
        </w:trPr>
        <w:tc>
          <w:tcPr>
            <w:tcW w:w="3510" w:type="dxa"/>
            <w:vAlign w:val="bottom"/>
          </w:tcPr>
          <w:p w:rsidR="005266FD" w:rsidRPr="00CB145F" w:rsidRDefault="005266FD" w:rsidP="00F57288">
            <w:pPr>
              <w:spacing w:line="240" w:lineRule="auto"/>
              <w:ind w:left="65" w:right="-103"/>
              <w:outlineLvl w:val="2"/>
              <w:rPr>
                <w:rFonts w:cs="Arial"/>
                <w:sz w:val="18"/>
                <w:szCs w:val="18"/>
              </w:rPr>
            </w:pPr>
            <w:r w:rsidRPr="00CB145F">
              <w:rPr>
                <w:rFonts w:cs="Arial"/>
                <w:sz w:val="18"/>
                <w:szCs w:val="18"/>
              </w:rPr>
              <w:t xml:space="preserve">   ordinary shares in issue (Shares)</w:t>
            </w:r>
          </w:p>
        </w:tc>
        <w:tc>
          <w:tcPr>
            <w:tcW w:w="1395" w:type="dxa"/>
            <w:shd w:val="clear" w:color="auto" w:fill="FAFAFA"/>
          </w:tcPr>
          <w:p w:rsidR="005266FD" w:rsidRPr="00F57288" w:rsidRDefault="005266FD" w:rsidP="00F57288">
            <w:pPr>
              <w:tabs>
                <w:tab w:val="decimal" w:pos="972"/>
              </w:tabs>
              <w:spacing w:line="240" w:lineRule="auto"/>
              <w:ind w:right="-72"/>
              <w:jc w:val="right"/>
              <w:rPr>
                <w:rFonts w:cs="Arial"/>
                <w:snapToGrid w:val="0"/>
                <w:sz w:val="18"/>
                <w:szCs w:val="18"/>
                <w:lang w:val="en-US" w:eastAsia="th-TH"/>
              </w:rPr>
            </w:pPr>
            <w:r w:rsidRPr="00F57288">
              <w:rPr>
                <w:rFonts w:cs="Arial"/>
                <w:snapToGrid w:val="0"/>
                <w:sz w:val="18"/>
                <w:szCs w:val="18"/>
                <w:lang w:eastAsia="th-TH"/>
              </w:rPr>
              <w:t>1</w:t>
            </w:r>
            <w:r w:rsidRPr="00F57288">
              <w:rPr>
                <w:rFonts w:cs="Arial"/>
                <w:snapToGrid w:val="0"/>
                <w:sz w:val="18"/>
                <w:szCs w:val="18"/>
                <w:lang w:val="en-US" w:eastAsia="th-TH"/>
              </w:rPr>
              <w:t>,</w:t>
            </w:r>
            <w:r w:rsidRPr="00F57288">
              <w:rPr>
                <w:rFonts w:cs="Arial"/>
                <w:snapToGrid w:val="0"/>
                <w:sz w:val="18"/>
                <w:szCs w:val="18"/>
                <w:lang w:eastAsia="th-TH"/>
              </w:rPr>
              <w:t>000</w:t>
            </w:r>
            <w:r w:rsidRPr="00F57288">
              <w:rPr>
                <w:rFonts w:cs="Arial"/>
                <w:snapToGrid w:val="0"/>
                <w:sz w:val="18"/>
                <w:szCs w:val="18"/>
                <w:lang w:val="en-US" w:eastAsia="th-TH"/>
              </w:rPr>
              <w:t>,</w:t>
            </w:r>
            <w:r w:rsidRPr="00F57288">
              <w:rPr>
                <w:rFonts w:cs="Arial"/>
                <w:snapToGrid w:val="0"/>
                <w:sz w:val="18"/>
                <w:szCs w:val="18"/>
                <w:lang w:eastAsia="th-TH"/>
              </w:rPr>
              <w:t>000</w:t>
            </w:r>
            <w:r w:rsidRPr="00F57288">
              <w:rPr>
                <w:rFonts w:cs="Arial"/>
                <w:snapToGrid w:val="0"/>
                <w:sz w:val="18"/>
                <w:szCs w:val="18"/>
                <w:lang w:val="en-US" w:eastAsia="th-TH"/>
              </w:rPr>
              <w:t>,</w:t>
            </w:r>
            <w:r w:rsidRPr="00F57288">
              <w:rPr>
                <w:rFonts w:cs="Arial"/>
                <w:snapToGrid w:val="0"/>
                <w:sz w:val="18"/>
                <w:szCs w:val="18"/>
                <w:lang w:eastAsia="th-TH"/>
              </w:rPr>
              <w:t>000</w:t>
            </w:r>
          </w:p>
        </w:tc>
        <w:tc>
          <w:tcPr>
            <w:tcW w:w="1395" w:type="dxa"/>
          </w:tcPr>
          <w:p w:rsidR="005266FD" w:rsidRPr="00F57288" w:rsidRDefault="005266FD" w:rsidP="00F57288">
            <w:pPr>
              <w:tabs>
                <w:tab w:val="decimal" w:pos="972"/>
              </w:tabs>
              <w:spacing w:line="240" w:lineRule="auto"/>
              <w:ind w:right="-72"/>
              <w:jc w:val="right"/>
              <w:rPr>
                <w:rFonts w:cs="Arial"/>
                <w:snapToGrid w:val="0"/>
                <w:sz w:val="18"/>
                <w:szCs w:val="18"/>
                <w:lang w:val="en-US" w:eastAsia="th-TH"/>
              </w:rPr>
            </w:pPr>
            <w:r w:rsidRPr="00F57288">
              <w:rPr>
                <w:rFonts w:cs="Arial"/>
                <w:snapToGrid w:val="0"/>
                <w:sz w:val="18"/>
                <w:szCs w:val="18"/>
                <w:lang w:eastAsia="th-TH"/>
              </w:rPr>
              <w:t>1</w:t>
            </w:r>
            <w:r w:rsidRPr="00F57288">
              <w:rPr>
                <w:rFonts w:cs="Arial"/>
                <w:snapToGrid w:val="0"/>
                <w:sz w:val="18"/>
                <w:szCs w:val="18"/>
                <w:lang w:val="en-US" w:eastAsia="th-TH"/>
              </w:rPr>
              <w:t>,</w:t>
            </w:r>
            <w:r w:rsidRPr="00F57288">
              <w:rPr>
                <w:rFonts w:cs="Arial"/>
                <w:snapToGrid w:val="0"/>
                <w:sz w:val="18"/>
                <w:szCs w:val="18"/>
                <w:lang w:eastAsia="th-TH"/>
              </w:rPr>
              <w:t>000</w:t>
            </w:r>
            <w:r w:rsidRPr="00F57288">
              <w:rPr>
                <w:rFonts w:cs="Arial"/>
                <w:snapToGrid w:val="0"/>
                <w:sz w:val="18"/>
                <w:szCs w:val="18"/>
                <w:lang w:val="en-US" w:eastAsia="th-TH"/>
              </w:rPr>
              <w:t>,</w:t>
            </w:r>
            <w:r w:rsidRPr="00F57288">
              <w:rPr>
                <w:rFonts w:cs="Arial"/>
                <w:snapToGrid w:val="0"/>
                <w:sz w:val="18"/>
                <w:szCs w:val="18"/>
                <w:lang w:eastAsia="th-TH"/>
              </w:rPr>
              <w:t>000</w:t>
            </w:r>
            <w:r w:rsidRPr="00F57288">
              <w:rPr>
                <w:rFonts w:cs="Arial"/>
                <w:snapToGrid w:val="0"/>
                <w:sz w:val="18"/>
                <w:szCs w:val="18"/>
                <w:lang w:val="en-US" w:eastAsia="th-TH"/>
              </w:rPr>
              <w:t>,</w:t>
            </w:r>
            <w:r w:rsidRPr="00F57288">
              <w:rPr>
                <w:rFonts w:cs="Arial"/>
                <w:snapToGrid w:val="0"/>
                <w:sz w:val="18"/>
                <w:szCs w:val="18"/>
                <w:lang w:eastAsia="th-TH"/>
              </w:rPr>
              <w:t>000</w:t>
            </w:r>
          </w:p>
        </w:tc>
        <w:tc>
          <w:tcPr>
            <w:tcW w:w="1395" w:type="dxa"/>
            <w:shd w:val="clear" w:color="auto" w:fill="FAFAFA"/>
          </w:tcPr>
          <w:p w:rsidR="005266FD" w:rsidRPr="00F57288" w:rsidRDefault="005266FD" w:rsidP="00F57288">
            <w:pPr>
              <w:tabs>
                <w:tab w:val="decimal" w:pos="972"/>
              </w:tabs>
              <w:spacing w:line="240" w:lineRule="auto"/>
              <w:ind w:right="-72"/>
              <w:jc w:val="right"/>
              <w:rPr>
                <w:rFonts w:cs="Arial"/>
                <w:snapToGrid w:val="0"/>
                <w:sz w:val="18"/>
                <w:szCs w:val="18"/>
                <w:lang w:val="en-US" w:eastAsia="th-TH"/>
              </w:rPr>
            </w:pPr>
            <w:r w:rsidRPr="00F57288">
              <w:rPr>
                <w:rFonts w:cs="Arial"/>
                <w:snapToGrid w:val="0"/>
                <w:sz w:val="18"/>
                <w:szCs w:val="18"/>
                <w:lang w:eastAsia="th-TH"/>
              </w:rPr>
              <w:t>1</w:t>
            </w:r>
            <w:r w:rsidRPr="00F57288">
              <w:rPr>
                <w:rFonts w:cs="Arial"/>
                <w:snapToGrid w:val="0"/>
                <w:sz w:val="18"/>
                <w:szCs w:val="18"/>
                <w:lang w:val="en-US" w:eastAsia="th-TH"/>
              </w:rPr>
              <w:t>,</w:t>
            </w:r>
            <w:r w:rsidRPr="00F57288">
              <w:rPr>
                <w:rFonts w:cs="Arial"/>
                <w:snapToGrid w:val="0"/>
                <w:sz w:val="18"/>
                <w:szCs w:val="18"/>
                <w:lang w:eastAsia="th-TH"/>
              </w:rPr>
              <w:t>000</w:t>
            </w:r>
            <w:r w:rsidRPr="00F57288">
              <w:rPr>
                <w:rFonts w:cs="Arial"/>
                <w:snapToGrid w:val="0"/>
                <w:sz w:val="18"/>
                <w:szCs w:val="18"/>
                <w:lang w:val="en-US" w:eastAsia="th-TH"/>
              </w:rPr>
              <w:t>,</w:t>
            </w:r>
            <w:r w:rsidRPr="00F57288">
              <w:rPr>
                <w:rFonts w:cs="Arial"/>
                <w:snapToGrid w:val="0"/>
                <w:sz w:val="18"/>
                <w:szCs w:val="18"/>
                <w:lang w:eastAsia="th-TH"/>
              </w:rPr>
              <w:t>000</w:t>
            </w:r>
            <w:r w:rsidRPr="00F57288">
              <w:rPr>
                <w:rFonts w:cs="Arial"/>
                <w:snapToGrid w:val="0"/>
                <w:sz w:val="18"/>
                <w:szCs w:val="18"/>
                <w:lang w:val="en-US" w:eastAsia="th-TH"/>
              </w:rPr>
              <w:t>,</w:t>
            </w:r>
            <w:r w:rsidRPr="00F57288">
              <w:rPr>
                <w:rFonts w:cs="Arial"/>
                <w:snapToGrid w:val="0"/>
                <w:sz w:val="18"/>
                <w:szCs w:val="18"/>
                <w:lang w:eastAsia="th-TH"/>
              </w:rPr>
              <w:t>000</w:t>
            </w:r>
          </w:p>
        </w:tc>
        <w:tc>
          <w:tcPr>
            <w:tcW w:w="1395" w:type="dxa"/>
          </w:tcPr>
          <w:p w:rsidR="005266FD" w:rsidRPr="00F57288" w:rsidRDefault="005266FD" w:rsidP="00F57288">
            <w:pPr>
              <w:tabs>
                <w:tab w:val="decimal" w:pos="972"/>
              </w:tabs>
              <w:spacing w:line="240" w:lineRule="auto"/>
              <w:ind w:right="-72"/>
              <w:jc w:val="right"/>
              <w:rPr>
                <w:rFonts w:cs="Arial"/>
                <w:snapToGrid w:val="0"/>
                <w:sz w:val="18"/>
                <w:szCs w:val="18"/>
                <w:lang w:val="en-US" w:eastAsia="th-TH"/>
              </w:rPr>
            </w:pPr>
            <w:r w:rsidRPr="00F57288">
              <w:rPr>
                <w:rFonts w:cs="Arial"/>
                <w:snapToGrid w:val="0"/>
                <w:sz w:val="18"/>
                <w:szCs w:val="18"/>
                <w:lang w:eastAsia="th-TH"/>
              </w:rPr>
              <w:t>1</w:t>
            </w:r>
            <w:r w:rsidRPr="00F57288">
              <w:rPr>
                <w:rFonts w:cs="Arial"/>
                <w:snapToGrid w:val="0"/>
                <w:sz w:val="18"/>
                <w:szCs w:val="18"/>
                <w:lang w:val="en-US" w:eastAsia="th-TH"/>
              </w:rPr>
              <w:t>,</w:t>
            </w:r>
            <w:r w:rsidRPr="00F57288">
              <w:rPr>
                <w:rFonts w:cs="Arial"/>
                <w:snapToGrid w:val="0"/>
                <w:sz w:val="18"/>
                <w:szCs w:val="18"/>
                <w:lang w:eastAsia="th-TH"/>
              </w:rPr>
              <w:t>000</w:t>
            </w:r>
            <w:r w:rsidRPr="00F57288">
              <w:rPr>
                <w:rFonts w:cs="Arial"/>
                <w:snapToGrid w:val="0"/>
                <w:sz w:val="18"/>
                <w:szCs w:val="18"/>
                <w:lang w:val="en-US" w:eastAsia="th-TH"/>
              </w:rPr>
              <w:t>,</w:t>
            </w:r>
            <w:r w:rsidRPr="00F57288">
              <w:rPr>
                <w:rFonts w:cs="Arial"/>
                <w:snapToGrid w:val="0"/>
                <w:sz w:val="18"/>
                <w:szCs w:val="18"/>
                <w:lang w:eastAsia="th-TH"/>
              </w:rPr>
              <w:t>000</w:t>
            </w:r>
            <w:r w:rsidRPr="00F57288">
              <w:rPr>
                <w:rFonts w:cs="Arial"/>
                <w:snapToGrid w:val="0"/>
                <w:sz w:val="18"/>
                <w:szCs w:val="18"/>
                <w:lang w:val="en-US" w:eastAsia="th-TH"/>
              </w:rPr>
              <w:t>,</w:t>
            </w:r>
            <w:r w:rsidRPr="00F57288">
              <w:rPr>
                <w:rFonts w:cs="Arial"/>
                <w:snapToGrid w:val="0"/>
                <w:sz w:val="18"/>
                <w:szCs w:val="18"/>
                <w:lang w:eastAsia="th-TH"/>
              </w:rPr>
              <w:t>000</w:t>
            </w:r>
          </w:p>
        </w:tc>
      </w:tr>
      <w:tr w:rsidR="00F57288" w:rsidRPr="00F57288" w:rsidTr="00F57288">
        <w:trPr>
          <w:cantSplit/>
        </w:trPr>
        <w:tc>
          <w:tcPr>
            <w:tcW w:w="3510" w:type="dxa"/>
            <w:vAlign w:val="bottom"/>
          </w:tcPr>
          <w:p w:rsidR="005266FD" w:rsidRPr="00CB145F" w:rsidRDefault="005266FD" w:rsidP="00F57288">
            <w:pPr>
              <w:spacing w:line="240" w:lineRule="auto"/>
              <w:ind w:left="65" w:right="-103"/>
              <w:outlineLvl w:val="2"/>
              <w:rPr>
                <w:rFonts w:cs="Arial"/>
                <w:sz w:val="18"/>
                <w:szCs w:val="18"/>
                <w:cs/>
              </w:rPr>
            </w:pPr>
            <w:r w:rsidRPr="00CB145F">
              <w:rPr>
                <w:rFonts w:cs="Arial"/>
                <w:sz w:val="18"/>
                <w:szCs w:val="18"/>
              </w:rPr>
              <w:t>Basic earnings per share (Baht)</w:t>
            </w:r>
          </w:p>
        </w:tc>
        <w:tc>
          <w:tcPr>
            <w:tcW w:w="1395" w:type="dxa"/>
            <w:shd w:val="clear" w:color="auto" w:fill="FAFAFA"/>
          </w:tcPr>
          <w:p w:rsidR="005266FD" w:rsidRPr="00F57288" w:rsidRDefault="005266FD" w:rsidP="00F57288">
            <w:pPr>
              <w:tabs>
                <w:tab w:val="decimal" w:pos="702"/>
              </w:tabs>
              <w:spacing w:line="240" w:lineRule="auto"/>
              <w:ind w:right="-72"/>
              <w:jc w:val="right"/>
              <w:rPr>
                <w:rFonts w:cs="Arial"/>
                <w:snapToGrid w:val="0"/>
                <w:sz w:val="18"/>
                <w:szCs w:val="18"/>
                <w:lang w:eastAsia="th-TH"/>
              </w:rPr>
            </w:pPr>
            <w:r w:rsidRPr="00F57288">
              <w:rPr>
                <w:rFonts w:cs="Arial"/>
                <w:snapToGrid w:val="0"/>
                <w:sz w:val="18"/>
                <w:szCs w:val="18"/>
                <w:lang w:eastAsia="th-TH"/>
              </w:rPr>
              <w:t>0.18</w:t>
            </w:r>
          </w:p>
        </w:tc>
        <w:tc>
          <w:tcPr>
            <w:tcW w:w="1395" w:type="dxa"/>
          </w:tcPr>
          <w:p w:rsidR="005266FD" w:rsidRPr="00F57288" w:rsidRDefault="005266FD" w:rsidP="00F57288">
            <w:pPr>
              <w:tabs>
                <w:tab w:val="decimal" w:pos="702"/>
              </w:tabs>
              <w:spacing w:line="240" w:lineRule="auto"/>
              <w:ind w:right="-72"/>
              <w:jc w:val="right"/>
              <w:rPr>
                <w:rFonts w:cs="Arial"/>
                <w:snapToGrid w:val="0"/>
                <w:sz w:val="18"/>
                <w:szCs w:val="18"/>
                <w:lang w:eastAsia="th-TH"/>
              </w:rPr>
            </w:pPr>
            <w:r w:rsidRPr="00F57288">
              <w:rPr>
                <w:rFonts w:cs="Arial"/>
                <w:snapToGrid w:val="0"/>
                <w:sz w:val="18"/>
                <w:szCs w:val="18"/>
                <w:lang w:eastAsia="th-TH"/>
              </w:rPr>
              <w:t>0.13</w:t>
            </w:r>
          </w:p>
        </w:tc>
        <w:tc>
          <w:tcPr>
            <w:tcW w:w="1395" w:type="dxa"/>
            <w:shd w:val="clear" w:color="auto" w:fill="FAFAFA"/>
          </w:tcPr>
          <w:p w:rsidR="005266FD" w:rsidRPr="00F57288" w:rsidRDefault="005266FD" w:rsidP="00F57288">
            <w:pPr>
              <w:tabs>
                <w:tab w:val="decimal" w:pos="702"/>
              </w:tabs>
              <w:spacing w:line="240" w:lineRule="auto"/>
              <w:ind w:right="-72"/>
              <w:jc w:val="right"/>
              <w:rPr>
                <w:rFonts w:cs="Arial"/>
                <w:snapToGrid w:val="0"/>
                <w:sz w:val="18"/>
                <w:szCs w:val="18"/>
                <w:lang w:eastAsia="th-TH"/>
              </w:rPr>
            </w:pPr>
            <w:r w:rsidRPr="00F57288">
              <w:rPr>
                <w:rFonts w:cs="Arial"/>
                <w:snapToGrid w:val="0"/>
                <w:sz w:val="18"/>
                <w:szCs w:val="18"/>
                <w:lang w:eastAsia="th-TH"/>
              </w:rPr>
              <w:t>0.19</w:t>
            </w:r>
          </w:p>
        </w:tc>
        <w:tc>
          <w:tcPr>
            <w:tcW w:w="1395" w:type="dxa"/>
          </w:tcPr>
          <w:p w:rsidR="005266FD" w:rsidRPr="00F57288" w:rsidRDefault="005266FD" w:rsidP="00F57288">
            <w:pPr>
              <w:tabs>
                <w:tab w:val="decimal" w:pos="702"/>
              </w:tabs>
              <w:spacing w:line="240" w:lineRule="auto"/>
              <w:ind w:right="-72"/>
              <w:jc w:val="right"/>
              <w:rPr>
                <w:rFonts w:cs="Arial"/>
                <w:snapToGrid w:val="0"/>
                <w:sz w:val="18"/>
                <w:szCs w:val="18"/>
                <w:lang w:eastAsia="th-TH"/>
              </w:rPr>
            </w:pPr>
            <w:r w:rsidRPr="00F57288">
              <w:rPr>
                <w:rFonts w:cs="Arial"/>
                <w:snapToGrid w:val="0"/>
                <w:sz w:val="18"/>
                <w:szCs w:val="18"/>
                <w:lang w:eastAsia="th-TH"/>
              </w:rPr>
              <w:t>0.15</w:t>
            </w:r>
          </w:p>
        </w:tc>
      </w:tr>
    </w:tbl>
    <w:p w:rsidR="00133252" w:rsidRPr="00761FEE" w:rsidRDefault="00133252" w:rsidP="00C51D7D">
      <w:pPr>
        <w:pStyle w:val="Header"/>
        <w:tabs>
          <w:tab w:val="clear" w:pos="4153"/>
          <w:tab w:val="clear" w:pos="8306"/>
        </w:tabs>
        <w:spacing w:line="240" w:lineRule="auto"/>
        <w:ind w:left="540"/>
        <w:jc w:val="both"/>
        <w:rPr>
          <w:rFonts w:cs="Arial"/>
          <w:sz w:val="18"/>
          <w:szCs w:val="18"/>
        </w:rPr>
      </w:pPr>
    </w:p>
    <w:p w:rsidR="00133252" w:rsidRPr="00F57288" w:rsidRDefault="00AA4011" w:rsidP="00F57288">
      <w:pPr>
        <w:spacing w:line="240" w:lineRule="auto"/>
        <w:ind w:left="540" w:hanging="540"/>
        <w:jc w:val="thaiDistribute"/>
        <w:rPr>
          <w:rFonts w:cs="Arial"/>
          <w:b/>
          <w:bCs/>
          <w:color w:val="CF4A02"/>
          <w:sz w:val="18"/>
          <w:szCs w:val="18"/>
          <w:cs/>
        </w:rPr>
      </w:pPr>
      <w:r w:rsidRPr="00F57288">
        <w:rPr>
          <w:rFonts w:cs="Arial"/>
          <w:b/>
          <w:bCs/>
          <w:color w:val="CF4A02"/>
          <w:sz w:val="18"/>
          <w:szCs w:val="18"/>
        </w:rPr>
        <w:t>2</w:t>
      </w:r>
      <w:r w:rsidR="00C930EC" w:rsidRPr="00F57288">
        <w:rPr>
          <w:rFonts w:cs="Arial"/>
          <w:b/>
          <w:bCs/>
          <w:color w:val="CF4A02"/>
          <w:sz w:val="18"/>
          <w:szCs w:val="18"/>
        </w:rPr>
        <w:t>9</w:t>
      </w:r>
      <w:r w:rsidR="00133252" w:rsidRPr="00F57288">
        <w:rPr>
          <w:rFonts w:cs="Arial"/>
          <w:b/>
          <w:bCs/>
          <w:color w:val="CF4A02"/>
          <w:sz w:val="18"/>
          <w:szCs w:val="18"/>
        </w:rPr>
        <w:t>.</w:t>
      </w:r>
      <w:r w:rsidRPr="00F57288">
        <w:rPr>
          <w:rFonts w:cs="Arial"/>
          <w:b/>
          <w:bCs/>
          <w:color w:val="CF4A02"/>
          <w:sz w:val="18"/>
          <w:szCs w:val="18"/>
        </w:rPr>
        <w:t>2</w:t>
      </w:r>
      <w:r w:rsidR="00133252" w:rsidRPr="00F57288">
        <w:rPr>
          <w:rFonts w:cs="Arial"/>
          <w:b/>
          <w:bCs/>
          <w:color w:val="CF4A02"/>
          <w:sz w:val="18"/>
          <w:szCs w:val="18"/>
        </w:rPr>
        <w:tab/>
        <w:t>Diluted earnings per share</w:t>
      </w:r>
    </w:p>
    <w:p w:rsidR="00EB534F" w:rsidRPr="00761FEE" w:rsidRDefault="00EB534F" w:rsidP="00F57288">
      <w:pPr>
        <w:pStyle w:val="Header"/>
        <w:tabs>
          <w:tab w:val="clear" w:pos="4153"/>
          <w:tab w:val="clear" w:pos="8306"/>
        </w:tabs>
        <w:spacing w:line="240" w:lineRule="auto"/>
        <w:ind w:left="540"/>
        <w:jc w:val="both"/>
        <w:rPr>
          <w:rFonts w:cs="Arial"/>
          <w:spacing w:val="-4"/>
          <w:sz w:val="18"/>
          <w:szCs w:val="18"/>
        </w:rPr>
      </w:pPr>
    </w:p>
    <w:p w:rsidR="00133252" w:rsidRPr="00761FEE" w:rsidRDefault="00133252" w:rsidP="00F57288">
      <w:pPr>
        <w:pStyle w:val="Header"/>
        <w:tabs>
          <w:tab w:val="clear" w:pos="4153"/>
          <w:tab w:val="clear" w:pos="8306"/>
        </w:tabs>
        <w:spacing w:line="240" w:lineRule="auto"/>
        <w:ind w:left="540"/>
        <w:jc w:val="both"/>
        <w:rPr>
          <w:rFonts w:cs="Arial"/>
          <w:spacing w:val="-4"/>
          <w:sz w:val="18"/>
          <w:szCs w:val="18"/>
        </w:rPr>
      </w:pPr>
      <w:r w:rsidRPr="00761FEE">
        <w:rPr>
          <w:rFonts w:cs="Arial"/>
          <w:spacing w:val="-4"/>
          <w:sz w:val="18"/>
          <w:szCs w:val="18"/>
        </w:rPr>
        <w:t xml:space="preserve">The diluted earnings per share is calculated adjusting the weighted average number of ordinary shares outstanding to assume conversion of all dilutive potential ordinary shares. The Company has one category of dilutive potential ordinary shares: </w:t>
      </w:r>
      <w:proofErr w:type="gramStart"/>
      <w:r w:rsidRPr="00761FEE">
        <w:rPr>
          <w:rFonts w:cs="Arial"/>
          <w:spacing w:val="-4"/>
          <w:sz w:val="18"/>
          <w:szCs w:val="18"/>
        </w:rPr>
        <w:t>the</w:t>
      </w:r>
      <w:proofErr w:type="gramEnd"/>
      <w:r w:rsidRPr="00761FEE">
        <w:rPr>
          <w:rFonts w:cs="Arial"/>
          <w:spacing w:val="-4"/>
          <w:sz w:val="18"/>
          <w:szCs w:val="18"/>
        </w:rPr>
        <w:t xml:space="preserve"> Company's warrants. A calculation is made to determine the number of shares that could have been acquired at fair value (determined as the average market price during the period of the Company’s shares) based on the monetary value of the subscription rights attached to outstanding warrants. The number of shares calculated as above is compared with the number of shares that would have been issued assuming warrants which the exercise price is lower than the average market price of the Company’s shares have been exercised.</w:t>
      </w:r>
    </w:p>
    <w:p w:rsidR="00133252" w:rsidRPr="00761FEE" w:rsidRDefault="00133252" w:rsidP="00F57288">
      <w:pPr>
        <w:pStyle w:val="Header"/>
        <w:tabs>
          <w:tab w:val="clear" w:pos="4153"/>
          <w:tab w:val="clear" w:pos="8306"/>
        </w:tabs>
        <w:spacing w:line="240" w:lineRule="auto"/>
        <w:ind w:left="540"/>
        <w:jc w:val="both"/>
        <w:rPr>
          <w:rFonts w:cs="Arial"/>
          <w:spacing w:val="-4"/>
          <w:sz w:val="18"/>
          <w:szCs w:val="18"/>
        </w:rPr>
      </w:pPr>
    </w:p>
    <w:tbl>
      <w:tblPr>
        <w:tblW w:w="9090" w:type="dxa"/>
        <w:tblInd w:w="468" w:type="dxa"/>
        <w:tblLayout w:type="fixed"/>
        <w:tblLook w:val="0000" w:firstRow="0" w:lastRow="0" w:firstColumn="0" w:lastColumn="0" w:noHBand="0" w:noVBand="0"/>
      </w:tblPr>
      <w:tblGrid>
        <w:gridCol w:w="3510"/>
        <w:gridCol w:w="1440"/>
        <w:gridCol w:w="1350"/>
        <w:gridCol w:w="1440"/>
        <w:gridCol w:w="1350"/>
      </w:tblGrid>
      <w:tr w:rsidR="00133252" w:rsidRPr="00761FEE" w:rsidTr="00C27FB3">
        <w:trPr>
          <w:cantSplit/>
        </w:trPr>
        <w:tc>
          <w:tcPr>
            <w:tcW w:w="3510" w:type="dxa"/>
            <w:vAlign w:val="bottom"/>
          </w:tcPr>
          <w:p w:rsidR="00133252" w:rsidRPr="00761FEE" w:rsidRDefault="00133252" w:rsidP="00CB145F">
            <w:pPr>
              <w:spacing w:line="240" w:lineRule="auto"/>
              <w:ind w:left="65"/>
              <w:rPr>
                <w:rFonts w:cs="Arial"/>
                <w:b/>
                <w:bCs/>
                <w:sz w:val="18"/>
                <w:szCs w:val="18"/>
                <w:lang w:val="en-US"/>
              </w:rPr>
            </w:pPr>
          </w:p>
        </w:tc>
        <w:tc>
          <w:tcPr>
            <w:tcW w:w="2790" w:type="dxa"/>
            <w:gridSpan w:val="2"/>
            <w:tcBorders>
              <w:top w:val="single" w:sz="4" w:space="0" w:color="auto"/>
              <w:bottom w:val="single" w:sz="4" w:space="0" w:color="auto"/>
            </w:tcBorders>
            <w:vAlign w:val="bottom"/>
          </w:tcPr>
          <w:p w:rsidR="00133252" w:rsidRDefault="00133252" w:rsidP="00CB145F">
            <w:pPr>
              <w:tabs>
                <w:tab w:val="right" w:pos="1224"/>
              </w:tabs>
              <w:spacing w:line="240" w:lineRule="auto"/>
              <w:ind w:right="-72"/>
              <w:jc w:val="right"/>
              <w:rPr>
                <w:rFonts w:cs="Arial"/>
                <w:b/>
                <w:bCs/>
                <w:sz w:val="18"/>
                <w:szCs w:val="18"/>
              </w:rPr>
            </w:pPr>
            <w:r w:rsidRPr="00761FEE">
              <w:rPr>
                <w:rFonts w:cs="Arial"/>
                <w:b/>
                <w:bCs/>
                <w:sz w:val="18"/>
                <w:szCs w:val="18"/>
              </w:rPr>
              <w:t>Equity Method</w:t>
            </w:r>
          </w:p>
          <w:p w:rsidR="0068000E" w:rsidRPr="00761FEE" w:rsidRDefault="001C1BE7" w:rsidP="00CB145F">
            <w:pPr>
              <w:tabs>
                <w:tab w:val="right" w:pos="1224"/>
              </w:tabs>
              <w:spacing w:line="240" w:lineRule="auto"/>
              <w:ind w:right="-72"/>
              <w:jc w:val="right"/>
              <w:rPr>
                <w:rFonts w:cs="Arial"/>
                <w:b/>
                <w:bCs/>
                <w:sz w:val="18"/>
                <w:szCs w:val="18"/>
              </w:rPr>
            </w:pPr>
            <w:r>
              <w:rPr>
                <w:rFonts w:cs="Arial"/>
                <w:b/>
                <w:bCs/>
                <w:sz w:val="18"/>
                <w:szCs w:val="18"/>
              </w:rPr>
              <w:t>financial statements</w:t>
            </w:r>
          </w:p>
        </w:tc>
        <w:tc>
          <w:tcPr>
            <w:tcW w:w="2790" w:type="dxa"/>
            <w:gridSpan w:val="2"/>
            <w:tcBorders>
              <w:top w:val="single" w:sz="4" w:space="0" w:color="auto"/>
              <w:bottom w:val="single" w:sz="4" w:space="0" w:color="auto"/>
            </w:tcBorders>
            <w:vAlign w:val="bottom"/>
          </w:tcPr>
          <w:p w:rsidR="0068000E" w:rsidRDefault="0068000E" w:rsidP="0068000E">
            <w:pPr>
              <w:tabs>
                <w:tab w:val="right" w:pos="1224"/>
              </w:tabs>
              <w:spacing w:line="240" w:lineRule="auto"/>
              <w:ind w:right="-72"/>
              <w:jc w:val="right"/>
              <w:rPr>
                <w:rFonts w:cs="Arial"/>
                <w:b/>
                <w:bCs/>
                <w:sz w:val="18"/>
                <w:szCs w:val="18"/>
              </w:rPr>
            </w:pPr>
            <w:r w:rsidRPr="00F57288">
              <w:rPr>
                <w:rFonts w:cs="Arial"/>
                <w:b/>
                <w:bCs/>
                <w:sz w:val="18"/>
                <w:szCs w:val="18"/>
              </w:rPr>
              <w:t>Separate</w:t>
            </w:r>
          </w:p>
          <w:p w:rsidR="00133252" w:rsidRPr="00761FEE" w:rsidRDefault="001C1BE7" w:rsidP="0068000E">
            <w:pPr>
              <w:tabs>
                <w:tab w:val="right" w:pos="1224"/>
              </w:tabs>
              <w:spacing w:line="240" w:lineRule="auto"/>
              <w:ind w:right="-72"/>
              <w:jc w:val="right"/>
              <w:rPr>
                <w:rFonts w:cs="Arial"/>
                <w:b/>
                <w:bCs/>
                <w:sz w:val="18"/>
                <w:szCs w:val="18"/>
              </w:rPr>
            </w:pPr>
            <w:r>
              <w:rPr>
                <w:rFonts w:cs="Arial"/>
                <w:b/>
                <w:bCs/>
                <w:sz w:val="18"/>
                <w:szCs w:val="18"/>
              </w:rPr>
              <w:t>financial statements</w:t>
            </w:r>
          </w:p>
        </w:tc>
      </w:tr>
      <w:tr w:rsidR="00133252" w:rsidRPr="00761FEE" w:rsidTr="00C27FB3">
        <w:trPr>
          <w:cantSplit/>
        </w:trPr>
        <w:tc>
          <w:tcPr>
            <w:tcW w:w="3510" w:type="dxa"/>
          </w:tcPr>
          <w:p w:rsidR="00133252" w:rsidRPr="00761FEE" w:rsidRDefault="00133252" w:rsidP="00CB145F">
            <w:pPr>
              <w:spacing w:line="240" w:lineRule="auto"/>
              <w:ind w:left="65" w:right="-103"/>
              <w:rPr>
                <w:rFonts w:cs="Arial"/>
                <w:snapToGrid w:val="0"/>
                <w:spacing w:val="-6"/>
                <w:sz w:val="18"/>
                <w:szCs w:val="18"/>
                <w:lang w:eastAsia="th-TH"/>
              </w:rPr>
            </w:pPr>
            <w:r w:rsidRPr="00761FEE">
              <w:rPr>
                <w:rFonts w:cs="Arial"/>
                <w:b/>
                <w:bCs/>
                <w:spacing w:val="-6"/>
                <w:sz w:val="18"/>
                <w:szCs w:val="18"/>
              </w:rPr>
              <w:t xml:space="preserve">For the years ended </w:t>
            </w:r>
            <w:r w:rsidR="00AA4011" w:rsidRPr="00761FEE">
              <w:rPr>
                <w:rFonts w:cs="Arial"/>
                <w:b/>
                <w:bCs/>
                <w:spacing w:val="-6"/>
                <w:sz w:val="18"/>
                <w:szCs w:val="18"/>
              </w:rPr>
              <w:t>31</w:t>
            </w:r>
            <w:r w:rsidRPr="00761FEE">
              <w:rPr>
                <w:rFonts w:cs="Arial"/>
                <w:b/>
                <w:bCs/>
                <w:spacing w:val="-6"/>
                <w:sz w:val="18"/>
                <w:szCs w:val="18"/>
              </w:rPr>
              <w:t xml:space="preserve"> December</w:t>
            </w:r>
          </w:p>
        </w:tc>
        <w:tc>
          <w:tcPr>
            <w:tcW w:w="1440" w:type="dxa"/>
            <w:tcBorders>
              <w:top w:val="single" w:sz="4" w:space="0" w:color="auto"/>
              <w:bottom w:val="single" w:sz="4" w:space="0" w:color="auto"/>
            </w:tcBorders>
            <w:vAlign w:val="bottom"/>
          </w:tcPr>
          <w:p w:rsidR="00133252" w:rsidRPr="00761FEE" w:rsidRDefault="00661660" w:rsidP="00CB145F">
            <w:pPr>
              <w:tabs>
                <w:tab w:val="right" w:pos="1224"/>
              </w:tabs>
              <w:spacing w:line="240" w:lineRule="auto"/>
              <w:ind w:right="-72"/>
              <w:jc w:val="right"/>
              <w:rPr>
                <w:rFonts w:cs="Arial"/>
                <w:b/>
                <w:bCs/>
                <w:snapToGrid w:val="0"/>
                <w:sz w:val="18"/>
                <w:szCs w:val="18"/>
                <w:lang w:val="en-US" w:eastAsia="th-TH"/>
              </w:rPr>
            </w:pPr>
            <w:r w:rsidRPr="00761FEE">
              <w:rPr>
                <w:rFonts w:cs="Arial"/>
                <w:b/>
                <w:bCs/>
                <w:sz w:val="18"/>
                <w:szCs w:val="18"/>
              </w:rPr>
              <w:t>2019</w:t>
            </w:r>
          </w:p>
        </w:tc>
        <w:tc>
          <w:tcPr>
            <w:tcW w:w="1350" w:type="dxa"/>
            <w:tcBorders>
              <w:top w:val="single" w:sz="4" w:space="0" w:color="auto"/>
              <w:bottom w:val="single" w:sz="4" w:space="0" w:color="auto"/>
            </w:tcBorders>
            <w:vAlign w:val="bottom"/>
          </w:tcPr>
          <w:p w:rsidR="00133252" w:rsidRPr="00761FEE" w:rsidRDefault="00661660" w:rsidP="00CB145F">
            <w:pPr>
              <w:tabs>
                <w:tab w:val="right" w:pos="1224"/>
              </w:tabs>
              <w:spacing w:line="240" w:lineRule="auto"/>
              <w:ind w:right="-72"/>
              <w:jc w:val="right"/>
              <w:rPr>
                <w:rFonts w:cs="Arial"/>
                <w:b/>
                <w:bCs/>
                <w:snapToGrid w:val="0"/>
                <w:sz w:val="18"/>
                <w:szCs w:val="18"/>
                <w:lang w:val="en-US" w:eastAsia="th-TH"/>
              </w:rPr>
            </w:pPr>
            <w:r w:rsidRPr="00761FEE">
              <w:rPr>
                <w:rFonts w:cs="Arial"/>
                <w:b/>
                <w:bCs/>
                <w:sz w:val="18"/>
                <w:szCs w:val="18"/>
              </w:rPr>
              <w:t>2018</w:t>
            </w:r>
          </w:p>
        </w:tc>
        <w:tc>
          <w:tcPr>
            <w:tcW w:w="1440" w:type="dxa"/>
            <w:tcBorders>
              <w:top w:val="single" w:sz="4" w:space="0" w:color="auto"/>
              <w:bottom w:val="single" w:sz="4" w:space="0" w:color="auto"/>
            </w:tcBorders>
            <w:vAlign w:val="bottom"/>
          </w:tcPr>
          <w:p w:rsidR="00133252" w:rsidRPr="00761FEE" w:rsidRDefault="00661660" w:rsidP="00CB145F">
            <w:pPr>
              <w:tabs>
                <w:tab w:val="right" w:pos="1224"/>
              </w:tabs>
              <w:spacing w:line="240" w:lineRule="auto"/>
              <w:ind w:right="-72"/>
              <w:jc w:val="right"/>
              <w:rPr>
                <w:rFonts w:cs="Arial"/>
                <w:b/>
                <w:bCs/>
                <w:snapToGrid w:val="0"/>
                <w:sz w:val="18"/>
                <w:szCs w:val="18"/>
                <w:lang w:val="en-US" w:eastAsia="th-TH"/>
              </w:rPr>
            </w:pPr>
            <w:r w:rsidRPr="00761FEE">
              <w:rPr>
                <w:rFonts w:cs="Arial"/>
                <w:b/>
                <w:bCs/>
                <w:sz w:val="18"/>
                <w:szCs w:val="18"/>
              </w:rPr>
              <w:t>2019</w:t>
            </w:r>
          </w:p>
        </w:tc>
        <w:tc>
          <w:tcPr>
            <w:tcW w:w="1350" w:type="dxa"/>
            <w:tcBorders>
              <w:top w:val="single" w:sz="4" w:space="0" w:color="auto"/>
              <w:bottom w:val="single" w:sz="4" w:space="0" w:color="auto"/>
            </w:tcBorders>
            <w:vAlign w:val="bottom"/>
          </w:tcPr>
          <w:p w:rsidR="00133252" w:rsidRPr="00761FEE" w:rsidRDefault="00661660" w:rsidP="00CB145F">
            <w:pPr>
              <w:tabs>
                <w:tab w:val="right" w:pos="1224"/>
              </w:tabs>
              <w:spacing w:line="240" w:lineRule="auto"/>
              <w:ind w:right="-72"/>
              <w:jc w:val="right"/>
              <w:rPr>
                <w:rFonts w:cs="Arial"/>
                <w:b/>
                <w:bCs/>
                <w:snapToGrid w:val="0"/>
                <w:sz w:val="18"/>
                <w:szCs w:val="18"/>
                <w:lang w:val="en-US" w:eastAsia="th-TH"/>
              </w:rPr>
            </w:pPr>
            <w:r w:rsidRPr="00761FEE">
              <w:rPr>
                <w:rFonts w:cs="Arial"/>
                <w:b/>
                <w:bCs/>
                <w:sz w:val="18"/>
                <w:szCs w:val="18"/>
              </w:rPr>
              <w:t>2018</w:t>
            </w:r>
          </w:p>
        </w:tc>
      </w:tr>
      <w:tr w:rsidR="00133252" w:rsidRPr="00761FEE" w:rsidTr="00C27FB3">
        <w:trPr>
          <w:cantSplit/>
        </w:trPr>
        <w:tc>
          <w:tcPr>
            <w:tcW w:w="3510" w:type="dxa"/>
            <w:vAlign w:val="bottom"/>
          </w:tcPr>
          <w:p w:rsidR="00133252" w:rsidRPr="00761FEE" w:rsidRDefault="00133252" w:rsidP="00CB145F">
            <w:pPr>
              <w:spacing w:line="240" w:lineRule="auto"/>
              <w:ind w:left="65"/>
              <w:rPr>
                <w:rFonts w:cs="Arial"/>
                <w:b/>
                <w:bCs/>
                <w:sz w:val="18"/>
                <w:szCs w:val="18"/>
              </w:rPr>
            </w:pPr>
          </w:p>
        </w:tc>
        <w:tc>
          <w:tcPr>
            <w:tcW w:w="1440" w:type="dxa"/>
            <w:tcBorders>
              <w:top w:val="single" w:sz="4" w:space="0" w:color="auto"/>
            </w:tcBorders>
            <w:shd w:val="clear" w:color="auto" w:fill="FAFAFA"/>
            <w:vAlign w:val="bottom"/>
          </w:tcPr>
          <w:p w:rsidR="00133252" w:rsidRPr="00761FEE" w:rsidRDefault="00133252" w:rsidP="00CB145F">
            <w:pPr>
              <w:spacing w:line="240" w:lineRule="auto"/>
              <w:ind w:right="-72"/>
              <w:jc w:val="right"/>
              <w:rPr>
                <w:rFonts w:cs="Arial"/>
                <w:b/>
                <w:bCs/>
                <w:spacing w:val="-6"/>
                <w:sz w:val="18"/>
                <w:szCs w:val="18"/>
              </w:rPr>
            </w:pPr>
          </w:p>
        </w:tc>
        <w:tc>
          <w:tcPr>
            <w:tcW w:w="1350" w:type="dxa"/>
            <w:tcBorders>
              <w:top w:val="single" w:sz="4" w:space="0" w:color="auto"/>
            </w:tcBorders>
            <w:vAlign w:val="bottom"/>
          </w:tcPr>
          <w:p w:rsidR="00133252" w:rsidRPr="00761FEE" w:rsidRDefault="00133252" w:rsidP="00CB145F">
            <w:pPr>
              <w:spacing w:line="240" w:lineRule="auto"/>
              <w:ind w:right="-72"/>
              <w:jc w:val="right"/>
              <w:rPr>
                <w:rFonts w:cs="Arial"/>
                <w:b/>
                <w:bCs/>
                <w:sz w:val="18"/>
                <w:szCs w:val="18"/>
              </w:rPr>
            </w:pPr>
          </w:p>
        </w:tc>
        <w:tc>
          <w:tcPr>
            <w:tcW w:w="1440" w:type="dxa"/>
            <w:tcBorders>
              <w:top w:val="single" w:sz="4" w:space="0" w:color="auto"/>
            </w:tcBorders>
            <w:shd w:val="clear" w:color="auto" w:fill="FAFAFA"/>
            <w:vAlign w:val="bottom"/>
          </w:tcPr>
          <w:p w:rsidR="00133252" w:rsidRPr="00761FEE" w:rsidRDefault="00133252" w:rsidP="00CB145F">
            <w:pPr>
              <w:spacing w:line="240" w:lineRule="auto"/>
              <w:ind w:right="-72"/>
              <w:jc w:val="right"/>
              <w:rPr>
                <w:rFonts w:cs="Arial"/>
                <w:b/>
                <w:bCs/>
                <w:spacing w:val="-6"/>
                <w:sz w:val="18"/>
                <w:szCs w:val="18"/>
              </w:rPr>
            </w:pPr>
          </w:p>
        </w:tc>
        <w:tc>
          <w:tcPr>
            <w:tcW w:w="1350" w:type="dxa"/>
            <w:tcBorders>
              <w:top w:val="single" w:sz="4" w:space="0" w:color="auto"/>
            </w:tcBorders>
            <w:vAlign w:val="bottom"/>
          </w:tcPr>
          <w:p w:rsidR="00133252" w:rsidRPr="00761FEE" w:rsidRDefault="00133252" w:rsidP="00CB145F">
            <w:pPr>
              <w:spacing w:line="240" w:lineRule="auto"/>
              <w:ind w:right="-72"/>
              <w:jc w:val="right"/>
              <w:rPr>
                <w:rFonts w:cs="Arial"/>
                <w:b/>
                <w:bCs/>
                <w:sz w:val="18"/>
                <w:szCs w:val="18"/>
              </w:rPr>
            </w:pPr>
          </w:p>
        </w:tc>
      </w:tr>
      <w:tr w:rsidR="00133252" w:rsidRPr="00761FEE" w:rsidTr="00C27FB3">
        <w:trPr>
          <w:cantSplit/>
        </w:trPr>
        <w:tc>
          <w:tcPr>
            <w:tcW w:w="3510" w:type="dxa"/>
            <w:vAlign w:val="bottom"/>
          </w:tcPr>
          <w:p w:rsidR="00133252" w:rsidRPr="00761FEE" w:rsidRDefault="00133252" w:rsidP="00CB145F">
            <w:pPr>
              <w:spacing w:line="240" w:lineRule="auto"/>
              <w:ind w:left="65" w:right="-153"/>
              <w:outlineLvl w:val="2"/>
              <w:rPr>
                <w:rFonts w:cs="Arial"/>
                <w:sz w:val="18"/>
                <w:szCs w:val="18"/>
              </w:rPr>
            </w:pPr>
            <w:r w:rsidRPr="00761FEE">
              <w:rPr>
                <w:rFonts w:cs="Arial"/>
                <w:sz w:val="18"/>
                <w:szCs w:val="18"/>
              </w:rPr>
              <w:t>Profit attributable to</w:t>
            </w:r>
          </w:p>
        </w:tc>
        <w:tc>
          <w:tcPr>
            <w:tcW w:w="1440" w:type="dxa"/>
            <w:shd w:val="clear" w:color="auto" w:fill="FAFAFA"/>
            <w:vAlign w:val="bottom"/>
          </w:tcPr>
          <w:p w:rsidR="00133252" w:rsidRPr="00761FEE" w:rsidRDefault="00133252" w:rsidP="00CB145F">
            <w:pPr>
              <w:tabs>
                <w:tab w:val="left" w:pos="1134"/>
                <w:tab w:val="left" w:pos="1280"/>
                <w:tab w:val="center" w:pos="3402"/>
                <w:tab w:val="center" w:pos="4536"/>
                <w:tab w:val="center" w:pos="5670"/>
                <w:tab w:val="center" w:pos="6804"/>
                <w:tab w:val="right" w:pos="7655"/>
              </w:tabs>
              <w:spacing w:line="240" w:lineRule="auto"/>
              <w:ind w:right="-72"/>
              <w:jc w:val="right"/>
              <w:rPr>
                <w:rFonts w:cs="Arial"/>
                <w:sz w:val="18"/>
                <w:szCs w:val="18"/>
              </w:rPr>
            </w:pPr>
          </w:p>
        </w:tc>
        <w:tc>
          <w:tcPr>
            <w:tcW w:w="1350" w:type="dxa"/>
            <w:vAlign w:val="bottom"/>
          </w:tcPr>
          <w:p w:rsidR="00133252" w:rsidRPr="00761FEE" w:rsidRDefault="00133252" w:rsidP="00CB145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shd w:val="clear" w:color="auto" w:fill="FAFAFA"/>
            <w:vAlign w:val="bottom"/>
          </w:tcPr>
          <w:p w:rsidR="00133252" w:rsidRPr="00761FEE" w:rsidRDefault="00133252" w:rsidP="00CB145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50" w:type="dxa"/>
            <w:vAlign w:val="bottom"/>
          </w:tcPr>
          <w:p w:rsidR="00133252" w:rsidRPr="00761FEE" w:rsidRDefault="00133252" w:rsidP="00CB145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C27FB3" w:rsidRPr="00761FEE" w:rsidTr="00C27FB3">
        <w:trPr>
          <w:cantSplit/>
        </w:trPr>
        <w:tc>
          <w:tcPr>
            <w:tcW w:w="3510" w:type="dxa"/>
            <w:vAlign w:val="bottom"/>
          </w:tcPr>
          <w:p w:rsidR="00C27FB3" w:rsidRPr="00761FEE" w:rsidRDefault="00C27FB3" w:rsidP="00C27FB3">
            <w:pPr>
              <w:spacing w:line="240" w:lineRule="auto"/>
              <w:ind w:left="65" w:right="-153"/>
              <w:outlineLvl w:val="2"/>
              <w:rPr>
                <w:rFonts w:cs="Arial"/>
                <w:sz w:val="18"/>
                <w:szCs w:val="18"/>
              </w:rPr>
            </w:pPr>
            <w:r w:rsidRPr="00761FEE">
              <w:rPr>
                <w:rFonts w:cs="Arial"/>
                <w:sz w:val="18"/>
                <w:szCs w:val="18"/>
              </w:rPr>
              <w:t xml:space="preserve">   the Company (Baht)</w:t>
            </w:r>
          </w:p>
        </w:tc>
        <w:tc>
          <w:tcPr>
            <w:tcW w:w="1440" w:type="dxa"/>
            <w:shd w:val="clear" w:color="auto" w:fill="FAFAFA"/>
          </w:tcPr>
          <w:p w:rsidR="00C27FB3" w:rsidRPr="00F57288" w:rsidRDefault="00C27FB3" w:rsidP="00C27FB3">
            <w:pPr>
              <w:tabs>
                <w:tab w:val="decimal" w:pos="972"/>
              </w:tabs>
              <w:spacing w:line="240" w:lineRule="auto"/>
              <w:ind w:right="-72"/>
              <w:jc w:val="right"/>
              <w:rPr>
                <w:rFonts w:cs="Arial"/>
                <w:snapToGrid w:val="0"/>
                <w:sz w:val="18"/>
                <w:szCs w:val="18"/>
                <w:lang w:eastAsia="th-TH"/>
              </w:rPr>
            </w:pPr>
            <w:r>
              <w:rPr>
                <w:rFonts w:cs="Arial"/>
                <w:snapToGrid w:val="0"/>
                <w:sz w:val="18"/>
                <w:szCs w:val="18"/>
                <w:lang w:eastAsia="th-TH"/>
              </w:rPr>
              <w:t>181,000,090</w:t>
            </w:r>
          </w:p>
        </w:tc>
        <w:tc>
          <w:tcPr>
            <w:tcW w:w="1350" w:type="dxa"/>
          </w:tcPr>
          <w:p w:rsidR="00C27FB3" w:rsidRPr="00CB145F" w:rsidRDefault="00C27FB3" w:rsidP="00C27FB3">
            <w:pPr>
              <w:tabs>
                <w:tab w:val="decimal" w:pos="972"/>
              </w:tabs>
              <w:spacing w:line="240" w:lineRule="auto"/>
              <w:ind w:right="-72"/>
              <w:jc w:val="right"/>
              <w:rPr>
                <w:rFonts w:cs="Arial"/>
                <w:snapToGrid w:val="0"/>
                <w:sz w:val="18"/>
                <w:szCs w:val="18"/>
                <w:lang w:val="en-US" w:eastAsia="th-TH"/>
              </w:rPr>
            </w:pPr>
            <w:r w:rsidRPr="00CB145F">
              <w:rPr>
                <w:rFonts w:cs="Arial"/>
                <w:snapToGrid w:val="0"/>
                <w:sz w:val="18"/>
                <w:szCs w:val="18"/>
                <w:lang w:eastAsia="th-TH"/>
              </w:rPr>
              <w:t>133,004,493</w:t>
            </w:r>
          </w:p>
        </w:tc>
        <w:tc>
          <w:tcPr>
            <w:tcW w:w="1440" w:type="dxa"/>
            <w:shd w:val="clear" w:color="auto" w:fill="FAFAFA"/>
          </w:tcPr>
          <w:p w:rsidR="00C27FB3" w:rsidRPr="00CB145F" w:rsidRDefault="00C27FB3" w:rsidP="00C27FB3">
            <w:pPr>
              <w:tabs>
                <w:tab w:val="decimal" w:pos="972"/>
              </w:tabs>
              <w:spacing w:line="240" w:lineRule="auto"/>
              <w:ind w:right="-72"/>
              <w:jc w:val="right"/>
              <w:rPr>
                <w:rFonts w:cs="Arial"/>
                <w:snapToGrid w:val="0"/>
                <w:sz w:val="18"/>
                <w:szCs w:val="18"/>
                <w:lang w:val="en-US" w:eastAsia="th-TH"/>
              </w:rPr>
            </w:pPr>
            <w:r w:rsidRPr="00CB145F">
              <w:rPr>
                <w:rFonts w:cs="Arial"/>
                <w:snapToGrid w:val="0"/>
                <w:sz w:val="18"/>
                <w:szCs w:val="18"/>
                <w:lang w:eastAsia="th-TH"/>
              </w:rPr>
              <w:t>191,086,964</w:t>
            </w:r>
          </w:p>
        </w:tc>
        <w:tc>
          <w:tcPr>
            <w:tcW w:w="1350" w:type="dxa"/>
          </w:tcPr>
          <w:p w:rsidR="00C27FB3" w:rsidRPr="00CB145F" w:rsidRDefault="00C27FB3" w:rsidP="00C27FB3">
            <w:pPr>
              <w:tabs>
                <w:tab w:val="decimal" w:pos="972"/>
              </w:tabs>
              <w:spacing w:line="240" w:lineRule="auto"/>
              <w:ind w:right="-72"/>
              <w:jc w:val="right"/>
              <w:rPr>
                <w:rFonts w:cs="Arial"/>
                <w:snapToGrid w:val="0"/>
                <w:sz w:val="18"/>
                <w:szCs w:val="18"/>
                <w:lang w:val="en-US" w:eastAsia="th-TH"/>
              </w:rPr>
            </w:pPr>
            <w:r w:rsidRPr="00CB145F">
              <w:rPr>
                <w:rFonts w:cs="Arial"/>
                <w:snapToGrid w:val="0"/>
                <w:sz w:val="18"/>
                <w:szCs w:val="18"/>
                <w:lang w:eastAsia="th-TH"/>
              </w:rPr>
              <w:t>150</w:t>
            </w:r>
            <w:r w:rsidRPr="00CB145F">
              <w:rPr>
                <w:rFonts w:cs="Arial"/>
                <w:snapToGrid w:val="0"/>
                <w:sz w:val="18"/>
                <w:szCs w:val="18"/>
                <w:lang w:val="en-US" w:eastAsia="th-TH"/>
              </w:rPr>
              <w:t>,</w:t>
            </w:r>
            <w:r w:rsidRPr="00CB145F">
              <w:rPr>
                <w:rFonts w:cs="Arial"/>
                <w:snapToGrid w:val="0"/>
                <w:sz w:val="18"/>
                <w:szCs w:val="18"/>
                <w:lang w:eastAsia="th-TH"/>
              </w:rPr>
              <w:t>191</w:t>
            </w:r>
            <w:r w:rsidRPr="00CB145F">
              <w:rPr>
                <w:rFonts w:cs="Arial"/>
                <w:snapToGrid w:val="0"/>
                <w:sz w:val="18"/>
                <w:szCs w:val="18"/>
                <w:lang w:val="en-US" w:eastAsia="th-TH"/>
              </w:rPr>
              <w:t>,</w:t>
            </w:r>
            <w:r w:rsidRPr="00CB145F">
              <w:rPr>
                <w:rFonts w:cs="Arial"/>
                <w:snapToGrid w:val="0"/>
                <w:sz w:val="18"/>
                <w:szCs w:val="18"/>
                <w:lang w:eastAsia="th-TH"/>
              </w:rPr>
              <w:t>759</w:t>
            </w:r>
          </w:p>
        </w:tc>
      </w:tr>
      <w:tr w:rsidR="005266FD" w:rsidRPr="00761FEE" w:rsidTr="00C27FB3">
        <w:trPr>
          <w:cantSplit/>
        </w:trPr>
        <w:tc>
          <w:tcPr>
            <w:tcW w:w="3510" w:type="dxa"/>
            <w:vAlign w:val="bottom"/>
          </w:tcPr>
          <w:p w:rsidR="005266FD" w:rsidRPr="00761FEE" w:rsidRDefault="005266FD" w:rsidP="00CB145F">
            <w:pPr>
              <w:spacing w:line="240" w:lineRule="auto"/>
              <w:ind w:left="65"/>
              <w:outlineLvl w:val="2"/>
              <w:rPr>
                <w:rFonts w:cs="Arial"/>
                <w:sz w:val="18"/>
                <w:szCs w:val="18"/>
              </w:rPr>
            </w:pPr>
            <w:r w:rsidRPr="00761FEE">
              <w:rPr>
                <w:rFonts w:cs="Arial"/>
                <w:sz w:val="18"/>
                <w:szCs w:val="18"/>
              </w:rPr>
              <w:t>Weighted average number of</w:t>
            </w:r>
          </w:p>
        </w:tc>
        <w:tc>
          <w:tcPr>
            <w:tcW w:w="1440" w:type="dxa"/>
            <w:shd w:val="clear" w:color="auto" w:fill="FAFAFA"/>
          </w:tcPr>
          <w:p w:rsidR="005266FD" w:rsidRPr="00CB145F" w:rsidRDefault="005266FD" w:rsidP="00CB145F">
            <w:pPr>
              <w:tabs>
                <w:tab w:val="decimal" w:pos="972"/>
              </w:tabs>
              <w:spacing w:line="240" w:lineRule="auto"/>
              <w:ind w:right="-72"/>
              <w:jc w:val="right"/>
              <w:rPr>
                <w:rFonts w:cs="Arial"/>
                <w:snapToGrid w:val="0"/>
                <w:sz w:val="18"/>
                <w:szCs w:val="18"/>
                <w:lang w:val="en-US" w:eastAsia="th-TH"/>
              </w:rPr>
            </w:pPr>
          </w:p>
        </w:tc>
        <w:tc>
          <w:tcPr>
            <w:tcW w:w="1350" w:type="dxa"/>
          </w:tcPr>
          <w:p w:rsidR="005266FD" w:rsidRPr="00CB145F" w:rsidRDefault="005266FD" w:rsidP="00CB145F">
            <w:pPr>
              <w:tabs>
                <w:tab w:val="decimal" w:pos="972"/>
              </w:tabs>
              <w:spacing w:line="240" w:lineRule="auto"/>
              <w:ind w:right="-72"/>
              <w:jc w:val="right"/>
              <w:rPr>
                <w:rFonts w:cs="Arial"/>
                <w:snapToGrid w:val="0"/>
                <w:spacing w:val="-6"/>
                <w:sz w:val="18"/>
                <w:szCs w:val="18"/>
                <w:lang w:val="en-US" w:eastAsia="th-TH"/>
              </w:rPr>
            </w:pPr>
          </w:p>
        </w:tc>
        <w:tc>
          <w:tcPr>
            <w:tcW w:w="1440" w:type="dxa"/>
            <w:shd w:val="clear" w:color="auto" w:fill="FAFAFA"/>
          </w:tcPr>
          <w:p w:rsidR="005266FD" w:rsidRPr="00CB145F" w:rsidRDefault="005266FD" w:rsidP="00CB145F">
            <w:pPr>
              <w:tabs>
                <w:tab w:val="decimal" w:pos="972"/>
              </w:tabs>
              <w:spacing w:line="240" w:lineRule="auto"/>
              <w:ind w:right="-72"/>
              <w:jc w:val="right"/>
              <w:rPr>
                <w:rFonts w:cs="Arial"/>
                <w:snapToGrid w:val="0"/>
                <w:sz w:val="18"/>
                <w:szCs w:val="18"/>
                <w:lang w:val="en-US" w:eastAsia="th-TH"/>
              </w:rPr>
            </w:pPr>
          </w:p>
        </w:tc>
        <w:tc>
          <w:tcPr>
            <w:tcW w:w="1350" w:type="dxa"/>
          </w:tcPr>
          <w:p w:rsidR="005266FD" w:rsidRPr="00CB145F" w:rsidRDefault="005266FD" w:rsidP="00CB145F">
            <w:pPr>
              <w:tabs>
                <w:tab w:val="decimal" w:pos="972"/>
              </w:tabs>
              <w:spacing w:line="240" w:lineRule="auto"/>
              <w:ind w:right="-72"/>
              <w:jc w:val="right"/>
              <w:rPr>
                <w:rFonts w:cs="Arial"/>
                <w:snapToGrid w:val="0"/>
                <w:spacing w:val="-6"/>
                <w:sz w:val="18"/>
                <w:szCs w:val="18"/>
                <w:lang w:val="en-US" w:eastAsia="th-TH"/>
              </w:rPr>
            </w:pPr>
          </w:p>
        </w:tc>
      </w:tr>
      <w:tr w:rsidR="00604773" w:rsidRPr="00761FEE" w:rsidTr="00C27FB3">
        <w:trPr>
          <w:cantSplit/>
        </w:trPr>
        <w:tc>
          <w:tcPr>
            <w:tcW w:w="3510" w:type="dxa"/>
            <w:vAlign w:val="bottom"/>
          </w:tcPr>
          <w:p w:rsidR="00604773" w:rsidRPr="00761FEE" w:rsidRDefault="00604773" w:rsidP="00CB145F">
            <w:pPr>
              <w:spacing w:line="240" w:lineRule="auto"/>
              <w:ind w:left="65" w:right="-153"/>
              <w:outlineLvl w:val="2"/>
              <w:rPr>
                <w:rFonts w:cs="Arial"/>
                <w:sz w:val="18"/>
                <w:szCs w:val="18"/>
              </w:rPr>
            </w:pPr>
            <w:r w:rsidRPr="00761FEE">
              <w:rPr>
                <w:rFonts w:cs="Arial"/>
                <w:sz w:val="18"/>
                <w:szCs w:val="18"/>
              </w:rPr>
              <w:t xml:space="preserve">   ordinary shares in issue (Shares)</w:t>
            </w:r>
          </w:p>
        </w:tc>
        <w:tc>
          <w:tcPr>
            <w:tcW w:w="1440" w:type="dxa"/>
            <w:shd w:val="clear" w:color="auto" w:fill="FAFAFA"/>
          </w:tcPr>
          <w:p w:rsidR="00604773" w:rsidRPr="00CB145F" w:rsidRDefault="00604773" w:rsidP="00CB145F">
            <w:pPr>
              <w:tabs>
                <w:tab w:val="decimal" w:pos="972"/>
              </w:tabs>
              <w:spacing w:line="240" w:lineRule="auto"/>
              <w:ind w:right="-72"/>
              <w:jc w:val="right"/>
              <w:rPr>
                <w:rFonts w:cs="Arial"/>
                <w:snapToGrid w:val="0"/>
                <w:sz w:val="18"/>
                <w:szCs w:val="18"/>
                <w:lang w:val="en-US" w:eastAsia="th-TH"/>
              </w:rPr>
            </w:pPr>
            <w:r w:rsidRPr="00CB145F">
              <w:rPr>
                <w:rFonts w:cs="Arial"/>
                <w:snapToGrid w:val="0"/>
                <w:sz w:val="18"/>
                <w:szCs w:val="18"/>
                <w:lang w:eastAsia="th-TH"/>
              </w:rPr>
              <w:t>1</w:t>
            </w:r>
            <w:r w:rsidRPr="00CB145F">
              <w:rPr>
                <w:rFonts w:cs="Arial"/>
                <w:snapToGrid w:val="0"/>
                <w:sz w:val="18"/>
                <w:szCs w:val="18"/>
                <w:lang w:val="en-US" w:eastAsia="th-TH"/>
              </w:rPr>
              <w:t>,</w:t>
            </w:r>
            <w:r w:rsidRPr="00CB145F">
              <w:rPr>
                <w:rFonts w:cs="Arial"/>
                <w:snapToGrid w:val="0"/>
                <w:sz w:val="18"/>
                <w:szCs w:val="18"/>
                <w:lang w:eastAsia="th-TH"/>
              </w:rPr>
              <w:t>000</w:t>
            </w:r>
            <w:r w:rsidRPr="00CB145F">
              <w:rPr>
                <w:rFonts w:cs="Arial"/>
                <w:snapToGrid w:val="0"/>
                <w:sz w:val="18"/>
                <w:szCs w:val="18"/>
                <w:lang w:val="en-US" w:eastAsia="th-TH"/>
              </w:rPr>
              <w:t>,</w:t>
            </w:r>
            <w:r w:rsidRPr="00CB145F">
              <w:rPr>
                <w:rFonts w:cs="Arial"/>
                <w:snapToGrid w:val="0"/>
                <w:sz w:val="18"/>
                <w:szCs w:val="18"/>
                <w:lang w:eastAsia="th-TH"/>
              </w:rPr>
              <w:t>000</w:t>
            </w:r>
            <w:r w:rsidRPr="00CB145F">
              <w:rPr>
                <w:rFonts w:cs="Arial"/>
                <w:snapToGrid w:val="0"/>
                <w:sz w:val="18"/>
                <w:szCs w:val="18"/>
                <w:lang w:val="en-US" w:eastAsia="th-TH"/>
              </w:rPr>
              <w:t>,</w:t>
            </w:r>
            <w:r w:rsidRPr="00CB145F">
              <w:rPr>
                <w:rFonts w:cs="Arial"/>
                <w:snapToGrid w:val="0"/>
                <w:sz w:val="18"/>
                <w:szCs w:val="18"/>
                <w:lang w:eastAsia="th-TH"/>
              </w:rPr>
              <w:t>000</w:t>
            </w:r>
          </w:p>
        </w:tc>
        <w:tc>
          <w:tcPr>
            <w:tcW w:w="1350" w:type="dxa"/>
          </w:tcPr>
          <w:p w:rsidR="00604773" w:rsidRPr="00CB145F" w:rsidRDefault="00604773" w:rsidP="00CB145F">
            <w:pPr>
              <w:tabs>
                <w:tab w:val="decimal" w:pos="972"/>
              </w:tabs>
              <w:spacing w:line="240" w:lineRule="auto"/>
              <w:ind w:right="-72"/>
              <w:jc w:val="right"/>
              <w:rPr>
                <w:rFonts w:cs="Arial"/>
                <w:snapToGrid w:val="0"/>
                <w:spacing w:val="-6"/>
                <w:sz w:val="18"/>
                <w:szCs w:val="18"/>
                <w:lang w:val="en-US" w:eastAsia="th-TH"/>
              </w:rPr>
            </w:pPr>
            <w:r w:rsidRPr="00CB145F">
              <w:rPr>
                <w:rFonts w:cs="Arial"/>
                <w:snapToGrid w:val="0"/>
                <w:spacing w:val="-6"/>
                <w:sz w:val="18"/>
                <w:szCs w:val="18"/>
                <w:lang w:eastAsia="th-TH"/>
              </w:rPr>
              <w:t>1</w:t>
            </w:r>
            <w:r w:rsidRPr="00CB145F">
              <w:rPr>
                <w:rFonts w:cs="Arial"/>
                <w:snapToGrid w:val="0"/>
                <w:spacing w:val="-6"/>
                <w:sz w:val="18"/>
                <w:szCs w:val="18"/>
                <w:lang w:val="en-US" w:eastAsia="th-TH"/>
              </w:rPr>
              <w:t>,</w:t>
            </w:r>
            <w:r w:rsidRPr="00CB145F">
              <w:rPr>
                <w:rFonts w:cs="Arial"/>
                <w:snapToGrid w:val="0"/>
                <w:spacing w:val="-6"/>
                <w:sz w:val="18"/>
                <w:szCs w:val="18"/>
                <w:lang w:eastAsia="th-TH"/>
              </w:rPr>
              <w:t>000</w:t>
            </w:r>
            <w:r w:rsidRPr="00CB145F">
              <w:rPr>
                <w:rFonts w:cs="Arial"/>
                <w:snapToGrid w:val="0"/>
                <w:spacing w:val="-6"/>
                <w:sz w:val="18"/>
                <w:szCs w:val="18"/>
                <w:lang w:val="en-US" w:eastAsia="th-TH"/>
              </w:rPr>
              <w:t>,</w:t>
            </w:r>
            <w:r w:rsidRPr="00CB145F">
              <w:rPr>
                <w:rFonts w:cs="Arial"/>
                <w:snapToGrid w:val="0"/>
                <w:spacing w:val="-6"/>
                <w:sz w:val="18"/>
                <w:szCs w:val="18"/>
                <w:lang w:eastAsia="th-TH"/>
              </w:rPr>
              <w:t>000</w:t>
            </w:r>
            <w:r w:rsidRPr="00CB145F">
              <w:rPr>
                <w:rFonts w:cs="Arial"/>
                <w:snapToGrid w:val="0"/>
                <w:spacing w:val="-6"/>
                <w:sz w:val="18"/>
                <w:szCs w:val="18"/>
                <w:lang w:val="en-US" w:eastAsia="th-TH"/>
              </w:rPr>
              <w:t>,</w:t>
            </w:r>
            <w:r w:rsidRPr="00CB145F">
              <w:rPr>
                <w:rFonts w:cs="Arial"/>
                <w:snapToGrid w:val="0"/>
                <w:spacing w:val="-6"/>
                <w:sz w:val="18"/>
                <w:szCs w:val="18"/>
                <w:lang w:eastAsia="th-TH"/>
              </w:rPr>
              <w:t>000</w:t>
            </w:r>
          </w:p>
        </w:tc>
        <w:tc>
          <w:tcPr>
            <w:tcW w:w="1440" w:type="dxa"/>
            <w:shd w:val="clear" w:color="auto" w:fill="FAFAFA"/>
          </w:tcPr>
          <w:p w:rsidR="00604773" w:rsidRPr="00CB145F" w:rsidRDefault="00604773" w:rsidP="00CB145F">
            <w:pPr>
              <w:tabs>
                <w:tab w:val="decimal" w:pos="972"/>
              </w:tabs>
              <w:spacing w:line="240" w:lineRule="auto"/>
              <w:ind w:right="-72"/>
              <w:jc w:val="right"/>
              <w:rPr>
                <w:rFonts w:cs="Arial"/>
                <w:snapToGrid w:val="0"/>
                <w:sz w:val="18"/>
                <w:szCs w:val="18"/>
                <w:lang w:val="en-US" w:eastAsia="th-TH"/>
              </w:rPr>
            </w:pPr>
            <w:r w:rsidRPr="00CB145F">
              <w:rPr>
                <w:rFonts w:cs="Arial"/>
                <w:snapToGrid w:val="0"/>
                <w:sz w:val="18"/>
                <w:szCs w:val="18"/>
                <w:lang w:eastAsia="th-TH"/>
              </w:rPr>
              <w:t>1</w:t>
            </w:r>
            <w:r w:rsidRPr="00CB145F">
              <w:rPr>
                <w:rFonts w:cs="Arial"/>
                <w:snapToGrid w:val="0"/>
                <w:sz w:val="18"/>
                <w:szCs w:val="18"/>
                <w:lang w:val="en-US" w:eastAsia="th-TH"/>
              </w:rPr>
              <w:t>,</w:t>
            </w:r>
            <w:r w:rsidRPr="00CB145F">
              <w:rPr>
                <w:rFonts w:cs="Arial"/>
                <w:snapToGrid w:val="0"/>
                <w:sz w:val="18"/>
                <w:szCs w:val="18"/>
                <w:lang w:eastAsia="th-TH"/>
              </w:rPr>
              <w:t>000</w:t>
            </w:r>
            <w:r w:rsidRPr="00CB145F">
              <w:rPr>
                <w:rFonts w:cs="Arial"/>
                <w:snapToGrid w:val="0"/>
                <w:sz w:val="18"/>
                <w:szCs w:val="18"/>
                <w:lang w:val="en-US" w:eastAsia="th-TH"/>
              </w:rPr>
              <w:t>,</w:t>
            </w:r>
            <w:r w:rsidRPr="00CB145F">
              <w:rPr>
                <w:rFonts w:cs="Arial"/>
                <w:snapToGrid w:val="0"/>
                <w:sz w:val="18"/>
                <w:szCs w:val="18"/>
                <w:lang w:eastAsia="th-TH"/>
              </w:rPr>
              <w:t>000</w:t>
            </w:r>
            <w:r w:rsidRPr="00CB145F">
              <w:rPr>
                <w:rFonts w:cs="Arial"/>
                <w:snapToGrid w:val="0"/>
                <w:sz w:val="18"/>
                <w:szCs w:val="18"/>
                <w:lang w:val="en-US" w:eastAsia="th-TH"/>
              </w:rPr>
              <w:t>,</w:t>
            </w:r>
            <w:r w:rsidRPr="00CB145F">
              <w:rPr>
                <w:rFonts w:cs="Arial"/>
                <w:snapToGrid w:val="0"/>
                <w:sz w:val="18"/>
                <w:szCs w:val="18"/>
                <w:lang w:eastAsia="th-TH"/>
              </w:rPr>
              <w:t>000</w:t>
            </w:r>
          </w:p>
        </w:tc>
        <w:tc>
          <w:tcPr>
            <w:tcW w:w="1350" w:type="dxa"/>
          </w:tcPr>
          <w:p w:rsidR="00604773" w:rsidRPr="00CB145F" w:rsidRDefault="00604773" w:rsidP="00CB145F">
            <w:pPr>
              <w:tabs>
                <w:tab w:val="decimal" w:pos="972"/>
              </w:tabs>
              <w:spacing w:line="240" w:lineRule="auto"/>
              <w:ind w:right="-72"/>
              <w:jc w:val="right"/>
              <w:rPr>
                <w:rFonts w:cs="Arial"/>
                <w:snapToGrid w:val="0"/>
                <w:spacing w:val="-6"/>
                <w:sz w:val="18"/>
                <w:szCs w:val="18"/>
                <w:lang w:val="en-US" w:eastAsia="th-TH"/>
              </w:rPr>
            </w:pPr>
            <w:r w:rsidRPr="00CB145F">
              <w:rPr>
                <w:rFonts w:cs="Arial"/>
                <w:snapToGrid w:val="0"/>
                <w:spacing w:val="-6"/>
                <w:sz w:val="18"/>
                <w:szCs w:val="18"/>
                <w:lang w:eastAsia="th-TH"/>
              </w:rPr>
              <w:t>1</w:t>
            </w:r>
            <w:r w:rsidRPr="00CB145F">
              <w:rPr>
                <w:rFonts w:cs="Arial"/>
                <w:snapToGrid w:val="0"/>
                <w:spacing w:val="-6"/>
                <w:sz w:val="18"/>
                <w:szCs w:val="18"/>
                <w:lang w:val="en-US" w:eastAsia="th-TH"/>
              </w:rPr>
              <w:t>,</w:t>
            </w:r>
            <w:r w:rsidRPr="00CB145F">
              <w:rPr>
                <w:rFonts w:cs="Arial"/>
                <w:snapToGrid w:val="0"/>
                <w:spacing w:val="-6"/>
                <w:sz w:val="18"/>
                <w:szCs w:val="18"/>
                <w:lang w:eastAsia="th-TH"/>
              </w:rPr>
              <w:t>000</w:t>
            </w:r>
            <w:r w:rsidRPr="00CB145F">
              <w:rPr>
                <w:rFonts w:cs="Arial"/>
                <w:snapToGrid w:val="0"/>
                <w:spacing w:val="-6"/>
                <w:sz w:val="18"/>
                <w:szCs w:val="18"/>
                <w:lang w:val="en-US" w:eastAsia="th-TH"/>
              </w:rPr>
              <w:t>,</w:t>
            </w:r>
            <w:r w:rsidRPr="00CB145F">
              <w:rPr>
                <w:rFonts w:cs="Arial"/>
                <w:snapToGrid w:val="0"/>
                <w:spacing w:val="-6"/>
                <w:sz w:val="18"/>
                <w:szCs w:val="18"/>
                <w:lang w:eastAsia="th-TH"/>
              </w:rPr>
              <w:t>000</w:t>
            </w:r>
            <w:r w:rsidRPr="00CB145F">
              <w:rPr>
                <w:rFonts w:cs="Arial"/>
                <w:snapToGrid w:val="0"/>
                <w:spacing w:val="-6"/>
                <w:sz w:val="18"/>
                <w:szCs w:val="18"/>
                <w:lang w:val="en-US" w:eastAsia="th-TH"/>
              </w:rPr>
              <w:t>,</w:t>
            </w:r>
            <w:r w:rsidRPr="00CB145F">
              <w:rPr>
                <w:rFonts w:cs="Arial"/>
                <w:snapToGrid w:val="0"/>
                <w:spacing w:val="-6"/>
                <w:sz w:val="18"/>
                <w:szCs w:val="18"/>
                <w:lang w:eastAsia="th-TH"/>
              </w:rPr>
              <w:t>000</w:t>
            </w:r>
          </w:p>
        </w:tc>
      </w:tr>
      <w:tr w:rsidR="00604773" w:rsidRPr="00761FEE" w:rsidTr="00C27FB3">
        <w:trPr>
          <w:cantSplit/>
        </w:trPr>
        <w:tc>
          <w:tcPr>
            <w:tcW w:w="3510" w:type="dxa"/>
            <w:vAlign w:val="bottom"/>
          </w:tcPr>
          <w:p w:rsidR="00604773" w:rsidRPr="00761FEE" w:rsidRDefault="00604773" w:rsidP="00CB145F">
            <w:pPr>
              <w:spacing w:line="240" w:lineRule="auto"/>
              <w:ind w:left="65"/>
              <w:outlineLvl w:val="2"/>
              <w:rPr>
                <w:rFonts w:cs="Arial"/>
                <w:sz w:val="18"/>
                <w:szCs w:val="18"/>
              </w:rPr>
            </w:pPr>
            <w:r w:rsidRPr="00761FEE">
              <w:rPr>
                <w:rFonts w:cs="Arial"/>
                <w:sz w:val="18"/>
                <w:szCs w:val="18"/>
              </w:rPr>
              <w:t>Adjustment: conversion</w:t>
            </w:r>
          </w:p>
          <w:p w:rsidR="00604773" w:rsidRPr="00761FEE" w:rsidRDefault="00604773" w:rsidP="00CB145F">
            <w:pPr>
              <w:spacing w:line="240" w:lineRule="auto"/>
              <w:ind w:left="65"/>
              <w:outlineLvl w:val="2"/>
              <w:rPr>
                <w:rFonts w:cs="Arial"/>
                <w:sz w:val="18"/>
                <w:szCs w:val="18"/>
              </w:rPr>
            </w:pPr>
            <w:r w:rsidRPr="00761FEE">
              <w:rPr>
                <w:rFonts w:cs="Arial"/>
                <w:sz w:val="18"/>
                <w:szCs w:val="18"/>
              </w:rPr>
              <w:t xml:space="preserve">   of warrants (Shares)</w:t>
            </w:r>
          </w:p>
        </w:tc>
        <w:tc>
          <w:tcPr>
            <w:tcW w:w="1440" w:type="dxa"/>
            <w:tcBorders>
              <w:bottom w:val="single" w:sz="4" w:space="0" w:color="auto"/>
            </w:tcBorders>
            <w:shd w:val="clear" w:color="auto" w:fill="FAFAFA"/>
            <w:vAlign w:val="bottom"/>
          </w:tcPr>
          <w:p w:rsidR="00604773" w:rsidRPr="00CB145F" w:rsidRDefault="00604773" w:rsidP="00CB145F">
            <w:pPr>
              <w:tabs>
                <w:tab w:val="left" w:pos="1134"/>
                <w:tab w:val="left" w:pos="1326"/>
                <w:tab w:val="center" w:pos="3402"/>
                <w:tab w:val="center" w:pos="4536"/>
                <w:tab w:val="center" w:pos="5670"/>
                <w:tab w:val="center" w:pos="6804"/>
                <w:tab w:val="right" w:pos="7655"/>
              </w:tabs>
              <w:spacing w:line="240" w:lineRule="auto"/>
              <w:ind w:right="-72"/>
              <w:jc w:val="right"/>
              <w:rPr>
                <w:rFonts w:cs="Arial"/>
                <w:sz w:val="18"/>
                <w:szCs w:val="18"/>
              </w:rPr>
            </w:pPr>
            <w:r w:rsidRPr="00CB145F">
              <w:rPr>
                <w:rFonts w:cs="Arial"/>
                <w:sz w:val="18"/>
                <w:szCs w:val="18"/>
              </w:rPr>
              <w:t>-</w:t>
            </w:r>
          </w:p>
        </w:tc>
        <w:tc>
          <w:tcPr>
            <w:tcW w:w="1350" w:type="dxa"/>
            <w:tcBorders>
              <w:bottom w:val="single" w:sz="4" w:space="0" w:color="auto"/>
            </w:tcBorders>
            <w:vAlign w:val="bottom"/>
          </w:tcPr>
          <w:p w:rsidR="00604773" w:rsidRPr="00CB145F" w:rsidRDefault="00604773" w:rsidP="00CB145F">
            <w:pPr>
              <w:tabs>
                <w:tab w:val="left" w:pos="1134"/>
                <w:tab w:val="left" w:pos="1326"/>
                <w:tab w:val="center" w:pos="3402"/>
                <w:tab w:val="center" w:pos="4536"/>
                <w:tab w:val="center" w:pos="5670"/>
                <w:tab w:val="center" w:pos="6804"/>
                <w:tab w:val="right" w:pos="7655"/>
              </w:tabs>
              <w:spacing w:line="240" w:lineRule="auto"/>
              <w:ind w:right="-72"/>
              <w:jc w:val="right"/>
              <w:rPr>
                <w:rFonts w:cs="Arial"/>
                <w:sz w:val="18"/>
                <w:szCs w:val="18"/>
              </w:rPr>
            </w:pPr>
          </w:p>
          <w:p w:rsidR="00604773" w:rsidRPr="00CB145F" w:rsidRDefault="00604773" w:rsidP="00CB145F">
            <w:pPr>
              <w:tabs>
                <w:tab w:val="left" w:pos="1134"/>
                <w:tab w:val="left" w:pos="1326"/>
                <w:tab w:val="center" w:pos="3402"/>
                <w:tab w:val="center" w:pos="4536"/>
                <w:tab w:val="center" w:pos="5670"/>
                <w:tab w:val="center" w:pos="6804"/>
                <w:tab w:val="right" w:pos="7655"/>
              </w:tabs>
              <w:spacing w:line="240" w:lineRule="auto"/>
              <w:ind w:right="-72"/>
              <w:jc w:val="right"/>
              <w:rPr>
                <w:rFonts w:cs="Arial"/>
                <w:sz w:val="18"/>
                <w:szCs w:val="18"/>
              </w:rPr>
            </w:pPr>
            <w:r w:rsidRPr="00CB145F">
              <w:rPr>
                <w:rFonts w:cs="Arial"/>
                <w:sz w:val="18"/>
                <w:szCs w:val="18"/>
              </w:rPr>
              <w:t>-</w:t>
            </w:r>
          </w:p>
        </w:tc>
        <w:tc>
          <w:tcPr>
            <w:tcW w:w="1440" w:type="dxa"/>
            <w:tcBorders>
              <w:bottom w:val="single" w:sz="4" w:space="0" w:color="auto"/>
            </w:tcBorders>
            <w:shd w:val="clear" w:color="auto" w:fill="FAFAFA"/>
            <w:vAlign w:val="bottom"/>
          </w:tcPr>
          <w:p w:rsidR="00604773" w:rsidRPr="00CB145F" w:rsidRDefault="00604773" w:rsidP="00CB145F">
            <w:pPr>
              <w:tabs>
                <w:tab w:val="left" w:pos="1134"/>
                <w:tab w:val="left" w:pos="1326"/>
                <w:tab w:val="center" w:pos="3402"/>
                <w:tab w:val="center" w:pos="4536"/>
                <w:tab w:val="center" w:pos="5670"/>
                <w:tab w:val="center" w:pos="6804"/>
                <w:tab w:val="right" w:pos="7655"/>
              </w:tabs>
              <w:spacing w:line="240" w:lineRule="auto"/>
              <w:ind w:right="-72"/>
              <w:jc w:val="right"/>
              <w:rPr>
                <w:rFonts w:cs="Arial"/>
                <w:sz w:val="18"/>
                <w:szCs w:val="18"/>
              </w:rPr>
            </w:pPr>
            <w:r w:rsidRPr="00CB145F">
              <w:rPr>
                <w:rFonts w:cs="Arial"/>
                <w:sz w:val="18"/>
                <w:szCs w:val="18"/>
              </w:rPr>
              <w:t>-</w:t>
            </w:r>
          </w:p>
        </w:tc>
        <w:tc>
          <w:tcPr>
            <w:tcW w:w="1350" w:type="dxa"/>
            <w:tcBorders>
              <w:bottom w:val="single" w:sz="4" w:space="0" w:color="auto"/>
            </w:tcBorders>
            <w:vAlign w:val="bottom"/>
          </w:tcPr>
          <w:p w:rsidR="00604773" w:rsidRPr="00CB145F" w:rsidRDefault="00604773" w:rsidP="00CB145F">
            <w:pPr>
              <w:tabs>
                <w:tab w:val="left" w:pos="1134"/>
                <w:tab w:val="left" w:pos="1326"/>
                <w:tab w:val="center" w:pos="3402"/>
                <w:tab w:val="center" w:pos="4536"/>
                <w:tab w:val="center" w:pos="5670"/>
                <w:tab w:val="center" w:pos="6804"/>
                <w:tab w:val="right" w:pos="7655"/>
              </w:tabs>
              <w:spacing w:line="240" w:lineRule="auto"/>
              <w:ind w:right="-72"/>
              <w:jc w:val="right"/>
              <w:rPr>
                <w:rFonts w:cs="Arial"/>
                <w:sz w:val="18"/>
                <w:szCs w:val="18"/>
              </w:rPr>
            </w:pPr>
          </w:p>
          <w:p w:rsidR="00604773" w:rsidRPr="00CB145F" w:rsidRDefault="00604773" w:rsidP="00CB145F">
            <w:pPr>
              <w:tabs>
                <w:tab w:val="left" w:pos="1134"/>
                <w:tab w:val="left" w:pos="1326"/>
                <w:tab w:val="center" w:pos="3402"/>
                <w:tab w:val="center" w:pos="4536"/>
                <w:tab w:val="center" w:pos="5670"/>
                <w:tab w:val="center" w:pos="6804"/>
                <w:tab w:val="right" w:pos="7655"/>
              </w:tabs>
              <w:spacing w:line="240" w:lineRule="auto"/>
              <w:ind w:right="-72"/>
              <w:jc w:val="right"/>
              <w:rPr>
                <w:rFonts w:cs="Arial"/>
                <w:sz w:val="18"/>
                <w:szCs w:val="18"/>
              </w:rPr>
            </w:pPr>
            <w:r w:rsidRPr="00CB145F">
              <w:rPr>
                <w:rFonts w:cs="Arial"/>
                <w:sz w:val="18"/>
                <w:szCs w:val="18"/>
              </w:rPr>
              <w:t>-</w:t>
            </w:r>
          </w:p>
        </w:tc>
      </w:tr>
      <w:tr w:rsidR="00604773" w:rsidRPr="00761FEE" w:rsidTr="00C27FB3">
        <w:trPr>
          <w:cantSplit/>
        </w:trPr>
        <w:tc>
          <w:tcPr>
            <w:tcW w:w="3510" w:type="dxa"/>
            <w:vAlign w:val="bottom"/>
          </w:tcPr>
          <w:p w:rsidR="00604773" w:rsidRPr="00761FEE" w:rsidRDefault="00604773" w:rsidP="00CB145F">
            <w:pPr>
              <w:spacing w:line="240" w:lineRule="auto"/>
              <w:ind w:left="65"/>
              <w:rPr>
                <w:rFonts w:cs="Arial"/>
                <w:b/>
                <w:bCs/>
                <w:sz w:val="18"/>
                <w:szCs w:val="18"/>
              </w:rPr>
            </w:pPr>
          </w:p>
        </w:tc>
        <w:tc>
          <w:tcPr>
            <w:tcW w:w="1440" w:type="dxa"/>
            <w:tcBorders>
              <w:top w:val="single" w:sz="4" w:space="0" w:color="auto"/>
            </w:tcBorders>
            <w:shd w:val="clear" w:color="auto" w:fill="FAFAFA"/>
            <w:vAlign w:val="bottom"/>
          </w:tcPr>
          <w:p w:rsidR="00604773" w:rsidRPr="00CB145F" w:rsidRDefault="00604773" w:rsidP="00CB145F">
            <w:pPr>
              <w:spacing w:line="240" w:lineRule="auto"/>
              <w:ind w:right="-72"/>
              <w:jc w:val="right"/>
              <w:rPr>
                <w:rFonts w:cs="Arial"/>
                <w:b/>
                <w:bCs/>
                <w:spacing w:val="-6"/>
                <w:sz w:val="18"/>
                <w:szCs w:val="18"/>
              </w:rPr>
            </w:pPr>
          </w:p>
        </w:tc>
        <w:tc>
          <w:tcPr>
            <w:tcW w:w="1350" w:type="dxa"/>
            <w:tcBorders>
              <w:top w:val="single" w:sz="4" w:space="0" w:color="auto"/>
            </w:tcBorders>
            <w:vAlign w:val="bottom"/>
          </w:tcPr>
          <w:p w:rsidR="00604773" w:rsidRPr="00CB145F" w:rsidRDefault="00604773" w:rsidP="00CB145F">
            <w:pPr>
              <w:spacing w:line="240" w:lineRule="auto"/>
              <w:ind w:right="-72"/>
              <w:jc w:val="right"/>
              <w:rPr>
                <w:rFonts w:cs="Arial"/>
                <w:b/>
                <w:bCs/>
                <w:spacing w:val="-6"/>
                <w:sz w:val="18"/>
                <w:szCs w:val="18"/>
              </w:rPr>
            </w:pPr>
          </w:p>
        </w:tc>
        <w:tc>
          <w:tcPr>
            <w:tcW w:w="1440" w:type="dxa"/>
            <w:tcBorders>
              <w:top w:val="single" w:sz="4" w:space="0" w:color="auto"/>
            </w:tcBorders>
            <w:shd w:val="clear" w:color="auto" w:fill="FAFAFA"/>
            <w:vAlign w:val="bottom"/>
          </w:tcPr>
          <w:p w:rsidR="00604773" w:rsidRPr="00CB145F" w:rsidRDefault="00604773" w:rsidP="00CB145F">
            <w:pPr>
              <w:spacing w:line="240" w:lineRule="auto"/>
              <w:ind w:right="-72"/>
              <w:jc w:val="right"/>
              <w:rPr>
                <w:rFonts w:cs="Arial"/>
                <w:b/>
                <w:bCs/>
                <w:sz w:val="18"/>
                <w:szCs w:val="18"/>
              </w:rPr>
            </w:pPr>
          </w:p>
        </w:tc>
        <w:tc>
          <w:tcPr>
            <w:tcW w:w="1350" w:type="dxa"/>
            <w:tcBorders>
              <w:top w:val="single" w:sz="4" w:space="0" w:color="auto"/>
            </w:tcBorders>
            <w:vAlign w:val="bottom"/>
          </w:tcPr>
          <w:p w:rsidR="00604773" w:rsidRPr="00CB145F" w:rsidRDefault="00604773" w:rsidP="00CB145F">
            <w:pPr>
              <w:spacing w:line="240" w:lineRule="auto"/>
              <w:ind w:right="-72"/>
              <w:jc w:val="right"/>
              <w:rPr>
                <w:rFonts w:cs="Arial"/>
                <w:b/>
                <w:bCs/>
                <w:spacing w:val="-6"/>
                <w:sz w:val="18"/>
                <w:szCs w:val="18"/>
              </w:rPr>
            </w:pPr>
          </w:p>
        </w:tc>
      </w:tr>
      <w:tr w:rsidR="00604773" w:rsidRPr="00761FEE" w:rsidTr="00C27FB3">
        <w:trPr>
          <w:cantSplit/>
        </w:trPr>
        <w:tc>
          <w:tcPr>
            <w:tcW w:w="3510" w:type="dxa"/>
            <w:vAlign w:val="bottom"/>
          </w:tcPr>
          <w:p w:rsidR="00604773" w:rsidRPr="00761FEE" w:rsidRDefault="00604773" w:rsidP="00CB145F">
            <w:pPr>
              <w:spacing w:line="240" w:lineRule="auto"/>
              <w:ind w:left="65"/>
              <w:outlineLvl w:val="2"/>
              <w:rPr>
                <w:rFonts w:cs="Arial"/>
                <w:sz w:val="18"/>
                <w:szCs w:val="18"/>
              </w:rPr>
            </w:pPr>
            <w:r w:rsidRPr="00761FEE">
              <w:rPr>
                <w:rFonts w:cs="Arial"/>
                <w:sz w:val="18"/>
                <w:szCs w:val="18"/>
              </w:rPr>
              <w:t>Weighted average number of ordinary</w:t>
            </w:r>
          </w:p>
          <w:p w:rsidR="00604773" w:rsidRPr="00761FEE" w:rsidRDefault="00604773" w:rsidP="00CB145F">
            <w:pPr>
              <w:spacing w:line="240" w:lineRule="auto"/>
              <w:ind w:left="65"/>
              <w:outlineLvl w:val="2"/>
              <w:rPr>
                <w:rFonts w:cs="Arial"/>
                <w:spacing w:val="-4"/>
                <w:sz w:val="18"/>
                <w:szCs w:val="18"/>
              </w:rPr>
            </w:pPr>
            <w:r w:rsidRPr="00761FEE">
              <w:rPr>
                <w:rFonts w:cs="Arial"/>
                <w:spacing w:val="-4"/>
                <w:sz w:val="18"/>
                <w:szCs w:val="18"/>
              </w:rPr>
              <w:t xml:space="preserve">   shares for diluted earnings per share</w:t>
            </w:r>
          </w:p>
          <w:p w:rsidR="00604773" w:rsidRPr="00761FEE" w:rsidRDefault="00604773" w:rsidP="00CB145F">
            <w:pPr>
              <w:spacing w:line="240" w:lineRule="auto"/>
              <w:ind w:left="65"/>
              <w:outlineLvl w:val="2"/>
              <w:rPr>
                <w:rFonts w:cs="Arial"/>
                <w:spacing w:val="-4"/>
                <w:sz w:val="18"/>
                <w:szCs w:val="18"/>
              </w:rPr>
            </w:pPr>
            <w:r w:rsidRPr="00761FEE">
              <w:rPr>
                <w:rFonts w:cs="Arial"/>
                <w:spacing w:val="-4"/>
                <w:sz w:val="18"/>
                <w:szCs w:val="18"/>
              </w:rPr>
              <w:t xml:space="preserve">   (Shares)</w:t>
            </w:r>
          </w:p>
        </w:tc>
        <w:tc>
          <w:tcPr>
            <w:tcW w:w="1440" w:type="dxa"/>
            <w:tcBorders>
              <w:bottom w:val="single" w:sz="4" w:space="0" w:color="auto"/>
            </w:tcBorders>
            <w:shd w:val="clear" w:color="auto" w:fill="FAFAFA"/>
          </w:tcPr>
          <w:p w:rsidR="00CB145F" w:rsidRPr="00CB145F" w:rsidRDefault="00CB145F" w:rsidP="00CB145F">
            <w:pPr>
              <w:tabs>
                <w:tab w:val="decimal" w:pos="702"/>
              </w:tabs>
              <w:spacing w:line="240" w:lineRule="auto"/>
              <w:ind w:right="-72"/>
              <w:jc w:val="right"/>
              <w:rPr>
                <w:rFonts w:cs="Arial"/>
                <w:snapToGrid w:val="0"/>
                <w:spacing w:val="-6"/>
                <w:sz w:val="18"/>
                <w:szCs w:val="18"/>
                <w:lang w:eastAsia="th-TH"/>
              </w:rPr>
            </w:pPr>
          </w:p>
          <w:p w:rsidR="00CB145F" w:rsidRPr="00CB145F" w:rsidRDefault="00CB145F" w:rsidP="00CB145F">
            <w:pPr>
              <w:tabs>
                <w:tab w:val="decimal" w:pos="702"/>
              </w:tabs>
              <w:spacing w:line="240" w:lineRule="auto"/>
              <w:ind w:right="-72"/>
              <w:jc w:val="right"/>
              <w:rPr>
                <w:rFonts w:cs="Arial"/>
                <w:snapToGrid w:val="0"/>
                <w:spacing w:val="-6"/>
                <w:sz w:val="18"/>
                <w:szCs w:val="18"/>
                <w:lang w:eastAsia="th-TH"/>
              </w:rPr>
            </w:pPr>
          </w:p>
          <w:p w:rsidR="00604773" w:rsidRPr="00CB145F" w:rsidRDefault="00604773" w:rsidP="00CB145F">
            <w:pPr>
              <w:tabs>
                <w:tab w:val="decimal" w:pos="702"/>
              </w:tabs>
              <w:spacing w:line="240" w:lineRule="auto"/>
              <w:ind w:right="-72"/>
              <w:jc w:val="right"/>
              <w:rPr>
                <w:rFonts w:cs="Arial"/>
                <w:snapToGrid w:val="0"/>
                <w:spacing w:val="-6"/>
                <w:sz w:val="18"/>
                <w:szCs w:val="18"/>
                <w:lang w:eastAsia="th-TH"/>
              </w:rPr>
            </w:pPr>
            <w:r w:rsidRPr="00CB145F">
              <w:rPr>
                <w:rFonts w:cs="Arial"/>
                <w:snapToGrid w:val="0"/>
                <w:spacing w:val="-6"/>
                <w:sz w:val="18"/>
                <w:szCs w:val="18"/>
                <w:lang w:eastAsia="th-TH"/>
              </w:rPr>
              <w:t>1,000,000,000</w:t>
            </w:r>
          </w:p>
        </w:tc>
        <w:tc>
          <w:tcPr>
            <w:tcW w:w="1350" w:type="dxa"/>
            <w:tcBorders>
              <w:bottom w:val="single" w:sz="4" w:space="0" w:color="auto"/>
            </w:tcBorders>
          </w:tcPr>
          <w:p w:rsidR="00CB145F" w:rsidRPr="00CB145F" w:rsidRDefault="00CB145F" w:rsidP="00CB145F">
            <w:pPr>
              <w:tabs>
                <w:tab w:val="decimal" w:pos="702"/>
              </w:tabs>
              <w:spacing w:line="240" w:lineRule="auto"/>
              <w:ind w:right="-72"/>
              <w:jc w:val="right"/>
              <w:rPr>
                <w:rFonts w:cs="Arial"/>
                <w:snapToGrid w:val="0"/>
                <w:spacing w:val="-6"/>
                <w:sz w:val="18"/>
                <w:szCs w:val="18"/>
                <w:lang w:eastAsia="th-TH"/>
              </w:rPr>
            </w:pPr>
          </w:p>
          <w:p w:rsidR="00CB145F" w:rsidRPr="00CB145F" w:rsidRDefault="00CB145F" w:rsidP="00CB145F">
            <w:pPr>
              <w:tabs>
                <w:tab w:val="decimal" w:pos="702"/>
              </w:tabs>
              <w:spacing w:line="240" w:lineRule="auto"/>
              <w:ind w:right="-72"/>
              <w:jc w:val="right"/>
              <w:rPr>
                <w:rFonts w:cs="Arial"/>
                <w:snapToGrid w:val="0"/>
                <w:spacing w:val="-6"/>
                <w:sz w:val="18"/>
                <w:szCs w:val="18"/>
                <w:lang w:eastAsia="th-TH"/>
              </w:rPr>
            </w:pPr>
          </w:p>
          <w:p w:rsidR="00604773" w:rsidRPr="00CB145F" w:rsidRDefault="00604773" w:rsidP="00CB145F">
            <w:pPr>
              <w:tabs>
                <w:tab w:val="decimal" w:pos="702"/>
              </w:tabs>
              <w:spacing w:line="240" w:lineRule="auto"/>
              <w:ind w:right="-72"/>
              <w:jc w:val="right"/>
              <w:rPr>
                <w:rFonts w:cs="Arial"/>
                <w:snapToGrid w:val="0"/>
                <w:spacing w:val="-6"/>
                <w:sz w:val="18"/>
                <w:szCs w:val="18"/>
                <w:lang w:eastAsia="th-TH"/>
              </w:rPr>
            </w:pPr>
            <w:r w:rsidRPr="00CB145F">
              <w:rPr>
                <w:rFonts w:cs="Arial"/>
                <w:snapToGrid w:val="0"/>
                <w:spacing w:val="-6"/>
                <w:sz w:val="18"/>
                <w:szCs w:val="18"/>
                <w:lang w:eastAsia="th-TH"/>
              </w:rPr>
              <w:t>1,000,000,000</w:t>
            </w:r>
          </w:p>
        </w:tc>
        <w:tc>
          <w:tcPr>
            <w:tcW w:w="1440" w:type="dxa"/>
            <w:tcBorders>
              <w:bottom w:val="single" w:sz="4" w:space="0" w:color="auto"/>
            </w:tcBorders>
            <w:shd w:val="clear" w:color="auto" w:fill="FAFAFA"/>
          </w:tcPr>
          <w:p w:rsidR="00CB145F" w:rsidRPr="00CB145F" w:rsidRDefault="00CB145F" w:rsidP="00CB145F">
            <w:pPr>
              <w:tabs>
                <w:tab w:val="decimal" w:pos="702"/>
              </w:tabs>
              <w:spacing w:line="240" w:lineRule="auto"/>
              <w:ind w:right="-72"/>
              <w:jc w:val="right"/>
              <w:rPr>
                <w:rFonts w:cs="Arial"/>
                <w:snapToGrid w:val="0"/>
                <w:spacing w:val="-6"/>
                <w:sz w:val="18"/>
                <w:szCs w:val="18"/>
                <w:lang w:eastAsia="th-TH"/>
              </w:rPr>
            </w:pPr>
          </w:p>
          <w:p w:rsidR="00CB145F" w:rsidRPr="00CB145F" w:rsidRDefault="00CB145F" w:rsidP="00CB145F">
            <w:pPr>
              <w:tabs>
                <w:tab w:val="decimal" w:pos="702"/>
              </w:tabs>
              <w:spacing w:line="240" w:lineRule="auto"/>
              <w:ind w:right="-72"/>
              <w:jc w:val="right"/>
              <w:rPr>
                <w:rFonts w:cs="Arial"/>
                <w:snapToGrid w:val="0"/>
                <w:spacing w:val="-6"/>
                <w:sz w:val="18"/>
                <w:szCs w:val="18"/>
                <w:lang w:eastAsia="th-TH"/>
              </w:rPr>
            </w:pPr>
          </w:p>
          <w:p w:rsidR="00604773" w:rsidRPr="00CB145F" w:rsidRDefault="00604773" w:rsidP="00CB145F">
            <w:pPr>
              <w:tabs>
                <w:tab w:val="decimal" w:pos="702"/>
              </w:tabs>
              <w:spacing w:line="240" w:lineRule="auto"/>
              <w:ind w:right="-72"/>
              <w:jc w:val="right"/>
              <w:rPr>
                <w:rFonts w:cs="Arial"/>
                <w:snapToGrid w:val="0"/>
                <w:spacing w:val="-6"/>
                <w:sz w:val="18"/>
                <w:szCs w:val="18"/>
                <w:lang w:eastAsia="th-TH"/>
              </w:rPr>
            </w:pPr>
            <w:r w:rsidRPr="00CB145F">
              <w:rPr>
                <w:rFonts w:cs="Arial"/>
                <w:snapToGrid w:val="0"/>
                <w:spacing w:val="-6"/>
                <w:sz w:val="18"/>
                <w:szCs w:val="18"/>
                <w:lang w:eastAsia="th-TH"/>
              </w:rPr>
              <w:t>1,000,000,000</w:t>
            </w:r>
          </w:p>
        </w:tc>
        <w:tc>
          <w:tcPr>
            <w:tcW w:w="1350" w:type="dxa"/>
            <w:tcBorders>
              <w:bottom w:val="single" w:sz="4" w:space="0" w:color="auto"/>
            </w:tcBorders>
          </w:tcPr>
          <w:p w:rsidR="00CB145F" w:rsidRPr="00CB145F" w:rsidRDefault="00CB145F" w:rsidP="00CB145F">
            <w:pPr>
              <w:tabs>
                <w:tab w:val="decimal" w:pos="702"/>
              </w:tabs>
              <w:spacing w:line="240" w:lineRule="auto"/>
              <w:ind w:right="-72"/>
              <w:jc w:val="right"/>
              <w:rPr>
                <w:rFonts w:cs="Arial"/>
                <w:snapToGrid w:val="0"/>
                <w:spacing w:val="-6"/>
                <w:sz w:val="18"/>
                <w:szCs w:val="18"/>
                <w:lang w:eastAsia="th-TH"/>
              </w:rPr>
            </w:pPr>
          </w:p>
          <w:p w:rsidR="00CB145F" w:rsidRPr="00CB145F" w:rsidRDefault="00CB145F" w:rsidP="00CB145F">
            <w:pPr>
              <w:tabs>
                <w:tab w:val="decimal" w:pos="702"/>
              </w:tabs>
              <w:spacing w:line="240" w:lineRule="auto"/>
              <w:ind w:right="-72"/>
              <w:jc w:val="right"/>
              <w:rPr>
                <w:rFonts w:cs="Arial"/>
                <w:snapToGrid w:val="0"/>
                <w:spacing w:val="-6"/>
                <w:sz w:val="18"/>
                <w:szCs w:val="18"/>
                <w:lang w:eastAsia="th-TH"/>
              </w:rPr>
            </w:pPr>
          </w:p>
          <w:p w:rsidR="00604773" w:rsidRPr="00CB145F" w:rsidRDefault="00604773" w:rsidP="00CB145F">
            <w:pPr>
              <w:tabs>
                <w:tab w:val="decimal" w:pos="702"/>
              </w:tabs>
              <w:spacing w:line="240" w:lineRule="auto"/>
              <w:ind w:right="-72"/>
              <w:jc w:val="right"/>
              <w:rPr>
                <w:rFonts w:cs="Arial"/>
                <w:snapToGrid w:val="0"/>
                <w:spacing w:val="-6"/>
                <w:sz w:val="18"/>
                <w:szCs w:val="18"/>
                <w:lang w:eastAsia="th-TH"/>
              </w:rPr>
            </w:pPr>
            <w:r w:rsidRPr="00CB145F">
              <w:rPr>
                <w:rFonts w:cs="Arial"/>
                <w:snapToGrid w:val="0"/>
                <w:spacing w:val="-6"/>
                <w:sz w:val="18"/>
                <w:szCs w:val="18"/>
                <w:lang w:eastAsia="th-TH"/>
              </w:rPr>
              <w:t>1,000,000,000</w:t>
            </w:r>
          </w:p>
        </w:tc>
      </w:tr>
      <w:tr w:rsidR="00604773" w:rsidRPr="00761FEE" w:rsidTr="0068000E">
        <w:trPr>
          <w:cantSplit/>
        </w:trPr>
        <w:tc>
          <w:tcPr>
            <w:tcW w:w="3510" w:type="dxa"/>
            <w:vAlign w:val="bottom"/>
          </w:tcPr>
          <w:p w:rsidR="00604773" w:rsidRPr="00761FEE" w:rsidRDefault="00604773" w:rsidP="00CB145F">
            <w:pPr>
              <w:spacing w:line="240" w:lineRule="auto"/>
              <w:ind w:left="65"/>
              <w:rPr>
                <w:rFonts w:cs="Arial"/>
                <w:b/>
                <w:bCs/>
                <w:sz w:val="18"/>
                <w:szCs w:val="18"/>
              </w:rPr>
            </w:pPr>
          </w:p>
        </w:tc>
        <w:tc>
          <w:tcPr>
            <w:tcW w:w="1440" w:type="dxa"/>
            <w:tcBorders>
              <w:top w:val="single" w:sz="4" w:space="0" w:color="auto"/>
            </w:tcBorders>
            <w:shd w:val="clear" w:color="auto" w:fill="FAFAFA"/>
            <w:vAlign w:val="bottom"/>
          </w:tcPr>
          <w:p w:rsidR="00604773" w:rsidRPr="00CB145F" w:rsidRDefault="00604773" w:rsidP="00CB145F">
            <w:pPr>
              <w:spacing w:line="240" w:lineRule="auto"/>
              <w:ind w:right="-72"/>
              <w:jc w:val="right"/>
              <w:rPr>
                <w:rFonts w:cs="Arial"/>
                <w:b/>
                <w:bCs/>
                <w:spacing w:val="-6"/>
                <w:sz w:val="18"/>
                <w:szCs w:val="18"/>
              </w:rPr>
            </w:pPr>
          </w:p>
        </w:tc>
        <w:tc>
          <w:tcPr>
            <w:tcW w:w="1350" w:type="dxa"/>
            <w:tcBorders>
              <w:top w:val="single" w:sz="4" w:space="0" w:color="auto"/>
            </w:tcBorders>
            <w:vAlign w:val="bottom"/>
          </w:tcPr>
          <w:p w:rsidR="00604773" w:rsidRPr="00CB145F" w:rsidRDefault="00604773" w:rsidP="00CB145F">
            <w:pPr>
              <w:spacing w:line="240" w:lineRule="auto"/>
              <w:ind w:right="-72"/>
              <w:jc w:val="right"/>
              <w:rPr>
                <w:rFonts w:cs="Arial"/>
                <w:b/>
                <w:bCs/>
                <w:spacing w:val="-6"/>
                <w:sz w:val="18"/>
                <w:szCs w:val="18"/>
              </w:rPr>
            </w:pPr>
          </w:p>
        </w:tc>
        <w:tc>
          <w:tcPr>
            <w:tcW w:w="1440" w:type="dxa"/>
            <w:tcBorders>
              <w:top w:val="single" w:sz="4" w:space="0" w:color="auto"/>
            </w:tcBorders>
            <w:shd w:val="clear" w:color="auto" w:fill="FAFAFA"/>
            <w:vAlign w:val="bottom"/>
          </w:tcPr>
          <w:p w:rsidR="00604773" w:rsidRPr="00CB145F" w:rsidRDefault="00604773" w:rsidP="00CB145F">
            <w:pPr>
              <w:spacing w:line="240" w:lineRule="auto"/>
              <w:ind w:right="-72"/>
              <w:jc w:val="right"/>
              <w:rPr>
                <w:rFonts w:cs="Arial"/>
                <w:b/>
                <w:bCs/>
                <w:sz w:val="18"/>
                <w:szCs w:val="18"/>
              </w:rPr>
            </w:pPr>
          </w:p>
        </w:tc>
        <w:tc>
          <w:tcPr>
            <w:tcW w:w="1350" w:type="dxa"/>
            <w:tcBorders>
              <w:top w:val="single" w:sz="4" w:space="0" w:color="auto"/>
            </w:tcBorders>
            <w:vAlign w:val="bottom"/>
          </w:tcPr>
          <w:p w:rsidR="00604773" w:rsidRPr="00CB145F" w:rsidRDefault="00604773" w:rsidP="00CB145F">
            <w:pPr>
              <w:spacing w:line="240" w:lineRule="auto"/>
              <w:ind w:right="-72"/>
              <w:jc w:val="right"/>
              <w:rPr>
                <w:rFonts w:cs="Arial"/>
                <w:b/>
                <w:bCs/>
                <w:spacing w:val="-6"/>
                <w:sz w:val="18"/>
                <w:szCs w:val="18"/>
              </w:rPr>
            </w:pPr>
          </w:p>
        </w:tc>
      </w:tr>
      <w:tr w:rsidR="00604773" w:rsidRPr="00761FEE" w:rsidTr="0068000E">
        <w:trPr>
          <w:cantSplit/>
        </w:trPr>
        <w:tc>
          <w:tcPr>
            <w:tcW w:w="3510" w:type="dxa"/>
            <w:vAlign w:val="bottom"/>
          </w:tcPr>
          <w:p w:rsidR="00604773" w:rsidRPr="00761FEE" w:rsidRDefault="00604773" w:rsidP="00CB145F">
            <w:pPr>
              <w:spacing w:line="240" w:lineRule="auto"/>
              <w:ind w:left="65"/>
              <w:outlineLvl w:val="2"/>
              <w:rPr>
                <w:rFonts w:cs="Arial"/>
                <w:sz w:val="18"/>
                <w:szCs w:val="18"/>
              </w:rPr>
            </w:pPr>
            <w:r w:rsidRPr="00761FEE">
              <w:rPr>
                <w:rFonts w:cs="Arial"/>
                <w:sz w:val="18"/>
                <w:szCs w:val="18"/>
              </w:rPr>
              <w:t>Diluted earnings per share (Baht)</w:t>
            </w:r>
          </w:p>
        </w:tc>
        <w:tc>
          <w:tcPr>
            <w:tcW w:w="1440" w:type="dxa"/>
            <w:shd w:val="clear" w:color="auto" w:fill="FAFAFA"/>
          </w:tcPr>
          <w:p w:rsidR="00604773" w:rsidRPr="00CB145F" w:rsidRDefault="00604773" w:rsidP="00CB145F">
            <w:pPr>
              <w:tabs>
                <w:tab w:val="decimal" w:pos="702"/>
              </w:tabs>
              <w:spacing w:line="240" w:lineRule="auto"/>
              <w:ind w:right="-72"/>
              <w:jc w:val="right"/>
              <w:rPr>
                <w:rFonts w:cs="Arial"/>
                <w:snapToGrid w:val="0"/>
                <w:sz w:val="18"/>
                <w:szCs w:val="18"/>
                <w:lang w:eastAsia="th-TH"/>
              </w:rPr>
            </w:pPr>
            <w:r w:rsidRPr="00CB145F">
              <w:rPr>
                <w:rFonts w:cs="Arial"/>
                <w:snapToGrid w:val="0"/>
                <w:sz w:val="18"/>
                <w:szCs w:val="18"/>
                <w:lang w:eastAsia="th-TH"/>
              </w:rPr>
              <w:t>0.18</w:t>
            </w:r>
          </w:p>
        </w:tc>
        <w:tc>
          <w:tcPr>
            <w:tcW w:w="1350" w:type="dxa"/>
          </w:tcPr>
          <w:p w:rsidR="00604773" w:rsidRPr="00CB145F" w:rsidRDefault="00604773" w:rsidP="00CB145F">
            <w:pPr>
              <w:tabs>
                <w:tab w:val="decimal" w:pos="702"/>
              </w:tabs>
              <w:spacing w:line="240" w:lineRule="auto"/>
              <w:ind w:right="-72"/>
              <w:jc w:val="right"/>
              <w:rPr>
                <w:rFonts w:cs="Arial"/>
                <w:snapToGrid w:val="0"/>
                <w:sz w:val="18"/>
                <w:szCs w:val="18"/>
                <w:lang w:eastAsia="th-TH"/>
              </w:rPr>
            </w:pPr>
            <w:r w:rsidRPr="00CB145F">
              <w:rPr>
                <w:rFonts w:cs="Arial"/>
                <w:snapToGrid w:val="0"/>
                <w:sz w:val="18"/>
                <w:szCs w:val="18"/>
                <w:lang w:eastAsia="th-TH"/>
              </w:rPr>
              <w:t>0.13</w:t>
            </w:r>
          </w:p>
        </w:tc>
        <w:tc>
          <w:tcPr>
            <w:tcW w:w="1440" w:type="dxa"/>
            <w:shd w:val="clear" w:color="auto" w:fill="FAFAFA"/>
          </w:tcPr>
          <w:p w:rsidR="00604773" w:rsidRPr="00CB145F" w:rsidRDefault="00604773" w:rsidP="00CB145F">
            <w:pPr>
              <w:tabs>
                <w:tab w:val="decimal" w:pos="702"/>
              </w:tabs>
              <w:spacing w:line="240" w:lineRule="auto"/>
              <w:ind w:right="-72"/>
              <w:jc w:val="right"/>
              <w:rPr>
                <w:rFonts w:cs="Arial"/>
                <w:snapToGrid w:val="0"/>
                <w:sz w:val="18"/>
                <w:szCs w:val="18"/>
                <w:lang w:eastAsia="th-TH"/>
              </w:rPr>
            </w:pPr>
            <w:r w:rsidRPr="00CB145F">
              <w:rPr>
                <w:rFonts w:cs="Arial"/>
                <w:snapToGrid w:val="0"/>
                <w:sz w:val="18"/>
                <w:szCs w:val="18"/>
                <w:lang w:eastAsia="th-TH"/>
              </w:rPr>
              <w:t>0.19</w:t>
            </w:r>
          </w:p>
        </w:tc>
        <w:tc>
          <w:tcPr>
            <w:tcW w:w="1350" w:type="dxa"/>
          </w:tcPr>
          <w:p w:rsidR="00604773" w:rsidRPr="00CB145F" w:rsidRDefault="00604773" w:rsidP="00CB145F">
            <w:pPr>
              <w:tabs>
                <w:tab w:val="decimal" w:pos="702"/>
              </w:tabs>
              <w:spacing w:line="240" w:lineRule="auto"/>
              <w:ind w:right="-72"/>
              <w:jc w:val="right"/>
              <w:rPr>
                <w:rFonts w:cs="Arial"/>
                <w:snapToGrid w:val="0"/>
                <w:sz w:val="18"/>
                <w:szCs w:val="18"/>
                <w:lang w:eastAsia="th-TH"/>
              </w:rPr>
            </w:pPr>
            <w:r w:rsidRPr="00CB145F">
              <w:rPr>
                <w:rFonts w:cs="Arial"/>
                <w:snapToGrid w:val="0"/>
                <w:sz w:val="18"/>
                <w:szCs w:val="18"/>
                <w:lang w:eastAsia="th-TH"/>
              </w:rPr>
              <w:t>0.15</w:t>
            </w:r>
          </w:p>
        </w:tc>
      </w:tr>
    </w:tbl>
    <w:p w:rsidR="00CB145F" w:rsidRPr="00CB145F" w:rsidRDefault="004A27B5" w:rsidP="004A27B5">
      <w:pPr>
        <w:spacing w:line="240" w:lineRule="auto"/>
        <w:ind w:left="540" w:hanging="540"/>
        <w:rPr>
          <w:rFonts w:cs="Arial"/>
          <w:b/>
          <w:bCs/>
          <w:sz w:val="2"/>
          <w:szCs w:val="2"/>
        </w:rPr>
      </w:pPr>
      <w:r w:rsidRPr="00761FEE">
        <w:rPr>
          <w:rFonts w:cs="Arial"/>
          <w:b/>
          <w:bCs/>
          <w:sz w:val="18"/>
          <w:szCs w:val="18"/>
        </w:rPr>
        <w:br w:type="page"/>
      </w:r>
    </w:p>
    <w:p w:rsidR="00E85B93" w:rsidRPr="00E85B93" w:rsidRDefault="00E85B93" w:rsidP="00E85B9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outlineLvl w:val="2"/>
        <w:rPr>
          <w:rFonts w:cs="Arial"/>
          <w:b w:val="0"/>
          <w:bCs w:val="0"/>
        </w:rPr>
      </w:pPr>
    </w:p>
    <w:tbl>
      <w:tblPr>
        <w:tblW w:w="9450" w:type="dxa"/>
        <w:tblInd w:w="108" w:type="dxa"/>
        <w:shd w:val="clear" w:color="auto" w:fill="FFA543"/>
        <w:tblLook w:val="04A0" w:firstRow="1" w:lastRow="0" w:firstColumn="1" w:lastColumn="0" w:noHBand="0" w:noVBand="1"/>
      </w:tblPr>
      <w:tblGrid>
        <w:gridCol w:w="9450"/>
      </w:tblGrid>
      <w:tr w:rsidR="00CB145F" w:rsidRPr="00CB145F" w:rsidTr="00EF1362">
        <w:trPr>
          <w:trHeight w:val="386"/>
        </w:trPr>
        <w:tc>
          <w:tcPr>
            <w:tcW w:w="9450" w:type="dxa"/>
            <w:shd w:val="clear" w:color="auto" w:fill="FFA543"/>
            <w:vAlign w:val="center"/>
          </w:tcPr>
          <w:p w:rsidR="00CB145F" w:rsidRPr="00CB145F" w:rsidRDefault="00CB145F" w:rsidP="00EF1362">
            <w:pPr>
              <w:spacing w:line="240" w:lineRule="auto"/>
              <w:ind w:left="432" w:hanging="432"/>
              <w:jc w:val="both"/>
              <w:rPr>
                <w:rFonts w:cs="Arial"/>
                <w:b/>
                <w:bCs/>
                <w:color w:val="FAFAFA"/>
                <w:sz w:val="18"/>
                <w:szCs w:val="18"/>
                <w:cs/>
              </w:rPr>
            </w:pPr>
            <w:r w:rsidRPr="00CB145F">
              <w:rPr>
                <w:rFonts w:eastAsia="Arial Unicode MS" w:cs="Arial"/>
                <w:b/>
                <w:bCs/>
                <w:color w:val="FAFAFA"/>
                <w:sz w:val="18"/>
                <w:szCs w:val="18"/>
              </w:rPr>
              <w:t>30</w:t>
            </w:r>
            <w:r w:rsidRPr="00CB145F">
              <w:rPr>
                <w:rFonts w:eastAsia="Arial Unicode MS" w:cs="Arial"/>
                <w:b/>
                <w:bCs/>
                <w:color w:val="FAFAFA"/>
                <w:sz w:val="18"/>
                <w:szCs w:val="18"/>
              </w:rPr>
              <w:tab/>
            </w:r>
            <w:r w:rsidRPr="00CB145F">
              <w:rPr>
                <w:rFonts w:cs="Arial"/>
                <w:b/>
                <w:bCs/>
                <w:color w:val="FAFAFA"/>
                <w:sz w:val="18"/>
                <w:szCs w:val="18"/>
                <w:lang w:val="en-US"/>
              </w:rPr>
              <w:t>Related party transactions</w:t>
            </w:r>
          </w:p>
        </w:tc>
      </w:tr>
    </w:tbl>
    <w:p w:rsidR="006A5990" w:rsidRPr="00761FEE" w:rsidRDefault="006A5990" w:rsidP="00CB145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outlineLvl w:val="2"/>
        <w:rPr>
          <w:rFonts w:cs="Arial"/>
          <w:b w:val="0"/>
          <w:bCs w:val="0"/>
        </w:rPr>
      </w:pPr>
    </w:p>
    <w:p w:rsidR="006A5990" w:rsidRPr="00CB145F" w:rsidRDefault="006A5990" w:rsidP="00CB145F">
      <w:pPr>
        <w:spacing w:line="240" w:lineRule="auto"/>
        <w:jc w:val="both"/>
        <w:rPr>
          <w:rFonts w:cs="Arial"/>
          <w:sz w:val="18"/>
          <w:szCs w:val="18"/>
        </w:rPr>
      </w:pPr>
      <w:r w:rsidRPr="00CB145F">
        <w:rPr>
          <w:rFonts w:cs="Arial"/>
          <w:sz w:val="18"/>
          <w:szCs w:val="18"/>
        </w:rPr>
        <w:t xml:space="preserve">Enterprises and individuals that directly, or indirectly through one or more intermediaries, control, or are controlled </w:t>
      </w:r>
      <w:r w:rsidR="00CB145F">
        <w:rPr>
          <w:rFonts w:cs="Arial"/>
          <w:sz w:val="18"/>
          <w:szCs w:val="18"/>
        </w:rPr>
        <w:br/>
      </w:r>
      <w:r w:rsidRPr="00CB145F">
        <w:rPr>
          <w:rFonts w:cs="Arial"/>
          <w:spacing w:val="-4"/>
          <w:sz w:val="18"/>
          <w:szCs w:val="18"/>
        </w:rPr>
        <w:t>by, or are under common control with, the Company, including holding companies, subsidiaries, and fellow subsidiaries</w:t>
      </w:r>
      <w:r w:rsidRPr="00CB145F">
        <w:rPr>
          <w:rFonts w:cs="Arial"/>
          <w:sz w:val="18"/>
          <w:szCs w:val="18"/>
        </w:rPr>
        <w:t xml:space="preserve">, are </w:t>
      </w:r>
      <w:r w:rsidR="006F2362" w:rsidRPr="00CB145F">
        <w:rPr>
          <w:rFonts w:cs="Arial"/>
          <w:sz w:val="18"/>
          <w:szCs w:val="18"/>
        </w:rPr>
        <w:t>related parties of the Company.</w:t>
      </w:r>
      <w:r w:rsidRPr="00CB145F">
        <w:rPr>
          <w:rFonts w:cs="Arial"/>
          <w:sz w:val="18"/>
          <w:szCs w:val="18"/>
        </w:rPr>
        <w:t xml:space="preserve">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rsidR="006A5990" w:rsidRPr="00CB145F" w:rsidRDefault="006A5990" w:rsidP="00CB145F">
      <w:pPr>
        <w:spacing w:line="240" w:lineRule="auto"/>
        <w:jc w:val="both"/>
        <w:rPr>
          <w:rFonts w:cs="Arial"/>
          <w:sz w:val="18"/>
          <w:szCs w:val="18"/>
        </w:rPr>
      </w:pPr>
    </w:p>
    <w:p w:rsidR="006A5990" w:rsidRPr="00CB145F" w:rsidRDefault="006A5990" w:rsidP="00CB145F">
      <w:pPr>
        <w:spacing w:line="240" w:lineRule="auto"/>
        <w:jc w:val="both"/>
        <w:rPr>
          <w:rFonts w:cs="Arial"/>
          <w:sz w:val="18"/>
          <w:szCs w:val="18"/>
        </w:rPr>
      </w:pPr>
      <w:r w:rsidRPr="00CB145F">
        <w:rPr>
          <w:rFonts w:cs="Arial"/>
          <w:sz w:val="18"/>
          <w:szCs w:val="18"/>
        </w:rPr>
        <w:t>In considering each possible related party relationship, attention is directed to the substance of the relationship, and not merely the legal form.</w:t>
      </w:r>
    </w:p>
    <w:p w:rsidR="006A5990" w:rsidRPr="00CB145F" w:rsidRDefault="006A5990" w:rsidP="00CB145F">
      <w:pPr>
        <w:spacing w:line="240" w:lineRule="auto"/>
        <w:jc w:val="both"/>
        <w:rPr>
          <w:rFonts w:cs="Arial"/>
          <w:sz w:val="18"/>
          <w:szCs w:val="18"/>
        </w:rPr>
      </w:pPr>
    </w:p>
    <w:p w:rsidR="00C25D7A" w:rsidRPr="00CB145F" w:rsidRDefault="00072504" w:rsidP="00CB145F">
      <w:pPr>
        <w:spacing w:line="240" w:lineRule="auto"/>
        <w:jc w:val="both"/>
        <w:rPr>
          <w:rFonts w:cs="Arial"/>
          <w:sz w:val="18"/>
          <w:szCs w:val="18"/>
        </w:rPr>
      </w:pPr>
      <w:r w:rsidRPr="00CB145F">
        <w:rPr>
          <w:rFonts w:cs="Arial"/>
          <w:sz w:val="18"/>
          <w:szCs w:val="18"/>
        </w:rPr>
        <w:t>The major shareholder of the Company is</w:t>
      </w:r>
      <w:r w:rsidR="006A5990" w:rsidRPr="00CB145F">
        <w:rPr>
          <w:rFonts w:cs="Arial"/>
          <w:sz w:val="18"/>
          <w:szCs w:val="18"/>
        </w:rPr>
        <w:t xml:space="preserve"> Interlink Communication Public Company Limited, holding </w:t>
      </w:r>
      <w:r w:rsidR="00AA4011" w:rsidRPr="00CB145F">
        <w:rPr>
          <w:rFonts w:cs="Arial"/>
          <w:sz w:val="18"/>
          <w:szCs w:val="18"/>
        </w:rPr>
        <w:t>60</w:t>
      </w:r>
      <w:r w:rsidR="006A5990" w:rsidRPr="00CB145F">
        <w:rPr>
          <w:rFonts w:cs="Arial"/>
          <w:sz w:val="18"/>
          <w:szCs w:val="18"/>
        </w:rPr>
        <w:t xml:space="preserve">% of the Company’s shares. </w:t>
      </w:r>
    </w:p>
    <w:p w:rsidR="002275AB" w:rsidRPr="00CB145F" w:rsidRDefault="002275AB" w:rsidP="00CB145F">
      <w:pPr>
        <w:spacing w:line="240" w:lineRule="auto"/>
        <w:jc w:val="both"/>
        <w:rPr>
          <w:rFonts w:cs="Arial"/>
          <w:sz w:val="18"/>
          <w:szCs w:val="18"/>
        </w:rPr>
      </w:pPr>
    </w:p>
    <w:p w:rsidR="00C25D7A" w:rsidRPr="00CB145F" w:rsidRDefault="00C25D7A" w:rsidP="00CB145F">
      <w:pPr>
        <w:pStyle w:val="Header"/>
        <w:tabs>
          <w:tab w:val="clear" w:pos="4153"/>
          <w:tab w:val="clear" w:pos="8306"/>
          <w:tab w:val="left" w:pos="1418"/>
          <w:tab w:val="center" w:pos="3402"/>
          <w:tab w:val="center" w:pos="4536"/>
          <w:tab w:val="center" w:pos="5670"/>
          <w:tab w:val="center" w:pos="6804"/>
          <w:tab w:val="right" w:pos="7655"/>
        </w:tabs>
        <w:spacing w:line="240" w:lineRule="auto"/>
        <w:rPr>
          <w:rFonts w:cs="Arial"/>
          <w:sz w:val="18"/>
          <w:szCs w:val="18"/>
          <w:shd w:val="clear" w:color="auto" w:fill="FFFFFF"/>
        </w:rPr>
      </w:pPr>
      <w:r w:rsidRPr="00CB145F">
        <w:rPr>
          <w:rFonts w:cs="Arial"/>
          <w:sz w:val="18"/>
          <w:szCs w:val="18"/>
          <w:shd w:val="clear" w:color="auto" w:fill="FFFFFF"/>
        </w:rPr>
        <w:t>The significant related party transactions are as follows:</w:t>
      </w:r>
    </w:p>
    <w:p w:rsidR="00C25D7A" w:rsidRPr="00761FEE" w:rsidRDefault="00C25D7A" w:rsidP="00CB145F">
      <w:pPr>
        <w:spacing w:line="240" w:lineRule="auto"/>
        <w:ind w:left="540" w:hanging="540"/>
        <w:rPr>
          <w:rFonts w:cs="Arial"/>
          <w:sz w:val="18"/>
          <w:szCs w:val="18"/>
        </w:rPr>
      </w:pPr>
    </w:p>
    <w:p w:rsidR="00C25D7A" w:rsidRPr="00CB145F" w:rsidRDefault="00C930EC" w:rsidP="00CB145F">
      <w:pPr>
        <w:spacing w:line="240" w:lineRule="auto"/>
        <w:ind w:left="540" w:hanging="540"/>
        <w:jc w:val="thaiDistribute"/>
        <w:rPr>
          <w:rFonts w:cs="Arial"/>
          <w:b/>
          <w:bCs/>
          <w:color w:val="CF4A02"/>
          <w:sz w:val="18"/>
          <w:szCs w:val="18"/>
        </w:rPr>
      </w:pPr>
      <w:r w:rsidRPr="00CB145F">
        <w:rPr>
          <w:rFonts w:cs="Arial"/>
          <w:b/>
          <w:bCs/>
          <w:color w:val="CF4A02"/>
          <w:sz w:val="18"/>
          <w:szCs w:val="18"/>
        </w:rPr>
        <w:t>30</w:t>
      </w:r>
      <w:r w:rsidR="00C25D7A" w:rsidRPr="00CB145F">
        <w:rPr>
          <w:rFonts w:cs="Arial"/>
          <w:b/>
          <w:bCs/>
          <w:color w:val="CF4A02"/>
          <w:sz w:val="18"/>
          <w:szCs w:val="18"/>
        </w:rPr>
        <w:t>.</w:t>
      </w:r>
      <w:r w:rsidR="00AA4011" w:rsidRPr="00CB145F">
        <w:rPr>
          <w:rFonts w:cs="Arial"/>
          <w:b/>
          <w:bCs/>
          <w:color w:val="CF4A02"/>
          <w:sz w:val="18"/>
          <w:szCs w:val="18"/>
        </w:rPr>
        <w:t>1</w:t>
      </w:r>
      <w:r w:rsidR="00C25D7A" w:rsidRPr="00CB145F">
        <w:rPr>
          <w:rFonts w:cs="Arial"/>
          <w:b/>
          <w:bCs/>
          <w:color w:val="CF4A02"/>
          <w:sz w:val="18"/>
          <w:szCs w:val="18"/>
          <w:cs/>
        </w:rPr>
        <w:tab/>
      </w:r>
      <w:r w:rsidR="00C25D7A" w:rsidRPr="00CB145F">
        <w:rPr>
          <w:rFonts w:cs="Arial"/>
          <w:b/>
          <w:bCs/>
          <w:color w:val="CF4A02"/>
          <w:sz w:val="18"/>
          <w:szCs w:val="18"/>
        </w:rPr>
        <w:t>Revenue from services</w:t>
      </w:r>
    </w:p>
    <w:p w:rsidR="007B635C" w:rsidRPr="00761FEE" w:rsidRDefault="007B635C" w:rsidP="00CB145F">
      <w:pPr>
        <w:spacing w:line="240" w:lineRule="auto"/>
        <w:ind w:left="540" w:hanging="540"/>
        <w:jc w:val="thaiDistribute"/>
        <w:rPr>
          <w:rFonts w:cs="Arial"/>
          <w:b/>
          <w:bCs/>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A04F93" w:rsidRPr="00761FEE" w:rsidTr="00CB145F">
        <w:trPr>
          <w:cantSplit/>
        </w:trPr>
        <w:tc>
          <w:tcPr>
            <w:tcW w:w="3690" w:type="dxa"/>
          </w:tcPr>
          <w:p w:rsidR="007A0F7E" w:rsidRPr="00761FEE" w:rsidRDefault="007A0F7E" w:rsidP="00CB145F">
            <w:pPr>
              <w:spacing w:line="240" w:lineRule="auto"/>
              <w:ind w:left="438"/>
              <w:rPr>
                <w:rFonts w:cs="Arial"/>
                <w:b/>
                <w:bCs/>
                <w:sz w:val="18"/>
                <w:szCs w:val="18"/>
                <w:lang w:val="en-US"/>
              </w:rPr>
            </w:pPr>
          </w:p>
        </w:tc>
        <w:tc>
          <w:tcPr>
            <w:tcW w:w="2880" w:type="dxa"/>
            <w:gridSpan w:val="2"/>
            <w:tcBorders>
              <w:top w:val="single" w:sz="4" w:space="0" w:color="auto"/>
              <w:bottom w:val="single" w:sz="4" w:space="0" w:color="auto"/>
            </w:tcBorders>
          </w:tcPr>
          <w:p w:rsidR="007A0F7E" w:rsidRDefault="007A0F7E" w:rsidP="00CB145F">
            <w:pPr>
              <w:tabs>
                <w:tab w:val="right" w:pos="1224"/>
              </w:tabs>
              <w:spacing w:line="240" w:lineRule="auto"/>
              <w:ind w:right="-72"/>
              <w:jc w:val="right"/>
              <w:rPr>
                <w:rFonts w:cs="Arial"/>
                <w:b/>
                <w:bCs/>
                <w:sz w:val="18"/>
                <w:szCs w:val="18"/>
              </w:rPr>
            </w:pPr>
            <w:r w:rsidRPr="00761FEE">
              <w:rPr>
                <w:rFonts w:cs="Arial"/>
                <w:b/>
                <w:bCs/>
                <w:sz w:val="18"/>
                <w:szCs w:val="18"/>
              </w:rPr>
              <w:t>Equity Method</w:t>
            </w:r>
          </w:p>
          <w:p w:rsidR="0068000E" w:rsidRPr="00761FEE" w:rsidRDefault="001C1BE7" w:rsidP="00CB145F">
            <w:pPr>
              <w:tabs>
                <w:tab w:val="right" w:pos="1224"/>
              </w:tabs>
              <w:spacing w:line="240" w:lineRule="auto"/>
              <w:ind w:right="-72"/>
              <w:jc w:val="right"/>
              <w:rPr>
                <w:rFonts w:cs="Arial"/>
                <w:b/>
                <w:bCs/>
                <w:sz w:val="18"/>
                <w:szCs w:val="18"/>
              </w:rPr>
            </w:pPr>
            <w:r>
              <w:rPr>
                <w:rFonts w:cs="Arial"/>
                <w:b/>
                <w:bCs/>
                <w:sz w:val="18"/>
                <w:szCs w:val="18"/>
              </w:rPr>
              <w:t>financial statements</w:t>
            </w:r>
          </w:p>
        </w:tc>
        <w:tc>
          <w:tcPr>
            <w:tcW w:w="2880" w:type="dxa"/>
            <w:gridSpan w:val="2"/>
            <w:tcBorders>
              <w:top w:val="single" w:sz="4" w:space="0" w:color="auto"/>
              <w:bottom w:val="single" w:sz="4" w:space="0" w:color="auto"/>
            </w:tcBorders>
          </w:tcPr>
          <w:p w:rsidR="0068000E" w:rsidRDefault="00A45FB9" w:rsidP="00CB145F">
            <w:pPr>
              <w:tabs>
                <w:tab w:val="right" w:pos="1224"/>
              </w:tabs>
              <w:spacing w:line="240" w:lineRule="auto"/>
              <w:ind w:right="-72"/>
              <w:jc w:val="right"/>
              <w:rPr>
                <w:rFonts w:cs="Arial"/>
                <w:b/>
                <w:bCs/>
                <w:sz w:val="18"/>
                <w:szCs w:val="18"/>
              </w:rPr>
            </w:pPr>
            <w:r w:rsidRPr="00761FEE">
              <w:rPr>
                <w:rFonts w:cs="Arial"/>
                <w:b/>
                <w:bCs/>
                <w:sz w:val="18"/>
                <w:szCs w:val="18"/>
              </w:rPr>
              <w:t>Separate</w:t>
            </w:r>
            <w:r w:rsidR="0068000E">
              <w:rPr>
                <w:rFonts w:cs="Arial"/>
                <w:b/>
                <w:bCs/>
                <w:sz w:val="18"/>
                <w:szCs w:val="18"/>
              </w:rPr>
              <w:t xml:space="preserve"> </w:t>
            </w:r>
          </w:p>
          <w:p w:rsidR="007A0F7E" w:rsidRPr="00761FEE" w:rsidRDefault="001C1BE7" w:rsidP="00CB145F">
            <w:pPr>
              <w:tabs>
                <w:tab w:val="right" w:pos="1224"/>
              </w:tabs>
              <w:spacing w:line="240" w:lineRule="auto"/>
              <w:ind w:right="-72"/>
              <w:jc w:val="right"/>
              <w:rPr>
                <w:rFonts w:cs="Arial"/>
                <w:b/>
                <w:bCs/>
                <w:sz w:val="18"/>
                <w:szCs w:val="18"/>
              </w:rPr>
            </w:pPr>
            <w:r>
              <w:rPr>
                <w:rFonts w:cs="Arial"/>
                <w:b/>
                <w:bCs/>
                <w:sz w:val="18"/>
                <w:szCs w:val="18"/>
              </w:rPr>
              <w:t>financial statements</w:t>
            </w:r>
          </w:p>
        </w:tc>
      </w:tr>
      <w:tr w:rsidR="00A04F93" w:rsidRPr="00761FEE" w:rsidTr="00CB145F">
        <w:trPr>
          <w:cantSplit/>
        </w:trPr>
        <w:tc>
          <w:tcPr>
            <w:tcW w:w="3690" w:type="dxa"/>
          </w:tcPr>
          <w:p w:rsidR="007A0F7E" w:rsidRPr="00761FEE" w:rsidRDefault="007A0F7E" w:rsidP="00CB145F">
            <w:pPr>
              <w:spacing w:line="240" w:lineRule="auto"/>
              <w:ind w:left="438"/>
              <w:rPr>
                <w:rFonts w:cs="Arial"/>
                <w:snapToGrid w:val="0"/>
                <w:sz w:val="18"/>
                <w:szCs w:val="18"/>
                <w:lang w:eastAsia="th-TH"/>
              </w:rPr>
            </w:pPr>
            <w:r w:rsidRPr="00761FEE">
              <w:rPr>
                <w:rFonts w:cs="Arial"/>
                <w:b/>
                <w:bCs/>
                <w:sz w:val="18"/>
                <w:szCs w:val="18"/>
                <w:lang w:val="en-US"/>
              </w:rPr>
              <w:t xml:space="preserve">For the years ended </w:t>
            </w:r>
          </w:p>
        </w:tc>
        <w:tc>
          <w:tcPr>
            <w:tcW w:w="1440" w:type="dxa"/>
            <w:tcBorders>
              <w:top w:val="single" w:sz="4" w:space="0" w:color="auto"/>
            </w:tcBorders>
          </w:tcPr>
          <w:p w:rsidR="007A0F7E" w:rsidRPr="00761FEE" w:rsidRDefault="00661660" w:rsidP="00CB145F">
            <w:pPr>
              <w:tabs>
                <w:tab w:val="right" w:pos="1224"/>
              </w:tabs>
              <w:spacing w:line="240" w:lineRule="auto"/>
              <w:ind w:right="-72"/>
              <w:jc w:val="right"/>
              <w:rPr>
                <w:rFonts w:cs="Arial"/>
                <w:b/>
                <w:bCs/>
                <w:snapToGrid w:val="0"/>
                <w:sz w:val="18"/>
                <w:szCs w:val="18"/>
                <w:lang w:val="en-US" w:eastAsia="th-TH"/>
              </w:rPr>
            </w:pPr>
            <w:r w:rsidRPr="00761FEE">
              <w:rPr>
                <w:rFonts w:cs="Arial"/>
                <w:b/>
                <w:bCs/>
                <w:sz w:val="18"/>
                <w:szCs w:val="18"/>
              </w:rPr>
              <w:t>2019</w:t>
            </w:r>
          </w:p>
        </w:tc>
        <w:tc>
          <w:tcPr>
            <w:tcW w:w="1440" w:type="dxa"/>
            <w:tcBorders>
              <w:top w:val="single" w:sz="4" w:space="0" w:color="auto"/>
            </w:tcBorders>
          </w:tcPr>
          <w:p w:rsidR="007A0F7E" w:rsidRPr="00761FEE" w:rsidRDefault="00661660" w:rsidP="00CB145F">
            <w:pPr>
              <w:tabs>
                <w:tab w:val="right" w:pos="1224"/>
              </w:tabs>
              <w:spacing w:line="240" w:lineRule="auto"/>
              <w:ind w:right="-72"/>
              <w:jc w:val="right"/>
              <w:rPr>
                <w:rFonts w:cs="Arial"/>
                <w:b/>
                <w:bCs/>
                <w:snapToGrid w:val="0"/>
                <w:sz w:val="18"/>
                <w:szCs w:val="18"/>
                <w:lang w:val="en-US" w:eastAsia="th-TH"/>
              </w:rPr>
            </w:pPr>
            <w:r w:rsidRPr="00761FEE">
              <w:rPr>
                <w:rFonts w:cs="Arial"/>
                <w:b/>
                <w:bCs/>
                <w:sz w:val="18"/>
                <w:szCs w:val="18"/>
              </w:rPr>
              <w:t>2018</w:t>
            </w:r>
          </w:p>
        </w:tc>
        <w:tc>
          <w:tcPr>
            <w:tcW w:w="1440" w:type="dxa"/>
            <w:tcBorders>
              <w:top w:val="single" w:sz="4" w:space="0" w:color="auto"/>
            </w:tcBorders>
          </w:tcPr>
          <w:p w:rsidR="007A0F7E" w:rsidRPr="00761FEE" w:rsidRDefault="00661660" w:rsidP="00CB145F">
            <w:pPr>
              <w:tabs>
                <w:tab w:val="right" w:pos="1224"/>
              </w:tabs>
              <w:spacing w:line="240" w:lineRule="auto"/>
              <w:ind w:right="-72"/>
              <w:jc w:val="right"/>
              <w:rPr>
                <w:rFonts w:cs="Arial"/>
                <w:b/>
                <w:bCs/>
                <w:snapToGrid w:val="0"/>
                <w:sz w:val="18"/>
                <w:szCs w:val="18"/>
                <w:lang w:val="en-US" w:eastAsia="th-TH"/>
              </w:rPr>
            </w:pPr>
            <w:r w:rsidRPr="00761FEE">
              <w:rPr>
                <w:rFonts w:cs="Arial"/>
                <w:b/>
                <w:bCs/>
                <w:sz w:val="18"/>
                <w:szCs w:val="18"/>
              </w:rPr>
              <w:t>2019</w:t>
            </w:r>
          </w:p>
        </w:tc>
        <w:tc>
          <w:tcPr>
            <w:tcW w:w="1440" w:type="dxa"/>
            <w:tcBorders>
              <w:top w:val="single" w:sz="4" w:space="0" w:color="auto"/>
            </w:tcBorders>
          </w:tcPr>
          <w:p w:rsidR="007A0F7E" w:rsidRPr="00761FEE" w:rsidRDefault="00661660" w:rsidP="00CB145F">
            <w:pPr>
              <w:tabs>
                <w:tab w:val="right" w:pos="1224"/>
              </w:tabs>
              <w:spacing w:line="240" w:lineRule="auto"/>
              <w:ind w:right="-72"/>
              <w:jc w:val="right"/>
              <w:rPr>
                <w:rFonts w:cs="Arial"/>
                <w:b/>
                <w:bCs/>
                <w:snapToGrid w:val="0"/>
                <w:sz w:val="18"/>
                <w:szCs w:val="18"/>
                <w:lang w:val="en-US" w:eastAsia="th-TH"/>
              </w:rPr>
            </w:pPr>
            <w:r w:rsidRPr="00761FEE">
              <w:rPr>
                <w:rFonts w:cs="Arial"/>
                <w:b/>
                <w:bCs/>
                <w:sz w:val="18"/>
                <w:szCs w:val="18"/>
              </w:rPr>
              <w:t>2018</w:t>
            </w:r>
          </w:p>
        </w:tc>
      </w:tr>
      <w:tr w:rsidR="00A04F93" w:rsidRPr="00761FEE" w:rsidTr="00CB145F">
        <w:trPr>
          <w:cantSplit/>
        </w:trPr>
        <w:tc>
          <w:tcPr>
            <w:tcW w:w="3690" w:type="dxa"/>
          </w:tcPr>
          <w:p w:rsidR="007A0F7E" w:rsidRPr="00761FEE" w:rsidRDefault="007B635C" w:rsidP="00CB145F">
            <w:pPr>
              <w:spacing w:line="240" w:lineRule="auto"/>
              <w:ind w:left="438"/>
              <w:rPr>
                <w:rFonts w:cs="Arial"/>
                <w:sz w:val="18"/>
                <w:szCs w:val="18"/>
              </w:rPr>
            </w:pPr>
            <w:r w:rsidRPr="00761FEE">
              <w:rPr>
                <w:rFonts w:cs="Arial"/>
                <w:b/>
                <w:bCs/>
                <w:sz w:val="18"/>
                <w:szCs w:val="18"/>
              </w:rPr>
              <w:t xml:space="preserve">   </w:t>
            </w:r>
            <w:r w:rsidR="00AA4011" w:rsidRPr="00761FEE">
              <w:rPr>
                <w:rFonts w:cs="Arial"/>
                <w:b/>
                <w:bCs/>
                <w:sz w:val="18"/>
                <w:szCs w:val="18"/>
              </w:rPr>
              <w:t>31</w:t>
            </w:r>
            <w:r w:rsidR="007A0F7E" w:rsidRPr="00761FEE">
              <w:rPr>
                <w:rFonts w:cs="Arial"/>
                <w:b/>
                <w:bCs/>
                <w:sz w:val="18"/>
                <w:szCs w:val="18"/>
                <w:lang w:val="en-US"/>
              </w:rPr>
              <w:t xml:space="preserve"> December</w:t>
            </w:r>
          </w:p>
        </w:tc>
        <w:tc>
          <w:tcPr>
            <w:tcW w:w="1440" w:type="dxa"/>
            <w:tcBorders>
              <w:bottom w:val="single" w:sz="4" w:space="0" w:color="auto"/>
            </w:tcBorders>
          </w:tcPr>
          <w:p w:rsidR="007A0F7E" w:rsidRPr="00761FEE" w:rsidRDefault="007A0F7E" w:rsidP="00CB145F">
            <w:pPr>
              <w:tabs>
                <w:tab w:val="right" w:pos="1224"/>
              </w:tabs>
              <w:spacing w:line="240" w:lineRule="auto"/>
              <w:ind w:right="-72"/>
              <w:jc w:val="right"/>
              <w:rPr>
                <w:rFonts w:cs="Arial"/>
                <w:b/>
                <w:bCs/>
                <w:snapToGrid w:val="0"/>
                <w:sz w:val="18"/>
                <w:szCs w:val="18"/>
                <w:lang w:eastAsia="th-TH"/>
              </w:rPr>
            </w:pPr>
            <w:r w:rsidRPr="00761FEE">
              <w:rPr>
                <w:rFonts w:cs="Arial"/>
                <w:b/>
                <w:bCs/>
                <w:snapToGrid w:val="0"/>
                <w:sz w:val="18"/>
                <w:szCs w:val="18"/>
                <w:lang w:eastAsia="th-TH"/>
              </w:rPr>
              <w:t>Baht</w:t>
            </w:r>
          </w:p>
        </w:tc>
        <w:tc>
          <w:tcPr>
            <w:tcW w:w="1440" w:type="dxa"/>
            <w:tcBorders>
              <w:bottom w:val="single" w:sz="4" w:space="0" w:color="auto"/>
            </w:tcBorders>
          </w:tcPr>
          <w:p w:rsidR="007A0F7E" w:rsidRPr="00761FEE" w:rsidRDefault="007A0F7E" w:rsidP="00CB145F">
            <w:pPr>
              <w:tabs>
                <w:tab w:val="right" w:pos="1224"/>
              </w:tabs>
              <w:spacing w:line="240" w:lineRule="auto"/>
              <w:ind w:right="-72"/>
              <w:jc w:val="right"/>
              <w:rPr>
                <w:rFonts w:cs="Arial"/>
                <w:b/>
                <w:bCs/>
                <w:snapToGrid w:val="0"/>
                <w:sz w:val="18"/>
                <w:szCs w:val="18"/>
                <w:lang w:eastAsia="th-TH"/>
              </w:rPr>
            </w:pPr>
            <w:r w:rsidRPr="00761FEE">
              <w:rPr>
                <w:rFonts w:cs="Arial"/>
                <w:b/>
                <w:bCs/>
                <w:snapToGrid w:val="0"/>
                <w:sz w:val="18"/>
                <w:szCs w:val="18"/>
                <w:lang w:eastAsia="th-TH"/>
              </w:rPr>
              <w:t>Baht</w:t>
            </w:r>
          </w:p>
        </w:tc>
        <w:tc>
          <w:tcPr>
            <w:tcW w:w="1440" w:type="dxa"/>
            <w:tcBorders>
              <w:bottom w:val="single" w:sz="4" w:space="0" w:color="auto"/>
            </w:tcBorders>
          </w:tcPr>
          <w:p w:rsidR="007A0F7E" w:rsidRPr="00761FEE" w:rsidRDefault="007A0F7E" w:rsidP="00CB145F">
            <w:pPr>
              <w:tabs>
                <w:tab w:val="right" w:pos="1224"/>
              </w:tabs>
              <w:spacing w:line="240" w:lineRule="auto"/>
              <w:ind w:right="-72"/>
              <w:jc w:val="right"/>
              <w:rPr>
                <w:rFonts w:cs="Arial"/>
                <w:b/>
                <w:bCs/>
                <w:snapToGrid w:val="0"/>
                <w:sz w:val="18"/>
                <w:szCs w:val="18"/>
                <w:lang w:eastAsia="th-TH"/>
              </w:rPr>
            </w:pPr>
            <w:r w:rsidRPr="00761FEE">
              <w:rPr>
                <w:rFonts w:cs="Arial"/>
                <w:b/>
                <w:bCs/>
                <w:snapToGrid w:val="0"/>
                <w:sz w:val="18"/>
                <w:szCs w:val="18"/>
                <w:lang w:eastAsia="th-TH"/>
              </w:rPr>
              <w:t>Baht</w:t>
            </w:r>
          </w:p>
        </w:tc>
        <w:tc>
          <w:tcPr>
            <w:tcW w:w="1440" w:type="dxa"/>
            <w:tcBorders>
              <w:bottom w:val="single" w:sz="4" w:space="0" w:color="auto"/>
            </w:tcBorders>
          </w:tcPr>
          <w:p w:rsidR="007A0F7E" w:rsidRPr="00761FEE" w:rsidRDefault="007A0F7E" w:rsidP="00CB145F">
            <w:pPr>
              <w:tabs>
                <w:tab w:val="right" w:pos="1224"/>
              </w:tabs>
              <w:spacing w:line="240" w:lineRule="auto"/>
              <w:ind w:right="-72"/>
              <w:jc w:val="right"/>
              <w:rPr>
                <w:rFonts w:cs="Arial"/>
                <w:b/>
                <w:bCs/>
                <w:snapToGrid w:val="0"/>
                <w:sz w:val="18"/>
                <w:szCs w:val="18"/>
                <w:lang w:eastAsia="th-TH"/>
              </w:rPr>
            </w:pPr>
            <w:r w:rsidRPr="00761FEE">
              <w:rPr>
                <w:rFonts w:cs="Arial"/>
                <w:b/>
                <w:bCs/>
                <w:snapToGrid w:val="0"/>
                <w:sz w:val="18"/>
                <w:szCs w:val="18"/>
                <w:lang w:eastAsia="th-TH"/>
              </w:rPr>
              <w:t>Baht</w:t>
            </w:r>
          </w:p>
        </w:tc>
      </w:tr>
      <w:tr w:rsidR="00A04F93" w:rsidRPr="00761FEE" w:rsidTr="00CB145F">
        <w:trPr>
          <w:cantSplit/>
        </w:trPr>
        <w:tc>
          <w:tcPr>
            <w:tcW w:w="3690" w:type="dxa"/>
          </w:tcPr>
          <w:p w:rsidR="007A0F7E" w:rsidRPr="00761FEE" w:rsidRDefault="007A0F7E" w:rsidP="00CB145F">
            <w:pPr>
              <w:spacing w:line="240" w:lineRule="auto"/>
              <w:ind w:left="438"/>
              <w:rPr>
                <w:rFonts w:cs="Arial"/>
                <w:b/>
                <w:bCs/>
                <w:sz w:val="18"/>
                <w:szCs w:val="18"/>
              </w:rPr>
            </w:pPr>
          </w:p>
        </w:tc>
        <w:tc>
          <w:tcPr>
            <w:tcW w:w="1440" w:type="dxa"/>
            <w:tcBorders>
              <w:top w:val="single" w:sz="4" w:space="0" w:color="auto"/>
            </w:tcBorders>
            <w:shd w:val="clear" w:color="auto" w:fill="FAFAFA"/>
          </w:tcPr>
          <w:p w:rsidR="007A0F7E" w:rsidRPr="00761FEE" w:rsidRDefault="007A0F7E" w:rsidP="00CB145F">
            <w:pPr>
              <w:spacing w:line="240" w:lineRule="auto"/>
              <w:ind w:right="-72"/>
              <w:jc w:val="right"/>
              <w:rPr>
                <w:rFonts w:cs="Arial"/>
                <w:b/>
                <w:bCs/>
                <w:spacing w:val="-6"/>
                <w:sz w:val="18"/>
                <w:szCs w:val="18"/>
              </w:rPr>
            </w:pPr>
          </w:p>
        </w:tc>
        <w:tc>
          <w:tcPr>
            <w:tcW w:w="1440" w:type="dxa"/>
            <w:tcBorders>
              <w:top w:val="single" w:sz="4" w:space="0" w:color="auto"/>
            </w:tcBorders>
          </w:tcPr>
          <w:p w:rsidR="007A0F7E" w:rsidRPr="00761FEE" w:rsidRDefault="007A0F7E" w:rsidP="00CB145F">
            <w:pPr>
              <w:spacing w:line="240" w:lineRule="auto"/>
              <w:ind w:right="-72"/>
              <w:jc w:val="right"/>
              <w:rPr>
                <w:rFonts w:cs="Arial"/>
                <w:b/>
                <w:bCs/>
                <w:sz w:val="18"/>
                <w:szCs w:val="18"/>
              </w:rPr>
            </w:pPr>
          </w:p>
        </w:tc>
        <w:tc>
          <w:tcPr>
            <w:tcW w:w="1440" w:type="dxa"/>
            <w:tcBorders>
              <w:top w:val="single" w:sz="4" w:space="0" w:color="auto"/>
            </w:tcBorders>
            <w:shd w:val="clear" w:color="auto" w:fill="FAFAFA"/>
          </w:tcPr>
          <w:p w:rsidR="007A0F7E" w:rsidRPr="00761FEE" w:rsidRDefault="007A0F7E" w:rsidP="00CB145F">
            <w:pPr>
              <w:spacing w:line="240" w:lineRule="auto"/>
              <w:ind w:right="-72"/>
              <w:jc w:val="right"/>
              <w:rPr>
                <w:rFonts w:cs="Arial"/>
                <w:b/>
                <w:bCs/>
                <w:spacing w:val="-6"/>
                <w:sz w:val="18"/>
                <w:szCs w:val="18"/>
              </w:rPr>
            </w:pPr>
          </w:p>
        </w:tc>
        <w:tc>
          <w:tcPr>
            <w:tcW w:w="1440" w:type="dxa"/>
            <w:tcBorders>
              <w:top w:val="single" w:sz="4" w:space="0" w:color="auto"/>
            </w:tcBorders>
          </w:tcPr>
          <w:p w:rsidR="007A0F7E" w:rsidRPr="00761FEE" w:rsidRDefault="007A0F7E" w:rsidP="00CB145F">
            <w:pPr>
              <w:spacing w:line="240" w:lineRule="auto"/>
              <w:ind w:right="-72"/>
              <w:jc w:val="right"/>
              <w:rPr>
                <w:rFonts w:cs="Arial"/>
                <w:b/>
                <w:bCs/>
                <w:sz w:val="18"/>
                <w:szCs w:val="18"/>
              </w:rPr>
            </w:pPr>
          </w:p>
        </w:tc>
      </w:tr>
      <w:tr w:rsidR="00A04F93" w:rsidRPr="00761FEE" w:rsidTr="00CB145F">
        <w:trPr>
          <w:cantSplit/>
        </w:trPr>
        <w:tc>
          <w:tcPr>
            <w:tcW w:w="3690" w:type="dxa"/>
            <w:vAlign w:val="bottom"/>
          </w:tcPr>
          <w:p w:rsidR="007A0F7E" w:rsidRPr="00761FEE" w:rsidRDefault="007A0F7E" w:rsidP="00CB145F">
            <w:pPr>
              <w:spacing w:line="240" w:lineRule="auto"/>
              <w:ind w:left="438" w:right="-123"/>
              <w:rPr>
                <w:rFonts w:cs="Arial"/>
                <w:snapToGrid w:val="0"/>
                <w:sz w:val="18"/>
                <w:szCs w:val="18"/>
                <w:lang w:eastAsia="th-TH"/>
              </w:rPr>
            </w:pPr>
            <w:r w:rsidRPr="00761FEE">
              <w:rPr>
                <w:rFonts w:cs="Arial"/>
                <w:sz w:val="18"/>
                <w:szCs w:val="18"/>
              </w:rPr>
              <w:t>Revenue from services</w:t>
            </w:r>
          </w:p>
        </w:tc>
        <w:tc>
          <w:tcPr>
            <w:tcW w:w="1440" w:type="dxa"/>
            <w:shd w:val="clear" w:color="auto" w:fill="FAFAFA"/>
            <w:vAlign w:val="bottom"/>
          </w:tcPr>
          <w:p w:rsidR="007A0F7E" w:rsidRPr="00761FEE" w:rsidRDefault="007A0F7E" w:rsidP="00CB145F">
            <w:pPr>
              <w:tabs>
                <w:tab w:val="decimal" w:pos="1224"/>
              </w:tabs>
              <w:spacing w:line="240" w:lineRule="auto"/>
              <w:ind w:right="-72"/>
              <w:jc w:val="right"/>
              <w:rPr>
                <w:rFonts w:cs="Arial"/>
                <w:sz w:val="18"/>
                <w:szCs w:val="18"/>
              </w:rPr>
            </w:pPr>
          </w:p>
        </w:tc>
        <w:tc>
          <w:tcPr>
            <w:tcW w:w="1440" w:type="dxa"/>
            <w:vAlign w:val="bottom"/>
          </w:tcPr>
          <w:p w:rsidR="007A0F7E" w:rsidRPr="00761FEE" w:rsidRDefault="007A0F7E" w:rsidP="00CB145F">
            <w:pPr>
              <w:tabs>
                <w:tab w:val="decimal" w:pos="1224"/>
              </w:tabs>
              <w:spacing w:line="240" w:lineRule="auto"/>
              <w:ind w:right="-72"/>
              <w:jc w:val="right"/>
              <w:rPr>
                <w:rFonts w:cs="Arial"/>
                <w:sz w:val="18"/>
                <w:szCs w:val="18"/>
                <w:cs/>
              </w:rPr>
            </w:pPr>
          </w:p>
        </w:tc>
        <w:tc>
          <w:tcPr>
            <w:tcW w:w="1440" w:type="dxa"/>
            <w:shd w:val="clear" w:color="auto" w:fill="FAFAFA"/>
          </w:tcPr>
          <w:p w:rsidR="007A0F7E" w:rsidRPr="00761FEE" w:rsidRDefault="007A0F7E" w:rsidP="00CB145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Pr>
          <w:p w:rsidR="007A0F7E" w:rsidRPr="00761FEE" w:rsidRDefault="007A0F7E" w:rsidP="00CB145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CB145F" w:rsidRPr="00CB145F" w:rsidTr="00CB145F">
        <w:trPr>
          <w:cantSplit/>
          <w:trHeight w:val="153"/>
        </w:trPr>
        <w:tc>
          <w:tcPr>
            <w:tcW w:w="3690" w:type="dxa"/>
            <w:vAlign w:val="bottom"/>
          </w:tcPr>
          <w:p w:rsidR="0047544F" w:rsidRPr="00CB145F" w:rsidRDefault="0047544F" w:rsidP="00CB145F">
            <w:pPr>
              <w:spacing w:line="240" w:lineRule="auto"/>
              <w:ind w:left="438" w:right="-123"/>
              <w:rPr>
                <w:rFonts w:cs="Arial"/>
                <w:sz w:val="18"/>
                <w:szCs w:val="18"/>
                <w:cs/>
              </w:rPr>
            </w:pPr>
            <w:r w:rsidRPr="00CB145F">
              <w:rPr>
                <w:rFonts w:cs="Arial"/>
                <w:sz w:val="18"/>
                <w:szCs w:val="18"/>
                <w:cs/>
              </w:rPr>
              <w:t xml:space="preserve">   </w:t>
            </w:r>
            <w:r w:rsidRPr="00CB145F">
              <w:rPr>
                <w:rFonts w:cs="Arial"/>
                <w:sz w:val="18"/>
                <w:szCs w:val="18"/>
              </w:rPr>
              <w:t xml:space="preserve">- Parent company </w:t>
            </w:r>
          </w:p>
        </w:tc>
        <w:tc>
          <w:tcPr>
            <w:tcW w:w="1440" w:type="dxa"/>
            <w:shd w:val="clear" w:color="auto" w:fill="FAFAFA"/>
          </w:tcPr>
          <w:p w:rsidR="0047544F" w:rsidRPr="00CB145F" w:rsidRDefault="0047544F" w:rsidP="00CB145F">
            <w:pPr>
              <w:tabs>
                <w:tab w:val="decimal" w:pos="1224"/>
              </w:tabs>
              <w:spacing w:line="240" w:lineRule="auto"/>
              <w:ind w:right="-72"/>
              <w:jc w:val="right"/>
              <w:rPr>
                <w:rFonts w:cs="Arial"/>
                <w:sz w:val="18"/>
                <w:szCs w:val="18"/>
              </w:rPr>
            </w:pPr>
            <w:r w:rsidRPr="00CB145F">
              <w:rPr>
                <w:rFonts w:cs="Arial"/>
                <w:sz w:val="18"/>
                <w:szCs w:val="18"/>
              </w:rPr>
              <w:t>2,670,000</w:t>
            </w:r>
          </w:p>
        </w:tc>
        <w:tc>
          <w:tcPr>
            <w:tcW w:w="1440" w:type="dxa"/>
          </w:tcPr>
          <w:p w:rsidR="0047544F" w:rsidRPr="00CB145F" w:rsidRDefault="0047544F" w:rsidP="00CB145F">
            <w:pPr>
              <w:tabs>
                <w:tab w:val="decimal" w:pos="1224"/>
              </w:tabs>
              <w:spacing w:line="240" w:lineRule="auto"/>
              <w:ind w:right="-72"/>
              <w:jc w:val="right"/>
              <w:rPr>
                <w:rFonts w:cs="Arial"/>
                <w:sz w:val="18"/>
                <w:szCs w:val="18"/>
              </w:rPr>
            </w:pPr>
            <w:r w:rsidRPr="00CB145F">
              <w:rPr>
                <w:rFonts w:cs="Arial"/>
                <w:sz w:val="18"/>
                <w:szCs w:val="18"/>
              </w:rPr>
              <w:t>2,746,520</w:t>
            </w:r>
          </w:p>
        </w:tc>
        <w:tc>
          <w:tcPr>
            <w:tcW w:w="1440" w:type="dxa"/>
            <w:shd w:val="clear" w:color="auto" w:fill="FAFAFA"/>
          </w:tcPr>
          <w:p w:rsidR="0047544F" w:rsidRPr="00CB145F" w:rsidRDefault="0047544F" w:rsidP="00CB145F">
            <w:pPr>
              <w:tabs>
                <w:tab w:val="decimal" w:pos="1224"/>
              </w:tabs>
              <w:spacing w:line="240" w:lineRule="auto"/>
              <w:ind w:right="-72"/>
              <w:jc w:val="right"/>
              <w:rPr>
                <w:rFonts w:cs="Arial"/>
                <w:sz w:val="18"/>
                <w:szCs w:val="18"/>
              </w:rPr>
            </w:pPr>
            <w:r w:rsidRPr="00CB145F">
              <w:rPr>
                <w:rFonts w:cs="Arial"/>
                <w:sz w:val="18"/>
                <w:szCs w:val="18"/>
              </w:rPr>
              <w:t>2,670,000</w:t>
            </w:r>
          </w:p>
        </w:tc>
        <w:tc>
          <w:tcPr>
            <w:tcW w:w="1440" w:type="dxa"/>
          </w:tcPr>
          <w:p w:rsidR="0047544F" w:rsidRPr="00CB145F" w:rsidRDefault="0047544F" w:rsidP="00CB145F">
            <w:pPr>
              <w:tabs>
                <w:tab w:val="decimal" w:pos="1224"/>
              </w:tabs>
              <w:spacing w:line="240" w:lineRule="auto"/>
              <w:ind w:right="-72"/>
              <w:jc w:val="right"/>
              <w:rPr>
                <w:rFonts w:cs="Arial"/>
                <w:sz w:val="18"/>
                <w:szCs w:val="18"/>
              </w:rPr>
            </w:pPr>
            <w:r w:rsidRPr="00CB145F">
              <w:rPr>
                <w:rFonts w:cs="Arial"/>
                <w:sz w:val="18"/>
                <w:szCs w:val="18"/>
              </w:rPr>
              <w:t>2,746,520</w:t>
            </w:r>
          </w:p>
        </w:tc>
      </w:tr>
      <w:tr w:rsidR="00CB145F" w:rsidRPr="00CB145F" w:rsidTr="00CB145F">
        <w:trPr>
          <w:cantSplit/>
          <w:trHeight w:val="153"/>
        </w:trPr>
        <w:tc>
          <w:tcPr>
            <w:tcW w:w="3690" w:type="dxa"/>
            <w:vAlign w:val="bottom"/>
          </w:tcPr>
          <w:p w:rsidR="0047544F" w:rsidRPr="00CB145F" w:rsidRDefault="0047544F" w:rsidP="00CB145F">
            <w:pPr>
              <w:spacing w:line="240" w:lineRule="auto"/>
              <w:ind w:left="438" w:right="-123"/>
              <w:rPr>
                <w:rFonts w:cs="Arial"/>
                <w:sz w:val="18"/>
                <w:szCs w:val="18"/>
                <w:cs/>
              </w:rPr>
            </w:pPr>
            <w:r w:rsidRPr="00CB145F">
              <w:rPr>
                <w:rFonts w:cs="Arial"/>
                <w:sz w:val="18"/>
                <w:szCs w:val="18"/>
              </w:rPr>
              <w:t xml:space="preserve">   - Joint venture</w:t>
            </w:r>
          </w:p>
        </w:tc>
        <w:tc>
          <w:tcPr>
            <w:tcW w:w="1440" w:type="dxa"/>
            <w:shd w:val="clear" w:color="auto" w:fill="FAFAFA"/>
          </w:tcPr>
          <w:p w:rsidR="0047544F" w:rsidRPr="00CB145F" w:rsidRDefault="0047544F" w:rsidP="00CB145F">
            <w:pPr>
              <w:tabs>
                <w:tab w:val="decimal" w:pos="1224"/>
              </w:tabs>
              <w:spacing w:line="240" w:lineRule="auto"/>
              <w:ind w:right="-72"/>
              <w:jc w:val="right"/>
              <w:rPr>
                <w:rFonts w:cs="Arial"/>
                <w:sz w:val="18"/>
                <w:szCs w:val="18"/>
              </w:rPr>
            </w:pPr>
            <w:r w:rsidRPr="00CB145F">
              <w:rPr>
                <w:rFonts w:cs="Arial"/>
                <w:sz w:val="18"/>
                <w:szCs w:val="18"/>
              </w:rPr>
              <w:t>96,000</w:t>
            </w:r>
          </w:p>
        </w:tc>
        <w:tc>
          <w:tcPr>
            <w:tcW w:w="1440" w:type="dxa"/>
          </w:tcPr>
          <w:p w:rsidR="0047544F" w:rsidRPr="00CB145F" w:rsidRDefault="0047544F" w:rsidP="00CB145F">
            <w:pPr>
              <w:tabs>
                <w:tab w:val="decimal" w:pos="1224"/>
              </w:tabs>
              <w:spacing w:line="240" w:lineRule="auto"/>
              <w:ind w:right="-72"/>
              <w:jc w:val="right"/>
              <w:rPr>
                <w:rFonts w:cs="Arial"/>
                <w:sz w:val="18"/>
                <w:szCs w:val="18"/>
              </w:rPr>
            </w:pPr>
            <w:r w:rsidRPr="00CB145F">
              <w:rPr>
                <w:rFonts w:cs="Arial"/>
                <w:sz w:val="18"/>
                <w:szCs w:val="18"/>
              </w:rPr>
              <w:t>104,000</w:t>
            </w:r>
          </w:p>
        </w:tc>
        <w:tc>
          <w:tcPr>
            <w:tcW w:w="1440" w:type="dxa"/>
            <w:shd w:val="clear" w:color="auto" w:fill="FAFAFA"/>
          </w:tcPr>
          <w:p w:rsidR="0047544F" w:rsidRPr="00CB145F" w:rsidRDefault="0047544F" w:rsidP="00CB145F">
            <w:pPr>
              <w:tabs>
                <w:tab w:val="decimal" w:pos="1224"/>
              </w:tabs>
              <w:spacing w:line="240" w:lineRule="auto"/>
              <w:ind w:right="-72"/>
              <w:jc w:val="right"/>
              <w:rPr>
                <w:rFonts w:cs="Arial"/>
                <w:sz w:val="18"/>
                <w:szCs w:val="18"/>
              </w:rPr>
            </w:pPr>
            <w:r w:rsidRPr="00CB145F">
              <w:rPr>
                <w:rFonts w:cs="Arial"/>
                <w:sz w:val="18"/>
                <w:szCs w:val="18"/>
              </w:rPr>
              <w:t>96,000</w:t>
            </w:r>
          </w:p>
        </w:tc>
        <w:tc>
          <w:tcPr>
            <w:tcW w:w="1440" w:type="dxa"/>
          </w:tcPr>
          <w:p w:rsidR="0047544F" w:rsidRPr="00CB145F" w:rsidRDefault="0047544F" w:rsidP="00CB145F">
            <w:pPr>
              <w:tabs>
                <w:tab w:val="decimal" w:pos="1224"/>
              </w:tabs>
              <w:spacing w:line="240" w:lineRule="auto"/>
              <w:ind w:right="-72"/>
              <w:jc w:val="right"/>
              <w:rPr>
                <w:rFonts w:cs="Arial"/>
                <w:sz w:val="18"/>
                <w:szCs w:val="18"/>
              </w:rPr>
            </w:pPr>
            <w:r w:rsidRPr="00CB145F">
              <w:rPr>
                <w:rFonts w:cs="Arial"/>
                <w:sz w:val="18"/>
                <w:szCs w:val="18"/>
              </w:rPr>
              <w:t>104,000</w:t>
            </w:r>
          </w:p>
        </w:tc>
      </w:tr>
      <w:tr w:rsidR="00CB145F" w:rsidRPr="00CB145F" w:rsidTr="00CB145F">
        <w:trPr>
          <w:cantSplit/>
          <w:trHeight w:val="153"/>
        </w:trPr>
        <w:tc>
          <w:tcPr>
            <w:tcW w:w="3690" w:type="dxa"/>
            <w:vAlign w:val="bottom"/>
          </w:tcPr>
          <w:p w:rsidR="0047544F" w:rsidRPr="00CB145F" w:rsidRDefault="0047544F" w:rsidP="00CB145F">
            <w:pPr>
              <w:spacing w:line="240" w:lineRule="auto"/>
              <w:ind w:left="438" w:right="-123"/>
              <w:rPr>
                <w:rFonts w:cs="Arial"/>
                <w:sz w:val="18"/>
                <w:szCs w:val="18"/>
                <w:cs/>
              </w:rPr>
            </w:pPr>
          </w:p>
        </w:tc>
        <w:tc>
          <w:tcPr>
            <w:tcW w:w="1440" w:type="dxa"/>
            <w:shd w:val="clear" w:color="auto" w:fill="FAFAFA"/>
            <w:vAlign w:val="bottom"/>
          </w:tcPr>
          <w:p w:rsidR="0047544F" w:rsidRPr="00CB145F" w:rsidRDefault="0047544F" w:rsidP="00CB145F">
            <w:pPr>
              <w:tabs>
                <w:tab w:val="decimal" w:pos="1224"/>
              </w:tabs>
              <w:spacing w:line="240" w:lineRule="auto"/>
              <w:ind w:right="-72"/>
              <w:jc w:val="right"/>
              <w:rPr>
                <w:rFonts w:cs="Arial"/>
                <w:sz w:val="18"/>
                <w:szCs w:val="18"/>
                <w:lang w:val="en-US"/>
              </w:rPr>
            </w:pPr>
          </w:p>
        </w:tc>
        <w:tc>
          <w:tcPr>
            <w:tcW w:w="1440" w:type="dxa"/>
            <w:vAlign w:val="bottom"/>
          </w:tcPr>
          <w:p w:rsidR="0047544F" w:rsidRPr="00CB145F" w:rsidRDefault="0047544F" w:rsidP="00CB145F">
            <w:pPr>
              <w:tabs>
                <w:tab w:val="decimal" w:pos="1224"/>
              </w:tabs>
              <w:spacing w:line="240" w:lineRule="auto"/>
              <w:ind w:right="-72"/>
              <w:jc w:val="right"/>
              <w:rPr>
                <w:rFonts w:cs="Arial"/>
                <w:sz w:val="18"/>
                <w:szCs w:val="18"/>
                <w:lang w:val="en-US"/>
              </w:rPr>
            </w:pPr>
          </w:p>
        </w:tc>
        <w:tc>
          <w:tcPr>
            <w:tcW w:w="1440" w:type="dxa"/>
            <w:shd w:val="clear" w:color="auto" w:fill="FAFAFA"/>
            <w:vAlign w:val="bottom"/>
          </w:tcPr>
          <w:p w:rsidR="0047544F" w:rsidRPr="00CB145F" w:rsidRDefault="0047544F" w:rsidP="00CB145F">
            <w:pPr>
              <w:tabs>
                <w:tab w:val="decimal" w:pos="1224"/>
              </w:tabs>
              <w:spacing w:line="240" w:lineRule="auto"/>
              <w:ind w:right="-72"/>
              <w:jc w:val="right"/>
              <w:rPr>
                <w:rFonts w:cs="Arial"/>
                <w:sz w:val="18"/>
                <w:szCs w:val="18"/>
                <w:lang w:val="en-US"/>
              </w:rPr>
            </w:pPr>
          </w:p>
        </w:tc>
        <w:tc>
          <w:tcPr>
            <w:tcW w:w="1440" w:type="dxa"/>
            <w:vAlign w:val="bottom"/>
          </w:tcPr>
          <w:p w:rsidR="0047544F" w:rsidRPr="00CB145F" w:rsidRDefault="0047544F" w:rsidP="00CB145F">
            <w:pPr>
              <w:tabs>
                <w:tab w:val="decimal" w:pos="1224"/>
              </w:tabs>
              <w:spacing w:line="240" w:lineRule="auto"/>
              <w:ind w:right="-72"/>
              <w:jc w:val="right"/>
              <w:rPr>
                <w:rFonts w:cs="Arial"/>
                <w:sz w:val="18"/>
                <w:szCs w:val="18"/>
                <w:lang w:val="en-US"/>
              </w:rPr>
            </w:pPr>
          </w:p>
        </w:tc>
      </w:tr>
      <w:tr w:rsidR="00CB145F" w:rsidRPr="00CB145F" w:rsidTr="00CB145F">
        <w:trPr>
          <w:cantSplit/>
        </w:trPr>
        <w:tc>
          <w:tcPr>
            <w:tcW w:w="3690" w:type="dxa"/>
            <w:vAlign w:val="bottom"/>
          </w:tcPr>
          <w:p w:rsidR="0047544F" w:rsidRPr="00CB145F" w:rsidRDefault="0047544F" w:rsidP="00CB145F">
            <w:pPr>
              <w:spacing w:line="240" w:lineRule="auto"/>
              <w:ind w:left="438" w:right="-123"/>
              <w:rPr>
                <w:rFonts w:cs="Arial"/>
                <w:snapToGrid w:val="0"/>
                <w:sz w:val="18"/>
                <w:szCs w:val="18"/>
                <w:lang w:eastAsia="th-TH"/>
              </w:rPr>
            </w:pPr>
            <w:r w:rsidRPr="00CB145F">
              <w:rPr>
                <w:rFonts w:cs="Arial"/>
                <w:sz w:val="18"/>
                <w:szCs w:val="18"/>
              </w:rPr>
              <w:t>Other income</w:t>
            </w:r>
          </w:p>
        </w:tc>
        <w:tc>
          <w:tcPr>
            <w:tcW w:w="1440" w:type="dxa"/>
            <w:shd w:val="clear" w:color="auto" w:fill="FAFAFA"/>
            <w:vAlign w:val="bottom"/>
          </w:tcPr>
          <w:p w:rsidR="0047544F" w:rsidRPr="00CB145F" w:rsidRDefault="0047544F" w:rsidP="00CB145F">
            <w:pPr>
              <w:tabs>
                <w:tab w:val="decimal" w:pos="1224"/>
              </w:tabs>
              <w:spacing w:line="240" w:lineRule="auto"/>
              <w:ind w:right="-72"/>
              <w:jc w:val="right"/>
              <w:rPr>
                <w:rFonts w:cs="Arial"/>
                <w:sz w:val="18"/>
                <w:szCs w:val="18"/>
              </w:rPr>
            </w:pPr>
          </w:p>
        </w:tc>
        <w:tc>
          <w:tcPr>
            <w:tcW w:w="1440" w:type="dxa"/>
            <w:vAlign w:val="bottom"/>
          </w:tcPr>
          <w:p w:rsidR="0047544F" w:rsidRPr="00CB145F" w:rsidRDefault="0047544F" w:rsidP="00CB145F">
            <w:pPr>
              <w:tabs>
                <w:tab w:val="decimal" w:pos="1224"/>
              </w:tabs>
              <w:spacing w:line="240" w:lineRule="auto"/>
              <w:ind w:right="-72"/>
              <w:jc w:val="right"/>
              <w:rPr>
                <w:rFonts w:cs="Arial"/>
                <w:sz w:val="18"/>
                <w:szCs w:val="18"/>
              </w:rPr>
            </w:pPr>
          </w:p>
        </w:tc>
        <w:tc>
          <w:tcPr>
            <w:tcW w:w="1440" w:type="dxa"/>
            <w:shd w:val="clear" w:color="auto" w:fill="FAFAFA"/>
            <w:vAlign w:val="bottom"/>
          </w:tcPr>
          <w:p w:rsidR="0047544F" w:rsidRPr="00CB145F" w:rsidRDefault="0047544F" w:rsidP="00CB145F">
            <w:pPr>
              <w:tabs>
                <w:tab w:val="decimal" w:pos="1224"/>
              </w:tabs>
              <w:spacing w:line="240" w:lineRule="auto"/>
              <w:ind w:right="-72"/>
              <w:jc w:val="right"/>
              <w:rPr>
                <w:rFonts w:cs="Arial"/>
                <w:sz w:val="18"/>
                <w:szCs w:val="18"/>
              </w:rPr>
            </w:pPr>
          </w:p>
        </w:tc>
        <w:tc>
          <w:tcPr>
            <w:tcW w:w="1440" w:type="dxa"/>
            <w:vAlign w:val="bottom"/>
          </w:tcPr>
          <w:p w:rsidR="0047544F" w:rsidRPr="00CB145F" w:rsidRDefault="0047544F" w:rsidP="00CB145F">
            <w:pPr>
              <w:tabs>
                <w:tab w:val="decimal" w:pos="1224"/>
              </w:tabs>
              <w:spacing w:line="240" w:lineRule="auto"/>
              <w:ind w:right="-72"/>
              <w:jc w:val="right"/>
              <w:rPr>
                <w:rFonts w:cs="Arial"/>
                <w:sz w:val="18"/>
                <w:szCs w:val="18"/>
                <w:cs/>
              </w:rPr>
            </w:pPr>
          </w:p>
        </w:tc>
      </w:tr>
      <w:tr w:rsidR="00CB145F" w:rsidRPr="00CB145F" w:rsidTr="00CB145F">
        <w:trPr>
          <w:cantSplit/>
          <w:trHeight w:val="153"/>
        </w:trPr>
        <w:tc>
          <w:tcPr>
            <w:tcW w:w="3690" w:type="dxa"/>
            <w:vAlign w:val="bottom"/>
          </w:tcPr>
          <w:p w:rsidR="0047544F" w:rsidRPr="00CB145F" w:rsidRDefault="0047544F" w:rsidP="00CB145F">
            <w:pPr>
              <w:spacing w:line="240" w:lineRule="auto"/>
              <w:ind w:left="438" w:right="-123"/>
              <w:rPr>
                <w:rFonts w:cs="Arial"/>
                <w:sz w:val="18"/>
                <w:szCs w:val="18"/>
                <w:cs/>
              </w:rPr>
            </w:pPr>
            <w:r w:rsidRPr="00CB145F">
              <w:rPr>
                <w:rFonts w:cs="Arial"/>
                <w:sz w:val="18"/>
                <w:szCs w:val="18"/>
                <w:cs/>
              </w:rPr>
              <w:t xml:space="preserve">   </w:t>
            </w:r>
            <w:r w:rsidRPr="00CB145F">
              <w:rPr>
                <w:rFonts w:cs="Arial"/>
                <w:sz w:val="18"/>
                <w:szCs w:val="18"/>
              </w:rPr>
              <w:t xml:space="preserve">- Parent company </w:t>
            </w:r>
          </w:p>
        </w:tc>
        <w:tc>
          <w:tcPr>
            <w:tcW w:w="1440" w:type="dxa"/>
            <w:shd w:val="clear" w:color="auto" w:fill="FAFAFA"/>
          </w:tcPr>
          <w:p w:rsidR="0047544F" w:rsidRPr="00CB145F" w:rsidRDefault="0047544F" w:rsidP="00CB145F">
            <w:pPr>
              <w:tabs>
                <w:tab w:val="decimal" w:pos="1224"/>
              </w:tabs>
              <w:spacing w:line="240" w:lineRule="auto"/>
              <w:ind w:right="-72"/>
              <w:jc w:val="right"/>
              <w:rPr>
                <w:rFonts w:cs="Arial"/>
                <w:sz w:val="18"/>
                <w:szCs w:val="18"/>
              </w:rPr>
            </w:pPr>
            <w:r w:rsidRPr="00CB145F">
              <w:rPr>
                <w:rFonts w:cs="Arial"/>
                <w:sz w:val="18"/>
                <w:szCs w:val="18"/>
              </w:rPr>
              <w:t>135,664</w:t>
            </w:r>
          </w:p>
        </w:tc>
        <w:tc>
          <w:tcPr>
            <w:tcW w:w="1440" w:type="dxa"/>
          </w:tcPr>
          <w:p w:rsidR="0047544F" w:rsidRPr="00CB145F" w:rsidRDefault="008D6C1A" w:rsidP="00CB145F">
            <w:pPr>
              <w:tabs>
                <w:tab w:val="decimal" w:pos="1224"/>
              </w:tabs>
              <w:spacing w:line="240" w:lineRule="auto"/>
              <w:ind w:right="-72"/>
              <w:jc w:val="right"/>
              <w:rPr>
                <w:rFonts w:cs="Arial"/>
                <w:sz w:val="18"/>
                <w:szCs w:val="18"/>
              </w:rPr>
            </w:pPr>
            <w:r>
              <w:rPr>
                <w:rFonts w:cs="Arial"/>
                <w:sz w:val="18"/>
                <w:szCs w:val="18"/>
              </w:rPr>
              <w:t>2,467,002</w:t>
            </w:r>
          </w:p>
        </w:tc>
        <w:tc>
          <w:tcPr>
            <w:tcW w:w="1440" w:type="dxa"/>
            <w:shd w:val="clear" w:color="auto" w:fill="FAFAFA"/>
          </w:tcPr>
          <w:p w:rsidR="0047544F" w:rsidRPr="00CB145F" w:rsidRDefault="0047544F" w:rsidP="00CB145F">
            <w:pPr>
              <w:tabs>
                <w:tab w:val="decimal" w:pos="1224"/>
              </w:tabs>
              <w:spacing w:line="240" w:lineRule="auto"/>
              <w:ind w:right="-72"/>
              <w:jc w:val="right"/>
              <w:rPr>
                <w:rFonts w:cs="Arial"/>
                <w:sz w:val="18"/>
                <w:szCs w:val="18"/>
              </w:rPr>
            </w:pPr>
            <w:r w:rsidRPr="00CB145F">
              <w:rPr>
                <w:rFonts w:cs="Arial"/>
                <w:sz w:val="18"/>
                <w:szCs w:val="18"/>
              </w:rPr>
              <w:t>135,664</w:t>
            </w:r>
          </w:p>
        </w:tc>
        <w:tc>
          <w:tcPr>
            <w:tcW w:w="1440" w:type="dxa"/>
          </w:tcPr>
          <w:p w:rsidR="0047544F" w:rsidRPr="00CB145F" w:rsidRDefault="008D6C1A" w:rsidP="00CB145F">
            <w:pPr>
              <w:tabs>
                <w:tab w:val="decimal" w:pos="1224"/>
              </w:tabs>
              <w:spacing w:line="240" w:lineRule="auto"/>
              <w:ind w:right="-72"/>
              <w:jc w:val="right"/>
              <w:rPr>
                <w:rFonts w:cs="Arial"/>
                <w:sz w:val="18"/>
                <w:szCs w:val="18"/>
              </w:rPr>
            </w:pPr>
            <w:r>
              <w:rPr>
                <w:rFonts w:cs="Arial"/>
                <w:sz w:val="18"/>
                <w:szCs w:val="18"/>
              </w:rPr>
              <w:t>2,467,002</w:t>
            </w:r>
          </w:p>
        </w:tc>
      </w:tr>
      <w:tr w:rsidR="00CB145F" w:rsidRPr="00CB145F" w:rsidTr="00CB145F">
        <w:trPr>
          <w:cantSplit/>
          <w:trHeight w:val="153"/>
        </w:trPr>
        <w:tc>
          <w:tcPr>
            <w:tcW w:w="3690" w:type="dxa"/>
            <w:vAlign w:val="bottom"/>
          </w:tcPr>
          <w:p w:rsidR="0047544F" w:rsidRPr="00CB145F" w:rsidRDefault="0047544F" w:rsidP="00CB145F">
            <w:pPr>
              <w:spacing w:line="240" w:lineRule="auto"/>
              <w:ind w:left="438" w:right="-123"/>
              <w:rPr>
                <w:rFonts w:cs="Arial"/>
                <w:sz w:val="18"/>
                <w:szCs w:val="18"/>
                <w:cs/>
              </w:rPr>
            </w:pPr>
            <w:r w:rsidRPr="00CB145F">
              <w:rPr>
                <w:rFonts w:cs="Arial"/>
                <w:sz w:val="18"/>
                <w:szCs w:val="18"/>
                <w:cs/>
              </w:rPr>
              <w:t xml:space="preserve">   </w:t>
            </w:r>
            <w:r w:rsidRPr="00CB145F">
              <w:rPr>
                <w:rFonts w:cs="Arial"/>
                <w:sz w:val="18"/>
                <w:szCs w:val="18"/>
              </w:rPr>
              <w:t xml:space="preserve">- Joint venture </w:t>
            </w:r>
          </w:p>
        </w:tc>
        <w:tc>
          <w:tcPr>
            <w:tcW w:w="1440" w:type="dxa"/>
            <w:shd w:val="clear" w:color="auto" w:fill="FAFAFA"/>
          </w:tcPr>
          <w:p w:rsidR="0047544F" w:rsidRPr="00CB145F" w:rsidRDefault="0047544F" w:rsidP="00CB145F">
            <w:pPr>
              <w:tabs>
                <w:tab w:val="decimal" w:pos="1224"/>
              </w:tabs>
              <w:spacing w:line="240" w:lineRule="auto"/>
              <w:ind w:right="-72"/>
              <w:jc w:val="right"/>
              <w:rPr>
                <w:rFonts w:cs="Arial"/>
                <w:sz w:val="18"/>
                <w:szCs w:val="18"/>
              </w:rPr>
            </w:pPr>
            <w:r w:rsidRPr="00CB145F">
              <w:rPr>
                <w:rFonts w:cs="Arial"/>
                <w:sz w:val="18"/>
                <w:szCs w:val="18"/>
              </w:rPr>
              <w:t>6,930,000</w:t>
            </w:r>
          </w:p>
        </w:tc>
        <w:tc>
          <w:tcPr>
            <w:tcW w:w="1440" w:type="dxa"/>
          </w:tcPr>
          <w:p w:rsidR="0047544F" w:rsidRPr="00CB145F" w:rsidRDefault="0047544F" w:rsidP="00CB145F">
            <w:pPr>
              <w:tabs>
                <w:tab w:val="decimal" w:pos="1224"/>
              </w:tabs>
              <w:spacing w:line="240" w:lineRule="auto"/>
              <w:ind w:right="-72"/>
              <w:jc w:val="right"/>
              <w:rPr>
                <w:rFonts w:cs="Arial"/>
                <w:sz w:val="18"/>
                <w:szCs w:val="18"/>
              </w:rPr>
            </w:pPr>
            <w:r w:rsidRPr="00CB145F">
              <w:rPr>
                <w:rFonts w:cs="Arial"/>
                <w:sz w:val="18"/>
                <w:szCs w:val="18"/>
              </w:rPr>
              <w:t>7,386,215</w:t>
            </w:r>
          </w:p>
        </w:tc>
        <w:tc>
          <w:tcPr>
            <w:tcW w:w="1440" w:type="dxa"/>
            <w:shd w:val="clear" w:color="auto" w:fill="FAFAFA"/>
          </w:tcPr>
          <w:p w:rsidR="0047544F" w:rsidRPr="00CB145F" w:rsidRDefault="0047544F" w:rsidP="00CB145F">
            <w:pPr>
              <w:tabs>
                <w:tab w:val="decimal" w:pos="1224"/>
              </w:tabs>
              <w:spacing w:line="240" w:lineRule="auto"/>
              <w:ind w:right="-72"/>
              <w:jc w:val="right"/>
              <w:rPr>
                <w:rFonts w:cs="Arial"/>
                <w:sz w:val="18"/>
                <w:szCs w:val="18"/>
              </w:rPr>
            </w:pPr>
            <w:r w:rsidRPr="00CB145F">
              <w:rPr>
                <w:rFonts w:cs="Arial"/>
                <w:sz w:val="18"/>
                <w:szCs w:val="18"/>
              </w:rPr>
              <w:t>6,930,000</w:t>
            </w:r>
          </w:p>
        </w:tc>
        <w:tc>
          <w:tcPr>
            <w:tcW w:w="1440" w:type="dxa"/>
          </w:tcPr>
          <w:p w:rsidR="0047544F" w:rsidRPr="00CB145F" w:rsidRDefault="0047544F" w:rsidP="00CB145F">
            <w:pPr>
              <w:tabs>
                <w:tab w:val="decimal" w:pos="1224"/>
              </w:tabs>
              <w:spacing w:line="240" w:lineRule="auto"/>
              <w:ind w:right="-72"/>
              <w:jc w:val="right"/>
              <w:rPr>
                <w:rFonts w:cs="Arial"/>
                <w:sz w:val="18"/>
                <w:szCs w:val="18"/>
              </w:rPr>
            </w:pPr>
            <w:r w:rsidRPr="00CB145F">
              <w:rPr>
                <w:rFonts w:cs="Arial"/>
                <w:sz w:val="18"/>
                <w:szCs w:val="18"/>
              </w:rPr>
              <w:t>7,386,215</w:t>
            </w:r>
          </w:p>
        </w:tc>
      </w:tr>
    </w:tbl>
    <w:p w:rsidR="007B635C" w:rsidRPr="00CB145F" w:rsidRDefault="007B635C" w:rsidP="000C36A2">
      <w:pPr>
        <w:spacing w:line="240" w:lineRule="auto"/>
        <w:ind w:left="1080" w:hanging="540"/>
        <w:jc w:val="thaiDistribute"/>
        <w:rPr>
          <w:rFonts w:cs="Arial"/>
          <w:b/>
          <w:bCs/>
          <w:sz w:val="18"/>
          <w:szCs w:val="18"/>
        </w:rPr>
      </w:pPr>
    </w:p>
    <w:p w:rsidR="00537A76" w:rsidRPr="00CB145F" w:rsidRDefault="00C930EC" w:rsidP="00CB145F">
      <w:pPr>
        <w:spacing w:line="240" w:lineRule="auto"/>
        <w:ind w:left="540" w:hanging="540"/>
        <w:jc w:val="thaiDistribute"/>
        <w:rPr>
          <w:rFonts w:cs="Arial"/>
          <w:b/>
          <w:bCs/>
          <w:color w:val="CF4A02"/>
          <w:sz w:val="18"/>
          <w:szCs w:val="18"/>
        </w:rPr>
      </w:pPr>
      <w:r w:rsidRPr="00CB145F">
        <w:rPr>
          <w:rFonts w:cs="Arial"/>
          <w:b/>
          <w:bCs/>
          <w:color w:val="CF4A02"/>
          <w:sz w:val="18"/>
          <w:szCs w:val="18"/>
        </w:rPr>
        <w:t>30</w:t>
      </w:r>
      <w:r w:rsidR="00537A76" w:rsidRPr="00CB145F">
        <w:rPr>
          <w:rFonts w:cs="Arial"/>
          <w:b/>
          <w:bCs/>
          <w:color w:val="CF4A02"/>
          <w:sz w:val="18"/>
          <w:szCs w:val="18"/>
        </w:rPr>
        <w:t>.</w:t>
      </w:r>
      <w:r w:rsidR="00AA4011" w:rsidRPr="00CB145F">
        <w:rPr>
          <w:rFonts w:cs="Arial"/>
          <w:b/>
          <w:bCs/>
          <w:color w:val="CF4A02"/>
          <w:sz w:val="18"/>
          <w:szCs w:val="18"/>
        </w:rPr>
        <w:t>2</w:t>
      </w:r>
      <w:r w:rsidR="00537A76" w:rsidRPr="00CB145F">
        <w:rPr>
          <w:rFonts w:cs="Arial"/>
          <w:b/>
          <w:bCs/>
          <w:color w:val="CF4A02"/>
          <w:sz w:val="18"/>
          <w:szCs w:val="18"/>
          <w:cs/>
        </w:rPr>
        <w:tab/>
      </w:r>
      <w:r w:rsidR="00537A76" w:rsidRPr="00CB145F">
        <w:rPr>
          <w:rFonts w:cs="Arial"/>
          <w:b/>
          <w:bCs/>
          <w:color w:val="CF4A02"/>
          <w:sz w:val="18"/>
          <w:szCs w:val="18"/>
        </w:rPr>
        <w:t>Pur</w:t>
      </w:r>
      <w:r w:rsidR="008F0237" w:rsidRPr="00CB145F">
        <w:rPr>
          <w:rFonts w:cs="Arial"/>
          <w:b/>
          <w:bCs/>
          <w:color w:val="CF4A02"/>
          <w:sz w:val="18"/>
          <w:szCs w:val="18"/>
        </w:rPr>
        <w:t>chases of goods</w:t>
      </w:r>
    </w:p>
    <w:p w:rsidR="007B635C" w:rsidRPr="00761FEE" w:rsidRDefault="007B635C" w:rsidP="000A482B">
      <w:pPr>
        <w:spacing w:line="240" w:lineRule="auto"/>
        <w:ind w:left="1080" w:hanging="540"/>
        <w:jc w:val="both"/>
        <w:rPr>
          <w:rFonts w:cs="Arial"/>
          <w:b/>
          <w:bCs/>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8000E" w:rsidRPr="00761FEE" w:rsidTr="00602F1D">
        <w:trPr>
          <w:cantSplit/>
        </w:trPr>
        <w:tc>
          <w:tcPr>
            <w:tcW w:w="3690" w:type="dxa"/>
          </w:tcPr>
          <w:p w:rsidR="0068000E" w:rsidRPr="00761FEE" w:rsidRDefault="0068000E" w:rsidP="0068000E">
            <w:pPr>
              <w:spacing w:line="240" w:lineRule="auto"/>
              <w:ind w:left="65"/>
              <w:rPr>
                <w:rFonts w:cs="Arial"/>
                <w:b/>
                <w:bCs/>
                <w:sz w:val="18"/>
                <w:szCs w:val="18"/>
                <w:lang w:val="en-US"/>
              </w:rPr>
            </w:pPr>
          </w:p>
        </w:tc>
        <w:tc>
          <w:tcPr>
            <w:tcW w:w="2880" w:type="dxa"/>
            <w:gridSpan w:val="2"/>
            <w:tcBorders>
              <w:top w:val="single" w:sz="4" w:space="0" w:color="auto"/>
              <w:bottom w:val="single" w:sz="4" w:space="0" w:color="auto"/>
            </w:tcBorders>
          </w:tcPr>
          <w:p w:rsidR="0068000E" w:rsidRDefault="0068000E" w:rsidP="0068000E">
            <w:pPr>
              <w:tabs>
                <w:tab w:val="right" w:pos="1224"/>
              </w:tabs>
              <w:spacing w:line="240" w:lineRule="auto"/>
              <w:ind w:right="-72"/>
              <w:jc w:val="right"/>
              <w:rPr>
                <w:rFonts w:cs="Arial"/>
                <w:b/>
                <w:bCs/>
                <w:sz w:val="18"/>
                <w:szCs w:val="18"/>
              </w:rPr>
            </w:pPr>
            <w:r w:rsidRPr="00761FEE">
              <w:rPr>
                <w:rFonts w:cs="Arial"/>
                <w:b/>
                <w:bCs/>
                <w:sz w:val="18"/>
                <w:szCs w:val="18"/>
              </w:rPr>
              <w:t>Equity Method</w:t>
            </w:r>
          </w:p>
          <w:p w:rsidR="0068000E" w:rsidRPr="00761FEE" w:rsidRDefault="001C1BE7" w:rsidP="0068000E">
            <w:pPr>
              <w:tabs>
                <w:tab w:val="right" w:pos="1224"/>
              </w:tabs>
              <w:spacing w:line="240" w:lineRule="auto"/>
              <w:ind w:right="-72"/>
              <w:jc w:val="right"/>
              <w:rPr>
                <w:rFonts w:cs="Arial"/>
                <w:b/>
                <w:bCs/>
                <w:sz w:val="18"/>
                <w:szCs w:val="18"/>
              </w:rPr>
            </w:pPr>
            <w:r>
              <w:rPr>
                <w:rFonts w:cs="Arial"/>
                <w:b/>
                <w:bCs/>
                <w:sz w:val="18"/>
                <w:szCs w:val="18"/>
              </w:rPr>
              <w:t>financial statements</w:t>
            </w:r>
          </w:p>
        </w:tc>
        <w:tc>
          <w:tcPr>
            <w:tcW w:w="2880" w:type="dxa"/>
            <w:gridSpan w:val="2"/>
            <w:tcBorders>
              <w:top w:val="single" w:sz="4" w:space="0" w:color="auto"/>
              <w:bottom w:val="single" w:sz="4" w:space="0" w:color="auto"/>
            </w:tcBorders>
          </w:tcPr>
          <w:p w:rsidR="0068000E" w:rsidRDefault="0068000E" w:rsidP="0068000E">
            <w:pPr>
              <w:tabs>
                <w:tab w:val="right" w:pos="1224"/>
              </w:tabs>
              <w:spacing w:line="240" w:lineRule="auto"/>
              <w:ind w:right="-72"/>
              <w:jc w:val="right"/>
              <w:rPr>
                <w:rFonts w:cs="Arial"/>
                <w:b/>
                <w:bCs/>
                <w:sz w:val="18"/>
                <w:szCs w:val="18"/>
              </w:rPr>
            </w:pPr>
            <w:r w:rsidRPr="00761FEE">
              <w:rPr>
                <w:rFonts w:cs="Arial"/>
                <w:b/>
                <w:bCs/>
                <w:sz w:val="18"/>
                <w:szCs w:val="18"/>
              </w:rPr>
              <w:t>Separate</w:t>
            </w:r>
            <w:r>
              <w:rPr>
                <w:rFonts w:cs="Arial"/>
                <w:b/>
                <w:bCs/>
                <w:sz w:val="18"/>
                <w:szCs w:val="18"/>
              </w:rPr>
              <w:t xml:space="preserve"> </w:t>
            </w:r>
          </w:p>
          <w:p w:rsidR="0068000E" w:rsidRPr="00761FEE" w:rsidRDefault="001C1BE7" w:rsidP="0068000E">
            <w:pPr>
              <w:tabs>
                <w:tab w:val="right" w:pos="1224"/>
              </w:tabs>
              <w:spacing w:line="240" w:lineRule="auto"/>
              <w:ind w:right="-72"/>
              <w:jc w:val="right"/>
              <w:rPr>
                <w:rFonts w:cs="Arial"/>
                <w:b/>
                <w:bCs/>
                <w:sz w:val="18"/>
                <w:szCs w:val="18"/>
              </w:rPr>
            </w:pPr>
            <w:r>
              <w:rPr>
                <w:rFonts w:cs="Arial"/>
                <w:b/>
                <w:bCs/>
                <w:sz w:val="18"/>
                <w:szCs w:val="18"/>
              </w:rPr>
              <w:t>financial statements</w:t>
            </w:r>
          </w:p>
        </w:tc>
      </w:tr>
      <w:tr w:rsidR="00103FC8" w:rsidRPr="00761FEE" w:rsidTr="00602F1D">
        <w:trPr>
          <w:cantSplit/>
        </w:trPr>
        <w:tc>
          <w:tcPr>
            <w:tcW w:w="3690" w:type="dxa"/>
          </w:tcPr>
          <w:p w:rsidR="00103FC8" w:rsidRPr="00991B56" w:rsidRDefault="00103FC8" w:rsidP="00991B56">
            <w:pPr>
              <w:spacing w:line="240" w:lineRule="auto"/>
              <w:ind w:left="438"/>
              <w:rPr>
                <w:rFonts w:cs="Arial"/>
                <w:b/>
                <w:bCs/>
                <w:sz w:val="18"/>
                <w:szCs w:val="18"/>
                <w:lang w:val="en-US"/>
              </w:rPr>
            </w:pPr>
            <w:r w:rsidRPr="00761FEE">
              <w:rPr>
                <w:rFonts w:cs="Arial"/>
                <w:b/>
                <w:bCs/>
                <w:sz w:val="18"/>
                <w:szCs w:val="18"/>
                <w:lang w:val="en-US"/>
              </w:rPr>
              <w:t xml:space="preserve">For the years ended </w:t>
            </w:r>
          </w:p>
        </w:tc>
        <w:tc>
          <w:tcPr>
            <w:tcW w:w="1440" w:type="dxa"/>
            <w:tcBorders>
              <w:top w:val="single" w:sz="4" w:space="0" w:color="auto"/>
            </w:tcBorders>
          </w:tcPr>
          <w:p w:rsidR="00103FC8" w:rsidRPr="00761FEE" w:rsidRDefault="00661660" w:rsidP="00CB145F">
            <w:pPr>
              <w:tabs>
                <w:tab w:val="right" w:pos="1224"/>
              </w:tabs>
              <w:spacing w:line="240" w:lineRule="auto"/>
              <w:ind w:right="-72"/>
              <w:jc w:val="right"/>
              <w:rPr>
                <w:rFonts w:cs="Arial"/>
                <w:b/>
                <w:bCs/>
                <w:snapToGrid w:val="0"/>
                <w:sz w:val="18"/>
                <w:szCs w:val="18"/>
                <w:lang w:val="en-US" w:eastAsia="th-TH"/>
              </w:rPr>
            </w:pPr>
            <w:r w:rsidRPr="00761FEE">
              <w:rPr>
                <w:rFonts w:cs="Arial"/>
                <w:b/>
                <w:bCs/>
                <w:sz w:val="18"/>
                <w:szCs w:val="18"/>
              </w:rPr>
              <w:t>2019</w:t>
            </w:r>
          </w:p>
        </w:tc>
        <w:tc>
          <w:tcPr>
            <w:tcW w:w="1440" w:type="dxa"/>
            <w:tcBorders>
              <w:top w:val="single" w:sz="4" w:space="0" w:color="auto"/>
            </w:tcBorders>
          </w:tcPr>
          <w:p w:rsidR="00103FC8" w:rsidRPr="00761FEE" w:rsidRDefault="00661660" w:rsidP="00CB145F">
            <w:pPr>
              <w:tabs>
                <w:tab w:val="right" w:pos="1224"/>
              </w:tabs>
              <w:spacing w:line="240" w:lineRule="auto"/>
              <w:ind w:right="-72"/>
              <w:jc w:val="right"/>
              <w:rPr>
                <w:rFonts w:cs="Arial"/>
                <w:b/>
                <w:bCs/>
                <w:snapToGrid w:val="0"/>
                <w:sz w:val="18"/>
                <w:szCs w:val="18"/>
                <w:lang w:val="en-US" w:eastAsia="th-TH"/>
              </w:rPr>
            </w:pPr>
            <w:r w:rsidRPr="00761FEE">
              <w:rPr>
                <w:rFonts w:cs="Arial"/>
                <w:b/>
                <w:bCs/>
                <w:sz w:val="18"/>
                <w:szCs w:val="18"/>
              </w:rPr>
              <w:t>2018</w:t>
            </w:r>
          </w:p>
        </w:tc>
        <w:tc>
          <w:tcPr>
            <w:tcW w:w="1440" w:type="dxa"/>
            <w:tcBorders>
              <w:top w:val="single" w:sz="4" w:space="0" w:color="auto"/>
            </w:tcBorders>
          </w:tcPr>
          <w:p w:rsidR="00103FC8" w:rsidRPr="00761FEE" w:rsidRDefault="00661660" w:rsidP="00CB145F">
            <w:pPr>
              <w:tabs>
                <w:tab w:val="right" w:pos="1224"/>
              </w:tabs>
              <w:spacing w:line="240" w:lineRule="auto"/>
              <w:ind w:right="-72"/>
              <w:jc w:val="right"/>
              <w:rPr>
                <w:rFonts w:cs="Arial"/>
                <w:b/>
                <w:bCs/>
                <w:snapToGrid w:val="0"/>
                <w:sz w:val="18"/>
                <w:szCs w:val="18"/>
                <w:lang w:val="en-US" w:eastAsia="th-TH"/>
              </w:rPr>
            </w:pPr>
            <w:r w:rsidRPr="00761FEE">
              <w:rPr>
                <w:rFonts w:cs="Arial"/>
                <w:b/>
                <w:bCs/>
                <w:sz w:val="18"/>
                <w:szCs w:val="18"/>
              </w:rPr>
              <w:t>2019</w:t>
            </w:r>
          </w:p>
        </w:tc>
        <w:tc>
          <w:tcPr>
            <w:tcW w:w="1440" w:type="dxa"/>
            <w:tcBorders>
              <w:top w:val="single" w:sz="4" w:space="0" w:color="auto"/>
            </w:tcBorders>
          </w:tcPr>
          <w:p w:rsidR="00103FC8" w:rsidRPr="00761FEE" w:rsidRDefault="00661660" w:rsidP="00CB145F">
            <w:pPr>
              <w:tabs>
                <w:tab w:val="right" w:pos="1224"/>
              </w:tabs>
              <w:spacing w:line="240" w:lineRule="auto"/>
              <w:ind w:right="-72"/>
              <w:jc w:val="right"/>
              <w:rPr>
                <w:rFonts w:cs="Arial"/>
                <w:b/>
                <w:bCs/>
                <w:snapToGrid w:val="0"/>
                <w:sz w:val="18"/>
                <w:szCs w:val="18"/>
                <w:lang w:val="en-US" w:eastAsia="th-TH"/>
              </w:rPr>
            </w:pPr>
            <w:r w:rsidRPr="00761FEE">
              <w:rPr>
                <w:rFonts w:cs="Arial"/>
                <w:b/>
                <w:bCs/>
                <w:sz w:val="18"/>
                <w:szCs w:val="18"/>
              </w:rPr>
              <w:t>2018</w:t>
            </w:r>
          </w:p>
        </w:tc>
      </w:tr>
      <w:tr w:rsidR="00103FC8" w:rsidRPr="00761FEE" w:rsidTr="00602F1D">
        <w:trPr>
          <w:cantSplit/>
        </w:trPr>
        <w:tc>
          <w:tcPr>
            <w:tcW w:w="3690" w:type="dxa"/>
          </w:tcPr>
          <w:p w:rsidR="00103FC8" w:rsidRPr="00991B56" w:rsidRDefault="00103FC8" w:rsidP="00991B56">
            <w:pPr>
              <w:spacing w:line="240" w:lineRule="auto"/>
              <w:ind w:left="438"/>
              <w:rPr>
                <w:rFonts w:cs="Arial"/>
                <w:b/>
                <w:bCs/>
                <w:sz w:val="18"/>
                <w:szCs w:val="18"/>
                <w:lang w:val="en-US"/>
              </w:rPr>
            </w:pPr>
            <w:r w:rsidRPr="00991B56">
              <w:rPr>
                <w:rFonts w:cs="Arial"/>
                <w:b/>
                <w:bCs/>
                <w:sz w:val="18"/>
                <w:szCs w:val="18"/>
                <w:lang w:val="en-US"/>
              </w:rPr>
              <w:t xml:space="preserve">   </w:t>
            </w:r>
            <w:r w:rsidR="00AA4011" w:rsidRPr="00991B56">
              <w:rPr>
                <w:rFonts w:cs="Arial"/>
                <w:b/>
                <w:bCs/>
                <w:sz w:val="18"/>
                <w:szCs w:val="18"/>
                <w:lang w:val="en-US"/>
              </w:rPr>
              <w:t>31</w:t>
            </w:r>
            <w:r w:rsidRPr="00761FEE">
              <w:rPr>
                <w:rFonts w:cs="Arial"/>
                <w:b/>
                <w:bCs/>
                <w:sz w:val="18"/>
                <w:szCs w:val="18"/>
                <w:lang w:val="en-US"/>
              </w:rPr>
              <w:t xml:space="preserve"> December</w:t>
            </w:r>
          </w:p>
        </w:tc>
        <w:tc>
          <w:tcPr>
            <w:tcW w:w="1440" w:type="dxa"/>
            <w:tcBorders>
              <w:bottom w:val="single" w:sz="4" w:space="0" w:color="auto"/>
            </w:tcBorders>
          </w:tcPr>
          <w:p w:rsidR="00103FC8" w:rsidRPr="00761FEE" w:rsidRDefault="00103FC8" w:rsidP="00CB145F">
            <w:pPr>
              <w:tabs>
                <w:tab w:val="right" w:pos="1224"/>
              </w:tabs>
              <w:spacing w:line="240" w:lineRule="auto"/>
              <w:ind w:right="-72"/>
              <w:jc w:val="right"/>
              <w:rPr>
                <w:rFonts w:cs="Arial"/>
                <w:b/>
                <w:bCs/>
                <w:snapToGrid w:val="0"/>
                <w:sz w:val="18"/>
                <w:szCs w:val="18"/>
                <w:lang w:eastAsia="th-TH"/>
              </w:rPr>
            </w:pPr>
            <w:r w:rsidRPr="00761FEE">
              <w:rPr>
                <w:rFonts w:cs="Arial"/>
                <w:b/>
                <w:bCs/>
                <w:snapToGrid w:val="0"/>
                <w:sz w:val="18"/>
                <w:szCs w:val="18"/>
                <w:lang w:eastAsia="th-TH"/>
              </w:rPr>
              <w:t>Baht</w:t>
            </w:r>
          </w:p>
        </w:tc>
        <w:tc>
          <w:tcPr>
            <w:tcW w:w="1440" w:type="dxa"/>
            <w:tcBorders>
              <w:bottom w:val="single" w:sz="4" w:space="0" w:color="auto"/>
            </w:tcBorders>
          </w:tcPr>
          <w:p w:rsidR="00103FC8" w:rsidRPr="00761FEE" w:rsidRDefault="00103FC8" w:rsidP="00CB145F">
            <w:pPr>
              <w:tabs>
                <w:tab w:val="right" w:pos="1224"/>
              </w:tabs>
              <w:spacing w:line="240" w:lineRule="auto"/>
              <w:ind w:right="-72"/>
              <w:jc w:val="right"/>
              <w:rPr>
                <w:rFonts w:cs="Arial"/>
                <w:b/>
                <w:bCs/>
                <w:snapToGrid w:val="0"/>
                <w:sz w:val="18"/>
                <w:szCs w:val="18"/>
                <w:lang w:eastAsia="th-TH"/>
              </w:rPr>
            </w:pPr>
            <w:r w:rsidRPr="00761FEE">
              <w:rPr>
                <w:rFonts w:cs="Arial"/>
                <w:b/>
                <w:bCs/>
                <w:snapToGrid w:val="0"/>
                <w:sz w:val="18"/>
                <w:szCs w:val="18"/>
                <w:lang w:eastAsia="th-TH"/>
              </w:rPr>
              <w:t>Baht</w:t>
            </w:r>
          </w:p>
        </w:tc>
        <w:tc>
          <w:tcPr>
            <w:tcW w:w="1440" w:type="dxa"/>
            <w:tcBorders>
              <w:bottom w:val="single" w:sz="4" w:space="0" w:color="auto"/>
            </w:tcBorders>
          </w:tcPr>
          <w:p w:rsidR="00103FC8" w:rsidRPr="00761FEE" w:rsidRDefault="00103FC8" w:rsidP="00CB145F">
            <w:pPr>
              <w:tabs>
                <w:tab w:val="right" w:pos="1224"/>
              </w:tabs>
              <w:spacing w:line="240" w:lineRule="auto"/>
              <w:ind w:right="-72"/>
              <w:jc w:val="right"/>
              <w:rPr>
                <w:rFonts w:cs="Arial"/>
                <w:b/>
                <w:bCs/>
                <w:snapToGrid w:val="0"/>
                <w:sz w:val="18"/>
                <w:szCs w:val="18"/>
                <w:lang w:eastAsia="th-TH"/>
              </w:rPr>
            </w:pPr>
            <w:r w:rsidRPr="00761FEE">
              <w:rPr>
                <w:rFonts w:cs="Arial"/>
                <w:b/>
                <w:bCs/>
                <w:snapToGrid w:val="0"/>
                <w:sz w:val="18"/>
                <w:szCs w:val="18"/>
                <w:lang w:eastAsia="th-TH"/>
              </w:rPr>
              <w:t>Baht</w:t>
            </w:r>
          </w:p>
        </w:tc>
        <w:tc>
          <w:tcPr>
            <w:tcW w:w="1440" w:type="dxa"/>
            <w:tcBorders>
              <w:bottom w:val="single" w:sz="4" w:space="0" w:color="auto"/>
            </w:tcBorders>
          </w:tcPr>
          <w:p w:rsidR="00103FC8" w:rsidRPr="00761FEE" w:rsidRDefault="00103FC8" w:rsidP="00CB145F">
            <w:pPr>
              <w:tabs>
                <w:tab w:val="right" w:pos="1224"/>
              </w:tabs>
              <w:spacing w:line="240" w:lineRule="auto"/>
              <w:ind w:right="-72"/>
              <w:jc w:val="right"/>
              <w:rPr>
                <w:rFonts w:cs="Arial"/>
                <w:b/>
                <w:bCs/>
                <w:snapToGrid w:val="0"/>
                <w:sz w:val="18"/>
                <w:szCs w:val="18"/>
                <w:lang w:eastAsia="th-TH"/>
              </w:rPr>
            </w:pPr>
            <w:r w:rsidRPr="00761FEE">
              <w:rPr>
                <w:rFonts w:cs="Arial"/>
                <w:b/>
                <w:bCs/>
                <w:snapToGrid w:val="0"/>
                <w:sz w:val="18"/>
                <w:szCs w:val="18"/>
                <w:lang w:eastAsia="th-TH"/>
              </w:rPr>
              <w:t>Baht</w:t>
            </w:r>
          </w:p>
        </w:tc>
      </w:tr>
      <w:tr w:rsidR="00103FC8" w:rsidRPr="00761FEE" w:rsidTr="00602F1D">
        <w:trPr>
          <w:cantSplit/>
        </w:trPr>
        <w:tc>
          <w:tcPr>
            <w:tcW w:w="3690" w:type="dxa"/>
          </w:tcPr>
          <w:p w:rsidR="00103FC8" w:rsidRPr="00991B56" w:rsidRDefault="00103FC8" w:rsidP="00991B56">
            <w:pPr>
              <w:spacing w:line="240" w:lineRule="auto"/>
              <w:ind w:left="438"/>
              <w:rPr>
                <w:rFonts w:cs="Arial"/>
                <w:b/>
                <w:bCs/>
                <w:sz w:val="18"/>
                <w:szCs w:val="18"/>
                <w:lang w:val="en-US"/>
              </w:rPr>
            </w:pPr>
          </w:p>
        </w:tc>
        <w:tc>
          <w:tcPr>
            <w:tcW w:w="1440" w:type="dxa"/>
            <w:tcBorders>
              <w:top w:val="single" w:sz="4" w:space="0" w:color="auto"/>
            </w:tcBorders>
            <w:shd w:val="clear" w:color="auto" w:fill="FAFAFA"/>
          </w:tcPr>
          <w:p w:rsidR="00103FC8" w:rsidRPr="00761FEE" w:rsidRDefault="00103FC8" w:rsidP="00CB145F">
            <w:pPr>
              <w:spacing w:line="240" w:lineRule="auto"/>
              <w:ind w:right="-72"/>
              <w:jc w:val="right"/>
              <w:rPr>
                <w:rFonts w:cs="Arial"/>
                <w:b/>
                <w:bCs/>
                <w:spacing w:val="-6"/>
                <w:sz w:val="18"/>
                <w:szCs w:val="18"/>
              </w:rPr>
            </w:pPr>
          </w:p>
        </w:tc>
        <w:tc>
          <w:tcPr>
            <w:tcW w:w="1440" w:type="dxa"/>
            <w:tcBorders>
              <w:top w:val="single" w:sz="4" w:space="0" w:color="auto"/>
            </w:tcBorders>
          </w:tcPr>
          <w:p w:rsidR="00103FC8" w:rsidRPr="00761FEE" w:rsidRDefault="00103FC8" w:rsidP="00CB145F">
            <w:pPr>
              <w:spacing w:line="240" w:lineRule="auto"/>
              <w:ind w:right="-72"/>
              <w:jc w:val="right"/>
              <w:rPr>
                <w:rFonts w:cs="Arial"/>
                <w:b/>
                <w:bCs/>
                <w:sz w:val="18"/>
                <w:szCs w:val="18"/>
              </w:rPr>
            </w:pPr>
          </w:p>
        </w:tc>
        <w:tc>
          <w:tcPr>
            <w:tcW w:w="1440" w:type="dxa"/>
            <w:tcBorders>
              <w:top w:val="single" w:sz="4" w:space="0" w:color="auto"/>
            </w:tcBorders>
            <w:shd w:val="clear" w:color="auto" w:fill="FAFAFA"/>
          </w:tcPr>
          <w:p w:rsidR="00103FC8" w:rsidRPr="00761FEE" w:rsidRDefault="00103FC8" w:rsidP="00CB145F">
            <w:pPr>
              <w:spacing w:line="240" w:lineRule="auto"/>
              <w:ind w:right="-72"/>
              <w:jc w:val="right"/>
              <w:rPr>
                <w:rFonts w:cs="Arial"/>
                <w:b/>
                <w:bCs/>
                <w:spacing w:val="-6"/>
                <w:sz w:val="18"/>
                <w:szCs w:val="18"/>
              </w:rPr>
            </w:pPr>
          </w:p>
        </w:tc>
        <w:tc>
          <w:tcPr>
            <w:tcW w:w="1440" w:type="dxa"/>
            <w:tcBorders>
              <w:top w:val="single" w:sz="4" w:space="0" w:color="auto"/>
            </w:tcBorders>
          </w:tcPr>
          <w:p w:rsidR="00103FC8" w:rsidRPr="00761FEE" w:rsidRDefault="00103FC8" w:rsidP="00CB145F">
            <w:pPr>
              <w:spacing w:line="240" w:lineRule="auto"/>
              <w:ind w:right="-72"/>
              <w:jc w:val="right"/>
              <w:rPr>
                <w:rFonts w:cs="Arial"/>
                <w:b/>
                <w:bCs/>
                <w:sz w:val="18"/>
                <w:szCs w:val="18"/>
              </w:rPr>
            </w:pPr>
          </w:p>
        </w:tc>
      </w:tr>
      <w:tr w:rsidR="00103FC8" w:rsidRPr="00761FEE" w:rsidTr="00602F1D">
        <w:trPr>
          <w:cantSplit/>
        </w:trPr>
        <w:tc>
          <w:tcPr>
            <w:tcW w:w="3690" w:type="dxa"/>
            <w:vAlign w:val="bottom"/>
          </w:tcPr>
          <w:p w:rsidR="00103FC8" w:rsidRPr="00991B56" w:rsidRDefault="00103FC8" w:rsidP="00991B56">
            <w:pPr>
              <w:spacing w:line="240" w:lineRule="auto"/>
              <w:ind w:left="438"/>
              <w:rPr>
                <w:rFonts w:cs="Arial"/>
                <w:sz w:val="18"/>
                <w:szCs w:val="18"/>
                <w:lang w:val="en-US"/>
              </w:rPr>
            </w:pPr>
            <w:r w:rsidRPr="00991B56">
              <w:rPr>
                <w:rFonts w:cs="Arial"/>
                <w:sz w:val="18"/>
                <w:szCs w:val="18"/>
                <w:lang w:val="en-US"/>
              </w:rPr>
              <w:t>Purchases of goods</w:t>
            </w:r>
          </w:p>
        </w:tc>
        <w:tc>
          <w:tcPr>
            <w:tcW w:w="1440" w:type="dxa"/>
            <w:shd w:val="clear" w:color="auto" w:fill="FAFAFA"/>
            <w:vAlign w:val="bottom"/>
          </w:tcPr>
          <w:p w:rsidR="00103FC8" w:rsidRPr="00761FEE" w:rsidRDefault="00103FC8" w:rsidP="00CB145F">
            <w:pPr>
              <w:tabs>
                <w:tab w:val="decimal" w:pos="1224"/>
              </w:tabs>
              <w:spacing w:line="240" w:lineRule="auto"/>
              <w:ind w:right="-72"/>
              <w:jc w:val="right"/>
              <w:rPr>
                <w:rFonts w:cs="Arial"/>
                <w:sz w:val="18"/>
                <w:szCs w:val="18"/>
              </w:rPr>
            </w:pPr>
          </w:p>
        </w:tc>
        <w:tc>
          <w:tcPr>
            <w:tcW w:w="1440" w:type="dxa"/>
            <w:vAlign w:val="bottom"/>
          </w:tcPr>
          <w:p w:rsidR="00103FC8" w:rsidRPr="00761FEE" w:rsidRDefault="00103FC8" w:rsidP="00CB145F">
            <w:pPr>
              <w:tabs>
                <w:tab w:val="decimal" w:pos="1224"/>
              </w:tabs>
              <w:spacing w:line="240" w:lineRule="auto"/>
              <w:ind w:right="-72"/>
              <w:jc w:val="right"/>
              <w:rPr>
                <w:rFonts w:cs="Arial"/>
                <w:sz w:val="18"/>
                <w:szCs w:val="18"/>
                <w:cs/>
              </w:rPr>
            </w:pPr>
          </w:p>
        </w:tc>
        <w:tc>
          <w:tcPr>
            <w:tcW w:w="1440" w:type="dxa"/>
            <w:shd w:val="clear" w:color="auto" w:fill="FAFAFA"/>
          </w:tcPr>
          <w:p w:rsidR="00103FC8" w:rsidRPr="00761FEE" w:rsidRDefault="00103FC8" w:rsidP="00CB145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Pr>
          <w:p w:rsidR="00103FC8" w:rsidRPr="00761FEE" w:rsidRDefault="00103FC8" w:rsidP="00CB145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47544F" w:rsidRPr="00761FEE" w:rsidTr="00602F1D">
        <w:trPr>
          <w:cantSplit/>
        </w:trPr>
        <w:tc>
          <w:tcPr>
            <w:tcW w:w="3690" w:type="dxa"/>
            <w:vAlign w:val="bottom"/>
          </w:tcPr>
          <w:p w:rsidR="0047544F" w:rsidRPr="00991B56" w:rsidRDefault="0047544F" w:rsidP="00991B56">
            <w:pPr>
              <w:spacing w:line="240" w:lineRule="auto"/>
              <w:ind w:left="438"/>
              <w:rPr>
                <w:rFonts w:cs="Arial"/>
                <w:sz w:val="18"/>
                <w:szCs w:val="18"/>
                <w:cs/>
                <w:lang w:val="en-US"/>
              </w:rPr>
            </w:pPr>
            <w:r w:rsidRPr="00991B56">
              <w:rPr>
                <w:rFonts w:cs="Arial"/>
                <w:sz w:val="18"/>
                <w:szCs w:val="18"/>
                <w:cs/>
                <w:lang w:val="en-US"/>
              </w:rPr>
              <w:t xml:space="preserve">   </w:t>
            </w:r>
            <w:r w:rsidRPr="00991B56">
              <w:rPr>
                <w:rFonts w:cs="Arial"/>
                <w:sz w:val="18"/>
                <w:szCs w:val="18"/>
                <w:lang w:val="en-US"/>
              </w:rPr>
              <w:t xml:space="preserve">- Parent company </w:t>
            </w:r>
          </w:p>
        </w:tc>
        <w:tc>
          <w:tcPr>
            <w:tcW w:w="1440" w:type="dxa"/>
            <w:shd w:val="clear" w:color="auto" w:fill="FAFAFA"/>
          </w:tcPr>
          <w:p w:rsidR="0047544F" w:rsidRPr="00CB145F" w:rsidRDefault="0047544F" w:rsidP="00CB145F">
            <w:pPr>
              <w:tabs>
                <w:tab w:val="decimal" w:pos="1224"/>
              </w:tabs>
              <w:spacing w:line="240" w:lineRule="auto"/>
              <w:ind w:right="-72"/>
              <w:jc w:val="right"/>
              <w:rPr>
                <w:rFonts w:cs="Arial"/>
                <w:sz w:val="18"/>
                <w:szCs w:val="18"/>
              </w:rPr>
            </w:pPr>
            <w:r w:rsidRPr="00CB145F">
              <w:rPr>
                <w:rFonts w:cs="Arial"/>
                <w:sz w:val="18"/>
                <w:szCs w:val="18"/>
              </w:rPr>
              <w:t>27,067,727</w:t>
            </w:r>
          </w:p>
        </w:tc>
        <w:tc>
          <w:tcPr>
            <w:tcW w:w="1440" w:type="dxa"/>
          </w:tcPr>
          <w:p w:rsidR="0047544F" w:rsidRPr="00CB145F" w:rsidRDefault="0047544F" w:rsidP="00CB145F">
            <w:pPr>
              <w:tabs>
                <w:tab w:val="decimal" w:pos="1224"/>
              </w:tabs>
              <w:spacing w:line="240" w:lineRule="auto"/>
              <w:ind w:right="-72"/>
              <w:jc w:val="right"/>
              <w:rPr>
                <w:rFonts w:cs="Arial"/>
                <w:sz w:val="18"/>
                <w:szCs w:val="18"/>
              </w:rPr>
            </w:pPr>
            <w:r w:rsidRPr="00CB145F">
              <w:rPr>
                <w:rFonts w:cs="Arial"/>
                <w:sz w:val="18"/>
                <w:szCs w:val="18"/>
              </w:rPr>
              <w:t>19,972,662</w:t>
            </w:r>
          </w:p>
        </w:tc>
        <w:tc>
          <w:tcPr>
            <w:tcW w:w="1440" w:type="dxa"/>
            <w:shd w:val="clear" w:color="auto" w:fill="FAFAFA"/>
          </w:tcPr>
          <w:p w:rsidR="0047544F" w:rsidRPr="00CB145F" w:rsidRDefault="0047544F" w:rsidP="00CB145F">
            <w:pPr>
              <w:tabs>
                <w:tab w:val="decimal" w:pos="1224"/>
              </w:tabs>
              <w:spacing w:line="240" w:lineRule="auto"/>
              <w:ind w:right="-72"/>
              <w:jc w:val="right"/>
              <w:rPr>
                <w:rFonts w:cs="Arial"/>
                <w:sz w:val="18"/>
                <w:szCs w:val="18"/>
              </w:rPr>
            </w:pPr>
            <w:r w:rsidRPr="00CB145F">
              <w:rPr>
                <w:rFonts w:cs="Arial"/>
                <w:sz w:val="18"/>
                <w:szCs w:val="18"/>
              </w:rPr>
              <w:t>27,067,727</w:t>
            </w:r>
          </w:p>
        </w:tc>
        <w:tc>
          <w:tcPr>
            <w:tcW w:w="1440" w:type="dxa"/>
          </w:tcPr>
          <w:p w:rsidR="0047544F" w:rsidRPr="00CB145F" w:rsidRDefault="0047544F" w:rsidP="00CB145F">
            <w:pPr>
              <w:tabs>
                <w:tab w:val="decimal" w:pos="1224"/>
              </w:tabs>
              <w:spacing w:line="240" w:lineRule="auto"/>
              <w:ind w:right="-72"/>
              <w:jc w:val="right"/>
              <w:rPr>
                <w:rFonts w:cs="Arial"/>
                <w:sz w:val="18"/>
                <w:szCs w:val="18"/>
              </w:rPr>
            </w:pPr>
            <w:r w:rsidRPr="00CB145F">
              <w:rPr>
                <w:rFonts w:cs="Arial"/>
                <w:sz w:val="18"/>
                <w:szCs w:val="18"/>
              </w:rPr>
              <w:t>19,972,662</w:t>
            </w:r>
          </w:p>
        </w:tc>
      </w:tr>
    </w:tbl>
    <w:p w:rsidR="00A61D81" w:rsidRPr="00761FEE" w:rsidRDefault="00A61D81" w:rsidP="00AC25BF">
      <w:pPr>
        <w:tabs>
          <w:tab w:val="left" w:pos="1080"/>
        </w:tabs>
        <w:spacing w:line="240" w:lineRule="auto"/>
        <w:ind w:left="1080" w:hanging="540"/>
        <w:jc w:val="both"/>
        <w:rPr>
          <w:rFonts w:cs="Arial"/>
          <w:b/>
          <w:bCs/>
          <w:sz w:val="18"/>
          <w:szCs w:val="18"/>
          <w:lang w:val="en-US"/>
        </w:rPr>
      </w:pPr>
    </w:p>
    <w:p w:rsidR="00355529" w:rsidRPr="00CB145F" w:rsidRDefault="00C930EC" w:rsidP="00CB145F">
      <w:pPr>
        <w:spacing w:line="240" w:lineRule="auto"/>
        <w:ind w:left="540" w:hanging="540"/>
        <w:jc w:val="thaiDistribute"/>
        <w:rPr>
          <w:rFonts w:cs="Arial"/>
          <w:b/>
          <w:bCs/>
          <w:color w:val="CF4A02"/>
          <w:sz w:val="18"/>
          <w:szCs w:val="18"/>
        </w:rPr>
      </w:pPr>
      <w:r w:rsidRPr="00CB145F">
        <w:rPr>
          <w:rFonts w:cs="Arial"/>
          <w:b/>
          <w:bCs/>
          <w:color w:val="CF4A02"/>
          <w:sz w:val="18"/>
          <w:szCs w:val="18"/>
        </w:rPr>
        <w:t>30</w:t>
      </w:r>
      <w:r w:rsidR="00355529" w:rsidRPr="00CB145F">
        <w:rPr>
          <w:rFonts w:cs="Arial"/>
          <w:b/>
          <w:bCs/>
          <w:color w:val="CF4A02"/>
          <w:sz w:val="18"/>
          <w:szCs w:val="18"/>
        </w:rPr>
        <w:t>.</w:t>
      </w:r>
      <w:r w:rsidR="00AA4011" w:rsidRPr="00CB145F">
        <w:rPr>
          <w:rFonts w:cs="Arial"/>
          <w:b/>
          <w:bCs/>
          <w:color w:val="CF4A02"/>
          <w:sz w:val="18"/>
          <w:szCs w:val="18"/>
        </w:rPr>
        <w:t>3</w:t>
      </w:r>
      <w:r w:rsidR="00355529" w:rsidRPr="00CB145F">
        <w:rPr>
          <w:rFonts w:cs="Arial"/>
          <w:b/>
          <w:bCs/>
          <w:color w:val="CF4A02"/>
          <w:sz w:val="18"/>
          <w:szCs w:val="18"/>
          <w:cs/>
        </w:rPr>
        <w:tab/>
      </w:r>
      <w:r w:rsidR="00355529" w:rsidRPr="00CB145F">
        <w:rPr>
          <w:rFonts w:cs="Arial"/>
          <w:b/>
          <w:bCs/>
          <w:color w:val="CF4A02"/>
          <w:sz w:val="18"/>
          <w:szCs w:val="18"/>
        </w:rPr>
        <w:t>Other expenses</w:t>
      </w:r>
    </w:p>
    <w:p w:rsidR="00355529" w:rsidRPr="00761FEE" w:rsidRDefault="00355529" w:rsidP="00AC25BF">
      <w:pPr>
        <w:tabs>
          <w:tab w:val="left" w:pos="1080"/>
        </w:tabs>
        <w:spacing w:line="240" w:lineRule="auto"/>
        <w:ind w:left="1080" w:hanging="540"/>
        <w:jc w:val="both"/>
        <w:rPr>
          <w:rFonts w:cs="Arial"/>
          <w:b/>
          <w:bCs/>
          <w:sz w:val="18"/>
          <w:szCs w:val="18"/>
          <w:lang w:val="en-US"/>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68000E" w:rsidRPr="00761FEE" w:rsidTr="00602F1D">
        <w:trPr>
          <w:cantSplit/>
        </w:trPr>
        <w:tc>
          <w:tcPr>
            <w:tcW w:w="3701" w:type="dxa"/>
          </w:tcPr>
          <w:p w:rsidR="0068000E" w:rsidRPr="00761FEE" w:rsidRDefault="0068000E" w:rsidP="0068000E">
            <w:pPr>
              <w:spacing w:line="240" w:lineRule="auto"/>
              <w:ind w:left="65"/>
              <w:rPr>
                <w:rFonts w:cs="Arial"/>
                <w:b/>
                <w:bCs/>
                <w:sz w:val="18"/>
                <w:szCs w:val="18"/>
                <w:lang w:val="en-US"/>
              </w:rPr>
            </w:pPr>
          </w:p>
        </w:tc>
        <w:tc>
          <w:tcPr>
            <w:tcW w:w="2880" w:type="dxa"/>
            <w:gridSpan w:val="2"/>
            <w:tcBorders>
              <w:top w:val="single" w:sz="4" w:space="0" w:color="auto"/>
              <w:bottom w:val="single" w:sz="4" w:space="0" w:color="auto"/>
            </w:tcBorders>
          </w:tcPr>
          <w:p w:rsidR="0068000E" w:rsidRDefault="0068000E" w:rsidP="0068000E">
            <w:pPr>
              <w:tabs>
                <w:tab w:val="right" w:pos="1224"/>
              </w:tabs>
              <w:spacing w:line="240" w:lineRule="auto"/>
              <w:ind w:right="-72"/>
              <w:jc w:val="right"/>
              <w:rPr>
                <w:rFonts w:cs="Arial"/>
                <w:b/>
                <w:bCs/>
                <w:sz w:val="18"/>
                <w:szCs w:val="18"/>
              </w:rPr>
            </w:pPr>
            <w:r w:rsidRPr="00761FEE">
              <w:rPr>
                <w:rFonts w:cs="Arial"/>
                <w:b/>
                <w:bCs/>
                <w:sz w:val="18"/>
                <w:szCs w:val="18"/>
              </w:rPr>
              <w:t>Equity Method</w:t>
            </w:r>
          </w:p>
          <w:p w:rsidR="0068000E" w:rsidRPr="00761FEE" w:rsidRDefault="001C1BE7" w:rsidP="0068000E">
            <w:pPr>
              <w:tabs>
                <w:tab w:val="right" w:pos="1224"/>
              </w:tabs>
              <w:spacing w:line="240" w:lineRule="auto"/>
              <w:ind w:right="-72"/>
              <w:jc w:val="right"/>
              <w:rPr>
                <w:rFonts w:cs="Arial"/>
                <w:b/>
                <w:bCs/>
                <w:sz w:val="18"/>
                <w:szCs w:val="18"/>
              </w:rPr>
            </w:pPr>
            <w:r>
              <w:rPr>
                <w:rFonts w:cs="Arial"/>
                <w:b/>
                <w:bCs/>
                <w:sz w:val="18"/>
                <w:szCs w:val="18"/>
              </w:rPr>
              <w:t>financial statements</w:t>
            </w:r>
          </w:p>
        </w:tc>
        <w:tc>
          <w:tcPr>
            <w:tcW w:w="2880" w:type="dxa"/>
            <w:gridSpan w:val="2"/>
            <w:tcBorders>
              <w:top w:val="single" w:sz="4" w:space="0" w:color="auto"/>
              <w:bottom w:val="single" w:sz="4" w:space="0" w:color="auto"/>
            </w:tcBorders>
          </w:tcPr>
          <w:p w:rsidR="0068000E" w:rsidRDefault="0068000E" w:rsidP="0068000E">
            <w:pPr>
              <w:tabs>
                <w:tab w:val="right" w:pos="1224"/>
              </w:tabs>
              <w:spacing w:line="240" w:lineRule="auto"/>
              <w:ind w:right="-72"/>
              <w:jc w:val="right"/>
              <w:rPr>
                <w:rFonts w:cs="Arial"/>
                <w:b/>
                <w:bCs/>
                <w:sz w:val="18"/>
                <w:szCs w:val="18"/>
              </w:rPr>
            </w:pPr>
            <w:r w:rsidRPr="00761FEE">
              <w:rPr>
                <w:rFonts w:cs="Arial"/>
                <w:b/>
                <w:bCs/>
                <w:sz w:val="18"/>
                <w:szCs w:val="18"/>
              </w:rPr>
              <w:t>Separate</w:t>
            </w:r>
            <w:r>
              <w:rPr>
                <w:rFonts w:cs="Arial"/>
                <w:b/>
                <w:bCs/>
                <w:sz w:val="18"/>
                <w:szCs w:val="18"/>
              </w:rPr>
              <w:t xml:space="preserve"> </w:t>
            </w:r>
          </w:p>
          <w:p w:rsidR="0068000E" w:rsidRPr="00761FEE" w:rsidRDefault="001C1BE7" w:rsidP="0068000E">
            <w:pPr>
              <w:tabs>
                <w:tab w:val="right" w:pos="1224"/>
              </w:tabs>
              <w:spacing w:line="240" w:lineRule="auto"/>
              <w:ind w:right="-72"/>
              <w:jc w:val="right"/>
              <w:rPr>
                <w:rFonts w:cs="Arial"/>
                <w:b/>
                <w:bCs/>
                <w:sz w:val="18"/>
                <w:szCs w:val="18"/>
              </w:rPr>
            </w:pPr>
            <w:r>
              <w:rPr>
                <w:rFonts w:cs="Arial"/>
                <w:b/>
                <w:bCs/>
                <w:sz w:val="18"/>
                <w:szCs w:val="18"/>
              </w:rPr>
              <w:t>financial statements</w:t>
            </w:r>
          </w:p>
        </w:tc>
      </w:tr>
      <w:tr w:rsidR="00103FC8" w:rsidRPr="00761FEE" w:rsidTr="00602F1D">
        <w:trPr>
          <w:cantSplit/>
        </w:trPr>
        <w:tc>
          <w:tcPr>
            <w:tcW w:w="3701" w:type="dxa"/>
          </w:tcPr>
          <w:p w:rsidR="00103FC8" w:rsidRPr="00991B56" w:rsidRDefault="00103FC8" w:rsidP="00991B56">
            <w:pPr>
              <w:spacing w:line="240" w:lineRule="auto"/>
              <w:ind w:left="438"/>
              <w:rPr>
                <w:rFonts w:cs="Arial"/>
                <w:b/>
                <w:bCs/>
                <w:sz w:val="18"/>
                <w:szCs w:val="18"/>
                <w:lang w:val="en-US"/>
              </w:rPr>
            </w:pPr>
            <w:r w:rsidRPr="00991B56">
              <w:rPr>
                <w:rFonts w:cs="Arial"/>
                <w:b/>
                <w:bCs/>
                <w:sz w:val="18"/>
                <w:szCs w:val="18"/>
                <w:lang w:val="en-US"/>
              </w:rPr>
              <w:t xml:space="preserve">For the years ended </w:t>
            </w:r>
          </w:p>
        </w:tc>
        <w:tc>
          <w:tcPr>
            <w:tcW w:w="1440" w:type="dxa"/>
            <w:tcBorders>
              <w:top w:val="single" w:sz="4" w:space="0" w:color="auto"/>
            </w:tcBorders>
          </w:tcPr>
          <w:p w:rsidR="00103FC8" w:rsidRPr="00761FEE" w:rsidRDefault="00661660" w:rsidP="00CB145F">
            <w:pPr>
              <w:tabs>
                <w:tab w:val="right" w:pos="1224"/>
              </w:tabs>
              <w:spacing w:line="240" w:lineRule="auto"/>
              <w:ind w:right="-72"/>
              <w:jc w:val="right"/>
              <w:rPr>
                <w:rFonts w:cs="Arial"/>
                <w:b/>
                <w:bCs/>
                <w:snapToGrid w:val="0"/>
                <w:sz w:val="18"/>
                <w:szCs w:val="18"/>
                <w:lang w:val="en-US" w:eastAsia="th-TH"/>
              </w:rPr>
            </w:pPr>
            <w:r w:rsidRPr="00761FEE">
              <w:rPr>
                <w:rFonts w:cs="Arial"/>
                <w:b/>
                <w:bCs/>
                <w:sz w:val="18"/>
                <w:szCs w:val="18"/>
              </w:rPr>
              <w:t>2019</w:t>
            </w:r>
          </w:p>
        </w:tc>
        <w:tc>
          <w:tcPr>
            <w:tcW w:w="1440" w:type="dxa"/>
            <w:tcBorders>
              <w:top w:val="single" w:sz="4" w:space="0" w:color="auto"/>
            </w:tcBorders>
          </w:tcPr>
          <w:p w:rsidR="00103FC8" w:rsidRPr="00761FEE" w:rsidRDefault="00661660" w:rsidP="00CB145F">
            <w:pPr>
              <w:tabs>
                <w:tab w:val="right" w:pos="1224"/>
              </w:tabs>
              <w:spacing w:line="240" w:lineRule="auto"/>
              <w:ind w:right="-72"/>
              <w:jc w:val="right"/>
              <w:rPr>
                <w:rFonts w:cs="Arial"/>
                <w:b/>
                <w:bCs/>
                <w:snapToGrid w:val="0"/>
                <w:sz w:val="18"/>
                <w:szCs w:val="18"/>
                <w:lang w:val="en-US" w:eastAsia="th-TH"/>
              </w:rPr>
            </w:pPr>
            <w:r w:rsidRPr="00761FEE">
              <w:rPr>
                <w:rFonts w:cs="Arial"/>
                <w:b/>
                <w:bCs/>
                <w:sz w:val="18"/>
                <w:szCs w:val="18"/>
              </w:rPr>
              <w:t>2018</w:t>
            </w:r>
          </w:p>
        </w:tc>
        <w:tc>
          <w:tcPr>
            <w:tcW w:w="1440" w:type="dxa"/>
            <w:tcBorders>
              <w:top w:val="single" w:sz="4" w:space="0" w:color="auto"/>
            </w:tcBorders>
          </w:tcPr>
          <w:p w:rsidR="00103FC8" w:rsidRPr="00761FEE" w:rsidRDefault="00661660" w:rsidP="00CB145F">
            <w:pPr>
              <w:tabs>
                <w:tab w:val="right" w:pos="1224"/>
              </w:tabs>
              <w:spacing w:line="240" w:lineRule="auto"/>
              <w:ind w:right="-72"/>
              <w:jc w:val="right"/>
              <w:rPr>
                <w:rFonts w:cs="Arial"/>
                <w:b/>
                <w:bCs/>
                <w:snapToGrid w:val="0"/>
                <w:sz w:val="18"/>
                <w:szCs w:val="18"/>
                <w:lang w:val="en-US" w:eastAsia="th-TH"/>
              </w:rPr>
            </w:pPr>
            <w:r w:rsidRPr="00761FEE">
              <w:rPr>
                <w:rFonts w:cs="Arial"/>
                <w:b/>
                <w:bCs/>
                <w:sz w:val="18"/>
                <w:szCs w:val="18"/>
              </w:rPr>
              <w:t>2019</w:t>
            </w:r>
          </w:p>
        </w:tc>
        <w:tc>
          <w:tcPr>
            <w:tcW w:w="1440" w:type="dxa"/>
            <w:tcBorders>
              <w:top w:val="single" w:sz="4" w:space="0" w:color="auto"/>
            </w:tcBorders>
          </w:tcPr>
          <w:p w:rsidR="00103FC8" w:rsidRPr="00761FEE" w:rsidRDefault="00661660" w:rsidP="00CB145F">
            <w:pPr>
              <w:tabs>
                <w:tab w:val="right" w:pos="1224"/>
              </w:tabs>
              <w:spacing w:line="240" w:lineRule="auto"/>
              <w:ind w:right="-72"/>
              <w:jc w:val="right"/>
              <w:rPr>
                <w:rFonts w:cs="Arial"/>
                <w:b/>
                <w:bCs/>
                <w:snapToGrid w:val="0"/>
                <w:sz w:val="18"/>
                <w:szCs w:val="18"/>
                <w:lang w:val="en-US" w:eastAsia="th-TH"/>
              </w:rPr>
            </w:pPr>
            <w:r w:rsidRPr="00761FEE">
              <w:rPr>
                <w:rFonts w:cs="Arial"/>
                <w:b/>
                <w:bCs/>
                <w:sz w:val="18"/>
                <w:szCs w:val="18"/>
              </w:rPr>
              <w:t>2018</w:t>
            </w:r>
          </w:p>
        </w:tc>
      </w:tr>
      <w:tr w:rsidR="00103FC8" w:rsidRPr="00761FEE" w:rsidTr="00602F1D">
        <w:trPr>
          <w:cantSplit/>
        </w:trPr>
        <w:tc>
          <w:tcPr>
            <w:tcW w:w="3701" w:type="dxa"/>
          </w:tcPr>
          <w:p w:rsidR="00103FC8" w:rsidRPr="00991B56" w:rsidRDefault="00103FC8" w:rsidP="00991B56">
            <w:pPr>
              <w:spacing w:line="240" w:lineRule="auto"/>
              <w:ind w:left="438"/>
              <w:rPr>
                <w:rFonts w:cs="Arial"/>
                <w:b/>
                <w:bCs/>
                <w:sz w:val="18"/>
                <w:szCs w:val="18"/>
                <w:lang w:val="en-US"/>
              </w:rPr>
            </w:pPr>
            <w:r w:rsidRPr="00991B56">
              <w:rPr>
                <w:rFonts w:cs="Arial"/>
                <w:b/>
                <w:bCs/>
                <w:sz w:val="18"/>
                <w:szCs w:val="18"/>
                <w:lang w:val="en-US"/>
              </w:rPr>
              <w:t xml:space="preserve">   </w:t>
            </w:r>
            <w:r w:rsidR="00AA4011" w:rsidRPr="00991B56">
              <w:rPr>
                <w:rFonts w:cs="Arial"/>
                <w:b/>
                <w:bCs/>
                <w:sz w:val="18"/>
                <w:szCs w:val="18"/>
                <w:lang w:val="en-US"/>
              </w:rPr>
              <w:t>31</w:t>
            </w:r>
            <w:r w:rsidRPr="00991B56">
              <w:rPr>
                <w:rFonts w:cs="Arial"/>
                <w:b/>
                <w:bCs/>
                <w:sz w:val="18"/>
                <w:szCs w:val="18"/>
                <w:lang w:val="en-US"/>
              </w:rPr>
              <w:t xml:space="preserve"> December</w:t>
            </w:r>
          </w:p>
        </w:tc>
        <w:tc>
          <w:tcPr>
            <w:tcW w:w="1440" w:type="dxa"/>
            <w:tcBorders>
              <w:bottom w:val="single" w:sz="4" w:space="0" w:color="auto"/>
            </w:tcBorders>
          </w:tcPr>
          <w:p w:rsidR="00103FC8" w:rsidRPr="00761FEE" w:rsidRDefault="00103FC8" w:rsidP="00CB145F">
            <w:pPr>
              <w:tabs>
                <w:tab w:val="right" w:pos="1224"/>
              </w:tabs>
              <w:spacing w:line="240" w:lineRule="auto"/>
              <w:ind w:right="-72"/>
              <w:jc w:val="right"/>
              <w:rPr>
                <w:rFonts w:cs="Arial"/>
                <w:b/>
                <w:bCs/>
                <w:snapToGrid w:val="0"/>
                <w:sz w:val="18"/>
                <w:szCs w:val="18"/>
                <w:lang w:eastAsia="th-TH"/>
              </w:rPr>
            </w:pPr>
            <w:r w:rsidRPr="00761FEE">
              <w:rPr>
                <w:rFonts w:cs="Arial"/>
                <w:b/>
                <w:bCs/>
                <w:snapToGrid w:val="0"/>
                <w:sz w:val="18"/>
                <w:szCs w:val="18"/>
                <w:lang w:eastAsia="th-TH"/>
              </w:rPr>
              <w:t>Baht</w:t>
            </w:r>
          </w:p>
        </w:tc>
        <w:tc>
          <w:tcPr>
            <w:tcW w:w="1440" w:type="dxa"/>
            <w:tcBorders>
              <w:bottom w:val="single" w:sz="4" w:space="0" w:color="auto"/>
            </w:tcBorders>
          </w:tcPr>
          <w:p w:rsidR="00103FC8" w:rsidRPr="00761FEE" w:rsidRDefault="00103FC8" w:rsidP="00CB145F">
            <w:pPr>
              <w:tabs>
                <w:tab w:val="right" w:pos="1224"/>
              </w:tabs>
              <w:spacing w:line="240" w:lineRule="auto"/>
              <w:ind w:right="-72"/>
              <w:jc w:val="right"/>
              <w:rPr>
                <w:rFonts w:cs="Arial"/>
                <w:b/>
                <w:bCs/>
                <w:snapToGrid w:val="0"/>
                <w:sz w:val="18"/>
                <w:szCs w:val="18"/>
                <w:lang w:eastAsia="th-TH"/>
              </w:rPr>
            </w:pPr>
            <w:r w:rsidRPr="00761FEE">
              <w:rPr>
                <w:rFonts w:cs="Arial"/>
                <w:b/>
                <w:bCs/>
                <w:snapToGrid w:val="0"/>
                <w:sz w:val="18"/>
                <w:szCs w:val="18"/>
                <w:lang w:eastAsia="th-TH"/>
              </w:rPr>
              <w:t>Baht</w:t>
            </w:r>
          </w:p>
        </w:tc>
        <w:tc>
          <w:tcPr>
            <w:tcW w:w="1440" w:type="dxa"/>
            <w:tcBorders>
              <w:bottom w:val="single" w:sz="4" w:space="0" w:color="auto"/>
            </w:tcBorders>
          </w:tcPr>
          <w:p w:rsidR="00103FC8" w:rsidRPr="00761FEE" w:rsidRDefault="00103FC8" w:rsidP="00CB145F">
            <w:pPr>
              <w:tabs>
                <w:tab w:val="right" w:pos="1224"/>
              </w:tabs>
              <w:spacing w:line="240" w:lineRule="auto"/>
              <w:ind w:right="-72"/>
              <w:jc w:val="right"/>
              <w:rPr>
                <w:rFonts w:cs="Arial"/>
                <w:b/>
                <w:bCs/>
                <w:snapToGrid w:val="0"/>
                <w:sz w:val="18"/>
                <w:szCs w:val="18"/>
                <w:lang w:eastAsia="th-TH"/>
              </w:rPr>
            </w:pPr>
            <w:r w:rsidRPr="00761FEE">
              <w:rPr>
                <w:rFonts w:cs="Arial"/>
                <w:b/>
                <w:bCs/>
                <w:snapToGrid w:val="0"/>
                <w:sz w:val="18"/>
                <w:szCs w:val="18"/>
                <w:lang w:eastAsia="th-TH"/>
              </w:rPr>
              <w:t>Baht</w:t>
            </w:r>
          </w:p>
        </w:tc>
        <w:tc>
          <w:tcPr>
            <w:tcW w:w="1440" w:type="dxa"/>
            <w:tcBorders>
              <w:bottom w:val="single" w:sz="4" w:space="0" w:color="auto"/>
            </w:tcBorders>
          </w:tcPr>
          <w:p w:rsidR="00103FC8" w:rsidRPr="00761FEE" w:rsidRDefault="00103FC8" w:rsidP="00CB145F">
            <w:pPr>
              <w:tabs>
                <w:tab w:val="right" w:pos="1224"/>
              </w:tabs>
              <w:spacing w:line="240" w:lineRule="auto"/>
              <w:ind w:right="-72"/>
              <w:jc w:val="right"/>
              <w:rPr>
                <w:rFonts w:cs="Arial"/>
                <w:b/>
                <w:bCs/>
                <w:snapToGrid w:val="0"/>
                <w:sz w:val="18"/>
                <w:szCs w:val="18"/>
                <w:lang w:eastAsia="th-TH"/>
              </w:rPr>
            </w:pPr>
            <w:r w:rsidRPr="00761FEE">
              <w:rPr>
                <w:rFonts w:cs="Arial"/>
                <w:b/>
                <w:bCs/>
                <w:snapToGrid w:val="0"/>
                <w:sz w:val="18"/>
                <w:szCs w:val="18"/>
                <w:lang w:eastAsia="th-TH"/>
              </w:rPr>
              <w:t>Baht</w:t>
            </w:r>
          </w:p>
        </w:tc>
      </w:tr>
      <w:tr w:rsidR="00103FC8" w:rsidRPr="00761FEE" w:rsidTr="00602F1D">
        <w:trPr>
          <w:cantSplit/>
        </w:trPr>
        <w:tc>
          <w:tcPr>
            <w:tcW w:w="3701" w:type="dxa"/>
          </w:tcPr>
          <w:p w:rsidR="00103FC8" w:rsidRPr="00991B56" w:rsidRDefault="00103FC8" w:rsidP="00991B56">
            <w:pPr>
              <w:spacing w:line="240" w:lineRule="auto"/>
              <w:ind w:left="438"/>
              <w:rPr>
                <w:rFonts w:cs="Arial"/>
                <w:b/>
                <w:bCs/>
                <w:sz w:val="18"/>
                <w:szCs w:val="18"/>
                <w:lang w:val="en-US"/>
              </w:rPr>
            </w:pPr>
          </w:p>
        </w:tc>
        <w:tc>
          <w:tcPr>
            <w:tcW w:w="1440" w:type="dxa"/>
            <w:tcBorders>
              <w:top w:val="single" w:sz="4" w:space="0" w:color="auto"/>
            </w:tcBorders>
            <w:shd w:val="clear" w:color="auto" w:fill="FAFAFA"/>
          </w:tcPr>
          <w:p w:rsidR="00103FC8" w:rsidRPr="00761FEE" w:rsidRDefault="00103FC8" w:rsidP="00CB145F">
            <w:pPr>
              <w:spacing w:line="240" w:lineRule="auto"/>
              <w:ind w:right="-72"/>
              <w:jc w:val="right"/>
              <w:rPr>
                <w:rFonts w:cs="Arial"/>
                <w:b/>
                <w:bCs/>
                <w:spacing w:val="-6"/>
                <w:sz w:val="18"/>
                <w:szCs w:val="18"/>
              </w:rPr>
            </w:pPr>
          </w:p>
        </w:tc>
        <w:tc>
          <w:tcPr>
            <w:tcW w:w="1440" w:type="dxa"/>
            <w:tcBorders>
              <w:top w:val="single" w:sz="4" w:space="0" w:color="auto"/>
            </w:tcBorders>
          </w:tcPr>
          <w:p w:rsidR="00103FC8" w:rsidRPr="00761FEE" w:rsidRDefault="00103FC8" w:rsidP="00CB145F">
            <w:pPr>
              <w:spacing w:line="240" w:lineRule="auto"/>
              <w:ind w:right="-72"/>
              <w:jc w:val="right"/>
              <w:rPr>
                <w:rFonts w:cs="Arial"/>
                <w:b/>
                <w:bCs/>
                <w:sz w:val="18"/>
                <w:szCs w:val="18"/>
              </w:rPr>
            </w:pPr>
          </w:p>
        </w:tc>
        <w:tc>
          <w:tcPr>
            <w:tcW w:w="1440" w:type="dxa"/>
            <w:tcBorders>
              <w:top w:val="single" w:sz="4" w:space="0" w:color="auto"/>
            </w:tcBorders>
            <w:shd w:val="clear" w:color="auto" w:fill="FAFAFA"/>
          </w:tcPr>
          <w:p w:rsidR="00103FC8" w:rsidRPr="00761FEE" w:rsidRDefault="00103FC8" w:rsidP="00CB145F">
            <w:pPr>
              <w:spacing w:line="240" w:lineRule="auto"/>
              <w:ind w:right="-72"/>
              <w:jc w:val="right"/>
              <w:rPr>
                <w:rFonts w:cs="Arial"/>
                <w:b/>
                <w:bCs/>
                <w:spacing w:val="-6"/>
                <w:sz w:val="18"/>
                <w:szCs w:val="18"/>
              </w:rPr>
            </w:pPr>
          </w:p>
        </w:tc>
        <w:tc>
          <w:tcPr>
            <w:tcW w:w="1440" w:type="dxa"/>
            <w:tcBorders>
              <w:top w:val="single" w:sz="4" w:space="0" w:color="auto"/>
            </w:tcBorders>
          </w:tcPr>
          <w:p w:rsidR="00103FC8" w:rsidRPr="00761FEE" w:rsidRDefault="00103FC8" w:rsidP="00CB145F">
            <w:pPr>
              <w:spacing w:line="240" w:lineRule="auto"/>
              <w:ind w:right="-72"/>
              <w:jc w:val="right"/>
              <w:rPr>
                <w:rFonts w:cs="Arial"/>
                <w:b/>
                <w:bCs/>
                <w:sz w:val="18"/>
                <w:szCs w:val="18"/>
              </w:rPr>
            </w:pPr>
          </w:p>
        </w:tc>
      </w:tr>
      <w:tr w:rsidR="00103FC8" w:rsidRPr="00761FEE" w:rsidTr="00602F1D">
        <w:trPr>
          <w:cantSplit/>
        </w:trPr>
        <w:tc>
          <w:tcPr>
            <w:tcW w:w="3701" w:type="dxa"/>
            <w:vAlign w:val="bottom"/>
          </w:tcPr>
          <w:p w:rsidR="00103FC8" w:rsidRPr="00991B56" w:rsidRDefault="00103FC8" w:rsidP="00991B56">
            <w:pPr>
              <w:spacing w:line="240" w:lineRule="auto"/>
              <w:ind w:left="438"/>
              <w:rPr>
                <w:rFonts w:cs="Arial"/>
                <w:sz w:val="18"/>
                <w:szCs w:val="18"/>
                <w:cs/>
                <w:lang w:val="en-US"/>
              </w:rPr>
            </w:pPr>
            <w:r w:rsidRPr="00991B56">
              <w:rPr>
                <w:rFonts w:cs="Arial"/>
                <w:sz w:val="18"/>
                <w:szCs w:val="18"/>
                <w:lang w:val="en-US"/>
              </w:rPr>
              <w:t>Rental expenses</w:t>
            </w:r>
          </w:p>
        </w:tc>
        <w:tc>
          <w:tcPr>
            <w:tcW w:w="1440" w:type="dxa"/>
            <w:shd w:val="clear" w:color="auto" w:fill="FAFAFA"/>
            <w:vAlign w:val="bottom"/>
          </w:tcPr>
          <w:p w:rsidR="00103FC8" w:rsidRPr="00761FEE" w:rsidRDefault="00103FC8" w:rsidP="00CB145F">
            <w:pPr>
              <w:tabs>
                <w:tab w:val="decimal" w:pos="1224"/>
              </w:tabs>
              <w:spacing w:line="240" w:lineRule="auto"/>
              <w:ind w:right="-72"/>
              <w:jc w:val="right"/>
              <w:rPr>
                <w:rFonts w:cs="Arial"/>
                <w:sz w:val="18"/>
                <w:szCs w:val="18"/>
              </w:rPr>
            </w:pPr>
          </w:p>
        </w:tc>
        <w:tc>
          <w:tcPr>
            <w:tcW w:w="1440" w:type="dxa"/>
            <w:vAlign w:val="bottom"/>
          </w:tcPr>
          <w:p w:rsidR="00103FC8" w:rsidRPr="00761FEE" w:rsidRDefault="00103FC8" w:rsidP="00CB145F">
            <w:pPr>
              <w:tabs>
                <w:tab w:val="decimal" w:pos="1224"/>
              </w:tabs>
              <w:spacing w:line="240" w:lineRule="auto"/>
              <w:ind w:right="-72"/>
              <w:jc w:val="right"/>
              <w:rPr>
                <w:rFonts w:cs="Arial"/>
                <w:sz w:val="18"/>
                <w:szCs w:val="18"/>
                <w:cs/>
              </w:rPr>
            </w:pPr>
          </w:p>
        </w:tc>
        <w:tc>
          <w:tcPr>
            <w:tcW w:w="1440" w:type="dxa"/>
            <w:shd w:val="clear" w:color="auto" w:fill="FAFAFA"/>
          </w:tcPr>
          <w:p w:rsidR="00103FC8" w:rsidRPr="00761FEE" w:rsidRDefault="00103FC8" w:rsidP="00CB145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Pr>
          <w:p w:rsidR="00103FC8" w:rsidRPr="00761FEE" w:rsidRDefault="00103FC8" w:rsidP="00CB145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47544F" w:rsidRPr="00761FEE" w:rsidTr="00602F1D">
        <w:trPr>
          <w:cantSplit/>
        </w:trPr>
        <w:tc>
          <w:tcPr>
            <w:tcW w:w="3701" w:type="dxa"/>
            <w:vAlign w:val="bottom"/>
          </w:tcPr>
          <w:p w:rsidR="0047544F" w:rsidRPr="00991B56" w:rsidRDefault="0047544F" w:rsidP="00991B56">
            <w:pPr>
              <w:spacing w:line="240" w:lineRule="auto"/>
              <w:ind w:left="438"/>
              <w:rPr>
                <w:rFonts w:cs="Arial"/>
                <w:sz w:val="18"/>
                <w:szCs w:val="18"/>
                <w:cs/>
                <w:lang w:val="en-US"/>
              </w:rPr>
            </w:pPr>
            <w:r w:rsidRPr="00991B56">
              <w:rPr>
                <w:rFonts w:cs="Arial"/>
                <w:sz w:val="18"/>
                <w:szCs w:val="18"/>
                <w:cs/>
                <w:lang w:val="en-US"/>
              </w:rPr>
              <w:t xml:space="preserve">   </w:t>
            </w:r>
            <w:r w:rsidRPr="00991B56">
              <w:rPr>
                <w:rFonts w:cs="Arial"/>
                <w:sz w:val="18"/>
                <w:szCs w:val="18"/>
                <w:lang w:val="en-US"/>
              </w:rPr>
              <w:t>-</w:t>
            </w:r>
            <w:r w:rsidRPr="00991B56">
              <w:rPr>
                <w:rFonts w:cs="Arial"/>
                <w:sz w:val="18"/>
                <w:szCs w:val="18"/>
                <w:cs/>
                <w:lang w:val="en-US"/>
              </w:rPr>
              <w:t xml:space="preserve"> </w:t>
            </w:r>
            <w:r w:rsidRPr="00991B56">
              <w:rPr>
                <w:rFonts w:cs="Arial"/>
                <w:sz w:val="18"/>
                <w:szCs w:val="18"/>
                <w:lang w:val="en-US"/>
              </w:rPr>
              <w:t xml:space="preserve">Parent company </w:t>
            </w:r>
          </w:p>
        </w:tc>
        <w:tc>
          <w:tcPr>
            <w:tcW w:w="1440" w:type="dxa"/>
            <w:shd w:val="clear" w:color="auto" w:fill="FAFAFA"/>
          </w:tcPr>
          <w:p w:rsidR="0047544F" w:rsidRPr="00CB145F" w:rsidRDefault="0047544F" w:rsidP="00CB145F">
            <w:pPr>
              <w:tabs>
                <w:tab w:val="decimal" w:pos="1224"/>
              </w:tabs>
              <w:spacing w:line="240" w:lineRule="auto"/>
              <w:ind w:right="-72"/>
              <w:jc w:val="center"/>
              <w:rPr>
                <w:rFonts w:cs="Arial"/>
                <w:sz w:val="18"/>
                <w:szCs w:val="18"/>
              </w:rPr>
            </w:pPr>
            <w:r w:rsidRPr="00CB145F">
              <w:rPr>
                <w:rFonts w:cs="Arial"/>
                <w:sz w:val="18"/>
                <w:szCs w:val="18"/>
              </w:rPr>
              <w:t>9,946,597</w:t>
            </w:r>
          </w:p>
        </w:tc>
        <w:tc>
          <w:tcPr>
            <w:tcW w:w="1440" w:type="dxa"/>
          </w:tcPr>
          <w:p w:rsidR="0047544F" w:rsidRPr="00CB145F" w:rsidRDefault="0047544F" w:rsidP="00CB145F">
            <w:pPr>
              <w:tabs>
                <w:tab w:val="decimal" w:pos="1224"/>
              </w:tabs>
              <w:spacing w:line="240" w:lineRule="auto"/>
              <w:ind w:right="-72"/>
              <w:jc w:val="center"/>
              <w:rPr>
                <w:rFonts w:cs="Arial"/>
                <w:sz w:val="18"/>
                <w:szCs w:val="18"/>
              </w:rPr>
            </w:pPr>
            <w:r w:rsidRPr="00CB145F">
              <w:rPr>
                <w:rFonts w:cs="Arial"/>
                <w:sz w:val="18"/>
                <w:szCs w:val="18"/>
              </w:rPr>
              <w:t>4,723,855</w:t>
            </w:r>
          </w:p>
        </w:tc>
        <w:tc>
          <w:tcPr>
            <w:tcW w:w="1440" w:type="dxa"/>
            <w:shd w:val="clear" w:color="auto" w:fill="FAFAFA"/>
          </w:tcPr>
          <w:p w:rsidR="0047544F" w:rsidRPr="00CB145F" w:rsidRDefault="0047544F" w:rsidP="00CB145F">
            <w:pPr>
              <w:tabs>
                <w:tab w:val="decimal" w:pos="1224"/>
              </w:tabs>
              <w:spacing w:line="240" w:lineRule="auto"/>
              <w:ind w:right="-72"/>
              <w:jc w:val="right"/>
              <w:rPr>
                <w:rFonts w:cs="Arial"/>
                <w:sz w:val="18"/>
                <w:szCs w:val="18"/>
              </w:rPr>
            </w:pPr>
            <w:r w:rsidRPr="00CB145F">
              <w:rPr>
                <w:rFonts w:cs="Arial"/>
                <w:sz w:val="18"/>
                <w:szCs w:val="18"/>
              </w:rPr>
              <w:t>9,946,597</w:t>
            </w:r>
          </w:p>
        </w:tc>
        <w:tc>
          <w:tcPr>
            <w:tcW w:w="1440" w:type="dxa"/>
          </w:tcPr>
          <w:p w:rsidR="0047544F" w:rsidRPr="00CB145F" w:rsidRDefault="0047544F" w:rsidP="00CB145F">
            <w:pPr>
              <w:tabs>
                <w:tab w:val="decimal" w:pos="1224"/>
              </w:tabs>
              <w:spacing w:line="240" w:lineRule="auto"/>
              <w:ind w:right="-72"/>
              <w:jc w:val="right"/>
              <w:rPr>
                <w:rFonts w:cs="Arial"/>
                <w:sz w:val="18"/>
                <w:szCs w:val="18"/>
              </w:rPr>
            </w:pPr>
            <w:r w:rsidRPr="00CB145F">
              <w:rPr>
                <w:rFonts w:cs="Arial"/>
                <w:sz w:val="18"/>
                <w:szCs w:val="18"/>
              </w:rPr>
              <w:t>4,723,855</w:t>
            </w:r>
          </w:p>
        </w:tc>
      </w:tr>
      <w:tr w:rsidR="0047544F" w:rsidRPr="00761FEE" w:rsidTr="00602F1D">
        <w:trPr>
          <w:cantSplit/>
        </w:trPr>
        <w:tc>
          <w:tcPr>
            <w:tcW w:w="3701" w:type="dxa"/>
          </w:tcPr>
          <w:p w:rsidR="0047544F" w:rsidRPr="00991B56" w:rsidRDefault="0047544F" w:rsidP="00991B56">
            <w:pPr>
              <w:spacing w:line="240" w:lineRule="auto"/>
              <w:ind w:left="438"/>
              <w:rPr>
                <w:rFonts w:cs="Arial"/>
                <w:sz w:val="18"/>
                <w:szCs w:val="18"/>
                <w:cs/>
                <w:lang w:val="en-US"/>
              </w:rPr>
            </w:pPr>
          </w:p>
        </w:tc>
        <w:tc>
          <w:tcPr>
            <w:tcW w:w="1440" w:type="dxa"/>
            <w:shd w:val="clear" w:color="auto" w:fill="FAFAFA"/>
          </w:tcPr>
          <w:p w:rsidR="0047544F" w:rsidRPr="00CB145F" w:rsidRDefault="0047544F" w:rsidP="00CB145F">
            <w:pPr>
              <w:tabs>
                <w:tab w:val="decimal" w:pos="1224"/>
              </w:tabs>
              <w:spacing w:line="240" w:lineRule="auto"/>
              <w:ind w:right="-72"/>
              <w:jc w:val="right"/>
              <w:rPr>
                <w:rFonts w:cs="Arial"/>
                <w:sz w:val="18"/>
                <w:szCs w:val="18"/>
              </w:rPr>
            </w:pPr>
          </w:p>
        </w:tc>
        <w:tc>
          <w:tcPr>
            <w:tcW w:w="1440" w:type="dxa"/>
          </w:tcPr>
          <w:p w:rsidR="0047544F" w:rsidRPr="00CB145F" w:rsidRDefault="0047544F" w:rsidP="00CB145F">
            <w:pPr>
              <w:tabs>
                <w:tab w:val="decimal" w:pos="1224"/>
              </w:tabs>
              <w:spacing w:line="240" w:lineRule="auto"/>
              <w:ind w:right="-72"/>
              <w:jc w:val="right"/>
              <w:rPr>
                <w:rFonts w:cs="Arial"/>
                <w:sz w:val="18"/>
                <w:szCs w:val="18"/>
              </w:rPr>
            </w:pPr>
          </w:p>
        </w:tc>
        <w:tc>
          <w:tcPr>
            <w:tcW w:w="1440" w:type="dxa"/>
            <w:shd w:val="clear" w:color="auto" w:fill="FAFAFA"/>
          </w:tcPr>
          <w:p w:rsidR="0047544F" w:rsidRPr="00CB145F" w:rsidRDefault="0047544F" w:rsidP="00CB145F">
            <w:pPr>
              <w:tabs>
                <w:tab w:val="decimal" w:pos="1224"/>
              </w:tabs>
              <w:spacing w:line="240" w:lineRule="auto"/>
              <w:ind w:right="-72"/>
              <w:jc w:val="right"/>
              <w:rPr>
                <w:rFonts w:cs="Arial"/>
                <w:sz w:val="18"/>
                <w:szCs w:val="18"/>
              </w:rPr>
            </w:pPr>
          </w:p>
        </w:tc>
        <w:tc>
          <w:tcPr>
            <w:tcW w:w="1440" w:type="dxa"/>
          </w:tcPr>
          <w:p w:rsidR="0047544F" w:rsidRPr="00CB145F" w:rsidRDefault="0047544F" w:rsidP="00CB145F">
            <w:pPr>
              <w:tabs>
                <w:tab w:val="decimal" w:pos="1224"/>
              </w:tabs>
              <w:spacing w:line="240" w:lineRule="auto"/>
              <w:ind w:right="-72"/>
              <w:jc w:val="right"/>
              <w:rPr>
                <w:rFonts w:cs="Arial"/>
                <w:sz w:val="18"/>
                <w:szCs w:val="18"/>
              </w:rPr>
            </w:pPr>
          </w:p>
        </w:tc>
      </w:tr>
      <w:tr w:rsidR="0047544F" w:rsidRPr="00761FEE" w:rsidTr="00602F1D">
        <w:trPr>
          <w:cantSplit/>
        </w:trPr>
        <w:tc>
          <w:tcPr>
            <w:tcW w:w="3701" w:type="dxa"/>
            <w:vAlign w:val="bottom"/>
          </w:tcPr>
          <w:p w:rsidR="0047544F" w:rsidRPr="00991B56" w:rsidRDefault="0047544F" w:rsidP="00991B56">
            <w:pPr>
              <w:spacing w:line="240" w:lineRule="auto"/>
              <w:ind w:left="438"/>
              <w:rPr>
                <w:rFonts w:cs="Arial"/>
                <w:sz w:val="18"/>
                <w:szCs w:val="18"/>
                <w:lang w:val="en-US"/>
              </w:rPr>
            </w:pPr>
            <w:r w:rsidRPr="00991B56">
              <w:rPr>
                <w:rFonts w:cs="Arial"/>
                <w:sz w:val="18"/>
                <w:szCs w:val="18"/>
                <w:lang w:val="en-US"/>
              </w:rPr>
              <w:t>Service expenses</w:t>
            </w:r>
          </w:p>
        </w:tc>
        <w:tc>
          <w:tcPr>
            <w:tcW w:w="1440" w:type="dxa"/>
            <w:shd w:val="clear" w:color="auto" w:fill="FAFAFA"/>
          </w:tcPr>
          <w:p w:rsidR="0047544F" w:rsidRPr="00CB145F" w:rsidRDefault="0047544F" w:rsidP="00CB145F">
            <w:pPr>
              <w:tabs>
                <w:tab w:val="decimal" w:pos="1224"/>
              </w:tabs>
              <w:spacing w:line="240" w:lineRule="auto"/>
              <w:ind w:right="-72"/>
              <w:jc w:val="right"/>
              <w:rPr>
                <w:rFonts w:cs="Arial"/>
                <w:sz w:val="18"/>
                <w:szCs w:val="18"/>
              </w:rPr>
            </w:pPr>
          </w:p>
        </w:tc>
        <w:tc>
          <w:tcPr>
            <w:tcW w:w="1440" w:type="dxa"/>
            <w:vAlign w:val="bottom"/>
          </w:tcPr>
          <w:p w:rsidR="0047544F" w:rsidRPr="00CB145F" w:rsidRDefault="0047544F" w:rsidP="00CB145F">
            <w:pPr>
              <w:tabs>
                <w:tab w:val="decimal" w:pos="1224"/>
              </w:tabs>
              <w:spacing w:line="240" w:lineRule="auto"/>
              <w:ind w:right="-72"/>
              <w:jc w:val="right"/>
              <w:rPr>
                <w:rFonts w:cs="Arial"/>
                <w:sz w:val="18"/>
                <w:szCs w:val="18"/>
              </w:rPr>
            </w:pPr>
          </w:p>
        </w:tc>
        <w:tc>
          <w:tcPr>
            <w:tcW w:w="1440" w:type="dxa"/>
            <w:shd w:val="clear" w:color="auto" w:fill="FAFAFA"/>
          </w:tcPr>
          <w:p w:rsidR="0047544F" w:rsidRPr="00CB145F" w:rsidRDefault="0047544F" w:rsidP="00CB145F">
            <w:pPr>
              <w:tabs>
                <w:tab w:val="decimal" w:pos="1224"/>
              </w:tabs>
              <w:spacing w:line="240" w:lineRule="auto"/>
              <w:ind w:right="-72"/>
              <w:jc w:val="right"/>
              <w:rPr>
                <w:rFonts w:cs="Arial"/>
                <w:sz w:val="18"/>
                <w:szCs w:val="18"/>
              </w:rPr>
            </w:pPr>
          </w:p>
        </w:tc>
        <w:tc>
          <w:tcPr>
            <w:tcW w:w="1440" w:type="dxa"/>
            <w:vAlign w:val="bottom"/>
          </w:tcPr>
          <w:p w:rsidR="0047544F" w:rsidRPr="00CB145F" w:rsidRDefault="0047544F" w:rsidP="00CB145F">
            <w:pPr>
              <w:tabs>
                <w:tab w:val="decimal" w:pos="1224"/>
              </w:tabs>
              <w:spacing w:line="240" w:lineRule="auto"/>
              <w:ind w:right="-72"/>
              <w:jc w:val="right"/>
              <w:rPr>
                <w:rFonts w:cs="Arial"/>
                <w:sz w:val="18"/>
                <w:szCs w:val="18"/>
              </w:rPr>
            </w:pPr>
          </w:p>
        </w:tc>
      </w:tr>
      <w:tr w:rsidR="0047544F" w:rsidRPr="00761FEE" w:rsidTr="00602F1D">
        <w:trPr>
          <w:cantSplit/>
        </w:trPr>
        <w:tc>
          <w:tcPr>
            <w:tcW w:w="3701" w:type="dxa"/>
            <w:vAlign w:val="bottom"/>
          </w:tcPr>
          <w:p w:rsidR="0047544F" w:rsidRPr="00991B56" w:rsidRDefault="0047544F" w:rsidP="00991B56">
            <w:pPr>
              <w:spacing w:line="240" w:lineRule="auto"/>
              <w:ind w:left="438"/>
              <w:rPr>
                <w:rFonts w:cs="Arial"/>
                <w:sz w:val="18"/>
                <w:szCs w:val="18"/>
                <w:lang w:val="en-US"/>
              </w:rPr>
            </w:pPr>
            <w:r w:rsidRPr="00991B56">
              <w:rPr>
                <w:rFonts w:cs="Arial"/>
                <w:sz w:val="18"/>
                <w:szCs w:val="18"/>
                <w:cs/>
                <w:lang w:val="en-US"/>
              </w:rPr>
              <w:t xml:space="preserve">   </w:t>
            </w:r>
            <w:r w:rsidRPr="00991B56">
              <w:rPr>
                <w:rFonts w:cs="Arial"/>
                <w:sz w:val="18"/>
                <w:szCs w:val="18"/>
                <w:lang w:val="en-US"/>
              </w:rPr>
              <w:t>- Parent company</w:t>
            </w:r>
          </w:p>
        </w:tc>
        <w:tc>
          <w:tcPr>
            <w:tcW w:w="1440" w:type="dxa"/>
            <w:shd w:val="clear" w:color="auto" w:fill="FAFAFA"/>
          </w:tcPr>
          <w:p w:rsidR="0047544F" w:rsidRPr="00CB145F" w:rsidRDefault="0047544F" w:rsidP="00CB145F">
            <w:pPr>
              <w:tabs>
                <w:tab w:val="decimal" w:pos="1224"/>
              </w:tabs>
              <w:spacing w:line="240" w:lineRule="auto"/>
              <w:ind w:right="-72"/>
              <w:jc w:val="right"/>
              <w:rPr>
                <w:rFonts w:cs="Arial"/>
                <w:sz w:val="18"/>
                <w:szCs w:val="18"/>
              </w:rPr>
            </w:pPr>
            <w:r w:rsidRPr="00CB145F">
              <w:rPr>
                <w:rFonts w:cs="Arial"/>
                <w:sz w:val="18"/>
                <w:szCs w:val="18"/>
              </w:rPr>
              <w:t>9,009,081</w:t>
            </w:r>
          </w:p>
        </w:tc>
        <w:tc>
          <w:tcPr>
            <w:tcW w:w="1440" w:type="dxa"/>
          </w:tcPr>
          <w:p w:rsidR="0047544F" w:rsidRPr="00CB145F" w:rsidRDefault="0047544F" w:rsidP="00CB145F">
            <w:pPr>
              <w:tabs>
                <w:tab w:val="decimal" w:pos="1224"/>
              </w:tabs>
              <w:spacing w:line="240" w:lineRule="auto"/>
              <w:ind w:right="-72"/>
              <w:jc w:val="right"/>
              <w:rPr>
                <w:rFonts w:cs="Arial"/>
                <w:sz w:val="18"/>
                <w:szCs w:val="18"/>
              </w:rPr>
            </w:pPr>
            <w:r w:rsidRPr="00CB145F">
              <w:rPr>
                <w:rFonts w:cs="Arial"/>
                <w:sz w:val="18"/>
                <w:szCs w:val="18"/>
              </w:rPr>
              <w:t>8,016,988</w:t>
            </w:r>
          </w:p>
        </w:tc>
        <w:tc>
          <w:tcPr>
            <w:tcW w:w="1440" w:type="dxa"/>
            <w:shd w:val="clear" w:color="auto" w:fill="FAFAFA"/>
          </w:tcPr>
          <w:p w:rsidR="0047544F" w:rsidRPr="00CB145F" w:rsidRDefault="0047544F" w:rsidP="00CB145F">
            <w:pPr>
              <w:tabs>
                <w:tab w:val="decimal" w:pos="1224"/>
              </w:tabs>
              <w:spacing w:line="240" w:lineRule="auto"/>
              <w:ind w:right="-72"/>
              <w:jc w:val="right"/>
              <w:rPr>
                <w:rFonts w:cs="Arial"/>
                <w:sz w:val="18"/>
                <w:szCs w:val="18"/>
              </w:rPr>
            </w:pPr>
            <w:r w:rsidRPr="00CB145F">
              <w:rPr>
                <w:rFonts w:cs="Arial"/>
                <w:sz w:val="18"/>
                <w:szCs w:val="18"/>
              </w:rPr>
              <w:t>9,009,081</w:t>
            </w:r>
          </w:p>
        </w:tc>
        <w:tc>
          <w:tcPr>
            <w:tcW w:w="1440" w:type="dxa"/>
          </w:tcPr>
          <w:p w:rsidR="0047544F" w:rsidRPr="00CB145F" w:rsidRDefault="0047544F" w:rsidP="00CB145F">
            <w:pPr>
              <w:tabs>
                <w:tab w:val="decimal" w:pos="1224"/>
              </w:tabs>
              <w:spacing w:line="240" w:lineRule="auto"/>
              <w:ind w:right="-72"/>
              <w:jc w:val="right"/>
              <w:rPr>
                <w:rFonts w:cs="Arial"/>
                <w:sz w:val="18"/>
                <w:szCs w:val="18"/>
              </w:rPr>
            </w:pPr>
            <w:r w:rsidRPr="00CB145F">
              <w:rPr>
                <w:rFonts w:cs="Arial"/>
                <w:sz w:val="18"/>
                <w:szCs w:val="18"/>
              </w:rPr>
              <w:t>8,016,988</w:t>
            </w:r>
          </w:p>
        </w:tc>
      </w:tr>
      <w:tr w:rsidR="0047544F" w:rsidRPr="00761FEE" w:rsidTr="00602F1D">
        <w:trPr>
          <w:cantSplit/>
        </w:trPr>
        <w:tc>
          <w:tcPr>
            <w:tcW w:w="3701" w:type="dxa"/>
            <w:vAlign w:val="bottom"/>
          </w:tcPr>
          <w:p w:rsidR="0047544F" w:rsidRPr="00991B56" w:rsidRDefault="0047544F" w:rsidP="00991B56">
            <w:pPr>
              <w:spacing w:line="240" w:lineRule="auto"/>
              <w:ind w:left="438"/>
              <w:rPr>
                <w:rFonts w:cs="Arial"/>
                <w:sz w:val="18"/>
                <w:szCs w:val="18"/>
                <w:lang w:val="en-US"/>
              </w:rPr>
            </w:pPr>
          </w:p>
        </w:tc>
        <w:tc>
          <w:tcPr>
            <w:tcW w:w="1440" w:type="dxa"/>
            <w:shd w:val="clear" w:color="auto" w:fill="FAFAFA"/>
          </w:tcPr>
          <w:p w:rsidR="0047544F" w:rsidRPr="00CB145F" w:rsidRDefault="0047544F" w:rsidP="00CB145F">
            <w:pPr>
              <w:tabs>
                <w:tab w:val="decimal" w:pos="1224"/>
              </w:tabs>
              <w:spacing w:line="240" w:lineRule="auto"/>
              <w:ind w:right="-72"/>
              <w:jc w:val="right"/>
              <w:rPr>
                <w:rFonts w:cs="Arial"/>
                <w:sz w:val="18"/>
                <w:szCs w:val="18"/>
              </w:rPr>
            </w:pPr>
          </w:p>
        </w:tc>
        <w:tc>
          <w:tcPr>
            <w:tcW w:w="1440" w:type="dxa"/>
            <w:vAlign w:val="bottom"/>
          </w:tcPr>
          <w:p w:rsidR="0047544F" w:rsidRPr="00CB145F" w:rsidRDefault="0047544F" w:rsidP="00CB145F">
            <w:pPr>
              <w:tabs>
                <w:tab w:val="decimal" w:pos="1224"/>
              </w:tabs>
              <w:spacing w:line="240" w:lineRule="auto"/>
              <w:ind w:right="-72"/>
              <w:jc w:val="right"/>
              <w:rPr>
                <w:rFonts w:cs="Arial"/>
                <w:sz w:val="18"/>
                <w:szCs w:val="18"/>
              </w:rPr>
            </w:pPr>
          </w:p>
        </w:tc>
        <w:tc>
          <w:tcPr>
            <w:tcW w:w="1440" w:type="dxa"/>
            <w:shd w:val="clear" w:color="auto" w:fill="FAFAFA"/>
          </w:tcPr>
          <w:p w:rsidR="0047544F" w:rsidRPr="00CB145F" w:rsidRDefault="0047544F" w:rsidP="00CB145F">
            <w:pPr>
              <w:tabs>
                <w:tab w:val="decimal" w:pos="1224"/>
              </w:tabs>
              <w:spacing w:line="240" w:lineRule="auto"/>
              <w:ind w:right="-72"/>
              <w:jc w:val="right"/>
              <w:rPr>
                <w:rFonts w:cs="Arial"/>
                <w:sz w:val="18"/>
                <w:szCs w:val="18"/>
              </w:rPr>
            </w:pPr>
          </w:p>
        </w:tc>
        <w:tc>
          <w:tcPr>
            <w:tcW w:w="1440" w:type="dxa"/>
            <w:vAlign w:val="bottom"/>
          </w:tcPr>
          <w:p w:rsidR="0047544F" w:rsidRPr="00CB145F" w:rsidRDefault="0047544F" w:rsidP="00CB145F">
            <w:pPr>
              <w:tabs>
                <w:tab w:val="decimal" w:pos="1224"/>
              </w:tabs>
              <w:spacing w:line="240" w:lineRule="auto"/>
              <w:ind w:right="-72"/>
              <w:jc w:val="right"/>
              <w:rPr>
                <w:rFonts w:cs="Arial"/>
                <w:sz w:val="18"/>
                <w:szCs w:val="18"/>
              </w:rPr>
            </w:pPr>
          </w:p>
        </w:tc>
      </w:tr>
      <w:tr w:rsidR="0047544F" w:rsidRPr="00761FEE" w:rsidTr="00602F1D">
        <w:trPr>
          <w:cantSplit/>
        </w:trPr>
        <w:tc>
          <w:tcPr>
            <w:tcW w:w="3701" w:type="dxa"/>
            <w:vAlign w:val="bottom"/>
          </w:tcPr>
          <w:p w:rsidR="0047544F" w:rsidRPr="00991B56" w:rsidRDefault="0047544F" w:rsidP="00991B56">
            <w:pPr>
              <w:spacing w:line="240" w:lineRule="auto"/>
              <w:ind w:left="438"/>
              <w:rPr>
                <w:rFonts w:cs="Arial"/>
                <w:sz w:val="18"/>
                <w:szCs w:val="18"/>
                <w:lang w:val="en-US"/>
              </w:rPr>
            </w:pPr>
            <w:r w:rsidRPr="00991B56">
              <w:rPr>
                <w:rFonts w:cs="Arial"/>
                <w:sz w:val="18"/>
                <w:szCs w:val="18"/>
                <w:lang w:val="en-US"/>
              </w:rPr>
              <w:t>Administrative expenses</w:t>
            </w:r>
          </w:p>
        </w:tc>
        <w:tc>
          <w:tcPr>
            <w:tcW w:w="1440" w:type="dxa"/>
            <w:shd w:val="clear" w:color="auto" w:fill="FAFAFA"/>
          </w:tcPr>
          <w:p w:rsidR="0047544F" w:rsidRPr="00CB145F" w:rsidRDefault="0047544F" w:rsidP="00CB145F">
            <w:pPr>
              <w:tabs>
                <w:tab w:val="decimal" w:pos="1224"/>
              </w:tabs>
              <w:spacing w:line="240" w:lineRule="auto"/>
              <w:ind w:right="-72"/>
              <w:jc w:val="right"/>
              <w:rPr>
                <w:rFonts w:cs="Arial"/>
                <w:sz w:val="18"/>
                <w:szCs w:val="18"/>
              </w:rPr>
            </w:pPr>
          </w:p>
        </w:tc>
        <w:tc>
          <w:tcPr>
            <w:tcW w:w="1440" w:type="dxa"/>
            <w:vAlign w:val="bottom"/>
          </w:tcPr>
          <w:p w:rsidR="0047544F" w:rsidRPr="00CB145F" w:rsidRDefault="0047544F" w:rsidP="00CB145F">
            <w:pPr>
              <w:tabs>
                <w:tab w:val="decimal" w:pos="1224"/>
              </w:tabs>
              <w:spacing w:line="240" w:lineRule="auto"/>
              <w:ind w:right="-72"/>
              <w:jc w:val="right"/>
              <w:rPr>
                <w:rFonts w:cs="Arial"/>
                <w:sz w:val="18"/>
                <w:szCs w:val="18"/>
              </w:rPr>
            </w:pPr>
          </w:p>
        </w:tc>
        <w:tc>
          <w:tcPr>
            <w:tcW w:w="1440" w:type="dxa"/>
            <w:shd w:val="clear" w:color="auto" w:fill="FAFAFA"/>
          </w:tcPr>
          <w:p w:rsidR="0047544F" w:rsidRPr="00CB145F" w:rsidRDefault="0047544F" w:rsidP="00CB145F">
            <w:pPr>
              <w:tabs>
                <w:tab w:val="decimal" w:pos="1224"/>
              </w:tabs>
              <w:spacing w:line="240" w:lineRule="auto"/>
              <w:ind w:right="-72"/>
              <w:jc w:val="right"/>
              <w:rPr>
                <w:rFonts w:cs="Arial"/>
                <w:sz w:val="18"/>
                <w:szCs w:val="18"/>
              </w:rPr>
            </w:pPr>
          </w:p>
        </w:tc>
        <w:tc>
          <w:tcPr>
            <w:tcW w:w="1440" w:type="dxa"/>
            <w:vAlign w:val="bottom"/>
          </w:tcPr>
          <w:p w:rsidR="0047544F" w:rsidRPr="00CB145F" w:rsidRDefault="0047544F" w:rsidP="00CB145F">
            <w:pPr>
              <w:tabs>
                <w:tab w:val="decimal" w:pos="1224"/>
              </w:tabs>
              <w:spacing w:line="240" w:lineRule="auto"/>
              <w:ind w:right="-72"/>
              <w:jc w:val="right"/>
              <w:rPr>
                <w:rFonts w:cs="Arial"/>
                <w:sz w:val="18"/>
                <w:szCs w:val="18"/>
              </w:rPr>
            </w:pPr>
          </w:p>
        </w:tc>
      </w:tr>
      <w:tr w:rsidR="0047544F" w:rsidRPr="00761FEE" w:rsidTr="00602F1D">
        <w:trPr>
          <w:cantSplit/>
        </w:trPr>
        <w:tc>
          <w:tcPr>
            <w:tcW w:w="3701" w:type="dxa"/>
            <w:vAlign w:val="bottom"/>
          </w:tcPr>
          <w:p w:rsidR="0047544F" w:rsidRPr="00991B56" w:rsidRDefault="0047544F" w:rsidP="00991B56">
            <w:pPr>
              <w:spacing w:line="240" w:lineRule="auto"/>
              <w:ind w:left="438"/>
              <w:rPr>
                <w:rFonts w:cs="Arial"/>
                <w:sz w:val="18"/>
                <w:szCs w:val="18"/>
                <w:lang w:val="en-US"/>
              </w:rPr>
            </w:pPr>
            <w:r w:rsidRPr="00991B56">
              <w:rPr>
                <w:rFonts w:cs="Arial"/>
                <w:sz w:val="18"/>
                <w:szCs w:val="18"/>
                <w:lang w:val="en-US"/>
              </w:rPr>
              <w:t xml:space="preserve">   - Parent company</w:t>
            </w:r>
          </w:p>
        </w:tc>
        <w:tc>
          <w:tcPr>
            <w:tcW w:w="1440" w:type="dxa"/>
            <w:shd w:val="clear" w:color="auto" w:fill="FAFAFA"/>
          </w:tcPr>
          <w:p w:rsidR="0047544F" w:rsidRPr="00CB145F" w:rsidRDefault="0047544F" w:rsidP="00CB145F">
            <w:pPr>
              <w:tabs>
                <w:tab w:val="decimal" w:pos="1224"/>
              </w:tabs>
              <w:spacing w:line="240" w:lineRule="auto"/>
              <w:ind w:right="-72"/>
              <w:jc w:val="right"/>
              <w:rPr>
                <w:rFonts w:cs="Arial"/>
                <w:sz w:val="18"/>
                <w:szCs w:val="18"/>
                <w:lang w:val="en-US"/>
              </w:rPr>
            </w:pPr>
            <w:r w:rsidRPr="00CB145F">
              <w:rPr>
                <w:rFonts w:cs="Arial"/>
                <w:sz w:val="18"/>
                <w:szCs w:val="18"/>
              </w:rPr>
              <w:t>10</w:t>
            </w:r>
            <w:r w:rsidRPr="00CB145F">
              <w:rPr>
                <w:rFonts w:cs="Arial"/>
                <w:sz w:val="18"/>
                <w:szCs w:val="18"/>
                <w:lang w:val="en-US"/>
              </w:rPr>
              <w:t>,</w:t>
            </w:r>
            <w:r w:rsidRPr="00CB145F">
              <w:rPr>
                <w:rFonts w:cs="Arial"/>
                <w:sz w:val="18"/>
                <w:szCs w:val="18"/>
              </w:rPr>
              <w:t>343</w:t>
            </w:r>
            <w:r w:rsidRPr="00CB145F">
              <w:rPr>
                <w:rFonts w:cs="Arial"/>
                <w:sz w:val="18"/>
                <w:szCs w:val="18"/>
                <w:lang w:val="en-US"/>
              </w:rPr>
              <w:t>,</w:t>
            </w:r>
            <w:r w:rsidRPr="00CB145F">
              <w:rPr>
                <w:rFonts w:cs="Arial"/>
                <w:sz w:val="18"/>
                <w:szCs w:val="18"/>
              </w:rPr>
              <w:t>540</w:t>
            </w:r>
          </w:p>
        </w:tc>
        <w:tc>
          <w:tcPr>
            <w:tcW w:w="1440" w:type="dxa"/>
          </w:tcPr>
          <w:p w:rsidR="0047544F" w:rsidRPr="00CB145F" w:rsidRDefault="0047544F" w:rsidP="00CB145F">
            <w:pPr>
              <w:tabs>
                <w:tab w:val="decimal" w:pos="1224"/>
              </w:tabs>
              <w:spacing w:line="240" w:lineRule="auto"/>
              <w:ind w:right="-72"/>
              <w:jc w:val="right"/>
              <w:rPr>
                <w:rFonts w:cs="Arial"/>
                <w:sz w:val="18"/>
                <w:szCs w:val="18"/>
                <w:lang w:val="en-US"/>
              </w:rPr>
            </w:pPr>
            <w:r w:rsidRPr="00CB145F">
              <w:rPr>
                <w:rFonts w:cs="Arial"/>
                <w:sz w:val="18"/>
                <w:szCs w:val="18"/>
              </w:rPr>
              <w:t>10</w:t>
            </w:r>
            <w:r w:rsidRPr="00CB145F">
              <w:rPr>
                <w:rFonts w:cs="Arial"/>
                <w:sz w:val="18"/>
                <w:szCs w:val="18"/>
                <w:lang w:val="en-US"/>
              </w:rPr>
              <w:t>,</w:t>
            </w:r>
            <w:r w:rsidRPr="00CB145F">
              <w:rPr>
                <w:rFonts w:cs="Arial"/>
                <w:sz w:val="18"/>
                <w:szCs w:val="18"/>
              </w:rPr>
              <w:t>546</w:t>
            </w:r>
            <w:r w:rsidRPr="00CB145F">
              <w:rPr>
                <w:rFonts w:cs="Arial"/>
                <w:sz w:val="18"/>
                <w:szCs w:val="18"/>
                <w:lang w:val="en-US"/>
              </w:rPr>
              <w:t>,</w:t>
            </w:r>
            <w:r w:rsidRPr="00CB145F">
              <w:rPr>
                <w:rFonts w:cs="Arial"/>
                <w:sz w:val="18"/>
                <w:szCs w:val="18"/>
              </w:rPr>
              <w:t>014</w:t>
            </w:r>
          </w:p>
        </w:tc>
        <w:tc>
          <w:tcPr>
            <w:tcW w:w="1440" w:type="dxa"/>
            <w:shd w:val="clear" w:color="auto" w:fill="FAFAFA"/>
          </w:tcPr>
          <w:p w:rsidR="0047544F" w:rsidRPr="00CB145F" w:rsidRDefault="0047544F" w:rsidP="00CB145F">
            <w:pPr>
              <w:tabs>
                <w:tab w:val="decimal" w:pos="1224"/>
              </w:tabs>
              <w:spacing w:line="240" w:lineRule="auto"/>
              <w:ind w:right="-72"/>
              <w:jc w:val="right"/>
              <w:rPr>
                <w:rFonts w:cs="Arial"/>
                <w:sz w:val="18"/>
                <w:szCs w:val="18"/>
                <w:lang w:val="en-US"/>
              </w:rPr>
            </w:pPr>
            <w:r w:rsidRPr="00CB145F">
              <w:rPr>
                <w:rFonts w:cs="Arial"/>
                <w:sz w:val="18"/>
                <w:szCs w:val="18"/>
              </w:rPr>
              <w:t>10</w:t>
            </w:r>
            <w:r w:rsidRPr="00CB145F">
              <w:rPr>
                <w:rFonts w:cs="Arial"/>
                <w:sz w:val="18"/>
                <w:szCs w:val="18"/>
                <w:lang w:val="en-US"/>
              </w:rPr>
              <w:t>,</w:t>
            </w:r>
            <w:r w:rsidRPr="00CB145F">
              <w:rPr>
                <w:rFonts w:cs="Arial"/>
                <w:sz w:val="18"/>
                <w:szCs w:val="18"/>
              </w:rPr>
              <w:t>343</w:t>
            </w:r>
            <w:r w:rsidRPr="00CB145F">
              <w:rPr>
                <w:rFonts w:cs="Arial"/>
                <w:sz w:val="18"/>
                <w:szCs w:val="18"/>
                <w:lang w:val="en-US"/>
              </w:rPr>
              <w:t>,</w:t>
            </w:r>
            <w:r w:rsidRPr="00CB145F">
              <w:rPr>
                <w:rFonts w:cs="Arial"/>
                <w:sz w:val="18"/>
                <w:szCs w:val="18"/>
              </w:rPr>
              <w:t>540</w:t>
            </w:r>
          </w:p>
        </w:tc>
        <w:tc>
          <w:tcPr>
            <w:tcW w:w="1440" w:type="dxa"/>
          </w:tcPr>
          <w:p w:rsidR="0047544F" w:rsidRPr="00CB145F" w:rsidRDefault="0047544F" w:rsidP="00CB145F">
            <w:pPr>
              <w:tabs>
                <w:tab w:val="decimal" w:pos="1224"/>
              </w:tabs>
              <w:spacing w:line="240" w:lineRule="auto"/>
              <w:ind w:right="-72"/>
              <w:jc w:val="right"/>
              <w:rPr>
                <w:rFonts w:cs="Arial"/>
                <w:sz w:val="18"/>
                <w:szCs w:val="18"/>
                <w:lang w:val="en-US"/>
              </w:rPr>
            </w:pPr>
            <w:r w:rsidRPr="00CB145F">
              <w:rPr>
                <w:rFonts w:cs="Arial"/>
                <w:sz w:val="18"/>
                <w:szCs w:val="18"/>
              </w:rPr>
              <w:t>10</w:t>
            </w:r>
            <w:r w:rsidRPr="00CB145F">
              <w:rPr>
                <w:rFonts w:cs="Arial"/>
                <w:sz w:val="18"/>
                <w:szCs w:val="18"/>
                <w:lang w:val="en-US"/>
              </w:rPr>
              <w:t>,</w:t>
            </w:r>
            <w:r w:rsidRPr="00CB145F">
              <w:rPr>
                <w:rFonts w:cs="Arial"/>
                <w:sz w:val="18"/>
                <w:szCs w:val="18"/>
              </w:rPr>
              <w:t>546</w:t>
            </w:r>
            <w:r w:rsidRPr="00CB145F">
              <w:rPr>
                <w:rFonts w:cs="Arial"/>
                <w:sz w:val="18"/>
                <w:szCs w:val="18"/>
                <w:lang w:val="en-US"/>
              </w:rPr>
              <w:t>,</w:t>
            </w:r>
            <w:r w:rsidRPr="00CB145F">
              <w:rPr>
                <w:rFonts w:cs="Arial"/>
                <w:sz w:val="18"/>
                <w:szCs w:val="18"/>
              </w:rPr>
              <w:t>014</w:t>
            </w:r>
          </w:p>
        </w:tc>
      </w:tr>
      <w:tr w:rsidR="0047544F" w:rsidRPr="00761FEE" w:rsidTr="00602F1D">
        <w:trPr>
          <w:cantSplit/>
        </w:trPr>
        <w:tc>
          <w:tcPr>
            <w:tcW w:w="3701" w:type="dxa"/>
            <w:vAlign w:val="bottom"/>
          </w:tcPr>
          <w:p w:rsidR="0047544F" w:rsidRPr="00991B56" w:rsidRDefault="0047544F" w:rsidP="00991B56">
            <w:pPr>
              <w:spacing w:line="240" w:lineRule="auto"/>
              <w:ind w:left="438"/>
              <w:rPr>
                <w:rFonts w:cs="Arial"/>
                <w:sz w:val="18"/>
                <w:szCs w:val="18"/>
                <w:cs/>
                <w:lang w:val="en-US"/>
              </w:rPr>
            </w:pPr>
            <w:r w:rsidRPr="00991B56">
              <w:rPr>
                <w:rFonts w:cs="Arial"/>
                <w:sz w:val="18"/>
                <w:szCs w:val="18"/>
                <w:lang w:val="en-US"/>
              </w:rPr>
              <w:t xml:space="preserve">   - Directors</w:t>
            </w:r>
          </w:p>
        </w:tc>
        <w:tc>
          <w:tcPr>
            <w:tcW w:w="1440" w:type="dxa"/>
            <w:shd w:val="clear" w:color="auto" w:fill="FAFAFA"/>
          </w:tcPr>
          <w:p w:rsidR="0047544F" w:rsidRPr="00CB145F" w:rsidRDefault="0047544F" w:rsidP="00CB145F">
            <w:pPr>
              <w:tabs>
                <w:tab w:val="decimal" w:pos="1224"/>
              </w:tabs>
              <w:spacing w:line="240" w:lineRule="auto"/>
              <w:ind w:right="-72"/>
              <w:jc w:val="right"/>
              <w:rPr>
                <w:rFonts w:cs="Arial"/>
                <w:sz w:val="18"/>
                <w:szCs w:val="18"/>
                <w:lang w:val="en-US"/>
              </w:rPr>
            </w:pPr>
            <w:r w:rsidRPr="00CB145F">
              <w:rPr>
                <w:rFonts w:cs="Arial"/>
                <w:sz w:val="18"/>
                <w:szCs w:val="18"/>
              </w:rPr>
              <w:t>2</w:t>
            </w:r>
            <w:r w:rsidRPr="00CB145F">
              <w:rPr>
                <w:rFonts w:cs="Arial"/>
                <w:sz w:val="18"/>
                <w:szCs w:val="18"/>
                <w:lang w:val="en-US"/>
              </w:rPr>
              <w:t>,</w:t>
            </w:r>
            <w:r w:rsidRPr="00CB145F">
              <w:rPr>
                <w:rFonts w:cs="Arial"/>
                <w:sz w:val="18"/>
                <w:szCs w:val="18"/>
              </w:rPr>
              <w:t>825</w:t>
            </w:r>
            <w:r w:rsidRPr="00CB145F">
              <w:rPr>
                <w:rFonts w:cs="Arial"/>
                <w:sz w:val="18"/>
                <w:szCs w:val="18"/>
                <w:lang w:val="en-US"/>
              </w:rPr>
              <w:t>,</w:t>
            </w:r>
            <w:r w:rsidRPr="00CB145F">
              <w:rPr>
                <w:rFonts w:cs="Arial"/>
                <w:sz w:val="18"/>
                <w:szCs w:val="18"/>
              </w:rPr>
              <w:t>795</w:t>
            </w:r>
          </w:p>
        </w:tc>
        <w:tc>
          <w:tcPr>
            <w:tcW w:w="1440" w:type="dxa"/>
          </w:tcPr>
          <w:p w:rsidR="0047544F" w:rsidRPr="00CB145F" w:rsidRDefault="0047544F" w:rsidP="00CB145F">
            <w:pPr>
              <w:tabs>
                <w:tab w:val="decimal" w:pos="1224"/>
              </w:tabs>
              <w:spacing w:line="240" w:lineRule="auto"/>
              <w:ind w:right="-72"/>
              <w:jc w:val="right"/>
              <w:rPr>
                <w:rFonts w:cs="Arial"/>
                <w:sz w:val="18"/>
                <w:szCs w:val="18"/>
                <w:lang w:val="en-US"/>
              </w:rPr>
            </w:pPr>
            <w:r w:rsidRPr="00CB145F">
              <w:rPr>
                <w:rFonts w:cs="Arial"/>
                <w:sz w:val="18"/>
                <w:szCs w:val="18"/>
              </w:rPr>
              <w:t>2,518,000</w:t>
            </w:r>
          </w:p>
        </w:tc>
        <w:tc>
          <w:tcPr>
            <w:tcW w:w="1440" w:type="dxa"/>
            <w:shd w:val="clear" w:color="auto" w:fill="FAFAFA"/>
          </w:tcPr>
          <w:p w:rsidR="0047544F" w:rsidRPr="00CB145F" w:rsidRDefault="0047544F" w:rsidP="00CB145F">
            <w:pPr>
              <w:tabs>
                <w:tab w:val="decimal" w:pos="1224"/>
              </w:tabs>
              <w:spacing w:line="240" w:lineRule="auto"/>
              <w:ind w:right="-72"/>
              <w:jc w:val="right"/>
              <w:rPr>
                <w:rFonts w:cs="Arial"/>
                <w:sz w:val="18"/>
                <w:szCs w:val="18"/>
                <w:lang w:val="en-US"/>
              </w:rPr>
            </w:pPr>
            <w:r w:rsidRPr="00CB145F">
              <w:rPr>
                <w:rFonts w:cs="Arial"/>
                <w:sz w:val="18"/>
                <w:szCs w:val="18"/>
              </w:rPr>
              <w:t>2</w:t>
            </w:r>
            <w:r w:rsidRPr="00CB145F">
              <w:rPr>
                <w:rFonts w:cs="Arial"/>
                <w:sz w:val="18"/>
                <w:szCs w:val="18"/>
                <w:lang w:val="en-US"/>
              </w:rPr>
              <w:t>,</w:t>
            </w:r>
            <w:r w:rsidRPr="00CB145F">
              <w:rPr>
                <w:rFonts w:cs="Arial"/>
                <w:sz w:val="18"/>
                <w:szCs w:val="18"/>
              </w:rPr>
              <w:t>825</w:t>
            </w:r>
            <w:r w:rsidRPr="00CB145F">
              <w:rPr>
                <w:rFonts w:cs="Arial"/>
                <w:sz w:val="18"/>
                <w:szCs w:val="18"/>
                <w:lang w:val="en-US"/>
              </w:rPr>
              <w:t>,</w:t>
            </w:r>
            <w:r w:rsidRPr="00CB145F">
              <w:rPr>
                <w:rFonts w:cs="Arial"/>
                <w:sz w:val="18"/>
                <w:szCs w:val="18"/>
              </w:rPr>
              <w:t>795</w:t>
            </w:r>
          </w:p>
        </w:tc>
        <w:tc>
          <w:tcPr>
            <w:tcW w:w="1440" w:type="dxa"/>
          </w:tcPr>
          <w:p w:rsidR="0047544F" w:rsidRPr="00CB145F" w:rsidRDefault="0047544F" w:rsidP="00CB145F">
            <w:pPr>
              <w:tabs>
                <w:tab w:val="decimal" w:pos="1224"/>
              </w:tabs>
              <w:spacing w:line="240" w:lineRule="auto"/>
              <w:ind w:right="-72"/>
              <w:jc w:val="right"/>
              <w:rPr>
                <w:rFonts w:cs="Arial"/>
                <w:sz w:val="18"/>
                <w:szCs w:val="18"/>
                <w:lang w:val="en-US"/>
              </w:rPr>
            </w:pPr>
            <w:r w:rsidRPr="00CB145F">
              <w:rPr>
                <w:rFonts w:cs="Arial"/>
                <w:sz w:val="18"/>
                <w:szCs w:val="18"/>
              </w:rPr>
              <w:t>2,518,000</w:t>
            </w:r>
          </w:p>
        </w:tc>
      </w:tr>
    </w:tbl>
    <w:p w:rsidR="00CB145F" w:rsidRDefault="00CB145F" w:rsidP="000A482B">
      <w:pPr>
        <w:spacing w:line="240" w:lineRule="auto"/>
        <w:ind w:left="1080" w:hanging="540"/>
        <w:jc w:val="both"/>
        <w:rPr>
          <w:rFonts w:cs="Arial"/>
          <w:b/>
          <w:bCs/>
          <w:sz w:val="18"/>
          <w:szCs w:val="18"/>
        </w:rPr>
      </w:pPr>
    </w:p>
    <w:p w:rsidR="00C25D7A" w:rsidRPr="00CB145F" w:rsidRDefault="00CB145F" w:rsidP="00CB145F">
      <w:pPr>
        <w:spacing w:line="240" w:lineRule="auto"/>
        <w:ind w:left="540" w:hanging="540"/>
        <w:jc w:val="both"/>
        <w:rPr>
          <w:rFonts w:cs="Arial"/>
          <w:b/>
          <w:bCs/>
          <w:color w:val="CF4A02"/>
          <w:sz w:val="18"/>
          <w:szCs w:val="18"/>
        </w:rPr>
      </w:pPr>
      <w:r>
        <w:rPr>
          <w:rFonts w:cs="Arial"/>
          <w:b/>
          <w:bCs/>
          <w:sz w:val="18"/>
          <w:szCs w:val="18"/>
        </w:rPr>
        <w:br w:type="page"/>
      </w:r>
      <w:r w:rsidR="00C930EC" w:rsidRPr="00CB145F">
        <w:rPr>
          <w:rFonts w:cs="Arial"/>
          <w:b/>
          <w:bCs/>
          <w:color w:val="CF4A02"/>
          <w:sz w:val="18"/>
          <w:szCs w:val="18"/>
        </w:rPr>
        <w:lastRenderedPageBreak/>
        <w:t>30</w:t>
      </w:r>
      <w:r w:rsidR="00C25D7A" w:rsidRPr="00CB145F">
        <w:rPr>
          <w:rFonts w:cs="Arial"/>
          <w:b/>
          <w:bCs/>
          <w:color w:val="CF4A02"/>
          <w:sz w:val="18"/>
          <w:szCs w:val="18"/>
        </w:rPr>
        <w:t>.</w:t>
      </w:r>
      <w:r w:rsidR="00AA4011" w:rsidRPr="00CB145F">
        <w:rPr>
          <w:rFonts w:cs="Arial"/>
          <w:b/>
          <w:bCs/>
          <w:color w:val="CF4A02"/>
          <w:sz w:val="18"/>
          <w:szCs w:val="18"/>
        </w:rPr>
        <w:t>4</w:t>
      </w:r>
      <w:r w:rsidR="00C25D7A" w:rsidRPr="00CB145F">
        <w:rPr>
          <w:rFonts w:cs="Arial"/>
          <w:b/>
          <w:bCs/>
          <w:color w:val="CF4A02"/>
          <w:sz w:val="18"/>
          <w:szCs w:val="18"/>
          <w:cs/>
        </w:rPr>
        <w:tab/>
      </w:r>
      <w:r w:rsidR="00C25D7A" w:rsidRPr="00CB145F">
        <w:rPr>
          <w:rFonts w:cs="Arial"/>
          <w:b/>
          <w:bCs/>
          <w:color w:val="CF4A02"/>
          <w:sz w:val="18"/>
          <w:szCs w:val="18"/>
        </w:rPr>
        <w:t xml:space="preserve">Trade receivables and </w:t>
      </w:r>
      <w:r w:rsidR="00647ECC" w:rsidRPr="00CB145F">
        <w:rPr>
          <w:rFonts w:cs="Arial"/>
          <w:b/>
          <w:bCs/>
          <w:color w:val="CF4A02"/>
          <w:sz w:val="18"/>
          <w:szCs w:val="18"/>
        </w:rPr>
        <w:t>trade payables - related parties</w:t>
      </w:r>
    </w:p>
    <w:p w:rsidR="00602F1D" w:rsidRDefault="00602F1D" w:rsidP="00602F1D">
      <w:pPr>
        <w:spacing w:line="240" w:lineRule="auto"/>
        <w:jc w:val="both"/>
        <w:rPr>
          <w:rFonts w:cs="Arial"/>
          <w:sz w:val="18"/>
          <w:szCs w:val="18"/>
        </w:rPr>
      </w:pPr>
    </w:p>
    <w:tbl>
      <w:tblPr>
        <w:tblW w:w="9498" w:type="dxa"/>
        <w:tblInd w:w="108" w:type="dxa"/>
        <w:tblLayout w:type="fixed"/>
        <w:tblLook w:val="0000" w:firstRow="0" w:lastRow="0" w:firstColumn="0" w:lastColumn="0" w:noHBand="0" w:noVBand="0"/>
      </w:tblPr>
      <w:tblGrid>
        <w:gridCol w:w="3701"/>
        <w:gridCol w:w="1440"/>
        <w:gridCol w:w="1440"/>
        <w:gridCol w:w="1440"/>
        <w:gridCol w:w="1477"/>
      </w:tblGrid>
      <w:tr w:rsidR="00602F1D" w:rsidRPr="00761FEE" w:rsidTr="007D076D">
        <w:trPr>
          <w:cantSplit/>
        </w:trPr>
        <w:tc>
          <w:tcPr>
            <w:tcW w:w="3701" w:type="dxa"/>
          </w:tcPr>
          <w:p w:rsidR="00602F1D" w:rsidRPr="00761FEE" w:rsidRDefault="00602F1D" w:rsidP="007D076D">
            <w:pPr>
              <w:spacing w:line="240" w:lineRule="auto"/>
              <w:ind w:left="65"/>
              <w:rPr>
                <w:rFonts w:cs="Arial"/>
                <w:b/>
                <w:bCs/>
                <w:sz w:val="18"/>
                <w:szCs w:val="18"/>
                <w:lang w:val="en-US"/>
              </w:rPr>
            </w:pPr>
          </w:p>
        </w:tc>
        <w:tc>
          <w:tcPr>
            <w:tcW w:w="2880" w:type="dxa"/>
            <w:gridSpan w:val="2"/>
            <w:tcBorders>
              <w:top w:val="single" w:sz="4" w:space="0" w:color="auto"/>
              <w:bottom w:val="single" w:sz="4" w:space="0" w:color="auto"/>
            </w:tcBorders>
          </w:tcPr>
          <w:p w:rsidR="00602F1D" w:rsidRDefault="00602F1D" w:rsidP="007D076D">
            <w:pPr>
              <w:tabs>
                <w:tab w:val="right" w:pos="1224"/>
              </w:tabs>
              <w:spacing w:line="240" w:lineRule="auto"/>
              <w:ind w:right="-72"/>
              <w:jc w:val="right"/>
              <w:rPr>
                <w:rFonts w:cs="Arial"/>
                <w:b/>
                <w:bCs/>
                <w:sz w:val="18"/>
                <w:szCs w:val="18"/>
              </w:rPr>
            </w:pPr>
            <w:r w:rsidRPr="00F57288">
              <w:rPr>
                <w:rFonts w:cs="Arial"/>
                <w:b/>
                <w:bCs/>
                <w:sz w:val="18"/>
                <w:szCs w:val="18"/>
              </w:rPr>
              <w:t>Equity Method</w:t>
            </w:r>
          </w:p>
          <w:p w:rsidR="00602F1D" w:rsidRPr="00F57288" w:rsidRDefault="00602F1D" w:rsidP="007D076D">
            <w:pPr>
              <w:tabs>
                <w:tab w:val="right" w:pos="1224"/>
              </w:tabs>
              <w:spacing w:line="240" w:lineRule="auto"/>
              <w:ind w:right="-72"/>
              <w:jc w:val="right"/>
              <w:rPr>
                <w:rFonts w:cs="Arial"/>
                <w:b/>
                <w:bCs/>
                <w:sz w:val="18"/>
                <w:szCs w:val="18"/>
              </w:rPr>
            </w:pPr>
            <w:r>
              <w:rPr>
                <w:rFonts w:cs="Arial"/>
                <w:b/>
                <w:bCs/>
                <w:sz w:val="18"/>
                <w:szCs w:val="18"/>
              </w:rPr>
              <w:t>financial statements</w:t>
            </w:r>
          </w:p>
        </w:tc>
        <w:tc>
          <w:tcPr>
            <w:tcW w:w="2917" w:type="dxa"/>
            <w:gridSpan w:val="2"/>
            <w:tcBorders>
              <w:top w:val="single" w:sz="4" w:space="0" w:color="auto"/>
              <w:bottom w:val="single" w:sz="4" w:space="0" w:color="auto"/>
            </w:tcBorders>
          </w:tcPr>
          <w:p w:rsidR="00602F1D" w:rsidRDefault="00602F1D" w:rsidP="007D076D">
            <w:pPr>
              <w:tabs>
                <w:tab w:val="right" w:pos="1224"/>
              </w:tabs>
              <w:spacing w:line="240" w:lineRule="auto"/>
              <w:ind w:right="-72"/>
              <w:jc w:val="right"/>
              <w:rPr>
                <w:rFonts w:cs="Arial"/>
                <w:b/>
                <w:bCs/>
                <w:sz w:val="18"/>
                <w:szCs w:val="18"/>
              </w:rPr>
            </w:pPr>
            <w:r w:rsidRPr="00F57288">
              <w:rPr>
                <w:rFonts w:cs="Arial"/>
                <w:b/>
                <w:bCs/>
                <w:sz w:val="18"/>
                <w:szCs w:val="18"/>
              </w:rPr>
              <w:t>Separate</w:t>
            </w:r>
          </w:p>
          <w:p w:rsidR="00602F1D" w:rsidRPr="00F57288" w:rsidRDefault="00602F1D" w:rsidP="007D076D">
            <w:pPr>
              <w:tabs>
                <w:tab w:val="right" w:pos="1224"/>
              </w:tabs>
              <w:spacing w:line="240" w:lineRule="auto"/>
              <w:ind w:right="-72"/>
              <w:jc w:val="right"/>
              <w:rPr>
                <w:rFonts w:cs="Arial"/>
                <w:b/>
                <w:bCs/>
                <w:sz w:val="18"/>
                <w:szCs w:val="18"/>
              </w:rPr>
            </w:pPr>
            <w:r>
              <w:rPr>
                <w:rFonts w:cs="Arial"/>
                <w:b/>
                <w:bCs/>
                <w:sz w:val="18"/>
                <w:szCs w:val="18"/>
              </w:rPr>
              <w:t>financial statements</w:t>
            </w:r>
          </w:p>
        </w:tc>
      </w:tr>
      <w:tr w:rsidR="00602F1D" w:rsidRPr="00761FEE" w:rsidTr="007D076D">
        <w:trPr>
          <w:cantSplit/>
        </w:trPr>
        <w:tc>
          <w:tcPr>
            <w:tcW w:w="3701" w:type="dxa"/>
          </w:tcPr>
          <w:p w:rsidR="00602F1D" w:rsidRPr="00991B56" w:rsidRDefault="00602F1D" w:rsidP="00991B56">
            <w:pPr>
              <w:spacing w:line="240" w:lineRule="auto"/>
              <w:ind w:left="438"/>
              <w:rPr>
                <w:rFonts w:cs="Arial"/>
                <w:b/>
                <w:bCs/>
                <w:sz w:val="18"/>
                <w:szCs w:val="18"/>
                <w:lang w:val="en-US"/>
              </w:rPr>
            </w:pPr>
            <w:r w:rsidRPr="00991B56">
              <w:rPr>
                <w:rFonts w:cs="Arial"/>
                <w:b/>
                <w:bCs/>
                <w:sz w:val="18"/>
                <w:szCs w:val="18"/>
                <w:lang w:val="en-US"/>
              </w:rPr>
              <w:t>As at</w:t>
            </w:r>
            <w:r w:rsidRPr="00761FEE">
              <w:rPr>
                <w:rFonts w:cs="Arial"/>
                <w:b/>
                <w:bCs/>
                <w:sz w:val="18"/>
                <w:szCs w:val="18"/>
                <w:lang w:val="en-US"/>
              </w:rPr>
              <w:t xml:space="preserve"> </w:t>
            </w:r>
            <w:r w:rsidRPr="00991B56">
              <w:rPr>
                <w:rFonts w:cs="Arial"/>
                <w:b/>
                <w:bCs/>
                <w:sz w:val="18"/>
                <w:szCs w:val="18"/>
                <w:lang w:val="en-US"/>
              </w:rPr>
              <w:t>31</w:t>
            </w:r>
            <w:r w:rsidRPr="00761FEE">
              <w:rPr>
                <w:rFonts w:cs="Arial"/>
                <w:b/>
                <w:bCs/>
                <w:sz w:val="18"/>
                <w:szCs w:val="18"/>
                <w:lang w:val="en-US"/>
              </w:rPr>
              <w:t xml:space="preserve"> December</w:t>
            </w:r>
          </w:p>
        </w:tc>
        <w:tc>
          <w:tcPr>
            <w:tcW w:w="1440" w:type="dxa"/>
            <w:tcBorders>
              <w:top w:val="single" w:sz="4" w:space="0" w:color="auto"/>
            </w:tcBorders>
          </w:tcPr>
          <w:p w:rsidR="00602F1D" w:rsidRPr="00761FEE" w:rsidRDefault="00602F1D" w:rsidP="007D076D">
            <w:pPr>
              <w:tabs>
                <w:tab w:val="right" w:pos="1224"/>
              </w:tabs>
              <w:spacing w:line="240" w:lineRule="auto"/>
              <w:ind w:right="-72"/>
              <w:jc w:val="right"/>
              <w:rPr>
                <w:rFonts w:cs="Arial"/>
                <w:b/>
                <w:bCs/>
                <w:snapToGrid w:val="0"/>
                <w:sz w:val="18"/>
                <w:szCs w:val="18"/>
                <w:lang w:val="en-US" w:eastAsia="th-TH"/>
              </w:rPr>
            </w:pPr>
            <w:r w:rsidRPr="00761FEE">
              <w:rPr>
                <w:rFonts w:cs="Arial"/>
                <w:b/>
                <w:bCs/>
                <w:sz w:val="18"/>
                <w:szCs w:val="18"/>
              </w:rPr>
              <w:t>2019</w:t>
            </w:r>
          </w:p>
        </w:tc>
        <w:tc>
          <w:tcPr>
            <w:tcW w:w="1440" w:type="dxa"/>
            <w:tcBorders>
              <w:top w:val="single" w:sz="4" w:space="0" w:color="auto"/>
            </w:tcBorders>
          </w:tcPr>
          <w:p w:rsidR="00602F1D" w:rsidRPr="00761FEE" w:rsidRDefault="00602F1D" w:rsidP="007D076D">
            <w:pPr>
              <w:tabs>
                <w:tab w:val="right" w:pos="1224"/>
              </w:tabs>
              <w:spacing w:line="240" w:lineRule="auto"/>
              <w:ind w:right="-72"/>
              <w:jc w:val="right"/>
              <w:rPr>
                <w:rFonts w:cs="Arial"/>
                <w:b/>
                <w:bCs/>
                <w:snapToGrid w:val="0"/>
                <w:sz w:val="18"/>
                <w:szCs w:val="18"/>
                <w:lang w:val="en-US" w:eastAsia="th-TH"/>
              </w:rPr>
            </w:pPr>
            <w:r w:rsidRPr="00761FEE">
              <w:rPr>
                <w:rFonts w:cs="Arial"/>
                <w:b/>
                <w:bCs/>
                <w:sz w:val="18"/>
                <w:szCs w:val="18"/>
              </w:rPr>
              <w:t>2018</w:t>
            </w:r>
          </w:p>
        </w:tc>
        <w:tc>
          <w:tcPr>
            <w:tcW w:w="1440" w:type="dxa"/>
            <w:tcBorders>
              <w:top w:val="single" w:sz="4" w:space="0" w:color="auto"/>
            </w:tcBorders>
          </w:tcPr>
          <w:p w:rsidR="00602F1D" w:rsidRPr="00761FEE" w:rsidRDefault="00602F1D" w:rsidP="007D076D">
            <w:pPr>
              <w:tabs>
                <w:tab w:val="right" w:pos="1224"/>
              </w:tabs>
              <w:spacing w:line="240" w:lineRule="auto"/>
              <w:ind w:right="-72"/>
              <w:jc w:val="right"/>
              <w:rPr>
                <w:rFonts w:cs="Arial"/>
                <w:b/>
                <w:bCs/>
                <w:snapToGrid w:val="0"/>
                <w:sz w:val="18"/>
                <w:szCs w:val="18"/>
                <w:lang w:val="en-US" w:eastAsia="th-TH"/>
              </w:rPr>
            </w:pPr>
            <w:r w:rsidRPr="00761FEE">
              <w:rPr>
                <w:rFonts w:cs="Arial"/>
                <w:b/>
                <w:bCs/>
                <w:sz w:val="18"/>
                <w:szCs w:val="18"/>
              </w:rPr>
              <w:t>2019</w:t>
            </w:r>
          </w:p>
        </w:tc>
        <w:tc>
          <w:tcPr>
            <w:tcW w:w="1477" w:type="dxa"/>
            <w:tcBorders>
              <w:top w:val="single" w:sz="4" w:space="0" w:color="auto"/>
            </w:tcBorders>
          </w:tcPr>
          <w:p w:rsidR="00602F1D" w:rsidRPr="00761FEE" w:rsidRDefault="00602F1D" w:rsidP="007D076D">
            <w:pPr>
              <w:tabs>
                <w:tab w:val="right" w:pos="1224"/>
              </w:tabs>
              <w:spacing w:line="240" w:lineRule="auto"/>
              <w:ind w:right="-72"/>
              <w:jc w:val="right"/>
              <w:rPr>
                <w:rFonts w:cs="Arial"/>
                <w:b/>
                <w:bCs/>
                <w:snapToGrid w:val="0"/>
                <w:sz w:val="18"/>
                <w:szCs w:val="18"/>
                <w:lang w:val="en-US" w:eastAsia="th-TH"/>
              </w:rPr>
            </w:pPr>
            <w:r w:rsidRPr="00761FEE">
              <w:rPr>
                <w:rFonts w:cs="Arial"/>
                <w:b/>
                <w:bCs/>
                <w:sz w:val="18"/>
                <w:szCs w:val="18"/>
              </w:rPr>
              <w:t>2018</w:t>
            </w:r>
          </w:p>
        </w:tc>
      </w:tr>
      <w:tr w:rsidR="00602F1D" w:rsidRPr="00761FEE" w:rsidTr="007D076D">
        <w:trPr>
          <w:cantSplit/>
        </w:trPr>
        <w:tc>
          <w:tcPr>
            <w:tcW w:w="3701" w:type="dxa"/>
          </w:tcPr>
          <w:p w:rsidR="00602F1D" w:rsidRPr="00991B56" w:rsidRDefault="00602F1D" w:rsidP="00991B56">
            <w:pPr>
              <w:spacing w:line="240" w:lineRule="auto"/>
              <w:ind w:left="438"/>
              <w:rPr>
                <w:rFonts w:cs="Arial"/>
                <w:b/>
                <w:bCs/>
                <w:sz w:val="18"/>
                <w:szCs w:val="18"/>
                <w:lang w:val="en-US"/>
              </w:rPr>
            </w:pPr>
          </w:p>
        </w:tc>
        <w:tc>
          <w:tcPr>
            <w:tcW w:w="1440" w:type="dxa"/>
            <w:tcBorders>
              <w:bottom w:val="single" w:sz="4" w:space="0" w:color="auto"/>
            </w:tcBorders>
          </w:tcPr>
          <w:p w:rsidR="00602F1D" w:rsidRPr="00761FEE" w:rsidRDefault="00602F1D" w:rsidP="007D076D">
            <w:pPr>
              <w:tabs>
                <w:tab w:val="right" w:pos="1224"/>
              </w:tabs>
              <w:spacing w:line="240" w:lineRule="auto"/>
              <w:ind w:right="-72"/>
              <w:jc w:val="right"/>
              <w:rPr>
                <w:rFonts w:cs="Arial"/>
                <w:b/>
                <w:bCs/>
                <w:snapToGrid w:val="0"/>
                <w:sz w:val="18"/>
                <w:szCs w:val="18"/>
                <w:lang w:eastAsia="th-TH"/>
              </w:rPr>
            </w:pPr>
            <w:r w:rsidRPr="00761FEE">
              <w:rPr>
                <w:rFonts w:cs="Arial"/>
                <w:b/>
                <w:bCs/>
                <w:snapToGrid w:val="0"/>
                <w:sz w:val="18"/>
                <w:szCs w:val="18"/>
                <w:lang w:eastAsia="th-TH"/>
              </w:rPr>
              <w:t>Baht</w:t>
            </w:r>
          </w:p>
        </w:tc>
        <w:tc>
          <w:tcPr>
            <w:tcW w:w="1440" w:type="dxa"/>
            <w:tcBorders>
              <w:bottom w:val="single" w:sz="4" w:space="0" w:color="auto"/>
            </w:tcBorders>
          </w:tcPr>
          <w:p w:rsidR="00602F1D" w:rsidRPr="00761FEE" w:rsidRDefault="00602F1D" w:rsidP="007D076D">
            <w:pPr>
              <w:tabs>
                <w:tab w:val="right" w:pos="1224"/>
              </w:tabs>
              <w:spacing w:line="240" w:lineRule="auto"/>
              <w:ind w:right="-72"/>
              <w:jc w:val="right"/>
              <w:rPr>
                <w:rFonts w:cs="Arial"/>
                <w:b/>
                <w:bCs/>
                <w:snapToGrid w:val="0"/>
                <w:sz w:val="18"/>
                <w:szCs w:val="18"/>
                <w:lang w:eastAsia="th-TH"/>
              </w:rPr>
            </w:pPr>
            <w:r w:rsidRPr="00761FEE">
              <w:rPr>
                <w:rFonts w:cs="Arial"/>
                <w:b/>
                <w:bCs/>
                <w:snapToGrid w:val="0"/>
                <w:sz w:val="18"/>
                <w:szCs w:val="18"/>
                <w:lang w:eastAsia="th-TH"/>
              </w:rPr>
              <w:t>Baht</w:t>
            </w:r>
          </w:p>
        </w:tc>
        <w:tc>
          <w:tcPr>
            <w:tcW w:w="1440" w:type="dxa"/>
            <w:tcBorders>
              <w:bottom w:val="single" w:sz="4" w:space="0" w:color="auto"/>
            </w:tcBorders>
          </w:tcPr>
          <w:p w:rsidR="00602F1D" w:rsidRPr="00761FEE" w:rsidRDefault="00602F1D" w:rsidP="007D076D">
            <w:pPr>
              <w:tabs>
                <w:tab w:val="right" w:pos="1224"/>
              </w:tabs>
              <w:spacing w:line="240" w:lineRule="auto"/>
              <w:ind w:right="-72"/>
              <w:jc w:val="right"/>
              <w:rPr>
                <w:rFonts w:cs="Arial"/>
                <w:b/>
                <w:bCs/>
                <w:snapToGrid w:val="0"/>
                <w:sz w:val="18"/>
                <w:szCs w:val="18"/>
                <w:lang w:eastAsia="th-TH"/>
              </w:rPr>
            </w:pPr>
            <w:r w:rsidRPr="00761FEE">
              <w:rPr>
                <w:rFonts w:cs="Arial"/>
                <w:b/>
                <w:bCs/>
                <w:snapToGrid w:val="0"/>
                <w:sz w:val="18"/>
                <w:szCs w:val="18"/>
                <w:lang w:eastAsia="th-TH"/>
              </w:rPr>
              <w:t>Baht</w:t>
            </w:r>
          </w:p>
        </w:tc>
        <w:tc>
          <w:tcPr>
            <w:tcW w:w="1477" w:type="dxa"/>
            <w:tcBorders>
              <w:bottom w:val="single" w:sz="4" w:space="0" w:color="auto"/>
            </w:tcBorders>
          </w:tcPr>
          <w:p w:rsidR="00602F1D" w:rsidRPr="00761FEE" w:rsidRDefault="00602F1D" w:rsidP="007D076D">
            <w:pPr>
              <w:tabs>
                <w:tab w:val="right" w:pos="1224"/>
              </w:tabs>
              <w:spacing w:line="240" w:lineRule="auto"/>
              <w:ind w:right="-72"/>
              <w:jc w:val="right"/>
              <w:rPr>
                <w:rFonts w:cs="Arial"/>
                <w:b/>
                <w:bCs/>
                <w:snapToGrid w:val="0"/>
                <w:sz w:val="18"/>
                <w:szCs w:val="18"/>
                <w:lang w:eastAsia="th-TH"/>
              </w:rPr>
            </w:pPr>
            <w:r w:rsidRPr="00761FEE">
              <w:rPr>
                <w:rFonts w:cs="Arial"/>
                <w:b/>
                <w:bCs/>
                <w:snapToGrid w:val="0"/>
                <w:sz w:val="18"/>
                <w:szCs w:val="18"/>
                <w:lang w:eastAsia="th-TH"/>
              </w:rPr>
              <w:t>Baht</w:t>
            </w:r>
          </w:p>
        </w:tc>
      </w:tr>
      <w:tr w:rsidR="00602F1D" w:rsidRPr="00991B56" w:rsidTr="007D076D">
        <w:trPr>
          <w:cantSplit/>
        </w:trPr>
        <w:tc>
          <w:tcPr>
            <w:tcW w:w="3701" w:type="dxa"/>
          </w:tcPr>
          <w:p w:rsidR="00602F1D" w:rsidRPr="00991B56" w:rsidRDefault="00602F1D" w:rsidP="00991B56">
            <w:pPr>
              <w:spacing w:line="240" w:lineRule="auto"/>
              <w:ind w:left="438"/>
              <w:rPr>
                <w:rFonts w:cs="Arial"/>
                <w:sz w:val="18"/>
                <w:szCs w:val="18"/>
                <w:cs/>
                <w:lang w:val="en-US"/>
              </w:rPr>
            </w:pPr>
            <w:r w:rsidRPr="00991B56">
              <w:rPr>
                <w:rFonts w:cs="Arial"/>
                <w:sz w:val="18"/>
                <w:szCs w:val="18"/>
                <w:lang w:val="en-US"/>
              </w:rPr>
              <w:t>Trade receivables</w:t>
            </w:r>
          </w:p>
        </w:tc>
        <w:tc>
          <w:tcPr>
            <w:tcW w:w="1440" w:type="dxa"/>
            <w:tcBorders>
              <w:top w:val="single" w:sz="4" w:space="0" w:color="auto"/>
            </w:tcBorders>
            <w:shd w:val="clear" w:color="auto" w:fill="FAFAFA"/>
          </w:tcPr>
          <w:p w:rsidR="00602F1D" w:rsidRPr="00991B56" w:rsidRDefault="00602F1D" w:rsidP="007D076D">
            <w:pPr>
              <w:spacing w:line="240" w:lineRule="auto"/>
              <w:ind w:right="-72"/>
              <w:jc w:val="right"/>
              <w:rPr>
                <w:rFonts w:cs="Arial"/>
                <w:spacing w:val="-6"/>
                <w:sz w:val="18"/>
                <w:szCs w:val="18"/>
              </w:rPr>
            </w:pPr>
          </w:p>
        </w:tc>
        <w:tc>
          <w:tcPr>
            <w:tcW w:w="1440" w:type="dxa"/>
            <w:tcBorders>
              <w:top w:val="single" w:sz="4" w:space="0" w:color="auto"/>
            </w:tcBorders>
          </w:tcPr>
          <w:p w:rsidR="00602F1D" w:rsidRPr="00991B56" w:rsidRDefault="00602F1D" w:rsidP="007D076D">
            <w:pPr>
              <w:spacing w:line="240" w:lineRule="auto"/>
              <w:ind w:right="-72"/>
              <w:jc w:val="right"/>
              <w:rPr>
                <w:rFonts w:cs="Arial"/>
                <w:sz w:val="18"/>
                <w:szCs w:val="18"/>
              </w:rPr>
            </w:pPr>
          </w:p>
        </w:tc>
        <w:tc>
          <w:tcPr>
            <w:tcW w:w="1440" w:type="dxa"/>
            <w:tcBorders>
              <w:top w:val="single" w:sz="4" w:space="0" w:color="auto"/>
            </w:tcBorders>
            <w:shd w:val="clear" w:color="auto" w:fill="FAFAFA"/>
          </w:tcPr>
          <w:p w:rsidR="00602F1D" w:rsidRPr="00991B56" w:rsidRDefault="00602F1D" w:rsidP="007D076D">
            <w:pPr>
              <w:spacing w:line="240" w:lineRule="auto"/>
              <w:ind w:right="-72"/>
              <w:jc w:val="right"/>
              <w:rPr>
                <w:rFonts w:cs="Arial"/>
                <w:spacing w:val="-6"/>
                <w:sz w:val="18"/>
                <w:szCs w:val="18"/>
              </w:rPr>
            </w:pPr>
          </w:p>
        </w:tc>
        <w:tc>
          <w:tcPr>
            <w:tcW w:w="1477" w:type="dxa"/>
            <w:tcBorders>
              <w:top w:val="single" w:sz="4" w:space="0" w:color="auto"/>
            </w:tcBorders>
          </w:tcPr>
          <w:p w:rsidR="00602F1D" w:rsidRPr="00991B56" w:rsidRDefault="00602F1D" w:rsidP="007D076D">
            <w:pPr>
              <w:spacing w:line="240" w:lineRule="auto"/>
              <w:ind w:right="-72"/>
              <w:jc w:val="right"/>
              <w:rPr>
                <w:rFonts w:cs="Arial"/>
                <w:sz w:val="18"/>
                <w:szCs w:val="18"/>
              </w:rPr>
            </w:pPr>
          </w:p>
        </w:tc>
      </w:tr>
      <w:tr w:rsidR="00602F1D" w:rsidRPr="00991B56" w:rsidTr="007D076D">
        <w:trPr>
          <w:cantSplit/>
        </w:trPr>
        <w:tc>
          <w:tcPr>
            <w:tcW w:w="3701" w:type="dxa"/>
          </w:tcPr>
          <w:p w:rsidR="00602F1D" w:rsidRPr="00991B56" w:rsidRDefault="00602F1D" w:rsidP="00991B56">
            <w:pPr>
              <w:spacing w:line="240" w:lineRule="auto"/>
              <w:ind w:left="438"/>
              <w:rPr>
                <w:rFonts w:cs="Arial"/>
                <w:sz w:val="18"/>
                <w:szCs w:val="18"/>
                <w:cs/>
                <w:lang w:val="en-US"/>
              </w:rPr>
            </w:pPr>
            <w:r w:rsidRPr="00991B56">
              <w:rPr>
                <w:rFonts w:cs="Arial"/>
                <w:sz w:val="18"/>
                <w:szCs w:val="18"/>
                <w:cs/>
                <w:lang w:val="en-US"/>
              </w:rPr>
              <w:t xml:space="preserve">  - </w:t>
            </w:r>
            <w:r w:rsidRPr="00991B56">
              <w:rPr>
                <w:rFonts w:cs="Arial"/>
                <w:sz w:val="18"/>
                <w:szCs w:val="18"/>
                <w:lang w:val="en-US"/>
              </w:rPr>
              <w:t xml:space="preserve">Parent company </w:t>
            </w:r>
          </w:p>
        </w:tc>
        <w:tc>
          <w:tcPr>
            <w:tcW w:w="1440" w:type="dxa"/>
            <w:shd w:val="clear" w:color="auto" w:fill="FAFAFA"/>
          </w:tcPr>
          <w:p w:rsidR="00602F1D" w:rsidRPr="00991B56" w:rsidRDefault="00602F1D" w:rsidP="00602F1D">
            <w:pPr>
              <w:tabs>
                <w:tab w:val="decimal" w:pos="1224"/>
              </w:tabs>
              <w:spacing w:line="240" w:lineRule="auto"/>
              <w:ind w:right="-72"/>
              <w:jc w:val="right"/>
              <w:rPr>
                <w:rFonts w:cs="Arial"/>
                <w:sz w:val="18"/>
                <w:szCs w:val="18"/>
              </w:rPr>
            </w:pPr>
            <w:r w:rsidRPr="00991B56">
              <w:rPr>
                <w:rFonts w:cs="Arial"/>
                <w:sz w:val="18"/>
                <w:szCs w:val="18"/>
              </w:rPr>
              <w:t>2,045,166</w:t>
            </w:r>
          </w:p>
        </w:tc>
        <w:tc>
          <w:tcPr>
            <w:tcW w:w="1440" w:type="dxa"/>
          </w:tcPr>
          <w:p w:rsidR="00602F1D" w:rsidRPr="00991B56" w:rsidRDefault="00602F1D" w:rsidP="00602F1D">
            <w:pPr>
              <w:tabs>
                <w:tab w:val="decimal" w:pos="1224"/>
              </w:tabs>
              <w:spacing w:line="240" w:lineRule="auto"/>
              <w:ind w:right="-72"/>
              <w:jc w:val="right"/>
              <w:rPr>
                <w:rFonts w:cs="Arial"/>
                <w:sz w:val="18"/>
                <w:szCs w:val="18"/>
              </w:rPr>
            </w:pPr>
            <w:r w:rsidRPr="00991B56">
              <w:rPr>
                <w:rFonts w:cs="Arial"/>
                <w:sz w:val="18"/>
                <w:szCs w:val="18"/>
              </w:rPr>
              <w:t>1,216,644</w:t>
            </w:r>
          </w:p>
        </w:tc>
        <w:tc>
          <w:tcPr>
            <w:tcW w:w="1440" w:type="dxa"/>
            <w:shd w:val="clear" w:color="auto" w:fill="FAFAFA"/>
          </w:tcPr>
          <w:p w:rsidR="00602F1D" w:rsidRPr="00991B56" w:rsidRDefault="00602F1D" w:rsidP="00602F1D">
            <w:pPr>
              <w:tabs>
                <w:tab w:val="decimal" w:pos="1224"/>
              </w:tabs>
              <w:spacing w:line="240" w:lineRule="auto"/>
              <w:ind w:right="-72"/>
              <w:jc w:val="right"/>
              <w:rPr>
                <w:rFonts w:cs="Arial"/>
                <w:sz w:val="18"/>
                <w:szCs w:val="18"/>
              </w:rPr>
            </w:pPr>
            <w:r w:rsidRPr="00991B56">
              <w:rPr>
                <w:rFonts w:cs="Arial"/>
                <w:sz w:val="18"/>
                <w:szCs w:val="18"/>
              </w:rPr>
              <w:t>2,045,166</w:t>
            </w:r>
          </w:p>
        </w:tc>
        <w:tc>
          <w:tcPr>
            <w:tcW w:w="1477" w:type="dxa"/>
          </w:tcPr>
          <w:p w:rsidR="00602F1D" w:rsidRPr="00991B56" w:rsidRDefault="00602F1D" w:rsidP="00602F1D">
            <w:pPr>
              <w:tabs>
                <w:tab w:val="decimal" w:pos="1224"/>
              </w:tabs>
              <w:spacing w:line="240" w:lineRule="auto"/>
              <w:ind w:right="-72"/>
              <w:jc w:val="right"/>
              <w:rPr>
                <w:rFonts w:cs="Arial"/>
                <w:sz w:val="18"/>
                <w:szCs w:val="18"/>
              </w:rPr>
            </w:pPr>
            <w:r w:rsidRPr="00991B56">
              <w:rPr>
                <w:rFonts w:cs="Arial"/>
                <w:sz w:val="18"/>
                <w:szCs w:val="18"/>
              </w:rPr>
              <w:t>1,216,644</w:t>
            </w:r>
          </w:p>
        </w:tc>
      </w:tr>
      <w:tr w:rsidR="00602F1D" w:rsidRPr="00991B56" w:rsidTr="007D076D">
        <w:trPr>
          <w:cantSplit/>
        </w:trPr>
        <w:tc>
          <w:tcPr>
            <w:tcW w:w="3701" w:type="dxa"/>
          </w:tcPr>
          <w:p w:rsidR="00602F1D" w:rsidRPr="00991B56" w:rsidRDefault="00602F1D" w:rsidP="00991B56">
            <w:pPr>
              <w:spacing w:line="240" w:lineRule="auto"/>
              <w:ind w:left="438"/>
              <w:rPr>
                <w:rFonts w:cs="Arial"/>
                <w:sz w:val="18"/>
                <w:szCs w:val="18"/>
                <w:cs/>
                <w:lang w:val="en-US"/>
              </w:rPr>
            </w:pPr>
            <w:r w:rsidRPr="00991B56">
              <w:rPr>
                <w:rFonts w:cs="Arial"/>
                <w:sz w:val="18"/>
                <w:szCs w:val="18"/>
                <w:lang w:val="en-US"/>
              </w:rPr>
              <w:t xml:space="preserve"> </w:t>
            </w:r>
            <w:r w:rsidRPr="00991B56">
              <w:rPr>
                <w:rFonts w:cs="Arial"/>
                <w:sz w:val="18"/>
                <w:szCs w:val="18"/>
                <w:cs/>
                <w:lang w:val="en-US"/>
              </w:rPr>
              <w:t xml:space="preserve"> - </w:t>
            </w:r>
            <w:r w:rsidRPr="00991B56">
              <w:rPr>
                <w:rFonts w:cs="Arial"/>
                <w:sz w:val="18"/>
                <w:szCs w:val="18"/>
                <w:lang w:val="en-US"/>
              </w:rPr>
              <w:t>Joint venture</w:t>
            </w:r>
          </w:p>
        </w:tc>
        <w:tc>
          <w:tcPr>
            <w:tcW w:w="1440" w:type="dxa"/>
            <w:shd w:val="clear" w:color="auto" w:fill="FAFAFA"/>
          </w:tcPr>
          <w:p w:rsidR="00602F1D" w:rsidRPr="00991B56" w:rsidRDefault="00602F1D" w:rsidP="00602F1D">
            <w:pPr>
              <w:tabs>
                <w:tab w:val="decimal" w:pos="1224"/>
              </w:tabs>
              <w:spacing w:line="240" w:lineRule="auto"/>
              <w:ind w:right="-72"/>
              <w:jc w:val="right"/>
              <w:rPr>
                <w:rFonts w:cs="Arial"/>
                <w:sz w:val="18"/>
                <w:szCs w:val="18"/>
              </w:rPr>
            </w:pPr>
            <w:r w:rsidRPr="00991B56">
              <w:rPr>
                <w:rFonts w:cs="Arial"/>
                <w:sz w:val="18"/>
                <w:szCs w:val="18"/>
              </w:rPr>
              <w:t>8,560</w:t>
            </w:r>
          </w:p>
        </w:tc>
        <w:tc>
          <w:tcPr>
            <w:tcW w:w="1440" w:type="dxa"/>
          </w:tcPr>
          <w:p w:rsidR="00602F1D" w:rsidRPr="00991B56" w:rsidRDefault="00602F1D" w:rsidP="00602F1D">
            <w:pPr>
              <w:tabs>
                <w:tab w:val="decimal" w:pos="1224"/>
              </w:tabs>
              <w:spacing w:line="240" w:lineRule="auto"/>
              <w:ind w:right="-72"/>
              <w:jc w:val="right"/>
              <w:rPr>
                <w:rFonts w:cs="Arial"/>
                <w:sz w:val="18"/>
                <w:szCs w:val="18"/>
              </w:rPr>
            </w:pPr>
            <w:r w:rsidRPr="00991B56">
              <w:rPr>
                <w:rFonts w:cs="Arial"/>
                <w:sz w:val="18"/>
                <w:szCs w:val="18"/>
              </w:rPr>
              <w:t>8,560</w:t>
            </w:r>
          </w:p>
        </w:tc>
        <w:tc>
          <w:tcPr>
            <w:tcW w:w="1440" w:type="dxa"/>
            <w:shd w:val="clear" w:color="auto" w:fill="FAFAFA"/>
          </w:tcPr>
          <w:p w:rsidR="00602F1D" w:rsidRPr="00991B56" w:rsidRDefault="00602F1D" w:rsidP="00602F1D">
            <w:pPr>
              <w:tabs>
                <w:tab w:val="decimal" w:pos="1224"/>
              </w:tabs>
              <w:spacing w:line="240" w:lineRule="auto"/>
              <w:ind w:right="-72"/>
              <w:jc w:val="right"/>
              <w:rPr>
                <w:rFonts w:cs="Arial"/>
                <w:sz w:val="18"/>
                <w:szCs w:val="18"/>
              </w:rPr>
            </w:pPr>
            <w:r w:rsidRPr="00991B56">
              <w:rPr>
                <w:rFonts w:cs="Arial"/>
                <w:sz w:val="18"/>
                <w:szCs w:val="18"/>
              </w:rPr>
              <w:t>8,560</w:t>
            </w:r>
          </w:p>
        </w:tc>
        <w:tc>
          <w:tcPr>
            <w:tcW w:w="1477" w:type="dxa"/>
          </w:tcPr>
          <w:p w:rsidR="00602F1D" w:rsidRPr="00991B56" w:rsidRDefault="00602F1D" w:rsidP="00602F1D">
            <w:pPr>
              <w:tabs>
                <w:tab w:val="decimal" w:pos="1224"/>
              </w:tabs>
              <w:spacing w:line="240" w:lineRule="auto"/>
              <w:ind w:right="-72"/>
              <w:jc w:val="right"/>
              <w:rPr>
                <w:rFonts w:cs="Arial"/>
                <w:sz w:val="18"/>
                <w:szCs w:val="18"/>
              </w:rPr>
            </w:pPr>
            <w:r w:rsidRPr="00991B56">
              <w:rPr>
                <w:rFonts w:cs="Arial"/>
                <w:sz w:val="18"/>
                <w:szCs w:val="18"/>
              </w:rPr>
              <w:t>8,560</w:t>
            </w:r>
          </w:p>
        </w:tc>
      </w:tr>
      <w:tr w:rsidR="00602F1D" w:rsidRPr="00991B56" w:rsidTr="007D076D">
        <w:trPr>
          <w:cantSplit/>
        </w:trPr>
        <w:tc>
          <w:tcPr>
            <w:tcW w:w="3701" w:type="dxa"/>
          </w:tcPr>
          <w:p w:rsidR="00602F1D" w:rsidRPr="00991B56" w:rsidRDefault="00602F1D" w:rsidP="00991B56">
            <w:pPr>
              <w:spacing w:line="240" w:lineRule="auto"/>
              <w:ind w:left="438"/>
              <w:rPr>
                <w:rFonts w:cs="Arial"/>
                <w:sz w:val="18"/>
                <w:szCs w:val="18"/>
                <w:lang w:val="en-US"/>
              </w:rPr>
            </w:pPr>
          </w:p>
        </w:tc>
        <w:tc>
          <w:tcPr>
            <w:tcW w:w="1440" w:type="dxa"/>
            <w:shd w:val="clear" w:color="auto" w:fill="FAFAFA"/>
          </w:tcPr>
          <w:p w:rsidR="00602F1D" w:rsidRPr="00991B56" w:rsidRDefault="00602F1D" w:rsidP="007D076D">
            <w:pPr>
              <w:spacing w:line="240" w:lineRule="auto"/>
              <w:ind w:right="-72"/>
              <w:jc w:val="right"/>
              <w:rPr>
                <w:rFonts w:cs="Arial"/>
                <w:spacing w:val="-6"/>
                <w:sz w:val="18"/>
                <w:szCs w:val="18"/>
              </w:rPr>
            </w:pPr>
          </w:p>
        </w:tc>
        <w:tc>
          <w:tcPr>
            <w:tcW w:w="1440" w:type="dxa"/>
          </w:tcPr>
          <w:p w:rsidR="00602F1D" w:rsidRPr="00991B56" w:rsidRDefault="00602F1D" w:rsidP="007D076D">
            <w:pPr>
              <w:spacing w:line="240" w:lineRule="auto"/>
              <w:ind w:right="-72"/>
              <w:jc w:val="right"/>
              <w:rPr>
                <w:rFonts w:cs="Arial"/>
                <w:sz w:val="18"/>
                <w:szCs w:val="18"/>
              </w:rPr>
            </w:pPr>
          </w:p>
        </w:tc>
        <w:tc>
          <w:tcPr>
            <w:tcW w:w="1440" w:type="dxa"/>
            <w:shd w:val="clear" w:color="auto" w:fill="FAFAFA"/>
          </w:tcPr>
          <w:p w:rsidR="00602F1D" w:rsidRPr="00991B56" w:rsidRDefault="00602F1D" w:rsidP="007D076D">
            <w:pPr>
              <w:spacing w:line="240" w:lineRule="auto"/>
              <w:ind w:right="-72"/>
              <w:jc w:val="right"/>
              <w:rPr>
                <w:rFonts w:cs="Arial"/>
                <w:spacing w:val="-6"/>
                <w:sz w:val="18"/>
                <w:szCs w:val="18"/>
              </w:rPr>
            </w:pPr>
          </w:p>
        </w:tc>
        <w:tc>
          <w:tcPr>
            <w:tcW w:w="1477" w:type="dxa"/>
          </w:tcPr>
          <w:p w:rsidR="00602F1D" w:rsidRPr="00991B56" w:rsidRDefault="00602F1D" w:rsidP="007D076D">
            <w:pPr>
              <w:spacing w:line="240" w:lineRule="auto"/>
              <w:ind w:right="-72"/>
              <w:jc w:val="right"/>
              <w:rPr>
                <w:rFonts w:cs="Arial"/>
                <w:sz w:val="18"/>
                <w:szCs w:val="18"/>
              </w:rPr>
            </w:pPr>
          </w:p>
        </w:tc>
      </w:tr>
      <w:tr w:rsidR="00602F1D" w:rsidRPr="00991B56" w:rsidTr="007D076D">
        <w:trPr>
          <w:cantSplit/>
        </w:trPr>
        <w:tc>
          <w:tcPr>
            <w:tcW w:w="3701" w:type="dxa"/>
          </w:tcPr>
          <w:p w:rsidR="00602F1D" w:rsidRPr="00991B56" w:rsidRDefault="00602F1D" w:rsidP="00991B56">
            <w:pPr>
              <w:spacing w:line="240" w:lineRule="auto"/>
              <w:ind w:left="438"/>
              <w:rPr>
                <w:rFonts w:cs="Arial"/>
                <w:sz w:val="18"/>
                <w:szCs w:val="18"/>
                <w:lang w:val="en-US"/>
              </w:rPr>
            </w:pPr>
            <w:r w:rsidRPr="00991B56">
              <w:rPr>
                <w:rFonts w:cs="Arial"/>
                <w:sz w:val="18"/>
                <w:szCs w:val="18"/>
                <w:lang w:val="en-US"/>
              </w:rPr>
              <w:t>Trade payables</w:t>
            </w:r>
          </w:p>
        </w:tc>
        <w:tc>
          <w:tcPr>
            <w:tcW w:w="1440" w:type="dxa"/>
            <w:shd w:val="clear" w:color="auto" w:fill="FAFAFA"/>
          </w:tcPr>
          <w:p w:rsidR="00602F1D" w:rsidRPr="00991B56" w:rsidRDefault="00602F1D" w:rsidP="007D076D">
            <w:pPr>
              <w:spacing w:line="240" w:lineRule="auto"/>
              <w:ind w:right="-72"/>
              <w:jc w:val="right"/>
              <w:rPr>
                <w:rFonts w:cs="Arial"/>
                <w:spacing w:val="-6"/>
                <w:sz w:val="18"/>
                <w:szCs w:val="18"/>
              </w:rPr>
            </w:pPr>
          </w:p>
        </w:tc>
        <w:tc>
          <w:tcPr>
            <w:tcW w:w="1440" w:type="dxa"/>
          </w:tcPr>
          <w:p w:rsidR="00602F1D" w:rsidRPr="00991B56" w:rsidRDefault="00602F1D" w:rsidP="007D076D">
            <w:pPr>
              <w:spacing w:line="240" w:lineRule="auto"/>
              <w:ind w:right="-72"/>
              <w:jc w:val="right"/>
              <w:rPr>
                <w:rFonts w:cs="Arial"/>
                <w:sz w:val="18"/>
                <w:szCs w:val="18"/>
              </w:rPr>
            </w:pPr>
          </w:p>
        </w:tc>
        <w:tc>
          <w:tcPr>
            <w:tcW w:w="1440" w:type="dxa"/>
            <w:shd w:val="clear" w:color="auto" w:fill="FAFAFA"/>
          </w:tcPr>
          <w:p w:rsidR="00602F1D" w:rsidRPr="00991B56" w:rsidRDefault="00602F1D" w:rsidP="007D076D">
            <w:pPr>
              <w:spacing w:line="240" w:lineRule="auto"/>
              <w:ind w:right="-72"/>
              <w:jc w:val="right"/>
              <w:rPr>
                <w:rFonts w:cs="Arial"/>
                <w:spacing w:val="-6"/>
                <w:sz w:val="18"/>
                <w:szCs w:val="18"/>
              </w:rPr>
            </w:pPr>
          </w:p>
        </w:tc>
        <w:tc>
          <w:tcPr>
            <w:tcW w:w="1477" w:type="dxa"/>
          </w:tcPr>
          <w:p w:rsidR="00602F1D" w:rsidRPr="00991B56" w:rsidRDefault="00602F1D" w:rsidP="007D076D">
            <w:pPr>
              <w:spacing w:line="240" w:lineRule="auto"/>
              <w:ind w:right="-72"/>
              <w:jc w:val="right"/>
              <w:rPr>
                <w:rFonts w:cs="Arial"/>
                <w:sz w:val="18"/>
                <w:szCs w:val="18"/>
              </w:rPr>
            </w:pPr>
          </w:p>
        </w:tc>
      </w:tr>
      <w:tr w:rsidR="00602F1D" w:rsidRPr="00991B56" w:rsidTr="007D076D">
        <w:trPr>
          <w:cantSplit/>
        </w:trPr>
        <w:tc>
          <w:tcPr>
            <w:tcW w:w="3701" w:type="dxa"/>
          </w:tcPr>
          <w:p w:rsidR="00602F1D" w:rsidRPr="00991B56" w:rsidRDefault="00602F1D" w:rsidP="00991B56">
            <w:pPr>
              <w:spacing w:line="240" w:lineRule="auto"/>
              <w:ind w:left="438"/>
              <w:rPr>
                <w:rFonts w:cs="Arial"/>
                <w:sz w:val="18"/>
                <w:szCs w:val="18"/>
                <w:cs/>
                <w:lang w:val="en-US"/>
              </w:rPr>
            </w:pPr>
            <w:r w:rsidRPr="00991B56">
              <w:rPr>
                <w:rFonts w:cs="Arial"/>
                <w:sz w:val="18"/>
                <w:szCs w:val="18"/>
                <w:cs/>
                <w:lang w:val="en-US"/>
              </w:rPr>
              <w:t xml:space="preserve">  - </w:t>
            </w:r>
            <w:r w:rsidRPr="00991B56">
              <w:rPr>
                <w:rFonts w:cs="Arial"/>
                <w:sz w:val="18"/>
                <w:szCs w:val="18"/>
                <w:lang w:val="en-US"/>
              </w:rPr>
              <w:t xml:space="preserve">Parent company </w:t>
            </w:r>
          </w:p>
        </w:tc>
        <w:tc>
          <w:tcPr>
            <w:tcW w:w="1440" w:type="dxa"/>
            <w:shd w:val="clear" w:color="auto" w:fill="FAFAFA"/>
          </w:tcPr>
          <w:p w:rsidR="00602F1D" w:rsidRPr="00991B56" w:rsidRDefault="00602F1D" w:rsidP="00602F1D">
            <w:pPr>
              <w:spacing w:line="240" w:lineRule="auto"/>
              <w:ind w:right="-72"/>
              <w:jc w:val="right"/>
              <w:rPr>
                <w:rFonts w:cs="Arial"/>
                <w:sz w:val="18"/>
                <w:szCs w:val="18"/>
              </w:rPr>
            </w:pPr>
            <w:r w:rsidRPr="00991B56">
              <w:rPr>
                <w:rFonts w:cs="Arial"/>
                <w:sz w:val="18"/>
                <w:szCs w:val="18"/>
              </w:rPr>
              <w:t>11,514,484</w:t>
            </w:r>
          </w:p>
        </w:tc>
        <w:tc>
          <w:tcPr>
            <w:tcW w:w="1440" w:type="dxa"/>
          </w:tcPr>
          <w:p w:rsidR="00602F1D" w:rsidRPr="00991B56" w:rsidRDefault="00602F1D" w:rsidP="00602F1D">
            <w:pPr>
              <w:spacing w:line="240" w:lineRule="auto"/>
              <w:ind w:right="-72"/>
              <w:jc w:val="right"/>
              <w:rPr>
                <w:rFonts w:cs="Arial"/>
                <w:sz w:val="18"/>
                <w:szCs w:val="18"/>
              </w:rPr>
            </w:pPr>
            <w:r w:rsidRPr="00991B56">
              <w:rPr>
                <w:rFonts w:cs="Arial"/>
                <w:sz w:val="18"/>
                <w:szCs w:val="18"/>
              </w:rPr>
              <w:t>9,267,505</w:t>
            </w:r>
          </w:p>
        </w:tc>
        <w:tc>
          <w:tcPr>
            <w:tcW w:w="1440" w:type="dxa"/>
            <w:shd w:val="clear" w:color="auto" w:fill="FAFAFA"/>
          </w:tcPr>
          <w:p w:rsidR="00602F1D" w:rsidRPr="00991B56" w:rsidRDefault="00602F1D" w:rsidP="00602F1D">
            <w:pPr>
              <w:spacing w:line="240" w:lineRule="auto"/>
              <w:ind w:right="-72"/>
              <w:jc w:val="right"/>
              <w:rPr>
                <w:rFonts w:cs="Arial"/>
                <w:sz w:val="18"/>
                <w:szCs w:val="18"/>
              </w:rPr>
            </w:pPr>
            <w:r w:rsidRPr="00991B56">
              <w:rPr>
                <w:rFonts w:cs="Arial"/>
                <w:sz w:val="18"/>
                <w:szCs w:val="18"/>
              </w:rPr>
              <w:t>11,514,484</w:t>
            </w:r>
          </w:p>
        </w:tc>
        <w:tc>
          <w:tcPr>
            <w:tcW w:w="1477" w:type="dxa"/>
          </w:tcPr>
          <w:p w:rsidR="00602F1D" w:rsidRPr="00991B56" w:rsidRDefault="00602F1D" w:rsidP="00602F1D">
            <w:pPr>
              <w:spacing w:line="240" w:lineRule="auto"/>
              <w:ind w:right="-72"/>
              <w:jc w:val="right"/>
              <w:rPr>
                <w:rFonts w:cs="Arial"/>
                <w:sz w:val="18"/>
                <w:szCs w:val="18"/>
              </w:rPr>
            </w:pPr>
            <w:r w:rsidRPr="00991B56">
              <w:rPr>
                <w:rFonts w:cs="Arial"/>
                <w:sz w:val="18"/>
                <w:szCs w:val="18"/>
              </w:rPr>
              <w:t>9,267,505</w:t>
            </w:r>
          </w:p>
        </w:tc>
      </w:tr>
      <w:tr w:rsidR="00602F1D" w:rsidRPr="00991B56" w:rsidTr="007D076D">
        <w:trPr>
          <w:cantSplit/>
        </w:trPr>
        <w:tc>
          <w:tcPr>
            <w:tcW w:w="3701" w:type="dxa"/>
          </w:tcPr>
          <w:p w:rsidR="00602F1D" w:rsidRPr="00991B56" w:rsidRDefault="00602F1D" w:rsidP="00991B56">
            <w:pPr>
              <w:spacing w:line="240" w:lineRule="auto"/>
              <w:ind w:left="438"/>
              <w:rPr>
                <w:rFonts w:cs="Arial"/>
                <w:sz w:val="18"/>
                <w:szCs w:val="18"/>
                <w:cs/>
                <w:lang w:val="en-US"/>
              </w:rPr>
            </w:pPr>
            <w:r w:rsidRPr="00991B56">
              <w:rPr>
                <w:rFonts w:cs="Arial"/>
                <w:sz w:val="18"/>
                <w:szCs w:val="18"/>
                <w:lang w:val="en-US"/>
              </w:rPr>
              <w:t xml:space="preserve"> </w:t>
            </w:r>
            <w:r w:rsidRPr="00991B56">
              <w:rPr>
                <w:rFonts w:cs="Arial"/>
                <w:sz w:val="18"/>
                <w:szCs w:val="18"/>
                <w:cs/>
                <w:lang w:val="en-US"/>
              </w:rPr>
              <w:t xml:space="preserve"> - </w:t>
            </w:r>
            <w:r w:rsidRPr="00991B56">
              <w:rPr>
                <w:rFonts w:cs="Arial"/>
                <w:sz w:val="18"/>
                <w:szCs w:val="18"/>
                <w:lang w:val="en-US"/>
              </w:rPr>
              <w:t>Joint venture</w:t>
            </w:r>
          </w:p>
        </w:tc>
        <w:tc>
          <w:tcPr>
            <w:tcW w:w="1440" w:type="dxa"/>
            <w:shd w:val="clear" w:color="auto" w:fill="FAFAFA"/>
          </w:tcPr>
          <w:p w:rsidR="00602F1D" w:rsidRPr="00991B56" w:rsidRDefault="00602F1D" w:rsidP="00602F1D">
            <w:pPr>
              <w:spacing w:line="240" w:lineRule="auto"/>
              <w:ind w:right="-72"/>
              <w:jc w:val="right"/>
              <w:rPr>
                <w:rFonts w:cs="Arial"/>
                <w:sz w:val="18"/>
                <w:szCs w:val="18"/>
              </w:rPr>
            </w:pPr>
            <w:r w:rsidRPr="00991B56">
              <w:rPr>
                <w:rFonts w:cs="Arial"/>
                <w:sz w:val="18"/>
                <w:szCs w:val="18"/>
              </w:rPr>
              <w:t>5,490,812</w:t>
            </w:r>
          </w:p>
        </w:tc>
        <w:tc>
          <w:tcPr>
            <w:tcW w:w="1440" w:type="dxa"/>
          </w:tcPr>
          <w:p w:rsidR="00602F1D" w:rsidRPr="00991B56" w:rsidRDefault="00602F1D" w:rsidP="00602F1D">
            <w:pPr>
              <w:spacing w:line="240" w:lineRule="auto"/>
              <w:ind w:right="-72"/>
              <w:jc w:val="right"/>
              <w:rPr>
                <w:rFonts w:cs="Arial"/>
                <w:sz w:val="18"/>
                <w:szCs w:val="18"/>
              </w:rPr>
            </w:pPr>
            <w:r w:rsidRPr="00991B56">
              <w:rPr>
                <w:rFonts w:cs="Arial"/>
                <w:sz w:val="18"/>
                <w:szCs w:val="18"/>
              </w:rPr>
              <w:t>7,119,840</w:t>
            </w:r>
          </w:p>
        </w:tc>
        <w:tc>
          <w:tcPr>
            <w:tcW w:w="1440" w:type="dxa"/>
            <w:shd w:val="clear" w:color="auto" w:fill="FAFAFA"/>
          </w:tcPr>
          <w:p w:rsidR="00602F1D" w:rsidRPr="00991B56" w:rsidRDefault="00602F1D" w:rsidP="00602F1D">
            <w:pPr>
              <w:spacing w:line="240" w:lineRule="auto"/>
              <w:ind w:right="-72"/>
              <w:jc w:val="right"/>
              <w:rPr>
                <w:rFonts w:cs="Arial"/>
                <w:sz w:val="18"/>
                <w:szCs w:val="18"/>
              </w:rPr>
            </w:pPr>
            <w:r w:rsidRPr="00991B56">
              <w:rPr>
                <w:rFonts w:cs="Arial"/>
                <w:sz w:val="18"/>
                <w:szCs w:val="18"/>
              </w:rPr>
              <w:t>5,490,812</w:t>
            </w:r>
          </w:p>
        </w:tc>
        <w:tc>
          <w:tcPr>
            <w:tcW w:w="1477" w:type="dxa"/>
          </w:tcPr>
          <w:p w:rsidR="00602F1D" w:rsidRPr="00991B56" w:rsidRDefault="00602F1D" w:rsidP="00602F1D">
            <w:pPr>
              <w:spacing w:line="240" w:lineRule="auto"/>
              <w:ind w:right="-72"/>
              <w:jc w:val="right"/>
              <w:rPr>
                <w:rFonts w:cs="Arial"/>
                <w:sz w:val="18"/>
                <w:szCs w:val="18"/>
              </w:rPr>
            </w:pPr>
            <w:r w:rsidRPr="00991B56">
              <w:rPr>
                <w:rFonts w:cs="Arial"/>
                <w:sz w:val="18"/>
                <w:szCs w:val="18"/>
              </w:rPr>
              <w:t>7,119,840</w:t>
            </w:r>
          </w:p>
        </w:tc>
      </w:tr>
    </w:tbl>
    <w:p w:rsidR="00602F1D" w:rsidRPr="00991B56" w:rsidRDefault="00602F1D" w:rsidP="00602F1D">
      <w:pPr>
        <w:spacing w:line="240" w:lineRule="auto"/>
        <w:ind w:left="540" w:hanging="540"/>
        <w:jc w:val="both"/>
        <w:rPr>
          <w:rFonts w:cs="Arial"/>
          <w:color w:val="CF4A02"/>
          <w:sz w:val="18"/>
          <w:szCs w:val="18"/>
        </w:rPr>
      </w:pPr>
    </w:p>
    <w:p w:rsidR="00602F1D" w:rsidRPr="00CB145F" w:rsidRDefault="00602F1D" w:rsidP="00602F1D">
      <w:pPr>
        <w:spacing w:line="240" w:lineRule="auto"/>
        <w:ind w:left="540" w:hanging="540"/>
        <w:jc w:val="both"/>
        <w:rPr>
          <w:rFonts w:cs="Arial"/>
          <w:b/>
          <w:bCs/>
          <w:color w:val="CF4A02"/>
          <w:sz w:val="18"/>
          <w:szCs w:val="18"/>
        </w:rPr>
      </w:pPr>
      <w:r w:rsidRPr="00CB145F">
        <w:rPr>
          <w:rFonts w:cs="Arial"/>
          <w:b/>
          <w:bCs/>
          <w:color w:val="CF4A02"/>
          <w:sz w:val="18"/>
          <w:szCs w:val="18"/>
        </w:rPr>
        <w:t>30.5</w:t>
      </w:r>
      <w:r w:rsidRPr="00CB145F">
        <w:rPr>
          <w:rFonts w:cs="Arial"/>
          <w:b/>
          <w:bCs/>
          <w:color w:val="CF4A02"/>
          <w:sz w:val="18"/>
          <w:szCs w:val="18"/>
          <w:cs/>
        </w:rPr>
        <w:tab/>
      </w:r>
      <w:r w:rsidRPr="00CB145F">
        <w:rPr>
          <w:rFonts w:cs="Arial"/>
          <w:b/>
          <w:bCs/>
          <w:color w:val="CF4A02"/>
          <w:sz w:val="18"/>
          <w:szCs w:val="18"/>
        </w:rPr>
        <w:t>Amount due from and amount due to related parties</w:t>
      </w:r>
    </w:p>
    <w:p w:rsidR="00602F1D" w:rsidRDefault="00602F1D" w:rsidP="00F03DDA">
      <w:pPr>
        <w:spacing w:line="240" w:lineRule="auto"/>
        <w:ind w:left="1080"/>
        <w:jc w:val="both"/>
        <w:rPr>
          <w:rFonts w:cs="Arial"/>
          <w:sz w:val="18"/>
          <w:szCs w:val="18"/>
        </w:rPr>
      </w:pPr>
    </w:p>
    <w:tbl>
      <w:tblPr>
        <w:tblW w:w="9498" w:type="dxa"/>
        <w:tblInd w:w="108" w:type="dxa"/>
        <w:tblLayout w:type="fixed"/>
        <w:tblLook w:val="0000" w:firstRow="0" w:lastRow="0" w:firstColumn="0" w:lastColumn="0" w:noHBand="0" w:noVBand="0"/>
      </w:tblPr>
      <w:tblGrid>
        <w:gridCol w:w="3701"/>
        <w:gridCol w:w="1440"/>
        <w:gridCol w:w="1440"/>
        <w:gridCol w:w="1440"/>
        <w:gridCol w:w="1477"/>
      </w:tblGrid>
      <w:tr w:rsidR="00602F1D" w:rsidRPr="00761FEE" w:rsidTr="007D076D">
        <w:trPr>
          <w:cantSplit/>
        </w:trPr>
        <w:tc>
          <w:tcPr>
            <w:tcW w:w="3701" w:type="dxa"/>
          </w:tcPr>
          <w:p w:rsidR="00602F1D" w:rsidRPr="00761FEE" w:rsidRDefault="00602F1D" w:rsidP="007D076D">
            <w:pPr>
              <w:spacing w:line="240" w:lineRule="auto"/>
              <w:ind w:left="65"/>
              <w:rPr>
                <w:rFonts w:cs="Arial"/>
                <w:b/>
                <w:bCs/>
                <w:sz w:val="18"/>
                <w:szCs w:val="18"/>
                <w:lang w:val="en-US"/>
              </w:rPr>
            </w:pPr>
          </w:p>
        </w:tc>
        <w:tc>
          <w:tcPr>
            <w:tcW w:w="2880" w:type="dxa"/>
            <w:gridSpan w:val="2"/>
            <w:tcBorders>
              <w:top w:val="single" w:sz="4" w:space="0" w:color="auto"/>
              <w:bottom w:val="single" w:sz="4" w:space="0" w:color="auto"/>
            </w:tcBorders>
          </w:tcPr>
          <w:p w:rsidR="00602F1D" w:rsidRDefault="00602F1D" w:rsidP="007D076D">
            <w:pPr>
              <w:tabs>
                <w:tab w:val="right" w:pos="1224"/>
              </w:tabs>
              <w:spacing w:line="240" w:lineRule="auto"/>
              <w:ind w:right="-72"/>
              <w:jc w:val="right"/>
              <w:rPr>
                <w:rFonts w:cs="Arial"/>
                <w:b/>
                <w:bCs/>
                <w:sz w:val="18"/>
                <w:szCs w:val="18"/>
              </w:rPr>
            </w:pPr>
            <w:r w:rsidRPr="00F57288">
              <w:rPr>
                <w:rFonts w:cs="Arial"/>
                <w:b/>
                <w:bCs/>
                <w:sz w:val="18"/>
                <w:szCs w:val="18"/>
              </w:rPr>
              <w:t>Equity Method</w:t>
            </w:r>
          </w:p>
          <w:p w:rsidR="00602F1D" w:rsidRPr="00F57288" w:rsidRDefault="00602F1D" w:rsidP="007D076D">
            <w:pPr>
              <w:tabs>
                <w:tab w:val="right" w:pos="1224"/>
              </w:tabs>
              <w:spacing w:line="240" w:lineRule="auto"/>
              <w:ind w:right="-72"/>
              <w:jc w:val="right"/>
              <w:rPr>
                <w:rFonts w:cs="Arial"/>
                <w:b/>
                <w:bCs/>
                <w:sz w:val="18"/>
                <w:szCs w:val="18"/>
              </w:rPr>
            </w:pPr>
            <w:r>
              <w:rPr>
                <w:rFonts w:cs="Arial"/>
                <w:b/>
                <w:bCs/>
                <w:sz w:val="18"/>
                <w:szCs w:val="18"/>
              </w:rPr>
              <w:t>financial statements</w:t>
            </w:r>
          </w:p>
        </w:tc>
        <w:tc>
          <w:tcPr>
            <w:tcW w:w="2917" w:type="dxa"/>
            <w:gridSpan w:val="2"/>
            <w:tcBorders>
              <w:top w:val="single" w:sz="4" w:space="0" w:color="auto"/>
              <w:bottom w:val="single" w:sz="4" w:space="0" w:color="auto"/>
            </w:tcBorders>
          </w:tcPr>
          <w:p w:rsidR="00602F1D" w:rsidRDefault="00602F1D" w:rsidP="007D076D">
            <w:pPr>
              <w:tabs>
                <w:tab w:val="right" w:pos="1224"/>
              </w:tabs>
              <w:spacing w:line="240" w:lineRule="auto"/>
              <w:ind w:right="-72"/>
              <w:jc w:val="right"/>
              <w:rPr>
                <w:rFonts w:cs="Arial"/>
                <w:b/>
                <w:bCs/>
                <w:sz w:val="18"/>
                <w:szCs w:val="18"/>
              </w:rPr>
            </w:pPr>
            <w:r w:rsidRPr="00F57288">
              <w:rPr>
                <w:rFonts w:cs="Arial"/>
                <w:b/>
                <w:bCs/>
                <w:sz w:val="18"/>
                <w:szCs w:val="18"/>
              </w:rPr>
              <w:t>Separate</w:t>
            </w:r>
          </w:p>
          <w:p w:rsidR="00602F1D" w:rsidRPr="00F57288" w:rsidRDefault="00602F1D" w:rsidP="007D076D">
            <w:pPr>
              <w:tabs>
                <w:tab w:val="right" w:pos="1224"/>
              </w:tabs>
              <w:spacing w:line="240" w:lineRule="auto"/>
              <w:ind w:right="-72"/>
              <w:jc w:val="right"/>
              <w:rPr>
                <w:rFonts w:cs="Arial"/>
                <w:b/>
                <w:bCs/>
                <w:sz w:val="18"/>
                <w:szCs w:val="18"/>
              </w:rPr>
            </w:pPr>
            <w:r>
              <w:rPr>
                <w:rFonts w:cs="Arial"/>
                <w:b/>
                <w:bCs/>
                <w:sz w:val="18"/>
                <w:szCs w:val="18"/>
              </w:rPr>
              <w:t>financial statements</w:t>
            </w:r>
          </w:p>
        </w:tc>
      </w:tr>
      <w:tr w:rsidR="00602F1D" w:rsidRPr="00761FEE" w:rsidTr="007D076D">
        <w:trPr>
          <w:cantSplit/>
        </w:trPr>
        <w:tc>
          <w:tcPr>
            <w:tcW w:w="3701" w:type="dxa"/>
          </w:tcPr>
          <w:p w:rsidR="00602F1D" w:rsidRPr="00991B56" w:rsidRDefault="00602F1D" w:rsidP="00991B56">
            <w:pPr>
              <w:spacing w:line="240" w:lineRule="auto"/>
              <w:ind w:left="438"/>
              <w:rPr>
                <w:rFonts w:cs="Arial"/>
                <w:b/>
                <w:bCs/>
                <w:sz w:val="18"/>
                <w:szCs w:val="18"/>
                <w:lang w:val="en-US"/>
              </w:rPr>
            </w:pPr>
            <w:r w:rsidRPr="00991B56">
              <w:rPr>
                <w:rFonts w:cs="Arial"/>
                <w:b/>
                <w:bCs/>
                <w:sz w:val="18"/>
                <w:szCs w:val="18"/>
                <w:lang w:val="en-US"/>
              </w:rPr>
              <w:t>As at</w:t>
            </w:r>
            <w:r w:rsidRPr="00761FEE">
              <w:rPr>
                <w:rFonts w:cs="Arial"/>
                <w:b/>
                <w:bCs/>
                <w:sz w:val="18"/>
                <w:szCs w:val="18"/>
                <w:lang w:val="en-US"/>
              </w:rPr>
              <w:t xml:space="preserve"> </w:t>
            </w:r>
            <w:r w:rsidRPr="00991B56">
              <w:rPr>
                <w:rFonts w:cs="Arial"/>
                <w:b/>
                <w:bCs/>
                <w:sz w:val="18"/>
                <w:szCs w:val="18"/>
                <w:lang w:val="en-US"/>
              </w:rPr>
              <w:t>31</w:t>
            </w:r>
            <w:r w:rsidRPr="00761FEE">
              <w:rPr>
                <w:rFonts w:cs="Arial"/>
                <w:b/>
                <w:bCs/>
                <w:sz w:val="18"/>
                <w:szCs w:val="18"/>
                <w:lang w:val="en-US"/>
              </w:rPr>
              <w:t xml:space="preserve"> December</w:t>
            </w:r>
          </w:p>
        </w:tc>
        <w:tc>
          <w:tcPr>
            <w:tcW w:w="1440" w:type="dxa"/>
            <w:tcBorders>
              <w:top w:val="single" w:sz="4" w:space="0" w:color="auto"/>
            </w:tcBorders>
          </w:tcPr>
          <w:p w:rsidR="00602F1D" w:rsidRPr="00761FEE" w:rsidRDefault="00602F1D" w:rsidP="007D076D">
            <w:pPr>
              <w:tabs>
                <w:tab w:val="right" w:pos="1224"/>
              </w:tabs>
              <w:spacing w:line="240" w:lineRule="auto"/>
              <w:ind w:right="-72"/>
              <w:jc w:val="right"/>
              <w:rPr>
                <w:rFonts w:cs="Arial"/>
                <w:b/>
                <w:bCs/>
                <w:snapToGrid w:val="0"/>
                <w:sz w:val="18"/>
                <w:szCs w:val="18"/>
                <w:lang w:val="en-US" w:eastAsia="th-TH"/>
              </w:rPr>
            </w:pPr>
            <w:r w:rsidRPr="00761FEE">
              <w:rPr>
                <w:rFonts w:cs="Arial"/>
                <w:b/>
                <w:bCs/>
                <w:sz w:val="18"/>
                <w:szCs w:val="18"/>
              </w:rPr>
              <w:t>2019</w:t>
            </w:r>
          </w:p>
        </w:tc>
        <w:tc>
          <w:tcPr>
            <w:tcW w:w="1440" w:type="dxa"/>
            <w:tcBorders>
              <w:top w:val="single" w:sz="4" w:space="0" w:color="auto"/>
            </w:tcBorders>
          </w:tcPr>
          <w:p w:rsidR="00602F1D" w:rsidRPr="00761FEE" w:rsidRDefault="00602F1D" w:rsidP="007D076D">
            <w:pPr>
              <w:tabs>
                <w:tab w:val="right" w:pos="1224"/>
              </w:tabs>
              <w:spacing w:line="240" w:lineRule="auto"/>
              <w:ind w:right="-72"/>
              <w:jc w:val="right"/>
              <w:rPr>
                <w:rFonts w:cs="Arial"/>
                <w:b/>
                <w:bCs/>
                <w:snapToGrid w:val="0"/>
                <w:sz w:val="18"/>
                <w:szCs w:val="18"/>
                <w:lang w:val="en-US" w:eastAsia="th-TH"/>
              </w:rPr>
            </w:pPr>
            <w:r w:rsidRPr="00761FEE">
              <w:rPr>
                <w:rFonts w:cs="Arial"/>
                <w:b/>
                <w:bCs/>
                <w:sz w:val="18"/>
                <w:szCs w:val="18"/>
              </w:rPr>
              <w:t>2018</w:t>
            </w:r>
          </w:p>
        </w:tc>
        <w:tc>
          <w:tcPr>
            <w:tcW w:w="1440" w:type="dxa"/>
            <w:tcBorders>
              <w:top w:val="single" w:sz="4" w:space="0" w:color="auto"/>
            </w:tcBorders>
          </w:tcPr>
          <w:p w:rsidR="00602F1D" w:rsidRPr="00761FEE" w:rsidRDefault="00602F1D" w:rsidP="007D076D">
            <w:pPr>
              <w:tabs>
                <w:tab w:val="right" w:pos="1224"/>
              </w:tabs>
              <w:spacing w:line="240" w:lineRule="auto"/>
              <w:ind w:right="-72"/>
              <w:jc w:val="right"/>
              <w:rPr>
                <w:rFonts w:cs="Arial"/>
                <w:b/>
                <w:bCs/>
                <w:snapToGrid w:val="0"/>
                <w:sz w:val="18"/>
                <w:szCs w:val="18"/>
                <w:lang w:val="en-US" w:eastAsia="th-TH"/>
              </w:rPr>
            </w:pPr>
            <w:r w:rsidRPr="00761FEE">
              <w:rPr>
                <w:rFonts w:cs="Arial"/>
                <w:b/>
                <w:bCs/>
                <w:sz w:val="18"/>
                <w:szCs w:val="18"/>
              </w:rPr>
              <w:t>2019</w:t>
            </w:r>
          </w:p>
        </w:tc>
        <w:tc>
          <w:tcPr>
            <w:tcW w:w="1477" w:type="dxa"/>
            <w:tcBorders>
              <w:top w:val="single" w:sz="4" w:space="0" w:color="auto"/>
            </w:tcBorders>
          </w:tcPr>
          <w:p w:rsidR="00602F1D" w:rsidRPr="00761FEE" w:rsidRDefault="00602F1D" w:rsidP="007D076D">
            <w:pPr>
              <w:tabs>
                <w:tab w:val="right" w:pos="1224"/>
              </w:tabs>
              <w:spacing w:line="240" w:lineRule="auto"/>
              <w:ind w:right="-72"/>
              <w:jc w:val="right"/>
              <w:rPr>
                <w:rFonts w:cs="Arial"/>
                <w:b/>
                <w:bCs/>
                <w:snapToGrid w:val="0"/>
                <w:sz w:val="18"/>
                <w:szCs w:val="18"/>
                <w:lang w:val="en-US" w:eastAsia="th-TH"/>
              </w:rPr>
            </w:pPr>
            <w:r w:rsidRPr="00761FEE">
              <w:rPr>
                <w:rFonts w:cs="Arial"/>
                <w:b/>
                <w:bCs/>
                <w:sz w:val="18"/>
                <w:szCs w:val="18"/>
              </w:rPr>
              <w:t>2018</w:t>
            </w:r>
          </w:p>
        </w:tc>
      </w:tr>
      <w:tr w:rsidR="00602F1D" w:rsidRPr="00761FEE" w:rsidTr="007D076D">
        <w:trPr>
          <w:cantSplit/>
        </w:trPr>
        <w:tc>
          <w:tcPr>
            <w:tcW w:w="3701" w:type="dxa"/>
          </w:tcPr>
          <w:p w:rsidR="00602F1D" w:rsidRPr="00991B56" w:rsidRDefault="00602F1D" w:rsidP="00991B56">
            <w:pPr>
              <w:spacing w:line="240" w:lineRule="auto"/>
              <w:ind w:left="438"/>
              <w:rPr>
                <w:rFonts w:cs="Arial"/>
                <w:b/>
                <w:bCs/>
                <w:sz w:val="18"/>
                <w:szCs w:val="18"/>
                <w:lang w:val="en-US"/>
              </w:rPr>
            </w:pPr>
          </w:p>
        </w:tc>
        <w:tc>
          <w:tcPr>
            <w:tcW w:w="1440" w:type="dxa"/>
            <w:tcBorders>
              <w:bottom w:val="single" w:sz="4" w:space="0" w:color="auto"/>
            </w:tcBorders>
          </w:tcPr>
          <w:p w:rsidR="00602F1D" w:rsidRPr="00761FEE" w:rsidRDefault="00602F1D" w:rsidP="007D076D">
            <w:pPr>
              <w:tabs>
                <w:tab w:val="right" w:pos="1224"/>
              </w:tabs>
              <w:spacing w:line="240" w:lineRule="auto"/>
              <w:ind w:right="-72"/>
              <w:jc w:val="right"/>
              <w:rPr>
                <w:rFonts w:cs="Arial"/>
                <w:b/>
                <w:bCs/>
                <w:snapToGrid w:val="0"/>
                <w:sz w:val="18"/>
                <w:szCs w:val="18"/>
                <w:lang w:eastAsia="th-TH"/>
              </w:rPr>
            </w:pPr>
            <w:r w:rsidRPr="00761FEE">
              <w:rPr>
                <w:rFonts w:cs="Arial"/>
                <w:b/>
                <w:bCs/>
                <w:snapToGrid w:val="0"/>
                <w:sz w:val="18"/>
                <w:szCs w:val="18"/>
                <w:lang w:eastAsia="th-TH"/>
              </w:rPr>
              <w:t>Baht</w:t>
            </w:r>
          </w:p>
        </w:tc>
        <w:tc>
          <w:tcPr>
            <w:tcW w:w="1440" w:type="dxa"/>
            <w:tcBorders>
              <w:bottom w:val="single" w:sz="4" w:space="0" w:color="auto"/>
            </w:tcBorders>
          </w:tcPr>
          <w:p w:rsidR="00602F1D" w:rsidRPr="00761FEE" w:rsidRDefault="00602F1D" w:rsidP="007D076D">
            <w:pPr>
              <w:tabs>
                <w:tab w:val="right" w:pos="1224"/>
              </w:tabs>
              <w:spacing w:line="240" w:lineRule="auto"/>
              <w:ind w:right="-72"/>
              <w:jc w:val="right"/>
              <w:rPr>
                <w:rFonts w:cs="Arial"/>
                <w:b/>
                <w:bCs/>
                <w:snapToGrid w:val="0"/>
                <w:sz w:val="18"/>
                <w:szCs w:val="18"/>
                <w:lang w:eastAsia="th-TH"/>
              </w:rPr>
            </w:pPr>
            <w:r w:rsidRPr="00761FEE">
              <w:rPr>
                <w:rFonts w:cs="Arial"/>
                <w:b/>
                <w:bCs/>
                <w:snapToGrid w:val="0"/>
                <w:sz w:val="18"/>
                <w:szCs w:val="18"/>
                <w:lang w:eastAsia="th-TH"/>
              </w:rPr>
              <w:t>Baht</w:t>
            </w:r>
          </w:p>
        </w:tc>
        <w:tc>
          <w:tcPr>
            <w:tcW w:w="1440" w:type="dxa"/>
            <w:tcBorders>
              <w:bottom w:val="single" w:sz="4" w:space="0" w:color="auto"/>
            </w:tcBorders>
          </w:tcPr>
          <w:p w:rsidR="00602F1D" w:rsidRPr="00761FEE" w:rsidRDefault="00602F1D" w:rsidP="007D076D">
            <w:pPr>
              <w:tabs>
                <w:tab w:val="right" w:pos="1224"/>
              </w:tabs>
              <w:spacing w:line="240" w:lineRule="auto"/>
              <w:ind w:right="-72"/>
              <w:jc w:val="right"/>
              <w:rPr>
                <w:rFonts w:cs="Arial"/>
                <w:b/>
                <w:bCs/>
                <w:snapToGrid w:val="0"/>
                <w:sz w:val="18"/>
                <w:szCs w:val="18"/>
                <w:lang w:eastAsia="th-TH"/>
              </w:rPr>
            </w:pPr>
            <w:r w:rsidRPr="00761FEE">
              <w:rPr>
                <w:rFonts w:cs="Arial"/>
                <w:b/>
                <w:bCs/>
                <w:snapToGrid w:val="0"/>
                <w:sz w:val="18"/>
                <w:szCs w:val="18"/>
                <w:lang w:eastAsia="th-TH"/>
              </w:rPr>
              <w:t>Baht</w:t>
            </w:r>
          </w:p>
        </w:tc>
        <w:tc>
          <w:tcPr>
            <w:tcW w:w="1477" w:type="dxa"/>
            <w:tcBorders>
              <w:bottom w:val="single" w:sz="4" w:space="0" w:color="auto"/>
            </w:tcBorders>
          </w:tcPr>
          <w:p w:rsidR="00602F1D" w:rsidRPr="00761FEE" w:rsidRDefault="00602F1D" w:rsidP="007D076D">
            <w:pPr>
              <w:tabs>
                <w:tab w:val="right" w:pos="1224"/>
              </w:tabs>
              <w:spacing w:line="240" w:lineRule="auto"/>
              <w:ind w:right="-72"/>
              <w:jc w:val="right"/>
              <w:rPr>
                <w:rFonts w:cs="Arial"/>
                <w:b/>
                <w:bCs/>
                <w:snapToGrid w:val="0"/>
                <w:sz w:val="18"/>
                <w:szCs w:val="18"/>
                <w:lang w:eastAsia="th-TH"/>
              </w:rPr>
            </w:pPr>
            <w:r w:rsidRPr="00761FEE">
              <w:rPr>
                <w:rFonts w:cs="Arial"/>
                <w:b/>
                <w:bCs/>
                <w:snapToGrid w:val="0"/>
                <w:sz w:val="18"/>
                <w:szCs w:val="18"/>
                <w:lang w:eastAsia="th-TH"/>
              </w:rPr>
              <w:t>Baht</w:t>
            </w:r>
          </w:p>
        </w:tc>
      </w:tr>
      <w:tr w:rsidR="00602F1D" w:rsidRPr="00761FEE" w:rsidTr="00602F1D">
        <w:trPr>
          <w:cantSplit/>
        </w:trPr>
        <w:tc>
          <w:tcPr>
            <w:tcW w:w="3701" w:type="dxa"/>
          </w:tcPr>
          <w:p w:rsidR="00602F1D" w:rsidRPr="00991B56" w:rsidRDefault="00602F1D" w:rsidP="00991B56">
            <w:pPr>
              <w:spacing w:line="240" w:lineRule="auto"/>
              <w:ind w:left="438"/>
              <w:rPr>
                <w:rFonts w:cs="Arial"/>
                <w:sz w:val="18"/>
                <w:szCs w:val="18"/>
                <w:cs/>
                <w:lang w:val="en-US"/>
              </w:rPr>
            </w:pPr>
            <w:r w:rsidRPr="00991B56">
              <w:rPr>
                <w:rFonts w:cs="Arial"/>
                <w:sz w:val="18"/>
                <w:szCs w:val="18"/>
                <w:lang w:val="en-US"/>
              </w:rPr>
              <w:t>Other receivables</w:t>
            </w:r>
          </w:p>
        </w:tc>
        <w:tc>
          <w:tcPr>
            <w:tcW w:w="1440" w:type="dxa"/>
            <w:tcBorders>
              <w:top w:val="single" w:sz="4" w:space="0" w:color="auto"/>
            </w:tcBorders>
            <w:shd w:val="clear" w:color="auto" w:fill="FAFAFA"/>
          </w:tcPr>
          <w:p w:rsidR="00602F1D" w:rsidRPr="00761FEE" w:rsidRDefault="00602F1D" w:rsidP="00602F1D">
            <w:pPr>
              <w:spacing w:line="240" w:lineRule="auto"/>
              <w:ind w:right="-72"/>
              <w:jc w:val="right"/>
              <w:rPr>
                <w:rFonts w:cs="Arial"/>
                <w:b/>
                <w:bCs/>
                <w:spacing w:val="-6"/>
                <w:sz w:val="18"/>
                <w:szCs w:val="18"/>
              </w:rPr>
            </w:pPr>
          </w:p>
        </w:tc>
        <w:tc>
          <w:tcPr>
            <w:tcW w:w="1440" w:type="dxa"/>
            <w:tcBorders>
              <w:top w:val="single" w:sz="4" w:space="0" w:color="auto"/>
            </w:tcBorders>
          </w:tcPr>
          <w:p w:rsidR="00602F1D" w:rsidRPr="00761FEE" w:rsidRDefault="00602F1D" w:rsidP="00602F1D">
            <w:pPr>
              <w:spacing w:line="240" w:lineRule="auto"/>
              <w:ind w:right="-72"/>
              <w:jc w:val="right"/>
              <w:rPr>
                <w:rFonts w:cs="Arial"/>
                <w:b/>
                <w:bCs/>
                <w:sz w:val="18"/>
                <w:szCs w:val="18"/>
              </w:rPr>
            </w:pPr>
          </w:p>
        </w:tc>
        <w:tc>
          <w:tcPr>
            <w:tcW w:w="1440" w:type="dxa"/>
            <w:tcBorders>
              <w:top w:val="single" w:sz="4" w:space="0" w:color="auto"/>
            </w:tcBorders>
            <w:shd w:val="clear" w:color="auto" w:fill="FAFAFA"/>
          </w:tcPr>
          <w:p w:rsidR="00602F1D" w:rsidRPr="00761FEE" w:rsidRDefault="00602F1D" w:rsidP="00602F1D">
            <w:pPr>
              <w:spacing w:line="240" w:lineRule="auto"/>
              <w:ind w:right="-72"/>
              <w:jc w:val="right"/>
              <w:rPr>
                <w:rFonts w:cs="Arial"/>
                <w:b/>
                <w:bCs/>
                <w:spacing w:val="-6"/>
                <w:sz w:val="18"/>
                <w:szCs w:val="18"/>
              </w:rPr>
            </w:pPr>
          </w:p>
        </w:tc>
        <w:tc>
          <w:tcPr>
            <w:tcW w:w="1477" w:type="dxa"/>
            <w:tcBorders>
              <w:top w:val="single" w:sz="4" w:space="0" w:color="auto"/>
            </w:tcBorders>
          </w:tcPr>
          <w:p w:rsidR="00602F1D" w:rsidRPr="00761FEE" w:rsidRDefault="00602F1D" w:rsidP="00602F1D">
            <w:pPr>
              <w:spacing w:line="240" w:lineRule="auto"/>
              <w:ind w:right="-72"/>
              <w:jc w:val="right"/>
              <w:rPr>
                <w:rFonts w:cs="Arial"/>
                <w:b/>
                <w:bCs/>
                <w:sz w:val="18"/>
                <w:szCs w:val="18"/>
              </w:rPr>
            </w:pPr>
          </w:p>
        </w:tc>
      </w:tr>
      <w:tr w:rsidR="00602F1D" w:rsidRPr="00761FEE" w:rsidTr="00602F1D">
        <w:trPr>
          <w:cantSplit/>
        </w:trPr>
        <w:tc>
          <w:tcPr>
            <w:tcW w:w="3701" w:type="dxa"/>
          </w:tcPr>
          <w:p w:rsidR="00602F1D" w:rsidRPr="00991B56" w:rsidRDefault="00602F1D" w:rsidP="00991B56">
            <w:pPr>
              <w:spacing w:line="240" w:lineRule="auto"/>
              <w:ind w:left="438"/>
              <w:rPr>
                <w:rFonts w:cs="Arial"/>
                <w:sz w:val="18"/>
                <w:szCs w:val="18"/>
                <w:cs/>
                <w:lang w:val="en-US"/>
              </w:rPr>
            </w:pPr>
            <w:r w:rsidRPr="00991B56">
              <w:rPr>
                <w:rFonts w:cs="Arial"/>
                <w:sz w:val="18"/>
                <w:szCs w:val="18"/>
                <w:cs/>
                <w:lang w:val="en-US"/>
              </w:rPr>
              <w:t xml:space="preserve">  - </w:t>
            </w:r>
            <w:r w:rsidRPr="00991B56">
              <w:rPr>
                <w:rFonts w:cs="Arial"/>
                <w:sz w:val="18"/>
                <w:szCs w:val="18"/>
                <w:lang w:val="en-US"/>
              </w:rPr>
              <w:t xml:space="preserve">Parent company </w:t>
            </w:r>
          </w:p>
        </w:tc>
        <w:tc>
          <w:tcPr>
            <w:tcW w:w="1440" w:type="dxa"/>
            <w:shd w:val="clear" w:color="auto" w:fill="FAFAFA"/>
          </w:tcPr>
          <w:p w:rsidR="00602F1D" w:rsidRPr="00CB145F" w:rsidRDefault="00602F1D" w:rsidP="00602F1D">
            <w:pPr>
              <w:tabs>
                <w:tab w:val="decimal" w:pos="1224"/>
              </w:tabs>
              <w:spacing w:line="240" w:lineRule="auto"/>
              <w:ind w:right="-72"/>
              <w:jc w:val="right"/>
              <w:rPr>
                <w:rFonts w:cs="Arial"/>
                <w:sz w:val="18"/>
                <w:szCs w:val="18"/>
              </w:rPr>
            </w:pPr>
            <w:r w:rsidRPr="00CB145F">
              <w:rPr>
                <w:rFonts w:cs="Arial"/>
                <w:sz w:val="18"/>
                <w:szCs w:val="18"/>
              </w:rPr>
              <w:t>936,233</w:t>
            </w:r>
          </w:p>
        </w:tc>
        <w:tc>
          <w:tcPr>
            <w:tcW w:w="1440" w:type="dxa"/>
          </w:tcPr>
          <w:p w:rsidR="00602F1D" w:rsidRPr="00CB145F" w:rsidRDefault="00602F1D" w:rsidP="00602F1D">
            <w:pPr>
              <w:tabs>
                <w:tab w:val="decimal" w:pos="1224"/>
              </w:tabs>
              <w:spacing w:line="240" w:lineRule="auto"/>
              <w:ind w:right="-72"/>
              <w:jc w:val="right"/>
              <w:rPr>
                <w:rFonts w:cs="Arial"/>
                <w:sz w:val="18"/>
                <w:szCs w:val="18"/>
              </w:rPr>
            </w:pPr>
            <w:r w:rsidRPr="00CB145F">
              <w:rPr>
                <w:rFonts w:cs="Arial"/>
                <w:sz w:val="18"/>
                <w:szCs w:val="18"/>
              </w:rPr>
              <w:t>871,992</w:t>
            </w:r>
          </w:p>
        </w:tc>
        <w:tc>
          <w:tcPr>
            <w:tcW w:w="1440" w:type="dxa"/>
            <w:shd w:val="clear" w:color="auto" w:fill="FAFAFA"/>
          </w:tcPr>
          <w:p w:rsidR="00602F1D" w:rsidRPr="00CB145F" w:rsidRDefault="00602F1D" w:rsidP="00602F1D">
            <w:pPr>
              <w:tabs>
                <w:tab w:val="decimal" w:pos="1224"/>
              </w:tabs>
              <w:spacing w:line="240" w:lineRule="auto"/>
              <w:ind w:right="-72"/>
              <w:jc w:val="right"/>
              <w:rPr>
                <w:rFonts w:cs="Arial"/>
                <w:sz w:val="18"/>
                <w:szCs w:val="18"/>
              </w:rPr>
            </w:pPr>
            <w:r w:rsidRPr="00CB145F">
              <w:rPr>
                <w:rFonts w:cs="Arial"/>
                <w:sz w:val="18"/>
                <w:szCs w:val="18"/>
              </w:rPr>
              <w:t>936,233</w:t>
            </w:r>
          </w:p>
        </w:tc>
        <w:tc>
          <w:tcPr>
            <w:tcW w:w="1477" w:type="dxa"/>
          </w:tcPr>
          <w:p w:rsidR="00602F1D" w:rsidRPr="00CB145F" w:rsidRDefault="00602F1D" w:rsidP="00602F1D">
            <w:pPr>
              <w:tabs>
                <w:tab w:val="decimal" w:pos="1224"/>
              </w:tabs>
              <w:spacing w:line="240" w:lineRule="auto"/>
              <w:ind w:right="-72"/>
              <w:jc w:val="right"/>
              <w:rPr>
                <w:rFonts w:cs="Arial"/>
                <w:sz w:val="18"/>
                <w:szCs w:val="18"/>
              </w:rPr>
            </w:pPr>
            <w:r w:rsidRPr="00CB145F">
              <w:rPr>
                <w:rFonts w:cs="Arial"/>
                <w:sz w:val="18"/>
                <w:szCs w:val="18"/>
              </w:rPr>
              <w:t>871,992</w:t>
            </w:r>
          </w:p>
        </w:tc>
      </w:tr>
      <w:tr w:rsidR="00602F1D" w:rsidRPr="00761FEE" w:rsidTr="00602F1D">
        <w:trPr>
          <w:cantSplit/>
        </w:trPr>
        <w:tc>
          <w:tcPr>
            <w:tcW w:w="3701" w:type="dxa"/>
          </w:tcPr>
          <w:p w:rsidR="00602F1D" w:rsidRPr="00991B56" w:rsidRDefault="00602F1D" w:rsidP="00991B56">
            <w:pPr>
              <w:spacing w:line="240" w:lineRule="auto"/>
              <w:ind w:left="438"/>
              <w:rPr>
                <w:rFonts w:cs="Arial"/>
                <w:sz w:val="18"/>
                <w:szCs w:val="18"/>
                <w:cs/>
                <w:lang w:val="en-US"/>
              </w:rPr>
            </w:pPr>
            <w:r w:rsidRPr="00991B56">
              <w:rPr>
                <w:rFonts w:cs="Arial"/>
                <w:sz w:val="18"/>
                <w:szCs w:val="18"/>
                <w:lang w:val="en-US"/>
              </w:rPr>
              <w:t xml:space="preserve"> </w:t>
            </w:r>
            <w:r w:rsidRPr="00991B56">
              <w:rPr>
                <w:rFonts w:cs="Arial"/>
                <w:sz w:val="18"/>
                <w:szCs w:val="18"/>
                <w:cs/>
                <w:lang w:val="en-US"/>
              </w:rPr>
              <w:t xml:space="preserve"> - </w:t>
            </w:r>
            <w:r w:rsidRPr="00991B56">
              <w:rPr>
                <w:rFonts w:cs="Arial"/>
                <w:sz w:val="18"/>
                <w:szCs w:val="18"/>
                <w:lang w:val="en-US"/>
              </w:rPr>
              <w:t xml:space="preserve">Other related party </w:t>
            </w:r>
          </w:p>
        </w:tc>
        <w:tc>
          <w:tcPr>
            <w:tcW w:w="1440" w:type="dxa"/>
            <w:shd w:val="clear" w:color="auto" w:fill="FAFAFA"/>
          </w:tcPr>
          <w:p w:rsidR="00602F1D" w:rsidRPr="00CB145F" w:rsidRDefault="00602F1D" w:rsidP="00602F1D">
            <w:pPr>
              <w:tabs>
                <w:tab w:val="decimal" w:pos="1224"/>
              </w:tabs>
              <w:spacing w:line="240" w:lineRule="auto"/>
              <w:ind w:right="-72"/>
              <w:jc w:val="right"/>
              <w:rPr>
                <w:rFonts w:cs="Arial"/>
                <w:sz w:val="18"/>
                <w:szCs w:val="18"/>
              </w:rPr>
            </w:pPr>
            <w:r w:rsidRPr="00CB145F">
              <w:rPr>
                <w:rFonts w:cs="Arial"/>
                <w:sz w:val="18"/>
                <w:szCs w:val="18"/>
              </w:rPr>
              <w:t>-</w:t>
            </w:r>
          </w:p>
        </w:tc>
        <w:tc>
          <w:tcPr>
            <w:tcW w:w="1440" w:type="dxa"/>
          </w:tcPr>
          <w:p w:rsidR="00602F1D" w:rsidRPr="00CB145F" w:rsidRDefault="00602F1D" w:rsidP="00602F1D">
            <w:pPr>
              <w:tabs>
                <w:tab w:val="decimal" w:pos="1224"/>
              </w:tabs>
              <w:spacing w:line="240" w:lineRule="auto"/>
              <w:ind w:right="-72"/>
              <w:jc w:val="right"/>
              <w:rPr>
                <w:rFonts w:cs="Arial"/>
                <w:sz w:val="18"/>
                <w:szCs w:val="18"/>
              </w:rPr>
            </w:pPr>
            <w:r w:rsidRPr="00CB145F">
              <w:rPr>
                <w:rFonts w:cs="Arial"/>
                <w:sz w:val="18"/>
                <w:szCs w:val="18"/>
              </w:rPr>
              <w:t>674</w:t>
            </w:r>
          </w:p>
        </w:tc>
        <w:tc>
          <w:tcPr>
            <w:tcW w:w="1440" w:type="dxa"/>
            <w:shd w:val="clear" w:color="auto" w:fill="FAFAFA"/>
          </w:tcPr>
          <w:p w:rsidR="00602F1D" w:rsidRPr="00CB145F" w:rsidRDefault="00602F1D" w:rsidP="00602F1D">
            <w:pPr>
              <w:tabs>
                <w:tab w:val="decimal" w:pos="1224"/>
              </w:tabs>
              <w:spacing w:line="240" w:lineRule="auto"/>
              <w:ind w:right="-72"/>
              <w:jc w:val="right"/>
              <w:rPr>
                <w:rFonts w:cs="Arial"/>
                <w:sz w:val="18"/>
                <w:szCs w:val="18"/>
              </w:rPr>
            </w:pPr>
            <w:r w:rsidRPr="00CB145F">
              <w:rPr>
                <w:rFonts w:cs="Arial"/>
                <w:sz w:val="18"/>
                <w:szCs w:val="18"/>
              </w:rPr>
              <w:t>-</w:t>
            </w:r>
          </w:p>
        </w:tc>
        <w:tc>
          <w:tcPr>
            <w:tcW w:w="1477" w:type="dxa"/>
          </w:tcPr>
          <w:p w:rsidR="00602F1D" w:rsidRPr="00CB145F" w:rsidRDefault="00602F1D" w:rsidP="00602F1D">
            <w:pPr>
              <w:tabs>
                <w:tab w:val="decimal" w:pos="1224"/>
              </w:tabs>
              <w:spacing w:line="240" w:lineRule="auto"/>
              <w:ind w:right="-72"/>
              <w:jc w:val="right"/>
              <w:rPr>
                <w:rFonts w:cs="Arial"/>
                <w:sz w:val="18"/>
                <w:szCs w:val="18"/>
              </w:rPr>
            </w:pPr>
            <w:r w:rsidRPr="00CB145F">
              <w:rPr>
                <w:rFonts w:cs="Arial"/>
                <w:sz w:val="18"/>
                <w:szCs w:val="18"/>
              </w:rPr>
              <w:t>674</w:t>
            </w:r>
          </w:p>
        </w:tc>
      </w:tr>
      <w:tr w:rsidR="00602F1D" w:rsidRPr="00761FEE" w:rsidTr="00602F1D">
        <w:trPr>
          <w:cantSplit/>
        </w:trPr>
        <w:tc>
          <w:tcPr>
            <w:tcW w:w="3701" w:type="dxa"/>
          </w:tcPr>
          <w:p w:rsidR="00602F1D" w:rsidRPr="00991B56" w:rsidRDefault="00602F1D" w:rsidP="00991B56">
            <w:pPr>
              <w:spacing w:line="240" w:lineRule="auto"/>
              <w:ind w:left="438"/>
              <w:rPr>
                <w:rFonts w:cs="Arial"/>
                <w:sz w:val="18"/>
                <w:szCs w:val="18"/>
                <w:cs/>
                <w:lang w:val="en-US"/>
              </w:rPr>
            </w:pPr>
            <w:r w:rsidRPr="00991B56">
              <w:rPr>
                <w:rFonts w:cs="Arial"/>
                <w:sz w:val="18"/>
                <w:szCs w:val="18"/>
                <w:lang w:val="en-US"/>
              </w:rPr>
              <w:t xml:space="preserve"> </w:t>
            </w:r>
            <w:r w:rsidRPr="00991B56">
              <w:rPr>
                <w:rFonts w:cs="Arial"/>
                <w:sz w:val="18"/>
                <w:szCs w:val="18"/>
                <w:cs/>
                <w:lang w:val="en-US"/>
              </w:rPr>
              <w:t xml:space="preserve"> - </w:t>
            </w:r>
            <w:r w:rsidRPr="00991B56">
              <w:rPr>
                <w:rFonts w:cs="Arial"/>
                <w:sz w:val="18"/>
                <w:szCs w:val="18"/>
                <w:lang w:val="en-US"/>
              </w:rPr>
              <w:t>Joint venture</w:t>
            </w:r>
          </w:p>
        </w:tc>
        <w:tc>
          <w:tcPr>
            <w:tcW w:w="1440" w:type="dxa"/>
            <w:shd w:val="clear" w:color="auto" w:fill="FAFAFA"/>
          </w:tcPr>
          <w:p w:rsidR="00602F1D" w:rsidRPr="00CB145F" w:rsidRDefault="00602F1D" w:rsidP="00602F1D">
            <w:pPr>
              <w:tabs>
                <w:tab w:val="decimal" w:pos="1224"/>
              </w:tabs>
              <w:spacing w:line="240" w:lineRule="auto"/>
              <w:ind w:right="-72"/>
              <w:jc w:val="right"/>
              <w:rPr>
                <w:rFonts w:cs="Arial"/>
                <w:sz w:val="18"/>
                <w:szCs w:val="18"/>
              </w:rPr>
            </w:pPr>
            <w:r w:rsidRPr="00CB145F">
              <w:rPr>
                <w:rFonts w:cs="Arial"/>
                <w:sz w:val="18"/>
                <w:szCs w:val="18"/>
              </w:rPr>
              <w:t>1,943,655</w:t>
            </w:r>
          </w:p>
        </w:tc>
        <w:tc>
          <w:tcPr>
            <w:tcW w:w="1440" w:type="dxa"/>
          </w:tcPr>
          <w:p w:rsidR="00602F1D" w:rsidRPr="00CB145F" w:rsidRDefault="00602F1D" w:rsidP="00602F1D">
            <w:pPr>
              <w:tabs>
                <w:tab w:val="decimal" w:pos="1224"/>
              </w:tabs>
              <w:spacing w:line="240" w:lineRule="auto"/>
              <w:ind w:right="-72"/>
              <w:jc w:val="right"/>
              <w:rPr>
                <w:rFonts w:cs="Arial"/>
                <w:sz w:val="18"/>
                <w:szCs w:val="18"/>
              </w:rPr>
            </w:pPr>
            <w:r w:rsidRPr="00CB145F">
              <w:rPr>
                <w:rFonts w:cs="Arial"/>
                <w:sz w:val="18"/>
                <w:szCs w:val="18"/>
              </w:rPr>
              <w:t>1,027,200</w:t>
            </w:r>
          </w:p>
        </w:tc>
        <w:tc>
          <w:tcPr>
            <w:tcW w:w="1440" w:type="dxa"/>
            <w:shd w:val="clear" w:color="auto" w:fill="FAFAFA"/>
          </w:tcPr>
          <w:p w:rsidR="00602F1D" w:rsidRPr="00CB145F" w:rsidRDefault="00602F1D" w:rsidP="00602F1D">
            <w:pPr>
              <w:tabs>
                <w:tab w:val="decimal" w:pos="1224"/>
              </w:tabs>
              <w:spacing w:line="240" w:lineRule="auto"/>
              <w:ind w:right="-72"/>
              <w:jc w:val="right"/>
              <w:rPr>
                <w:rFonts w:cs="Arial"/>
                <w:sz w:val="18"/>
                <w:szCs w:val="18"/>
              </w:rPr>
            </w:pPr>
            <w:r w:rsidRPr="00CB145F">
              <w:rPr>
                <w:rFonts w:cs="Arial"/>
                <w:sz w:val="18"/>
                <w:szCs w:val="18"/>
              </w:rPr>
              <w:t>1,943,655</w:t>
            </w:r>
          </w:p>
        </w:tc>
        <w:tc>
          <w:tcPr>
            <w:tcW w:w="1477" w:type="dxa"/>
          </w:tcPr>
          <w:p w:rsidR="00602F1D" w:rsidRPr="00CB145F" w:rsidRDefault="00602F1D" w:rsidP="00602F1D">
            <w:pPr>
              <w:tabs>
                <w:tab w:val="decimal" w:pos="1224"/>
              </w:tabs>
              <w:spacing w:line="240" w:lineRule="auto"/>
              <w:ind w:right="-72"/>
              <w:jc w:val="right"/>
              <w:rPr>
                <w:rFonts w:cs="Arial"/>
                <w:sz w:val="18"/>
                <w:szCs w:val="18"/>
              </w:rPr>
            </w:pPr>
            <w:r w:rsidRPr="00CB145F">
              <w:rPr>
                <w:rFonts w:cs="Arial"/>
                <w:sz w:val="18"/>
                <w:szCs w:val="18"/>
              </w:rPr>
              <w:t>1,027,200</w:t>
            </w:r>
          </w:p>
        </w:tc>
      </w:tr>
      <w:tr w:rsidR="00602F1D" w:rsidRPr="00761FEE" w:rsidTr="00602F1D">
        <w:trPr>
          <w:cantSplit/>
        </w:trPr>
        <w:tc>
          <w:tcPr>
            <w:tcW w:w="3701" w:type="dxa"/>
          </w:tcPr>
          <w:p w:rsidR="00602F1D" w:rsidRPr="00991B56" w:rsidRDefault="00602F1D" w:rsidP="00991B56">
            <w:pPr>
              <w:spacing w:line="240" w:lineRule="auto"/>
              <w:ind w:left="438"/>
              <w:rPr>
                <w:rFonts w:cs="Arial"/>
                <w:sz w:val="18"/>
                <w:szCs w:val="18"/>
                <w:lang w:val="en-US"/>
              </w:rPr>
            </w:pPr>
          </w:p>
        </w:tc>
        <w:tc>
          <w:tcPr>
            <w:tcW w:w="1440" w:type="dxa"/>
            <w:shd w:val="clear" w:color="auto" w:fill="FAFAFA"/>
          </w:tcPr>
          <w:p w:rsidR="00602F1D" w:rsidRPr="00761FEE" w:rsidRDefault="00602F1D" w:rsidP="00602F1D">
            <w:pPr>
              <w:spacing w:line="240" w:lineRule="auto"/>
              <w:ind w:right="-72"/>
              <w:jc w:val="right"/>
              <w:rPr>
                <w:rFonts w:cs="Arial"/>
                <w:b/>
                <w:bCs/>
                <w:spacing w:val="-6"/>
                <w:sz w:val="18"/>
                <w:szCs w:val="18"/>
              </w:rPr>
            </w:pPr>
          </w:p>
        </w:tc>
        <w:tc>
          <w:tcPr>
            <w:tcW w:w="1440" w:type="dxa"/>
          </w:tcPr>
          <w:p w:rsidR="00602F1D" w:rsidRPr="00761FEE" w:rsidRDefault="00602F1D" w:rsidP="00602F1D">
            <w:pPr>
              <w:spacing w:line="240" w:lineRule="auto"/>
              <w:ind w:right="-72"/>
              <w:jc w:val="right"/>
              <w:rPr>
                <w:rFonts w:cs="Arial"/>
                <w:b/>
                <w:bCs/>
                <w:sz w:val="18"/>
                <w:szCs w:val="18"/>
              </w:rPr>
            </w:pPr>
          </w:p>
        </w:tc>
        <w:tc>
          <w:tcPr>
            <w:tcW w:w="1440" w:type="dxa"/>
            <w:shd w:val="clear" w:color="auto" w:fill="FAFAFA"/>
          </w:tcPr>
          <w:p w:rsidR="00602F1D" w:rsidRPr="00761FEE" w:rsidRDefault="00602F1D" w:rsidP="00602F1D">
            <w:pPr>
              <w:spacing w:line="240" w:lineRule="auto"/>
              <w:ind w:right="-72"/>
              <w:jc w:val="right"/>
              <w:rPr>
                <w:rFonts w:cs="Arial"/>
                <w:b/>
                <w:bCs/>
                <w:spacing w:val="-6"/>
                <w:sz w:val="18"/>
                <w:szCs w:val="18"/>
              </w:rPr>
            </w:pPr>
          </w:p>
        </w:tc>
        <w:tc>
          <w:tcPr>
            <w:tcW w:w="1477" w:type="dxa"/>
          </w:tcPr>
          <w:p w:rsidR="00602F1D" w:rsidRPr="00761FEE" w:rsidRDefault="00602F1D" w:rsidP="00602F1D">
            <w:pPr>
              <w:spacing w:line="240" w:lineRule="auto"/>
              <w:ind w:right="-72"/>
              <w:jc w:val="right"/>
              <w:rPr>
                <w:rFonts w:cs="Arial"/>
                <w:b/>
                <w:bCs/>
                <w:sz w:val="18"/>
                <w:szCs w:val="18"/>
              </w:rPr>
            </w:pPr>
          </w:p>
        </w:tc>
      </w:tr>
      <w:tr w:rsidR="00602F1D" w:rsidRPr="00761FEE" w:rsidTr="00602F1D">
        <w:trPr>
          <w:cantSplit/>
        </w:trPr>
        <w:tc>
          <w:tcPr>
            <w:tcW w:w="3701" w:type="dxa"/>
          </w:tcPr>
          <w:p w:rsidR="00602F1D" w:rsidRPr="00991B56" w:rsidRDefault="00602F1D" w:rsidP="00991B56">
            <w:pPr>
              <w:spacing w:line="240" w:lineRule="auto"/>
              <w:ind w:left="438"/>
              <w:rPr>
                <w:rFonts w:cs="Arial"/>
                <w:sz w:val="18"/>
                <w:szCs w:val="18"/>
                <w:lang w:val="en-US"/>
              </w:rPr>
            </w:pPr>
            <w:r w:rsidRPr="00991B56">
              <w:rPr>
                <w:rFonts w:cs="Arial"/>
                <w:sz w:val="18"/>
                <w:szCs w:val="18"/>
                <w:lang w:val="en-US"/>
              </w:rPr>
              <w:t>Other payables</w:t>
            </w:r>
          </w:p>
        </w:tc>
        <w:tc>
          <w:tcPr>
            <w:tcW w:w="1440" w:type="dxa"/>
            <w:shd w:val="clear" w:color="auto" w:fill="FAFAFA"/>
          </w:tcPr>
          <w:p w:rsidR="00602F1D" w:rsidRPr="00761FEE" w:rsidRDefault="00602F1D" w:rsidP="00602F1D">
            <w:pPr>
              <w:spacing w:line="240" w:lineRule="auto"/>
              <w:ind w:right="-72"/>
              <w:jc w:val="right"/>
              <w:rPr>
                <w:rFonts w:cs="Arial"/>
                <w:b/>
                <w:bCs/>
                <w:spacing w:val="-6"/>
                <w:sz w:val="18"/>
                <w:szCs w:val="18"/>
              </w:rPr>
            </w:pPr>
          </w:p>
        </w:tc>
        <w:tc>
          <w:tcPr>
            <w:tcW w:w="1440" w:type="dxa"/>
          </w:tcPr>
          <w:p w:rsidR="00602F1D" w:rsidRPr="00761FEE" w:rsidRDefault="00602F1D" w:rsidP="00602F1D">
            <w:pPr>
              <w:spacing w:line="240" w:lineRule="auto"/>
              <w:ind w:right="-72"/>
              <w:jc w:val="right"/>
              <w:rPr>
                <w:rFonts w:cs="Arial"/>
                <w:b/>
                <w:bCs/>
                <w:sz w:val="18"/>
                <w:szCs w:val="18"/>
              </w:rPr>
            </w:pPr>
          </w:p>
        </w:tc>
        <w:tc>
          <w:tcPr>
            <w:tcW w:w="1440" w:type="dxa"/>
            <w:shd w:val="clear" w:color="auto" w:fill="FAFAFA"/>
          </w:tcPr>
          <w:p w:rsidR="00602F1D" w:rsidRPr="00761FEE" w:rsidRDefault="00602F1D" w:rsidP="00602F1D">
            <w:pPr>
              <w:spacing w:line="240" w:lineRule="auto"/>
              <w:ind w:right="-72"/>
              <w:jc w:val="right"/>
              <w:rPr>
                <w:rFonts w:cs="Arial"/>
                <w:b/>
                <w:bCs/>
                <w:spacing w:val="-6"/>
                <w:sz w:val="18"/>
                <w:szCs w:val="18"/>
              </w:rPr>
            </w:pPr>
          </w:p>
        </w:tc>
        <w:tc>
          <w:tcPr>
            <w:tcW w:w="1477" w:type="dxa"/>
          </w:tcPr>
          <w:p w:rsidR="00602F1D" w:rsidRPr="00761FEE" w:rsidRDefault="00602F1D" w:rsidP="00602F1D">
            <w:pPr>
              <w:spacing w:line="240" w:lineRule="auto"/>
              <w:ind w:right="-72"/>
              <w:jc w:val="right"/>
              <w:rPr>
                <w:rFonts w:cs="Arial"/>
                <w:b/>
                <w:bCs/>
                <w:sz w:val="18"/>
                <w:szCs w:val="18"/>
              </w:rPr>
            </w:pPr>
          </w:p>
        </w:tc>
      </w:tr>
      <w:tr w:rsidR="00602F1D" w:rsidRPr="00761FEE" w:rsidTr="00602F1D">
        <w:trPr>
          <w:cantSplit/>
        </w:trPr>
        <w:tc>
          <w:tcPr>
            <w:tcW w:w="3701" w:type="dxa"/>
          </w:tcPr>
          <w:p w:rsidR="00602F1D" w:rsidRPr="00991B56" w:rsidRDefault="00602F1D" w:rsidP="00991B56">
            <w:pPr>
              <w:spacing w:line="240" w:lineRule="auto"/>
              <w:ind w:left="438"/>
              <w:rPr>
                <w:rFonts w:cs="Arial"/>
                <w:sz w:val="18"/>
                <w:szCs w:val="18"/>
                <w:cs/>
                <w:lang w:val="en-US"/>
              </w:rPr>
            </w:pPr>
            <w:r w:rsidRPr="00991B56">
              <w:rPr>
                <w:rFonts w:cs="Arial"/>
                <w:sz w:val="18"/>
                <w:szCs w:val="18"/>
                <w:cs/>
                <w:lang w:val="en-US"/>
              </w:rPr>
              <w:t xml:space="preserve">  - </w:t>
            </w:r>
            <w:r w:rsidRPr="00991B56">
              <w:rPr>
                <w:rFonts w:cs="Arial"/>
                <w:sz w:val="18"/>
                <w:szCs w:val="18"/>
                <w:lang w:val="en-US"/>
              </w:rPr>
              <w:t xml:space="preserve">Parent company </w:t>
            </w:r>
          </w:p>
        </w:tc>
        <w:tc>
          <w:tcPr>
            <w:tcW w:w="1440" w:type="dxa"/>
            <w:shd w:val="clear" w:color="auto" w:fill="FAFAFA"/>
          </w:tcPr>
          <w:p w:rsidR="00602F1D" w:rsidRPr="00CB145F" w:rsidRDefault="00602F1D" w:rsidP="00602F1D">
            <w:pPr>
              <w:spacing w:line="240" w:lineRule="auto"/>
              <w:ind w:right="-72"/>
              <w:jc w:val="right"/>
              <w:rPr>
                <w:rFonts w:cs="Arial"/>
                <w:sz w:val="18"/>
                <w:szCs w:val="18"/>
                <w:lang w:val="en-US"/>
              </w:rPr>
            </w:pPr>
            <w:r w:rsidRPr="00CB145F">
              <w:rPr>
                <w:rFonts w:cs="Arial"/>
                <w:sz w:val="18"/>
                <w:szCs w:val="18"/>
              </w:rPr>
              <w:t>9</w:t>
            </w:r>
            <w:r w:rsidRPr="00CB145F">
              <w:rPr>
                <w:rFonts w:cs="Arial"/>
                <w:sz w:val="18"/>
                <w:szCs w:val="18"/>
                <w:lang w:val="en-US"/>
              </w:rPr>
              <w:t>,</w:t>
            </w:r>
            <w:r w:rsidRPr="00CB145F">
              <w:rPr>
                <w:rFonts w:cs="Arial"/>
                <w:sz w:val="18"/>
                <w:szCs w:val="18"/>
              </w:rPr>
              <w:t>167</w:t>
            </w:r>
            <w:r w:rsidRPr="00CB145F">
              <w:rPr>
                <w:rFonts w:cs="Arial"/>
                <w:sz w:val="18"/>
                <w:szCs w:val="18"/>
                <w:lang w:val="en-US"/>
              </w:rPr>
              <w:t>,</w:t>
            </w:r>
            <w:r w:rsidRPr="00CB145F">
              <w:rPr>
                <w:rFonts w:cs="Arial"/>
                <w:sz w:val="18"/>
                <w:szCs w:val="18"/>
              </w:rPr>
              <w:t>060</w:t>
            </w:r>
          </w:p>
        </w:tc>
        <w:tc>
          <w:tcPr>
            <w:tcW w:w="1440" w:type="dxa"/>
          </w:tcPr>
          <w:p w:rsidR="00602F1D" w:rsidRPr="00CB145F" w:rsidRDefault="00602F1D" w:rsidP="00602F1D">
            <w:pPr>
              <w:spacing w:line="240" w:lineRule="auto"/>
              <w:ind w:right="-72"/>
              <w:jc w:val="right"/>
              <w:rPr>
                <w:rFonts w:cs="Arial"/>
                <w:sz w:val="18"/>
                <w:szCs w:val="18"/>
                <w:cs/>
                <w:lang w:val="en-US"/>
              </w:rPr>
            </w:pPr>
            <w:r w:rsidRPr="00CB145F">
              <w:rPr>
                <w:rFonts w:cs="Arial"/>
                <w:sz w:val="18"/>
                <w:szCs w:val="18"/>
              </w:rPr>
              <w:t>7,469,402</w:t>
            </w:r>
          </w:p>
        </w:tc>
        <w:tc>
          <w:tcPr>
            <w:tcW w:w="1440" w:type="dxa"/>
            <w:shd w:val="clear" w:color="auto" w:fill="FAFAFA"/>
          </w:tcPr>
          <w:p w:rsidR="00602F1D" w:rsidRPr="00CB145F" w:rsidRDefault="00602F1D" w:rsidP="00602F1D">
            <w:pPr>
              <w:spacing w:line="240" w:lineRule="auto"/>
              <w:ind w:right="-72"/>
              <w:jc w:val="right"/>
              <w:rPr>
                <w:rFonts w:cs="Arial"/>
                <w:sz w:val="18"/>
                <w:szCs w:val="18"/>
                <w:lang w:val="en-US"/>
              </w:rPr>
            </w:pPr>
            <w:r w:rsidRPr="00CB145F">
              <w:rPr>
                <w:rFonts w:cs="Arial"/>
                <w:sz w:val="18"/>
                <w:szCs w:val="18"/>
              </w:rPr>
              <w:t>9</w:t>
            </w:r>
            <w:r w:rsidRPr="00CB145F">
              <w:rPr>
                <w:rFonts w:cs="Arial"/>
                <w:sz w:val="18"/>
                <w:szCs w:val="18"/>
                <w:lang w:val="en-US"/>
              </w:rPr>
              <w:t>,</w:t>
            </w:r>
            <w:r w:rsidRPr="00CB145F">
              <w:rPr>
                <w:rFonts w:cs="Arial"/>
                <w:sz w:val="18"/>
                <w:szCs w:val="18"/>
              </w:rPr>
              <w:t>167</w:t>
            </w:r>
            <w:r w:rsidRPr="00CB145F">
              <w:rPr>
                <w:rFonts w:cs="Arial"/>
                <w:sz w:val="18"/>
                <w:szCs w:val="18"/>
                <w:lang w:val="en-US"/>
              </w:rPr>
              <w:t>,</w:t>
            </w:r>
            <w:r w:rsidRPr="00CB145F">
              <w:rPr>
                <w:rFonts w:cs="Arial"/>
                <w:sz w:val="18"/>
                <w:szCs w:val="18"/>
              </w:rPr>
              <w:t>060</w:t>
            </w:r>
          </w:p>
        </w:tc>
        <w:tc>
          <w:tcPr>
            <w:tcW w:w="1477" w:type="dxa"/>
          </w:tcPr>
          <w:p w:rsidR="00602F1D" w:rsidRPr="00CB145F" w:rsidRDefault="00602F1D" w:rsidP="00602F1D">
            <w:pPr>
              <w:spacing w:line="240" w:lineRule="auto"/>
              <w:ind w:right="-72"/>
              <w:jc w:val="right"/>
              <w:rPr>
                <w:rFonts w:cs="Arial"/>
                <w:sz w:val="18"/>
                <w:szCs w:val="18"/>
                <w:cs/>
                <w:lang w:val="en-US"/>
              </w:rPr>
            </w:pPr>
            <w:r w:rsidRPr="00CB145F">
              <w:rPr>
                <w:rFonts w:cs="Arial"/>
                <w:sz w:val="18"/>
                <w:szCs w:val="18"/>
              </w:rPr>
              <w:t>7,469,402</w:t>
            </w:r>
          </w:p>
        </w:tc>
      </w:tr>
      <w:tr w:rsidR="00602F1D" w:rsidRPr="00761FEE" w:rsidTr="00602F1D">
        <w:trPr>
          <w:cantSplit/>
        </w:trPr>
        <w:tc>
          <w:tcPr>
            <w:tcW w:w="3701" w:type="dxa"/>
          </w:tcPr>
          <w:p w:rsidR="00602F1D" w:rsidRPr="00991B56" w:rsidRDefault="00602F1D" w:rsidP="00991B56">
            <w:pPr>
              <w:spacing w:line="240" w:lineRule="auto"/>
              <w:ind w:left="438"/>
              <w:rPr>
                <w:rFonts w:cs="Arial"/>
                <w:sz w:val="18"/>
                <w:szCs w:val="18"/>
                <w:cs/>
                <w:lang w:val="en-US"/>
              </w:rPr>
            </w:pPr>
            <w:r w:rsidRPr="00991B56">
              <w:rPr>
                <w:rFonts w:cs="Arial"/>
                <w:sz w:val="18"/>
                <w:szCs w:val="18"/>
                <w:lang w:val="en-US"/>
              </w:rPr>
              <w:t xml:space="preserve"> </w:t>
            </w:r>
            <w:r w:rsidRPr="00991B56">
              <w:rPr>
                <w:rFonts w:cs="Arial"/>
                <w:sz w:val="18"/>
                <w:szCs w:val="18"/>
                <w:cs/>
                <w:lang w:val="en-US"/>
              </w:rPr>
              <w:t xml:space="preserve"> - </w:t>
            </w:r>
            <w:r w:rsidRPr="00991B56">
              <w:rPr>
                <w:rFonts w:cs="Arial"/>
                <w:sz w:val="18"/>
                <w:szCs w:val="18"/>
                <w:lang w:val="en-US"/>
              </w:rPr>
              <w:t xml:space="preserve">Other related party </w:t>
            </w:r>
          </w:p>
        </w:tc>
        <w:tc>
          <w:tcPr>
            <w:tcW w:w="1440" w:type="dxa"/>
            <w:shd w:val="clear" w:color="auto" w:fill="FAFAFA"/>
          </w:tcPr>
          <w:p w:rsidR="00602F1D" w:rsidRPr="00CB145F" w:rsidRDefault="00602F1D" w:rsidP="00602F1D">
            <w:pPr>
              <w:spacing w:line="240" w:lineRule="auto"/>
              <w:ind w:right="-72"/>
              <w:jc w:val="right"/>
              <w:rPr>
                <w:rFonts w:cs="Arial"/>
                <w:sz w:val="18"/>
                <w:szCs w:val="18"/>
                <w:cs/>
              </w:rPr>
            </w:pPr>
            <w:r w:rsidRPr="00CB145F">
              <w:rPr>
                <w:rFonts w:cs="Arial"/>
                <w:sz w:val="18"/>
                <w:szCs w:val="18"/>
              </w:rPr>
              <w:t>-</w:t>
            </w:r>
          </w:p>
        </w:tc>
        <w:tc>
          <w:tcPr>
            <w:tcW w:w="1440" w:type="dxa"/>
          </w:tcPr>
          <w:p w:rsidR="00602F1D" w:rsidRPr="00CB145F" w:rsidRDefault="00602F1D" w:rsidP="00602F1D">
            <w:pPr>
              <w:spacing w:line="240" w:lineRule="auto"/>
              <w:ind w:right="-72"/>
              <w:jc w:val="right"/>
              <w:rPr>
                <w:rFonts w:cs="Arial"/>
                <w:sz w:val="18"/>
                <w:szCs w:val="18"/>
              </w:rPr>
            </w:pPr>
            <w:r w:rsidRPr="00CB145F">
              <w:rPr>
                <w:rFonts w:cs="Arial"/>
                <w:sz w:val="18"/>
                <w:szCs w:val="18"/>
              </w:rPr>
              <w:t>59,627</w:t>
            </w:r>
          </w:p>
        </w:tc>
        <w:tc>
          <w:tcPr>
            <w:tcW w:w="1440" w:type="dxa"/>
            <w:shd w:val="clear" w:color="auto" w:fill="FAFAFA"/>
          </w:tcPr>
          <w:p w:rsidR="00602F1D" w:rsidRPr="00CB145F" w:rsidRDefault="00602F1D" w:rsidP="00602F1D">
            <w:pPr>
              <w:spacing w:line="240" w:lineRule="auto"/>
              <w:ind w:right="-72"/>
              <w:jc w:val="right"/>
              <w:rPr>
                <w:rFonts w:cs="Arial"/>
                <w:sz w:val="18"/>
                <w:szCs w:val="18"/>
                <w:cs/>
              </w:rPr>
            </w:pPr>
            <w:r w:rsidRPr="00CB145F">
              <w:rPr>
                <w:rFonts w:cs="Arial"/>
                <w:sz w:val="18"/>
                <w:szCs w:val="18"/>
              </w:rPr>
              <w:t>-</w:t>
            </w:r>
          </w:p>
        </w:tc>
        <w:tc>
          <w:tcPr>
            <w:tcW w:w="1477" w:type="dxa"/>
          </w:tcPr>
          <w:p w:rsidR="00602F1D" w:rsidRPr="00CB145F" w:rsidRDefault="00602F1D" w:rsidP="00602F1D">
            <w:pPr>
              <w:spacing w:line="240" w:lineRule="auto"/>
              <w:ind w:right="-72"/>
              <w:jc w:val="right"/>
              <w:rPr>
                <w:rFonts w:cs="Arial"/>
                <w:sz w:val="18"/>
                <w:szCs w:val="18"/>
              </w:rPr>
            </w:pPr>
            <w:r w:rsidRPr="00CB145F">
              <w:rPr>
                <w:rFonts w:cs="Arial"/>
                <w:sz w:val="18"/>
                <w:szCs w:val="18"/>
              </w:rPr>
              <w:t>59,627</w:t>
            </w:r>
          </w:p>
        </w:tc>
      </w:tr>
      <w:tr w:rsidR="00602F1D" w:rsidRPr="00761FEE" w:rsidTr="00602F1D">
        <w:trPr>
          <w:cantSplit/>
        </w:trPr>
        <w:tc>
          <w:tcPr>
            <w:tcW w:w="3701" w:type="dxa"/>
          </w:tcPr>
          <w:p w:rsidR="00602F1D" w:rsidRPr="00991B56" w:rsidRDefault="00602F1D" w:rsidP="00991B56">
            <w:pPr>
              <w:spacing w:line="240" w:lineRule="auto"/>
              <w:ind w:left="438"/>
              <w:rPr>
                <w:rFonts w:cs="Arial"/>
                <w:sz w:val="18"/>
                <w:szCs w:val="18"/>
                <w:cs/>
                <w:lang w:val="en-US"/>
              </w:rPr>
            </w:pPr>
            <w:r w:rsidRPr="00991B56">
              <w:rPr>
                <w:rFonts w:cs="Arial"/>
                <w:sz w:val="18"/>
                <w:szCs w:val="18"/>
                <w:lang w:val="en-US"/>
              </w:rPr>
              <w:t xml:space="preserve"> </w:t>
            </w:r>
            <w:r w:rsidRPr="00991B56">
              <w:rPr>
                <w:rFonts w:cs="Arial"/>
                <w:sz w:val="18"/>
                <w:szCs w:val="18"/>
                <w:cs/>
                <w:lang w:val="en-US"/>
              </w:rPr>
              <w:t xml:space="preserve"> </w:t>
            </w:r>
            <w:r w:rsidR="001D5ECC" w:rsidRPr="00991B56">
              <w:rPr>
                <w:rFonts w:cs="Arial"/>
                <w:sz w:val="18"/>
                <w:szCs w:val="18"/>
                <w:lang w:val="en-US"/>
              </w:rPr>
              <w:t>- Directors</w:t>
            </w:r>
          </w:p>
        </w:tc>
        <w:tc>
          <w:tcPr>
            <w:tcW w:w="1440" w:type="dxa"/>
            <w:shd w:val="clear" w:color="auto" w:fill="FAFAFA"/>
          </w:tcPr>
          <w:p w:rsidR="00602F1D" w:rsidRPr="001D5ECC" w:rsidRDefault="001D5ECC" w:rsidP="00602F1D">
            <w:pPr>
              <w:spacing w:line="240" w:lineRule="auto"/>
              <w:ind w:right="-72"/>
              <w:jc w:val="right"/>
              <w:rPr>
                <w:rFonts w:cs="Arial"/>
                <w:sz w:val="18"/>
                <w:szCs w:val="18"/>
              </w:rPr>
            </w:pPr>
            <w:r>
              <w:rPr>
                <w:rFonts w:cs="Arial"/>
                <w:sz w:val="18"/>
                <w:szCs w:val="18"/>
              </w:rPr>
              <w:t>713,795</w:t>
            </w:r>
          </w:p>
        </w:tc>
        <w:tc>
          <w:tcPr>
            <w:tcW w:w="1440" w:type="dxa"/>
          </w:tcPr>
          <w:p w:rsidR="00602F1D" w:rsidRPr="00CB145F" w:rsidRDefault="00602F1D" w:rsidP="00602F1D">
            <w:pPr>
              <w:spacing w:line="240" w:lineRule="auto"/>
              <w:ind w:right="-72"/>
              <w:jc w:val="right"/>
              <w:rPr>
                <w:rFonts w:cs="Arial"/>
                <w:sz w:val="18"/>
                <w:szCs w:val="18"/>
                <w:lang w:val="en-US"/>
              </w:rPr>
            </w:pPr>
            <w:r w:rsidRPr="00CB145F">
              <w:rPr>
                <w:rFonts w:cs="Arial"/>
                <w:sz w:val="18"/>
                <w:szCs w:val="18"/>
              </w:rPr>
              <w:t>550</w:t>
            </w:r>
            <w:r w:rsidRPr="00CB145F">
              <w:rPr>
                <w:rFonts w:cs="Arial"/>
                <w:sz w:val="18"/>
                <w:szCs w:val="18"/>
                <w:lang w:val="en-US"/>
              </w:rPr>
              <w:t>,</w:t>
            </w:r>
            <w:r w:rsidRPr="00CB145F">
              <w:rPr>
                <w:rFonts w:cs="Arial"/>
                <w:sz w:val="18"/>
                <w:szCs w:val="18"/>
              </w:rPr>
              <w:t>000</w:t>
            </w:r>
          </w:p>
        </w:tc>
        <w:tc>
          <w:tcPr>
            <w:tcW w:w="1440" w:type="dxa"/>
            <w:shd w:val="clear" w:color="auto" w:fill="FAFAFA"/>
          </w:tcPr>
          <w:p w:rsidR="00602F1D" w:rsidRPr="00CB145F" w:rsidRDefault="001D5ECC" w:rsidP="00602F1D">
            <w:pPr>
              <w:spacing w:line="240" w:lineRule="auto"/>
              <w:ind w:right="-72"/>
              <w:jc w:val="right"/>
              <w:rPr>
                <w:rFonts w:cs="Arial"/>
                <w:sz w:val="18"/>
                <w:szCs w:val="18"/>
                <w:lang w:val="en-US"/>
              </w:rPr>
            </w:pPr>
            <w:r>
              <w:rPr>
                <w:rFonts w:cs="Arial"/>
                <w:sz w:val="18"/>
                <w:szCs w:val="18"/>
              </w:rPr>
              <w:t>713,795</w:t>
            </w:r>
          </w:p>
        </w:tc>
        <w:tc>
          <w:tcPr>
            <w:tcW w:w="1477" w:type="dxa"/>
          </w:tcPr>
          <w:p w:rsidR="00602F1D" w:rsidRPr="00CB145F" w:rsidRDefault="00602F1D" w:rsidP="00602F1D">
            <w:pPr>
              <w:spacing w:line="240" w:lineRule="auto"/>
              <w:ind w:right="-72"/>
              <w:jc w:val="right"/>
              <w:rPr>
                <w:rFonts w:cs="Arial"/>
                <w:sz w:val="18"/>
                <w:szCs w:val="18"/>
                <w:lang w:val="en-US"/>
              </w:rPr>
            </w:pPr>
            <w:r w:rsidRPr="00CB145F">
              <w:rPr>
                <w:rFonts w:cs="Arial"/>
                <w:sz w:val="18"/>
                <w:szCs w:val="18"/>
              </w:rPr>
              <w:t>550</w:t>
            </w:r>
            <w:r w:rsidRPr="00CB145F">
              <w:rPr>
                <w:rFonts w:cs="Arial"/>
                <w:sz w:val="18"/>
                <w:szCs w:val="18"/>
                <w:lang w:val="en-US"/>
              </w:rPr>
              <w:t>,</w:t>
            </w:r>
            <w:r w:rsidRPr="00CB145F">
              <w:rPr>
                <w:rFonts w:cs="Arial"/>
                <w:sz w:val="18"/>
                <w:szCs w:val="18"/>
              </w:rPr>
              <w:t>000</w:t>
            </w:r>
          </w:p>
        </w:tc>
      </w:tr>
    </w:tbl>
    <w:p w:rsidR="00602F1D" w:rsidRDefault="00602F1D" w:rsidP="00F03DDA">
      <w:pPr>
        <w:spacing w:line="240" w:lineRule="auto"/>
        <w:ind w:left="1080"/>
        <w:jc w:val="both"/>
        <w:rPr>
          <w:rFonts w:cs="Arial"/>
          <w:sz w:val="18"/>
          <w:szCs w:val="18"/>
        </w:rPr>
      </w:pPr>
    </w:p>
    <w:p w:rsidR="00C25D7A" w:rsidRPr="00CB145F" w:rsidRDefault="00C930EC" w:rsidP="00CB145F">
      <w:pPr>
        <w:spacing w:line="240" w:lineRule="auto"/>
        <w:ind w:left="540" w:hanging="540"/>
        <w:jc w:val="both"/>
        <w:rPr>
          <w:rFonts w:cs="Arial"/>
          <w:b/>
          <w:bCs/>
          <w:color w:val="CF4A02"/>
          <w:sz w:val="18"/>
          <w:szCs w:val="18"/>
        </w:rPr>
      </w:pPr>
      <w:r w:rsidRPr="00CB145F">
        <w:rPr>
          <w:rFonts w:cs="Arial"/>
          <w:b/>
          <w:bCs/>
          <w:color w:val="CF4A02"/>
          <w:sz w:val="18"/>
          <w:szCs w:val="18"/>
        </w:rPr>
        <w:t>30</w:t>
      </w:r>
      <w:r w:rsidR="00C25D7A" w:rsidRPr="00CB145F">
        <w:rPr>
          <w:rFonts w:cs="Arial"/>
          <w:b/>
          <w:bCs/>
          <w:color w:val="CF4A02"/>
          <w:sz w:val="18"/>
          <w:szCs w:val="18"/>
        </w:rPr>
        <w:t>.</w:t>
      </w:r>
      <w:r w:rsidR="009A2C7B">
        <w:rPr>
          <w:rFonts w:cs="Arial"/>
          <w:b/>
          <w:bCs/>
          <w:color w:val="CF4A02"/>
          <w:sz w:val="18"/>
          <w:szCs w:val="18"/>
        </w:rPr>
        <w:t>6</w:t>
      </w:r>
      <w:r w:rsidR="00C25D7A" w:rsidRPr="00CB145F">
        <w:rPr>
          <w:rFonts w:cs="Arial"/>
          <w:b/>
          <w:bCs/>
          <w:color w:val="CF4A02"/>
          <w:sz w:val="18"/>
          <w:szCs w:val="18"/>
          <w:cs/>
        </w:rPr>
        <w:tab/>
      </w:r>
      <w:r w:rsidR="00C25D7A" w:rsidRPr="00CB145F">
        <w:rPr>
          <w:rFonts w:cs="Arial"/>
          <w:b/>
          <w:bCs/>
          <w:color w:val="CF4A02"/>
          <w:sz w:val="18"/>
          <w:szCs w:val="18"/>
        </w:rPr>
        <w:t xml:space="preserve">Key management compensation </w:t>
      </w:r>
    </w:p>
    <w:p w:rsidR="00C25D7A" w:rsidRDefault="00C25D7A" w:rsidP="003C7FF4">
      <w:pPr>
        <w:spacing w:line="240" w:lineRule="auto"/>
        <w:ind w:left="1080"/>
        <w:jc w:val="both"/>
        <w:rPr>
          <w:rFonts w:cs="Arial"/>
          <w:sz w:val="18"/>
          <w:szCs w:val="18"/>
        </w:rPr>
      </w:pPr>
    </w:p>
    <w:tbl>
      <w:tblPr>
        <w:tblW w:w="9498" w:type="dxa"/>
        <w:tblInd w:w="108" w:type="dxa"/>
        <w:tblLayout w:type="fixed"/>
        <w:tblLook w:val="0000" w:firstRow="0" w:lastRow="0" w:firstColumn="0" w:lastColumn="0" w:noHBand="0" w:noVBand="0"/>
      </w:tblPr>
      <w:tblGrid>
        <w:gridCol w:w="3701"/>
        <w:gridCol w:w="1440"/>
        <w:gridCol w:w="1440"/>
        <w:gridCol w:w="1440"/>
        <w:gridCol w:w="1477"/>
      </w:tblGrid>
      <w:tr w:rsidR="0068000E" w:rsidRPr="00761FEE" w:rsidTr="00602F1D">
        <w:trPr>
          <w:cantSplit/>
        </w:trPr>
        <w:tc>
          <w:tcPr>
            <w:tcW w:w="3701" w:type="dxa"/>
          </w:tcPr>
          <w:p w:rsidR="0068000E" w:rsidRPr="00761FEE" w:rsidRDefault="0068000E" w:rsidP="0068000E">
            <w:pPr>
              <w:spacing w:line="240" w:lineRule="auto"/>
              <w:ind w:left="65"/>
              <w:rPr>
                <w:rFonts w:cs="Arial"/>
                <w:b/>
                <w:bCs/>
                <w:sz w:val="18"/>
                <w:szCs w:val="18"/>
                <w:lang w:val="en-US"/>
              </w:rPr>
            </w:pPr>
          </w:p>
        </w:tc>
        <w:tc>
          <w:tcPr>
            <w:tcW w:w="2880" w:type="dxa"/>
            <w:gridSpan w:val="2"/>
            <w:tcBorders>
              <w:top w:val="single" w:sz="4" w:space="0" w:color="auto"/>
              <w:bottom w:val="single" w:sz="4" w:space="0" w:color="auto"/>
            </w:tcBorders>
          </w:tcPr>
          <w:p w:rsidR="0068000E" w:rsidRDefault="0068000E" w:rsidP="0068000E">
            <w:pPr>
              <w:tabs>
                <w:tab w:val="right" w:pos="1224"/>
              </w:tabs>
              <w:spacing w:line="240" w:lineRule="auto"/>
              <w:ind w:right="-72"/>
              <w:jc w:val="right"/>
              <w:rPr>
                <w:rFonts w:cs="Arial"/>
                <w:b/>
                <w:bCs/>
                <w:sz w:val="18"/>
                <w:szCs w:val="18"/>
              </w:rPr>
            </w:pPr>
            <w:r w:rsidRPr="00F57288">
              <w:rPr>
                <w:rFonts w:cs="Arial"/>
                <w:b/>
                <w:bCs/>
                <w:sz w:val="18"/>
                <w:szCs w:val="18"/>
              </w:rPr>
              <w:t>Equity Method</w:t>
            </w:r>
          </w:p>
          <w:p w:rsidR="0068000E" w:rsidRPr="00F57288" w:rsidRDefault="001C1BE7" w:rsidP="0068000E">
            <w:pPr>
              <w:tabs>
                <w:tab w:val="right" w:pos="1224"/>
              </w:tabs>
              <w:spacing w:line="240" w:lineRule="auto"/>
              <w:ind w:right="-72"/>
              <w:jc w:val="right"/>
              <w:rPr>
                <w:rFonts w:cs="Arial"/>
                <w:b/>
                <w:bCs/>
                <w:sz w:val="18"/>
                <w:szCs w:val="18"/>
              </w:rPr>
            </w:pPr>
            <w:r>
              <w:rPr>
                <w:rFonts w:cs="Arial"/>
                <w:b/>
                <w:bCs/>
                <w:sz w:val="18"/>
                <w:szCs w:val="18"/>
              </w:rPr>
              <w:t>financial statements</w:t>
            </w:r>
          </w:p>
        </w:tc>
        <w:tc>
          <w:tcPr>
            <w:tcW w:w="2917" w:type="dxa"/>
            <w:gridSpan w:val="2"/>
            <w:tcBorders>
              <w:top w:val="single" w:sz="4" w:space="0" w:color="auto"/>
              <w:bottom w:val="single" w:sz="4" w:space="0" w:color="auto"/>
            </w:tcBorders>
          </w:tcPr>
          <w:p w:rsidR="0068000E" w:rsidRDefault="0068000E" w:rsidP="0068000E">
            <w:pPr>
              <w:tabs>
                <w:tab w:val="right" w:pos="1224"/>
              </w:tabs>
              <w:spacing w:line="240" w:lineRule="auto"/>
              <w:ind w:right="-72"/>
              <w:jc w:val="right"/>
              <w:rPr>
                <w:rFonts w:cs="Arial"/>
                <w:b/>
                <w:bCs/>
                <w:sz w:val="18"/>
                <w:szCs w:val="18"/>
              </w:rPr>
            </w:pPr>
            <w:r w:rsidRPr="00F57288">
              <w:rPr>
                <w:rFonts w:cs="Arial"/>
                <w:b/>
                <w:bCs/>
                <w:sz w:val="18"/>
                <w:szCs w:val="18"/>
              </w:rPr>
              <w:t>Separate</w:t>
            </w:r>
          </w:p>
          <w:p w:rsidR="0068000E" w:rsidRPr="00F57288" w:rsidRDefault="001C1BE7" w:rsidP="0068000E">
            <w:pPr>
              <w:tabs>
                <w:tab w:val="right" w:pos="1224"/>
              </w:tabs>
              <w:spacing w:line="240" w:lineRule="auto"/>
              <w:ind w:right="-72"/>
              <w:jc w:val="right"/>
              <w:rPr>
                <w:rFonts w:cs="Arial"/>
                <w:b/>
                <w:bCs/>
                <w:sz w:val="18"/>
                <w:szCs w:val="18"/>
              </w:rPr>
            </w:pPr>
            <w:r>
              <w:rPr>
                <w:rFonts w:cs="Arial"/>
                <w:b/>
                <w:bCs/>
                <w:sz w:val="18"/>
                <w:szCs w:val="18"/>
              </w:rPr>
              <w:t>financial statements</w:t>
            </w:r>
          </w:p>
        </w:tc>
      </w:tr>
      <w:tr w:rsidR="00CB145F" w:rsidRPr="00761FEE" w:rsidTr="00602F1D">
        <w:trPr>
          <w:cantSplit/>
        </w:trPr>
        <w:tc>
          <w:tcPr>
            <w:tcW w:w="3701" w:type="dxa"/>
          </w:tcPr>
          <w:p w:rsidR="00CB145F" w:rsidRPr="00991B56" w:rsidRDefault="00CB145F" w:rsidP="00991B56">
            <w:pPr>
              <w:spacing w:line="240" w:lineRule="auto"/>
              <w:ind w:left="438"/>
              <w:rPr>
                <w:rFonts w:cs="Arial"/>
                <w:b/>
                <w:bCs/>
                <w:sz w:val="18"/>
                <w:szCs w:val="18"/>
                <w:lang w:val="en-US"/>
              </w:rPr>
            </w:pPr>
            <w:r w:rsidRPr="00991B56">
              <w:rPr>
                <w:rFonts w:cs="Arial"/>
                <w:b/>
                <w:bCs/>
                <w:sz w:val="18"/>
                <w:szCs w:val="18"/>
                <w:lang w:val="en-US"/>
              </w:rPr>
              <w:t xml:space="preserve">For the years ended </w:t>
            </w:r>
          </w:p>
        </w:tc>
        <w:tc>
          <w:tcPr>
            <w:tcW w:w="1440" w:type="dxa"/>
            <w:tcBorders>
              <w:top w:val="single" w:sz="4" w:space="0" w:color="auto"/>
            </w:tcBorders>
          </w:tcPr>
          <w:p w:rsidR="00CB145F" w:rsidRPr="00761FEE" w:rsidRDefault="00CB145F" w:rsidP="00CB145F">
            <w:pPr>
              <w:tabs>
                <w:tab w:val="right" w:pos="1224"/>
              </w:tabs>
              <w:spacing w:line="240" w:lineRule="auto"/>
              <w:ind w:right="-72"/>
              <w:jc w:val="right"/>
              <w:rPr>
                <w:rFonts w:cs="Arial"/>
                <w:b/>
                <w:bCs/>
                <w:snapToGrid w:val="0"/>
                <w:sz w:val="18"/>
                <w:szCs w:val="18"/>
                <w:lang w:val="en-US" w:eastAsia="th-TH"/>
              </w:rPr>
            </w:pPr>
            <w:r w:rsidRPr="00761FEE">
              <w:rPr>
                <w:rFonts w:cs="Arial"/>
                <w:b/>
                <w:bCs/>
                <w:sz w:val="18"/>
                <w:szCs w:val="18"/>
              </w:rPr>
              <w:t>2019</w:t>
            </w:r>
          </w:p>
        </w:tc>
        <w:tc>
          <w:tcPr>
            <w:tcW w:w="1440" w:type="dxa"/>
            <w:tcBorders>
              <w:top w:val="single" w:sz="4" w:space="0" w:color="auto"/>
            </w:tcBorders>
          </w:tcPr>
          <w:p w:rsidR="00CB145F" w:rsidRPr="00761FEE" w:rsidRDefault="00CB145F" w:rsidP="00CB145F">
            <w:pPr>
              <w:tabs>
                <w:tab w:val="right" w:pos="1224"/>
              </w:tabs>
              <w:spacing w:line="240" w:lineRule="auto"/>
              <w:ind w:right="-72"/>
              <w:jc w:val="right"/>
              <w:rPr>
                <w:rFonts w:cs="Arial"/>
                <w:b/>
                <w:bCs/>
                <w:snapToGrid w:val="0"/>
                <w:sz w:val="18"/>
                <w:szCs w:val="18"/>
                <w:lang w:val="en-US" w:eastAsia="th-TH"/>
              </w:rPr>
            </w:pPr>
            <w:r w:rsidRPr="00761FEE">
              <w:rPr>
                <w:rFonts w:cs="Arial"/>
                <w:b/>
                <w:bCs/>
                <w:sz w:val="18"/>
                <w:szCs w:val="18"/>
              </w:rPr>
              <w:t>2018</w:t>
            </w:r>
          </w:p>
        </w:tc>
        <w:tc>
          <w:tcPr>
            <w:tcW w:w="1440" w:type="dxa"/>
            <w:tcBorders>
              <w:top w:val="single" w:sz="4" w:space="0" w:color="auto"/>
            </w:tcBorders>
          </w:tcPr>
          <w:p w:rsidR="00CB145F" w:rsidRPr="00761FEE" w:rsidRDefault="00CB145F" w:rsidP="00CB145F">
            <w:pPr>
              <w:tabs>
                <w:tab w:val="right" w:pos="1224"/>
              </w:tabs>
              <w:spacing w:line="240" w:lineRule="auto"/>
              <w:ind w:right="-72"/>
              <w:jc w:val="right"/>
              <w:rPr>
                <w:rFonts w:cs="Arial"/>
                <w:b/>
                <w:bCs/>
                <w:snapToGrid w:val="0"/>
                <w:sz w:val="18"/>
                <w:szCs w:val="18"/>
                <w:lang w:val="en-US" w:eastAsia="th-TH"/>
              </w:rPr>
            </w:pPr>
            <w:r w:rsidRPr="00761FEE">
              <w:rPr>
                <w:rFonts w:cs="Arial"/>
                <w:b/>
                <w:bCs/>
                <w:sz w:val="18"/>
                <w:szCs w:val="18"/>
              </w:rPr>
              <w:t>2019</w:t>
            </w:r>
          </w:p>
        </w:tc>
        <w:tc>
          <w:tcPr>
            <w:tcW w:w="1477" w:type="dxa"/>
            <w:tcBorders>
              <w:top w:val="single" w:sz="4" w:space="0" w:color="auto"/>
            </w:tcBorders>
          </w:tcPr>
          <w:p w:rsidR="00CB145F" w:rsidRPr="00761FEE" w:rsidRDefault="00CB145F" w:rsidP="00CB145F">
            <w:pPr>
              <w:tabs>
                <w:tab w:val="right" w:pos="1224"/>
              </w:tabs>
              <w:spacing w:line="240" w:lineRule="auto"/>
              <w:ind w:right="-72"/>
              <w:jc w:val="right"/>
              <w:rPr>
                <w:rFonts w:cs="Arial"/>
                <w:b/>
                <w:bCs/>
                <w:snapToGrid w:val="0"/>
                <w:sz w:val="18"/>
                <w:szCs w:val="18"/>
                <w:lang w:val="en-US" w:eastAsia="th-TH"/>
              </w:rPr>
            </w:pPr>
            <w:r w:rsidRPr="00761FEE">
              <w:rPr>
                <w:rFonts w:cs="Arial"/>
                <w:b/>
                <w:bCs/>
                <w:sz w:val="18"/>
                <w:szCs w:val="18"/>
              </w:rPr>
              <w:t>2018</w:t>
            </w:r>
          </w:p>
        </w:tc>
      </w:tr>
      <w:tr w:rsidR="00CB145F" w:rsidRPr="00761FEE" w:rsidTr="00602F1D">
        <w:trPr>
          <w:cantSplit/>
        </w:trPr>
        <w:tc>
          <w:tcPr>
            <w:tcW w:w="3701" w:type="dxa"/>
          </w:tcPr>
          <w:p w:rsidR="00CB145F" w:rsidRPr="00991B56" w:rsidRDefault="00CB145F" w:rsidP="00991B56">
            <w:pPr>
              <w:spacing w:line="240" w:lineRule="auto"/>
              <w:ind w:left="438"/>
              <w:rPr>
                <w:rFonts w:cs="Arial"/>
                <w:b/>
                <w:bCs/>
                <w:sz w:val="18"/>
                <w:szCs w:val="18"/>
                <w:lang w:val="en-US"/>
              </w:rPr>
            </w:pPr>
            <w:r w:rsidRPr="00991B56">
              <w:rPr>
                <w:rFonts w:cs="Arial"/>
                <w:b/>
                <w:bCs/>
                <w:sz w:val="18"/>
                <w:szCs w:val="18"/>
                <w:lang w:val="en-US"/>
              </w:rPr>
              <w:t xml:space="preserve">   31 December</w:t>
            </w:r>
          </w:p>
        </w:tc>
        <w:tc>
          <w:tcPr>
            <w:tcW w:w="1440" w:type="dxa"/>
            <w:tcBorders>
              <w:bottom w:val="single" w:sz="4" w:space="0" w:color="auto"/>
            </w:tcBorders>
          </w:tcPr>
          <w:p w:rsidR="00CB145F" w:rsidRPr="00761FEE" w:rsidRDefault="00CB145F" w:rsidP="00CB145F">
            <w:pPr>
              <w:tabs>
                <w:tab w:val="right" w:pos="1224"/>
              </w:tabs>
              <w:spacing w:line="240" w:lineRule="auto"/>
              <w:ind w:right="-72"/>
              <w:jc w:val="right"/>
              <w:rPr>
                <w:rFonts w:cs="Arial"/>
                <w:b/>
                <w:bCs/>
                <w:snapToGrid w:val="0"/>
                <w:sz w:val="18"/>
                <w:szCs w:val="18"/>
                <w:lang w:eastAsia="th-TH"/>
              </w:rPr>
            </w:pPr>
            <w:r w:rsidRPr="00761FEE">
              <w:rPr>
                <w:rFonts w:cs="Arial"/>
                <w:b/>
                <w:bCs/>
                <w:snapToGrid w:val="0"/>
                <w:sz w:val="18"/>
                <w:szCs w:val="18"/>
                <w:lang w:eastAsia="th-TH"/>
              </w:rPr>
              <w:t>Baht</w:t>
            </w:r>
          </w:p>
        </w:tc>
        <w:tc>
          <w:tcPr>
            <w:tcW w:w="1440" w:type="dxa"/>
            <w:tcBorders>
              <w:bottom w:val="single" w:sz="4" w:space="0" w:color="auto"/>
            </w:tcBorders>
          </w:tcPr>
          <w:p w:rsidR="00CB145F" w:rsidRPr="00761FEE" w:rsidRDefault="00CB145F" w:rsidP="00CB145F">
            <w:pPr>
              <w:tabs>
                <w:tab w:val="right" w:pos="1224"/>
              </w:tabs>
              <w:spacing w:line="240" w:lineRule="auto"/>
              <w:ind w:right="-72"/>
              <w:jc w:val="right"/>
              <w:rPr>
                <w:rFonts w:cs="Arial"/>
                <w:b/>
                <w:bCs/>
                <w:snapToGrid w:val="0"/>
                <w:sz w:val="18"/>
                <w:szCs w:val="18"/>
                <w:lang w:eastAsia="th-TH"/>
              </w:rPr>
            </w:pPr>
            <w:r w:rsidRPr="00761FEE">
              <w:rPr>
                <w:rFonts w:cs="Arial"/>
                <w:b/>
                <w:bCs/>
                <w:snapToGrid w:val="0"/>
                <w:sz w:val="18"/>
                <w:szCs w:val="18"/>
                <w:lang w:eastAsia="th-TH"/>
              </w:rPr>
              <w:t>Baht</w:t>
            </w:r>
          </w:p>
        </w:tc>
        <w:tc>
          <w:tcPr>
            <w:tcW w:w="1440" w:type="dxa"/>
            <w:tcBorders>
              <w:bottom w:val="single" w:sz="4" w:space="0" w:color="auto"/>
            </w:tcBorders>
          </w:tcPr>
          <w:p w:rsidR="00CB145F" w:rsidRPr="00761FEE" w:rsidRDefault="00CB145F" w:rsidP="00CB145F">
            <w:pPr>
              <w:tabs>
                <w:tab w:val="right" w:pos="1224"/>
              </w:tabs>
              <w:spacing w:line="240" w:lineRule="auto"/>
              <w:ind w:right="-72"/>
              <w:jc w:val="right"/>
              <w:rPr>
                <w:rFonts w:cs="Arial"/>
                <w:b/>
                <w:bCs/>
                <w:snapToGrid w:val="0"/>
                <w:sz w:val="18"/>
                <w:szCs w:val="18"/>
                <w:lang w:eastAsia="th-TH"/>
              </w:rPr>
            </w:pPr>
            <w:r w:rsidRPr="00761FEE">
              <w:rPr>
                <w:rFonts w:cs="Arial"/>
                <w:b/>
                <w:bCs/>
                <w:snapToGrid w:val="0"/>
                <w:sz w:val="18"/>
                <w:szCs w:val="18"/>
                <w:lang w:eastAsia="th-TH"/>
              </w:rPr>
              <w:t>Baht</w:t>
            </w:r>
          </w:p>
        </w:tc>
        <w:tc>
          <w:tcPr>
            <w:tcW w:w="1477" w:type="dxa"/>
            <w:tcBorders>
              <w:bottom w:val="single" w:sz="4" w:space="0" w:color="auto"/>
            </w:tcBorders>
          </w:tcPr>
          <w:p w:rsidR="00CB145F" w:rsidRPr="00761FEE" w:rsidRDefault="00CB145F" w:rsidP="00CB145F">
            <w:pPr>
              <w:tabs>
                <w:tab w:val="right" w:pos="1224"/>
              </w:tabs>
              <w:spacing w:line="240" w:lineRule="auto"/>
              <w:ind w:right="-72"/>
              <w:jc w:val="right"/>
              <w:rPr>
                <w:rFonts w:cs="Arial"/>
                <w:b/>
                <w:bCs/>
                <w:snapToGrid w:val="0"/>
                <w:sz w:val="18"/>
                <w:szCs w:val="18"/>
                <w:lang w:eastAsia="th-TH"/>
              </w:rPr>
            </w:pPr>
            <w:r w:rsidRPr="00761FEE">
              <w:rPr>
                <w:rFonts w:cs="Arial"/>
                <w:b/>
                <w:bCs/>
                <w:snapToGrid w:val="0"/>
                <w:sz w:val="18"/>
                <w:szCs w:val="18"/>
                <w:lang w:eastAsia="th-TH"/>
              </w:rPr>
              <w:t>Baht</w:t>
            </w:r>
          </w:p>
        </w:tc>
      </w:tr>
      <w:tr w:rsidR="00CB145F" w:rsidRPr="00761FEE" w:rsidTr="00602F1D">
        <w:trPr>
          <w:cantSplit/>
        </w:trPr>
        <w:tc>
          <w:tcPr>
            <w:tcW w:w="3701" w:type="dxa"/>
          </w:tcPr>
          <w:p w:rsidR="00CB145F" w:rsidRPr="00991B56" w:rsidRDefault="00CB145F" w:rsidP="00991B56">
            <w:pPr>
              <w:spacing w:line="240" w:lineRule="auto"/>
              <w:ind w:left="438"/>
              <w:rPr>
                <w:rFonts w:cs="Arial"/>
                <w:b/>
                <w:bCs/>
                <w:sz w:val="18"/>
                <w:szCs w:val="18"/>
                <w:lang w:val="en-US"/>
              </w:rPr>
            </w:pPr>
          </w:p>
        </w:tc>
        <w:tc>
          <w:tcPr>
            <w:tcW w:w="1440" w:type="dxa"/>
            <w:tcBorders>
              <w:top w:val="single" w:sz="4" w:space="0" w:color="auto"/>
            </w:tcBorders>
            <w:shd w:val="clear" w:color="auto" w:fill="FAFAFA"/>
          </w:tcPr>
          <w:p w:rsidR="00CB145F" w:rsidRPr="00761FEE" w:rsidRDefault="00CB145F" w:rsidP="00CB145F">
            <w:pPr>
              <w:spacing w:line="240" w:lineRule="auto"/>
              <w:ind w:right="-72"/>
              <w:jc w:val="right"/>
              <w:rPr>
                <w:rFonts w:cs="Arial"/>
                <w:b/>
                <w:bCs/>
                <w:spacing w:val="-6"/>
                <w:sz w:val="18"/>
                <w:szCs w:val="18"/>
              </w:rPr>
            </w:pPr>
          </w:p>
        </w:tc>
        <w:tc>
          <w:tcPr>
            <w:tcW w:w="1440" w:type="dxa"/>
            <w:tcBorders>
              <w:top w:val="single" w:sz="4" w:space="0" w:color="auto"/>
            </w:tcBorders>
          </w:tcPr>
          <w:p w:rsidR="00CB145F" w:rsidRPr="00761FEE" w:rsidRDefault="00CB145F" w:rsidP="00CB145F">
            <w:pPr>
              <w:spacing w:line="240" w:lineRule="auto"/>
              <w:ind w:right="-72"/>
              <w:jc w:val="right"/>
              <w:rPr>
                <w:rFonts w:cs="Arial"/>
                <w:b/>
                <w:bCs/>
                <w:sz w:val="18"/>
                <w:szCs w:val="18"/>
              </w:rPr>
            </w:pPr>
          </w:p>
        </w:tc>
        <w:tc>
          <w:tcPr>
            <w:tcW w:w="1440" w:type="dxa"/>
            <w:tcBorders>
              <w:top w:val="single" w:sz="4" w:space="0" w:color="auto"/>
            </w:tcBorders>
            <w:shd w:val="clear" w:color="auto" w:fill="FAFAFA"/>
          </w:tcPr>
          <w:p w:rsidR="00CB145F" w:rsidRPr="00761FEE" w:rsidRDefault="00CB145F" w:rsidP="00CB145F">
            <w:pPr>
              <w:spacing w:line="240" w:lineRule="auto"/>
              <w:ind w:right="-72"/>
              <w:jc w:val="right"/>
              <w:rPr>
                <w:rFonts w:cs="Arial"/>
                <w:b/>
                <w:bCs/>
                <w:spacing w:val="-6"/>
                <w:sz w:val="18"/>
                <w:szCs w:val="18"/>
              </w:rPr>
            </w:pPr>
          </w:p>
        </w:tc>
        <w:tc>
          <w:tcPr>
            <w:tcW w:w="1477" w:type="dxa"/>
            <w:tcBorders>
              <w:top w:val="single" w:sz="4" w:space="0" w:color="auto"/>
            </w:tcBorders>
          </w:tcPr>
          <w:p w:rsidR="00CB145F" w:rsidRPr="00761FEE" w:rsidRDefault="00CB145F" w:rsidP="00CB145F">
            <w:pPr>
              <w:spacing w:line="240" w:lineRule="auto"/>
              <w:ind w:right="-72"/>
              <w:jc w:val="right"/>
              <w:rPr>
                <w:rFonts w:cs="Arial"/>
                <w:b/>
                <w:bCs/>
                <w:sz w:val="18"/>
                <w:szCs w:val="18"/>
              </w:rPr>
            </w:pPr>
          </w:p>
        </w:tc>
      </w:tr>
      <w:tr w:rsidR="00CB145F" w:rsidRPr="00761FEE" w:rsidTr="00602F1D">
        <w:trPr>
          <w:cantSplit/>
        </w:trPr>
        <w:tc>
          <w:tcPr>
            <w:tcW w:w="3701" w:type="dxa"/>
          </w:tcPr>
          <w:p w:rsidR="00CB145F" w:rsidRPr="00991B56" w:rsidRDefault="00CB145F" w:rsidP="00991B56">
            <w:pPr>
              <w:spacing w:line="240" w:lineRule="auto"/>
              <w:ind w:left="438"/>
              <w:rPr>
                <w:rFonts w:cs="Arial"/>
                <w:sz w:val="18"/>
                <w:szCs w:val="18"/>
                <w:lang w:val="en-US"/>
              </w:rPr>
            </w:pPr>
            <w:r w:rsidRPr="00991B56">
              <w:rPr>
                <w:rFonts w:cs="Arial"/>
                <w:sz w:val="18"/>
                <w:szCs w:val="18"/>
                <w:lang w:val="en-US"/>
              </w:rPr>
              <w:t>Short-term employee benefits</w:t>
            </w:r>
          </w:p>
        </w:tc>
        <w:tc>
          <w:tcPr>
            <w:tcW w:w="1440" w:type="dxa"/>
            <w:shd w:val="clear" w:color="auto" w:fill="FAFAFA"/>
          </w:tcPr>
          <w:p w:rsidR="00CB145F" w:rsidRPr="00CB145F" w:rsidRDefault="009A2C7B" w:rsidP="00CB145F">
            <w:pPr>
              <w:tabs>
                <w:tab w:val="decimal" w:pos="1224"/>
              </w:tabs>
              <w:spacing w:line="240" w:lineRule="auto"/>
              <w:ind w:right="-72"/>
              <w:jc w:val="right"/>
              <w:rPr>
                <w:rFonts w:cs="Arial"/>
                <w:snapToGrid w:val="0"/>
                <w:sz w:val="18"/>
                <w:szCs w:val="18"/>
                <w:lang w:eastAsia="th-TH"/>
              </w:rPr>
            </w:pPr>
            <w:r>
              <w:rPr>
                <w:rFonts w:cs="Arial"/>
                <w:snapToGrid w:val="0"/>
                <w:sz w:val="18"/>
                <w:szCs w:val="18"/>
                <w:lang w:eastAsia="th-TH"/>
              </w:rPr>
              <w:t>23,480,031</w:t>
            </w:r>
          </w:p>
        </w:tc>
        <w:tc>
          <w:tcPr>
            <w:tcW w:w="1440" w:type="dxa"/>
          </w:tcPr>
          <w:p w:rsidR="00CB145F" w:rsidRPr="00CB145F" w:rsidRDefault="00CB145F" w:rsidP="00CB145F">
            <w:pPr>
              <w:tabs>
                <w:tab w:val="decimal" w:pos="1224"/>
              </w:tabs>
              <w:spacing w:line="240" w:lineRule="auto"/>
              <w:ind w:right="-72"/>
              <w:jc w:val="right"/>
              <w:rPr>
                <w:rFonts w:cs="Arial"/>
                <w:snapToGrid w:val="0"/>
                <w:sz w:val="18"/>
                <w:szCs w:val="18"/>
                <w:lang w:eastAsia="th-TH"/>
              </w:rPr>
            </w:pPr>
            <w:r w:rsidRPr="00CB145F">
              <w:rPr>
                <w:rFonts w:cs="Arial"/>
                <w:snapToGrid w:val="0"/>
                <w:sz w:val="18"/>
                <w:szCs w:val="18"/>
                <w:lang w:eastAsia="th-TH"/>
              </w:rPr>
              <w:t>17,256,221</w:t>
            </w:r>
          </w:p>
        </w:tc>
        <w:tc>
          <w:tcPr>
            <w:tcW w:w="1440" w:type="dxa"/>
            <w:shd w:val="clear" w:color="auto" w:fill="FAFAFA"/>
          </w:tcPr>
          <w:p w:rsidR="00CB145F" w:rsidRPr="00CB145F" w:rsidRDefault="009A2C7B" w:rsidP="00CB145F">
            <w:pPr>
              <w:tabs>
                <w:tab w:val="decimal" w:pos="1224"/>
              </w:tabs>
              <w:spacing w:line="240" w:lineRule="auto"/>
              <w:ind w:right="-72"/>
              <w:jc w:val="right"/>
              <w:rPr>
                <w:rFonts w:cs="Arial"/>
                <w:snapToGrid w:val="0"/>
                <w:sz w:val="18"/>
                <w:szCs w:val="18"/>
                <w:lang w:eastAsia="th-TH"/>
              </w:rPr>
            </w:pPr>
            <w:r>
              <w:rPr>
                <w:rFonts w:cs="Arial"/>
                <w:snapToGrid w:val="0"/>
                <w:sz w:val="18"/>
                <w:szCs w:val="18"/>
                <w:lang w:eastAsia="th-TH"/>
              </w:rPr>
              <w:t>23,480,031</w:t>
            </w:r>
          </w:p>
        </w:tc>
        <w:tc>
          <w:tcPr>
            <w:tcW w:w="1477" w:type="dxa"/>
          </w:tcPr>
          <w:p w:rsidR="00CB145F" w:rsidRPr="00CB145F" w:rsidRDefault="00CB145F" w:rsidP="00CB145F">
            <w:pPr>
              <w:tabs>
                <w:tab w:val="decimal" w:pos="1224"/>
              </w:tabs>
              <w:spacing w:line="240" w:lineRule="auto"/>
              <w:ind w:right="-72"/>
              <w:jc w:val="right"/>
              <w:rPr>
                <w:rFonts w:cs="Arial"/>
                <w:snapToGrid w:val="0"/>
                <w:sz w:val="18"/>
                <w:szCs w:val="18"/>
                <w:lang w:eastAsia="th-TH"/>
              </w:rPr>
            </w:pPr>
            <w:r w:rsidRPr="00CB145F">
              <w:rPr>
                <w:rFonts w:cs="Arial"/>
                <w:snapToGrid w:val="0"/>
                <w:sz w:val="18"/>
                <w:szCs w:val="18"/>
                <w:lang w:eastAsia="th-TH"/>
              </w:rPr>
              <w:t>17,256,221</w:t>
            </w:r>
          </w:p>
        </w:tc>
      </w:tr>
      <w:tr w:rsidR="00CB145F" w:rsidRPr="00761FEE" w:rsidTr="00602F1D">
        <w:trPr>
          <w:cantSplit/>
        </w:trPr>
        <w:tc>
          <w:tcPr>
            <w:tcW w:w="3701" w:type="dxa"/>
          </w:tcPr>
          <w:p w:rsidR="00CB145F" w:rsidRPr="00991B56" w:rsidRDefault="00CB145F" w:rsidP="00991B56">
            <w:pPr>
              <w:spacing w:line="240" w:lineRule="auto"/>
              <w:ind w:left="438"/>
              <w:rPr>
                <w:rFonts w:cs="Arial"/>
                <w:sz w:val="18"/>
                <w:szCs w:val="18"/>
                <w:lang w:val="en-US"/>
              </w:rPr>
            </w:pPr>
            <w:r w:rsidRPr="00991B56">
              <w:rPr>
                <w:rFonts w:cs="Arial"/>
                <w:sz w:val="18"/>
                <w:szCs w:val="18"/>
                <w:lang w:val="en-US"/>
              </w:rPr>
              <w:t>Post-employee benefits</w:t>
            </w:r>
          </w:p>
        </w:tc>
        <w:tc>
          <w:tcPr>
            <w:tcW w:w="1440" w:type="dxa"/>
            <w:tcBorders>
              <w:bottom w:val="single" w:sz="4" w:space="0" w:color="auto"/>
            </w:tcBorders>
            <w:shd w:val="clear" w:color="auto" w:fill="FAFAFA"/>
          </w:tcPr>
          <w:p w:rsidR="00CB145F" w:rsidRPr="00CB145F" w:rsidRDefault="009A2C7B" w:rsidP="00CB145F">
            <w:pPr>
              <w:tabs>
                <w:tab w:val="decimal" w:pos="1224"/>
              </w:tabs>
              <w:spacing w:line="240" w:lineRule="auto"/>
              <w:ind w:right="-72"/>
              <w:jc w:val="right"/>
              <w:rPr>
                <w:rFonts w:cs="Arial"/>
                <w:sz w:val="18"/>
                <w:szCs w:val="18"/>
                <w:lang w:val="en-US"/>
              </w:rPr>
            </w:pPr>
            <w:r>
              <w:rPr>
                <w:rFonts w:cs="Arial"/>
                <w:sz w:val="18"/>
                <w:szCs w:val="18"/>
                <w:lang w:val="en-US"/>
              </w:rPr>
              <w:t>329,589</w:t>
            </w:r>
          </w:p>
        </w:tc>
        <w:tc>
          <w:tcPr>
            <w:tcW w:w="1440" w:type="dxa"/>
            <w:tcBorders>
              <w:bottom w:val="single" w:sz="4" w:space="0" w:color="auto"/>
            </w:tcBorders>
          </w:tcPr>
          <w:p w:rsidR="00CB145F" w:rsidRPr="00CB145F" w:rsidRDefault="00CB145F" w:rsidP="00CB145F">
            <w:pPr>
              <w:tabs>
                <w:tab w:val="decimal" w:pos="1224"/>
              </w:tabs>
              <w:spacing w:line="240" w:lineRule="auto"/>
              <w:ind w:right="-72"/>
              <w:jc w:val="right"/>
              <w:rPr>
                <w:rFonts w:cs="Arial"/>
                <w:sz w:val="18"/>
                <w:szCs w:val="18"/>
                <w:lang w:val="en-US"/>
              </w:rPr>
            </w:pPr>
            <w:r w:rsidRPr="00CB145F">
              <w:rPr>
                <w:rFonts w:cs="Arial"/>
                <w:sz w:val="18"/>
                <w:szCs w:val="18"/>
              </w:rPr>
              <w:t>209</w:t>
            </w:r>
            <w:r w:rsidRPr="00CB145F">
              <w:rPr>
                <w:rFonts w:cs="Arial"/>
                <w:sz w:val="18"/>
                <w:szCs w:val="18"/>
                <w:lang w:val="en-US"/>
              </w:rPr>
              <w:t>,</w:t>
            </w:r>
            <w:r w:rsidRPr="00CB145F">
              <w:rPr>
                <w:rFonts w:cs="Arial"/>
                <w:sz w:val="18"/>
                <w:szCs w:val="18"/>
              </w:rPr>
              <w:t>188</w:t>
            </w:r>
          </w:p>
        </w:tc>
        <w:tc>
          <w:tcPr>
            <w:tcW w:w="1440" w:type="dxa"/>
            <w:tcBorders>
              <w:bottom w:val="single" w:sz="4" w:space="0" w:color="auto"/>
            </w:tcBorders>
            <w:shd w:val="clear" w:color="auto" w:fill="FAFAFA"/>
          </w:tcPr>
          <w:p w:rsidR="00CB145F" w:rsidRPr="00CB145F" w:rsidRDefault="009A2C7B" w:rsidP="00CB145F">
            <w:pPr>
              <w:tabs>
                <w:tab w:val="decimal" w:pos="1224"/>
              </w:tabs>
              <w:spacing w:line="240" w:lineRule="auto"/>
              <w:ind w:right="-72"/>
              <w:jc w:val="right"/>
              <w:rPr>
                <w:rFonts w:cs="Arial"/>
                <w:sz w:val="18"/>
                <w:szCs w:val="18"/>
                <w:lang w:val="en-US"/>
              </w:rPr>
            </w:pPr>
            <w:r>
              <w:rPr>
                <w:rFonts w:cs="Arial"/>
                <w:sz w:val="18"/>
                <w:szCs w:val="18"/>
                <w:lang w:val="en-US"/>
              </w:rPr>
              <w:t>329,589</w:t>
            </w:r>
          </w:p>
        </w:tc>
        <w:tc>
          <w:tcPr>
            <w:tcW w:w="1477" w:type="dxa"/>
            <w:tcBorders>
              <w:bottom w:val="single" w:sz="4" w:space="0" w:color="auto"/>
            </w:tcBorders>
          </w:tcPr>
          <w:p w:rsidR="00CB145F" w:rsidRPr="00CB145F" w:rsidRDefault="00CB145F" w:rsidP="00CB145F">
            <w:pPr>
              <w:tabs>
                <w:tab w:val="decimal" w:pos="1224"/>
              </w:tabs>
              <w:spacing w:line="240" w:lineRule="auto"/>
              <w:ind w:right="-72"/>
              <w:jc w:val="right"/>
              <w:rPr>
                <w:rFonts w:cs="Arial"/>
                <w:sz w:val="18"/>
                <w:szCs w:val="18"/>
                <w:lang w:val="en-US"/>
              </w:rPr>
            </w:pPr>
            <w:r w:rsidRPr="00CB145F">
              <w:rPr>
                <w:rFonts w:cs="Arial"/>
                <w:sz w:val="18"/>
                <w:szCs w:val="18"/>
              </w:rPr>
              <w:t>209</w:t>
            </w:r>
            <w:r w:rsidRPr="00CB145F">
              <w:rPr>
                <w:rFonts w:cs="Arial"/>
                <w:sz w:val="18"/>
                <w:szCs w:val="18"/>
                <w:lang w:val="en-US"/>
              </w:rPr>
              <w:t>,</w:t>
            </w:r>
            <w:r w:rsidRPr="00CB145F">
              <w:rPr>
                <w:rFonts w:cs="Arial"/>
                <w:sz w:val="18"/>
                <w:szCs w:val="18"/>
              </w:rPr>
              <w:t>188</w:t>
            </w:r>
          </w:p>
        </w:tc>
      </w:tr>
      <w:tr w:rsidR="00CB145F" w:rsidRPr="00761FEE" w:rsidTr="00602F1D">
        <w:trPr>
          <w:cantSplit/>
        </w:trPr>
        <w:tc>
          <w:tcPr>
            <w:tcW w:w="3701" w:type="dxa"/>
          </w:tcPr>
          <w:p w:rsidR="00CB145F" w:rsidRPr="00761FEE" w:rsidRDefault="00CB145F" w:rsidP="00CB145F">
            <w:pPr>
              <w:widowControl w:val="0"/>
              <w:spacing w:line="240" w:lineRule="auto"/>
              <w:ind w:left="65"/>
              <w:rPr>
                <w:rFonts w:cs="Arial"/>
                <w:sz w:val="18"/>
                <w:szCs w:val="18"/>
                <w:cs/>
              </w:rPr>
            </w:pPr>
          </w:p>
        </w:tc>
        <w:tc>
          <w:tcPr>
            <w:tcW w:w="1440" w:type="dxa"/>
            <w:tcBorders>
              <w:top w:val="single" w:sz="4" w:space="0" w:color="auto"/>
            </w:tcBorders>
            <w:shd w:val="clear" w:color="auto" w:fill="FAFAFA"/>
          </w:tcPr>
          <w:p w:rsidR="00CB145F" w:rsidRPr="00CB145F" w:rsidRDefault="00CB145F" w:rsidP="00CB145F">
            <w:pPr>
              <w:tabs>
                <w:tab w:val="decimal" w:pos="1224"/>
              </w:tabs>
              <w:spacing w:line="240" w:lineRule="auto"/>
              <w:ind w:right="-72"/>
              <w:jc w:val="right"/>
              <w:rPr>
                <w:rFonts w:cs="Arial"/>
                <w:sz w:val="18"/>
                <w:szCs w:val="18"/>
              </w:rPr>
            </w:pPr>
          </w:p>
        </w:tc>
        <w:tc>
          <w:tcPr>
            <w:tcW w:w="1440" w:type="dxa"/>
            <w:tcBorders>
              <w:top w:val="single" w:sz="4" w:space="0" w:color="auto"/>
            </w:tcBorders>
          </w:tcPr>
          <w:p w:rsidR="00CB145F" w:rsidRPr="00CB145F" w:rsidRDefault="00CB145F" w:rsidP="00CB145F">
            <w:pPr>
              <w:tabs>
                <w:tab w:val="decimal" w:pos="1224"/>
              </w:tabs>
              <w:spacing w:line="240" w:lineRule="auto"/>
              <w:ind w:right="-72"/>
              <w:jc w:val="right"/>
              <w:rPr>
                <w:rFonts w:cs="Arial"/>
                <w:sz w:val="18"/>
                <w:szCs w:val="18"/>
              </w:rPr>
            </w:pPr>
          </w:p>
        </w:tc>
        <w:tc>
          <w:tcPr>
            <w:tcW w:w="1440" w:type="dxa"/>
            <w:tcBorders>
              <w:top w:val="single" w:sz="4" w:space="0" w:color="auto"/>
            </w:tcBorders>
            <w:shd w:val="clear" w:color="auto" w:fill="FAFAFA"/>
          </w:tcPr>
          <w:p w:rsidR="00CB145F" w:rsidRPr="00CB145F" w:rsidRDefault="00CB145F" w:rsidP="00CB145F">
            <w:pPr>
              <w:tabs>
                <w:tab w:val="decimal" w:pos="1224"/>
              </w:tabs>
              <w:spacing w:line="240" w:lineRule="auto"/>
              <w:ind w:right="-72"/>
              <w:jc w:val="right"/>
              <w:rPr>
                <w:rFonts w:cs="Arial"/>
                <w:sz w:val="18"/>
                <w:szCs w:val="18"/>
              </w:rPr>
            </w:pPr>
          </w:p>
        </w:tc>
        <w:tc>
          <w:tcPr>
            <w:tcW w:w="1477" w:type="dxa"/>
            <w:tcBorders>
              <w:top w:val="single" w:sz="4" w:space="0" w:color="auto"/>
            </w:tcBorders>
          </w:tcPr>
          <w:p w:rsidR="00CB145F" w:rsidRPr="00CB145F" w:rsidRDefault="00CB145F" w:rsidP="00CB145F">
            <w:pPr>
              <w:tabs>
                <w:tab w:val="decimal" w:pos="1224"/>
              </w:tabs>
              <w:spacing w:line="240" w:lineRule="auto"/>
              <w:ind w:right="-72"/>
              <w:jc w:val="right"/>
              <w:rPr>
                <w:rFonts w:cs="Arial"/>
                <w:sz w:val="18"/>
                <w:szCs w:val="18"/>
              </w:rPr>
            </w:pPr>
          </w:p>
        </w:tc>
      </w:tr>
      <w:tr w:rsidR="00CB145F" w:rsidRPr="00761FEE" w:rsidTr="00602F1D">
        <w:trPr>
          <w:cantSplit/>
        </w:trPr>
        <w:tc>
          <w:tcPr>
            <w:tcW w:w="3701" w:type="dxa"/>
          </w:tcPr>
          <w:p w:rsidR="00CB145F" w:rsidRPr="00761FEE" w:rsidRDefault="00CB145F" w:rsidP="00CB145F">
            <w:pPr>
              <w:spacing w:line="240" w:lineRule="auto"/>
              <w:ind w:left="65"/>
              <w:rPr>
                <w:rFonts w:cs="Arial"/>
                <w:sz w:val="18"/>
                <w:szCs w:val="18"/>
              </w:rPr>
            </w:pPr>
          </w:p>
        </w:tc>
        <w:tc>
          <w:tcPr>
            <w:tcW w:w="1440" w:type="dxa"/>
            <w:tcBorders>
              <w:bottom w:val="single" w:sz="4" w:space="0" w:color="auto"/>
            </w:tcBorders>
            <w:shd w:val="clear" w:color="auto" w:fill="FAFAFA"/>
          </w:tcPr>
          <w:p w:rsidR="00CB145F" w:rsidRPr="00CB145F" w:rsidRDefault="009A2C7B" w:rsidP="00CB145F">
            <w:pPr>
              <w:tabs>
                <w:tab w:val="decimal" w:pos="1224"/>
              </w:tabs>
              <w:spacing w:line="240" w:lineRule="auto"/>
              <w:ind w:right="-72"/>
              <w:jc w:val="right"/>
              <w:rPr>
                <w:rFonts w:cs="Arial"/>
                <w:sz w:val="18"/>
                <w:szCs w:val="18"/>
              </w:rPr>
            </w:pPr>
            <w:r>
              <w:rPr>
                <w:rFonts w:cs="Arial"/>
                <w:sz w:val="18"/>
                <w:szCs w:val="18"/>
              </w:rPr>
              <w:fldChar w:fldCharType="begin"/>
            </w:r>
            <w:r>
              <w:rPr>
                <w:rFonts w:cs="Arial"/>
                <w:sz w:val="18"/>
                <w:szCs w:val="18"/>
              </w:rPr>
              <w:instrText xml:space="preserve"> =SUM(ABOVE) </w:instrText>
            </w:r>
            <w:r>
              <w:rPr>
                <w:rFonts w:cs="Arial"/>
                <w:sz w:val="18"/>
                <w:szCs w:val="18"/>
              </w:rPr>
              <w:fldChar w:fldCharType="separate"/>
            </w:r>
            <w:r>
              <w:rPr>
                <w:rFonts w:cs="Arial"/>
                <w:noProof/>
                <w:sz w:val="18"/>
                <w:szCs w:val="18"/>
              </w:rPr>
              <w:t>23,809,620</w:t>
            </w:r>
            <w:r>
              <w:rPr>
                <w:rFonts w:cs="Arial"/>
                <w:sz w:val="18"/>
                <w:szCs w:val="18"/>
              </w:rPr>
              <w:fldChar w:fldCharType="end"/>
            </w:r>
          </w:p>
        </w:tc>
        <w:tc>
          <w:tcPr>
            <w:tcW w:w="1440" w:type="dxa"/>
            <w:tcBorders>
              <w:bottom w:val="single" w:sz="4" w:space="0" w:color="auto"/>
            </w:tcBorders>
          </w:tcPr>
          <w:p w:rsidR="00CB145F" w:rsidRPr="00CB145F" w:rsidRDefault="00CB145F" w:rsidP="00CB145F">
            <w:pPr>
              <w:tabs>
                <w:tab w:val="decimal" w:pos="1224"/>
              </w:tabs>
              <w:spacing w:line="240" w:lineRule="auto"/>
              <w:ind w:right="-72"/>
              <w:jc w:val="right"/>
              <w:rPr>
                <w:rFonts w:cs="Arial"/>
                <w:sz w:val="18"/>
                <w:szCs w:val="18"/>
              </w:rPr>
            </w:pPr>
            <w:r w:rsidRPr="00CB145F">
              <w:rPr>
                <w:rFonts w:cs="Arial"/>
                <w:sz w:val="18"/>
                <w:szCs w:val="18"/>
              </w:rPr>
              <w:t>17,465,409</w:t>
            </w:r>
          </w:p>
        </w:tc>
        <w:tc>
          <w:tcPr>
            <w:tcW w:w="1440" w:type="dxa"/>
            <w:tcBorders>
              <w:bottom w:val="single" w:sz="4" w:space="0" w:color="auto"/>
            </w:tcBorders>
            <w:shd w:val="clear" w:color="auto" w:fill="FAFAFA"/>
          </w:tcPr>
          <w:p w:rsidR="00CB145F" w:rsidRPr="00CB145F" w:rsidRDefault="009A2C7B" w:rsidP="00CB145F">
            <w:pPr>
              <w:tabs>
                <w:tab w:val="decimal" w:pos="1224"/>
              </w:tabs>
              <w:spacing w:line="240" w:lineRule="auto"/>
              <w:ind w:right="-72"/>
              <w:jc w:val="right"/>
              <w:rPr>
                <w:rFonts w:cs="Arial"/>
                <w:sz w:val="18"/>
                <w:szCs w:val="18"/>
              </w:rPr>
            </w:pPr>
            <w:r>
              <w:rPr>
                <w:rFonts w:cs="Arial"/>
                <w:sz w:val="18"/>
                <w:szCs w:val="18"/>
              </w:rPr>
              <w:fldChar w:fldCharType="begin"/>
            </w:r>
            <w:r>
              <w:rPr>
                <w:rFonts w:cs="Arial"/>
                <w:sz w:val="18"/>
                <w:szCs w:val="18"/>
              </w:rPr>
              <w:instrText xml:space="preserve"> =SUM(above) </w:instrText>
            </w:r>
            <w:r>
              <w:rPr>
                <w:rFonts w:cs="Arial"/>
                <w:sz w:val="18"/>
                <w:szCs w:val="18"/>
              </w:rPr>
              <w:fldChar w:fldCharType="separate"/>
            </w:r>
            <w:r>
              <w:rPr>
                <w:rFonts w:cs="Arial"/>
                <w:noProof/>
                <w:sz w:val="18"/>
                <w:szCs w:val="18"/>
              </w:rPr>
              <w:t>23,809,620</w:t>
            </w:r>
            <w:r>
              <w:rPr>
                <w:rFonts w:cs="Arial"/>
                <w:sz w:val="18"/>
                <w:szCs w:val="18"/>
              </w:rPr>
              <w:fldChar w:fldCharType="end"/>
            </w:r>
          </w:p>
        </w:tc>
        <w:tc>
          <w:tcPr>
            <w:tcW w:w="1477" w:type="dxa"/>
            <w:tcBorders>
              <w:bottom w:val="single" w:sz="4" w:space="0" w:color="auto"/>
            </w:tcBorders>
          </w:tcPr>
          <w:p w:rsidR="00CB145F" w:rsidRPr="00CB145F" w:rsidRDefault="00CB145F" w:rsidP="00CB145F">
            <w:pPr>
              <w:tabs>
                <w:tab w:val="decimal" w:pos="1224"/>
              </w:tabs>
              <w:spacing w:line="240" w:lineRule="auto"/>
              <w:ind w:right="-72"/>
              <w:jc w:val="right"/>
              <w:rPr>
                <w:rFonts w:cs="Arial"/>
                <w:sz w:val="18"/>
                <w:szCs w:val="18"/>
              </w:rPr>
            </w:pPr>
            <w:r w:rsidRPr="00CB145F">
              <w:rPr>
                <w:rFonts w:cs="Arial"/>
                <w:sz w:val="18"/>
                <w:szCs w:val="18"/>
              </w:rPr>
              <w:t>17,465,409</w:t>
            </w:r>
          </w:p>
        </w:tc>
      </w:tr>
    </w:tbl>
    <w:p w:rsidR="00CB145F" w:rsidRDefault="00CB145F" w:rsidP="00C25D7A">
      <w:pPr>
        <w:spacing w:line="240" w:lineRule="auto"/>
        <w:ind w:left="1080" w:hanging="540"/>
        <w:jc w:val="thaiDistribute"/>
        <w:rPr>
          <w:rFonts w:cs="Arial"/>
          <w:b/>
          <w:bCs/>
          <w:sz w:val="18"/>
          <w:szCs w:val="18"/>
        </w:rPr>
      </w:pPr>
    </w:p>
    <w:p w:rsidR="00BA2324" w:rsidRDefault="00BA2324" w:rsidP="00C25D7A">
      <w:pPr>
        <w:spacing w:line="240" w:lineRule="auto"/>
        <w:ind w:left="1080" w:hanging="540"/>
        <w:jc w:val="thaiDistribute"/>
        <w:rPr>
          <w:rFonts w:cs="Arial"/>
          <w:b/>
          <w:bCs/>
          <w:sz w:val="18"/>
          <w:szCs w:val="18"/>
        </w:rPr>
      </w:pPr>
    </w:p>
    <w:p w:rsidR="00CB145F" w:rsidRPr="00CB145F" w:rsidRDefault="00CB145F" w:rsidP="00CB145F">
      <w:pPr>
        <w:spacing w:line="240" w:lineRule="auto"/>
        <w:jc w:val="thaiDistribute"/>
        <w:rPr>
          <w:rFonts w:cs="Arial"/>
          <w:b/>
          <w:bCs/>
          <w:sz w:val="2"/>
          <w:szCs w:val="2"/>
        </w:rPr>
      </w:pPr>
    </w:p>
    <w:tbl>
      <w:tblPr>
        <w:tblW w:w="9450" w:type="dxa"/>
        <w:tblInd w:w="108" w:type="dxa"/>
        <w:shd w:val="clear" w:color="auto" w:fill="FFA543"/>
        <w:tblLook w:val="04A0" w:firstRow="1" w:lastRow="0" w:firstColumn="1" w:lastColumn="0" w:noHBand="0" w:noVBand="1"/>
      </w:tblPr>
      <w:tblGrid>
        <w:gridCol w:w="9450"/>
      </w:tblGrid>
      <w:tr w:rsidR="00CB145F" w:rsidRPr="00CB145F" w:rsidTr="00EF1362">
        <w:trPr>
          <w:trHeight w:val="386"/>
        </w:trPr>
        <w:tc>
          <w:tcPr>
            <w:tcW w:w="9450" w:type="dxa"/>
            <w:shd w:val="clear" w:color="auto" w:fill="FFA543"/>
            <w:vAlign w:val="center"/>
          </w:tcPr>
          <w:p w:rsidR="00CB145F" w:rsidRPr="0002081C" w:rsidRDefault="00CB145F" w:rsidP="00EF1362">
            <w:pPr>
              <w:spacing w:line="240" w:lineRule="auto"/>
              <w:ind w:left="432" w:hanging="432"/>
              <w:jc w:val="both"/>
              <w:rPr>
                <w:rFonts w:cs="Arial"/>
                <w:b/>
                <w:bCs/>
                <w:color w:val="FFFFFF"/>
                <w:sz w:val="18"/>
                <w:szCs w:val="18"/>
                <w:cs/>
              </w:rPr>
            </w:pPr>
            <w:r w:rsidRPr="0002081C">
              <w:rPr>
                <w:rFonts w:eastAsia="Arial Unicode MS" w:cs="Arial"/>
                <w:b/>
                <w:bCs/>
                <w:color w:val="FFFFFF"/>
                <w:sz w:val="18"/>
                <w:szCs w:val="18"/>
              </w:rPr>
              <w:t>31</w:t>
            </w:r>
            <w:r w:rsidRPr="0002081C">
              <w:rPr>
                <w:rFonts w:eastAsia="Arial Unicode MS" w:cs="Arial"/>
                <w:b/>
                <w:bCs/>
                <w:color w:val="FFFFFF"/>
                <w:sz w:val="18"/>
                <w:szCs w:val="18"/>
              </w:rPr>
              <w:tab/>
            </w:r>
            <w:r w:rsidRPr="0002081C">
              <w:rPr>
                <w:rFonts w:cs="Arial"/>
                <w:b/>
                <w:bCs/>
                <w:color w:val="FFFFFF"/>
                <w:sz w:val="18"/>
                <w:szCs w:val="18"/>
              </w:rPr>
              <w:t>Fair value</w:t>
            </w:r>
          </w:p>
        </w:tc>
      </w:tr>
    </w:tbl>
    <w:p w:rsidR="00EB534F" w:rsidRPr="00761FEE" w:rsidRDefault="00EB534F" w:rsidP="00376CD6">
      <w:pPr>
        <w:spacing w:line="240" w:lineRule="auto"/>
        <w:ind w:left="1080" w:hanging="533"/>
        <w:jc w:val="both"/>
        <w:rPr>
          <w:rFonts w:cs="Arial"/>
          <w:b/>
          <w:bCs/>
          <w:sz w:val="18"/>
          <w:szCs w:val="18"/>
        </w:rPr>
      </w:pPr>
    </w:p>
    <w:p w:rsidR="00376CD6" w:rsidRPr="00CB145F" w:rsidRDefault="00AA4011" w:rsidP="00CB145F">
      <w:pPr>
        <w:spacing w:line="240" w:lineRule="auto"/>
        <w:ind w:left="540" w:hanging="533"/>
        <w:jc w:val="both"/>
        <w:rPr>
          <w:rFonts w:cs="Arial"/>
          <w:b/>
          <w:bCs/>
          <w:color w:val="CF4A02"/>
          <w:sz w:val="18"/>
          <w:szCs w:val="18"/>
          <w:lang w:val="en-US"/>
        </w:rPr>
      </w:pPr>
      <w:r w:rsidRPr="00CB145F">
        <w:rPr>
          <w:rFonts w:cs="Arial"/>
          <w:b/>
          <w:bCs/>
          <w:color w:val="CF4A02"/>
          <w:sz w:val="18"/>
          <w:szCs w:val="18"/>
        </w:rPr>
        <w:t>3</w:t>
      </w:r>
      <w:r w:rsidR="00C930EC" w:rsidRPr="00CB145F">
        <w:rPr>
          <w:rFonts w:cs="Arial"/>
          <w:b/>
          <w:bCs/>
          <w:color w:val="CF4A02"/>
          <w:sz w:val="18"/>
          <w:szCs w:val="18"/>
        </w:rPr>
        <w:t>1</w:t>
      </w:r>
      <w:r w:rsidR="00376CD6" w:rsidRPr="00CB145F">
        <w:rPr>
          <w:rFonts w:cs="Arial"/>
          <w:b/>
          <w:bCs/>
          <w:color w:val="CF4A02"/>
          <w:sz w:val="18"/>
          <w:szCs w:val="18"/>
          <w:lang w:val="en-US"/>
        </w:rPr>
        <w:t>.</w:t>
      </w:r>
      <w:r w:rsidRPr="00CB145F">
        <w:rPr>
          <w:rFonts w:cs="Arial"/>
          <w:b/>
          <w:bCs/>
          <w:color w:val="CF4A02"/>
          <w:sz w:val="18"/>
          <w:szCs w:val="18"/>
        </w:rPr>
        <w:t>1</w:t>
      </w:r>
      <w:r w:rsidR="00376CD6" w:rsidRPr="00CB145F">
        <w:rPr>
          <w:rFonts w:cs="Arial"/>
          <w:b/>
          <w:bCs/>
          <w:color w:val="CF4A02"/>
          <w:sz w:val="18"/>
          <w:szCs w:val="18"/>
          <w:lang w:val="en-US"/>
        </w:rPr>
        <w:tab/>
        <w:t>Fair value estimation</w:t>
      </w:r>
    </w:p>
    <w:p w:rsidR="00376CD6" w:rsidRPr="00761FEE" w:rsidRDefault="00376CD6" w:rsidP="00CB145F">
      <w:pPr>
        <w:spacing w:line="240" w:lineRule="auto"/>
        <w:ind w:left="540"/>
        <w:jc w:val="both"/>
        <w:rPr>
          <w:rFonts w:cs="Arial"/>
          <w:sz w:val="18"/>
          <w:szCs w:val="18"/>
        </w:rPr>
      </w:pPr>
    </w:p>
    <w:p w:rsidR="00376CD6" w:rsidRPr="00761FEE" w:rsidRDefault="00376CD6" w:rsidP="00CB145F">
      <w:pPr>
        <w:pStyle w:val="NoSpacing"/>
        <w:ind w:left="540"/>
        <w:jc w:val="both"/>
        <w:rPr>
          <w:rFonts w:cs="Arial"/>
          <w:sz w:val="18"/>
          <w:szCs w:val="18"/>
        </w:rPr>
      </w:pPr>
      <w:r w:rsidRPr="00761FEE">
        <w:rPr>
          <w:rFonts w:cs="Arial"/>
          <w:sz w:val="18"/>
          <w:szCs w:val="18"/>
        </w:rPr>
        <w:t>The table below analyses financial instruments carried at fair value, by valuation method. The different levels have been defined as follows:</w:t>
      </w:r>
    </w:p>
    <w:p w:rsidR="00376CD6" w:rsidRPr="00761FEE" w:rsidRDefault="00376CD6" w:rsidP="00CB145F">
      <w:pPr>
        <w:pStyle w:val="NoSpacing"/>
        <w:ind w:left="540"/>
        <w:jc w:val="both"/>
        <w:rPr>
          <w:rFonts w:cs="Arial"/>
          <w:sz w:val="18"/>
          <w:szCs w:val="18"/>
        </w:rPr>
      </w:pPr>
    </w:p>
    <w:p w:rsidR="00376CD6" w:rsidRPr="00761FEE" w:rsidRDefault="00376CD6" w:rsidP="00CB145F">
      <w:pPr>
        <w:pStyle w:val="NoSpacing"/>
        <w:numPr>
          <w:ilvl w:val="0"/>
          <w:numId w:val="29"/>
        </w:numPr>
        <w:ind w:left="540" w:firstLine="0"/>
        <w:jc w:val="both"/>
        <w:rPr>
          <w:rFonts w:cs="Arial"/>
          <w:sz w:val="18"/>
          <w:szCs w:val="18"/>
        </w:rPr>
      </w:pPr>
      <w:r w:rsidRPr="00761FEE">
        <w:rPr>
          <w:rFonts w:cs="Arial"/>
          <w:sz w:val="18"/>
          <w:szCs w:val="18"/>
        </w:rPr>
        <w:t xml:space="preserve">Quoted prices (unadjusted) in active markets for identical assets or liabilities (Level </w:t>
      </w:r>
      <w:r w:rsidR="00AA4011" w:rsidRPr="00761FEE">
        <w:rPr>
          <w:rFonts w:cs="Arial"/>
          <w:sz w:val="18"/>
          <w:szCs w:val="18"/>
        </w:rPr>
        <w:t>1</w:t>
      </w:r>
      <w:r w:rsidRPr="00761FEE">
        <w:rPr>
          <w:rFonts w:cs="Arial"/>
          <w:sz w:val="18"/>
          <w:szCs w:val="18"/>
        </w:rPr>
        <w:t>).</w:t>
      </w:r>
    </w:p>
    <w:p w:rsidR="00376CD6" w:rsidRPr="00761FEE" w:rsidRDefault="00376CD6" w:rsidP="00CB145F">
      <w:pPr>
        <w:pStyle w:val="NoSpacing"/>
        <w:numPr>
          <w:ilvl w:val="0"/>
          <w:numId w:val="29"/>
        </w:numPr>
        <w:ind w:left="540" w:firstLine="0"/>
        <w:jc w:val="both"/>
        <w:rPr>
          <w:rFonts w:cs="Arial"/>
          <w:spacing w:val="-4"/>
          <w:sz w:val="18"/>
          <w:szCs w:val="18"/>
        </w:rPr>
      </w:pPr>
      <w:r w:rsidRPr="00761FEE">
        <w:rPr>
          <w:rFonts w:cs="Arial"/>
          <w:spacing w:val="-4"/>
          <w:sz w:val="18"/>
          <w:szCs w:val="18"/>
        </w:rPr>
        <w:t xml:space="preserve">Inputs other than quoted prices included within level </w:t>
      </w:r>
      <w:r w:rsidR="00AA4011" w:rsidRPr="00761FEE">
        <w:rPr>
          <w:rFonts w:cs="Arial"/>
          <w:spacing w:val="-4"/>
          <w:sz w:val="18"/>
          <w:szCs w:val="18"/>
        </w:rPr>
        <w:t>1</w:t>
      </w:r>
      <w:r w:rsidRPr="00761FEE">
        <w:rPr>
          <w:rFonts w:cs="Arial"/>
          <w:spacing w:val="-4"/>
          <w:sz w:val="18"/>
          <w:szCs w:val="18"/>
        </w:rPr>
        <w:t xml:space="preserve"> that are observable for the asset or liability, either directly </w:t>
      </w:r>
      <w:r w:rsidR="005F4D24">
        <w:rPr>
          <w:rFonts w:cs="Arial"/>
          <w:spacing w:val="-4"/>
          <w:sz w:val="18"/>
          <w:szCs w:val="18"/>
        </w:rPr>
        <w:br/>
        <w:t xml:space="preserve">   </w:t>
      </w:r>
      <w:proofErr w:type="gramStart"/>
      <w:r w:rsidR="005F4D24">
        <w:rPr>
          <w:rFonts w:cs="Arial"/>
          <w:spacing w:val="-4"/>
          <w:sz w:val="18"/>
          <w:szCs w:val="18"/>
        </w:rPr>
        <w:t xml:space="preserve">   </w:t>
      </w:r>
      <w:r w:rsidRPr="00761FEE">
        <w:rPr>
          <w:rFonts w:cs="Arial"/>
          <w:spacing w:val="-4"/>
          <w:sz w:val="18"/>
          <w:szCs w:val="18"/>
        </w:rPr>
        <w:t>(</w:t>
      </w:r>
      <w:proofErr w:type="gramEnd"/>
      <w:r w:rsidRPr="00761FEE">
        <w:rPr>
          <w:rFonts w:cs="Arial"/>
          <w:spacing w:val="-4"/>
          <w:sz w:val="18"/>
          <w:szCs w:val="18"/>
        </w:rPr>
        <w:t xml:space="preserve">that is, as prices) or indirectly (that is, derived from prices) (Level </w:t>
      </w:r>
      <w:r w:rsidR="00AA4011" w:rsidRPr="00761FEE">
        <w:rPr>
          <w:rFonts w:cs="Arial"/>
          <w:spacing w:val="-4"/>
          <w:sz w:val="18"/>
          <w:szCs w:val="18"/>
        </w:rPr>
        <w:t>2</w:t>
      </w:r>
      <w:r w:rsidRPr="00761FEE">
        <w:rPr>
          <w:rFonts w:cs="Arial"/>
          <w:spacing w:val="-4"/>
          <w:sz w:val="18"/>
          <w:szCs w:val="18"/>
        </w:rPr>
        <w:t>).</w:t>
      </w:r>
    </w:p>
    <w:p w:rsidR="00376CD6" w:rsidRPr="00761FEE" w:rsidRDefault="00376CD6" w:rsidP="00CB145F">
      <w:pPr>
        <w:pStyle w:val="NoSpacing"/>
        <w:numPr>
          <w:ilvl w:val="0"/>
          <w:numId w:val="29"/>
        </w:numPr>
        <w:ind w:left="540" w:firstLine="0"/>
        <w:jc w:val="both"/>
        <w:rPr>
          <w:rFonts w:cs="Arial"/>
          <w:sz w:val="18"/>
          <w:szCs w:val="18"/>
        </w:rPr>
      </w:pPr>
      <w:r w:rsidRPr="00761FEE">
        <w:rPr>
          <w:rFonts w:cs="Arial"/>
          <w:sz w:val="18"/>
          <w:szCs w:val="18"/>
        </w:rPr>
        <w:t xml:space="preserve">Inputs for the asset or liability that are not based on observable market data (that is, unobservable inputs) </w:t>
      </w:r>
      <w:r w:rsidR="005F4D24">
        <w:rPr>
          <w:rFonts w:cs="Arial"/>
          <w:sz w:val="18"/>
          <w:szCs w:val="18"/>
        </w:rPr>
        <w:br/>
        <w:t xml:space="preserve">      </w:t>
      </w:r>
      <w:r w:rsidRPr="00761FEE">
        <w:rPr>
          <w:rFonts w:cs="Arial"/>
          <w:sz w:val="18"/>
          <w:szCs w:val="18"/>
        </w:rPr>
        <w:t xml:space="preserve">Level </w:t>
      </w:r>
      <w:r w:rsidR="00AA4011" w:rsidRPr="00761FEE">
        <w:rPr>
          <w:rFonts w:cs="Arial"/>
          <w:sz w:val="18"/>
          <w:szCs w:val="18"/>
        </w:rPr>
        <w:t>3</w:t>
      </w:r>
      <w:r w:rsidRPr="00761FEE">
        <w:rPr>
          <w:rFonts w:cs="Arial"/>
          <w:sz w:val="18"/>
          <w:szCs w:val="18"/>
        </w:rPr>
        <w:t>).</w:t>
      </w:r>
    </w:p>
    <w:p w:rsidR="00376CD6" w:rsidRPr="00761FEE" w:rsidRDefault="00BA2324" w:rsidP="00CB145F">
      <w:pPr>
        <w:pStyle w:val="NoSpacing"/>
        <w:ind w:left="540"/>
        <w:jc w:val="both"/>
        <w:rPr>
          <w:rFonts w:cs="Arial"/>
          <w:sz w:val="18"/>
          <w:szCs w:val="18"/>
        </w:rPr>
      </w:pPr>
      <w:r>
        <w:rPr>
          <w:rFonts w:cs="Arial"/>
          <w:sz w:val="18"/>
          <w:szCs w:val="18"/>
        </w:rPr>
        <w:br w:type="page"/>
      </w:r>
    </w:p>
    <w:p w:rsidR="00376CD6" w:rsidRPr="00761FEE" w:rsidRDefault="00376CD6" w:rsidP="00CB145F">
      <w:pPr>
        <w:pStyle w:val="NoSpacing"/>
        <w:ind w:left="540"/>
        <w:jc w:val="both"/>
        <w:rPr>
          <w:rFonts w:cs="Arial"/>
          <w:sz w:val="18"/>
          <w:szCs w:val="18"/>
        </w:rPr>
      </w:pPr>
      <w:r w:rsidRPr="00761FEE">
        <w:rPr>
          <w:rFonts w:cs="Arial"/>
          <w:sz w:val="18"/>
          <w:szCs w:val="18"/>
        </w:rPr>
        <w:t>The following table presents the Company’s</w:t>
      </w:r>
      <w:r w:rsidRPr="00761FEE">
        <w:rPr>
          <w:rFonts w:cs="Arial"/>
          <w:sz w:val="18"/>
          <w:szCs w:val="18"/>
          <w:cs/>
        </w:rPr>
        <w:t xml:space="preserve"> </w:t>
      </w:r>
      <w:r w:rsidRPr="00761FEE">
        <w:rPr>
          <w:rFonts w:cs="Arial"/>
          <w:sz w:val="18"/>
          <w:szCs w:val="18"/>
        </w:rPr>
        <w:t xml:space="preserve">financial assets and liabilities that are measured at fair value at </w:t>
      </w:r>
      <w:r w:rsidR="00CB145F">
        <w:rPr>
          <w:rFonts w:cs="Arial"/>
          <w:sz w:val="18"/>
          <w:szCs w:val="18"/>
        </w:rPr>
        <w:br/>
      </w:r>
      <w:r w:rsidR="00AA4011" w:rsidRPr="00761FEE">
        <w:rPr>
          <w:rFonts w:cs="Arial"/>
          <w:sz w:val="18"/>
          <w:szCs w:val="18"/>
        </w:rPr>
        <w:t>31</w:t>
      </w:r>
      <w:r w:rsidRPr="00761FEE">
        <w:rPr>
          <w:rFonts w:cs="Arial"/>
          <w:sz w:val="18"/>
          <w:szCs w:val="18"/>
        </w:rPr>
        <w:t xml:space="preserve"> December </w:t>
      </w:r>
      <w:r w:rsidR="00661660" w:rsidRPr="00761FEE">
        <w:rPr>
          <w:rFonts w:cs="Arial"/>
          <w:sz w:val="18"/>
          <w:szCs w:val="18"/>
        </w:rPr>
        <w:t>2019</w:t>
      </w:r>
      <w:r w:rsidRPr="00761FEE">
        <w:rPr>
          <w:rFonts w:cs="Arial"/>
          <w:sz w:val="18"/>
          <w:szCs w:val="18"/>
        </w:rPr>
        <w:t xml:space="preserve"> and </w:t>
      </w:r>
      <w:r w:rsidR="00661660" w:rsidRPr="00761FEE">
        <w:rPr>
          <w:rFonts w:cs="Arial"/>
          <w:sz w:val="18"/>
          <w:szCs w:val="18"/>
        </w:rPr>
        <w:t>2018</w:t>
      </w:r>
      <w:r w:rsidRPr="00761FEE">
        <w:rPr>
          <w:rFonts w:cs="Arial"/>
          <w:sz w:val="18"/>
          <w:szCs w:val="18"/>
        </w:rPr>
        <w:t>.</w:t>
      </w:r>
    </w:p>
    <w:p w:rsidR="00376CD6" w:rsidRPr="00761FEE" w:rsidRDefault="00376CD6" w:rsidP="00CB145F">
      <w:pPr>
        <w:pStyle w:val="NoSpacing"/>
        <w:ind w:left="540"/>
        <w:jc w:val="both"/>
        <w:rPr>
          <w:rFonts w:cs="Arial"/>
          <w:sz w:val="18"/>
          <w:szCs w:val="18"/>
        </w:rPr>
      </w:pPr>
    </w:p>
    <w:tbl>
      <w:tblPr>
        <w:tblW w:w="9479" w:type="dxa"/>
        <w:tblInd w:w="108" w:type="dxa"/>
        <w:tblLayout w:type="fixed"/>
        <w:tblLook w:val="04A0" w:firstRow="1" w:lastRow="0" w:firstColumn="1" w:lastColumn="0" w:noHBand="0" w:noVBand="1"/>
      </w:tblPr>
      <w:tblGrid>
        <w:gridCol w:w="6077"/>
        <w:gridCol w:w="1701"/>
        <w:gridCol w:w="1701"/>
      </w:tblGrid>
      <w:tr w:rsidR="00503CA8" w:rsidRPr="00761FEE" w:rsidTr="00CB145F">
        <w:tc>
          <w:tcPr>
            <w:tcW w:w="6077" w:type="dxa"/>
            <w:shd w:val="clear" w:color="auto" w:fill="auto"/>
          </w:tcPr>
          <w:p w:rsidR="00145A44" w:rsidRPr="00761FEE" w:rsidRDefault="00145A44" w:rsidP="00CB145F">
            <w:pPr>
              <w:pStyle w:val="Header"/>
              <w:tabs>
                <w:tab w:val="left" w:pos="1418"/>
                <w:tab w:val="center" w:pos="3402"/>
                <w:tab w:val="center" w:pos="4536"/>
                <w:tab w:val="center" w:pos="5670"/>
                <w:tab w:val="center" w:pos="6804"/>
                <w:tab w:val="right" w:pos="7655"/>
              </w:tabs>
              <w:spacing w:line="240" w:lineRule="auto"/>
              <w:ind w:left="438"/>
              <w:rPr>
                <w:rFonts w:cs="Arial"/>
                <w:b/>
                <w:bCs/>
                <w:sz w:val="18"/>
                <w:szCs w:val="18"/>
                <w:shd w:val="clear" w:color="auto" w:fill="FFFFFF"/>
                <w:lang w:val="en-US"/>
              </w:rPr>
            </w:pPr>
          </w:p>
        </w:tc>
        <w:tc>
          <w:tcPr>
            <w:tcW w:w="3402" w:type="dxa"/>
            <w:gridSpan w:val="2"/>
            <w:tcBorders>
              <w:top w:val="single" w:sz="4" w:space="0" w:color="auto"/>
              <w:bottom w:val="single" w:sz="4" w:space="0" w:color="auto"/>
            </w:tcBorders>
            <w:shd w:val="clear" w:color="auto" w:fill="auto"/>
          </w:tcPr>
          <w:p w:rsidR="0068000E" w:rsidRDefault="0068000E" w:rsidP="0068000E">
            <w:pPr>
              <w:tabs>
                <w:tab w:val="right" w:pos="1224"/>
              </w:tabs>
              <w:spacing w:line="240" w:lineRule="auto"/>
              <w:ind w:right="-72"/>
              <w:jc w:val="right"/>
              <w:rPr>
                <w:rFonts w:cs="Arial"/>
                <w:b/>
                <w:bCs/>
                <w:sz w:val="18"/>
                <w:szCs w:val="18"/>
              </w:rPr>
            </w:pPr>
            <w:r w:rsidRPr="004A5327">
              <w:rPr>
                <w:rFonts w:cs="Arial"/>
                <w:b/>
                <w:bCs/>
                <w:sz w:val="18"/>
                <w:szCs w:val="18"/>
              </w:rPr>
              <w:t>Equity Method and Separate</w:t>
            </w:r>
          </w:p>
          <w:p w:rsidR="00145A44" w:rsidRPr="00761FEE" w:rsidRDefault="001C1BE7" w:rsidP="0068000E">
            <w:pPr>
              <w:pBdr>
                <w:bottom w:val="single" w:sz="4" w:space="1" w:color="auto"/>
              </w:pBdr>
              <w:tabs>
                <w:tab w:val="right" w:pos="1224"/>
              </w:tabs>
              <w:spacing w:line="240" w:lineRule="auto"/>
              <w:ind w:right="-72"/>
              <w:jc w:val="right"/>
              <w:rPr>
                <w:rFonts w:cs="Arial"/>
                <w:b/>
                <w:bCs/>
                <w:sz w:val="18"/>
                <w:szCs w:val="18"/>
              </w:rPr>
            </w:pPr>
            <w:r>
              <w:rPr>
                <w:rFonts w:cs="Arial"/>
                <w:b/>
                <w:bCs/>
                <w:sz w:val="18"/>
                <w:szCs w:val="18"/>
              </w:rPr>
              <w:t>financial statements</w:t>
            </w:r>
          </w:p>
        </w:tc>
      </w:tr>
      <w:tr w:rsidR="008519B4" w:rsidRPr="00761FEE" w:rsidTr="00CB145F">
        <w:tc>
          <w:tcPr>
            <w:tcW w:w="6077" w:type="dxa"/>
            <w:shd w:val="clear" w:color="auto" w:fill="auto"/>
          </w:tcPr>
          <w:p w:rsidR="008519B4" w:rsidRPr="00761FEE" w:rsidRDefault="008519B4" w:rsidP="00CB145F">
            <w:pPr>
              <w:pStyle w:val="Header"/>
              <w:tabs>
                <w:tab w:val="left" w:pos="1418"/>
                <w:tab w:val="center" w:pos="3402"/>
                <w:tab w:val="center" w:pos="4536"/>
                <w:tab w:val="center" w:pos="5670"/>
                <w:tab w:val="center" w:pos="6804"/>
                <w:tab w:val="right" w:pos="7655"/>
              </w:tabs>
              <w:spacing w:line="240" w:lineRule="auto"/>
              <w:ind w:left="438"/>
              <w:rPr>
                <w:rFonts w:cs="Arial"/>
                <w:sz w:val="18"/>
                <w:szCs w:val="18"/>
                <w:shd w:val="clear" w:color="auto" w:fill="FFFFFF"/>
                <w:lang w:val="en-US"/>
              </w:rPr>
            </w:pPr>
          </w:p>
        </w:tc>
        <w:tc>
          <w:tcPr>
            <w:tcW w:w="1701" w:type="dxa"/>
            <w:tcBorders>
              <w:top w:val="single" w:sz="4" w:space="0" w:color="auto"/>
            </w:tcBorders>
          </w:tcPr>
          <w:p w:rsidR="008519B4" w:rsidRPr="00761FEE" w:rsidRDefault="008519B4" w:rsidP="008519B4">
            <w:pPr>
              <w:pStyle w:val="Header"/>
              <w:tabs>
                <w:tab w:val="left" w:pos="1418"/>
                <w:tab w:val="center" w:pos="3402"/>
                <w:tab w:val="center" w:pos="4536"/>
                <w:tab w:val="center" w:pos="5670"/>
                <w:tab w:val="center" w:pos="6804"/>
                <w:tab w:val="right" w:pos="7655"/>
              </w:tabs>
              <w:spacing w:line="240" w:lineRule="auto"/>
              <w:ind w:right="-72"/>
              <w:jc w:val="right"/>
              <w:rPr>
                <w:rFonts w:cs="Arial"/>
                <w:b/>
                <w:bCs/>
                <w:sz w:val="18"/>
                <w:szCs w:val="18"/>
                <w:shd w:val="clear" w:color="auto" w:fill="FFFFFF"/>
                <w:lang w:val="en-US"/>
              </w:rPr>
            </w:pPr>
            <w:r w:rsidRPr="00761FEE">
              <w:rPr>
                <w:rFonts w:cs="Arial"/>
                <w:b/>
                <w:bCs/>
                <w:sz w:val="18"/>
                <w:szCs w:val="18"/>
                <w:shd w:val="clear" w:color="auto" w:fill="FFFFFF"/>
                <w:lang w:val="en-US"/>
              </w:rPr>
              <w:t xml:space="preserve">Level </w:t>
            </w:r>
            <w:r w:rsidR="00AA4011" w:rsidRPr="00761FEE">
              <w:rPr>
                <w:rFonts w:cs="Arial"/>
                <w:b/>
                <w:bCs/>
                <w:sz w:val="18"/>
                <w:szCs w:val="18"/>
                <w:shd w:val="clear" w:color="auto" w:fill="FFFFFF"/>
              </w:rPr>
              <w:t>2</w:t>
            </w:r>
            <w:r w:rsidRPr="00761FEE">
              <w:rPr>
                <w:rFonts w:cs="Arial"/>
                <w:b/>
                <w:bCs/>
                <w:sz w:val="18"/>
                <w:szCs w:val="18"/>
                <w:shd w:val="clear" w:color="auto" w:fill="FFFFFF"/>
                <w:lang w:val="en-US"/>
              </w:rPr>
              <w:t xml:space="preserve">    </w:t>
            </w:r>
          </w:p>
        </w:tc>
        <w:tc>
          <w:tcPr>
            <w:tcW w:w="1701" w:type="dxa"/>
            <w:tcBorders>
              <w:top w:val="single" w:sz="4" w:space="0" w:color="auto"/>
            </w:tcBorders>
            <w:shd w:val="clear" w:color="auto" w:fill="auto"/>
          </w:tcPr>
          <w:p w:rsidR="008519B4" w:rsidRPr="00761FEE" w:rsidRDefault="008519B4" w:rsidP="008519B4">
            <w:pPr>
              <w:pStyle w:val="Header"/>
              <w:tabs>
                <w:tab w:val="left" w:pos="1418"/>
                <w:tab w:val="center" w:pos="3402"/>
                <w:tab w:val="center" w:pos="4536"/>
                <w:tab w:val="center" w:pos="5670"/>
                <w:tab w:val="center" w:pos="6804"/>
                <w:tab w:val="right" w:pos="7655"/>
              </w:tabs>
              <w:spacing w:line="240" w:lineRule="auto"/>
              <w:ind w:right="-72"/>
              <w:jc w:val="right"/>
              <w:rPr>
                <w:rFonts w:cs="Arial"/>
                <w:b/>
                <w:bCs/>
                <w:sz w:val="18"/>
                <w:szCs w:val="18"/>
                <w:shd w:val="clear" w:color="auto" w:fill="FFFFFF"/>
                <w:lang w:val="en-US"/>
              </w:rPr>
            </w:pPr>
            <w:r w:rsidRPr="00761FEE">
              <w:rPr>
                <w:rFonts w:cs="Arial"/>
                <w:b/>
                <w:bCs/>
                <w:sz w:val="18"/>
                <w:szCs w:val="18"/>
                <w:shd w:val="clear" w:color="auto" w:fill="FFFFFF"/>
                <w:lang w:val="en-US"/>
              </w:rPr>
              <w:t>Total</w:t>
            </w:r>
          </w:p>
        </w:tc>
      </w:tr>
      <w:tr w:rsidR="008519B4" w:rsidRPr="00761FEE" w:rsidTr="00CB145F">
        <w:tc>
          <w:tcPr>
            <w:tcW w:w="6077" w:type="dxa"/>
            <w:shd w:val="clear" w:color="auto" w:fill="auto"/>
          </w:tcPr>
          <w:p w:rsidR="008519B4" w:rsidRPr="00761FEE" w:rsidRDefault="008519B4" w:rsidP="00CB145F">
            <w:pPr>
              <w:pStyle w:val="Header"/>
              <w:tabs>
                <w:tab w:val="left" w:pos="1418"/>
                <w:tab w:val="center" w:pos="3402"/>
                <w:tab w:val="center" w:pos="4536"/>
                <w:tab w:val="center" w:pos="5670"/>
                <w:tab w:val="center" w:pos="6804"/>
                <w:tab w:val="right" w:pos="7655"/>
              </w:tabs>
              <w:spacing w:line="240" w:lineRule="auto"/>
              <w:ind w:left="438"/>
              <w:rPr>
                <w:rFonts w:cs="Arial"/>
                <w:sz w:val="18"/>
                <w:szCs w:val="18"/>
                <w:shd w:val="clear" w:color="auto" w:fill="FFFFFF"/>
                <w:lang w:val="en-US"/>
              </w:rPr>
            </w:pPr>
          </w:p>
        </w:tc>
        <w:tc>
          <w:tcPr>
            <w:tcW w:w="1701" w:type="dxa"/>
            <w:tcBorders>
              <w:bottom w:val="single" w:sz="4" w:space="0" w:color="auto"/>
            </w:tcBorders>
          </w:tcPr>
          <w:p w:rsidR="008519B4" w:rsidRPr="00761FEE" w:rsidRDefault="008519B4" w:rsidP="005F4D24">
            <w:pPr>
              <w:pStyle w:val="Header"/>
              <w:tabs>
                <w:tab w:val="left" w:pos="1418"/>
                <w:tab w:val="center" w:pos="3402"/>
                <w:tab w:val="center" w:pos="4536"/>
                <w:tab w:val="center" w:pos="5670"/>
                <w:tab w:val="center" w:pos="6804"/>
                <w:tab w:val="right" w:pos="7655"/>
              </w:tabs>
              <w:spacing w:line="240" w:lineRule="auto"/>
              <w:ind w:right="-72"/>
              <w:jc w:val="right"/>
              <w:rPr>
                <w:rFonts w:cs="Arial"/>
                <w:b/>
                <w:bCs/>
                <w:sz w:val="18"/>
                <w:szCs w:val="18"/>
                <w:shd w:val="clear" w:color="auto" w:fill="FFFFFF"/>
                <w:lang w:val="en-US"/>
              </w:rPr>
            </w:pPr>
            <w:r w:rsidRPr="00761FEE">
              <w:rPr>
                <w:rFonts w:cs="Arial"/>
                <w:b/>
                <w:bCs/>
                <w:sz w:val="18"/>
                <w:szCs w:val="18"/>
                <w:shd w:val="clear" w:color="auto" w:fill="FFFFFF"/>
                <w:lang w:val="en-US"/>
              </w:rPr>
              <w:t>Baht</w:t>
            </w:r>
          </w:p>
        </w:tc>
        <w:tc>
          <w:tcPr>
            <w:tcW w:w="1701" w:type="dxa"/>
            <w:tcBorders>
              <w:bottom w:val="single" w:sz="4" w:space="0" w:color="auto"/>
            </w:tcBorders>
            <w:shd w:val="clear" w:color="auto" w:fill="auto"/>
          </w:tcPr>
          <w:p w:rsidR="008519B4" w:rsidRPr="00761FEE" w:rsidRDefault="008519B4" w:rsidP="005F4D24">
            <w:pPr>
              <w:pStyle w:val="Header"/>
              <w:tabs>
                <w:tab w:val="left" w:pos="1418"/>
                <w:tab w:val="center" w:pos="3402"/>
                <w:tab w:val="center" w:pos="4536"/>
                <w:tab w:val="center" w:pos="5670"/>
                <w:tab w:val="center" w:pos="6804"/>
                <w:tab w:val="right" w:pos="7655"/>
              </w:tabs>
              <w:spacing w:line="240" w:lineRule="auto"/>
              <w:ind w:right="-72"/>
              <w:jc w:val="right"/>
              <w:rPr>
                <w:rFonts w:cs="Arial"/>
                <w:b/>
                <w:bCs/>
                <w:sz w:val="18"/>
                <w:szCs w:val="18"/>
                <w:shd w:val="clear" w:color="auto" w:fill="FFFFFF"/>
                <w:lang w:val="en-US"/>
              </w:rPr>
            </w:pPr>
            <w:r w:rsidRPr="00761FEE">
              <w:rPr>
                <w:rFonts w:cs="Arial"/>
                <w:b/>
                <w:bCs/>
                <w:sz w:val="18"/>
                <w:szCs w:val="18"/>
                <w:shd w:val="clear" w:color="auto" w:fill="FFFFFF"/>
                <w:lang w:val="en-US"/>
              </w:rPr>
              <w:t>Baht</w:t>
            </w:r>
          </w:p>
        </w:tc>
      </w:tr>
      <w:tr w:rsidR="008519B4" w:rsidRPr="00761FEE" w:rsidTr="00CB145F">
        <w:tc>
          <w:tcPr>
            <w:tcW w:w="6077" w:type="dxa"/>
            <w:shd w:val="clear" w:color="auto" w:fill="auto"/>
          </w:tcPr>
          <w:p w:rsidR="008519B4" w:rsidRPr="00761FEE" w:rsidRDefault="008519B4" w:rsidP="00CB145F">
            <w:pPr>
              <w:pStyle w:val="Header"/>
              <w:tabs>
                <w:tab w:val="left" w:pos="1418"/>
                <w:tab w:val="center" w:pos="3402"/>
                <w:tab w:val="center" w:pos="4536"/>
                <w:tab w:val="center" w:pos="5670"/>
                <w:tab w:val="center" w:pos="6804"/>
                <w:tab w:val="right" w:pos="7655"/>
              </w:tabs>
              <w:spacing w:line="240" w:lineRule="auto"/>
              <w:ind w:left="438"/>
              <w:rPr>
                <w:rFonts w:cs="Arial"/>
                <w:sz w:val="18"/>
                <w:szCs w:val="18"/>
                <w:shd w:val="clear" w:color="auto" w:fill="FFFFFF"/>
                <w:lang w:val="en-US"/>
              </w:rPr>
            </w:pPr>
          </w:p>
        </w:tc>
        <w:tc>
          <w:tcPr>
            <w:tcW w:w="1701" w:type="dxa"/>
            <w:tcBorders>
              <w:top w:val="single" w:sz="4" w:space="0" w:color="auto"/>
            </w:tcBorders>
            <w:shd w:val="clear" w:color="auto" w:fill="FAFAFA"/>
          </w:tcPr>
          <w:p w:rsidR="008519B4" w:rsidRPr="00761FEE" w:rsidRDefault="008519B4" w:rsidP="00DE3DD1">
            <w:pPr>
              <w:pStyle w:val="Header"/>
              <w:tabs>
                <w:tab w:val="left" w:pos="1418"/>
                <w:tab w:val="center" w:pos="3402"/>
                <w:tab w:val="center" w:pos="4536"/>
                <w:tab w:val="center" w:pos="5670"/>
                <w:tab w:val="center" w:pos="6804"/>
                <w:tab w:val="right" w:pos="7655"/>
              </w:tabs>
              <w:spacing w:line="240" w:lineRule="auto"/>
              <w:ind w:right="-72"/>
              <w:rPr>
                <w:rFonts w:cs="Arial"/>
                <w:sz w:val="18"/>
                <w:szCs w:val="18"/>
                <w:shd w:val="clear" w:color="auto" w:fill="FFFFFF"/>
                <w:lang w:val="en-US"/>
              </w:rPr>
            </w:pPr>
          </w:p>
        </w:tc>
        <w:tc>
          <w:tcPr>
            <w:tcW w:w="1701" w:type="dxa"/>
            <w:tcBorders>
              <w:top w:val="single" w:sz="4" w:space="0" w:color="auto"/>
            </w:tcBorders>
            <w:shd w:val="clear" w:color="auto" w:fill="auto"/>
          </w:tcPr>
          <w:p w:rsidR="008519B4" w:rsidRPr="00761FEE" w:rsidRDefault="008519B4" w:rsidP="00DE3DD1">
            <w:pPr>
              <w:pStyle w:val="Header"/>
              <w:tabs>
                <w:tab w:val="left" w:pos="1418"/>
                <w:tab w:val="center" w:pos="3402"/>
                <w:tab w:val="center" w:pos="4536"/>
                <w:tab w:val="center" w:pos="5670"/>
                <w:tab w:val="center" w:pos="6804"/>
                <w:tab w:val="right" w:pos="7655"/>
              </w:tabs>
              <w:spacing w:line="240" w:lineRule="auto"/>
              <w:ind w:right="-72"/>
              <w:rPr>
                <w:rFonts w:cs="Arial"/>
                <w:sz w:val="18"/>
                <w:szCs w:val="18"/>
                <w:shd w:val="clear" w:color="auto" w:fill="FFFFFF"/>
                <w:lang w:val="en-US"/>
              </w:rPr>
            </w:pPr>
          </w:p>
        </w:tc>
      </w:tr>
      <w:tr w:rsidR="00145A44" w:rsidRPr="00761FEE" w:rsidTr="00CB145F">
        <w:tc>
          <w:tcPr>
            <w:tcW w:w="6077" w:type="dxa"/>
            <w:shd w:val="clear" w:color="auto" w:fill="auto"/>
            <w:hideMark/>
          </w:tcPr>
          <w:p w:rsidR="00145A44" w:rsidRPr="00761FEE" w:rsidRDefault="00145A44" w:rsidP="00CB145F">
            <w:pPr>
              <w:pStyle w:val="Header"/>
              <w:tabs>
                <w:tab w:val="left" w:pos="1418"/>
                <w:tab w:val="center" w:pos="3402"/>
                <w:tab w:val="center" w:pos="4536"/>
                <w:tab w:val="center" w:pos="5670"/>
                <w:tab w:val="center" w:pos="6804"/>
                <w:tab w:val="right" w:pos="7655"/>
              </w:tabs>
              <w:spacing w:line="240" w:lineRule="auto"/>
              <w:ind w:left="438"/>
              <w:rPr>
                <w:rFonts w:cs="Arial"/>
                <w:b/>
                <w:bCs/>
                <w:sz w:val="18"/>
                <w:szCs w:val="18"/>
                <w:shd w:val="clear" w:color="auto" w:fill="FFFFFF"/>
              </w:rPr>
            </w:pPr>
            <w:r w:rsidRPr="00761FEE">
              <w:rPr>
                <w:rFonts w:cs="Arial"/>
                <w:b/>
                <w:bCs/>
                <w:sz w:val="18"/>
                <w:szCs w:val="18"/>
                <w:shd w:val="clear" w:color="auto" w:fill="FFFFFF"/>
                <w:lang w:val="en-US"/>
              </w:rPr>
              <w:t>Assets</w:t>
            </w:r>
            <w:r w:rsidRPr="00761FEE">
              <w:rPr>
                <w:rFonts w:cs="Arial"/>
                <w:b/>
                <w:bCs/>
                <w:sz w:val="18"/>
                <w:szCs w:val="18"/>
                <w:shd w:val="clear" w:color="auto" w:fill="FFFFFF"/>
                <w:cs/>
                <w:lang w:val="en-US"/>
              </w:rPr>
              <w:t xml:space="preserve"> </w:t>
            </w:r>
            <w:r w:rsidRPr="00761FEE">
              <w:rPr>
                <w:rFonts w:cs="Arial"/>
                <w:b/>
                <w:bCs/>
                <w:sz w:val="18"/>
                <w:szCs w:val="18"/>
                <w:shd w:val="clear" w:color="auto" w:fill="FFFFFF"/>
              </w:rPr>
              <w:t xml:space="preserve">as at </w:t>
            </w:r>
            <w:r w:rsidR="00AA4011" w:rsidRPr="00761FEE">
              <w:rPr>
                <w:rFonts w:cs="Arial"/>
                <w:b/>
                <w:bCs/>
                <w:sz w:val="18"/>
                <w:szCs w:val="18"/>
              </w:rPr>
              <w:t>31</w:t>
            </w:r>
            <w:r w:rsidRPr="00761FEE">
              <w:rPr>
                <w:rFonts w:cs="Arial"/>
                <w:b/>
                <w:bCs/>
                <w:sz w:val="18"/>
                <w:szCs w:val="18"/>
              </w:rPr>
              <w:t xml:space="preserve"> December </w:t>
            </w:r>
            <w:r w:rsidR="00661660" w:rsidRPr="00761FEE">
              <w:rPr>
                <w:rFonts w:cs="Arial"/>
                <w:b/>
                <w:bCs/>
                <w:sz w:val="18"/>
                <w:szCs w:val="18"/>
              </w:rPr>
              <w:t>2019</w:t>
            </w:r>
          </w:p>
        </w:tc>
        <w:tc>
          <w:tcPr>
            <w:tcW w:w="1701" w:type="dxa"/>
            <w:shd w:val="clear" w:color="auto" w:fill="FAFAFA"/>
          </w:tcPr>
          <w:p w:rsidR="00145A44" w:rsidRPr="00761FEE" w:rsidRDefault="00145A44" w:rsidP="00DE3DD1">
            <w:pPr>
              <w:pStyle w:val="Header"/>
              <w:tabs>
                <w:tab w:val="left" w:pos="1418"/>
                <w:tab w:val="center" w:pos="3402"/>
                <w:tab w:val="center" w:pos="4536"/>
                <w:tab w:val="center" w:pos="5670"/>
                <w:tab w:val="center" w:pos="6804"/>
                <w:tab w:val="right" w:pos="7655"/>
              </w:tabs>
              <w:spacing w:line="240" w:lineRule="auto"/>
              <w:ind w:right="-72"/>
              <w:jc w:val="right"/>
              <w:rPr>
                <w:rFonts w:cs="Arial"/>
                <w:sz w:val="18"/>
                <w:szCs w:val="18"/>
                <w:shd w:val="clear" w:color="auto" w:fill="FFFFFF"/>
                <w:lang w:val="en-US"/>
              </w:rPr>
            </w:pPr>
          </w:p>
        </w:tc>
        <w:tc>
          <w:tcPr>
            <w:tcW w:w="1701" w:type="dxa"/>
          </w:tcPr>
          <w:p w:rsidR="00145A44" w:rsidRPr="00761FEE" w:rsidRDefault="00145A44" w:rsidP="00DE3DD1">
            <w:pPr>
              <w:pStyle w:val="Header"/>
              <w:tabs>
                <w:tab w:val="left" w:pos="1418"/>
                <w:tab w:val="center" w:pos="3402"/>
                <w:tab w:val="center" w:pos="4536"/>
                <w:tab w:val="center" w:pos="5670"/>
                <w:tab w:val="center" w:pos="6804"/>
                <w:tab w:val="right" w:pos="7655"/>
              </w:tabs>
              <w:spacing w:line="240" w:lineRule="auto"/>
              <w:ind w:right="-72"/>
              <w:jc w:val="right"/>
              <w:rPr>
                <w:rFonts w:cs="Arial"/>
                <w:sz w:val="18"/>
                <w:szCs w:val="18"/>
                <w:shd w:val="clear" w:color="auto" w:fill="FFFFFF"/>
                <w:lang w:val="en-US"/>
              </w:rPr>
            </w:pPr>
          </w:p>
        </w:tc>
      </w:tr>
      <w:tr w:rsidR="00145A44" w:rsidRPr="00761FEE" w:rsidTr="00CB145F">
        <w:tc>
          <w:tcPr>
            <w:tcW w:w="6077" w:type="dxa"/>
            <w:shd w:val="clear" w:color="auto" w:fill="auto"/>
            <w:hideMark/>
          </w:tcPr>
          <w:p w:rsidR="00145A44" w:rsidRPr="00761FEE" w:rsidRDefault="00145A44" w:rsidP="00CB145F">
            <w:pPr>
              <w:pStyle w:val="Header"/>
              <w:tabs>
                <w:tab w:val="left" w:pos="1418"/>
                <w:tab w:val="center" w:pos="3402"/>
                <w:tab w:val="center" w:pos="4536"/>
                <w:tab w:val="center" w:pos="5670"/>
                <w:tab w:val="center" w:pos="6804"/>
                <w:tab w:val="right" w:pos="7655"/>
              </w:tabs>
              <w:spacing w:line="240" w:lineRule="auto"/>
              <w:ind w:left="438"/>
              <w:rPr>
                <w:rFonts w:cs="Arial"/>
                <w:sz w:val="18"/>
                <w:szCs w:val="18"/>
                <w:shd w:val="clear" w:color="auto" w:fill="FFFFFF"/>
                <w:lang w:val="en-US"/>
              </w:rPr>
            </w:pPr>
            <w:r w:rsidRPr="00761FEE">
              <w:rPr>
                <w:rFonts w:cs="Arial"/>
                <w:sz w:val="18"/>
                <w:szCs w:val="18"/>
              </w:rPr>
              <w:t xml:space="preserve">   Forward foreign exchange contracts</w:t>
            </w:r>
          </w:p>
        </w:tc>
        <w:tc>
          <w:tcPr>
            <w:tcW w:w="1701" w:type="dxa"/>
            <w:shd w:val="clear" w:color="auto" w:fill="FAFAFA"/>
          </w:tcPr>
          <w:p w:rsidR="00145A44" w:rsidRPr="00761FEE" w:rsidRDefault="00C903D7" w:rsidP="00DE3DD1">
            <w:pPr>
              <w:spacing w:line="240" w:lineRule="auto"/>
              <w:ind w:right="-72"/>
              <w:jc w:val="right"/>
              <w:rPr>
                <w:rFonts w:cs="Arial"/>
                <w:snapToGrid w:val="0"/>
                <w:sz w:val="18"/>
                <w:szCs w:val="18"/>
                <w:lang w:eastAsia="th-TH"/>
              </w:rPr>
            </w:pPr>
            <w:r>
              <w:rPr>
                <w:rFonts w:cs="Arial"/>
                <w:snapToGrid w:val="0"/>
                <w:sz w:val="18"/>
                <w:szCs w:val="18"/>
                <w:lang w:eastAsia="th-TH"/>
              </w:rPr>
              <w:t>-</w:t>
            </w:r>
          </w:p>
        </w:tc>
        <w:tc>
          <w:tcPr>
            <w:tcW w:w="1701" w:type="dxa"/>
          </w:tcPr>
          <w:p w:rsidR="00145A44" w:rsidRPr="00761FEE" w:rsidRDefault="00C903D7" w:rsidP="00DE3DD1">
            <w:pPr>
              <w:spacing w:line="240" w:lineRule="auto"/>
              <w:ind w:right="-72"/>
              <w:jc w:val="right"/>
              <w:rPr>
                <w:rFonts w:cs="Arial"/>
                <w:snapToGrid w:val="0"/>
                <w:sz w:val="18"/>
                <w:szCs w:val="18"/>
                <w:lang w:eastAsia="th-TH"/>
              </w:rPr>
            </w:pPr>
            <w:r>
              <w:rPr>
                <w:rFonts w:cs="Arial"/>
                <w:snapToGrid w:val="0"/>
                <w:sz w:val="18"/>
                <w:szCs w:val="18"/>
                <w:lang w:eastAsia="th-TH"/>
              </w:rPr>
              <w:t>-</w:t>
            </w:r>
          </w:p>
        </w:tc>
      </w:tr>
      <w:tr w:rsidR="00145A44" w:rsidRPr="00761FEE" w:rsidTr="00CB145F">
        <w:tc>
          <w:tcPr>
            <w:tcW w:w="6077" w:type="dxa"/>
            <w:shd w:val="clear" w:color="auto" w:fill="auto"/>
            <w:hideMark/>
          </w:tcPr>
          <w:p w:rsidR="00145A44" w:rsidRPr="00761FEE" w:rsidRDefault="00EF3B1B" w:rsidP="00CB145F">
            <w:pPr>
              <w:pStyle w:val="Header"/>
              <w:tabs>
                <w:tab w:val="left" w:pos="1418"/>
                <w:tab w:val="center" w:pos="3402"/>
                <w:tab w:val="center" w:pos="4536"/>
                <w:tab w:val="center" w:pos="5670"/>
                <w:tab w:val="center" w:pos="6804"/>
                <w:tab w:val="right" w:pos="7655"/>
              </w:tabs>
              <w:spacing w:line="240" w:lineRule="auto"/>
              <w:ind w:left="438"/>
              <w:rPr>
                <w:rFonts w:cs="Arial"/>
                <w:b/>
                <w:bCs/>
                <w:sz w:val="18"/>
                <w:szCs w:val="18"/>
                <w:shd w:val="clear" w:color="auto" w:fill="FFFFFF"/>
              </w:rPr>
            </w:pPr>
            <w:r w:rsidRPr="00761FEE">
              <w:rPr>
                <w:rFonts w:cs="Arial"/>
                <w:b/>
                <w:bCs/>
                <w:sz w:val="18"/>
                <w:szCs w:val="18"/>
                <w:shd w:val="clear" w:color="auto" w:fill="FFFFFF"/>
                <w:lang w:val="en-US"/>
              </w:rPr>
              <w:t>Assets</w:t>
            </w:r>
            <w:r w:rsidRPr="00761FEE">
              <w:rPr>
                <w:rFonts w:cs="Arial"/>
                <w:b/>
                <w:bCs/>
                <w:sz w:val="18"/>
                <w:szCs w:val="18"/>
                <w:shd w:val="clear" w:color="auto" w:fill="FFFFFF"/>
                <w:cs/>
                <w:lang w:val="en-US"/>
              </w:rPr>
              <w:t xml:space="preserve"> </w:t>
            </w:r>
            <w:r w:rsidRPr="00761FEE">
              <w:rPr>
                <w:rFonts w:cs="Arial"/>
                <w:b/>
                <w:bCs/>
                <w:sz w:val="18"/>
                <w:szCs w:val="18"/>
                <w:shd w:val="clear" w:color="auto" w:fill="FFFFFF"/>
              </w:rPr>
              <w:t xml:space="preserve">as at </w:t>
            </w:r>
            <w:r w:rsidR="00AA4011" w:rsidRPr="00761FEE">
              <w:rPr>
                <w:rFonts w:cs="Arial"/>
                <w:b/>
                <w:bCs/>
                <w:sz w:val="18"/>
                <w:szCs w:val="18"/>
              </w:rPr>
              <w:t>31</w:t>
            </w:r>
            <w:r w:rsidRPr="00761FEE">
              <w:rPr>
                <w:rFonts w:cs="Arial"/>
                <w:b/>
                <w:bCs/>
                <w:sz w:val="18"/>
                <w:szCs w:val="18"/>
              </w:rPr>
              <w:t xml:space="preserve"> December </w:t>
            </w:r>
            <w:r w:rsidR="00661660" w:rsidRPr="00761FEE">
              <w:rPr>
                <w:rFonts w:cs="Arial"/>
                <w:b/>
                <w:bCs/>
                <w:sz w:val="18"/>
                <w:szCs w:val="18"/>
              </w:rPr>
              <w:t>2018</w:t>
            </w:r>
          </w:p>
        </w:tc>
        <w:tc>
          <w:tcPr>
            <w:tcW w:w="1701" w:type="dxa"/>
            <w:shd w:val="clear" w:color="auto" w:fill="FAFAFA"/>
          </w:tcPr>
          <w:p w:rsidR="00145A44" w:rsidRPr="00CB145F" w:rsidRDefault="00145A44" w:rsidP="00DE3DD1">
            <w:pPr>
              <w:pStyle w:val="Header"/>
              <w:tabs>
                <w:tab w:val="left" w:pos="1418"/>
                <w:tab w:val="center" w:pos="3402"/>
                <w:tab w:val="center" w:pos="4536"/>
                <w:tab w:val="center" w:pos="5670"/>
                <w:tab w:val="center" w:pos="6804"/>
                <w:tab w:val="right" w:pos="7655"/>
              </w:tabs>
              <w:spacing w:line="240" w:lineRule="auto"/>
              <w:ind w:right="-72"/>
              <w:jc w:val="right"/>
              <w:rPr>
                <w:rFonts w:cs="Arial"/>
                <w:sz w:val="18"/>
                <w:szCs w:val="18"/>
                <w:shd w:val="clear" w:color="auto" w:fill="FFFFFF"/>
                <w:lang w:val="en-US"/>
              </w:rPr>
            </w:pPr>
          </w:p>
        </w:tc>
        <w:tc>
          <w:tcPr>
            <w:tcW w:w="1701" w:type="dxa"/>
          </w:tcPr>
          <w:p w:rsidR="00145A44" w:rsidRPr="00CB145F" w:rsidRDefault="00145A44" w:rsidP="00DE3DD1">
            <w:pPr>
              <w:pStyle w:val="Header"/>
              <w:tabs>
                <w:tab w:val="left" w:pos="1418"/>
                <w:tab w:val="center" w:pos="3402"/>
                <w:tab w:val="center" w:pos="4536"/>
                <w:tab w:val="center" w:pos="5670"/>
                <w:tab w:val="center" w:pos="6804"/>
                <w:tab w:val="right" w:pos="7655"/>
              </w:tabs>
              <w:spacing w:line="240" w:lineRule="auto"/>
              <w:ind w:right="-72"/>
              <w:jc w:val="right"/>
              <w:rPr>
                <w:rFonts w:cs="Arial"/>
                <w:sz w:val="18"/>
                <w:szCs w:val="18"/>
                <w:shd w:val="clear" w:color="auto" w:fill="FFFFFF"/>
                <w:lang w:val="en-US"/>
              </w:rPr>
            </w:pPr>
          </w:p>
        </w:tc>
      </w:tr>
      <w:tr w:rsidR="00F9039D" w:rsidRPr="00761FEE" w:rsidTr="00CB145F">
        <w:tc>
          <w:tcPr>
            <w:tcW w:w="6077" w:type="dxa"/>
            <w:shd w:val="clear" w:color="auto" w:fill="auto"/>
          </w:tcPr>
          <w:p w:rsidR="00F9039D" w:rsidRPr="00761FEE" w:rsidRDefault="00F9039D" w:rsidP="00CB145F">
            <w:pPr>
              <w:pStyle w:val="Header"/>
              <w:tabs>
                <w:tab w:val="left" w:pos="1418"/>
                <w:tab w:val="center" w:pos="3402"/>
                <w:tab w:val="center" w:pos="4536"/>
                <w:tab w:val="center" w:pos="5670"/>
                <w:tab w:val="center" w:pos="6804"/>
                <w:tab w:val="right" w:pos="7655"/>
              </w:tabs>
              <w:spacing w:line="240" w:lineRule="auto"/>
              <w:ind w:left="438"/>
              <w:rPr>
                <w:rFonts w:cs="Arial"/>
                <w:sz w:val="18"/>
                <w:szCs w:val="18"/>
                <w:shd w:val="clear" w:color="auto" w:fill="FFFFFF"/>
                <w:lang w:val="en-US"/>
              </w:rPr>
            </w:pPr>
            <w:r w:rsidRPr="00761FEE">
              <w:rPr>
                <w:rFonts w:cs="Arial"/>
                <w:sz w:val="18"/>
                <w:szCs w:val="18"/>
              </w:rPr>
              <w:t xml:space="preserve">   Forward foreign exchange contracts</w:t>
            </w:r>
          </w:p>
        </w:tc>
        <w:tc>
          <w:tcPr>
            <w:tcW w:w="1701" w:type="dxa"/>
            <w:shd w:val="clear" w:color="auto" w:fill="FAFAFA"/>
          </w:tcPr>
          <w:p w:rsidR="00F9039D" w:rsidRPr="00CB145F" w:rsidRDefault="00F9039D" w:rsidP="00F9039D">
            <w:pPr>
              <w:spacing w:line="240" w:lineRule="auto"/>
              <w:ind w:right="-72"/>
              <w:jc w:val="right"/>
              <w:rPr>
                <w:rFonts w:cs="Arial"/>
                <w:snapToGrid w:val="0"/>
                <w:sz w:val="18"/>
                <w:szCs w:val="18"/>
                <w:lang w:eastAsia="th-TH"/>
              </w:rPr>
            </w:pPr>
            <w:r w:rsidRPr="00CB145F">
              <w:rPr>
                <w:rFonts w:cs="Arial"/>
                <w:snapToGrid w:val="0"/>
                <w:sz w:val="18"/>
                <w:szCs w:val="18"/>
                <w:lang w:eastAsia="th-TH"/>
              </w:rPr>
              <w:t>2,171,019</w:t>
            </w:r>
          </w:p>
        </w:tc>
        <w:tc>
          <w:tcPr>
            <w:tcW w:w="1701" w:type="dxa"/>
          </w:tcPr>
          <w:p w:rsidR="00F9039D" w:rsidRPr="00CB145F" w:rsidRDefault="00F9039D" w:rsidP="00F9039D">
            <w:pPr>
              <w:spacing w:line="240" w:lineRule="auto"/>
              <w:ind w:right="-72"/>
              <w:jc w:val="right"/>
              <w:rPr>
                <w:rFonts w:cs="Arial"/>
                <w:snapToGrid w:val="0"/>
                <w:sz w:val="18"/>
                <w:szCs w:val="18"/>
                <w:lang w:eastAsia="th-TH"/>
              </w:rPr>
            </w:pPr>
            <w:r w:rsidRPr="00CB145F">
              <w:rPr>
                <w:rFonts w:cs="Arial"/>
                <w:snapToGrid w:val="0"/>
                <w:sz w:val="18"/>
                <w:szCs w:val="18"/>
                <w:lang w:eastAsia="th-TH"/>
              </w:rPr>
              <w:t>2,171,019</w:t>
            </w:r>
          </w:p>
        </w:tc>
      </w:tr>
      <w:tr w:rsidR="00F9039D" w:rsidRPr="00761FEE" w:rsidTr="00CB145F">
        <w:tc>
          <w:tcPr>
            <w:tcW w:w="6077" w:type="dxa"/>
            <w:shd w:val="clear" w:color="auto" w:fill="auto"/>
          </w:tcPr>
          <w:p w:rsidR="00F9039D" w:rsidRPr="00761FEE" w:rsidRDefault="00F9039D" w:rsidP="00CB145F">
            <w:pPr>
              <w:pStyle w:val="Header"/>
              <w:tabs>
                <w:tab w:val="left" w:pos="1418"/>
                <w:tab w:val="center" w:pos="3402"/>
                <w:tab w:val="center" w:pos="4536"/>
                <w:tab w:val="center" w:pos="5670"/>
                <w:tab w:val="center" w:pos="6804"/>
                <w:tab w:val="right" w:pos="7655"/>
              </w:tabs>
              <w:spacing w:line="240" w:lineRule="auto"/>
              <w:ind w:left="438"/>
              <w:rPr>
                <w:rFonts w:cs="Arial"/>
                <w:sz w:val="18"/>
                <w:szCs w:val="18"/>
              </w:rPr>
            </w:pPr>
          </w:p>
        </w:tc>
        <w:tc>
          <w:tcPr>
            <w:tcW w:w="1701" w:type="dxa"/>
            <w:shd w:val="clear" w:color="auto" w:fill="FAFAFA"/>
          </w:tcPr>
          <w:p w:rsidR="00F9039D" w:rsidRPr="00CB145F" w:rsidRDefault="00F9039D" w:rsidP="00F9039D">
            <w:pPr>
              <w:pStyle w:val="Header"/>
              <w:widowControl w:val="0"/>
              <w:tabs>
                <w:tab w:val="decimal" w:pos="1080"/>
              </w:tabs>
              <w:spacing w:line="240" w:lineRule="auto"/>
              <w:ind w:right="-72"/>
              <w:jc w:val="right"/>
              <w:rPr>
                <w:rFonts w:eastAsia="Times New Roman" w:cs="Arial"/>
                <w:sz w:val="18"/>
                <w:szCs w:val="18"/>
                <w:shd w:val="clear" w:color="auto" w:fill="FFFFFF"/>
                <w:lang w:val="en-US"/>
              </w:rPr>
            </w:pPr>
          </w:p>
        </w:tc>
        <w:tc>
          <w:tcPr>
            <w:tcW w:w="1701" w:type="dxa"/>
          </w:tcPr>
          <w:p w:rsidR="00F9039D" w:rsidRPr="00CB145F" w:rsidRDefault="00F9039D" w:rsidP="00F9039D">
            <w:pPr>
              <w:pStyle w:val="Header"/>
              <w:widowControl w:val="0"/>
              <w:tabs>
                <w:tab w:val="decimal" w:pos="1080"/>
              </w:tabs>
              <w:spacing w:line="240" w:lineRule="auto"/>
              <w:ind w:right="-72"/>
              <w:jc w:val="right"/>
              <w:rPr>
                <w:rFonts w:eastAsia="Times New Roman" w:cs="Arial"/>
                <w:sz w:val="18"/>
                <w:szCs w:val="18"/>
                <w:shd w:val="clear" w:color="auto" w:fill="FFFFFF"/>
                <w:lang w:val="en-US"/>
              </w:rPr>
            </w:pPr>
          </w:p>
        </w:tc>
      </w:tr>
      <w:tr w:rsidR="00F9039D" w:rsidRPr="00761FEE" w:rsidTr="00CB145F">
        <w:tc>
          <w:tcPr>
            <w:tcW w:w="6077" w:type="dxa"/>
            <w:shd w:val="clear" w:color="auto" w:fill="auto"/>
          </w:tcPr>
          <w:p w:rsidR="00F9039D" w:rsidRPr="00761FEE" w:rsidRDefault="00F9039D" w:rsidP="00CB145F">
            <w:pPr>
              <w:pStyle w:val="Header"/>
              <w:tabs>
                <w:tab w:val="left" w:pos="1418"/>
                <w:tab w:val="center" w:pos="3402"/>
                <w:tab w:val="center" w:pos="4536"/>
                <w:tab w:val="center" w:pos="5670"/>
                <w:tab w:val="center" w:pos="6804"/>
                <w:tab w:val="right" w:pos="7655"/>
              </w:tabs>
              <w:spacing w:line="240" w:lineRule="auto"/>
              <w:ind w:left="438"/>
              <w:rPr>
                <w:rFonts w:cs="Arial"/>
                <w:b/>
                <w:bCs/>
                <w:sz w:val="18"/>
                <w:szCs w:val="18"/>
                <w:shd w:val="clear" w:color="auto" w:fill="FFFFFF"/>
              </w:rPr>
            </w:pPr>
            <w:r w:rsidRPr="00761FEE">
              <w:rPr>
                <w:rFonts w:cs="Arial"/>
                <w:b/>
                <w:bCs/>
                <w:sz w:val="18"/>
                <w:szCs w:val="18"/>
                <w:shd w:val="clear" w:color="auto" w:fill="FFFFFF"/>
                <w:lang w:val="en-US"/>
              </w:rPr>
              <w:t>Liabilities</w:t>
            </w:r>
            <w:r w:rsidRPr="00761FEE">
              <w:rPr>
                <w:rFonts w:cs="Arial"/>
                <w:b/>
                <w:bCs/>
                <w:sz w:val="18"/>
                <w:szCs w:val="18"/>
                <w:shd w:val="clear" w:color="auto" w:fill="FFFFFF"/>
                <w:cs/>
                <w:lang w:val="en-US"/>
              </w:rPr>
              <w:t xml:space="preserve"> </w:t>
            </w:r>
            <w:r w:rsidRPr="00761FEE">
              <w:rPr>
                <w:rFonts w:cs="Arial"/>
                <w:b/>
                <w:bCs/>
                <w:sz w:val="18"/>
                <w:szCs w:val="18"/>
                <w:shd w:val="clear" w:color="auto" w:fill="FFFFFF"/>
              </w:rPr>
              <w:t xml:space="preserve">as at </w:t>
            </w:r>
            <w:r w:rsidRPr="00761FEE">
              <w:rPr>
                <w:rFonts w:cs="Arial"/>
                <w:b/>
                <w:bCs/>
                <w:sz w:val="18"/>
                <w:szCs w:val="18"/>
              </w:rPr>
              <w:t>31 December 2019</w:t>
            </w:r>
          </w:p>
        </w:tc>
        <w:tc>
          <w:tcPr>
            <w:tcW w:w="1701" w:type="dxa"/>
            <w:shd w:val="clear" w:color="auto" w:fill="FAFAFA"/>
          </w:tcPr>
          <w:p w:rsidR="00F9039D" w:rsidRPr="00CB145F" w:rsidRDefault="00F9039D" w:rsidP="00F9039D">
            <w:pPr>
              <w:pStyle w:val="Header"/>
              <w:widowControl w:val="0"/>
              <w:tabs>
                <w:tab w:val="decimal" w:pos="1080"/>
              </w:tabs>
              <w:spacing w:line="240" w:lineRule="auto"/>
              <w:ind w:right="-72"/>
              <w:jc w:val="right"/>
              <w:rPr>
                <w:rFonts w:eastAsia="Times New Roman" w:cs="Arial"/>
                <w:sz w:val="18"/>
                <w:szCs w:val="18"/>
                <w:shd w:val="clear" w:color="auto" w:fill="FFFFFF"/>
                <w:lang w:val="en-US"/>
              </w:rPr>
            </w:pPr>
          </w:p>
        </w:tc>
        <w:tc>
          <w:tcPr>
            <w:tcW w:w="1701" w:type="dxa"/>
          </w:tcPr>
          <w:p w:rsidR="00F9039D" w:rsidRPr="00CB145F" w:rsidRDefault="00F9039D" w:rsidP="00F9039D">
            <w:pPr>
              <w:pStyle w:val="Header"/>
              <w:widowControl w:val="0"/>
              <w:tabs>
                <w:tab w:val="decimal" w:pos="1080"/>
              </w:tabs>
              <w:spacing w:line="240" w:lineRule="auto"/>
              <w:ind w:right="-72"/>
              <w:jc w:val="right"/>
              <w:rPr>
                <w:rFonts w:eastAsia="Times New Roman" w:cs="Arial"/>
                <w:sz w:val="18"/>
                <w:szCs w:val="18"/>
                <w:shd w:val="clear" w:color="auto" w:fill="FFFFFF"/>
                <w:lang w:val="en-US"/>
              </w:rPr>
            </w:pPr>
          </w:p>
        </w:tc>
      </w:tr>
      <w:tr w:rsidR="00F9039D" w:rsidRPr="00761FEE" w:rsidTr="00CB145F">
        <w:tc>
          <w:tcPr>
            <w:tcW w:w="6077" w:type="dxa"/>
            <w:shd w:val="clear" w:color="auto" w:fill="auto"/>
          </w:tcPr>
          <w:p w:rsidR="00F9039D" w:rsidRPr="00761FEE" w:rsidRDefault="00F9039D" w:rsidP="00CB145F">
            <w:pPr>
              <w:pStyle w:val="Header"/>
              <w:tabs>
                <w:tab w:val="left" w:pos="1418"/>
                <w:tab w:val="center" w:pos="3402"/>
                <w:tab w:val="center" w:pos="4536"/>
                <w:tab w:val="center" w:pos="5670"/>
                <w:tab w:val="center" w:pos="6804"/>
                <w:tab w:val="right" w:pos="7655"/>
              </w:tabs>
              <w:spacing w:line="240" w:lineRule="auto"/>
              <w:ind w:left="438"/>
              <w:rPr>
                <w:rFonts w:cs="Arial"/>
                <w:sz w:val="18"/>
                <w:szCs w:val="18"/>
                <w:shd w:val="clear" w:color="auto" w:fill="FFFFFF"/>
                <w:lang w:val="en-US"/>
              </w:rPr>
            </w:pPr>
            <w:r w:rsidRPr="00761FEE">
              <w:rPr>
                <w:rFonts w:cs="Arial"/>
                <w:sz w:val="18"/>
                <w:szCs w:val="18"/>
              </w:rPr>
              <w:t xml:space="preserve">   Forward foreign exchange contracts</w:t>
            </w:r>
          </w:p>
        </w:tc>
        <w:tc>
          <w:tcPr>
            <w:tcW w:w="1701" w:type="dxa"/>
            <w:shd w:val="clear" w:color="auto" w:fill="FAFAFA"/>
          </w:tcPr>
          <w:p w:rsidR="00F9039D" w:rsidRPr="00CB145F" w:rsidRDefault="00C903D7" w:rsidP="00F9039D">
            <w:pPr>
              <w:pStyle w:val="Header"/>
              <w:widowControl w:val="0"/>
              <w:tabs>
                <w:tab w:val="decimal" w:pos="1080"/>
              </w:tabs>
              <w:spacing w:line="240" w:lineRule="auto"/>
              <w:ind w:right="-72"/>
              <w:jc w:val="right"/>
              <w:rPr>
                <w:rFonts w:eastAsia="Times New Roman" w:cs="Arial"/>
                <w:sz w:val="18"/>
                <w:szCs w:val="18"/>
                <w:shd w:val="clear" w:color="auto" w:fill="FFFFFF"/>
                <w:lang w:val="en-US"/>
              </w:rPr>
            </w:pPr>
            <w:r>
              <w:rPr>
                <w:rFonts w:eastAsia="Times New Roman" w:cs="Arial"/>
                <w:sz w:val="18"/>
                <w:szCs w:val="18"/>
                <w:shd w:val="clear" w:color="auto" w:fill="FFFFFF"/>
                <w:lang w:val="en-US"/>
              </w:rPr>
              <w:t>-</w:t>
            </w:r>
          </w:p>
        </w:tc>
        <w:tc>
          <w:tcPr>
            <w:tcW w:w="1701" w:type="dxa"/>
          </w:tcPr>
          <w:p w:rsidR="00F9039D" w:rsidRPr="00CB145F" w:rsidRDefault="00C903D7" w:rsidP="00F9039D">
            <w:pPr>
              <w:pStyle w:val="Header"/>
              <w:widowControl w:val="0"/>
              <w:tabs>
                <w:tab w:val="decimal" w:pos="1080"/>
              </w:tabs>
              <w:spacing w:line="240" w:lineRule="auto"/>
              <w:ind w:right="-72"/>
              <w:jc w:val="right"/>
              <w:rPr>
                <w:rFonts w:eastAsia="Times New Roman" w:cs="Arial"/>
                <w:sz w:val="18"/>
                <w:szCs w:val="18"/>
                <w:shd w:val="clear" w:color="auto" w:fill="FFFFFF"/>
                <w:lang w:val="en-US"/>
              </w:rPr>
            </w:pPr>
            <w:r>
              <w:rPr>
                <w:rFonts w:eastAsia="Times New Roman" w:cs="Arial"/>
                <w:sz w:val="18"/>
                <w:szCs w:val="18"/>
                <w:shd w:val="clear" w:color="auto" w:fill="FFFFFF"/>
                <w:lang w:val="en-US"/>
              </w:rPr>
              <w:t>-</w:t>
            </w:r>
          </w:p>
        </w:tc>
      </w:tr>
      <w:tr w:rsidR="00F9039D" w:rsidRPr="00761FEE" w:rsidTr="00CB145F">
        <w:tc>
          <w:tcPr>
            <w:tcW w:w="6077" w:type="dxa"/>
            <w:shd w:val="clear" w:color="auto" w:fill="auto"/>
          </w:tcPr>
          <w:p w:rsidR="00F9039D" w:rsidRPr="00761FEE" w:rsidRDefault="00F9039D" w:rsidP="00CB145F">
            <w:pPr>
              <w:pStyle w:val="Header"/>
              <w:tabs>
                <w:tab w:val="left" w:pos="1418"/>
                <w:tab w:val="center" w:pos="3402"/>
                <w:tab w:val="center" w:pos="4536"/>
                <w:tab w:val="center" w:pos="5670"/>
                <w:tab w:val="center" w:pos="6804"/>
                <w:tab w:val="right" w:pos="7655"/>
              </w:tabs>
              <w:spacing w:line="240" w:lineRule="auto"/>
              <w:ind w:left="438"/>
              <w:rPr>
                <w:rFonts w:cs="Arial"/>
                <w:b/>
                <w:bCs/>
                <w:sz w:val="18"/>
                <w:szCs w:val="18"/>
                <w:shd w:val="clear" w:color="auto" w:fill="FFFFFF"/>
              </w:rPr>
            </w:pPr>
            <w:r w:rsidRPr="00761FEE">
              <w:rPr>
                <w:rFonts w:cs="Arial"/>
                <w:b/>
                <w:bCs/>
                <w:sz w:val="18"/>
                <w:szCs w:val="18"/>
                <w:shd w:val="clear" w:color="auto" w:fill="FFFFFF"/>
                <w:lang w:val="en-US"/>
              </w:rPr>
              <w:t>Liabilities</w:t>
            </w:r>
            <w:r w:rsidRPr="00761FEE">
              <w:rPr>
                <w:rFonts w:cs="Arial"/>
                <w:b/>
                <w:bCs/>
                <w:sz w:val="18"/>
                <w:szCs w:val="18"/>
                <w:shd w:val="clear" w:color="auto" w:fill="FFFFFF"/>
                <w:cs/>
                <w:lang w:val="en-US"/>
              </w:rPr>
              <w:t xml:space="preserve"> </w:t>
            </w:r>
            <w:r w:rsidRPr="00761FEE">
              <w:rPr>
                <w:rFonts w:cs="Arial"/>
                <w:b/>
                <w:bCs/>
                <w:sz w:val="18"/>
                <w:szCs w:val="18"/>
                <w:shd w:val="clear" w:color="auto" w:fill="FFFFFF"/>
              </w:rPr>
              <w:t xml:space="preserve">as at </w:t>
            </w:r>
            <w:r w:rsidRPr="00761FEE">
              <w:rPr>
                <w:rFonts w:cs="Arial"/>
                <w:b/>
                <w:bCs/>
                <w:sz w:val="18"/>
                <w:szCs w:val="18"/>
              </w:rPr>
              <w:t>31 December 2018</w:t>
            </w:r>
          </w:p>
        </w:tc>
        <w:tc>
          <w:tcPr>
            <w:tcW w:w="1701" w:type="dxa"/>
            <w:shd w:val="clear" w:color="auto" w:fill="FAFAFA"/>
          </w:tcPr>
          <w:p w:rsidR="00F9039D" w:rsidRPr="00CB145F" w:rsidRDefault="00F9039D" w:rsidP="00F9039D">
            <w:pPr>
              <w:pStyle w:val="Header"/>
              <w:widowControl w:val="0"/>
              <w:tabs>
                <w:tab w:val="decimal" w:pos="1080"/>
              </w:tabs>
              <w:spacing w:line="240" w:lineRule="auto"/>
              <w:ind w:right="-72"/>
              <w:jc w:val="right"/>
              <w:rPr>
                <w:rFonts w:eastAsia="Times New Roman" w:cs="Arial"/>
                <w:sz w:val="18"/>
                <w:szCs w:val="18"/>
                <w:shd w:val="clear" w:color="auto" w:fill="FFFFFF"/>
                <w:lang w:val="en-US"/>
              </w:rPr>
            </w:pPr>
          </w:p>
        </w:tc>
        <w:tc>
          <w:tcPr>
            <w:tcW w:w="1701" w:type="dxa"/>
          </w:tcPr>
          <w:p w:rsidR="00F9039D" w:rsidRPr="00CB145F" w:rsidRDefault="00F9039D" w:rsidP="00F9039D">
            <w:pPr>
              <w:pStyle w:val="Header"/>
              <w:widowControl w:val="0"/>
              <w:tabs>
                <w:tab w:val="decimal" w:pos="1080"/>
              </w:tabs>
              <w:spacing w:line="240" w:lineRule="auto"/>
              <w:ind w:right="-72"/>
              <w:jc w:val="right"/>
              <w:rPr>
                <w:rFonts w:eastAsia="Times New Roman" w:cs="Arial"/>
                <w:sz w:val="18"/>
                <w:szCs w:val="18"/>
                <w:shd w:val="clear" w:color="auto" w:fill="FFFFFF"/>
                <w:lang w:val="en-US"/>
              </w:rPr>
            </w:pPr>
          </w:p>
        </w:tc>
      </w:tr>
      <w:tr w:rsidR="00F9039D" w:rsidRPr="00761FEE" w:rsidTr="00CB145F">
        <w:tc>
          <w:tcPr>
            <w:tcW w:w="6077" w:type="dxa"/>
            <w:shd w:val="clear" w:color="auto" w:fill="auto"/>
          </w:tcPr>
          <w:p w:rsidR="00F9039D" w:rsidRPr="00761FEE" w:rsidRDefault="00F9039D" w:rsidP="00CB145F">
            <w:pPr>
              <w:pStyle w:val="Header"/>
              <w:tabs>
                <w:tab w:val="left" w:pos="1418"/>
                <w:tab w:val="center" w:pos="3402"/>
                <w:tab w:val="center" w:pos="4536"/>
                <w:tab w:val="center" w:pos="5670"/>
                <w:tab w:val="center" w:pos="6804"/>
                <w:tab w:val="right" w:pos="7655"/>
              </w:tabs>
              <w:spacing w:line="240" w:lineRule="auto"/>
              <w:ind w:left="438"/>
              <w:rPr>
                <w:rFonts w:cs="Arial"/>
                <w:sz w:val="18"/>
                <w:szCs w:val="18"/>
                <w:shd w:val="clear" w:color="auto" w:fill="FFFFFF"/>
                <w:lang w:val="en-US"/>
              </w:rPr>
            </w:pPr>
            <w:r w:rsidRPr="00761FEE">
              <w:rPr>
                <w:rFonts w:cs="Arial"/>
                <w:sz w:val="18"/>
                <w:szCs w:val="18"/>
              </w:rPr>
              <w:t xml:space="preserve">   Forward foreign exchange contracts</w:t>
            </w:r>
          </w:p>
        </w:tc>
        <w:tc>
          <w:tcPr>
            <w:tcW w:w="1701" w:type="dxa"/>
            <w:shd w:val="clear" w:color="auto" w:fill="FAFAFA"/>
          </w:tcPr>
          <w:p w:rsidR="00F9039D" w:rsidRPr="00CB145F" w:rsidRDefault="00F9039D" w:rsidP="00F9039D">
            <w:pPr>
              <w:spacing w:line="240" w:lineRule="auto"/>
              <w:ind w:right="-72"/>
              <w:jc w:val="right"/>
              <w:rPr>
                <w:rFonts w:cs="Arial"/>
                <w:snapToGrid w:val="0"/>
                <w:sz w:val="18"/>
                <w:szCs w:val="18"/>
                <w:lang w:val="en-US" w:eastAsia="th-TH"/>
              </w:rPr>
            </w:pPr>
            <w:r w:rsidRPr="00CB145F">
              <w:rPr>
                <w:rFonts w:cs="Arial"/>
                <w:snapToGrid w:val="0"/>
                <w:sz w:val="18"/>
                <w:szCs w:val="18"/>
                <w:lang w:eastAsia="th-TH"/>
              </w:rPr>
              <w:t>314</w:t>
            </w:r>
            <w:r w:rsidRPr="00CB145F">
              <w:rPr>
                <w:rFonts w:cs="Arial"/>
                <w:snapToGrid w:val="0"/>
                <w:sz w:val="18"/>
                <w:szCs w:val="18"/>
                <w:lang w:val="en-US" w:eastAsia="th-TH"/>
              </w:rPr>
              <w:t>,</w:t>
            </w:r>
            <w:r w:rsidRPr="00CB145F">
              <w:rPr>
                <w:rFonts w:cs="Arial"/>
                <w:snapToGrid w:val="0"/>
                <w:sz w:val="18"/>
                <w:szCs w:val="18"/>
                <w:lang w:eastAsia="th-TH"/>
              </w:rPr>
              <w:t>813</w:t>
            </w:r>
          </w:p>
        </w:tc>
        <w:tc>
          <w:tcPr>
            <w:tcW w:w="1701" w:type="dxa"/>
          </w:tcPr>
          <w:p w:rsidR="00F9039D" w:rsidRPr="00CB145F" w:rsidRDefault="00F9039D" w:rsidP="00F9039D">
            <w:pPr>
              <w:spacing w:line="240" w:lineRule="auto"/>
              <w:ind w:right="-72"/>
              <w:jc w:val="right"/>
              <w:rPr>
                <w:rFonts w:cs="Arial"/>
                <w:snapToGrid w:val="0"/>
                <w:sz w:val="18"/>
                <w:szCs w:val="18"/>
                <w:lang w:val="en-US" w:eastAsia="th-TH"/>
              </w:rPr>
            </w:pPr>
            <w:r w:rsidRPr="00CB145F">
              <w:rPr>
                <w:rFonts w:cs="Arial"/>
                <w:snapToGrid w:val="0"/>
                <w:sz w:val="18"/>
                <w:szCs w:val="18"/>
                <w:lang w:eastAsia="th-TH"/>
              </w:rPr>
              <w:t>314</w:t>
            </w:r>
            <w:r w:rsidRPr="00CB145F">
              <w:rPr>
                <w:rFonts w:cs="Arial"/>
                <w:snapToGrid w:val="0"/>
                <w:sz w:val="18"/>
                <w:szCs w:val="18"/>
                <w:lang w:val="en-US" w:eastAsia="th-TH"/>
              </w:rPr>
              <w:t>,</w:t>
            </w:r>
            <w:r w:rsidRPr="00CB145F">
              <w:rPr>
                <w:rFonts w:cs="Arial"/>
                <w:snapToGrid w:val="0"/>
                <w:sz w:val="18"/>
                <w:szCs w:val="18"/>
                <w:lang w:eastAsia="th-TH"/>
              </w:rPr>
              <w:t>813</w:t>
            </w:r>
          </w:p>
        </w:tc>
      </w:tr>
    </w:tbl>
    <w:p w:rsidR="00376CD6" w:rsidRPr="00761FEE" w:rsidRDefault="00376CD6" w:rsidP="00CB145F">
      <w:pPr>
        <w:pStyle w:val="NoSpacing"/>
        <w:ind w:left="540"/>
        <w:rPr>
          <w:rFonts w:cs="Arial"/>
          <w:sz w:val="18"/>
          <w:szCs w:val="18"/>
          <w:lang w:val="en-US"/>
        </w:rPr>
      </w:pPr>
    </w:p>
    <w:p w:rsidR="00376CD6" w:rsidRPr="00761FEE" w:rsidRDefault="00376CD6" w:rsidP="00CB145F">
      <w:pPr>
        <w:pStyle w:val="Header"/>
        <w:tabs>
          <w:tab w:val="left" w:pos="1418"/>
          <w:tab w:val="center" w:pos="3402"/>
          <w:tab w:val="center" w:pos="4536"/>
          <w:tab w:val="center" w:pos="5670"/>
          <w:tab w:val="center" w:pos="6804"/>
          <w:tab w:val="right" w:pos="7655"/>
        </w:tabs>
        <w:spacing w:line="240" w:lineRule="auto"/>
        <w:ind w:left="540"/>
        <w:rPr>
          <w:rFonts w:cs="Arial"/>
          <w:sz w:val="18"/>
          <w:szCs w:val="18"/>
          <w:shd w:val="clear" w:color="auto" w:fill="FFFFFF"/>
        </w:rPr>
      </w:pPr>
      <w:r w:rsidRPr="00761FEE">
        <w:rPr>
          <w:rFonts w:cs="Arial"/>
          <w:sz w:val="18"/>
          <w:szCs w:val="18"/>
          <w:shd w:val="clear" w:color="auto" w:fill="FFFFFF"/>
        </w:rPr>
        <w:t xml:space="preserve">There were no transfers between Levels </w:t>
      </w:r>
      <w:r w:rsidR="00AA4011" w:rsidRPr="00761FEE">
        <w:rPr>
          <w:rFonts w:cs="Arial"/>
          <w:sz w:val="18"/>
          <w:szCs w:val="18"/>
          <w:shd w:val="clear" w:color="auto" w:fill="FFFFFF"/>
        </w:rPr>
        <w:t>1</w:t>
      </w:r>
      <w:r w:rsidRPr="00761FEE">
        <w:rPr>
          <w:rFonts w:cs="Arial"/>
          <w:sz w:val="18"/>
          <w:szCs w:val="18"/>
          <w:shd w:val="clear" w:color="auto" w:fill="FFFFFF"/>
        </w:rPr>
        <w:t xml:space="preserve">, </w:t>
      </w:r>
      <w:r w:rsidR="00AA4011" w:rsidRPr="00761FEE">
        <w:rPr>
          <w:rFonts w:cs="Arial"/>
          <w:sz w:val="18"/>
          <w:szCs w:val="18"/>
          <w:shd w:val="clear" w:color="auto" w:fill="FFFFFF"/>
        </w:rPr>
        <w:t>2</w:t>
      </w:r>
      <w:r w:rsidRPr="00761FEE">
        <w:rPr>
          <w:rFonts w:cs="Arial"/>
          <w:sz w:val="18"/>
          <w:szCs w:val="18"/>
          <w:shd w:val="clear" w:color="auto" w:fill="FFFFFF"/>
        </w:rPr>
        <w:t xml:space="preserve"> and </w:t>
      </w:r>
      <w:r w:rsidR="00AA4011" w:rsidRPr="00761FEE">
        <w:rPr>
          <w:rFonts w:cs="Arial"/>
          <w:sz w:val="18"/>
          <w:szCs w:val="18"/>
          <w:shd w:val="clear" w:color="auto" w:fill="FFFFFF"/>
        </w:rPr>
        <w:t>3</w:t>
      </w:r>
      <w:r w:rsidRPr="00761FEE">
        <w:rPr>
          <w:rFonts w:cs="Arial"/>
          <w:sz w:val="18"/>
          <w:szCs w:val="18"/>
          <w:shd w:val="clear" w:color="auto" w:fill="FFFFFF"/>
        </w:rPr>
        <w:t xml:space="preserve"> during the year.</w:t>
      </w:r>
    </w:p>
    <w:p w:rsidR="00145A44" w:rsidRPr="00761FEE" w:rsidRDefault="00145A44" w:rsidP="00CB145F">
      <w:pPr>
        <w:pStyle w:val="Header"/>
        <w:tabs>
          <w:tab w:val="left" w:pos="1418"/>
          <w:tab w:val="center" w:pos="3402"/>
          <w:tab w:val="center" w:pos="4536"/>
          <w:tab w:val="center" w:pos="5670"/>
          <w:tab w:val="center" w:pos="6804"/>
          <w:tab w:val="right" w:pos="7655"/>
        </w:tabs>
        <w:spacing w:line="240" w:lineRule="auto"/>
        <w:ind w:left="540"/>
        <w:rPr>
          <w:rFonts w:cs="Arial"/>
          <w:sz w:val="18"/>
          <w:szCs w:val="18"/>
          <w:shd w:val="clear" w:color="auto" w:fill="FFFFFF"/>
        </w:rPr>
      </w:pPr>
    </w:p>
    <w:p w:rsidR="0075329F" w:rsidRDefault="00145A44" w:rsidP="00CB145F">
      <w:pPr>
        <w:pStyle w:val="Header"/>
        <w:tabs>
          <w:tab w:val="left" w:pos="1418"/>
          <w:tab w:val="center" w:pos="3402"/>
          <w:tab w:val="center" w:pos="4536"/>
          <w:tab w:val="center" w:pos="5670"/>
          <w:tab w:val="center" w:pos="6804"/>
          <w:tab w:val="right" w:pos="7655"/>
        </w:tabs>
        <w:spacing w:line="240" w:lineRule="auto"/>
        <w:ind w:left="540"/>
        <w:rPr>
          <w:rFonts w:cs="Arial"/>
          <w:sz w:val="18"/>
          <w:szCs w:val="18"/>
          <w:shd w:val="clear" w:color="auto" w:fill="FFFFFF"/>
          <w:lang w:val="en-US"/>
        </w:rPr>
      </w:pPr>
      <w:r w:rsidRPr="00761FEE">
        <w:rPr>
          <w:rFonts w:cs="Arial"/>
          <w:sz w:val="18"/>
          <w:szCs w:val="18"/>
          <w:shd w:val="clear" w:color="auto" w:fill="FFFFFF"/>
          <w:lang w:val="en-US"/>
        </w:rPr>
        <w:t>There were no changes in valuation techniques during the year.</w:t>
      </w:r>
    </w:p>
    <w:p w:rsidR="005F4D24" w:rsidRPr="00761FEE" w:rsidRDefault="005F4D24" w:rsidP="00CB145F">
      <w:pPr>
        <w:pStyle w:val="Header"/>
        <w:tabs>
          <w:tab w:val="left" w:pos="1418"/>
          <w:tab w:val="center" w:pos="3402"/>
          <w:tab w:val="center" w:pos="4536"/>
          <w:tab w:val="center" w:pos="5670"/>
          <w:tab w:val="center" w:pos="6804"/>
          <w:tab w:val="right" w:pos="7655"/>
        </w:tabs>
        <w:spacing w:line="240" w:lineRule="auto"/>
        <w:ind w:left="540"/>
        <w:rPr>
          <w:rFonts w:cs="Arial"/>
          <w:sz w:val="18"/>
          <w:szCs w:val="18"/>
          <w:shd w:val="clear" w:color="auto" w:fill="FFFFFF"/>
          <w:lang w:val="en-US"/>
        </w:rPr>
      </w:pPr>
    </w:p>
    <w:p w:rsidR="00AD6A35" w:rsidRPr="00D211E1" w:rsidRDefault="00AA4011" w:rsidP="00D211E1">
      <w:pPr>
        <w:spacing w:line="240" w:lineRule="auto"/>
        <w:ind w:left="540" w:hanging="533"/>
        <w:jc w:val="both"/>
        <w:rPr>
          <w:rFonts w:cs="Arial"/>
          <w:b/>
          <w:bCs/>
          <w:color w:val="CF4A02"/>
          <w:sz w:val="18"/>
          <w:szCs w:val="18"/>
        </w:rPr>
      </w:pPr>
      <w:r w:rsidRPr="00D211E1">
        <w:rPr>
          <w:rFonts w:cs="Arial"/>
          <w:b/>
          <w:bCs/>
          <w:color w:val="CF4A02"/>
          <w:sz w:val="18"/>
          <w:szCs w:val="18"/>
        </w:rPr>
        <w:t>3</w:t>
      </w:r>
      <w:r w:rsidR="00C930EC" w:rsidRPr="00D211E1">
        <w:rPr>
          <w:rFonts w:cs="Arial"/>
          <w:b/>
          <w:bCs/>
          <w:color w:val="CF4A02"/>
          <w:sz w:val="18"/>
          <w:szCs w:val="18"/>
        </w:rPr>
        <w:t>1</w:t>
      </w:r>
      <w:r w:rsidR="00AD6A35" w:rsidRPr="00D211E1">
        <w:rPr>
          <w:rFonts w:cs="Arial"/>
          <w:b/>
          <w:bCs/>
          <w:color w:val="CF4A02"/>
          <w:sz w:val="18"/>
          <w:szCs w:val="18"/>
        </w:rPr>
        <w:t>.</w:t>
      </w:r>
      <w:r w:rsidRPr="00D211E1">
        <w:rPr>
          <w:rFonts w:cs="Arial"/>
          <w:b/>
          <w:bCs/>
          <w:color w:val="CF4A02"/>
          <w:sz w:val="18"/>
          <w:szCs w:val="18"/>
        </w:rPr>
        <w:t>2</w:t>
      </w:r>
      <w:r w:rsidR="00AD6A35" w:rsidRPr="00D211E1">
        <w:rPr>
          <w:rFonts w:cs="Arial"/>
          <w:b/>
          <w:bCs/>
          <w:color w:val="CF4A02"/>
          <w:sz w:val="18"/>
          <w:szCs w:val="18"/>
        </w:rPr>
        <w:tab/>
        <w:t xml:space="preserve">Valuation techniques used to derive Level </w:t>
      </w:r>
      <w:r w:rsidRPr="00D211E1">
        <w:rPr>
          <w:rFonts w:cs="Arial"/>
          <w:b/>
          <w:bCs/>
          <w:color w:val="CF4A02"/>
          <w:sz w:val="18"/>
          <w:szCs w:val="18"/>
        </w:rPr>
        <w:t>2</w:t>
      </w:r>
      <w:r w:rsidR="00AD6A35" w:rsidRPr="00D211E1">
        <w:rPr>
          <w:rFonts w:cs="Arial"/>
          <w:b/>
          <w:bCs/>
          <w:color w:val="CF4A02"/>
          <w:sz w:val="18"/>
          <w:szCs w:val="18"/>
        </w:rPr>
        <w:t xml:space="preserve"> fair values</w:t>
      </w:r>
    </w:p>
    <w:p w:rsidR="00376CD6" w:rsidRPr="00761FEE" w:rsidRDefault="00376CD6" w:rsidP="00D211E1">
      <w:pPr>
        <w:spacing w:line="240" w:lineRule="auto"/>
        <w:ind w:left="540"/>
        <w:jc w:val="both"/>
        <w:rPr>
          <w:rFonts w:cs="Arial"/>
          <w:sz w:val="18"/>
          <w:szCs w:val="18"/>
        </w:rPr>
      </w:pPr>
    </w:p>
    <w:p w:rsidR="00376CD6" w:rsidRPr="00761FEE" w:rsidRDefault="00376CD6" w:rsidP="00D211E1">
      <w:pPr>
        <w:spacing w:line="240" w:lineRule="auto"/>
        <w:ind w:left="540"/>
        <w:jc w:val="both"/>
        <w:rPr>
          <w:rFonts w:cs="Arial"/>
          <w:spacing w:val="-2"/>
          <w:sz w:val="18"/>
          <w:szCs w:val="18"/>
        </w:rPr>
      </w:pPr>
      <w:r w:rsidRPr="00761FEE">
        <w:rPr>
          <w:rFonts w:cs="Arial"/>
          <w:sz w:val="18"/>
          <w:szCs w:val="18"/>
        </w:rPr>
        <w:t xml:space="preserve">Level </w:t>
      </w:r>
      <w:r w:rsidR="00AA4011" w:rsidRPr="00761FEE">
        <w:rPr>
          <w:rFonts w:cs="Arial"/>
          <w:sz w:val="18"/>
          <w:szCs w:val="18"/>
        </w:rPr>
        <w:t>2</w:t>
      </w:r>
      <w:r w:rsidRPr="00761FEE">
        <w:rPr>
          <w:rFonts w:cs="Arial"/>
          <w:sz w:val="18"/>
          <w:szCs w:val="18"/>
        </w:rPr>
        <w:t xml:space="preserve"> trading and hedging derivatives comprise forward foreign exchange contracts which have been </w:t>
      </w:r>
      <w:r w:rsidR="0000073E" w:rsidRPr="00761FEE">
        <w:rPr>
          <w:rFonts w:cs="Arial"/>
          <w:sz w:val="18"/>
          <w:szCs w:val="18"/>
        </w:rPr>
        <w:t xml:space="preserve">calculated using rates quoted by the Company’s counterparties to terminate the </w:t>
      </w:r>
      <w:r w:rsidR="0000073E" w:rsidRPr="00761FEE">
        <w:rPr>
          <w:rFonts w:cs="Arial"/>
          <w:spacing w:val="-2"/>
          <w:sz w:val="18"/>
          <w:szCs w:val="18"/>
        </w:rPr>
        <w:t xml:space="preserve">contracts </w:t>
      </w:r>
      <w:r w:rsidR="00963370" w:rsidRPr="00761FEE">
        <w:rPr>
          <w:rFonts w:cs="Arial"/>
          <w:spacing w:val="-2"/>
          <w:sz w:val="18"/>
          <w:szCs w:val="18"/>
        </w:rPr>
        <w:t>at</w:t>
      </w:r>
      <w:r w:rsidR="0000073E" w:rsidRPr="00761FEE">
        <w:rPr>
          <w:rFonts w:cs="Arial"/>
          <w:spacing w:val="-2"/>
          <w:sz w:val="18"/>
          <w:szCs w:val="18"/>
        </w:rPr>
        <w:t xml:space="preserve"> the date of financial statements. </w:t>
      </w:r>
      <w:r w:rsidRPr="00761FEE">
        <w:rPr>
          <w:rFonts w:cs="Arial"/>
          <w:spacing w:val="-2"/>
          <w:sz w:val="18"/>
          <w:szCs w:val="18"/>
        </w:rPr>
        <w:t xml:space="preserve">The effects of discounting are generally insignificant for Level </w:t>
      </w:r>
      <w:r w:rsidR="00AA4011" w:rsidRPr="00761FEE">
        <w:rPr>
          <w:rFonts w:cs="Arial"/>
          <w:spacing w:val="-2"/>
          <w:sz w:val="18"/>
          <w:szCs w:val="18"/>
        </w:rPr>
        <w:t>2</w:t>
      </w:r>
      <w:r w:rsidRPr="00761FEE">
        <w:rPr>
          <w:rFonts w:cs="Arial"/>
          <w:spacing w:val="-2"/>
          <w:sz w:val="18"/>
          <w:szCs w:val="18"/>
        </w:rPr>
        <w:t xml:space="preserve"> derivatives.</w:t>
      </w:r>
    </w:p>
    <w:p w:rsidR="00EB534F" w:rsidRPr="00761FEE" w:rsidRDefault="00EB534F" w:rsidP="00DE3DD1">
      <w:pPr>
        <w:spacing w:line="240" w:lineRule="auto"/>
        <w:ind w:left="1080" w:hanging="540"/>
        <w:jc w:val="both"/>
        <w:rPr>
          <w:rFonts w:cs="Arial"/>
          <w:b/>
          <w:bCs/>
          <w:sz w:val="18"/>
          <w:szCs w:val="18"/>
        </w:rPr>
      </w:pPr>
    </w:p>
    <w:p w:rsidR="00376CD6" w:rsidRPr="00D211E1" w:rsidRDefault="00AA4011" w:rsidP="00D211E1">
      <w:pPr>
        <w:spacing w:line="240" w:lineRule="auto"/>
        <w:ind w:left="540" w:hanging="533"/>
        <w:jc w:val="both"/>
        <w:rPr>
          <w:rFonts w:cs="Arial"/>
          <w:b/>
          <w:bCs/>
          <w:color w:val="CF4A02"/>
          <w:sz w:val="18"/>
          <w:szCs w:val="18"/>
        </w:rPr>
      </w:pPr>
      <w:r w:rsidRPr="00D211E1">
        <w:rPr>
          <w:rFonts w:cs="Arial"/>
          <w:b/>
          <w:bCs/>
          <w:color w:val="CF4A02"/>
          <w:sz w:val="18"/>
          <w:szCs w:val="18"/>
        </w:rPr>
        <w:t>3</w:t>
      </w:r>
      <w:r w:rsidR="00C930EC" w:rsidRPr="00D211E1">
        <w:rPr>
          <w:rFonts w:cs="Arial"/>
          <w:b/>
          <w:bCs/>
          <w:color w:val="CF4A02"/>
          <w:sz w:val="18"/>
          <w:szCs w:val="18"/>
        </w:rPr>
        <w:t>1</w:t>
      </w:r>
      <w:r w:rsidR="00376CD6" w:rsidRPr="00D211E1">
        <w:rPr>
          <w:rFonts w:cs="Arial"/>
          <w:b/>
          <w:bCs/>
          <w:color w:val="CF4A02"/>
          <w:sz w:val="18"/>
          <w:szCs w:val="18"/>
        </w:rPr>
        <w:t>.</w:t>
      </w:r>
      <w:r w:rsidRPr="00D211E1">
        <w:rPr>
          <w:rFonts w:cs="Arial"/>
          <w:b/>
          <w:bCs/>
          <w:color w:val="CF4A02"/>
          <w:sz w:val="18"/>
          <w:szCs w:val="18"/>
        </w:rPr>
        <w:t>3</w:t>
      </w:r>
      <w:r w:rsidR="00376CD6" w:rsidRPr="00D211E1">
        <w:rPr>
          <w:rFonts w:cs="Arial"/>
          <w:b/>
          <w:bCs/>
          <w:color w:val="CF4A02"/>
          <w:sz w:val="18"/>
          <w:szCs w:val="18"/>
        </w:rPr>
        <w:tab/>
        <w:t>Financial assets and liabilities that are not measured at fair value</w:t>
      </w:r>
    </w:p>
    <w:p w:rsidR="00376CD6" w:rsidRPr="00761FEE" w:rsidRDefault="00376CD6" w:rsidP="00D211E1">
      <w:pPr>
        <w:spacing w:line="240" w:lineRule="auto"/>
        <w:ind w:left="540"/>
        <w:jc w:val="thaiDistribute"/>
        <w:rPr>
          <w:rFonts w:cs="Arial"/>
          <w:sz w:val="18"/>
          <w:szCs w:val="18"/>
        </w:rPr>
      </w:pPr>
    </w:p>
    <w:p w:rsidR="005C015F" w:rsidRDefault="003024FC" w:rsidP="00D211E1">
      <w:pPr>
        <w:spacing w:line="240" w:lineRule="auto"/>
        <w:ind w:left="540"/>
        <w:jc w:val="both"/>
        <w:rPr>
          <w:rFonts w:cs="Arial"/>
          <w:sz w:val="18"/>
          <w:szCs w:val="18"/>
        </w:rPr>
      </w:pPr>
      <w:r w:rsidRPr="00761FEE">
        <w:rPr>
          <w:rFonts w:cs="Arial"/>
          <w:sz w:val="18"/>
          <w:szCs w:val="18"/>
        </w:rPr>
        <w:t>C</w:t>
      </w:r>
      <w:r w:rsidR="00376CD6" w:rsidRPr="00761FEE">
        <w:rPr>
          <w:rFonts w:cs="Arial"/>
          <w:sz w:val="18"/>
          <w:szCs w:val="18"/>
        </w:rPr>
        <w:t xml:space="preserve">arrying amounts of financial assets and liabilities </w:t>
      </w:r>
      <w:r w:rsidR="00907F81" w:rsidRPr="00761FEE">
        <w:rPr>
          <w:rFonts w:cs="Arial"/>
          <w:sz w:val="18"/>
          <w:szCs w:val="18"/>
        </w:rPr>
        <w:t xml:space="preserve">including </w:t>
      </w:r>
      <w:r w:rsidR="00376CD6" w:rsidRPr="00761FEE">
        <w:rPr>
          <w:rFonts w:cs="Arial"/>
          <w:sz w:val="18"/>
          <w:szCs w:val="18"/>
        </w:rPr>
        <w:t>cash and cash equivalents,</w:t>
      </w:r>
      <w:r w:rsidR="00EE7E8B" w:rsidRPr="00761FEE">
        <w:rPr>
          <w:rFonts w:cs="Arial"/>
          <w:sz w:val="18"/>
          <w:szCs w:val="18"/>
        </w:rPr>
        <w:t xml:space="preserve"> </w:t>
      </w:r>
      <w:r w:rsidR="00907F81" w:rsidRPr="00761FEE">
        <w:rPr>
          <w:rFonts w:cs="Arial"/>
          <w:sz w:val="18"/>
          <w:szCs w:val="18"/>
        </w:rPr>
        <w:t>short-term investment</w:t>
      </w:r>
      <w:r w:rsidR="00EF3B1B" w:rsidRPr="00761FEE">
        <w:rPr>
          <w:rFonts w:cs="Arial"/>
          <w:sz w:val="18"/>
          <w:szCs w:val="18"/>
        </w:rPr>
        <w:t>,</w:t>
      </w:r>
      <w:r w:rsidR="00376CD6" w:rsidRPr="00761FEE">
        <w:rPr>
          <w:rFonts w:cs="Arial"/>
          <w:sz w:val="18"/>
          <w:szCs w:val="18"/>
        </w:rPr>
        <w:t xml:space="preserve"> trade receivables and payables, amounts due from and due to related parties, other receivables and payables, and short-term </w:t>
      </w:r>
      <w:r w:rsidR="00847CF3">
        <w:rPr>
          <w:rFonts w:cs="Arial"/>
          <w:sz w:val="18"/>
          <w:szCs w:val="18"/>
        </w:rPr>
        <w:t>borrowings</w:t>
      </w:r>
      <w:r w:rsidR="00376CD6" w:rsidRPr="00761FEE">
        <w:rPr>
          <w:rFonts w:cs="Arial"/>
          <w:sz w:val="18"/>
          <w:szCs w:val="18"/>
        </w:rPr>
        <w:t xml:space="preserve"> </w:t>
      </w:r>
      <w:r w:rsidR="00907F81" w:rsidRPr="00761FEE">
        <w:rPr>
          <w:rFonts w:cs="Arial"/>
          <w:sz w:val="18"/>
          <w:szCs w:val="18"/>
        </w:rPr>
        <w:t xml:space="preserve">approximate fair value because these group items represents financial assets and </w:t>
      </w:r>
      <w:r w:rsidR="00907F81" w:rsidRPr="005C015F">
        <w:rPr>
          <w:rFonts w:cs="Arial"/>
          <w:sz w:val="18"/>
          <w:szCs w:val="18"/>
        </w:rPr>
        <w:t>liabilities with short-term maturity in nature.</w:t>
      </w:r>
    </w:p>
    <w:p w:rsidR="005C015F" w:rsidRDefault="005C015F" w:rsidP="00D211E1">
      <w:pPr>
        <w:spacing w:line="240" w:lineRule="auto"/>
        <w:ind w:left="540"/>
        <w:jc w:val="both"/>
        <w:rPr>
          <w:rFonts w:cs="Arial"/>
          <w:sz w:val="18"/>
          <w:szCs w:val="18"/>
        </w:rPr>
      </w:pPr>
    </w:p>
    <w:p w:rsidR="005C015F" w:rsidRDefault="005C015F" w:rsidP="00D211E1">
      <w:pPr>
        <w:spacing w:line="240" w:lineRule="auto"/>
        <w:ind w:left="540"/>
        <w:jc w:val="both"/>
        <w:rPr>
          <w:rFonts w:cs="Arial"/>
          <w:sz w:val="18"/>
          <w:szCs w:val="18"/>
        </w:rPr>
      </w:pPr>
    </w:p>
    <w:p w:rsidR="00376CD6" w:rsidRPr="005C015F" w:rsidRDefault="00376CD6" w:rsidP="00D211E1">
      <w:pPr>
        <w:spacing w:line="240" w:lineRule="auto"/>
        <w:ind w:left="540"/>
        <w:jc w:val="both"/>
        <w:rPr>
          <w:rFonts w:cs="Arial"/>
          <w:sz w:val="2"/>
          <w:szCs w:val="2"/>
        </w:rPr>
      </w:pPr>
    </w:p>
    <w:tbl>
      <w:tblPr>
        <w:tblW w:w="9450" w:type="dxa"/>
        <w:tblInd w:w="108" w:type="dxa"/>
        <w:shd w:val="clear" w:color="auto" w:fill="FFA543"/>
        <w:tblLook w:val="04A0" w:firstRow="1" w:lastRow="0" w:firstColumn="1" w:lastColumn="0" w:noHBand="0" w:noVBand="1"/>
      </w:tblPr>
      <w:tblGrid>
        <w:gridCol w:w="9450"/>
      </w:tblGrid>
      <w:tr w:rsidR="00D211E1" w:rsidRPr="005C015F" w:rsidTr="00EF1362">
        <w:trPr>
          <w:trHeight w:val="386"/>
        </w:trPr>
        <w:tc>
          <w:tcPr>
            <w:tcW w:w="9450" w:type="dxa"/>
            <w:shd w:val="clear" w:color="auto" w:fill="FFA543"/>
            <w:vAlign w:val="center"/>
          </w:tcPr>
          <w:p w:rsidR="00D211E1" w:rsidRPr="005C015F" w:rsidRDefault="005C015F" w:rsidP="00EF1362">
            <w:pPr>
              <w:spacing w:line="240" w:lineRule="auto"/>
              <w:ind w:left="432" w:hanging="432"/>
              <w:jc w:val="both"/>
              <w:rPr>
                <w:rFonts w:cs="Arial"/>
                <w:b/>
                <w:bCs/>
                <w:color w:val="FFFFFF"/>
                <w:sz w:val="18"/>
                <w:szCs w:val="18"/>
                <w:cs/>
              </w:rPr>
            </w:pPr>
            <w:r>
              <w:rPr>
                <w:rFonts w:cs="Arial"/>
                <w:b/>
                <w:bCs/>
                <w:sz w:val="18"/>
                <w:szCs w:val="18"/>
              </w:rPr>
              <w:br w:type="page"/>
            </w:r>
            <w:r w:rsidR="00D211E1" w:rsidRPr="005C015F">
              <w:rPr>
                <w:rFonts w:eastAsia="Arial Unicode MS" w:cs="Arial"/>
                <w:b/>
                <w:bCs/>
                <w:color w:val="FFFFFF"/>
                <w:sz w:val="18"/>
                <w:szCs w:val="18"/>
              </w:rPr>
              <w:t>32</w:t>
            </w:r>
            <w:r w:rsidR="00D211E1" w:rsidRPr="005C015F">
              <w:rPr>
                <w:rFonts w:eastAsia="Arial Unicode MS" w:cs="Arial"/>
                <w:b/>
                <w:bCs/>
                <w:color w:val="FFFFFF"/>
                <w:sz w:val="18"/>
                <w:szCs w:val="18"/>
              </w:rPr>
              <w:tab/>
            </w:r>
            <w:r w:rsidR="00D211E1" w:rsidRPr="005C015F">
              <w:rPr>
                <w:rFonts w:cs="Arial"/>
                <w:b/>
                <w:bCs/>
                <w:color w:val="FFFFFF"/>
                <w:sz w:val="18"/>
                <w:szCs w:val="18"/>
              </w:rPr>
              <w:t>Commitments and contingent liabilities</w:t>
            </w:r>
          </w:p>
        </w:tc>
      </w:tr>
    </w:tbl>
    <w:p w:rsidR="000F0C32" w:rsidRPr="005C015F" w:rsidRDefault="000F0C32" w:rsidP="00F03DDA">
      <w:pPr>
        <w:spacing w:line="240" w:lineRule="auto"/>
        <w:ind w:left="547"/>
        <w:jc w:val="both"/>
        <w:rPr>
          <w:rFonts w:cs="Arial"/>
          <w:b/>
          <w:bCs/>
          <w:sz w:val="18"/>
          <w:szCs w:val="18"/>
        </w:rPr>
      </w:pPr>
    </w:p>
    <w:p w:rsidR="000F0C32" w:rsidRPr="00D211E1" w:rsidRDefault="00AA4011" w:rsidP="00D211E1">
      <w:pPr>
        <w:spacing w:line="240" w:lineRule="auto"/>
        <w:ind w:left="540" w:hanging="540"/>
        <w:jc w:val="both"/>
        <w:rPr>
          <w:rFonts w:cs="Arial"/>
          <w:b/>
          <w:bCs/>
          <w:color w:val="CF4A02"/>
          <w:sz w:val="18"/>
          <w:szCs w:val="18"/>
        </w:rPr>
      </w:pPr>
      <w:r w:rsidRPr="00D211E1">
        <w:rPr>
          <w:rFonts w:cs="Arial"/>
          <w:b/>
          <w:bCs/>
          <w:color w:val="CF4A02"/>
          <w:sz w:val="18"/>
          <w:szCs w:val="18"/>
        </w:rPr>
        <w:t>3</w:t>
      </w:r>
      <w:r w:rsidR="00C930EC" w:rsidRPr="00D211E1">
        <w:rPr>
          <w:rFonts w:cs="Arial"/>
          <w:b/>
          <w:bCs/>
          <w:color w:val="CF4A02"/>
          <w:sz w:val="18"/>
          <w:szCs w:val="18"/>
        </w:rPr>
        <w:t>2</w:t>
      </w:r>
      <w:r w:rsidR="000F0C32" w:rsidRPr="00D211E1">
        <w:rPr>
          <w:rFonts w:cs="Arial"/>
          <w:b/>
          <w:bCs/>
          <w:color w:val="CF4A02"/>
          <w:sz w:val="18"/>
          <w:szCs w:val="18"/>
        </w:rPr>
        <w:t>.</w:t>
      </w:r>
      <w:r w:rsidRPr="00D211E1">
        <w:rPr>
          <w:rFonts w:cs="Arial"/>
          <w:b/>
          <w:bCs/>
          <w:color w:val="CF4A02"/>
          <w:sz w:val="18"/>
          <w:szCs w:val="18"/>
        </w:rPr>
        <w:t>1</w:t>
      </w:r>
      <w:r w:rsidR="000F0C32" w:rsidRPr="00D211E1">
        <w:rPr>
          <w:rFonts w:cs="Arial"/>
          <w:b/>
          <w:bCs/>
          <w:color w:val="CF4A02"/>
          <w:sz w:val="18"/>
          <w:szCs w:val="18"/>
          <w:cs/>
        </w:rPr>
        <w:tab/>
      </w:r>
      <w:r w:rsidR="000F0C32" w:rsidRPr="00D211E1">
        <w:rPr>
          <w:rFonts w:cs="Arial"/>
          <w:b/>
          <w:bCs/>
          <w:color w:val="CF4A02"/>
          <w:sz w:val="18"/>
          <w:szCs w:val="18"/>
        </w:rPr>
        <w:t xml:space="preserve">Bank guarantees </w:t>
      </w:r>
    </w:p>
    <w:p w:rsidR="000F0C32" w:rsidRPr="00BA2324" w:rsidRDefault="000F0C32" w:rsidP="00D211E1">
      <w:pPr>
        <w:spacing w:line="240" w:lineRule="auto"/>
        <w:ind w:left="540"/>
        <w:jc w:val="both"/>
        <w:rPr>
          <w:rFonts w:cs="Arial"/>
          <w:sz w:val="18"/>
          <w:szCs w:val="18"/>
          <w:cs/>
        </w:rPr>
      </w:pPr>
    </w:p>
    <w:p w:rsidR="000F0C32" w:rsidRPr="00761FEE" w:rsidRDefault="000F0C32" w:rsidP="00D211E1">
      <w:pPr>
        <w:pStyle w:val="NoSpacing"/>
        <w:ind w:left="540"/>
        <w:jc w:val="both"/>
        <w:rPr>
          <w:rFonts w:cs="Arial"/>
          <w:sz w:val="18"/>
          <w:szCs w:val="18"/>
          <w:cs/>
        </w:rPr>
      </w:pPr>
      <w:r w:rsidRPr="00761FEE">
        <w:rPr>
          <w:rFonts w:cs="Arial"/>
          <w:sz w:val="18"/>
          <w:szCs w:val="18"/>
        </w:rPr>
        <w:t xml:space="preserve">As at </w:t>
      </w:r>
      <w:r w:rsidR="00AA4011" w:rsidRPr="00761FEE">
        <w:rPr>
          <w:rFonts w:cs="Arial"/>
          <w:sz w:val="18"/>
          <w:szCs w:val="18"/>
        </w:rPr>
        <w:t>31</w:t>
      </w:r>
      <w:r w:rsidR="00CC0E96" w:rsidRPr="00761FEE">
        <w:rPr>
          <w:rFonts w:cs="Arial"/>
          <w:sz w:val="18"/>
          <w:szCs w:val="18"/>
        </w:rPr>
        <w:t xml:space="preserve"> December </w:t>
      </w:r>
      <w:r w:rsidR="00661660" w:rsidRPr="00761FEE">
        <w:rPr>
          <w:rFonts w:cs="Arial"/>
          <w:sz w:val="18"/>
          <w:szCs w:val="18"/>
        </w:rPr>
        <w:t>2019</w:t>
      </w:r>
      <w:r w:rsidR="00907F81" w:rsidRPr="00761FEE">
        <w:rPr>
          <w:rFonts w:cs="Arial"/>
          <w:sz w:val="18"/>
          <w:szCs w:val="18"/>
        </w:rPr>
        <w:t>,</w:t>
      </w:r>
      <w:r w:rsidRPr="00761FEE">
        <w:rPr>
          <w:rFonts w:cs="Arial"/>
          <w:sz w:val="18"/>
          <w:szCs w:val="18"/>
        </w:rPr>
        <w:t xml:space="preserve"> there were outstanding bank guarantees issued by the bank on behalf of the Company of </w:t>
      </w:r>
      <w:r w:rsidR="00C903D7" w:rsidRPr="00614E1F">
        <w:rPr>
          <w:rFonts w:cs="Cordia New"/>
          <w:sz w:val="18"/>
          <w:szCs w:val="18"/>
        </w:rPr>
        <w:t>655.33</w:t>
      </w:r>
      <w:r w:rsidR="00D34155" w:rsidRPr="00761FEE">
        <w:rPr>
          <w:rFonts w:cs="Arial"/>
          <w:sz w:val="18"/>
          <w:szCs w:val="18"/>
        </w:rPr>
        <w:t xml:space="preserve"> </w:t>
      </w:r>
      <w:r w:rsidRPr="00761FEE">
        <w:rPr>
          <w:rFonts w:cs="Arial"/>
          <w:sz w:val="18"/>
          <w:szCs w:val="18"/>
        </w:rPr>
        <w:t>million</w:t>
      </w:r>
      <w:r w:rsidRPr="00761FEE">
        <w:rPr>
          <w:rFonts w:cs="Arial"/>
          <w:sz w:val="18"/>
          <w:szCs w:val="18"/>
          <w:cs/>
        </w:rPr>
        <w:t xml:space="preserve"> (</w:t>
      </w:r>
      <w:r w:rsidR="00661660" w:rsidRPr="00761FEE">
        <w:rPr>
          <w:rFonts w:cs="Arial"/>
          <w:sz w:val="18"/>
          <w:szCs w:val="18"/>
        </w:rPr>
        <w:t>2018</w:t>
      </w:r>
      <w:r w:rsidRPr="00761FEE">
        <w:rPr>
          <w:rFonts w:cs="Arial"/>
          <w:sz w:val="18"/>
          <w:szCs w:val="18"/>
        </w:rPr>
        <w:t xml:space="preserve">: Baht </w:t>
      </w:r>
      <w:r w:rsidR="002F424B" w:rsidRPr="00761FEE">
        <w:rPr>
          <w:rFonts w:cs="Arial"/>
          <w:sz w:val="18"/>
          <w:szCs w:val="18"/>
        </w:rPr>
        <w:t xml:space="preserve">508.78 </w:t>
      </w:r>
      <w:r w:rsidRPr="00761FEE">
        <w:rPr>
          <w:rFonts w:cs="Arial"/>
          <w:sz w:val="18"/>
          <w:szCs w:val="18"/>
        </w:rPr>
        <w:t>million</w:t>
      </w:r>
      <w:r w:rsidRPr="00761FEE">
        <w:rPr>
          <w:rFonts w:cs="Arial"/>
          <w:sz w:val="18"/>
          <w:szCs w:val="18"/>
          <w:cs/>
        </w:rPr>
        <w:t xml:space="preserve">) </w:t>
      </w:r>
      <w:r w:rsidRPr="00761FEE">
        <w:rPr>
          <w:rFonts w:cs="Arial"/>
          <w:sz w:val="18"/>
          <w:szCs w:val="18"/>
        </w:rPr>
        <w:t>in respect of certain performance obligations required in the normal course of business of the Company.</w:t>
      </w:r>
    </w:p>
    <w:p w:rsidR="00D0516C" w:rsidRPr="00BA2324" w:rsidRDefault="00D0516C" w:rsidP="00BA2324">
      <w:pPr>
        <w:spacing w:line="240" w:lineRule="auto"/>
        <w:ind w:left="540"/>
        <w:jc w:val="both"/>
        <w:rPr>
          <w:rFonts w:cs="Arial"/>
          <w:sz w:val="18"/>
          <w:szCs w:val="18"/>
        </w:rPr>
      </w:pPr>
    </w:p>
    <w:p w:rsidR="000F0C32" w:rsidRPr="00D211E1" w:rsidRDefault="00AA4011" w:rsidP="002D048A">
      <w:pPr>
        <w:spacing w:line="240" w:lineRule="auto"/>
        <w:ind w:left="540" w:hanging="540"/>
        <w:jc w:val="both"/>
        <w:rPr>
          <w:rFonts w:cs="Arial"/>
          <w:b/>
          <w:bCs/>
          <w:color w:val="CF4A02"/>
          <w:sz w:val="18"/>
          <w:szCs w:val="18"/>
        </w:rPr>
      </w:pPr>
      <w:r w:rsidRPr="002D048A">
        <w:rPr>
          <w:rFonts w:cs="Arial"/>
          <w:b/>
          <w:bCs/>
          <w:color w:val="CF4A02"/>
          <w:sz w:val="18"/>
          <w:szCs w:val="18"/>
        </w:rPr>
        <w:t>3</w:t>
      </w:r>
      <w:r w:rsidR="00C930EC" w:rsidRPr="002D048A">
        <w:rPr>
          <w:rFonts w:cs="Arial"/>
          <w:b/>
          <w:bCs/>
          <w:color w:val="CF4A02"/>
          <w:sz w:val="18"/>
          <w:szCs w:val="18"/>
        </w:rPr>
        <w:t>2</w:t>
      </w:r>
      <w:r w:rsidR="0097595A" w:rsidRPr="002D048A">
        <w:rPr>
          <w:rFonts w:cs="Arial"/>
          <w:b/>
          <w:bCs/>
          <w:color w:val="CF4A02"/>
          <w:sz w:val="18"/>
          <w:szCs w:val="18"/>
        </w:rPr>
        <w:t>.</w:t>
      </w:r>
      <w:r w:rsidRPr="002D048A">
        <w:rPr>
          <w:rFonts w:cs="Arial"/>
          <w:b/>
          <w:bCs/>
          <w:color w:val="CF4A02"/>
          <w:sz w:val="18"/>
          <w:szCs w:val="18"/>
        </w:rPr>
        <w:t>2</w:t>
      </w:r>
      <w:r w:rsidR="000F0C32" w:rsidRPr="002D048A">
        <w:rPr>
          <w:rFonts w:cs="Arial"/>
          <w:b/>
          <w:bCs/>
          <w:color w:val="CF4A02"/>
          <w:sz w:val="18"/>
          <w:szCs w:val="18"/>
        </w:rPr>
        <w:tab/>
        <w:t>Operating a</w:t>
      </w:r>
      <w:r w:rsidR="000F0C32" w:rsidRPr="00D211E1">
        <w:rPr>
          <w:rFonts w:cs="Arial"/>
          <w:b/>
          <w:bCs/>
          <w:color w:val="CF4A02"/>
          <w:sz w:val="18"/>
          <w:szCs w:val="18"/>
        </w:rPr>
        <w:t>nd service lease commitments</w:t>
      </w:r>
    </w:p>
    <w:p w:rsidR="000F0C32" w:rsidRPr="00BA2324" w:rsidRDefault="000F0C32" w:rsidP="00D211E1">
      <w:pPr>
        <w:spacing w:line="240" w:lineRule="auto"/>
        <w:ind w:left="540"/>
        <w:jc w:val="both"/>
        <w:rPr>
          <w:rFonts w:cs="Arial"/>
          <w:sz w:val="18"/>
          <w:szCs w:val="18"/>
        </w:rPr>
      </w:pPr>
    </w:p>
    <w:p w:rsidR="000F0C32" w:rsidRPr="00761FEE" w:rsidRDefault="000F0C32" w:rsidP="00D211E1">
      <w:pPr>
        <w:pStyle w:val="NoSpacing"/>
        <w:ind w:left="540"/>
        <w:jc w:val="both"/>
        <w:rPr>
          <w:rFonts w:cs="Arial"/>
          <w:spacing w:val="-6"/>
          <w:sz w:val="18"/>
          <w:szCs w:val="18"/>
        </w:rPr>
      </w:pPr>
      <w:r w:rsidRPr="00761FEE">
        <w:rPr>
          <w:rFonts w:cs="Arial"/>
          <w:sz w:val="18"/>
          <w:szCs w:val="18"/>
        </w:rPr>
        <w:t xml:space="preserve">The Company has entered into several lease agreements in respect of the lease of spaces </w:t>
      </w:r>
      <w:r w:rsidRPr="00761FEE">
        <w:rPr>
          <w:rFonts w:cs="Arial"/>
          <w:spacing w:val="-6"/>
          <w:sz w:val="18"/>
          <w:szCs w:val="18"/>
        </w:rPr>
        <w:t xml:space="preserve">and other services agreements. The terms of the agreements are generally between </w:t>
      </w:r>
      <w:r w:rsidR="00AA4011" w:rsidRPr="00761FEE">
        <w:rPr>
          <w:rFonts w:cs="Arial"/>
          <w:spacing w:val="-6"/>
          <w:sz w:val="18"/>
          <w:szCs w:val="18"/>
        </w:rPr>
        <w:t>1</w:t>
      </w:r>
      <w:r w:rsidRPr="00761FEE">
        <w:rPr>
          <w:rFonts w:cs="Arial"/>
          <w:spacing w:val="-6"/>
          <w:sz w:val="18"/>
          <w:szCs w:val="18"/>
        </w:rPr>
        <w:t xml:space="preserve"> and </w:t>
      </w:r>
      <w:r w:rsidR="00AA4011" w:rsidRPr="00761FEE">
        <w:rPr>
          <w:rFonts w:cs="Arial"/>
          <w:spacing w:val="-6"/>
          <w:sz w:val="18"/>
          <w:szCs w:val="18"/>
        </w:rPr>
        <w:t>30</w:t>
      </w:r>
      <w:r w:rsidRPr="00761FEE">
        <w:rPr>
          <w:rFonts w:cs="Arial"/>
          <w:spacing w:val="-6"/>
          <w:sz w:val="18"/>
          <w:szCs w:val="18"/>
        </w:rPr>
        <w:t xml:space="preserve"> years.</w:t>
      </w:r>
    </w:p>
    <w:p w:rsidR="000F0C32" w:rsidRPr="00BA2324" w:rsidRDefault="000F0C32" w:rsidP="00BA2324">
      <w:pPr>
        <w:spacing w:line="240" w:lineRule="auto"/>
        <w:ind w:left="540"/>
        <w:jc w:val="both"/>
        <w:rPr>
          <w:rFonts w:cs="Arial"/>
          <w:sz w:val="18"/>
          <w:szCs w:val="18"/>
        </w:rPr>
      </w:pPr>
    </w:p>
    <w:p w:rsidR="000F0C32" w:rsidRPr="00761FEE" w:rsidRDefault="000F0C32" w:rsidP="00D211E1">
      <w:pPr>
        <w:pStyle w:val="NoSpacing"/>
        <w:ind w:left="540"/>
        <w:jc w:val="both"/>
        <w:rPr>
          <w:rFonts w:cs="Arial"/>
          <w:sz w:val="18"/>
          <w:szCs w:val="18"/>
        </w:rPr>
      </w:pPr>
      <w:r w:rsidRPr="00761FEE">
        <w:rPr>
          <w:rFonts w:cs="Arial"/>
          <w:spacing w:val="-4"/>
          <w:sz w:val="18"/>
          <w:szCs w:val="18"/>
        </w:rPr>
        <w:t xml:space="preserve">Future minimum lease payments required under these non-cancellable operating leases contracts </w:t>
      </w:r>
      <w:r w:rsidRPr="00761FEE">
        <w:rPr>
          <w:rFonts w:cs="Arial"/>
          <w:sz w:val="18"/>
          <w:szCs w:val="18"/>
        </w:rPr>
        <w:t>and service contracts are as follows:</w:t>
      </w:r>
    </w:p>
    <w:p w:rsidR="00CC0E96" w:rsidRPr="00BA2324" w:rsidRDefault="00CC0E96" w:rsidP="00BA2324">
      <w:pPr>
        <w:spacing w:line="240" w:lineRule="auto"/>
        <w:ind w:left="540"/>
        <w:jc w:val="both"/>
        <w:rPr>
          <w:rFonts w:cs="Arial"/>
          <w:sz w:val="18"/>
          <w:szCs w:val="18"/>
        </w:rPr>
      </w:pPr>
    </w:p>
    <w:tbl>
      <w:tblPr>
        <w:tblW w:w="9090" w:type="dxa"/>
        <w:tblInd w:w="468" w:type="dxa"/>
        <w:tblLayout w:type="fixed"/>
        <w:tblLook w:val="0000" w:firstRow="0" w:lastRow="0" w:firstColumn="0" w:lastColumn="0" w:noHBand="0" w:noVBand="0"/>
      </w:tblPr>
      <w:tblGrid>
        <w:gridCol w:w="6210"/>
        <w:gridCol w:w="1440"/>
        <w:gridCol w:w="1440"/>
      </w:tblGrid>
      <w:tr w:rsidR="00D211E1" w:rsidRPr="00D211E1" w:rsidTr="00D211E1">
        <w:trPr>
          <w:cantSplit/>
        </w:trPr>
        <w:tc>
          <w:tcPr>
            <w:tcW w:w="6210" w:type="dxa"/>
          </w:tcPr>
          <w:p w:rsidR="000F0C32" w:rsidRPr="00D211E1" w:rsidRDefault="000F0C32" w:rsidP="00D211E1">
            <w:pPr>
              <w:spacing w:line="240" w:lineRule="auto"/>
              <w:ind w:left="65"/>
              <w:rPr>
                <w:rFonts w:cs="Arial"/>
                <w:b/>
                <w:bCs/>
                <w:sz w:val="18"/>
                <w:szCs w:val="18"/>
                <w:lang w:val="en-US"/>
              </w:rPr>
            </w:pPr>
          </w:p>
        </w:tc>
        <w:tc>
          <w:tcPr>
            <w:tcW w:w="2880" w:type="dxa"/>
            <w:gridSpan w:val="2"/>
            <w:tcBorders>
              <w:top w:val="single" w:sz="4" w:space="0" w:color="auto"/>
              <w:bottom w:val="single" w:sz="4" w:space="0" w:color="auto"/>
            </w:tcBorders>
          </w:tcPr>
          <w:p w:rsidR="000F0C32" w:rsidRPr="00D211E1" w:rsidRDefault="000F0C32" w:rsidP="00D211E1">
            <w:pPr>
              <w:tabs>
                <w:tab w:val="right" w:pos="1224"/>
              </w:tabs>
              <w:spacing w:line="240" w:lineRule="auto"/>
              <w:ind w:right="-72"/>
              <w:jc w:val="right"/>
              <w:rPr>
                <w:rFonts w:cs="Arial"/>
                <w:b/>
                <w:bCs/>
                <w:sz w:val="18"/>
                <w:szCs w:val="18"/>
                <w:cs/>
              </w:rPr>
            </w:pPr>
            <w:r w:rsidRPr="00D211E1">
              <w:rPr>
                <w:rFonts w:cs="Arial"/>
                <w:b/>
                <w:bCs/>
                <w:sz w:val="18"/>
                <w:szCs w:val="18"/>
              </w:rPr>
              <w:t>(</w:t>
            </w:r>
            <w:proofErr w:type="gramStart"/>
            <w:r w:rsidRPr="00D211E1">
              <w:rPr>
                <w:rFonts w:cs="Arial"/>
                <w:b/>
                <w:bCs/>
                <w:sz w:val="18"/>
                <w:szCs w:val="18"/>
              </w:rPr>
              <w:t>Unit :</w:t>
            </w:r>
            <w:proofErr w:type="gramEnd"/>
            <w:r w:rsidRPr="00D211E1">
              <w:rPr>
                <w:rFonts w:cs="Arial"/>
                <w:b/>
                <w:bCs/>
                <w:sz w:val="18"/>
                <w:szCs w:val="18"/>
              </w:rPr>
              <w:t xml:space="preserve"> Million Baht)</w:t>
            </w:r>
          </w:p>
        </w:tc>
      </w:tr>
      <w:tr w:rsidR="00D211E1" w:rsidRPr="00D211E1" w:rsidTr="00D211E1">
        <w:trPr>
          <w:cantSplit/>
        </w:trPr>
        <w:tc>
          <w:tcPr>
            <w:tcW w:w="6210" w:type="dxa"/>
          </w:tcPr>
          <w:p w:rsidR="000F0C32" w:rsidRPr="00D211E1" w:rsidRDefault="00CC0E96" w:rsidP="00D211E1">
            <w:pPr>
              <w:spacing w:line="240" w:lineRule="auto"/>
              <w:ind w:left="65"/>
              <w:rPr>
                <w:rFonts w:cs="Arial"/>
                <w:b/>
                <w:bCs/>
                <w:snapToGrid w:val="0"/>
                <w:sz w:val="18"/>
                <w:szCs w:val="18"/>
                <w:lang w:eastAsia="th-TH"/>
              </w:rPr>
            </w:pPr>
            <w:r w:rsidRPr="00D211E1">
              <w:rPr>
                <w:rFonts w:cs="Arial"/>
                <w:b/>
                <w:bCs/>
                <w:snapToGrid w:val="0"/>
                <w:sz w:val="18"/>
                <w:szCs w:val="18"/>
                <w:lang w:eastAsia="th-TH"/>
              </w:rPr>
              <w:t xml:space="preserve">As at </w:t>
            </w:r>
            <w:r w:rsidR="00AA4011" w:rsidRPr="00D211E1">
              <w:rPr>
                <w:rFonts w:cs="Arial"/>
                <w:b/>
                <w:bCs/>
                <w:snapToGrid w:val="0"/>
                <w:sz w:val="18"/>
                <w:szCs w:val="18"/>
                <w:lang w:eastAsia="th-TH"/>
              </w:rPr>
              <w:t>31</w:t>
            </w:r>
            <w:r w:rsidRPr="00D211E1">
              <w:rPr>
                <w:rFonts w:cs="Arial"/>
                <w:b/>
                <w:bCs/>
                <w:snapToGrid w:val="0"/>
                <w:sz w:val="18"/>
                <w:szCs w:val="18"/>
                <w:lang w:eastAsia="th-TH"/>
              </w:rPr>
              <w:t xml:space="preserve"> December </w:t>
            </w:r>
          </w:p>
        </w:tc>
        <w:tc>
          <w:tcPr>
            <w:tcW w:w="1440" w:type="dxa"/>
            <w:tcBorders>
              <w:top w:val="single" w:sz="4" w:space="0" w:color="auto"/>
              <w:bottom w:val="single" w:sz="4" w:space="0" w:color="auto"/>
            </w:tcBorders>
          </w:tcPr>
          <w:p w:rsidR="000F0C32" w:rsidRPr="00D211E1" w:rsidRDefault="00661660" w:rsidP="00D211E1">
            <w:pPr>
              <w:tabs>
                <w:tab w:val="right" w:pos="1224"/>
              </w:tabs>
              <w:spacing w:line="240" w:lineRule="auto"/>
              <w:ind w:right="-72"/>
              <w:jc w:val="right"/>
              <w:rPr>
                <w:rFonts w:cs="Arial"/>
                <w:b/>
                <w:bCs/>
                <w:snapToGrid w:val="0"/>
                <w:sz w:val="18"/>
                <w:szCs w:val="18"/>
                <w:lang w:val="en-US" w:eastAsia="th-TH"/>
              </w:rPr>
            </w:pPr>
            <w:r w:rsidRPr="00D211E1">
              <w:rPr>
                <w:rFonts w:cs="Arial"/>
                <w:b/>
                <w:bCs/>
                <w:sz w:val="18"/>
                <w:szCs w:val="18"/>
              </w:rPr>
              <w:t>2019</w:t>
            </w:r>
          </w:p>
        </w:tc>
        <w:tc>
          <w:tcPr>
            <w:tcW w:w="1440" w:type="dxa"/>
            <w:tcBorders>
              <w:top w:val="single" w:sz="4" w:space="0" w:color="auto"/>
              <w:bottom w:val="single" w:sz="4" w:space="0" w:color="auto"/>
            </w:tcBorders>
          </w:tcPr>
          <w:p w:rsidR="000F0C32" w:rsidRPr="00D211E1" w:rsidRDefault="00661660" w:rsidP="00D211E1">
            <w:pPr>
              <w:tabs>
                <w:tab w:val="right" w:pos="1224"/>
              </w:tabs>
              <w:spacing w:line="240" w:lineRule="auto"/>
              <w:ind w:right="-72"/>
              <w:jc w:val="right"/>
              <w:rPr>
                <w:rFonts w:cs="Arial"/>
                <w:b/>
                <w:bCs/>
                <w:snapToGrid w:val="0"/>
                <w:sz w:val="18"/>
                <w:szCs w:val="18"/>
                <w:lang w:val="en-US" w:eastAsia="th-TH"/>
              </w:rPr>
            </w:pPr>
            <w:r w:rsidRPr="00D211E1">
              <w:rPr>
                <w:rFonts w:cs="Arial"/>
                <w:b/>
                <w:bCs/>
                <w:sz w:val="18"/>
                <w:szCs w:val="18"/>
              </w:rPr>
              <w:t>2018</w:t>
            </w:r>
          </w:p>
        </w:tc>
      </w:tr>
      <w:tr w:rsidR="00D211E1" w:rsidRPr="0014610F" w:rsidTr="00D211E1">
        <w:trPr>
          <w:cantSplit/>
          <w:trHeight w:val="78"/>
        </w:trPr>
        <w:tc>
          <w:tcPr>
            <w:tcW w:w="6210" w:type="dxa"/>
          </w:tcPr>
          <w:p w:rsidR="00217249" w:rsidRPr="0014610F" w:rsidRDefault="00217249" w:rsidP="00D211E1">
            <w:pPr>
              <w:widowControl w:val="0"/>
              <w:spacing w:line="240" w:lineRule="auto"/>
              <w:ind w:left="65"/>
              <w:rPr>
                <w:rFonts w:cs="Arial"/>
                <w:sz w:val="8"/>
                <w:szCs w:val="8"/>
                <w:cs/>
              </w:rPr>
            </w:pPr>
          </w:p>
        </w:tc>
        <w:tc>
          <w:tcPr>
            <w:tcW w:w="1440" w:type="dxa"/>
            <w:tcBorders>
              <w:top w:val="single" w:sz="4" w:space="0" w:color="auto"/>
            </w:tcBorders>
            <w:shd w:val="clear" w:color="auto" w:fill="FAFAFA"/>
          </w:tcPr>
          <w:p w:rsidR="00217249" w:rsidRPr="0014610F" w:rsidRDefault="00217249" w:rsidP="00D211E1">
            <w:pPr>
              <w:tabs>
                <w:tab w:val="decimal" w:pos="1224"/>
              </w:tabs>
              <w:spacing w:line="240" w:lineRule="auto"/>
              <w:ind w:right="-72"/>
              <w:jc w:val="right"/>
              <w:rPr>
                <w:rFonts w:cs="Arial"/>
                <w:sz w:val="8"/>
                <w:szCs w:val="8"/>
              </w:rPr>
            </w:pPr>
          </w:p>
        </w:tc>
        <w:tc>
          <w:tcPr>
            <w:tcW w:w="1440" w:type="dxa"/>
            <w:tcBorders>
              <w:top w:val="single" w:sz="4" w:space="0" w:color="auto"/>
            </w:tcBorders>
          </w:tcPr>
          <w:p w:rsidR="00217249" w:rsidRPr="0014610F" w:rsidRDefault="00217249" w:rsidP="00D211E1">
            <w:pPr>
              <w:tabs>
                <w:tab w:val="decimal" w:pos="1224"/>
              </w:tabs>
              <w:spacing w:line="240" w:lineRule="auto"/>
              <w:ind w:right="-72"/>
              <w:jc w:val="right"/>
              <w:rPr>
                <w:rFonts w:cs="Arial"/>
                <w:sz w:val="8"/>
                <w:szCs w:val="8"/>
              </w:rPr>
            </w:pPr>
          </w:p>
        </w:tc>
      </w:tr>
      <w:tr w:rsidR="00D211E1" w:rsidRPr="00D211E1" w:rsidTr="00D211E1">
        <w:trPr>
          <w:cantSplit/>
        </w:trPr>
        <w:tc>
          <w:tcPr>
            <w:tcW w:w="6210" w:type="dxa"/>
          </w:tcPr>
          <w:p w:rsidR="000F0C32" w:rsidRPr="00D211E1" w:rsidRDefault="000F0C32" w:rsidP="00D211E1">
            <w:pPr>
              <w:spacing w:line="240" w:lineRule="auto"/>
              <w:ind w:left="65"/>
              <w:rPr>
                <w:rFonts w:cs="Arial"/>
                <w:sz w:val="18"/>
                <w:szCs w:val="18"/>
                <w:cs/>
              </w:rPr>
            </w:pPr>
            <w:r w:rsidRPr="00D211E1">
              <w:rPr>
                <w:rFonts w:cs="Arial"/>
                <w:sz w:val="18"/>
                <w:szCs w:val="18"/>
              </w:rPr>
              <w:t>Payable within:</w:t>
            </w:r>
          </w:p>
        </w:tc>
        <w:tc>
          <w:tcPr>
            <w:tcW w:w="1440" w:type="dxa"/>
            <w:shd w:val="clear" w:color="auto" w:fill="FAFAFA"/>
          </w:tcPr>
          <w:p w:rsidR="000F0C32" w:rsidRPr="00D211E1" w:rsidRDefault="000F0C32" w:rsidP="00D211E1">
            <w:pPr>
              <w:spacing w:line="240" w:lineRule="auto"/>
              <w:ind w:right="-72"/>
              <w:jc w:val="right"/>
              <w:rPr>
                <w:rFonts w:cs="Arial"/>
                <w:sz w:val="18"/>
                <w:szCs w:val="18"/>
              </w:rPr>
            </w:pPr>
          </w:p>
        </w:tc>
        <w:tc>
          <w:tcPr>
            <w:tcW w:w="1440" w:type="dxa"/>
          </w:tcPr>
          <w:p w:rsidR="000F0C32" w:rsidRPr="00D211E1" w:rsidRDefault="000F0C32" w:rsidP="00D211E1">
            <w:pPr>
              <w:spacing w:line="240" w:lineRule="auto"/>
              <w:ind w:right="-72"/>
              <w:jc w:val="right"/>
              <w:rPr>
                <w:rFonts w:cs="Arial"/>
                <w:sz w:val="18"/>
                <w:szCs w:val="18"/>
              </w:rPr>
            </w:pPr>
          </w:p>
        </w:tc>
      </w:tr>
      <w:tr w:rsidR="00D211E1" w:rsidRPr="00D211E1" w:rsidTr="00D211E1">
        <w:trPr>
          <w:cantSplit/>
        </w:trPr>
        <w:tc>
          <w:tcPr>
            <w:tcW w:w="6210" w:type="dxa"/>
          </w:tcPr>
          <w:p w:rsidR="00F9039D" w:rsidRPr="00D211E1" w:rsidRDefault="00F9039D" w:rsidP="00D211E1">
            <w:pPr>
              <w:spacing w:line="240" w:lineRule="auto"/>
              <w:ind w:left="65"/>
              <w:rPr>
                <w:rFonts w:cs="Arial"/>
                <w:sz w:val="18"/>
                <w:szCs w:val="18"/>
                <w:cs/>
              </w:rPr>
            </w:pPr>
            <w:r w:rsidRPr="00D211E1">
              <w:rPr>
                <w:rFonts w:cs="Arial"/>
                <w:sz w:val="18"/>
                <w:szCs w:val="18"/>
              </w:rPr>
              <w:t xml:space="preserve">   - Less than 1 year</w:t>
            </w:r>
          </w:p>
        </w:tc>
        <w:tc>
          <w:tcPr>
            <w:tcW w:w="1440" w:type="dxa"/>
            <w:shd w:val="clear" w:color="auto" w:fill="FAFAFA"/>
          </w:tcPr>
          <w:p w:rsidR="00F9039D" w:rsidRPr="00D211E1" w:rsidRDefault="00F9039D" w:rsidP="00D211E1">
            <w:pPr>
              <w:spacing w:line="240" w:lineRule="auto"/>
              <w:ind w:right="-72"/>
              <w:jc w:val="right"/>
              <w:rPr>
                <w:rFonts w:cs="Arial"/>
                <w:sz w:val="18"/>
                <w:szCs w:val="18"/>
              </w:rPr>
            </w:pPr>
            <w:r w:rsidRPr="00D211E1">
              <w:rPr>
                <w:rFonts w:cs="Arial"/>
                <w:sz w:val="18"/>
                <w:szCs w:val="18"/>
              </w:rPr>
              <w:t>327.50</w:t>
            </w:r>
          </w:p>
        </w:tc>
        <w:tc>
          <w:tcPr>
            <w:tcW w:w="1440" w:type="dxa"/>
          </w:tcPr>
          <w:p w:rsidR="00F9039D" w:rsidRPr="00D211E1" w:rsidRDefault="00F9039D" w:rsidP="00D211E1">
            <w:pPr>
              <w:spacing w:line="240" w:lineRule="auto"/>
              <w:ind w:right="-72"/>
              <w:jc w:val="right"/>
              <w:rPr>
                <w:rFonts w:cs="Arial"/>
                <w:sz w:val="18"/>
                <w:szCs w:val="18"/>
              </w:rPr>
            </w:pPr>
            <w:r w:rsidRPr="00D211E1">
              <w:rPr>
                <w:rFonts w:cs="Arial"/>
                <w:sz w:val="18"/>
                <w:szCs w:val="18"/>
              </w:rPr>
              <w:t>136.37</w:t>
            </w:r>
          </w:p>
        </w:tc>
      </w:tr>
      <w:tr w:rsidR="00D211E1" w:rsidRPr="00D211E1" w:rsidTr="00D211E1">
        <w:trPr>
          <w:cantSplit/>
        </w:trPr>
        <w:tc>
          <w:tcPr>
            <w:tcW w:w="6210" w:type="dxa"/>
          </w:tcPr>
          <w:p w:rsidR="00F9039D" w:rsidRPr="00D211E1" w:rsidRDefault="00F9039D" w:rsidP="00D211E1">
            <w:pPr>
              <w:spacing w:line="240" w:lineRule="auto"/>
              <w:ind w:left="65"/>
              <w:rPr>
                <w:rFonts w:cs="Arial"/>
                <w:sz w:val="18"/>
                <w:szCs w:val="18"/>
                <w:cs/>
              </w:rPr>
            </w:pPr>
            <w:r w:rsidRPr="00D211E1">
              <w:rPr>
                <w:rFonts w:cs="Arial"/>
                <w:sz w:val="18"/>
                <w:szCs w:val="18"/>
              </w:rPr>
              <w:t xml:space="preserve">   - 1 to 5 years</w:t>
            </w:r>
          </w:p>
        </w:tc>
        <w:tc>
          <w:tcPr>
            <w:tcW w:w="1440" w:type="dxa"/>
            <w:shd w:val="clear" w:color="auto" w:fill="FAFAFA"/>
          </w:tcPr>
          <w:p w:rsidR="00F9039D" w:rsidRPr="00D211E1" w:rsidRDefault="00F9039D" w:rsidP="00D211E1">
            <w:pPr>
              <w:spacing w:line="240" w:lineRule="auto"/>
              <w:ind w:right="-72"/>
              <w:jc w:val="right"/>
              <w:rPr>
                <w:rFonts w:cs="Arial"/>
                <w:sz w:val="18"/>
                <w:szCs w:val="18"/>
              </w:rPr>
            </w:pPr>
            <w:r w:rsidRPr="00D211E1">
              <w:rPr>
                <w:rFonts w:cs="Arial"/>
                <w:sz w:val="18"/>
                <w:szCs w:val="18"/>
              </w:rPr>
              <w:t>418.66</w:t>
            </w:r>
          </w:p>
        </w:tc>
        <w:tc>
          <w:tcPr>
            <w:tcW w:w="1440" w:type="dxa"/>
          </w:tcPr>
          <w:p w:rsidR="00F9039D" w:rsidRPr="00D211E1" w:rsidRDefault="00F9039D" w:rsidP="00D211E1">
            <w:pPr>
              <w:spacing w:line="240" w:lineRule="auto"/>
              <w:ind w:right="-72"/>
              <w:jc w:val="right"/>
              <w:rPr>
                <w:rFonts w:cs="Arial"/>
                <w:sz w:val="18"/>
                <w:szCs w:val="18"/>
              </w:rPr>
            </w:pPr>
            <w:r w:rsidRPr="00D211E1">
              <w:rPr>
                <w:rFonts w:cs="Arial"/>
                <w:sz w:val="18"/>
                <w:szCs w:val="18"/>
              </w:rPr>
              <w:t>119.79</w:t>
            </w:r>
          </w:p>
        </w:tc>
      </w:tr>
      <w:tr w:rsidR="00D211E1" w:rsidRPr="00D211E1" w:rsidTr="00D211E1">
        <w:trPr>
          <w:cantSplit/>
        </w:trPr>
        <w:tc>
          <w:tcPr>
            <w:tcW w:w="6210" w:type="dxa"/>
          </w:tcPr>
          <w:p w:rsidR="00F9039D" w:rsidRPr="00D211E1" w:rsidRDefault="00F9039D" w:rsidP="00D211E1">
            <w:pPr>
              <w:spacing w:line="240" w:lineRule="auto"/>
              <w:ind w:left="65"/>
              <w:rPr>
                <w:rFonts w:cs="Arial"/>
                <w:sz w:val="18"/>
                <w:szCs w:val="18"/>
                <w:cs/>
              </w:rPr>
            </w:pPr>
            <w:r w:rsidRPr="00D211E1">
              <w:rPr>
                <w:rFonts w:cs="Arial"/>
                <w:sz w:val="18"/>
                <w:szCs w:val="18"/>
              </w:rPr>
              <w:t xml:space="preserve">   - More than 5 years</w:t>
            </w:r>
          </w:p>
        </w:tc>
        <w:tc>
          <w:tcPr>
            <w:tcW w:w="1440" w:type="dxa"/>
            <w:shd w:val="clear" w:color="auto" w:fill="FAFAFA"/>
          </w:tcPr>
          <w:p w:rsidR="00F9039D" w:rsidRPr="00D211E1" w:rsidRDefault="00F9039D" w:rsidP="00D211E1">
            <w:pPr>
              <w:spacing w:line="240" w:lineRule="auto"/>
              <w:ind w:right="-72"/>
              <w:jc w:val="right"/>
              <w:rPr>
                <w:rFonts w:cs="Arial"/>
                <w:sz w:val="18"/>
                <w:szCs w:val="18"/>
              </w:rPr>
            </w:pPr>
            <w:r w:rsidRPr="00D211E1">
              <w:rPr>
                <w:rFonts w:cs="Arial"/>
                <w:sz w:val="18"/>
                <w:szCs w:val="18"/>
              </w:rPr>
              <w:t>179.04</w:t>
            </w:r>
          </w:p>
        </w:tc>
        <w:tc>
          <w:tcPr>
            <w:tcW w:w="1440" w:type="dxa"/>
          </w:tcPr>
          <w:p w:rsidR="00F9039D" w:rsidRPr="00D211E1" w:rsidRDefault="00F9039D" w:rsidP="00D211E1">
            <w:pPr>
              <w:spacing w:line="240" w:lineRule="auto"/>
              <w:ind w:right="-72"/>
              <w:jc w:val="right"/>
              <w:rPr>
                <w:rFonts w:cs="Arial"/>
                <w:sz w:val="18"/>
                <w:szCs w:val="18"/>
              </w:rPr>
            </w:pPr>
            <w:r w:rsidRPr="00D211E1">
              <w:rPr>
                <w:rFonts w:cs="Arial"/>
                <w:sz w:val="18"/>
                <w:szCs w:val="18"/>
              </w:rPr>
              <w:t>163.57</w:t>
            </w:r>
          </w:p>
        </w:tc>
      </w:tr>
    </w:tbl>
    <w:p w:rsidR="00BA2324" w:rsidRDefault="00BA2324" w:rsidP="00360343">
      <w:pPr>
        <w:spacing w:line="240" w:lineRule="auto"/>
        <w:ind w:left="1080" w:hanging="540"/>
        <w:jc w:val="both"/>
        <w:rPr>
          <w:rFonts w:cs="Arial"/>
          <w:b/>
          <w:bCs/>
          <w:sz w:val="14"/>
          <w:szCs w:val="14"/>
        </w:rPr>
      </w:pPr>
    </w:p>
    <w:p w:rsidR="00EB534F" w:rsidRPr="002D048A" w:rsidRDefault="00BA2324" w:rsidP="002D048A">
      <w:pPr>
        <w:spacing w:line="240" w:lineRule="auto"/>
        <w:ind w:left="540"/>
        <w:jc w:val="both"/>
        <w:rPr>
          <w:rFonts w:cs="Arial"/>
          <w:sz w:val="18"/>
          <w:szCs w:val="18"/>
        </w:rPr>
      </w:pPr>
      <w:r>
        <w:rPr>
          <w:rFonts w:cs="Arial"/>
          <w:b/>
          <w:bCs/>
          <w:sz w:val="14"/>
          <w:szCs w:val="14"/>
        </w:rPr>
        <w:br w:type="page"/>
      </w:r>
    </w:p>
    <w:p w:rsidR="00360343" w:rsidRPr="00D211E1" w:rsidRDefault="00AA4011" w:rsidP="00D211E1">
      <w:pPr>
        <w:spacing w:line="240" w:lineRule="auto"/>
        <w:ind w:left="540" w:hanging="540"/>
        <w:jc w:val="both"/>
        <w:rPr>
          <w:rFonts w:cs="Arial"/>
          <w:b/>
          <w:bCs/>
          <w:color w:val="CF4A02"/>
          <w:sz w:val="18"/>
          <w:szCs w:val="18"/>
        </w:rPr>
      </w:pPr>
      <w:r w:rsidRPr="00D211E1">
        <w:rPr>
          <w:rFonts w:cs="Arial"/>
          <w:b/>
          <w:bCs/>
          <w:color w:val="CF4A02"/>
          <w:sz w:val="18"/>
          <w:szCs w:val="18"/>
        </w:rPr>
        <w:t>3</w:t>
      </w:r>
      <w:r w:rsidR="00C930EC" w:rsidRPr="00D211E1">
        <w:rPr>
          <w:rFonts w:cs="Arial"/>
          <w:b/>
          <w:bCs/>
          <w:color w:val="CF4A02"/>
          <w:sz w:val="18"/>
          <w:szCs w:val="18"/>
        </w:rPr>
        <w:t>2</w:t>
      </w:r>
      <w:r w:rsidR="00360343" w:rsidRPr="00D211E1">
        <w:rPr>
          <w:rFonts w:cs="Arial"/>
          <w:b/>
          <w:bCs/>
          <w:color w:val="CF4A02"/>
          <w:sz w:val="18"/>
          <w:szCs w:val="18"/>
        </w:rPr>
        <w:t>.</w:t>
      </w:r>
      <w:r w:rsidRPr="00D211E1">
        <w:rPr>
          <w:rFonts w:cs="Arial"/>
          <w:b/>
          <w:bCs/>
          <w:color w:val="CF4A02"/>
          <w:sz w:val="18"/>
          <w:szCs w:val="18"/>
        </w:rPr>
        <w:t>3</w:t>
      </w:r>
      <w:r w:rsidR="00360343" w:rsidRPr="00D211E1">
        <w:rPr>
          <w:rFonts w:cs="Arial"/>
          <w:b/>
          <w:bCs/>
          <w:color w:val="CF4A02"/>
          <w:sz w:val="18"/>
          <w:szCs w:val="18"/>
        </w:rPr>
        <w:tab/>
        <w:t>Litigation</w:t>
      </w:r>
    </w:p>
    <w:p w:rsidR="00EB534F" w:rsidRPr="002D048A" w:rsidRDefault="00EB534F" w:rsidP="00D211E1">
      <w:pPr>
        <w:spacing w:line="240" w:lineRule="auto"/>
        <w:ind w:left="540"/>
        <w:jc w:val="both"/>
        <w:rPr>
          <w:rFonts w:cs="Arial"/>
          <w:sz w:val="18"/>
          <w:szCs w:val="18"/>
        </w:rPr>
      </w:pPr>
    </w:p>
    <w:p w:rsidR="00360343" w:rsidRPr="0014610F" w:rsidRDefault="00333BA0" w:rsidP="0014610F">
      <w:pPr>
        <w:spacing w:line="240" w:lineRule="auto"/>
        <w:ind w:left="540"/>
        <w:jc w:val="both"/>
        <w:rPr>
          <w:rFonts w:cs="Arial"/>
          <w:sz w:val="18"/>
          <w:szCs w:val="18"/>
          <w:lang w:val="en-US"/>
        </w:rPr>
      </w:pPr>
      <w:r w:rsidRPr="00761FEE">
        <w:rPr>
          <w:rFonts w:cs="Arial"/>
          <w:sz w:val="18"/>
          <w:szCs w:val="18"/>
        </w:rPr>
        <w:t>A</w:t>
      </w:r>
      <w:r w:rsidRPr="00761FEE">
        <w:rPr>
          <w:rFonts w:cs="Arial"/>
          <w:sz w:val="18"/>
          <w:szCs w:val="18"/>
          <w:lang w:val="en-US"/>
        </w:rPr>
        <w:t xml:space="preserve"> subcontractor (the “Plaintiff”) of the Company filed a claim against the Company on the basis that the Company has defaulted on an installation fiber optic agreement. The Plaintiff claimed </w:t>
      </w:r>
      <w:r w:rsidRPr="00761FEE">
        <w:rPr>
          <w:rFonts w:cs="Arial"/>
          <w:spacing w:val="-6"/>
          <w:sz w:val="18"/>
          <w:szCs w:val="18"/>
          <w:lang w:val="en-US"/>
        </w:rPr>
        <w:t xml:space="preserve">for the total amount of Baht </w:t>
      </w:r>
      <w:r w:rsidR="00AA4011" w:rsidRPr="00761FEE">
        <w:rPr>
          <w:rFonts w:cs="Arial"/>
          <w:spacing w:val="-6"/>
          <w:sz w:val="18"/>
          <w:szCs w:val="18"/>
        </w:rPr>
        <w:t>1</w:t>
      </w:r>
      <w:r w:rsidRPr="00761FEE">
        <w:rPr>
          <w:rFonts w:cs="Arial"/>
          <w:spacing w:val="-6"/>
          <w:sz w:val="18"/>
          <w:szCs w:val="18"/>
          <w:lang w:val="en-US"/>
        </w:rPr>
        <w:t>,</w:t>
      </w:r>
      <w:r w:rsidR="00AA4011" w:rsidRPr="00761FEE">
        <w:rPr>
          <w:rFonts w:cs="Arial"/>
          <w:spacing w:val="-6"/>
          <w:sz w:val="18"/>
          <w:szCs w:val="18"/>
        </w:rPr>
        <w:t>161</w:t>
      </w:r>
      <w:r w:rsidRPr="00761FEE">
        <w:rPr>
          <w:rFonts w:cs="Arial"/>
          <w:spacing w:val="-6"/>
          <w:sz w:val="18"/>
          <w:szCs w:val="18"/>
          <w:lang w:val="en-US"/>
        </w:rPr>
        <w:t>,</w:t>
      </w:r>
      <w:r w:rsidR="00AA4011" w:rsidRPr="00761FEE">
        <w:rPr>
          <w:rFonts w:cs="Arial"/>
          <w:spacing w:val="-6"/>
          <w:sz w:val="18"/>
          <w:szCs w:val="18"/>
        </w:rPr>
        <w:t>279</w:t>
      </w:r>
      <w:r w:rsidRPr="00761FEE">
        <w:rPr>
          <w:rFonts w:cs="Arial"/>
          <w:spacing w:val="-6"/>
          <w:sz w:val="18"/>
          <w:szCs w:val="18"/>
          <w:lang w:val="en-US"/>
        </w:rPr>
        <w:t xml:space="preserve"> which included principal amount of Baht </w:t>
      </w:r>
      <w:r w:rsidR="00AA4011" w:rsidRPr="00761FEE">
        <w:rPr>
          <w:rFonts w:cs="Arial"/>
          <w:spacing w:val="-6"/>
          <w:sz w:val="18"/>
          <w:szCs w:val="18"/>
        </w:rPr>
        <w:t>975</w:t>
      </w:r>
      <w:r w:rsidRPr="00761FEE">
        <w:rPr>
          <w:rFonts w:cs="Arial"/>
          <w:spacing w:val="-6"/>
          <w:sz w:val="18"/>
          <w:szCs w:val="18"/>
          <w:lang w:val="en-US"/>
        </w:rPr>
        <w:t>,</w:t>
      </w:r>
      <w:r w:rsidR="00AA4011" w:rsidRPr="00761FEE">
        <w:rPr>
          <w:rFonts w:cs="Arial"/>
          <w:spacing w:val="-6"/>
          <w:sz w:val="18"/>
          <w:szCs w:val="18"/>
        </w:rPr>
        <w:t>097</w:t>
      </w:r>
      <w:r w:rsidRPr="00761FEE">
        <w:rPr>
          <w:rFonts w:cs="Arial"/>
          <w:spacing w:val="-6"/>
          <w:sz w:val="18"/>
          <w:szCs w:val="18"/>
          <w:lang w:val="en-US"/>
        </w:rPr>
        <w:t xml:space="preserve"> plus interest</w:t>
      </w:r>
      <w:r w:rsidRPr="00761FEE">
        <w:rPr>
          <w:rFonts w:cs="Arial"/>
          <w:sz w:val="18"/>
          <w:szCs w:val="18"/>
          <w:lang w:val="en-US"/>
        </w:rPr>
        <w:t xml:space="preserve"> of Baht </w:t>
      </w:r>
      <w:r w:rsidR="00AA4011" w:rsidRPr="00761FEE">
        <w:rPr>
          <w:rFonts w:cs="Arial"/>
          <w:sz w:val="18"/>
          <w:szCs w:val="18"/>
        </w:rPr>
        <w:t>186</w:t>
      </w:r>
      <w:r w:rsidRPr="00761FEE">
        <w:rPr>
          <w:rFonts w:cs="Arial"/>
          <w:sz w:val="18"/>
          <w:szCs w:val="18"/>
          <w:lang w:val="en-US"/>
        </w:rPr>
        <w:t>,</w:t>
      </w:r>
      <w:r w:rsidR="00AA4011" w:rsidRPr="00761FEE">
        <w:rPr>
          <w:rFonts w:cs="Arial"/>
          <w:sz w:val="18"/>
          <w:szCs w:val="18"/>
        </w:rPr>
        <w:t>182</w:t>
      </w:r>
      <w:r w:rsidRPr="00761FEE">
        <w:rPr>
          <w:rFonts w:cs="Arial"/>
          <w:sz w:val="18"/>
          <w:szCs w:val="18"/>
          <w:lang w:val="en-US"/>
        </w:rPr>
        <w:t xml:space="preserve">. However, the Company also filed a statement of </w:t>
      </w:r>
      <w:proofErr w:type="spellStart"/>
      <w:r w:rsidRPr="00761FEE">
        <w:rPr>
          <w:rFonts w:cs="Arial"/>
          <w:sz w:val="18"/>
          <w:szCs w:val="18"/>
          <w:lang w:val="en-US"/>
        </w:rPr>
        <w:t>defence</w:t>
      </w:r>
      <w:proofErr w:type="spellEnd"/>
      <w:r w:rsidRPr="00761FEE">
        <w:rPr>
          <w:rFonts w:cs="Arial"/>
          <w:sz w:val="18"/>
          <w:szCs w:val="18"/>
          <w:lang w:val="en-US"/>
        </w:rPr>
        <w:t xml:space="preserve"> and counter-claim for the total amount of Baht </w:t>
      </w:r>
      <w:r w:rsidR="00AA4011" w:rsidRPr="00761FEE">
        <w:rPr>
          <w:rFonts w:cs="Arial"/>
          <w:sz w:val="18"/>
          <w:szCs w:val="18"/>
        </w:rPr>
        <w:t>692</w:t>
      </w:r>
      <w:r w:rsidRPr="00761FEE">
        <w:rPr>
          <w:rFonts w:cs="Arial"/>
          <w:sz w:val="18"/>
          <w:szCs w:val="18"/>
          <w:lang w:val="en-US"/>
        </w:rPr>
        <w:t>,</w:t>
      </w:r>
      <w:r w:rsidR="00AA4011" w:rsidRPr="00761FEE">
        <w:rPr>
          <w:rFonts w:cs="Arial"/>
          <w:sz w:val="18"/>
          <w:szCs w:val="18"/>
        </w:rPr>
        <w:t>657</w:t>
      </w:r>
      <w:r w:rsidRPr="00761FEE">
        <w:rPr>
          <w:rFonts w:cs="Arial"/>
          <w:sz w:val="18"/>
          <w:szCs w:val="18"/>
          <w:lang w:val="en-US"/>
        </w:rPr>
        <w:t xml:space="preserve">. The Court of </w:t>
      </w:r>
      <w:r w:rsidR="0014610F">
        <w:rPr>
          <w:rFonts w:cs="Arial"/>
          <w:sz w:val="18"/>
          <w:szCs w:val="18"/>
          <w:lang w:val="en-US"/>
        </w:rPr>
        <w:br/>
      </w:r>
      <w:r w:rsidRPr="00761FEE">
        <w:rPr>
          <w:rFonts w:cs="Arial"/>
          <w:sz w:val="18"/>
          <w:szCs w:val="18"/>
          <w:lang w:val="en-US"/>
        </w:rPr>
        <w:t xml:space="preserve">First Instance ordered the Plaintiff to pay the Company Baht </w:t>
      </w:r>
      <w:r w:rsidR="00AA4011" w:rsidRPr="00761FEE">
        <w:rPr>
          <w:rFonts w:cs="Arial"/>
          <w:sz w:val="18"/>
          <w:szCs w:val="18"/>
        </w:rPr>
        <w:t>265</w:t>
      </w:r>
      <w:r w:rsidRPr="00761FEE">
        <w:rPr>
          <w:rFonts w:cs="Arial"/>
          <w:sz w:val="18"/>
          <w:szCs w:val="18"/>
          <w:lang w:val="en-US"/>
        </w:rPr>
        <w:t>,</w:t>
      </w:r>
      <w:r w:rsidR="00AA4011" w:rsidRPr="00761FEE">
        <w:rPr>
          <w:rFonts w:cs="Arial"/>
          <w:sz w:val="18"/>
          <w:szCs w:val="18"/>
        </w:rPr>
        <w:t>744</w:t>
      </w:r>
      <w:r w:rsidRPr="00761FEE">
        <w:rPr>
          <w:rFonts w:cs="Arial"/>
          <w:sz w:val="18"/>
          <w:szCs w:val="18"/>
          <w:lang w:val="en-US"/>
        </w:rPr>
        <w:t xml:space="preserve"> plus interest of </w:t>
      </w:r>
      <w:r w:rsidR="00AA4011" w:rsidRPr="00761FEE">
        <w:rPr>
          <w:rFonts w:cs="Arial"/>
          <w:sz w:val="18"/>
          <w:szCs w:val="18"/>
        </w:rPr>
        <w:t>7</w:t>
      </w:r>
      <w:r w:rsidRPr="00761FEE">
        <w:rPr>
          <w:rFonts w:cs="Arial"/>
          <w:sz w:val="18"/>
          <w:szCs w:val="18"/>
          <w:lang w:val="en-US"/>
        </w:rPr>
        <w:t>.</w:t>
      </w:r>
      <w:r w:rsidR="00AA4011" w:rsidRPr="00761FEE">
        <w:rPr>
          <w:rFonts w:cs="Arial"/>
          <w:sz w:val="18"/>
          <w:szCs w:val="18"/>
        </w:rPr>
        <w:t>5</w:t>
      </w:r>
      <w:r w:rsidRPr="00761FEE">
        <w:rPr>
          <w:rFonts w:cs="Arial"/>
          <w:sz w:val="18"/>
          <w:szCs w:val="18"/>
          <w:lang w:val="en-US"/>
        </w:rPr>
        <w:t xml:space="preserve">% per annum from </w:t>
      </w:r>
      <w:r w:rsidR="0014610F">
        <w:rPr>
          <w:rFonts w:cs="Arial"/>
          <w:sz w:val="18"/>
          <w:szCs w:val="18"/>
          <w:lang w:val="en-US"/>
        </w:rPr>
        <w:br/>
      </w:r>
      <w:r w:rsidR="00AA4011" w:rsidRPr="00761FEE">
        <w:rPr>
          <w:rFonts w:cs="Arial"/>
          <w:sz w:val="18"/>
          <w:szCs w:val="18"/>
        </w:rPr>
        <w:t>24</w:t>
      </w:r>
      <w:r w:rsidRPr="00761FEE">
        <w:rPr>
          <w:rFonts w:cs="Arial"/>
          <w:sz w:val="18"/>
          <w:szCs w:val="18"/>
          <w:lang w:val="en-US"/>
        </w:rPr>
        <w:t xml:space="preserve"> May </w:t>
      </w:r>
      <w:r w:rsidR="00AA4011" w:rsidRPr="0014610F">
        <w:rPr>
          <w:rFonts w:cs="Arial"/>
          <w:sz w:val="18"/>
          <w:szCs w:val="18"/>
        </w:rPr>
        <w:t>2016</w:t>
      </w:r>
      <w:r w:rsidRPr="0014610F">
        <w:rPr>
          <w:rFonts w:cs="Arial"/>
          <w:sz w:val="18"/>
          <w:szCs w:val="18"/>
          <w:lang w:val="en-US"/>
        </w:rPr>
        <w:t xml:space="preserve"> until the payment is fully made. As at </w:t>
      </w:r>
      <w:r w:rsidR="00AA4011" w:rsidRPr="0014610F">
        <w:rPr>
          <w:rFonts w:cs="Arial"/>
          <w:sz w:val="18"/>
          <w:szCs w:val="18"/>
        </w:rPr>
        <w:t>2</w:t>
      </w:r>
      <w:r w:rsidR="00B72DDE">
        <w:rPr>
          <w:rFonts w:cs="Arial"/>
          <w:sz w:val="18"/>
          <w:szCs w:val="18"/>
        </w:rPr>
        <w:t>5</w:t>
      </w:r>
      <w:r w:rsidRPr="0014610F">
        <w:rPr>
          <w:rFonts w:cs="Arial"/>
          <w:sz w:val="18"/>
          <w:szCs w:val="18"/>
          <w:lang w:val="en-US"/>
        </w:rPr>
        <w:t xml:space="preserve"> </w:t>
      </w:r>
      <w:r w:rsidR="0000073E" w:rsidRPr="0014610F">
        <w:rPr>
          <w:rFonts w:cs="Arial"/>
          <w:sz w:val="18"/>
          <w:szCs w:val="18"/>
          <w:lang w:val="en-US"/>
        </w:rPr>
        <w:t>February</w:t>
      </w:r>
      <w:r w:rsidRPr="0014610F">
        <w:rPr>
          <w:rFonts w:cs="Arial"/>
          <w:sz w:val="18"/>
          <w:szCs w:val="18"/>
          <w:lang w:val="en-US"/>
        </w:rPr>
        <w:t xml:space="preserve"> </w:t>
      </w:r>
      <w:r w:rsidR="00AA4011" w:rsidRPr="0014610F">
        <w:rPr>
          <w:rFonts w:cs="Arial"/>
          <w:sz w:val="18"/>
          <w:szCs w:val="18"/>
        </w:rPr>
        <w:t>20</w:t>
      </w:r>
      <w:r w:rsidR="00B72DDE">
        <w:rPr>
          <w:rFonts w:cs="Arial"/>
          <w:sz w:val="18"/>
          <w:szCs w:val="18"/>
        </w:rPr>
        <w:t>20</w:t>
      </w:r>
      <w:r w:rsidRPr="0014610F">
        <w:rPr>
          <w:rFonts w:cs="Arial"/>
          <w:sz w:val="18"/>
          <w:szCs w:val="18"/>
          <w:lang w:val="en-US"/>
        </w:rPr>
        <w:t xml:space="preserve">, a statement of </w:t>
      </w:r>
      <w:proofErr w:type="spellStart"/>
      <w:r w:rsidRPr="0014610F">
        <w:rPr>
          <w:rFonts w:cs="Arial"/>
          <w:sz w:val="18"/>
          <w:szCs w:val="18"/>
          <w:lang w:val="en-US"/>
        </w:rPr>
        <w:t>defence</w:t>
      </w:r>
      <w:proofErr w:type="spellEnd"/>
      <w:r w:rsidRPr="0014610F">
        <w:rPr>
          <w:rFonts w:cs="Arial"/>
          <w:sz w:val="18"/>
          <w:szCs w:val="18"/>
          <w:lang w:val="en-US"/>
        </w:rPr>
        <w:t xml:space="preserve"> and counter-claim are currently in the process of identifying assets of the judgement debtor for legal execution</w:t>
      </w:r>
      <w:r w:rsidR="0000073E" w:rsidRPr="0014610F">
        <w:rPr>
          <w:rFonts w:cs="Arial"/>
          <w:sz w:val="18"/>
          <w:szCs w:val="18"/>
          <w:lang w:val="en-US"/>
        </w:rPr>
        <w:t>.</w:t>
      </w:r>
    </w:p>
    <w:p w:rsidR="00AB02CB" w:rsidRPr="002D048A" w:rsidRDefault="00AB02CB" w:rsidP="0014610F">
      <w:pPr>
        <w:spacing w:line="240" w:lineRule="auto"/>
        <w:ind w:left="540"/>
        <w:jc w:val="both"/>
        <w:rPr>
          <w:rFonts w:cs="Arial"/>
          <w:sz w:val="18"/>
          <w:szCs w:val="18"/>
        </w:rPr>
      </w:pPr>
    </w:p>
    <w:p w:rsidR="00AB02CB" w:rsidRPr="0014610F" w:rsidRDefault="00AB02CB" w:rsidP="0014610F">
      <w:pPr>
        <w:spacing w:line="240" w:lineRule="auto"/>
        <w:ind w:left="540" w:hanging="540"/>
        <w:jc w:val="both"/>
        <w:rPr>
          <w:rFonts w:cs="Arial"/>
          <w:b/>
          <w:bCs/>
          <w:color w:val="CF4A02"/>
          <w:sz w:val="18"/>
          <w:szCs w:val="18"/>
        </w:rPr>
      </w:pPr>
      <w:r w:rsidRPr="0014610F">
        <w:rPr>
          <w:rFonts w:cs="Arial"/>
          <w:b/>
          <w:bCs/>
          <w:color w:val="CF4A02"/>
          <w:sz w:val="18"/>
          <w:szCs w:val="18"/>
        </w:rPr>
        <w:t>32.4</w:t>
      </w:r>
      <w:r w:rsidRPr="0014610F">
        <w:rPr>
          <w:rFonts w:cs="Arial"/>
          <w:b/>
          <w:bCs/>
          <w:color w:val="CF4A02"/>
          <w:sz w:val="18"/>
          <w:szCs w:val="18"/>
        </w:rPr>
        <w:tab/>
        <w:t>Contingent liability</w:t>
      </w:r>
    </w:p>
    <w:p w:rsidR="00AB02CB" w:rsidRDefault="00AB02CB" w:rsidP="0014610F">
      <w:pPr>
        <w:spacing w:line="240" w:lineRule="auto"/>
        <w:ind w:left="540"/>
        <w:jc w:val="both"/>
        <w:rPr>
          <w:rFonts w:cs="Arial"/>
          <w:sz w:val="18"/>
          <w:szCs w:val="18"/>
        </w:rPr>
      </w:pPr>
    </w:p>
    <w:p w:rsidR="00D343CB" w:rsidRPr="00D343CB" w:rsidRDefault="00D343CB" w:rsidP="0014610F">
      <w:pPr>
        <w:spacing w:line="240" w:lineRule="auto"/>
        <w:ind w:left="540"/>
        <w:jc w:val="both"/>
        <w:rPr>
          <w:rFonts w:cs="Browallia New"/>
          <w:sz w:val="18"/>
          <w:szCs w:val="22"/>
        </w:rPr>
      </w:pPr>
      <w:r w:rsidRPr="00D343CB">
        <w:rPr>
          <w:rFonts w:cs="Browallia New"/>
          <w:sz w:val="18"/>
          <w:szCs w:val="22"/>
        </w:rPr>
        <w:t>The Company has contingent liability relating to a penalty charge from a delay of one of its projects.  The contract</w:t>
      </w:r>
      <w:r>
        <w:rPr>
          <w:rFonts w:cs="Browallia New"/>
          <w:sz w:val="18"/>
          <w:szCs w:val="22"/>
        </w:rPr>
        <w:t xml:space="preserve"> indicates a penalty charge per workday until the work is delivered or the contract is terminated.  However, the </w:t>
      </w:r>
      <w:r w:rsidR="009D4269">
        <w:rPr>
          <w:rFonts w:cs="Browallia New"/>
          <w:sz w:val="18"/>
          <w:szCs w:val="22"/>
        </w:rPr>
        <w:t>C</w:t>
      </w:r>
      <w:r>
        <w:rPr>
          <w:rFonts w:cs="Browallia New"/>
          <w:sz w:val="18"/>
          <w:szCs w:val="22"/>
        </w:rPr>
        <w:t>ompany’s management believe that the delay was caused by external fact</w:t>
      </w:r>
      <w:r w:rsidR="009D4269">
        <w:rPr>
          <w:rFonts w:cs="Browallia New"/>
          <w:sz w:val="18"/>
          <w:szCs w:val="22"/>
        </w:rPr>
        <w:t>or</w:t>
      </w:r>
      <w:r>
        <w:rPr>
          <w:rFonts w:cs="Browallia New"/>
          <w:sz w:val="18"/>
          <w:szCs w:val="22"/>
        </w:rPr>
        <w:t xml:space="preserve"> which is beyond the Company’s control.  </w:t>
      </w:r>
      <w:r w:rsidR="009D4269">
        <w:rPr>
          <w:rFonts w:cs="Browallia New"/>
          <w:sz w:val="18"/>
          <w:szCs w:val="22"/>
        </w:rPr>
        <w:t>The Company’ s m</w:t>
      </w:r>
      <w:r>
        <w:rPr>
          <w:rFonts w:cs="Browallia New"/>
          <w:sz w:val="18"/>
          <w:szCs w:val="22"/>
        </w:rPr>
        <w:t>anagement sent letters to notify project owner and is in the process of clarifying and negotiating with the owner to reach a conclusion.</w:t>
      </w:r>
    </w:p>
    <w:p w:rsidR="00D343CB" w:rsidRDefault="00D343CB" w:rsidP="0014610F">
      <w:pPr>
        <w:spacing w:line="240" w:lineRule="auto"/>
        <w:ind w:left="540"/>
        <w:jc w:val="both"/>
        <w:rPr>
          <w:rFonts w:cs="Arial"/>
          <w:sz w:val="18"/>
          <w:szCs w:val="18"/>
        </w:rPr>
      </w:pPr>
    </w:p>
    <w:p w:rsidR="0068000E" w:rsidRDefault="0068000E" w:rsidP="0014610F">
      <w:pPr>
        <w:spacing w:line="240" w:lineRule="auto"/>
        <w:ind w:left="540" w:hanging="540"/>
        <w:jc w:val="both"/>
        <w:rPr>
          <w:rFonts w:cs="Arial"/>
          <w:b/>
          <w:bCs/>
          <w:sz w:val="18"/>
          <w:szCs w:val="18"/>
        </w:rPr>
      </w:pPr>
    </w:p>
    <w:tbl>
      <w:tblPr>
        <w:tblW w:w="9450" w:type="dxa"/>
        <w:tblInd w:w="108" w:type="dxa"/>
        <w:shd w:val="clear" w:color="auto" w:fill="FFA543"/>
        <w:tblLook w:val="04A0" w:firstRow="1" w:lastRow="0" w:firstColumn="1" w:lastColumn="0" w:noHBand="0" w:noVBand="1"/>
      </w:tblPr>
      <w:tblGrid>
        <w:gridCol w:w="9450"/>
      </w:tblGrid>
      <w:tr w:rsidR="00D211E1" w:rsidRPr="00D211E1" w:rsidTr="00EF1362">
        <w:trPr>
          <w:trHeight w:val="386"/>
        </w:trPr>
        <w:tc>
          <w:tcPr>
            <w:tcW w:w="9450" w:type="dxa"/>
            <w:shd w:val="clear" w:color="auto" w:fill="FFA543"/>
            <w:vAlign w:val="center"/>
          </w:tcPr>
          <w:p w:rsidR="00D211E1" w:rsidRPr="0002081C" w:rsidRDefault="00D211E1" w:rsidP="00EF1362">
            <w:pPr>
              <w:spacing w:line="240" w:lineRule="auto"/>
              <w:ind w:left="432" w:hanging="432"/>
              <w:jc w:val="both"/>
              <w:rPr>
                <w:rFonts w:cs="Arial"/>
                <w:b/>
                <w:bCs/>
                <w:color w:val="FFFFFF"/>
                <w:sz w:val="18"/>
                <w:szCs w:val="18"/>
                <w:cs/>
              </w:rPr>
            </w:pPr>
            <w:r w:rsidRPr="0002081C">
              <w:rPr>
                <w:rFonts w:eastAsia="Arial Unicode MS" w:cs="Arial"/>
                <w:b/>
                <w:bCs/>
                <w:color w:val="FFFFFF"/>
                <w:sz w:val="18"/>
                <w:szCs w:val="18"/>
              </w:rPr>
              <w:t>33</w:t>
            </w:r>
            <w:r w:rsidRPr="0002081C">
              <w:rPr>
                <w:rFonts w:eastAsia="Arial Unicode MS" w:cs="Arial"/>
                <w:b/>
                <w:bCs/>
                <w:color w:val="FFFFFF"/>
                <w:sz w:val="18"/>
                <w:szCs w:val="18"/>
              </w:rPr>
              <w:tab/>
            </w:r>
            <w:r w:rsidRPr="0002081C">
              <w:rPr>
                <w:rFonts w:cs="Arial"/>
                <w:b/>
                <w:bCs/>
                <w:color w:val="FFFFFF"/>
                <w:sz w:val="18"/>
                <w:szCs w:val="18"/>
              </w:rPr>
              <w:t>Financial derivatives</w:t>
            </w:r>
          </w:p>
        </w:tc>
      </w:tr>
    </w:tbl>
    <w:p w:rsidR="002451E8" w:rsidRPr="00E4250C" w:rsidRDefault="002451E8" w:rsidP="00E4250C">
      <w:pPr>
        <w:spacing w:line="240" w:lineRule="auto"/>
        <w:ind w:left="540"/>
        <w:jc w:val="both"/>
        <w:rPr>
          <w:rFonts w:cs="Arial"/>
          <w:sz w:val="18"/>
          <w:szCs w:val="18"/>
        </w:rPr>
      </w:pPr>
    </w:p>
    <w:p w:rsidR="002451E8" w:rsidRPr="00D211E1" w:rsidRDefault="00EF3B1B" w:rsidP="00D211E1">
      <w:pPr>
        <w:spacing w:line="240" w:lineRule="auto"/>
        <w:jc w:val="both"/>
        <w:rPr>
          <w:rFonts w:cs="Arial"/>
          <w:b/>
          <w:bCs/>
          <w:color w:val="CF4A02"/>
          <w:sz w:val="18"/>
          <w:szCs w:val="18"/>
        </w:rPr>
      </w:pPr>
      <w:r w:rsidRPr="00D211E1">
        <w:rPr>
          <w:rFonts w:cs="Arial"/>
          <w:b/>
          <w:bCs/>
          <w:color w:val="CF4A02"/>
          <w:sz w:val="18"/>
          <w:szCs w:val="18"/>
        </w:rPr>
        <w:t xml:space="preserve">Forward foreign exchange </w:t>
      </w:r>
      <w:r w:rsidR="002451E8" w:rsidRPr="00D211E1">
        <w:rPr>
          <w:rFonts w:cs="Arial"/>
          <w:b/>
          <w:bCs/>
          <w:color w:val="CF4A02"/>
          <w:sz w:val="18"/>
          <w:szCs w:val="18"/>
        </w:rPr>
        <w:t>contracts</w:t>
      </w:r>
    </w:p>
    <w:p w:rsidR="00F114E0" w:rsidRPr="00E4250C" w:rsidRDefault="00F114E0" w:rsidP="00E4250C">
      <w:pPr>
        <w:spacing w:line="240" w:lineRule="auto"/>
        <w:ind w:left="540"/>
        <w:jc w:val="both"/>
        <w:rPr>
          <w:rFonts w:cs="Arial"/>
          <w:sz w:val="18"/>
          <w:szCs w:val="18"/>
        </w:rPr>
      </w:pPr>
    </w:p>
    <w:p w:rsidR="003165CC" w:rsidRPr="00761FEE" w:rsidRDefault="003165CC" w:rsidP="00D211E1">
      <w:pPr>
        <w:spacing w:line="240" w:lineRule="auto"/>
        <w:jc w:val="both"/>
        <w:rPr>
          <w:rFonts w:cs="Arial"/>
          <w:sz w:val="18"/>
          <w:szCs w:val="18"/>
        </w:rPr>
      </w:pPr>
      <w:r w:rsidRPr="00761FEE">
        <w:rPr>
          <w:rFonts w:cs="Arial"/>
          <w:spacing w:val="-4"/>
          <w:sz w:val="18"/>
          <w:szCs w:val="18"/>
        </w:rPr>
        <w:t xml:space="preserve">As at </w:t>
      </w:r>
      <w:r w:rsidR="00AA4011" w:rsidRPr="00761FEE">
        <w:rPr>
          <w:rFonts w:cs="Arial"/>
          <w:spacing w:val="-4"/>
          <w:sz w:val="18"/>
          <w:szCs w:val="18"/>
        </w:rPr>
        <w:t>31</w:t>
      </w:r>
      <w:r w:rsidRPr="00761FEE">
        <w:rPr>
          <w:rFonts w:cs="Arial"/>
          <w:spacing w:val="-4"/>
          <w:sz w:val="18"/>
          <w:szCs w:val="18"/>
        </w:rPr>
        <w:t xml:space="preserve"> December </w:t>
      </w:r>
      <w:r w:rsidR="00661660" w:rsidRPr="00761FEE">
        <w:rPr>
          <w:rFonts w:cs="Arial"/>
          <w:spacing w:val="-4"/>
          <w:sz w:val="18"/>
          <w:szCs w:val="18"/>
        </w:rPr>
        <w:t>2019</w:t>
      </w:r>
      <w:r w:rsidRPr="00761FEE">
        <w:rPr>
          <w:rFonts w:cs="Arial"/>
          <w:spacing w:val="-4"/>
          <w:sz w:val="18"/>
          <w:szCs w:val="18"/>
        </w:rPr>
        <w:t xml:space="preserve"> and </w:t>
      </w:r>
      <w:r w:rsidR="00661660" w:rsidRPr="00761FEE">
        <w:rPr>
          <w:rFonts w:cs="Arial"/>
          <w:spacing w:val="-4"/>
          <w:sz w:val="18"/>
          <w:szCs w:val="18"/>
        </w:rPr>
        <w:t>2018</w:t>
      </w:r>
      <w:r w:rsidRPr="00761FEE">
        <w:rPr>
          <w:rFonts w:cs="Arial"/>
          <w:spacing w:val="-4"/>
          <w:sz w:val="18"/>
          <w:szCs w:val="18"/>
        </w:rPr>
        <w:t xml:space="preserve">, the Company has </w:t>
      </w:r>
      <w:r w:rsidR="00EF3B1B" w:rsidRPr="00761FEE">
        <w:rPr>
          <w:rFonts w:cs="Arial"/>
          <w:spacing w:val="-4"/>
          <w:sz w:val="18"/>
          <w:szCs w:val="18"/>
        </w:rPr>
        <w:t xml:space="preserve">forward </w:t>
      </w:r>
      <w:r w:rsidRPr="00761FEE">
        <w:rPr>
          <w:rFonts w:cs="Arial"/>
          <w:spacing w:val="-4"/>
          <w:sz w:val="18"/>
          <w:szCs w:val="18"/>
        </w:rPr>
        <w:t>f</w:t>
      </w:r>
      <w:r w:rsidR="00B806C8" w:rsidRPr="00761FEE">
        <w:rPr>
          <w:rFonts w:cs="Arial"/>
          <w:spacing w:val="-4"/>
          <w:sz w:val="18"/>
          <w:szCs w:val="18"/>
        </w:rPr>
        <w:t xml:space="preserve">oreign exchange </w:t>
      </w:r>
      <w:r w:rsidR="00F114E0" w:rsidRPr="00761FEE">
        <w:rPr>
          <w:rFonts w:cs="Arial"/>
          <w:spacing w:val="-4"/>
          <w:sz w:val="18"/>
          <w:szCs w:val="18"/>
        </w:rPr>
        <w:t>contracts</w:t>
      </w:r>
      <w:r w:rsidRPr="00761FEE">
        <w:rPr>
          <w:rFonts w:cs="Arial"/>
          <w:spacing w:val="-4"/>
          <w:sz w:val="18"/>
          <w:szCs w:val="18"/>
        </w:rPr>
        <w:t xml:space="preserve"> which</w:t>
      </w:r>
      <w:r w:rsidR="00F114E0" w:rsidRPr="00761FEE">
        <w:rPr>
          <w:rFonts w:cs="Arial"/>
          <w:spacing w:val="-4"/>
          <w:sz w:val="18"/>
          <w:szCs w:val="18"/>
        </w:rPr>
        <w:t xml:space="preserve"> have been </w:t>
      </w:r>
      <w:proofErr w:type="gramStart"/>
      <w:r w:rsidR="00F114E0" w:rsidRPr="00761FEE">
        <w:rPr>
          <w:rFonts w:cs="Arial"/>
          <w:spacing w:val="-4"/>
          <w:sz w:val="18"/>
          <w:szCs w:val="18"/>
        </w:rPr>
        <w:t>entered into</w:t>
      </w:r>
      <w:proofErr w:type="gramEnd"/>
      <w:r w:rsidR="00F114E0" w:rsidRPr="00761FEE">
        <w:rPr>
          <w:rFonts w:cs="Arial"/>
          <w:spacing w:val="-4"/>
          <w:sz w:val="18"/>
          <w:szCs w:val="18"/>
        </w:rPr>
        <w:t xml:space="preserve"> </w:t>
      </w:r>
      <w:r w:rsidR="00EF3B1B" w:rsidRPr="00761FEE">
        <w:rPr>
          <w:rFonts w:cs="Arial"/>
          <w:spacing w:val="-4"/>
          <w:sz w:val="18"/>
          <w:szCs w:val="18"/>
        </w:rPr>
        <w:t xml:space="preserve">to </w:t>
      </w:r>
      <w:r w:rsidR="00F114E0" w:rsidRPr="00761FEE">
        <w:rPr>
          <w:rFonts w:cs="Arial"/>
          <w:spacing w:val="-4"/>
          <w:sz w:val="18"/>
          <w:szCs w:val="18"/>
        </w:rPr>
        <w:t>manage exposure to fluctuations in foreign</w:t>
      </w:r>
      <w:r w:rsidR="00F114E0" w:rsidRPr="00761FEE">
        <w:rPr>
          <w:rFonts w:cs="Arial"/>
          <w:sz w:val="18"/>
          <w:szCs w:val="18"/>
        </w:rPr>
        <w:t xml:space="preserve"> currency exchange rates on accounts payable denominated in foreign currency</w:t>
      </w:r>
      <w:r w:rsidRPr="00761FEE">
        <w:rPr>
          <w:rFonts w:cs="Arial"/>
          <w:sz w:val="18"/>
          <w:szCs w:val="18"/>
        </w:rPr>
        <w:t xml:space="preserve"> as follow:</w:t>
      </w:r>
      <w:r w:rsidR="00DC7112" w:rsidRPr="00761FEE">
        <w:rPr>
          <w:rFonts w:cs="Arial"/>
          <w:sz w:val="18"/>
          <w:szCs w:val="18"/>
        </w:rPr>
        <w:t xml:space="preserve">  </w:t>
      </w:r>
    </w:p>
    <w:p w:rsidR="00AB7AC3" w:rsidRPr="00E4250C" w:rsidRDefault="00AB7AC3" w:rsidP="00E4250C">
      <w:pPr>
        <w:spacing w:line="240" w:lineRule="auto"/>
        <w:ind w:left="540"/>
        <w:jc w:val="both"/>
        <w:rPr>
          <w:rFonts w:cs="Arial"/>
          <w:sz w:val="18"/>
          <w:szCs w:val="18"/>
        </w:rPr>
      </w:pPr>
    </w:p>
    <w:p w:rsidR="00AB7AC3" w:rsidRPr="00D211E1" w:rsidRDefault="00AB7AC3" w:rsidP="00D211E1">
      <w:pPr>
        <w:spacing w:line="240" w:lineRule="auto"/>
        <w:jc w:val="both"/>
        <w:rPr>
          <w:rFonts w:cs="Arial"/>
          <w:b/>
          <w:bCs/>
          <w:color w:val="CF4A02"/>
          <w:sz w:val="18"/>
          <w:szCs w:val="18"/>
        </w:rPr>
      </w:pPr>
      <w:r w:rsidRPr="00D211E1">
        <w:rPr>
          <w:rFonts w:cs="Arial"/>
          <w:b/>
          <w:bCs/>
          <w:color w:val="CF4A02"/>
          <w:sz w:val="18"/>
          <w:szCs w:val="18"/>
        </w:rPr>
        <w:t>Financial Instruments</w:t>
      </w:r>
    </w:p>
    <w:p w:rsidR="00697B5E" w:rsidRPr="00E4250C" w:rsidRDefault="00697B5E" w:rsidP="00E4250C">
      <w:pPr>
        <w:spacing w:line="240" w:lineRule="auto"/>
        <w:ind w:left="540"/>
        <w:jc w:val="both"/>
        <w:rPr>
          <w:rFonts w:cs="Arial"/>
          <w:sz w:val="18"/>
          <w:szCs w:val="18"/>
        </w:rPr>
      </w:pPr>
    </w:p>
    <w:p w:rsidR="00AB7AC3" w:rsidRPr="00D211E1" w:rsidRDefault="00AB7AC3" w:rsidP="00D211E1">
      <w:pPr>
        <w:spacing w:line="240" w:lineRule="auto"/>
        <w:ind w:left="540" w:hanging="540"/>
        <w:jc w:val="both"/>
        <w:rPr>
          <w:rFonts w:cs="Arial"/>
          <w:color w:val="CF4A02"/>
          <w:sz w:val="18"/>
          <w:szCs w:val="18"/>
        </w:rPr>
      </w:pPr>
      <w:r w:rsidRPr="00D211E1">
        <w:rPr>
          <w:rFonts w:cs="Arial"/>
          <w:color w:val="CF4A02"/>
          <w:sz w:val="18"/>
          <w:szCs w:val="18"/>
        </w:rPr>
        <w:t>a)</w:t>
      </w:r>
      <w:r w:rsidRPr="00D211E1">
        <w:rPr>
          <w:rFonts w:cs="Arial"/>
          <w:color w:val="CF4A02"/>
          <w:sz w:val="18"/>
          <w:szCs w:val="18"/>
        </w:rPr>
        <w:tab/>
        <w:t xml:space="preserve">Financial assets and financial liabilities </w:t>
      </w:r>
    </w:p>
    <w:p w:rsidR="003165CC" w:rsidRPr="00E4250C" w:rsidRDefault="003165CC" w:rsidP="00D211E1">
      <w:pPr>
        <w:spacing w:line="240" w:lineRule="auto"/>
        <w:ind w:left="540"/>
        <w:jc w:val="both"/>
        <w:rPr>
          <w:rFonts w:cs="Arial"/>
          <w:sz w:val="18"/>
          <w:szCs w:val="18"/>
        </w:rPr>
      </w:pPr>
    </w:p>
    <w:p w:rsidR="00505220" w:rsidRPr="00761FEE" w:rsidRDefault="00AB7AC3" w:rsidP="00D211E1">
      <w:pPr>
        <w:spacing w:line="240" w:lineRule="auto"/>
        <w:ind w:left="540"/>
        <w:jc w:val="both"/>
        <w:rPr>
          <w:rFonts w:cs="Arial"/>
          <w:sz w:val="18"/>
          <w:szCs w:val="18"/>
        </w:rPr>
      </w:pPr>
      <w:r w:rsidRPr="00761FEE">
        <w:rPr>
          <w:rFonts w:cs="Arial"/>
          <w:sz w:val="18"/>
          <w:szCs w:val="18"/>
        </w:rPr>
        <w:t xml:space="preserve">As at </w:t>
      </w:r>
      <w:r w:rsidR="00AA4011" w:rsidRPr="00761FEE">
        <w:rPr>
          <w:rFonts w:cs="Arial"/>
          <w:sz w:val="18"/>
          <w:szCs w:val="18"/>
        </w:rPr>
        <w:t>31</w:t>
      </w:r>
      <w:r w:rsidRPr="00761FEE">
        <w:rPr>
          <w:rFonts w:cs="Arial"/>
          <w:sz w:val="18"/>
          <w:szCs w:val="18"/>
        </w:rPr>
        <w:t xml:space="preserve"> December, the Company had outstanding balances of financial assets and financial liabilities d</w:t>
      </w:r>
      <w:r w:rsidR="00907F81" w:rsidRPr="00761FEE">
        <w:rPr>
          <w:rFonts w:cs="Arial"/>
          <w:sz w:val="18"/>
          <w:szCs w:val="18"/>
        </w:rPr>
        <w:t>enominated in foreign currency</w:t>
      </w:r>
      <w:r w:rsidRPr="00761FEE">
        <w:rPr>
          <w:rFonts w:cs="Arial"/>
          <w:sz w:val="18"/>
          <w:szCs w:val="18"/>
        </w:rPr>
        <w:t xml:space="preserve"> as follows:</w:t>
      </w:r>
    </w:p>
    <w:p w:rsidR="00AB7AC3" w:rsidRPr="00E4250C" w:rsidRDefault="00AB7AC3" w:rsidP="00D211E1">
      <w:pPr>
        <w:spacing w:line="240" w:lineRule="auto"/>
        <w:ind w:left="540"/>
        <w:jc w:val="both"/>
        <w:rPr>
          <w:rFonts w:cs="Arial"/>
          <w:sz w:val="18"/>
          <w:szCs w:val="18"/>
        </w:rPr>
      </w:pPr>
    </w:p>
    <w:tbl>
      <w:tblPr>
        <w:tblW w:w="9099" w:type="dxa"/>
        <w:tblInd w:w="468" w:type="dxa"/>
        <w:tblLayout w:type="fixed"/>
        <w:tblLook w:val="0000" w:firstRow="0" w:lastRow="0" w:firstColumn="0" w:lastColumn="0" w:noHBand="0" w:noVBand="0"/>
      </w:tblPr>
      <w:tblGrid>
        <w:gridCol w:w="3339"/>
        <w:gridCol w:w="1440"/>
        <w:gridCol w:w="1440"/>
        <w:gridCol w:w="1440"/>
        <w:gridCol w:w="1440"/>
      </w:tblGrid>
      <w:tr w:rsidR="00A61D81" w:rsidRPr="00761FEE" w:rsidTr="00D211E1">
        <w:trPr>
          <w:cantSplit/>
        </w:trPr>
        <w:tc>
          <w:tcPr>
            <w:tcW w:w="3339" w:type="dxa"/>
          </w:tcPr>
          <w:p w:rsidR="00A61D81" w:rsidRPr="00761FEE" w:rsidRDefault="00A61D81" w:rsidP="00D211E1">
            <w:pPr>
              <w:spacing w:line="240" w:lineRule="auto"/>
              <w:ind w:left="65"/>
              <w:jc w:val="center"/>
              <w:rPr>
                <w:rFonts w:cs="Arial"/>
                <w:b/>
                <w:bCs/>
                <w:sz w:val="18"/>
                <w:szCs w:val="18"/>
              </w:rPr>
            </w:pPr>
          </w:p>
        </w:tc>
        <w:tc>
          <w:tcPr>
            <w:tcW w:w="5760" w:type="dxa"/>
            <w:gridSpan w:val="4"/>
            <w:tcBorders>
              <w:top w:val="single" w:sz="4" w:space="0" w:color="auto"/>
              <w:bottom w:val="single" w:sz="4" w:space="0" w:color="auto"/>
            </w:tcBorders>
          </w:tcPr>
          <w:p w:rsidR="00A61D81" w:rsidRPr="00761FEE" w:rsidRDefault="00A61D81" w:rsidP="00D211E1">
            <w:pPr>
              <w:spacing w:line="240" w:lineRule="auto"/>
              <w:ind w:right="-72"/>
              <w:jc w:val="right"/>
              <w:rPr>
                <w:rFonts w:cs="Arial"/>
                <w:b/>
                <w:bCs/>
                <w:sz w:val="18"/>
                <w:szCs w:val="18"/>
              </w:rPr>
            </w:pPr>
            <w:r w:rsidRPr="00761FEE">
              <w:rPr>
                <w:rFonts w:cs="Arial"/>
                <w:b/>
                <w:bCs/>
                <w:sz w:val="18"/>
                <w:szCs w:val="18"/>
              </w:rPr>
              <w:t>(</w:t>
            </w:r>
            <w:proofErr w:type="gramStart"/>
            <w:r w:rsidRPr="00761FEE">
              <w:rPr>
                <w:rFonts w:cs="Arial"/>
                <w:b/>
                <w:bCs/>
                <w:sz w:val="18"/>
                <w:szCs w:val="18"/>
              </w:rPr>
              <w:t>Unit :</w:t>
            </w:r>
            <w:proofErr w:type="gramEnd"/>
            <w:r w:rsidRPr="00761FEE">
              <w:rPr>
                <w:rFonts w:cs="Arial"/>
                <w:b/>
                <w:bCs/>
                <w:sz w:val="18"/>
                <w:szCs w:val="18"/>
              </w:rPr>
              <w:t xml:space="preserve"> Baht/</w:t>
            </w:r>
            <w:r w:rsidR="003B35D1">
              <w:rPr>
                <w:rFonts w:cs="Arial"/>
                <w:b/>
                <w:bCs/>
                <w:sz w:val="18"/>
                <w:szCs w:val="18"/>
              </w:rPr>
              <w:t>F</w:t>
            </w:r>
            <w:r w:rsidRPr="00761FEE">
              <w:rPr>
                <w:rFonts w:cs="Arial"/>
                <w:b/>
                <w:bCs/>
                <w:sz w:val="18"/>
                <w:szCs w:val="18"/>
              </w:rPr>
              <w:t>oreign currency)</w:t>
            </w:r>
          </w:p>
        </w:tc>
      </w:tr>
      <w:tr w:rsidR="00A61D81" w:rsidRPr="00761FEE" w:rsidTr="0068000E">
        <w:trPr>
          <w:cantSplit/>
        </w:trPr>
        <w:tc>
          <w:tcPr>
            <w:tcW w:w="3339" w:type="dxa"/>
          </w:tcPr>
          <w:p w:rsidR="00A61D81" w:rsidRPr="00761FEE" w:rsidRDefault="00A61D81" w:rsidP="00D211E1">
            <w:pPr>
              <w:spacing w:line="240" w:lineRule="auto"/>
              <w:ind w:left="65"/>
              <w:jc w:val="center"/>
              <w:rPr>
                <w:rFonts w:cs="Arial"/>
                <w:b/>
                <w:bCs/>
                <w:sz w:val="18"/>
                <w:szCs w:val="18"/>
              </w:rPr>
            </w:pPr>
          </w:p>
        </w:tc>
        <w:tc>
          <w:tcPr>
            <w:tcW w:w="2880" w:type="dxa"/>
            <w:gridSpan w:val="2"/>
            <w:tcBorders>
              <w:top w:val="single" w:sz="4" w:space="0" w:color="auto"/>
              <w:bottom w:val="single" w:sz="4" w:space="0" w:color="auto"/>
            </w:tcBorders>
          </w:tcPr>
          <w:p w:rsidR="00A61D81" w:rsidRDefault="00A61D81" w:rsidP="00D211E1">
            <w:pPr>
              <w:tabs>
                <w:tab w:val="right" w:pos="1224"/>
              </w:tabs>
              <w:spacing w:line="240" w:lineRule="auto"/>
              <w:ind w:right="-72"/>
              <w:jc w:val="right"/>
              <w:rPr>
                <w:rFonts w:cs="Arial"/>
                <w:b/>
                <w:bCs/>
                <w:sz w:val="18"/>
                <w:szCs w:val="18"/>
              </w:rPr>
            </w:pPr>
            <w:r w:rsidRPr="00761FEE">
              <w:rPr>
                <w:rFonts w:cs="Arial"/>
                <w:b/>
                <w:bCs/>
                <w:sz w:val="18"/>
                <w:szCs w:val="18"/>
              </w:rPr>
              <w:t>Equity Method and Separate</w:t>
            </w:r>
          </w:p>
          <w:p w:rsidR="0068000E" w:rsidRPr="00761FEE" w:rsidRDefault="001C1BE7" w:rsidP="00D211E1">
            <w:pPr>
              <w:tabs>
                <w:tab w:val="right" w:pos="1224"/>
              </w:tabs>
              <w:spacing w:line="240" w:lineRule="auto"/>
              <w:ind w:right="-72"/>
              <w:jc w:val="right"/>
              <w:rPr>
                <w:rFonts w:cs="Arial"/>
                <w:b/>
                <w:bCs/>
                <w:sz w:val="18"/>
                <w:szCs w:val="18"/>
                <w:cs/>
              </w:rPr>
            </w:pPr>
            <w:r>
              <w:rPr>
                <w:rFonts w:cs="Arial"/>
                <w:b/>
                <w:bCs/>
                <w:sz w:val="18"/>
                <w:szCs w:val="18"/>
              </w:rPr>
              <w:t>financial statements</w:t>
            </w:r>
          </w:p>
        </w:tc>
        <w:tc>
          <w:tcPr>
            <w:tcW w:w="2880" w:type="dxa"/>
            <w:gridSpan w:val="2"/>
            <w:tcBorders>
              <w:top w:val="single" w:sz="4" w:space="0" w:color="auto"/>
              <w:bottom w:val="single" w:sz="4" w:space="0" w:color="auto"/>
            </w:tcBorders>
          </w:tcPr>
          <w:p w:rsidR="00A61D81" w:rsidRPr="00761FEE" w:rsidRDefault="00A61D81" w:rsidP="00D211E1">
            <w:pPr>
              <w:tabs>
                <w:tab w:val="right" w:pos="1224"/>
              </w:tabs>
              <w:spacing w:line="240" w:lineRule="auto"/>
              <w:ind w:right="-72"/>
              <w:jc w:val="right"/>
              <w:rPr>
                <w:rFonts w:cs="Arial"/>
                <w:b/>
                <w:bCs/>
                <w:sz w:val="18"/>
                <w:szCs w:val="18"/>
                <w:cs/>
              </w:rPr>
            </w:pPr>
            <w:r w:rsidRPr="00761FEE">
              <w:rPr>
                <w:rFonts w:cs="Arial"/>
                <w:b/>
                <w:bCs/>
                <w:sz w:val="18"/>
                <w:szCs w:val="18"/>
              </w:rPr>
              <w:t>Exchange rate</w:t>
            </w:r>
          </w:p>
        </w:tc>
      </w:tr>
      <w:tr w:rsidR="00A61D81" w:rsidRPr="00761FEE" w:rsidTr="00D211E1">
        <w:trPr>
          <w:cantSplit/>
        </w:trPr>
        <w:tc>
          <w:tcPr>
            <w:tcW w:w="3339" w:type="dxa"/>
          </w:tcPr>
          <w:p w:rsidR="00A61D81" w:rsidRPr="00761FEE" w:rsidRDefault="00A61D81" w:rsidP="00D211E1">
            <w:pPr>
              <w:spacing w:line="240" w:lineRule="auto"/>
              <w:ind w:left="65"/>
              <w:jc w:val="center"/>
              <w:rPr>
                <w:rFonts w:cs="Arial"/>
                <w:b/>
                <w:bCs/>
                <w:sz w:val="18"/>
                <w:szCs w:val="18"/>
              </w:rPr>
            </w:pPr>
          </w:p>
        </w:tc>
        <w:tc>
          <w:tcPr>
            <w:tcW w:w="1440" w:type="dxa"/>
            <w:tcBorders>
              <w:top w:val="single" w:sz="4" w:space="0" w:color="auto"/>
            </w:tcBorders>
          </w:tcPr>
          <w:p w:rsidR="00A61D81" w:rsidRPr="00761FEE" w:rsidRDefault="00A61D81" w:rsidP="00D211E1">
            <w:pPr>
              <w:spacing w:line="240" w:lineRule="auto"/>
              <w:ind w:right="-72"/>
              <w:jc w:val="right"/>
              <w:rPr>
                <w:rFonts w:cs="Arial"/>
                <w:b/>
                <w:bCs/>
                <w:sz w:val="18"/>
                <w:szCs w:val="18"/>
              </w:rPr>
            </w:pPr>
            <w:r w:rsidRPr="00761FEE">
              <w:rPr>
                <w:rFonts w:cs="Arial"/>
                <w:b/>
                <w:bCs/>
                <w:sz w:val="18"/>
                <w:szCs w:val="18"/>
              </w:rPr>
              <w:t>Financial</w:t>
            </w:r>
          </w:p>
        </w:tc>
        <w:tc>
          <w:tcPr>
            <w:tcW w:w="1440" w:type="dxa"/>
            <w:tcBorders>
              <w:top w:val="single" w:sz="4" w:space="0" w:color="auto"/>
            </w:tcBorders>
          </w:tcPr>
          <w:p w:rsidR="00A61D81" w:rsidRPr="00761FEE" w:rsidRDefault="00A61D81" w:rsidP="00D211E1">
            <w:pPr>
              <w:spacing w:line="240" w:lineRule="auto"/>
              <w:ind w:right="-72"/>
              <w:jc w:val="right"/>
              <w:rPr>
                <w:rFonts w:cs="Arial"/>
                <w:b/>
                <w:bCs/>
                <w:sz w:val="18"/>
                <w:szCs w:val="18"/>
              </w:rPr>
            </w:pPr>
            <w:r w:rsidRPr="00761FEE">
              <w:rPr>
                <w:rFonts w:cs="Arial"/>
                <w:b/>
                <w:bCs/>
                <w:sz w:val="18"/>
                <w:szCs w:val="18"/>
              </w:rPr>
              <w:t>Financial</w:t>
            </w:r>
          </w:p>
        </w:tc>
        <w:tc>
          <w:tcPr>
            <w:tcW w:w="2880" w:type="dxa"/>
            <w:gridSpan w:val="2"/>
            <w:tcBorders>
              <w:bottom w:val="single" w:sz="4" w:space="0" w:color="auto"/>
            </w:tcBorders>
          </w:tcPr>
          <w:p w:rsidR="00A61D81" w:rsidRPr="00761FEE" w:rsidRDefault="00A61D81" w:rsidP="00D211E1">
            <w:pPr>
              <w:tabs>
                <w:tab w:val="right" w:pos="1224"/>
              </w:tabs>
              <w:spacing w:line="240" w:lineRule="auto"/>
              <w:ind w:right="-72"/>
              <w:jc w:val="right"/>
              <w:rPr>
                <w:rFonts w:cs="Arial"/>
                <w:b/>
                <w:bCs/>
                <w:sz w:val="18"/>
                <w:szCs w:val="18"/>
                <w:cs/>
              </w:rPr>
            </w:pPr>
            <w:r w:rsidRPr="00761FEE">
              <w:rPr>
                <w:rFonts w:cs="Arial"/>
                <w:b/>
                <w:bCs/>
                <w:sz w:val="18"/>
                <w:szCs w:val="18"/>
              </w:rPr>
              <w:t xml:space="preserve">As at </w:t>
            </w:r>
            <w:r w:rsidR="00AA4011" w:rsidRPr="00761FEE">
              <w:rPr>
                <w:rFonts w:cs="Arial"/>
                <w:b/>
                <w:bCs/>
                <w:sz w:val="18"/>
                <w:szCs w:val="18"/>
              </w:rPr>
              <w:t>31</w:t>
            </w:r>
            <w:r w:rsidRPr="00761FEE">
              <w:rPr>
                <w:rFonts w:cs="Arial"/>
                <w:b/>
                <w:bCs/>
                <w:sz w:val="18"/>
                <w:szCs w:val="18"/>
              </w:rPr>
              <w:t xml:space="preserve"> December </w:t>
            </w:r>
            <w:r w:rsidR="00661660" w:rsidRPr="00761FEE">
              <w:rPr>
                <w:rFonts w:cs="Arial"/>
                <w:b/>
                <w:bCs/>
                <w:sz w:val="18"/>
                <w:szCs w:val="18"/>
              </w:rPr>
              <w:t>2019</w:t>
            </w:r>
          </w:p>
        </w:tc>
      </w:tr>
      <w:tr w:rsidR="00A61D81" w:rsidRPr="00761FEE" w:rsidTr="00D211E1">
        <w:trPr>
          <w:cantSplit/>
        </w:trPr>
        <w:tc>
          <w:tcPr>
            <w:tcW w:w="3339" w:type="dxa"/>
            <w:tcBorders>
              <w:bottom w:val="single" w:sz="4" w:space="0" w:color="auto"/>
            </w:tcBorders>
          </w:tcPr>
          <w:p w:rsidR="00A61D81" w:rsidRPr="00761FEE" w:rsidRDefault="00A61D81" w:rsidP="00D211E1">
            <w:pPr>
              <w:spacing w:line="240" w:lineRule="auto"/>
              <w:ind w:left="65"/>
              <w:jc w:val="center"/>
              <w:rPr>
                <w:rFonts w:cs="Arial"/>
                <w:snapToGrid w:val="0"/>
                <w:sz w:val="18"/>
                <w:szCs w:val="18"/>
                <w:lang w:eastAsia="th-TH"/>
              </w:rPr>
            </w:pPr>
            <w:r w:rsidRPr="00761FEE">
              <w:rPr>
                <w:rFonts w:cs="Arial"/>
                <w:b/>
                <w:bCs/>
                <w:sz w:val="18"/>
                <w:szCs w:val="18"/>
              </w:rPr>
              <w:t>Currency</w:t>
            </w:r>
          </w:p>
        </w:tc>
        <w:tc>
          <w:tcPr>
            <w:tcW w:w="1440" w:type="dxa"/>
            <w:tcBorders>
              <w:bottom w:val="single" w:sz="4" w:space="0" w:color="auto"/>
            </w:tcBorders>
          </w:tcPr>
          <w:p w:rsidR="00A61D81" w:rsidRPr="00761FEE" w:rsidRDefault="00A61D81" w:rsidP="00D211E1">
            <w:pPr>
              <w:spacing w:line="240" w:lineRule="auto"/>
              <w:ind w:right="-72"/>
              <w:jc w:val="right"/>
              <w:rPr>
                <w:rFonts w:cs="Arial"/>
                <w:b/>
                <w:bCs/>
                <w:sz w:val="18"/>
                <w:szCs w:val="18"/>
                <w:cs/>
              </w:rPr>
            </w:pPr>
            <w:r w:rsidRPr="00761FEE">
              <w:rPr>
                <w:rFonts w:cs="Arial"/>
                <w:b/>
                <w:bCs/>
                <w:sz w:val="18"/>
                <w:szCs w:val="18"/>
              </w:rPr>
              <w:t>assets</w:t>
            </w:r>
          </w:p>
        </w:tc>
        <w:tc>
          <w:tcPr>
            <w:tcW w:w="1440" w:type="dxa"/>
            <w:tcBorders>
              <w:bottom w:val="single" w:sz="4" w:space="0" w:color="auto"/>
            </w:tcBorders>
          </w:tcPr>
          <w:p w:rsidR="00A61D81" w:rsidRPr="00761FEE" w:rsidRDefault="00A61D81" w:rsidP="00D211E1">
            <w:pPr>
              <w:spacing w:line="240" w:lineRule="auto"/>
              <w:ind w:right="-72"/>
              <w:jc w:val="right"/>
              <w:rPr>
                <w:rFonts w:cs="Arial"/>
                <w:b/>
                <w:bCs/>
                <w:sz w:val="18"/>
                <w:szCs w:val="18"/>
                <w:cs/>
              </w:rPr>
            </w:pPr>
            <w:r w:rsidRPr="00761FEE">
              <w:rPr>
                <w:rFonts w:cs="Arial"/>
                <w:b/>
                <w:bCs/>
                <w:sz w:val="18"/>
                <w:szCs w:val="18"/>
              </w:rPr>
              <w:t>liabilities</w:t>
            </w:r>
          </w:p>
        </w:tc>
        <w:tc>
          <w:tcPr>
            <w:tcW w:w="1440" w:type="dxa"/>
            <w:tcBorders>
              <w:top w:val="single" w:sz="4" w:space="0" w:color="auto"/>
              <w:bottom w:val="single" w:sz="4" w:space="0" w:color="auto"/>
            </w:tcBorders>
          </w:tcPr>
          <w:p w:rsidR="00A61D81" w:rsidRPr="00761FEE" w:rsidRDefault="00A61D81" w:rsidP="00D211E1">
            <w:pPr>
              <w:spacing w:line="240" w:lineRule="auto"/>
              <w:ind w:right="-72"/>
              <w:jc w:val="right"/>
              <w:rPr>
                <w:rFonts w:cs="Arial"/>
                <w:b/>
                <w:bCs/>
                <w:sz w:val="18"/>
                <w:szCs w:val="18"/>
              </w:rPr>
            </w:pPr>
            <w:r w:rsidRPr="00761FEE">
              <w:rPr>
                <w:rFonts w:cs="Arial"/>
                <w:b/>
                <w:bCs/>
                <w:sz w:val="18"/>
                <w:szCs w:val="18"/>
              </w:rPr>
              <w:t>Buying</w:t>
            </w:r>
          </w:p>
        </w:tc>
        <w:tc>
          <w:tcPr>
            <w:tcW w:w="1440" w:type="dxa"/>
            <w:tcBorders>
              <w:top w:val="single" w:sz="4" w:space="0" w:color="auto"/>
              <w:bottom w:val="single" w:sz="4" w:space="0" w:color="auto"/>
            </w:tcBorders>
          </w:tcPr>
          <w:p w:rsidR="00A61D81" w:rsidRPr="00761FEE" w:rsidRDefault="00A61D81" w:rsidP="00D211E1">
            <w:pPr>
              <w:spacing w:line="240" w:lineRule="auto"/>
              <w:ind w:right="-72"/>
              <w:jc w:val="right"/>
              <w:rPr>
                <w:rFonts w:cs="Arial"/>
                <w:b/>
                <w:bCs/>
                <w:sz w:val="18"/>
                <w:szCs w:val="18"/>
              </w:rPr>
            </w:pPr>
            <w:r w:rsidRPr="00761FEE">
              <w:rPr>
                <w:rFonts w:cs="Arial"/>
                <w:b/>
                <w:bCs/>
                <w:sz w:val="18"/>
                <w:szCs w:val="18"/>
              </w:rPr>
              <w:t>Selling</w:t>
            </w:r>
          </w:p>
        </w:tc>
      </w:tr>
      <w:tr w:rsidR="00A61D81" w:rsidRPr="0014610F" w:rsidTr="00D211E1">
        <w:trPr>
          <w:cantSplit/>
        </w:trPr>
        <w:tc>
          <w:tcPr>
            <w:tcW w:w="3339" w:type="dxa"/>
            <w:tcBorders>
              <w:top w:val="single" w:sz="4" w:space="0" w:color="auto"/>
            </w:tcBorders>
            <w:vAlign w:val="bottom"/>
          </w:tcPr>
          <w:p w:rsidR="00A61D81" w:rsidRPr="0014610F" w:rsidRDefault="00A61D81" w:rsidP="00D211E1">
            <w:pPr>
              <w:spacing w:line="240" w:lineRule="auto"/>
              <w:ind w:left="65" w:right="-29"/>
              <w:rPr>
                <w:rFonts w:eastAsia="Courier New" w:cs="Arial"/>
                <w:sz w:val="8"/>
                <w:szCs w:val="8"/>
                <w:cs/>
              </w:rPr>
            </w:pPr>
          </w:p>
        </w:tc>
        <w:tc>
          <w:tcPr>
            <w:tcW w:w="1440" w:type="dxa"/>
            <w:tcBorders>
              <w:top w:val="single" w:sz="4" w:space="0" w:color="auto"/>
            </w:tcBorders>
            <w:shd w:val="clear" w:color="auto" w:fill="FAFAFA"/>
          </w:tcPr>
          <w:p w:rsidR="00A61D81" w:rsidRPr="0014610F" w:rsidRDefault="00A61D81" w:rsidP="00D211E1">
            <w:pPr>
              <w:spacing w:line="240" w:lineRule="auto"/>
              <w:ind w:right="-72"/>
              <w:jc w:val="right"/>
              <w:rPr>
                <w:rFonts w:eastAsia="Courier New" w:cs="Arial"/>
                <w:sz w:val="8"/>
                <w:szCs w:val="8"/>
              </w:rPr>
            </w:pPr>
          </w:p>
        </w:tc>
        <w:tc>
          <w:tcPr>
            <w:tcW w:w="1440" w:type="dxa"/>
            <w:tcBorders>
              <w:top w:val="single" w:sz="4" w:space="0" w:color="auto"/>
            </w:tcBorders>
            <w:shd w:val="clear" w:color="auto" w:fill="FAFAFA"/>
          </w:tcPr>
          <w:p w:rsidR="00A61D81" w:rsidRPr="0014610F" w:rsidRDefault="00A61D81" w:rsidP="00D211E1">
            <w:pPr>
              <w:spacing w:line="240" w:lineRule="auto"/>
              <w:ind w:right="-72"/>
              <w:jc w:val="right"/>
              <w:rPr>
                <w:rFonts w:eastAsia="Courier New" w:cs="Arial"/>
                <w:sz w:val="8"/>
                <w:szCs w:val="8"/>
              </w:rPr>
            </w:pPr>
          </w:p>
        </w:tc>
        <w:tc>
          <w:tcPr>
            <w:tcW w:w="1440" w:type="dxa"/>
            <w:tcBorders>
              <w:top w:val="single" w:sz="4" w:space="0" w:color="auto"/>
            </w:tcBorders>
            <w:shd w:val="clear" w:color="auto" w:fill="FAFAFA"/>
            <w:vAlign w:val="bottom"/>
          </w:tcPr>
          <w:p w:rsidR="00A61D81" w:rsidRPr="0014610F" w:rsidRDefault="00A61D81" w:rsidP="00D211E1">
            <w:pPr>
              <w:spacing w:line="240" w:lineRule="auto"/>
              <w:ind w:right="-72"/>
              <w:jc w:val="right"/>
              <w:rPr>
                <w:rFonts w:eastAsia="Courier New" w:cs="Arial"/>
                <w:sz w:val="8"/>
                <w:szCs w:val="8"/>
              </w:rPr>
            </w:pPr>
          </w:p>
        </w:tc>
        <w:tc>
          <w:tcPr>
            <w:tcW w:w="1440" w:type="dxa"/>
            <w:tcBorders>
              <w:top w:val="single" w:sz="4" w:space="0" w:color="auto"/>
            </w:tcBorders>
            <w:shd w:val="clear" w:color="auto" w:fill="FAFAFA"/>
            <w:vAlign w:val="bottom"/>
          </w:tcPr>
          <w:p w:rsidR="00A61D81" w:rsidRPr="0014610F" w:rsidRDefault="00A61D81" w:rsidP="00D211E1">
            <w:pPr>
              <w:spacing w:line="240" w:lineRule="auto"/>
              <w:ind w:right="-72"/>
              <w:jc w:val="right"/>
              <w:rPr>
                <w:rFonts w:eastAsia="Courier New" w:cs="Arial"/>
                <w:sz w:val="8"/>
                <w:szCs w:val="8"/>
              </w:rPr>
            </w:pPr>
          </w:p>
        </w:tc>
      </w:tr>
      <w:tr w:rsidR="00F9039D" w:rsidRPr="00761FEE" w:rsidTr="00D211E1">
        <w:trPr>
          <w:cantSplit/>
          <w:trHeight w:val="88"/>
        </w:trPr>
        <w:tc>
          <w:tcPr>
            <w:tcW w:w="3339" w:type="dxa"/>
            <w:vAlign w:val="bottom"/>
          </w:tcPr>
          <w:p w:rsidR="00F9039D" w:rsidRPr="00761FEE" w:rsidRDefault="00F9039D" w:rsidP="00D211E1">
            <w:pPr>
              <w:spacing w:line="240" w:lineRule="auto"/>
              <w:ind w:left="65" w:right="-29"/>
              <w:rPr>
                <w:rFonts w:eastAsia="Courier New" w:cs="Arial"/>
                <w:sz w:val="18"/>
                <w:szCs w:val="18"/>
                <w:cs/>
              </w:rPr>
            </w:pPr>
            <w:r w:rsidRPr="00761FEE">
              <w:rPr>
                <w:rFonts w:cs="Arial"/>
                <w:spacing w:val="-4"/>
                <w:sz w:val="18"/>
                <w:szCs w:val="18"/>
              </w:rPr>
              <w:t>US Dollars</w:t>
            </w:r>
          </w:p>
        </w:tc>
        <w:tc>
          <w:tcPr>
            <w:tcW w:w="1440" w:type="dxa"/>
            <w:shd w:val="clear" w:color="auto" w:fill="FAFAFA"/>
          </w:tcPr>
          <w:p w:rsidR="00F9039D" w:rsidRPr="00C90596" w:rsidRDefault="005C015F" w:rsidP="00D211E1">
            <w:pPr>
              <w:spacing w:line="240" w:lineRule="auto"/>
              <w:ind w:right="-72"/>
              <w:jc w:val="right"/>
              <w:rPr>
                <w:rFonts w:eastAsia="Courier New" w:cs="Cordia New"/>
                <w:sz w:val="18"/>
                <w:szCs w:val="18"/>
              </w:rPr>
            </w:pPr>
            <w:r w:rsidRPr="00C90596">
              <w:rPr>
                <w:rFonts w:eastAsia="Courier New" w:cs="Cordia New"/>
                <w:sz w:val="18"/>
                <w:szCs w:val="18"/>
              </w:rPr>
              <w:t>5,901,834</w:t>
            </w:r>
          </w:p>
        </w:tc>
        <w:tc>
          <w:tcPr>
            <w:tcW w:w="1440" w:type="dxa"/>
            <w:shd w:val="clear" w:color="auto" w:fill="FAFAFA"/>
          </w:tcPr>
          <w:p w:rsidR="00F9039D" w:rsidRPr="00D211E1" w:rsidRDefault="005C015F" w:rsidP="00D211E1">
            <w:pPr>
              <w:spacing w:line="240" w:lineRule="auto"/>
              <w:ind w:right="-72"/>
              <w:jc w:val="right"/>
              <w:rPr>
                <w:rFonts w:eastAsia="Courier New" w:cs="Arial"/>
                <w:sz w:val="18"/>
                <w:szCs w:val="18"/>
              </w:rPr>
            </w:pPr>
            <w:r>
              <w:rPr>
                <w:rFonts w:eastAsia="Courier New" w:cs="Arial"/>
                <w:sz w:val="18"/>
                <w:szCs w:val="18"/>
              </w:rPr>
              <w:t>1,110,443</w:t>
            </w:r>
          </w:p>
        </w:tc>
        <w:tc>
          <w:tcPr>
            <w:tcW w:w="1440" w:type="dxa"/>
            <w:shd w:val="clear" w:color="auto" w:fill="FAFAFA"/>
            <w:vAlign w:val="bottom"/>
          </w:tcPr>
          <w:p w:rsidR="00F9039D" w:rsidRPr="00D211E1" w:rsidRDefault="005C015F" w:rsidP="00D211E1">
            <w:pPr>
              <w:spacing w:line="240" w:lineRule="auto"/>
              <w:ind w:right="-72"/>
              <w:jc w:val="right"/>
              <w:rPr>
                <w:rFonts w:eastAsia="Courier New" w:cs="Arial"/>
                <w:sz w:val="18"/>
                <w:szCs w:val="18"/>
              </w:rPr>
            </w:pPr>
            <w:r>
              <w:rPr>
                <w:rFonts w:eastAsia="Courier New" w:cs="Arial"/>
                <w:sz w:val="18"/>
                <w:szCs w:val="18"/>
              </w:rPr>
              <w:t>29.98</w:t>
            </w:r>
          </w:p>
        </w:tc>
        <w:tc>
          <w:tcPr>
            <w:tcW w:w="1440" w:type="dxa"/>
            <w:shd w:val="clear" w:color="auto" w:fill="FAFAFA"/>
            <w:vAlign w:val="bottom"/>
          </w:tcPr>
          <w:p w:rsidR="00F9039D" w:rsidRPr="00D211E1" w:rsidRDefault="005C015F" w:rsidP="00D211E1">
            <w:pPr>
              <w:spacing w:line="240" w:lineRule="auto"/>
              <w:ind w:right="-72"/>
              <w:jc w:val="right"/>
              <w:rPr>
                <w:rFonts w:eastAsia="Courier New" w:cs="Arial"/>
                <w:sz w:val="18"/>
                <w:szCs w:val="18"/>
                <w:cs/>
                <w:lang w:val="en-US"/>
              </w:rPr>
            </w:pPr>
            <w:r>
              <w:rPr>
                <w:rFonts w:eastAsia="Courier New" w:cs="Arial"/>
                <w:sz w:val="18"/>
                <w:szCs w:val="18"/>
                <w:lang w:val="en-US"/>
              </w:rPr>
              <w:t>30.33</w:t>
            </w:r>
          </w:p>
        </w:tc>
      </w:tr>
    </w:tbl>
    <w:p w:rsidR="00D211E1" w:rsidRPr="00E4250C" w:rsidRDefault="00D211E1" w:rsidP="00C25D7A">
      <w:pPr>
        <w:spacing w:line="240" w:lineRule="auto"/>
        <w:ind w:left="540"/>
        <w:jc w:val="both"/>
        <w:rPr>
          <w:rFonts w:cs="Arial"/>
          <w:sz w:val="18"/>
          <w:szCs w:val="18"/>
        </w:rPr>
      </w:pPr>
    </w:p>
    <w:tbl>
      <w:tblPr>
        <w:tblW w:w="9099" w:type="dxa"/>
        <w:tblInd w:w="468" w:type="dxa"/>
        <w:tblLayout w:type="fixed"/>
        <w:tblLook w:val="0000" w:firstRow="0" w:lastRow="0" w:firstColumn="0" w:lastColumn="0" w:noHBand="0" w:noVBand="0"/>
      </w:tblPr>
      <w:tblGrid>
        <w:gridCol w:w="3339"/>
        <w:gridCol w:w="1440"/>
        <w:gridCol w:w="1440"/>
        <w:gridCol w:w="1440"/>
        <w:gridCol w:w="1440"/>
      </w:tblGrid>
      <w:tr w:rsidR="00D211E1" w:rsidRPr="00761FEE" w:rsidTr="00EF1362">
        <w:trPr>
          <w:cantSplit/>
        </w:trPr>
        <w:tc>
          <w:tcPr>
            <w:tcW w:w="3339" w:type="dxa"/>
          </w:tcPr>
          <w:p w:rsidR="00D211E1" w:rsidRPr="00761FEE" w:rsidRDefault="00D211E1" w:rsidP="00D211E1">
            <w:pPr>
              <w:spacing w:line="240" w:lineRule="auto"/>
              <w:ind w:left="65"/>
              <w:jc w:val="center"/>
              <w:rPr>
                <w:rFonts w:cs="Arial"/>
                <w:b/>
                <w:bCs/>
                <w:sz w:val="18"/>
                <w:szCs w:val="18"/>
              </w:rPr>
            </w:pPr>
          </w:p>
        </w:tc>
        <w:tc>
          <w:tcPr>
            <w:tcW w:w="5760" w:type="dxa"/>
            <w:gridSpan w:val="4"/>
            <w:tcBorders>
              <w:top w:val="single" w:sz="4" w:space="0" w:color="auto"/>
              <w:bottom w:val="single" w:sz="4" w:space="0" w:color="auto"/>
            </w:tcBorders>
          </w:tcPr>
          <w:p w:rsidR="00D211E1" w:rsidRPr="00761FEE" w:rsidRDefault="00D211E1" w:rsidP="00D211E1">
            <w:pPr>
              <w:spacing w:line="240" w:lineRule="auto"/>
              <w:ind w:right="-72"/>
              <w:jc w:val="right"/>
              <w:rPr>
                <w:rFonts w:cs="Arial"/>
                <w:b/>
                <w:bCs/>
                <w:sz w:val="18"/>
                <w:szCs w:val="18"/>
              </w:rPr>
            </w:pPr>
            <w:r w:rsidRPr="00761FEE">
              <w:rPr>
                <w:rFonts w:cs="Arial"/>
                <w:b/>
                <w:bCs/>
                <w:sz w:val="18"/>
                <w:szCs w:val="18"/>
              </w:rPr>
              <w:t>(</w:t>
            </w:r>
            <w:proofErr w:type="gramStart"/>
            <w:r w:rsidRPr="00761FEE">
              <w:rPr>
                <w:rFonts w:cs="Arial"/>
                <w:b/>
                <w:bCs/>
                <w:sz w:val="18"/>
                <w:szCs w:val="18"/>
              </w:rPr>
              <w:t>Unit :</w:t>
            </w:r>
            <w:proofErr w:type="gramEnd"/>
            <w:r w:rsidRPr="00761FEE">
              <w:rPr>
                <w:rFonts w:cs="Arial"/>
                <w:b/>
                <w:bCs/>
                <w:sz w:val="18"/>
                <w:szCs w:val="18"/>
              </w:rPr>
              <w:t xml:space="preserve"> Baht/</w:t>
            </w:r>
            <w:r w:rsidR="003B35D1">
              <w:rPr>
                <w:rFonts w:cs="Arial"/>
                <w:b/>
                <w:bCs/>
                <w:sz w:val="18"/>
                <w:szCs w:val="18"/>
              </w:rPr>
              <w:t>F</w:t>
            </w:r>
            <w:r w:rsidRPr="00761FEE">
              <w:rPr>
                <w:rFonts w:cs="Arial"/>
                <w:b/>
                <w:bCs/>
                <w:sz w:val="18"/>
                <w:szCs w:val="18"/>
              </w:rPr>
              <w:t>oreign currency)</w:t>
            </w:r>
          </w:p>
        </w:tc>
      </w:tr>
      <w:tr w:rsidR="00D211E1" w:rsidRPr="00761FEE" w:rsidTr="0068000E">
        <w:trPr>
          <w:cantSplit/>
        </w:trPr>
        <w:tc>
          <w:tcPr>
            <w:tcW w:w="3339" w:type="dxa"/>
          </w:tcPr>
          <w:p w:rsidR="00D211E1" w:rsidRPr="00761FEE" w:rsidRDefault="00D211E1" w:rsidP="00D211E1">
            <w:pPr>
              <w:spacing w:line="240" w:lineRule="auto"/>
              <w:ind w:left="65"/>
              <w:jc w:val="center"/>
              <w:rPr>
                <w:rFonts w:cs="Arial"/>
                <w:b/>
                <w:bCs/>
                <w:sz w:val="18"/>
                <w:szCs w:val="18"/>
              </w:rPr>
            </w:pPr>
          </w:p>
        </w:tc>
        <w:tc>
          <w:tcPr>
            <w:tcW w:w="2880" w:type="dxa"/>
            <w:gridSpan w:val="2"/>
            <w:tcBorders>
              <w:top w:val="single" w:sz="4" w:space="0" w:color="auto"/>
              <w:bottom w:val="single" w:sz="4" w:space="0" w:color="auto"/>
            </w:tcBorders>
          </w:tcPr>
          <w:p w:rsidR="00D211E1" w:rsidRDefault="00D211E1" w:rsidP="00D211E1">
            <w:pPr>
              <w:tabs>
                <w:tab w:val="right" w:pos="1224"/>
              </w:tabs>
              <w:spacing w:line="240" w:lineRule="auto"/>
              <w:ind w:right="-72"/>
              <w:jc w:val="right"/>
              <w:rPr>
                <w:rFonts w:cs="Arial"/>
                <w:b/>
                <w:bCs/>
                <w:sz w:val="18"/>
                <w:szCs w:val="18"/>
              </w:rPr>
            </w:pPr>
            <w:r w:rsidRPr="00761FEE">
              <w:rPr>
                <w:rFonts w:cs="Arial"/>
                <w:b/>
                <w:bCs/>
                <w:sz w:val="18"/>
                <w:szCs w:val="18"/>
              </w:rPr>
              <w:t>Equity Method and Separate</w:t>
            </w:r>
          </w:p>
          <w:p w:rsidR="0068000E" w:rsidRPr="00761FEE" w:rsidRDefault="001C1BE7" w:rsidP="00D211E1">
            <w:pPr>
              <w:tabs>
                <w:tab w:val="right" w:pos="1224"/>
              </w:tabs>
              <w:spacing w:line="240" w:lineRule="auto"/>
              <w:ind w:right="-72"/>
              <w:jc w:val="right"/>
              <w:rPr>
                <w:rFonts w:cs="Arial"/>
                <w:b/>
                <w:bCs/>
                <w:sz w:val="18"/>
                <w:szCs w:val="18"/>
                <w:cs/>
              </w:rPr>
            </w:pPr>
            <w:r>
              <w:rPr>
                <w:rFonts w:cs="Arial"/>
                <w:b/>
                <w:bCs/>
                <w:sz w:val="18"/>
                <w:szCs w:val="18"/>
              </w:rPr>
              <w:t>financial statements</w:t>
            </w:r>
          </w:p>
        </w:tc>
        <w:tc>
          <w:tcPr>
            <w:tcW w:w="2880" w:type="dxa"/>
            <w:gridSpan w:val="2"/>
            <w:tcBorders>
              <w:top w:val="single" w:sz="4" w:space="0" w:color="auto"/>
              <w:bottom w:val="single" w:sz="4" w:space="0" w:color="auto"/>
            </w:tcBorders>
          </w:tcPr>
          <w:p w:rsidR="00D211E1" w:rsidRPr="00761FEE" w:rsidRDefault="00D211E1" w:rsidP="00D211E1">
            <w:pPr>
              <w:tabs>
                <w:tab w:val="right" w:pos="1224"/>
              </w:tabs>
              <w:spacing w:line="240" w:lineRule="auto"/>
              <w:ind w:right="-72"/>
              <w:jc w:val="right"/>
              <w:rPr>
                <w:rFonts w:cs="Arial"/>
                <w:b/>
                <w:bCs/>
                <w:sz w:val="18"/>
                <w:szCs w:val="18"/>
                <w:cs/>
              </w:rPr>
            </w:pPr>
            <w:r w:rsidRPr="00761FEE">
              <w:rPr>
                <w:rFonts w:cs="Arial"/>
                <w:b/>
                <w:bCs/>
                <w:sz w:val="18"/>
                <w:szCs w:val="18"/>
              </w:rPr>
              <w:t>Exchange rate</w:t>
            </w:r>
          </w:p>
        </w:tc>
      </w:tr>
      <w:tr w:rsidR="00D211E1" w:rsidRPr="00761FEE" w:rsidTr="00EF1362">
        <w:trPr>
          <w:cantSplit/>
        </w:trPr>
        <w:tc>
          <w:tcPr>
            <w:tcW w:w="3339" w:type="dxa"/>
          </w:tcPr>
          <w:p w:rsidR="00D211E1" w:rsidRPr="00761FEE" w:rsidRDefault="00D211E1" w:rsidP="00D211E1">
            <w:pPr>
              <w:spacing w:line="240" w:lineRule="auto"/>
              <w:ind w:left="65"/>
              <w:jc w:val="center"/>
              <w:rPr>
                <w:rFonts w:cs="Arial"/>
                <w:b/>
                <w:bCs/>
                <w:sz w:val="18"/>
                <w:szCs w:val="18"/>
              </w:rPr>
            </w:pPr>
          </w:p>
        </w:tc>
        <w:tc>
          <w:tcPr>
            <w:tcW w:w="1440" w:type="dxa"/>
            <w:tcBorders>
              <w:top w:val="single" w:sz="4" w:space="0" w:color="auto"/>
            </w:tcBorders>
          </w:tcPr>
          <w:p w:rsidR="00D211E1" w:rsidRPr="00761FEE" w:rsidRDefault="00D211E1" w:rsidP="00D211E1">
            <w:pPr>
              <w:spacing w:line="240" w:lineRule="auto"/>
              <w:ind w:right="-72"/>
              <w:jc w:val="right"/>
              <w:rPr>
                <w:rFonts w:cs="Arial"/>
                <w:b/>
                <w:bCs/>
                <w:sz w:val="18"/>
                <w:szCs w:val="18"/>
              </w:rPr>
            </w:pPr>
            <w:r w:rsidRPr="00761FEE">
              <w:rPr>
                <w:rFonts w:cs="Arial"/>
                <w:b/>
                <w:bCs/>
                <w:sz w:val="18"/>
                <w:szCs w:val="18"/>
              </w:rPr>
              <w:t>Financial</w:t>
            </w:r>
          </w:p>
        </w:tc>
        <w:tc>
          <w:tcPr>
            <w:tcW w:w="1440" w:type="dxa"/>
            <w:tcBorders>
              <w:top w:val="single" w:sz="4" w:space="0" w:color="auto"/>
            </w:tcBorders>
          </w:tcPr>
          <w:p w:rsidR="00D211E1" w:rsidRPr="00761FEE" w:rsidRDefault="00D211E1" w:rsidP="00D211E1">
            <w:pPr>
              <w:spacing w:line="240" w:lineRule="auto"/>
              <w:ind w:right="-72"/>
              <w:jc w:val="right"/>
              <w:rPr>
                <w:rFonts w:cs="Arial"/>
                <w:b/>
                <w:bCs/>
                <w:sz w:val="18"/>
                <w:szCs w:val="18"/>
              </w:rPr>
            </w:pPr>
            <w:r w:rsidRPr="00761FEE">
              <w:rPr>
                <w:rFonts w:cs="Arial"/>
                <w:b/>
                <w:bCs/>
                <w:sz w:val="18"/>
                <w:szCs w:val="18"/>
              </w:rPr>
              <w:t>Financial</w:t>
            </w:r>
          </w:p>
        </w:tc>
        <w:tc>
          <w:tcPr>
            <w:tcW w:w="2880" w:type="dxa"/>
            <w:gridSpan w:val="2"/>
            <w:tcBorders>
              <w:bottom w:val="single" w:sz="4" w:space="0" w:color="auto"/>
            </w:tcBorders>
          </w:tcPr>
          <w:p w:rsidR="00D211E1" w:rsidRPr="00761FEE" w:rsidRDefault="00D211E1" w:rsidP="00D211E1">
            <w:pPr>
              <w:tabs>
                <w:tab w:val="right" w:pos="1224"/>
              </w:tabs>
              <w:spacing w:line="240" w:lineRule="auto"/>
              <w:ind w:right="-72"/>
              <w:jc w:val="right"/>
              <w:rPr>
                <w:rFonts w:cs="Arial"/>
                <w:b/>
                <w:bCs/>
                <w:sz w:val="18"/>
                <w:szCs w:val="18"/>
                <w:cs/>
              </w:rPr>
            </w:pPr>
            <w:r w:rsidRPr="00761FEE">
              <w:rPr>
                <w:rFonts w:cs="Arial"/>
                <w:b/>
                <w:bCs/>
                <w:sz w:val="18"/>
                <w:szCs w:val="18"/>
              </w:rPr>
              <w:t>As at 31 December 201</w:t>
            </w:r>
            <w:r>
              <w:rPr>
                <w:rFonts w:cs="Arial"/>
                <w:b/>
                <w:bCs/>
                <w:sz w:val="18"/>
                <w:szCs w:val="18"/>
              </w:rPr>
              <w:t>8</w:t>
            </w:r>
          </w:p>
        </w:tc>
      </w:tr>
      <w:tr w:rsidR="00D211E1" w:rsidRPr="00761FEE" w:rsidTr="00EF1362">
        <w:trPr>
          <w:cantSplit/>
        </w:trPr>
        <w:tc>
          <w:tcPr>
            <w:tcW w:w="3339" w:type="dxa"/>
            <w:tcBorders>
              <w:bottom w:val="single" w:sz="4" w:space="0" w:color="auto"/>
            </w:tcBorders>
          </w:tcPr>
          <w:p w:rsidR="00D211E1" w:rsidRPr="00761FEE" w:rsidRDefault="00D211E1" w:rsidP="00D211E1">
            <w:pPr>
              <w:spacing w:line="240" w:lineRule="auto"/>
              <w:ind w:left="65"/>
              <w:jc w:val="center"/>
              <w:rPr>
                <w:rFonts w:cs="Arial"/>
                <w:snapToGrid w:val="0"/>
                <w:sz w:val="18"/>
                <w:szCs w:val="18"/>
                <w:lang w:eastAsia="th-TH"/>
              </w:rPr>
            </w:pPr>
            <w:r w:rsidRPr="00761FEE">
              <w:rPr>
                <w:rFonts w:cs="Arial"/>
                <w:b/>
                <w:bCs/>
                <w:sz w:val="18"/>
                <w:szCs w:val="18"/>
              </w:rPr>
              <w:t>Currency</w:t>
            </w:r>
          </w:p>
        </w:tc>
        <w:tc>
          <w:tcPr>
            <w:tcW w:w="1440" w:type="dxa"/>
            <w:tcBorders>
              <w:bottom w:val="single" w:sz="4" w:space="0" w:color="auto"/>
            </w:tcBorders>
          </w:tcPr>
          <w:p w:rsidR="00D211E1" w:rsidRPr="00761FEE" w:rsidRDefault="00D211E1" w:rsidP="00D211E1">
            <w:pPr>
              <w:spacing w:line="240" w:lineRule="auto"/>
              <w:ind w:right="-72"/>
              <w:jc w:val="right"/>
              <w:rPr>
                <w:rFonts w:cs="Arial"/>
                <w:b/>
                <w:bCs/>
                <w:sz w:val="18"/>
                <w:szCs w:val="18"/>
                <w:cs/>
              </w:rPr>
            </w:pPr>
            <w:r w:rsidRPr="00761FEE">
              <w:rPr>
                <w:rFonts w:cs="Arial"/>
                <w:b/>
                <w:bCs/>
                <w:sz w:val="18"/>
                <w:szCs w:val="18"/>
              </w:rPr>
              <w:t>assets</w:t>
            </w:r>
          </w:p>
        </w:tc>
        <w:tc>
          <w:tcPr>
            <w:tcW w:w="1440" w:type="dxa"/>
            <w:tcBorders>
              <w:bottom w:val="single" w:sz="4" w:space="0" w:color="auto"/>
            </w:tcBorders>
          </w:tcPr>
          <w:p w:rsidR="00D211E1" w:rsidRPr="00761FEE" w:rsidRDefault="00D211E1" w:rsidP="00D211E1">
            <w:pPr>
              <w:spacing w:line="240" w:lineRule="auto"/>
              <w:ind w:right="-72"/>
              <w:jc w:val="right"/>
              <w:rPr>
                <w:rFonts w:cs="Arial"/>
                <w:b/>
                <w:bCs/>
                <w:sz w:val="18"/>
                <w:szCs w:val="18"/>
                <w:cs/>
              </w:rPr>
            </w:pPr>
            <w:r w:rsidRPr="00761FEE">
              <w:rPr>
                <w:rFonts w:cs="Arial"/>
                <w:b/>
                <w:bCs/>
                <w:sz w:val="18"/>
                <w:szCs w:val="18"/>
              </w:rPr>
              <w:t>liabilities</w:t>
            </w:r>
          </w:p>
        </w:tc>
        <w:tc>
          <w:tcPr>
            <w:tcW w:w="1440" w:type="dxa"/>
            <w:tcBorders>
              <w:top w:val="single" w:sz="4" w:space="0" w:color="auto"/>
              <w:bottom w:val="single" w:sz="4" w:space="0" w:color="auto"/>
            </w:tcBorders>
          </w:tcPr>
          <w:p w:rsidR="00D211E1" w:rsidRPr="00761FEE" w:rsidRDefault="00D211E1" w:rsidP="00D211E1">
            <w:pPr>
              <w:spacing w:line="240" w:lineRule="auto"/>
              <w:ind w:right="-72"/>
              <w:jc w:val="right"/>
              <w:rPr>
                <w:rFonts w:cs="Arial"/>
                <w:b/>
                <w:bCs/>
                <w:sz w:val="18"/>
                <w:szCs w:val="18"/>
              </w:rPr>
            </w:pPr>
            <w:r w:rsidRPr="00761FEE">
              <w:rPr>
                <w:rFonts w:cs="Arial"/>
                <w:b/>
                <w:bCs/>
                <w:sz w:val="18"/>
                <w:szCs w:val="18"/>
              </w:rPr>
              <w:t>Buying</w:t>
            </w:r>
          </w:p>
        </w:tc>
        <w:tc>
          <w:tcPr>
            <w:tcW w:w="1440" w:type="dxa"/>
            <w:tcBorders>
              <w:top w:val="single" w:sz="4" w:space="0" w:color="auto"/>
              <w:bottom w:val="single" w:sz="4" w:space="0" w:color="auto"/>
            </w:tcBorders>
          </w:tcPr>
          <w:p w:rsidR="00D211E1" w:rsidRPr="00761FEE" w:rsidRDefault="00D211E1" w:rsidP="00D211E1">
            <w:pPr>
              <w:spacing w:line="240" w:lineRule="auto"/>
              <w:ind w:right="-72"/>
              <w:jc w:val="right"/>
              <w:rPr>
                <w:rFonts w:cs="Arial"/>
                <w:b/>
                <w:bCs/>
                <w:sz w:val="18"/>
                <w:szCs w:val="18"/>
              </w:rPr>
            </w:pPr>
            <w:r w:rsidRPr="00761FEE">
              <w:rPr>
                <w:rFonts w:cs="Arial"/>
                <w:b/>
                <w:bCs/>
                <w:sz w:val="18"/>
                <w:szCs w:val="18"/>
              </w:rPr>
              <w:t>Selling</w:t>
            </w:r>
          </w:p>
        </w:tc>
      </w:tr>
      <w:tr w:rsidR="00D211E1" w:rsidRPr="0014610F" w:rsidTr="00D211E1">
        <w:trPr>
          <w:cantSplit/>
        </w:trPr>
        <w:tc>
          <w:tcPr>
            <w:tcW w:w="3339" w:type="dxa"/>
            <w:tcBorders>
              <w:top w:val="single" w:sz="4" w:space="0" w:color="auto"/>
            </w:tcBorders>
            <w:vAlign w:val="bottom"/>
          </w:tcPr>
          <w:p w:rsidR="00D211E1" w:rsidRPr="0014610F" w:rsidRDefault="00D211E1" w:rsidP="00D211E1">
            <w:pPr>
              <w:spacing w:line="240" w:lineRule="auto"/>
              <w:ind w:left="65" w:right="-29"/>
              <w:rPr>
                <w:rFonts w:eastAsia="Courier New" w:cs="Arial"/>
                <w:sz w:val="8"/>
                <w:szCs w:val="8"/>
                <w:cs/>
              </w:rPr>
            </w:pPr>
          </w:p>
        </w:tc>
        <w:tc>
          <w:tcPr>
            <w:tcW w:w="1440" w:type="dxa"/>
            <w:tcBorders>
              <w:top w:val="single" w:sz="4" w:space="0" w:color="auto"/>
            </w:tcBorders>
            <w:shd w:val="clear" w:color="auto" w:fill="auto"/>
          </w:tcPr>
          <w:p w:rsidR="00D211E1" w:rsidRPr="0014610F" w:rsidRDefault="00D211E1" w:rsidP="00D211E1">
            <w:pPr>
              <w:spacing w:line="240" w:lineRule="auto"/>
              <w:ind w:right="-72"/>
              <w:jc w:val="right"/>
              <w:rPr>
                <w:rFonts w:eastAsia="Courier New" w:cs="Arial"/>
                <w:sz w:val="8"/>
                <w:szCs w:val="8"/>
              </w:rPr>
            </w:pPr>
          </w:p>
        </w:tc>
        <w:tc>
          <w:tcPr>
            <w:tcW w:w="1440" w:type="dxa"/>
            <w:tcBorders>
              <w:top w:val="single" w:sz="4" w:space="0" w:color="auto"/>
            </w:tcBorders>
            <w:shd w:val="clear" w:color="auto" w:fill="auto"/>
          </w:tcPr>
          <w:p w:rsidR="00D211E1" w:rsidRPr="0014610F" w:rsidRDefault="00D211E1" w:rsidP="00D211E1">
            <w:pPr>
              <w:spacing w:line="240" w:lineRule="auto"/>
              <w:ind w:right="-72"/>
              <w:jc w:val="right"/>
              <w:rPr>
                <w:rFonts w:eastAsia="Courier New" w:cs="Arial"/>
                <w:sz w:val="8"/>
                <w:szCs w:val="8"/>
              </w:rPr>
            </w:pPr>
          </w:p>
        </w:tc>
        <w:tc>
          <w:tcPr>
            <w:tcW w:w="1440" w:type="dxa"/>
            <w:tcBorders>
              <w:top w:val="single" w:sz="4" w:space="0" w:color="auto"/>
            </w:tcBorders>
            <w:shd w:val="clear" w:color="auto" w:fill="auto"/>
            <w:vAlign w:val="bottom"/>
          </w:tcPr>
          <w:p w:rsidR="00D211E1" w:rsidRPr="0014610F" w:rsidRDefault="00D211E1" w:rsidP="00D211E1">
            <w:pPr>
              <w:spacing w:line="240" w:lineRule="auto"/>
              <w:ind w:right="-72"/>
              <w:jc w:val="right"/>
              <w:rPr>
                <w:rFonts w:eastAsia="Courier New" w:cs="Arial"/>
                <w:sz w:val="8"/>
                <w:szCs w:val="8"/>
              </w:rPr>
            </w:pPr>
          </w:p>
        </w:tc>
        <w:tc>
          <w:tcPr>
            <w:tcW w:w="1440" w:type="dxa"/>
            <w:tcBorders>
              <w:top w:val="single" w:sz="4" w:space="0" w:color="auto"/>
            </w:tcBorders>
            <w:shd w:val="clear" w:color="auto" w:fill="auto"/>
            <w:vAlign w:val="bottom"/>
          </w:tcPr>
          <w:p w:rsidR="00D211E1" w:rsidRPr="0014610F" w:rsidRDefault="00D211E1" w:rsidP="00D211E1">
            <w:pPr>
              <w:spacing w:line="240" w:lineRule="auto"/>
              <w:ind w:right="-72"/>
              <w:jc w:val="right"/>
              <w:rPr>
                <w:rFonts w:eastAsia="Courier New" w:cs="Arial"/>
                <w:sz w:val="8"/>
                <w:szCs w:val="8"/>
              </w:rPr>
            </w:pPr>
          </w:p>
        </w:tc>
      </w:tr>
      <w:tr w:rsidR="00D211E1" w:rsidRPr="00761FEE" w:rsidTr="00D211E1">
        <w:trPr>
          <w:cantSplit/>
        </w:trPr>
        <w:tc>
          <w:tcPr>
            <w:tcW w:w="3339" w:type="dxa"/>
            <w:vAlign w:val="bottom"/>
          </w:tcPr>
          <w:p w:rsidR="00D211E1" w:rsidRPr="00761FEE" w:rsidRDefault="00D211E1" w:rsidP="00D211E1">
            <w:pPr>
              <w:spacing w:line="240" w:lineRule="auto"/>
              <w:ind w:left="65" w:right="-29"/>
              <w:rPr>
                <w:rFonts w:eastAsia="Courier New" w:cs="Arial"/>
                <w:sz w:val="18"/>
                <w:szCs w:val="18"/>
                <w:cs/>
              </w:rPr>
            </w:pPr>
            <w:r w:rsidRPr="00761FEE">
              <w:rPr>
                <w:rFonts w:cs="Arial"/>
                <w:spacing w:val="-4"/>
                <w:sz w:val="18"/>
                <w:szCs w:val="18"/>
              </w:rPr>
              <w:t>US Dollars</w:t>
            </w:r>
          </w:p>
        </w:tc>
        <w:tc>
          <w:tcPr>
            <w:tcW w:w="1440" w:type="dxa"/>
            <w:shd w:val="clear" w:color="auto" w:fill="auto"/>
          </w:tcPr>
          <w:p w:rsidR="00D211E1" w:rsidRPr="00D211E1" w:rsidRDefault="00D211E1" w:rsidP="00D211E1">
            <w:pPr>
              <w:spacing w:line="240" w:lineRule="auto"/>
              <w:ind w:right="-72"/>
              <w:jc w:val="right"/>
              <w:rPr>
                <w:rFonts w:eastAsia="Courier New" w:cs="Arial"/>
                <w:sz w:val="18"/>
                <w:szCs w:val="18"/>
              </w:rPr>
            </w:pPr>
            <w:r w:rsidRPr="00D211E1">
              <w:rPr>
                <w:rFonts w:eastAsia="Courier New" w:cs="Arial"/>
                <w:sz w:val="18"/>
                <w:szCs w:val="18"/>
              </w:rPr>
              <w:t>160,056</w:t>
            </w:r>
          </w:p>
        </w:tc>
        <w:tc>
          <w:tcPr>
            <w:tcW w:w="1440" w:type="dxa"/>
            <w:shd w:val="clear" w:color="auto" w:fill="auto"/>
          </w:tcPr>
          <w:p w:rsidR="00D211E1" w:rsidRPr="00D211E1" w:rsidRDefault="00D211E1" w:rsidP="00D211E1">
            <w:pPr>
              <w:spacing w:line="240" w:lineRule="auto"/>
              <w:ind w:right="-72"/>
              <w:jc w:val="right"/>
              <w:rPr>
                <w:rFonts w:eastAsia="Courier New" w:cs="Arial"/>
                <w:sz w:val="18"/>
                <w:szCs w:val="18"/>
              </w:rPr>
            </w:pPr>
            <w:r w:rsidRPr="00D211E1">
              <w:rPr>
                <w:rFonts w:eastAsia="Courier New" w:cs="Arial"/>
                <w:sz w:val="18"/>
                <w:szCs w:val="18"/>
              </w:rPr>
              <w:t>95,433,416</w:t>
            </w:r>
          </w:p>
        </w:tc>
        <w:tc>
          <w:tcPr>
            <w:tcW w:w="1440" w:type="dxa"/>
            <w:shd w:val="clear" w:color="auto" w:fill="auto"/>
            <w:vAlign w:val="bottom"/>
          </w:tcPr>
          <w:p w:rsidR="00D211E1" w:rsidRPr="00D211E1" w:rsidRDefault="00D211E1" w:rsidP="00D211E1">
            <w:pPr>
              <w:spacing w:line="240" w:lineRule="auto"/>
              <w:ind w:right="-72"/>
              <w:jc w:val="right"/>
              <w:rPr>
                <w:rFonts w:eastAsia="Courier New" w:cs="Arial"/>
                <w:sz w:val="18"/>
                <w:szCs w:val="18"/>
              </w:rPr>
            </w:pPr>
            <w:r w:rsidRPr="00D211E1">
              <w:rPr>
                <w:rFonts w:eastAsia="Courier New" w:cs="Arial"/>
                <w:sz w:val="18"/>
                <w:szCs w:val="18"/>
              </w:rPr>
              <w:t>32.28</w:t>
            </w:r>
          </w:p>
        </w:tc>
        <w:tc>
          <w:tcPr>
            <w:tcW w:w="1440" w:type="dxa"/>
            <w:shd w:val="clear" w:color="auto" w:fill="auto"/>
            <w:vAlign w:val="bottom"/>
          </w:tcPr>
          <w:p w:rsidR="00D211E1" w:rsidRPr="00D211E1" w:rsidRDefault="00D211E1" w:rsidP="00D211E1">
            <w:pPr>
              <w:spacing w:line="240" w:lineRule="auto"/>
              <w:ind w:right="-72"/>
              <w:jc w:val="right"/>
              <w:rPr>
                <w:rFonts w:eastAsia="Courier New" w:cs="Arial"/>
                <w:sz w:val="18"/>
                <w:szCs w:val="18"/>
                <w:cs/>
                <w:lang w:val="en-US"/>
              </w:rPr>
            </w:pPr>
            <w:r w:rsidRPr="00D211E1">
              <w:rPr>
                <w:rFonts w:eastAsia="Courier New" w:cs="Arial"/>
                <w:sz w:val="18"/>
                <w:szCs w:val="18"/>
              </w:rPr>
              <w:t>32</w:t>
            </w:r>
            <w:r w:rsidRPr="00D211E1">
              <w:rPr>
                <w:rFonts w:eastAsia="Courier New" w:cs="Arial"/>
                <w:sz w:val="18"/>
                <w:szCs w:val="18"/>
                <w:lang w:val="en-US"/>
              </w:rPr>
              <w:t>.</w:t>
            </w:r>
            <w:r w:rsidRPr="00D211E1">
              <w:rPr>
                <w:rFonts w:eastAsia="Courier New" w:cs="Arial"/>
                <w:sz w:val="18"/>
                <w:szCs w:val="18"/>
              </w:rPr>
              <w:t>61</w:t>
            </w:r>
          </w:p>
        </w:tc>
      </w:tr>
    </w:tbl>
    <w:p w:rsidR="008A3F87" w:rsidRDefault="008A3F87" w:rsidP="00E4250C">
      <w:pPr>
        <w:spacing w:line="240" w:lineRule="auto"/>
        <w:ind w:left="540"/>
        <w:jc w:val="both"/>
        <w:rPr>
          <w:rFonts w:cs="Arial"/>
          <w:sz w:val="18"/>
          <w:szCs w:val="18"/>
        </w:rPr>
      </w:pPr>
    </w:p>
    <w:p w:rsidR="0028282C" w:rsidRPr="00D211E1" w:rsidRDefault="0028282C" w:rsidP="00D211E1">
      <w:pPr>
        <w:spacing w:line="240" w:lineRule="auto"/>
        <w:ind w:left="540" w:hanging="540"/>
        <w:jc w:val="both"/>
        <w:rPr>
          <w:rFonts w:cs="Arial"/>
          <w:color w:val="CF4A02"/>
          <w:sz w:val="18"/>
          <w:szCs w:val="18"/>
        </w:rPr>
      </w:pPr>
      <w:r w:rsidRPr="00D211E1">
        <w:rPr>
          <w:rFonts w:cs="Arial"/>
          <w:color w:val="CF4A02"/>
          <w:sz w:val="18"/>
          <w:szCs w:val="18"/>
        </w:rPr>
        <w:t>b)</w:t>
      </w:r>
      <w:r w:rsidRPr="00D211E1">
        <w:rPr>
          <w:rFonts w:cs="Arial"/>
          <w:color w:val="CF4A02"/>
          <w:sz w:val="18"/>
          <w:szCs w:val="18"/>
        </w:rPr>
        <w:tab/>
      </w:r>
      <w:r w:rsidR="00011387" w:rsidRPr="00D211E1">
        <w:rPr>
          <w:rFonts w:cs="Arial"/>
          <w:color w:val="CF4A02"/>
          <w:sz w:val="18"/>
          <w:szCs w:val="18"/>
        </w:rPr>
        <w:t>Foreign currency risk</w:t>
      </w:r>
    </w:p>
    <w:p w:rsidR="0028282C" w:rsidRPr="00E4250C" w:rsidRDefault="0028282C" w:rsidP="00D211E1">
      <w:pPr>
        <w:spacing w:line="240" w:lineRule="auto"/>
        <w:ind w:left="540"/>
        <w:jc w:val="both"/>
        <w:rPr>
          <w:rFonts w:cs="Arial"/>
          <w:sz w:val="18"/>
          <w:szCs w:val="18"/>
        </w:rPr>
      </w:pPr>
    </w:p>
    <w:p w:rsidR="00011387" w:rsidRPr="00761FEE" w:rsidRDefault="00011387" w:rsidP="00265805">
      <w:pPr>
        <w:spacing w:line="240" w:lineRule="auto"/>
        <w:ind w:left="540"/>
        <w:jc w:val="thaiDistribute"/>
        <w:rPr>
          <w:rFonts w:cs="Arial"/>
          <w:sz w:val="18"/>
          <w:szCs w:val="18"/>
        </w:rPr>
      </w:pPr>
      <w:r w:rsidRPr="00761FEE">
        <w:rPr>
          <w:rFonts w:cs="Arial"/>
          <w:sz w:val="18"/>
          <w:szCs w:val="18"/>
        </w:rPr>
        <w:t xml:space="preserve">As </w:t>
      </w:r>
      <w:r w:rsidR="00AA4011" w:rsidRPr="00761FEE">
        <w:rPr>
          <w:rFonts w:cs="Arial"/>
          <w:sz w:val="18"/>
          <w:szCs w:val="18"/>
        </w:rPr>
        <w:t>31</w:t>
      </w:r>
      <w:r w:rsidRPr="00761FEE">
        <w:rPr>
          <w:rFonts w:cs="Arial"/>
          <w:sz w:val="18"/>
          <w:szCs w:val="18"/>
        </w:rPr>
        <w:t xml:space="preserve"> December</w:t>
      </w:r>
      <w:r w:rsidR="008519B4" w:rsidRPr="00761FEE">
        <w:rPr>
          <w:rFonts w:cs="Arial"/>
          <w:sz w:val="18"/>
          <w:szCs w:val="18"/>
        </w:rPr>
        <w:t xml:space="preserve"> </w:t>
      </w:r>
      <w:r w:rsidR="00661660" w:rsidRPr="00761FEE">
        <w:rPr>
          <w:rFonts w:cs="Arial"/>
          <w:sz w:val="18"/>
          <w:szCs w:val="18"/>
        </w:rPr>
        <w:t>201</w:t>
      </w:r>
      <w:r w:rsidR="001A7F76">
        <w:rPr>
          <w:rFonts w:cs="Arial"/>
          <w:sz w:val="18"/>
          <w:szCs w:val="18"/>
        </w:rPr>
        <w:t>9</w:t>
      </w:r>
      <w:r w:rsidRPr="00761FEE">
        <w:rPr>
          <w:rFonts w:cs="Arial"/>
          <w:sz w:val="18"/>
          <w:szCs w:val="18"/>
        </w:rPr>
        <w:t xml:space="preserve">, </w:t>
      </w:r>
      <w:r w:rsidR="00265805" w:rsidRPr="00265805">
        <w:rPr>
          <w:rFonts w:cs="Arial"/>
          <w:sz w:val="18"/>
          <w:szCs w:val="18"/>
        </w:rPr>
        <w:t>the Com</w:t>
      </w:r>
      <w:r w:rsidR="00265805">
        <w:rPr>
          <w:rFonts w:cs="Arial"/>
          <w:sz w:val="18"/>
          <w:szCs w:val="18"/>
        </w:rPr>
        <w:t xml:space="preserve">pany had no forward contract </w:t>
      </w:r>
      <w:r w:rsidR="00265805" w:rsidRPr="00761FEE">
        <w:rPr>
          <w:rFonts w:cs="Arial"/>
          <w:sz w:val="18"/>
          <w:szCs w:val="18"/>
          <w:cs/>
        </w:rPr>
        <w:t>(</w:t>
      </w:r>
      <w:r w:rsidR="00265805" w:rsidRPr="00761FEE">
        <w:rPr>
          <w:rFonts w:cs="Arial"/>
          <w:sz w:val="18"/>
          <w:szCs w:val="18"/>
        </w:rPr>
        <w:t xml:space="preserve">2018: Baht </w:t>
      </w:r>
      <w:r w:rsidR="00265805">
        <w:rPr>
          <w:rFonts w:cs="Arial"/>
          <w:sz w:val="18"/>
          <w:szCs w:val="18"/>
        </w:rPr>
        <w:t>91.71</w:t>
      </w:r>
      <w:r w:rsidR="00265805" w:rsidRPr="00761FEE">
        <w:rPr>
          <w:rFonts w:cs="Arial"/>
          <w:sz w:val="18"/>
          <w:szCs w:val="18"/>
        </w:rPr>
        <w:t xml:space="preserve"> million</w:t>
      </w:r>
      <w:r w:rsidR="00265805">
        <w:rPr>
          <w:rFonts w:cs="Arial"/>
          <w:sz w:val="18"/>
          <w:szCs w:val="18"/>
        </w:rPr>
        <w:t>, the settlement date between 281 and 369 days</w:t>
      </w:r>
      <w:r w:rsidR="00265805" w:rsidRPr="00761FEE">
        <w:rPr>
          <w:rFonts w:cs="Arial"/>
          <w:sz w:val="18"/>
          <w:szCs w:val="18"/>
          <w:cs/>
        </w:rPr>
        <w:t>)</w:t>
      </w:r>
      <w:r w:rsidR="001E30F2">
        <w:rPr>
          <w:rFonts w:cs="Arial"/>
          <w:sz w:val="18"/>
          <w:szCs w:val="18"/>
        </w:rPr>
        <w:t>.</w:t>
      </w:r>
    </w:p>
    <w:p w:rsidR="00976F95" w:rsidRPr="009D4269" w:rsidRDefault="00976F95" w:rsidP="00D211E1">
      <w:pPr>
        <w:spacing w:line="240" w:lineRule="auto"/>
        <w:ind w:left="540"/>
        <w:jc w:val="both"/>
        <w:rPr>
          <w:rFonts w:cs="Arial"/>
          <w:sz w:val="6"/>
          <w:szCs w:val="6"/>
        </w:rPr>
      </w:pPr>
    </w:p>
    <w:tbl>
      <w:tblPr>
        <w:tblW w:w="9163" w:type="dxa"/>
        <w:tblInd w:w="392" w:type="dxa"/>
        <w:tblLayout w:type="fixed"/>
        <w:tblLook w:val="0000" w:firstRow="0" w:lastRow="0" w:firstColumn="0" w:lastColumn="0" w:noHBand="0" w:noVBand="0"/>
      </w:tblPr>
      <w:tblGrid>
        <w:gridCol w:w="6264"/>
        <w:gridCol w:w="1464"/>
        <w:gridCol w:w="1435"/>
      </w:tblGrid>
      <w:tr w:rsidR="00503CA8" w:rsidRPr="00761FEE" w:rsidTr="00D211E1">
        <w:trPr>
          <w:cantSplit/>
        </w:trPr>
        <w:tc>
          <w:tcPr>
            <w:tcW w:w="6264" w:type="dxa"/>
          </w:tcPr>
          <w:p w:rsidR="00A0323F" w:rsidRPr="00761FEE" w:rsidRDefault="00A0323F" w:rsidP="00D211E1">
            <w:pPr>
              <w:spacing w:line="240" w:lineRule="auto"/>
              <w:ind w:left="150"/>
              <w:rPr>
                <w:rFonts w:cs="Arial"/>
                <w:b/>
                <w:bCs/>
                <w:snapToGrid w:val="0"/>
                <w:sz w:val="18"/>
                <w:szCs w:val="18"/>
                <w:lang w:eastAsia="th-TH"/>
              </w:rPr>
            </w:pPr>
          </w:p>
        </w:tc>
        <w:tc>
          <w:tcPr>
            <w:tcW w:w="2899" w:type="dxa"/>
            <w:gridSpan w:val="2"/>
            <w:tcBorders>
              <w:top w:val="single" w:sz="4" w:space="0" w:color="auto"/>
              <w:bottom w:val="single" w:sz="4" w:space="0" w:color="auto"/>
            </w:tcBorders>
          </w:tcPr>
          <w:p w:rsidR="00A0323F" w:rsidRDefault="00A0323F" w:rsidP="00D211E1">
            <w:pPr>
              <w:tabs>
                <w:tab w:val="right" w:pos="1224"/>
              </w:tabs>
              <w:spacing w:line="240" w:lineRule="auto"/>
              <w:ind w:right="-72"/>
              <w:jc w:val="right"/>
              <w:rPr>
                <w:rFonts w:cs="Arial"/>
                <w:b/>
                <w:bCs/>
                <w:sz w:val="18"/>
                <w:szCs w:val="18"/>
              </w:rPr>
            </w:pPr>
            <w:r w:rsidRPr="00761FEE">
              <w:rPr>
                <w:rFonts w:cs="Arial"/>
                <w:b/>
                <w:bCs/>
                <w:sz w:val="18"/>
                <w:szCs w:val="18"/>
              </w:rPr>
              <w:t>Equity Method</w:t>
            </w:r>
            <w:r w:rsidR="00761535" w:rsidRPr="00761FEE">
              <w:rPr>
                <w:rFonts w:cs="Arial"/>
                <w:b/>
                <w:bCs/>
                <w:sz w:val="18"/>
                <w:szCs w:val="18"/>
              </w:rPr>
              <w:t xml:space="preserve"> and Separate</w:t>
            </w:r>
          </w:p>
          <w:p w:rsidR="0068000E" w:rsidRPr="00761FEE" w:rsidRDefault="001C1BE7" w:rsidP="00D211E1">
            <w:pPr>
              <w:tabs>
                <w:tab w:val="right" w:pos="1224"/>
              </w:tabs>
              <w:spacing w:line="240" w:lineRule="auto"/>
              <w:ind w:right="-72"/>
              <w:jc w:val="right"/>
              <w:rPr>
                <w:rFonts w:cs="Arial"/>
                <w:b/>
                <w:bCs/>
                <w:sz w:val="18"/>
                <w:szCs w:val="18"/>
              </w:rPr>
            </w:pPr>
            <w:r>
              <w:rPr>
                <w:rFonts w:cs="Arial"/>
                <w:b/>
                <w:bCs/>
                <w:sz w:val="18"/>
                <w:szCs w:val="18"/>
              </w:rPr>
              <w:t>financial statements</w:t>
            </w:r>
          </w:p>
        </w:tc>
      </w:tr>
      <w:tr w:rsidR="00411B31" w:rsidRPr="00761FEE" w:rsidTr="00D211E1">
        <w:trPr>
          <w:cantSplit/>
        </w:trPr>
        <w:tc>
          <w:tcPr>
            <w:tcW w:w="6264" w:type="dxa"/>
          </w:tcPr>
          <w:p w:rsidR="00F114E0" w:rsidRPr="00761FEE" w:rsidRDefault="00F85182" w:rsidP="00D211E1">
            <w:pPr>
              <w:spacing w:line="240" w:lineRule="auto"/>
              <w:ind w:left="150"/>
              <w:rPr>
                <w:rFonts w:cs="Arial"/>
                <w:b/>
                <w:bCs/>
                <w:snapToGrid w:val="0"/>
                <w:sz w:val="18"/>
                <w:szCs w:val="18"/>
                <w:lang w:eastAsia="th-TH"/>
              </w:rPr>
            </w:pPr>
            <w:r w:rsidRPr="00761FEE">
              <w:rPr>
                <w:rFonts w:cs="Arial"/>
                <w:b/>
                <w:bCs/>
                <w:snapToGrid w:val="0"/>
                <w:sz w:val="18"/>
                <w:szCs w:val="18"/>
                <w:lang w:eastAsia="th-TH"/>
              </w:rPr>
              <w:t xml:space="preserve">As at </w:t>
            </w:r>
            <w:r w:rsidR="00AA4011" w:rsidRPr="00761FEE">
              <w:rPr>
                <w:rFonts w:cs="Arial"/>
                <w:b/>
                <w:bCs/>
                <w:snapToGrid w:val="0"/>
                <w:sz w:val="18"/>
                <w:szCs w:val="18"/>
                <w:lang w:eastAsia="th-TH"/>
              </w:rPr>
              <w:t>31</w:t>
            </w:r>
            <w:r w:rsidRPr="00761FEE">
              <w:rPr>
                <w:rFonts w:cs="Arial"/>
                <w:b/>
                <w:bCs/>
                <w:snapToGrid w:val="0"/>
                <w:sz w:val="18"/>
                <w:szCs w:val="18"/>
                <w:lang w:eastAsia="th-TH"/>
              </w:rPr>
              <w:t xml:space="preserve"> December</w:t>
            </w:r>
          </w:p>
        </w:tc>
        <w:tc>
          <w:tcPr>
            <w:tcW w:w="1464" w:type="dxa"/>
            <w:tcBorders>
              <w:top w:val="single" w:sz="4" w:space="0" w:color="auto"/>
              <w:bottom w:val="single" w:sz="4" w:space="0" w:color="auto"/>
            </w:tcBorders>
          </w:tcPr>
          <w:p w:rsidR="00F114E0" w:rsidRPr="00761FEE" w:rsidRDefault="00661660" w:rsidP="00D211E1">
            <w:pPr>
              <w:tabs>
                <w:tab w:val="right" w:pos="1224"/>
              </w:tabs>
              <w:spacing w:line="240" w:lineRule="auto"/>
              <w:ind w:right="-72"/>
              <w:jc w:val="right"/>
              <w:rPr>
                <w:rFonts w:cs="Arial"/>
                <w:b/>
                <w:bCs/>
                <w:snapToGrid w:val="0"/>
                <w:sz w:val="18"/>
                <w:szCs w:val="18"/>
                <w:lang w:val="en-US" w:eastAsia="th-TH"/>
              </w:rPr>
            </w:pPr>
            <w:r w:rsidRPr="00761FEE">
              <w:rPr>
                <w:rFonts w:cs="Arial"/>
                <w:b/>
                <w:bCs/>
                <w:sz w:val="18"/>
                <w:szCs w:val="18"/>
              </w:rPr>
              <w:t>2019</w:t>
            </w:r>
          </w:p>
        </w:tc>
        <w:tc>
          <w:tcPr>
            <w:tcW w:w="1435" w:type="dxa"/>
            <w:tcBorders>
              <w:top w:val="single" w:sz="4" w:space="0" w:color="auto"/>
              <w:bottom w:val="single" w:sz="4" w:space="0" w:color="auto"/>
            </w:tcBorders>
          </w:tcPr>
          <w:p w:rsidR="00F114E0" w:rsidRPr="00761FEE" w:rsidRDefault="00661660" w:rsidP="00D211E1">
            <w:pPr>
              <w:tabs>
                <w:tab w:val="right" w:pos="1224"/>
              </w:tabs>
              <w:spacing w:line="240" w:lineRule="auto"/>
              <w:ind w:right="-72"/>
              <w:jc w:val="right"/>
              <w:rPr>
                <w:rFonts w:cs="Arial"/>
                <w:b/>
                <w:bCs/>
                <w:snapToGrid w:val="0"/>
                <w:sz w:val="18"/>
                <w:szCs w:val="18"/>
                <w:lang w:val="en-US" w:eastAsia="th-TH"/>
              </w:rPr>
            </w:pPr>
            <w:r w:rsidRPr="00761FEE">
              <w:rPr>
                <w:rFonts w:cs="Arial"/>
                <w:b/>
                <w:bCs/>
                <w:sz w:val="18"/>
                <w:szCs w:val="18"/>
              </w:rPr>
              <w:t>2018</w:t>
            </w:r>
          </w:p>
        </w:tc>
      </w:tr>
      <w:tr w:rsidR="00411B31" w:rsidRPr="00761FEE" w:rsidTr="00D211E1">
        <w:trPr>
          <w:cantSplit/>
        </w:trPr>
        <w:tc>
          <w:tcPr>
            <w:tcW w:w="6264" w:type="dxa"/>
          </w:tcPr>
          <w:p w:rsidR="00F114E0" w:rsidRPr="00761FEE" w:rsidRDefault="00F114E0" w:rsidP="00D211E1">
            <w:pPr>
              <w:widowControl w:val="0"/>
              <w:spacing w:line="240" w:lineRule="auto"/>
              <w:ind w:left="150"/>
              <w:rPr>
                <w:rFonts w:cs="Arial"/>
                <w:sz w:val="18"/>
                <w:szCs w:val="18"/>
                <w:cs/>
              </w:rPr>
            </w:pPr>
          </w:p>
        </w:tc>
        <w:tc>
          <w:tcPr>
            <w:tcW w:w="1464" w:type="dxa"/>
            <w:tcBorders>
              <w:top w:val="single" w:sz="4" w:space="0" w:color="auto"/>
            </w:tcBorders>
            <w:shd w:val="clear" w:color="auto" w:fill="FAFAFA"/>
          </w:tcPr>
          <w:p w:rsidR="00F114E0" w:rsidRPr="00761FEE" w:rsidRDefault="00F114E0" w:rsidP="00D211E1">
            <w:pPr>
              <w:tabs>
                <w:tab w:val="decimal" w:pos="1224"/>
              </w:tabs>
              <w:spacing w:line="240" w:lineRule="auto"/>
              <w:ind w:right="-72"/>
              <w:jc w:val="right"/>
              <w:rPr>
                <w:rFonts w:cs="Arial"/>
                <w:sz w:val="18"/>
                <w:szCs w:val="18"/>
              </w:rPr>
            </w:pPr>
          </w:p>
        </w:tc>
        <w:tc>
          <w:tcPr>
            <w:tcW w:w="1435" w:type="dxa"/>
            <w:tcBorders>
              <w:top w:val="single" w:sz="4" w:space="0" w:color="auto"/>
            </w:tcBorders>
          </w:tcPr>
          <w:p w:rsidR="00F114E0" w:rsidRPr="00761FEE" w:rsidRDefault="00F114E0" w:rsidP="00D211E1">
            <w:pPr>
              <w:tabs>
                <w:tab w:val="decimal" w:pos="1224"/>
              </w:tabs>
              <w:spacing w:line="240" w:lineRule="auto"/>
              <w:ind w:right="-72"/>
              <w:jc w:val="right"/>
              <w:rPr>
                <w:rFonts w:cs="Arial"/>
                <w:sz w:val="18"/>
                <w:szCs w:val="18"/>
              </w:rPr>
            </w:pPr>
          </w:p>
        </w:tc>
      </w:tr>
      <w:tr w:rsidR="00411B31" w:rsidRPr="00761FEE" w:rsidTr="00D211E1">
        <w:trPr>
          <w:cantSplit/>
        </w:trPr>
        <w:tc>
          <w:tcPr>
            <w:tcW w:w="6264" w:type="dxa"/>
          </w:tcPr>
          <w:p w:rsidR="00F114E0" w:rsidRPr="00761FEE" w:rsidRDefault="00F114E0" w:rsidP="00D211E1">
            <w:pPr>
              <w:pStyle w:val="Heading4"/>
              <w:tabs>
                <w:tab w:val="clear" w:pos="478"/>
                <w:tab w:val="clear" w:pos="598"/>
              </w:tabs>
              <w:spacing w:line="240" w:lineRule="auto"/>
              <w:ind w:left="150"/>
              <w:jc w:val="left"/>
              <w:rPr>
                <w:rFonts w:eastAsia="Times New Roman" w:cs="Arial"/>
                <w:b w:val="0"/>
                <w:bCs w:val="0"/>
                <w:bdr w:val="single" w:sz="4" w:space="0" w:color="auto"/>
                <w:cs/>
                <w:lang w:val="en-US"/>
              </w:rPr>
            </w:pPr>
            <w:r w:rsidRPr="00761FEE">
              <w:rPr>
                <w:rFonts w:eastAsia="Times New Roman" w:cs="Arial"/>
                <w:b w:val="0"/>
                <w:bCs w:val="0"/>
                <w:lang w:val="en-US"/>
              </w:rPr>
              <w:t>US Dollar</w:t>
            </w:r>
            <w:r w:rsidR="00A74646" w:rsidRPr="00761FEE">
              <w:rPr>
                <w:rFonts w:eastAsia="Times New Roman" w:cs="Arial"/>
                <w:b w:val="0"/>
                <w:bCs w:val="0"/>
                <w:lang w:val="en-US"/>
              </w:rPr>
              <w:t>s</w:t>
            </w:r>
          </w:p>
        </w:tc>
        <w:tc>
          <w:tcPr>
            <w:tcW w:w="1464" w:type="dxa"/>
            <w:shd w:val="clear" w:color="auto" w:fill="FAFAFA"/>
          </w:tcPr>
          <w:p w:rsidR="00F114E0" w:rsidRPr="00761FEE" w:rsidRDefault="00F114E0" w:rsidP="00D211E1">
            <w:pPr>
              <w:spacing w:line="240" w:lineRule="auto"/>
              <w:ind w:right="-72"/>
              <w:jc w:val="right"/>
              <w:rPr>
                <w:rFonts w:cs="Arial"/>
                <w:sz w:val="18"/>
                <w:szCs w:val="18"/>
              </w:rPr>
            </w:pPr>
          </w:p>
        </w:tc>
        <w:tc>
          <w:tcPr>
            <w:tcW w:w="1435" w:type="dxa"/>
          </w:tcPr>
          <w:p w:rsidR="00F114E0" w:rsidRPr="00761FEE" w:rsidRDefault="00F114E0" w:rsidP="00D211E1">
            <w:pPr>
              <w:spacing w:line="240" w:lineRule="auto"/>
              <w:ind w:right="-72"/>
              <w:jc w:val="right"/>
              <w:rPr>
                <w:rFonts w:cs="Arial"/>
                <w:sz w:val="18"/>
                <w:szCs w:val="18"/>
              </w:rPr>
            </w:pPr>
          </w:p>
        </w:tc>
      </w:tr>
      <w:tr w:rsidR="00F9039D" w:rsidRPr="00761FEE" w:rsidTr="00D211E1">
        <w:trPr>
          <w:cantSplit/>
        </w:trPr>
        <w:tc>
          <w:tcPr>
            <w:tcW w:w="6264" w:type="dxa"/>
          </w:tcPr>
          <w:p w:rsidR="00F9039D" w:rsidRPr="00761FEE" w:rsidRDefault="00F9039D" w:rsidP="00D211E1">
            <w:pPr>
              <w:spacing w:line="240" w:lineRule="auto"/>
              <w:ind w:left="150"/>
              <w:rPr>
                <w:rFonts w:cs="Arial"/>
                <w:sz w:val="18"/>
                <w:szCs w:val="18"/>
                <w:cs/>
                <w:lang w:val="en-US"/>
              </w:rPr>
            </w:pPr>
            <w:r w:rsidRPr="00761FEE">
              <w:rPr>
                <w:rFonts w:cs="Arial"/>
                <w:sz w:val="18"/>
                <w:szCs w:val="18"/>
              </w:rPr>
              <w:t>- Average exchange rate (Baht/</w:t>
            </w:r>
            <w:r w:rsidRPr="00761FEE">
              <w:rPr>
                <w:rFonts w:cs="Arial"/>
                <w:sz w:val="18"/>
                <w:szCs w:val="18"/>
                <w:lang w:val="en-US"/>
              </w:rPr>
              <w:t>USD)</w:t>
            </w:r>
          </w:p>
        </w:tc>
        <w:tc>
          <w:tcPr>
            <w:tcW w:w="1464" w:type="dxa"/>
            <w:shd w:val="clear" w:color="auto" w:fill="FAFAFA"/>
            <w:vAlign w:val="bottom"/>
          </w:tcPr>
          <w:p w:rsidR="00F9039D" w:rsidRPr="00D211E1" w:rsidRDefault="00F9039D" w:rsidP="00D211E1">
            <w:pPr>
              <w:spacing w:line="240" w:lineRule="auto"/>
              <w:ind w:right="-72"/>
              <w:jc w:val="right"/>
              <w:rPr>
                <w:rFonts w:eastAsia="Courier New" w:cs="Arial"/>
                <w:sz w:val="18"/>
                <w:szCs w:val="18"/>
              </w:rPr>
            </w:pPr>
            <w:r w:rsidRPr="00D211E1">
              <w:rPr>
                <w:rFonts w:eastAsia="Courier New" w:cs="Arial"/>
                <w:sz w:val="18"/>
                <w:szCs w:val="18"/>
              </w:rPr>
              <w:t>-</w:t>
            </w:r>
          </w:p>
        </w:tc>
        <w:tc>
          <w:tcPr>
            <w:tcW w:w="1435" w:type="dxa"/>
            <w:vAlign w:val="bottom"/>
          </w:tcPr>
          <w:p w:rsidR="00F9039D" w:rsidRPr="00D211E1" w:rsidRDefault="00F9039D" w:rsidP="00D211E1">
            <w:pPr>
              <w:spacing w:line="240" w:lineRule="auto"/>
              <w:ind w:right="-72"/>
              <w:jc w:val="right"/>
              <w:rPr>
                <w:rFonts w:eastAsia="Courier New" w:cs="Arial"/>
                <w:sz w:val="18"/>
                <w:szCs w:val="18"/>
              </w:rPr>
            </w:pPr>
            <w:r w:rsidRPr="00D211E1">
              <w:rPr>
                <w:rFonts w:eastAsia="Courier New" w:cs="Arial"/>
                <w:sz w:val="18"/>
                <w:szCs w:val="18"/>
              </w:rPr>
              <w:t>31.15 - 32.86</w:t>
            </w:r>
          </w:p>
        </w:tc>
      </w:tr>
      <w:tr w:rsidR="00F9039D" w:rsidRPr="00761FEE" w:rsidTr="00D211E1">
        <w:trPr>
          <w:cantSplit/>
        </w:trPr>
        <w:tc>
          <w:tcPr>
            <w:tcW w:w="6264" w:type="dxa"/>
          </w:tcPr>
          <w:p w:rsidR="00F9039D" w:rsidRPr="00761FEE" w:rsidRDefault="00F9039D" w:rsidP="00D211E1">
            <w:pPr>
              <w:spacing w:line="240" w:lineRule="auto"/>
              <w:ind w:left="150"/>
              <w:rPr>
                <w:rFonts w:cs="Arial"/>
                <w:sz w:val="18"/>
                <w:szCs w:val="18"/>
                <w:cs/>
              </w:rPr>
            </w:pPr>
            <w:r w:rsidRPr="00761FEE">
              <w:rPr>
                <w:rFonts w:cs="Arial"/>
                <w:sz w:val="18"/>
                <w:szCs w:val="18"/>
              </w:rPr>
              <w:t>- Amount in foreign currency (USD)</w:t>
            </w:r>
          </w:p>
        </w:tc>
        <w:tc>
          <w:tcPr>
            <w:tcW w:w="1464" w:type="dxa"/>
            <w:shd w:val="clear" w:color="auto" w:fill="FAFAFA"/>
            <w:vAlign w:val="bottom"/>
          </w:tcPr>
          <w:p w:rsidR="00F9039D" w:rsidRPr="00D211E1" w:rsidRDefault="00F9039D" w:rsidP="00D211E1">
            <w:pPr>
              <w:spacing w:line="240" w:lineRule="auto"/>
              <w:ind w:right="-72"/>
              <w:jc w:val="right"/>
              <w:rPr>
                <w:rFonts w:eastAsia="Courier New" w:cs="Arial"/>
                <w:sz w:val="18"/>
                <w:szCs w:val="18"/>
              </w:rPr>
            </w:pPr>
            <w:r w:rsidRPr="00D211E1">
              <w:rPr>
                <w:rFonts w:eastAsia="Courier New" w:cs="Arial"/>
                <w:sz w:val="18"/>
                <w:szCs w:val="18"/>
              </w:rPr>
              <w:t>-</w:t>
            </w:r>
          </w:p>
        </w:tc>
        <w:tc>
          <w:tcPr>
            <w:tcW w:w="1435" w:type="dxa"/>
            <w:vAlign w:val="bottom"/>
          </w:tcPr>
          <w:p w:rsidR="00F9039D" w:rsidRPr="00D211E1" w:rsidRDefault="00F9039D" w:rsidP="00D211E1">
            <w:pPr>
              <w:spacing w:line="240" w:lineRule="auto"/>
              <w:ind w:right="-72"/>
              <w:jc w:val="right"/>
              <w:rPr>
                <w:rFonts w:eastAsia="Courier New" w:cs="Arial"/>
                <w:sz w:val="18"/>
                <w:szCs w:val="18"/>
              </w:rPr>
            </w:pPr>
            <w:r w:rsidRPr="00D211E1">
              <w:rPr>
                <w:rFonts w:eastAsia="Courier New" w:cs="Arial"/>
                <w:sz w:val="18"/>
                <w:szCs w:val="18"/>
              </w:rPr>
              <w:t>2,891,076</w:t>
            </w:r>
          </w:p>
        </w:tc>
      </w:tr>
      <w:tr w:rsidR="00F9039D" w:rsidRPr="00761FEE" w:rsidTr="00D211E1">
        <w:trPr>
          <w:cantSplit/>
        </w:trPr>
        <w:tc>
          <w:tcPr>
            <w:tcW w:w="6264" w:type="dxa"/>
          </w:tcPr>
          <w:p w:rsidR="00F9039D" w:rsidRPr="00761FEE" w:rsidRDefault="00F9039D" w:rsidP="00D211E1">
            <w:pPr>
              <w:tabs>
                <w:tab w:val="left" w:pos="267"/>
              </w:tabs>
              <w:spacing w:line="240" w:lineRule="auto"/>
              <w:ind w:left="150"/>
              <w:rPr>
                <w:rFonts w:cs="Arial"/>
                <w:sz w:val="18"/>
                <w:szCs w:val="18"/>
                <w:cs/>
                <w:lang w:val="en-US"/>
              </w:rPr>
            </w:pPr>
            <w:r w:rsidRPr="00761FEE">
              <w:rPr>
                <w:rFonts w:cs="Arial"/>
                <w:sz w:val="18"/>
                <w:szCs w:val="18"/>
              </w:rPr>
              <w:t xml:space="preserve">- </w:t>
            </w:r>
            <w:r w:rsidRPr="00761FEE">
              <w:rPr>
                <w:rFonts w:cs="Arial"/>
                <w:sz w:val="18"/>
                <w:szCs w:val="18"/>
                <w:lang w:val="en-US"/>
              </w:rPr>
              <w:t>Amount in local currency (Baht’</w:t>
            </w:r>
            <w:r w:rsidRPr="00761FEE">
              <w:rPr>
                <w:rFonts w:cs="Arial"/>
                <w:sz w:val="18"/>
                <w:szCs w:val="18"/>
              </w:rPr>
              <w:t>000</w:t>
            </w:r>
            <w:r w:rsidRPr="00761FEE">
              <w:rPr>
                <w:rFonts w:cs="Arial"/>
                <w:sz w:val="18"/>
                <w:szCs w:val="18"/>
                <w:lang w:val="en-US"/>
              </w:rPr>
              <w:t>)</w:t>
            </w:r>
          </w:p>
        </w:tc>
        <w:tc>
          <w:tcPr>
            <w:tcW w:w="1464" w:type="dxa"/>
            <w:shd w:val="clear" w:color="auto" w:fill="FAFAFA"/>
            <w:vAlign w:val="bottom"/>
          </w:tcPr>
          <w:p w:rsidR="00F9039D" w:rsidRPr="00D211E1" w:rsidRDefault="00F9039D" w:rsidP="00D211E1">
            <w:pPr>
              <w:spacing w:line="240" w:lineRule="auto"/>
              <w:ind w:right="-72"/>
              <w:jc w:val="right"/>
              <w:rPr>
                <w:rFonts w:eastAsia="Courier New" w:cs="Arial"/>
                <w:sz w:val="18"/>
                <w:szCs w:val="18"/>
              </w:rPr>
            </w:pPr>
            <w:r w:rsidRPr="00D211E1">
              <w:rPr>
                <w:rFonts w:eastAsia="Courier New" w:cs="Arial"/>
                <w:sz w:val="18"/>
                <w:szCs w:val="18"/>
              </w:rPr>
              <w:t>-</w:t>
            </w:r>
          </w:p>
        </w:tc>
        <w:tc>
          <w:tcPr>
            <w:tcW w:w="1435" w:type="dxa"/>
            <w:vAlign w:val="bottom"/>
          </w:tcPr>
          <w:p w:rsidR="00F9039D" w:rsidRPr="00D211E1" w:rsidRDefault="00F9039D" w:rsidP="00D211E1">
            <w:pPr>
              <w:spacing w:line="240" w:lineRule="auto"/>
              <w:ind w:right="-72"/>
              <w:jc w:val="right"/>
              <w:rPr>
                <w:rFonts w:eastAsia="Courier New" w:cs="Arial"/>
                <w:sz w:val="18"/>
                <w:szCs w:val="18"/>
              </w:rPr>
            </w:pPr>
            <w:r w:rsidRPr="00D211E1">
              <w:rPr>
                <w:rFonts w:eastAsia="Courier New" w:cs="Arial"/>
                <w:sz w:val="18"/>
                <w:szCs w:val="18"/>
              </w:rPr>
              <w:t>91,714</w:t>
            </w:r>
          </w:p>
        </w:tc>
      </w:tr>
    </w:tbl>
    <w:p w:rsidR="0075329F" w:rsidRPr="00E4250C" w:rsidRDefault="0075329F" w:rsidP="00E4250C">
      <w:pPr>
        <w:spacing w:line="240" w:lineRule="auto"/>
        <w:ind w:left="540"/>
        <w:jc w:val="both"/>
        <w:rPr>
          <w:rFonts w:cs="Arial"/>
          <w:sz w:val="18"/>
          <w:szCs w:val="18"/>
        </w:rPr>
      </w:pPr>
    </w:p>
    <w:p w:rsidR="00011387" w:rsidRPr="00D211E1" w:rsidRDefault="00EE2EDB" w:rsidP="00D211E1">
      <w:pPr>
        <w:spacing w:line="240" w:lineRule="auto"/>
        <w:ind w:left="540" w:hanging="540"/>
        <w:jc w:val="both"/>
        <w:rPr>
          <w:rFonts w:cs="Arial"/>
          <w:color w:val="CF4A02"/>
          <w:sz w:val="18"/>
          <w:szCs w:val="18"/>
        </w:rPr>
      </w:pPr>
      <w:r w:rsidRPr="00D211E1">
        <w:rPr>
          <w:rFonts w:cs="Arial"/>
          <w:color w:val="CF4A02"/>
          <w:sz w:val="18"/>
          <w:szCs w:val="18"/>
        </w:rPr>
        <w:t>c)</w:t>
      </w:r>
      <w:r w:rsidRPr="00D211E1">
        <w:rPr>
          <w:rFonts w:cs="Arial"/>
          <w:color w:val="CF4A02"/>
          <w:sz w:val="18"/>
          <w:szCs w:val="18"/>
        </w:rPr>
        <w:tab/>
      </w:r>
      <w:r w:rsidR="00011387" w:rsidRPr="00D211E1">
        <w:rPr>
          <w:rFonts w:cs="Arial"/>
          <w:color w:val="CF4A02"/>
          <w:sz w:val="18"/>
          <w:szCs w:val="18"/>
        </w:rPr>
        <w:t>Fair values</w:t>
      </w:r>
    </w:p>
    <w:p w:rsidR="00011387" w:rsidRPr="00761FEE" w:rsidRDefault="00011387" w:rsidP="00E4250C">
      <w:pPr>
        <w:spacing w:line="240" w:lineRule="auto"/>
        <w:ind w:left="540"/>
        <w:jc w:val="both"/>
        <w:rPr>
          <w:rFonts w:cs="Arial"/>
          <w:sz w:val="18"/>
          <w:szCs w:val="18"/>
        </w:rPr>
      </w:pPr>
    </w:p>
    <w:p w:rsidR="001D0BA6" w:rsidRDefault="00317DF3" w:rsidP="009D4269">
      <w:pPr>
        <w:spacing w:line="240" w:lineRule="auto"/>
        <w:ind w:left="540"/>
        <w:rPr>
          <w:rFonts w:cs="Arial"/>
          <w:sz w:val="18"/>
          <w:szCs w:val="18"/>
        </w:rPr>
      </w:pPr>
      <w:r w:rsidRPr="00761FEE">
        <w:rPr>
          <w:rFonts w:cs="Arial"/>
          <w:sz w:val="18"/>
          <w:szCs w:val="18"/>
        </w:rPr>
        <w:t xml:space="preserve">Fair value disclosed in Note </w:t>
      </w:r>
      <w:r w:rsidR="00AA4011" w:rsidRPr="00761FEE">
        <w:rPr>
          <w:rFonts w:cs="Arial"/>
          <w:sz w:val="18"/>
          <w:szCs w:val="18"/>
        </w:rPr>
        <w:t>3</w:t>
      </w:r>
      <w:r w:rsidR="00C903D7">
        <w:rPr>
          <w:rFonts w:cs="Arial"/>
          <w:sz w:val="18"/>
          <w:szCs w:val="18"/>
        </w:rPr>
        <w:t>1</w:t>
      </w:r>
      <w:r w:rsidR="00011387" w:rsidRPr="00761FEE">
        <w:rPr>
          <w:rFonts w:cs="Arial"/>
          <w:sz w:val="18"/>
          <w:szCs w:val="18"/>
        </w:rPr>
        <w:t>.</w:t>
      </w:r>
    </w:p>
    <w:sectPr w:rsidR="001D0BA6" w:rsidSect="006C293E">
      <w:pgSz w:w="11906" w:h="16838"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74934" w:rsidRDefault="00374934">
      <w:r>
        <w:separator/>
      </w:r>
    </w:p>
  </w:endnote>
  <w:endnote w:type="continuationSeparator" w:id="0">
    <w:p w:rsidR="00374934" w:rsidRDefault="003749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Bold">
    <w:panose1 w:val="020B0704020202020204"/>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4934" w:rsidRPr="00761FEE" w:rsidRDefault="00374934" w:rsidP="00FC7EB7">
    <w:pPr>
      <w:pStyle w:val="Footer"/>
      <w:pBdr>
        <w:top w:val="single" w:sz="8" w:space="0" w:color="auto"/>
      </w:pBdr>
      <w:jc w:val="right"/>
      <w:rPr>
        <w:rFonts w:cs="Arial"/>
        <w:sz w:val="18"/>
        <w:szCs w:val="18"/>
      </w:rPr>
    </w:pPr>
    <w:r w:rsidRPr="00761FEE">
      <w:rPr>
        <w:rFonts w:cs="Arial"/>
        <w:sz w:val="18"/>
        <w:szCs w:val="18"/>
      </w:rPr>
      <w:fldChar w:fldCharType="begin"/>
    </w:r>
    <w:r w:rsidRPr="00761FEE">
      <w:rPr>
        <w:rFonts w:cs="Arial"/>
        <w:sz w:val="18"/>
        <w:szCs w:val="18"/>
      </w:rPr>
      <w:instrText xml:space="preserve"> PAGE   \* MERGEFORMAT </w:instrText>
    </w:r>
    <w:r w:rsidRPr="00761FEE">
      <w:rPr>
        <w:rFonts w:cs="Arial"/>
        <w:sz w:val="18"/>
        <w:szCs w:val="18"/>
      </w:rPr>
      <w:fldChar w:fldCharType="separate"/>
    </w:r>
    <w:r w:rsidRPr="00761FEE">
      <w:rPr>
        <w:rFonts w:cs="Arial"/>
        <w:noProof/>
        <w:sz w:val="18"/>
        <w:szCs w:val="18"/>
      </w:rPr>
      <w:t>13</w:t>
    </w:r>
    <w:r w:rsidRPr="00761FEE">
      <w:rP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74934" w:rsidRDefault="00374934">
      <w:r>
        <w:separator/>
      </w:r>
    </w:p>
  </w:footnote>
  <w:footnote w:type="continuationSeparator" w:id="0">
    <w:p w:rsidR="00374934" w:rsidRDefault="003749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4934" w:rsidRPr="00A055ED" w:rsidRDefault="00374934" w:rsidP="00021441">
    <w:pPr>
      <w:pStyle w:val="Header"/>
      <w:tabs>
        <w:tab w:val="clear" w:pos="8306"/>
        <w:tab w:val="right" w:pos="13892"/>
      </w:tabs>
      <w:rPr>
        <w:rFonts w:cs="Arial"/>
        <w:b/>
        <w:bCs/>
        <w:sz w:val="18"/>
        <w:szCs w:val="18"/>
      </w:rPr>
    </w:pPr>
    <w:r w:rsidRPr="00A055ED">
      <w:rPr>
        <w:rFonts w:cs="Arial"/>
        <w:b/>
        <w:bCs/>
        <w:sz w:val="18"/>
        <w:szCs w:val="18"/>
      </w:rPr>
      <w:t>Interlink Telecom Public Company Limited</w:t>
    </w:r>
  </w:p>
  <w:p w:rsidR="00374934" w:rsidRPr="00A055ED" w:rsidRDefault="00374934" w:rsidP="001F4B82">
    <w:pPr>
      <w:pStyle w:val="Header"/>
      <w:pBdr>
        <w:bottom w:val="single" w:sz="8" w:space="2" w:color="auto"/>
      </w:pBdr>
      <w:rPr>
        <w:rFonts w:cs="Arial"/>
        <w:b/>
        <w:bCs/>
        <w:sz w:val="18"/>
        <w:szCs w:val="18"/>
      </w:rPr>
    </w:pPr>
    <w:r w:rsidRPr="00A055ED">
      <w:rPr>
        <w:rFonts w:cs="Arial"/>
        <w:b/>
        <w:bCs/>
        <w:sz w:val="18"/>
        <w:szCs w:val="18"/>
      </w:rPr>
      <w:t>Notes to the Financial Statements</w:t>
    </w:r>
  </w:p>
  <w:p w:rsidR="00374934" w:rsidRPr="00A055ED" w:rsidRDefault="00374934" w:rsidP="001F4B82">
    <w:pPr>
      <w:pStyle w:val="Header"/>
      <w:pBdr>
        <w:bottom w:val="single" w:sz="8" w:space="2" w:color="auto"/>
      </w:pBdr>
      <w:rPr>
        <w:rFonts w:cs="Arial"/>
        <w:b/>
        <w:bCs/>
        <w:sz w:val="18"/>
        <w:szCs w:val="18"/>
        <w:lang w:val="en-US"/>
      </w:rPr>
    </w:pPr>
    <w:r w:rsidRPr="00A055ED">
      <w:rPr>
        <w:rFonts w:cs="Arial"/>
        <w:b/>
        <w:bCs/>
        <w:sz w:val="18"/>
        <w:szCs w:val="18"/>
      </w:rPr>
      <w:t>For the year ended 31 December 2019</w:t>
    </w:r>
  </w:p>
  <w:p w:rsidR="00374934" w:rsidRPr="00A055ED" w:rsidRDefault="00374934" w:rsidP="00891547">
    <w:pPr>
      <w:spacing w:line="240" w:lineRule="auto"/>
      <w:rPr>
        <w:rFonts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04C10"/>
    <w:multiLevelType w:val="hybridMultilevel"/>
    <w:tmpl w:val="802803A8"/>
    <w:lvl w:ilvl="0" w:tplc="618CC9C0">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 w15:restartNumberingAfterBreak="0">
    <w:nsid w:val="0337780B"/>
    <w:multiLevelType w:val="hybridMultilevel"/>
    <w:tmpl w:val="A02C6288"/>
    <w:lvl w:ilvl="0" w:tplc="FD6495B4">
      <w:start w:val="10"/>
      <w:numFmt w:val="bullet"/>
      <w:lvlText w:val="-"/>
      <w:lvlJc w:val="left"/>
      <w:pPr>
        <w:ind w:left="259" w:hanging="360"/>
      </w:pPr>
      <w:rPr>
        <w:rFonts w:ascii="Arial" w:eastAsia="Times New Roman" w:hAnsi="Arial" w:cs="Arial" w:hint="default"/>
      </w:rPr>
    </w:lvl>
    <w:lvl w:ilvl="1" w:tplc="08090003">
      <w:start w:val="1"/>
      <w:numFmt w:val="bullet"/>
      <w:lvlText w:val="o"/>
      <w:lvlJc w:val="left"/>
      <w:pPr>
        <w:ind w:left="979" w:hanging="360"/>
      </w:pPr>
      <w:rPr>
        <w:rFonts w:ascii="Courier New" w:hAnsi="Courier New" w:cs="Courier New" w:hint="default"/>
      </w:rPr>
    </w:lvl>
    <w:lvl w:ilvl="2" w:tplc="08090005">
      <w:start w:val="1"/>
      <w:numFmt w:val="bullet"/>
      <w:lvlText w:val=""/>
      <w:lvlJc w:val="left"/>
      <w:pPr>
        <w:ind w:left="1699" w:hanging="360"/>
      </w:pPr>
      <w:rPr>
        <w:rFonts w:ascii="Wingdings" w:hAnsi="Wingdings" w:hint="default"/>
      </w:rPr>
    </w:lvl>
    <w:lvl w:ilvl="3" w:tplc="08090001">
      <w:start w:val="1"/>
      <w:numFmt w:val="bullet"/>
      <w:lvlText w:val=""/>
      <w:lvlJc w:val="left"/>
      <w:pPr>
        <w:ind w:left="2419" w:hanging="360"/>
      </w:pPr>
      <w:rPr>
        <w:rFonts w:ascii="Symbol" w:hAnsi="Symbol" w:hint="default"/>
      </w:rPr>
    </w:lvl>
    <w:lvl w:ilvl="4" w:tplc="08090003">
      <w:start w:val="1"/>
      <w:numFmt w:val="bullet"/>
      <w:lvlText w:val="o"/>
      <w:lvlJc w:val="left"/>
      <w:pPr>
        <w:ind w:left="3139" w:hanging="360"/>
      </w:pPr>
      <w:rPr>
        <w:rFonts w:ascii="Courier New" w:hAnsi="Courier New" w:cs="Courier New" w:hint="default"/>
      </w:rPr>
    </w:lvl>
    <w:lvl w:ilvl="5" w:tplc="08090005">
      <w:start w:val="1"/>
      <w:numFmt w:val="bullet"/>
      <w:lvlText w:val=""/>
      <w:lvlJc w:val="left"/>
      <w:pPr>
        <w:ind w:left="3859" w:hanging="360"/>
      </w:pPr>
      <w:rPr>
        <w:rFonts w:ascii="Wingdings" w:hAnsi="Wingdings" w:hint="default"/>
      </w:rPr>
    </w:lvl>
    <w:lvl w:ilvl="6" w:tplc="08090001">
      <w:start w:val="1"/>
      <w:numFmt w:val="bullet"/>
      <w:lvlText w:val=""/>
      <w:lvlJc w:val="left"/>
      <w:pPr>
        <w:ind w:left="4579" w:hanging="360"/>
      </w:pPr>
      <w:rPr>
        <w:rFonts w:ascii="Symbol" w:hAnsi="Symbol" w:hint="default"/>
      </w:rPr>
    </w:lvl>
    <w:lvl w:ilvl="7" w:tplc="08090003">
      <w:start w:val="1"/>
      <w:numFmt w:val="bullet"/>
      <w:lvlText w:val="o"/>
      <w:lvlJc w:val="left"/>
      <w:pPr>
        <w:ind w:left="5299" w:hanging="360"/>
      </w:pPr>
      <w:rPr>
        <w:rFonts w:ascii="Courier New" w:hAnsi="Courier New" w:cs="Courier New" w:hint="default"/>
      </w:rPr>
    </w:lvl>
    <w:lvl w:ilvl="8" w:tplc="08090005">
      <w:start w:val="1"/>
      <w:numFmt w:val="bullet"/>
      <w:lvlText w:val=""/>
      <w:lvlJc w:val="left"/>
      <w:pPr>
        <w:ind w:left="6019" w:hanging="360"/>
      </w:pPr>
      <w:rPr>
        <w:rFonts w:ascii="Wingdings" w:hAnsi="Wingdings" w:hint="default"/>
      </w:rPr>
    </w:lvl>
  </w:abstractNum>
  <w:abstractNum w:abstractNumId="2" w15:restartNumberingAfterBreak="0">
    <w:nsid w:val="05C33724"/>
    <w:multiLevelType w:val="hybridMultilevel"/>
    <w:tmpl w:val="7EE20922"/>
    <w:lvl w:ilvl="0" w:tplc="2AEE4820">
      <w:start w:val="1"/>
      <w:numFmt w:val="upp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 w15:restartNumberingAfterBreak="0">
    <w:nsid w:val="08781325"/>
    <w:multiLevelType w:val="hybridMultilevel"/>
    <w:tmpl w:val="BE5C88BA"/>
    <w:lvl w:ilvl="0" w:tplc="AF4ECF06">
      <w:start w:val="1"/>
      <w:numFmt w:val="thaiLetters"/>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09F644B4"/>
    <w:multiLevelType w:val="hybridMultilevel"/>
    <w:tmpl w:val="0BFC46B2"/>
    <w:lvl w:ilvl="0" w:tplc="D9A05480">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531EEE"/>
    <w:multiLevelType w:val="hybridMultilevel"/>
    <w:tmpl w:val="A366FB48"/>
    <w:lvl w:ilvl="0" w:tplc="5E068776">
      <w:start w:val="4"/>
      <w:numFmt w:val="thaiLetters"/>
      <w:lvlText w:val="(%1)"/>
      <w:lvlJc w:val="left"/>
      <w:pPr>
        <w:tabs>
          <w:tab w:val="num" w:pos="1440"/>
        </w:tabs>
        <w:ind w:left="14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AE277A8"/>
    <w:multiLevelType w:val="hybridMultilevel"/>
    <w:tmpl w:val="6C4402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F273F5"/>
    <w:multiLevelType w:val="hybridMultilevel"/>
    <w:tmpl w:val="7130BE48"/>
    <w:lvl w:ilvl="0" w:tplc="17A0A116">
      <w:start w:val="4"/>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086022"/>
    <w:multiLevelType w:val="hybridMultilevel"/>
    <w:tmpl w:val="662864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0"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A3B4218"/>
    <w:multiLevelType w:val="hybridMultilevel"/>
    <w:tmpl w:val="269C9BEE"/>
    <w:lvl w:ilvl="0" w:tplc="5A0E466C">
      <w:start w:val="20"/>
      <w:numFmt w:val="bullet"/>
      <w:lvlText w:val="-"/>
      <w:lvlJc w:val="left"/>
      <w:pPr>
        <w:ind w:left="1026" w:hanging="360"/>
      </w:pPr>
      <w:rPr>
        <w:rFonts w:ascii="Arial" w:eastAsia="MS Mincho" w:hAnsi="Arial" w:cs="Arial" w:hint="default"/>
      </w:rPr>
    </w:lvl>
    <w:lvl w:ilvl="1" w:tplc="08090003" w:tentative="1">
      <w:start w:val="1"/>
      <w:numFmt w:val="bullet"/>
      <w:lvlText w:val="o"/>
      <w:lvlJc w:val="left"/>
      <w:pPr>
        <w:ind w:left="1746" w:hanging="360"/>
      </w:pPr>
      <w:rPr>
        <w:rFonts w:ascii="Courier New" w:hAnsi="Courier New" w:cs="Courier New" w:hint="default"/>
      </w:rPr>
    </w:lvl>
    <w:lvl w:ilvl="2" w:tplc="08090005" w:tentative="1">
      <w:start w:val="1"/>
      <w:numFmt w:val="bullet"/>
      <w:lvlText w:val=""/>
      <w:lvlJc w:val="left"/>
      <w:pPr>
        <w:ind w:left="2466" w:hanging="360"/>
      </w:pPr>
      <w:rPr>
        <w:rFonts w:ascii="Wingdings" w:hAnsi="Wingdings" w:hint="default"/>
      </w:rPr>
    </w:lvl>
    <w:lvl w:ilvl="3" w:tplc="08090001" w:tentative="1">
      <w:start w:val="1"/>
      <w:numFmt w:val="bullet"/>
      <w:lvlText w:val=""/>
      <w:lvlJc w:val="left"/>
      <w:pPr>
        <w:ind w:left="3186" w:hanging="360"/>
      </w:pPr>
      <w:rPr>
        <w:rFonts w:ascii="Symbol" w:hAnsi="Symbol" w:hint="default"/>
      </w:rPr>
    </w:lvl>
    <w:lvl w:ilvl="4" w:tplc="08090003" w:tentative="1">
      <w:start w:val="1"/>
      <w:numFmt w:val="bullet"/>
      <w:lvlText w:val="o"/>
      <w:lvlJc w:val="left"/>
      <w:pPr>
        <w:ind w:left="3906" w:hanging="360"/>
      </w:pPr>
      <w:rPr>
        <w:rFonts w:ascii="Courier New" w:hAnsi="Courier New" w:cs="Courier New" w:hint="default"/>
      </w:rPr>
    </w:lvl>
    <w:lvl w:ilvl="5" w:tplc="08090005" w:tentative="1">
      <w:start w:val="1"/>
      <w:numFmt w:val="bullet"/>
      <w:lvlText w:val=""/>
      <w:lvlJc w:val="left"/>
      <w:pPr>
        <w:ind w:left="4626" w:hanging="360"/>
      </w:pPr>
      <w:rPr>
        <w:rFonts w:ascii="Wingdings" w:hAnsi="Wingdings" w:hint="default"/>
      </w:rPr>
    </w:lvl>
    <w:lvl w:ilvl="6" w:tplc="08090001" w:tentative="1">
      <w:start w:val="1"/>
      <w:numFmt w:val="bullet"/>
      <w:lvlText w:val=""/>
      <w:lvlJc w:val="left"/>
      <w:pPr>
        <w:ind w:left="5346" w:hanging="360"/>
      </w:pPr>
      <w:rPr>
        <w:rFonts w:ascii="Symbol" w:hAnsi="Symbol" w:hint="default"/>
      </w:rPr>
    </w:lvl>
    <w:lvl w:ilvl="7" w:tplc="08090003" w:tentative="1">
      <w:start w:val="1"/>
      <w:numFmt w:val="bullet"/>
      <w:lvlText w:val="o"/>
      <w:lvlJc w:val="left"/>
      <w:pPr>
        <w:ind w:left="6066" w:hanging="360"/>
      </w:pPr>
      <w:rPr>
        <w:rFonts w:ascii="Courier New" w:hAnsi="Courier New" w:cs="Courier New" w:hint="default"/>
      </w:rPr>
    </w:lvl>
    <w:lvl w:ilvl="8" w:tplc="08090005" w:tentative="1">
      <w:start w:val="1"/>
      <w:numFmt w:val="bullet"/>
      <w:lvlText w:val=""/>
      <w:lvlJc w:val="left"/>
      <w:pPr>
        <w:ind w:left="6786" w:hanging="360"/>
      </w:pPr>
      <w:rPr>
        <w:rFonts w:ascii="Wingdings" w:hAnsi="Wingdings" w:hint="default"/>
      </w:rPr>
    </w:lvl>
  </w:abstractNum>
  <w:abstractNum w:abstractNumId="12" w15:restartNumberingAfterBreak="0">
    <w:nsid w:val="2B6741C4"/>
    <w:multiLevelType w:val="multilevel"/>
    <w:tmpl w:val="AF0E4086"/>
    <w:lvl w:ilvl="0">
      <w:start w:val="1"/>
      <w:numFmt w:val="decimal"/>
      <w:lvlText w:val="%1"/>
      <w:lvlJc w:val="left"/>
      <w:pPr>
        <w:tabs>
          <w:tab w:val="num" w:pos="720"/>
        </w:tabs>
        <w:ind w:left="720" w:hanging="720"/>
      </w:pPr>
      <w:rPr>
        <w:rFonts w:hint="default"/>
      </w:rPr>
    </w:lvl>
    <w:lvl w:ilvl="1">
      <w:start w:val="1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3" w15:restartNumberingAfterBreak="0">
    <w:nsid w:val="2D4A3D65"/>
    <w:multiLevelType w:val="hybridMultilevel"/>
    <w:tmpl w:val="91A60C90"/>
    <w:lvl w:ilvl="0" w:tplc="9968B0FE">
      <w:start w:val="1"/>
      <w:numFmt w:val="thaiLetters"/>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4" w15:restartNumberingAfterBreak="0">
    <w:nsid w:val="3845743B"/>
    <w:multiLevelType w:val="hybridMultilevel"/>
    <w:tmpl w:val="DF58BE5E"/>
    <w:lvl w:ilvl="0" w:tplc="5386D438">
      <w:start w:val="4"/>
      <w:numFmt w:val="bullet"/>
      <w:lvlText w:val="-"/>
      <w:lvlJc w:val="left"/>
      <w:pPr>
        <w:ind w:left="927" w:hanging="360"/>
      </w:pPr>
      <w:rPr>
        <w:rFonts w:ascii="Angsana New" w:eastAsia="MS Mincho"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3B1A041D"/>
    <w:multiLevelType w:val="hybridMultilevel"/>
    <w:tmpl w:val="06E038A6"/>
    <w:lvl w:ilvl="0" w:tplc="3354A03E">
      <w:start w:val="30"/>
      <w:numFmt w:val="bullet"/>
      <w:lvlText w:val="-"/>
      <w:lvlJc w:val="left"/>
      <w:pPr>
        <w:tabs>
          <w:tab w:val="num" w:pos="900"/>
        </w:tabs>
        <w:ind w:left="900" w:hanging="540"/>
      </w:pPr>
      <w:rPr>
        <w:rFonts w:ascii="Angsana New" w:eastAsia="MS Mincho" w:hAnsi="Angsana New" w:cs="Angsana New"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CF960C4"/>
    <w:multiLevelType w:val="hybridMultilevel"/>
    <w:tmpl w:val="3D10F838"/>
    <w:lvl w:ilvl="0" w:tplc="D5E2C020">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3DF5148B"/>
    <w:multiLevelType w:val="hybridMultilevel"/>
    <w:tmpl w:val="700CF07A"/>
    <w:lvl w:ilvl="0" w:tplc="83086168">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41C012A5"/>
    <w:multiLevelType w:val="multilevel"/>
    <w:tmpl w:val="FE7A4178"/>
    <w:lvl w:ilvl="0">
      <w:start w:val="1"/>
      <w:numFmt w:val="thaiLetters"/>
      <w:lvlText w:val="(%1)"/>
      <w:lvlJc w:val="left"/>
      <w:pPr>
        <w:tabs>
          <w:tab w:val="num" w:pos="1440"/>
        </w:tabs>
        <w:ind w:left="1440" w:hanging="720"/>
      </w:pPr>
      <w:rPr>
        <w:rFonts w:hint="default"/>
        <w:cs w:val="0"/>
        <w:lang w:bidi="th-TH"/>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426903DE"/>
    <w:multiLevelType w:val="hybridMultilevel"/>
    <w:tmpl w:val="069C0C76"/>
    <w:lvl w:ilvl="0" w:tplc="5CEC3780">
      <w:start w:val="3"/>
      <w:numFmt w:val="bullet"/>
      <w:lvlText w:val="-"/>
      <w:lvlJc w:val="left"/>
      <w:pPr>
        <w:ind w:left="1854" w:hanging="360"/>
      </w:pPr>
      <w:rPr>
        <w:rFonts w:ascii="Angsana New" w:eastAsia="MS Mincho" w:hAnsi="Angsana New" w:cs="Angsana New"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0" w15:restartNumberingAfterBreak="0">
    <w:nsid w:val="444B402D"/>
    <w:multiLevelType w:val="multilevel"/>
    <w:tmpl w:val="DDD852E4"/>
    <w:lvl w:ilvl="0">
      <w:start w:val="2"/>
      <w:numFmt w:val="decimal"/>
      <w:lvlText w:val="%1"/>
      <w:lvlJc w:val="left"/>
      <w:pPr>
        <w:ind w:left="375" w:hanging="375"/>
      </w:pPr>
      <w:rPr>
        <w:rFonts w:hint="default"/>
      </w:rPr>
    </w:lvl>
    <w:lvl w:ilvl="1">
      <w:start w:val="14"/>
      <w:numFmt w:val="decimal"/>
      <w:lvlText w:val="%1.%2"/>
      <w:lvlJc w:val="left"/>
      <w:pPr>
        <w:ind w:left="915" w:hanging="37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1" w15:restartNumberingAfterBreak="0">
    <w:nsid w:val="45A50AB0"/>
    <w:multiLevelType w:val="hybridMultilevel"/>
    <w:tmpl w:val="61903ED4"/>
    <w:lvl w:ilvl="0" w:tplc="635E8486">
      <w:start w:val="1"/>
      <w:numFmt w:val="thaiLetters"/>
      <w:lvlText w:val="(%1)"/>
      <w:lvlJc w:val="left"/>
      <w:pPr>
        <w:tabs>
          <w:tab w:val="num" w:pos="1800"/>
        </w:tabs>
        <w:ind w:left="1800" w:hanging="360"/>
      </w:pPr>
      <w:rPr>
        <w:rFonts w:hint="default"/>
        <w:color w:val="000000"/>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2" w15:restartNumberingAfterBreak="0">
    <w:nsid w:val="478D22AE"/>
    <w:multiLevelType w:val="hybridMultilevel"/>
    <w:tmpl w:val="49E2F846"/>
    <w:lvl w:ilvl="0" w:tplc="CAEC5258">
      <w:start w:val="1"/>
      <w:numFmt w:val="bullet"/>
      <w:lvlText w:val=""/>
      <w:lvlJc w:val="left"/>
      <w:pPr>
        <w:ind w:left="720" w:hanging="360"/>
      </w:pPr>
      <w:rPr>
        <w:rFonts w:ascii="Symbol" w:hAnsi="Symbol"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8540C82"/>
    <w:multiLevelType w:val="multilevel"/>
    <w:tmpl w:val="FE7A4178"/>
    <w:lvl w:ilvl="0">
      <w:start w:val="1"/>
      <w:numFmt w:val="thaiLetters"/>
      <w:lvlText w:val="(%1)"/>
      <w:lvlJc w:val="left"/>
      <w:pPr>
        <w:tabs>
          <w:tab w:val="num" w:pos="1440"/>
        </w:tabs>
        <w:ind w:left="1440" w:hanging="720"/>
      </w:pPr>
      <w:rPr>
        <w:rFonts w:hint="default"/>
        <w:cs w:val="0"/>
        <w:lang w:bidi="th-TH"/>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49BD1312"/>
    <w:multiLevelType w:val="hybridMultilevel"/>
    <w:tmpl w:val="00CAB888"/>
    <w:lvl w:ilvl="0" w:tplc="4C42D654">
      <w:start w:val="1"/>
      <w:numFmt w:val="upp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5" w15:restartNumberingAfterBreak="0">
    <w:nsid w:val="4AD04AE5"/>
    <w:multiLevelType w:val="hybridMultilevel"/>
    <w:tmpl w:val="8632C110"/>
    <w:lvl w:ilvl="0" w:tplc="57D866C2">
      <w:start w:val="909"/>
      <w:numFmt w:val="bullet"/>
      <w:lvlText w:val="-"/>
      <w:lvlJc w:val="left"/>
      <w:pPr>
        <w:ind w:left="1440" w:hanging="360"/>
      </w:pPr>
      <w:rPr>
        <w:rFonts w:ascii="Arial" w:eastAsia="MS Mincho"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15:restartNumberingAfterBreak="0">
    <w:nsid w:val="4BF54529"/>
    <w:multiLevelType w:val="hybridMultilevel"/>
    <w:tmpl w:val="D88AC166"/>
    <w:lvl w:ilvl="0" w:tplc="BE60F844">
      <w:start w:val="2"/>
      <w:numFmt w:val="thaiLetters"/>
      <w:lvlText w:val="(%1)"/>
      <w:lvlJc w:val="left"/>
      <w:pPr>
        <w:tabs>
          <w:tab w:val="num" w:pos="900"/>
        </w:tabs>
        <w:ind w:left="900" w:hanging="360"/>
      </w:pPr>
      <w:rPr>
        <w:rFonts w:hint="default"/>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7" w15:restartNumberingAfterBreak="0">
    <w:nsid w:val="4E236628"/>
    <w:multiLevelType w:val="hybridMultilevel"/>
    <w:tmpl w:val="81366AD0"/>
    <w:lvl w:ilvl="0" w:tplc="98A6B572">
      <w:start w:val="31"/>
      <w:numFmt w:val="bullet"/>
      <w:lvlText w:val="-"/>
      <w:lvlJc w:val="left"/>
      <w:pPr>
        <w:ind w:left="1515" w:hanging="360"/>
      </w:pPr>
      <w:rPr>
        <w:rFonts w:ascii="Angsana New" w:eastAsia="MS Mincho" w:hAnsi="Angsana New" w:cs="Angsana New" w:hint="default"/>
      </w:rPr>
    </w:lvl>
    <w:lvl w:ilvl="1" w:tplc="08090003" w:tentative="1">
      <w:start w:val="1"/>
      <w:numFmt w:val="bullet"/>
      <w:lvlText w:val="o"/>
      <w:lvlJc w:val="left"/>
      <w:pPr>
        <w:ind w:left="2235" w:hanging="360"/>
      </w:pPr>
      <w:rPr>
        <w:rFonts w:ascii="Courier New" w:hAnsi="Courier New" w:cs="Courier New" w:hint="default"/>
      </w:rPr>
    </w:lvl>
    <w:lvl w:ilvl="2" w:tplc="08090005" w:tentative="1">
      <w:start w:val="1"/>
      <w:numFmt w:val="bullet"/>
      <w:lvlText w:val=""/>
      <w:lvlJc w:val="left"/>
      <w:pPr>
        <w:ind w:left="2955" w:hanging="360"/>
      </w:pPr>
      <w:rPr>
        <w:rFonts w:ascii="Wingdings" w:hAnsi="Wingdings" w:hint="default"/>
      </w:rPr>
    </w:lvl>
    <w:lvl w:ilvl="3" w:tplc="08090001" w:tentative="1">
      <w:start w:val="1"/>
      <w:numFmt w:val="bullet"/>
      <w:lvlText w:val=""/>
      <w:lvlJc w:val="left"/>
      <w:pPr>
        <w:ind w:left="3675" w:hanging="360"/>
      </w:pPr>
      <w:rPr>
        <w:rFonts w:ascii="Symbol" w:hAnsi="Symbol" w:hint="default"/>
      </w:rPr>
    </w:lvl>
    <w:lvl w:ilvl="4" w:tplc="08090003" w:tentative="1">
      <w:start w:val="1"/>
      <w:numFmt w:val="bullet"/>
      <w:lvlText w:val="o"/>
      <w:lvlJc w:val="left"/>
      <w:pPr>
        <w:ind w:left="4395" w:hanging="360"/>
      </w:pPr>
      <w:rPr>
        <w:rFonts w:ascii="Courier New" w:hAnsi="Courier New" w:cs="Courier New" w:hint="default"/>
      </w:rPr>
    </w:lvl>
    <w:lvl w:ilvl="5" w:tplc="08090005" w:tentative="1">
      <w:start w:val="1"/>
      <w:numFmt w:val="bullet"/>
      <w:lvlText w:val=""/>
      <w:lvlJc w:val="left"/>
      <w:pPr>
        <w:ind w:left="5115" w:hanging="360"/>
      </w:pPr>
      <w:rPr>
        <w:rFonts w:ascii="Wingdings" w:hAnsi="Wingdings" w:hint="default"/>
      </w:rPr>
    </w:lvl>
    <w:lvl w:ilvl="6" w:tplc="08090001" w:tentative="1">
      <w:start w:val="1"/>
      <w:numFmt w:val="bullet"/>
      <w:lvlText w:val=""/>
      <w:lvlJc w:val="left"/>
      <w:pPr>
        <w:ind w:left="5835" w:hanging="360"/>
      </w:pPr>
      <w:rPr>
        <w:rFonts w:ascii="Symbol" w:hAnsi="Symbol" w:hint="default"/>
      </w:rPr>
    </w:lvl>
    <w:lvl w:ilvl="7" w:tplc="08090003" w:tentative="1">
      <w:start w:val="1"/>
      <w:numFmt w:val="bullet"/>
      <w:lvlText w:val="o"/>
      <w:lvlJc w:val="left"/>
      <w:pPr>
        <w:ind w:left="6555" w:hanging="360"/>
      </w:pPr>
      <w:rPr>
        <w:rFonts w:ascii="Courier New" w:hAnsi="Courier New" w:cs="Courier New" w:hint="default"/>
      </w:rPr>
    </w:lvl>
    <w:lvl w:ilvl="8" w:tplc="08090005" w:tentative="1">
      <w:start w:val="1"/>
      <w:numFmt w:val="bullet"/>
      <w:lvlText w:val=""/>
      <w:lvlJc w:val="left"/>
      <w:pPr>
        <w:ind w:left="7275" w:hanging="360"/>
      </w:pPr>
      <w:rPr>
        <w:rFonts w:ascii="Wingdings" w:hAnsi="Wingdings" w:hint="default"/>
      </w:rPr>
    </w:lvl>
  </w:abstractNum>
  <w:abstractNum w:abstractNumId="28" w15:restartNumberingAfterBreak="0">
    <w:nsid w:val="57662F7C"/>
    <w:multiLevelType w:val="hybridMultilevel"/>
    <w:tmpl w:val="B4301858"/>
    <w:lvl w:ilvl="0" w:tplc="6A141302">
      <w:start w:val="3"/>
      <w:numFmt w:val="thaiLetters"/>
      <w:lvlText w:val="(%1)"/>
      <w:lvlJc w:val="left"/>
      <w:pPr>
        <w:tabs>
          <w:tab w:val="num" w:pos="1440"/>
        </w:tabs>
        <w:ind w:left="14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C200AE5"/>
    <w:multiLevelType w:val="singleLevel"/>
    <w:tmpl w:val="F642CAB0"/>
    <w:lvl w:ilvl="0">
      <w:start w:val="1"/>
      <w:numFmt w:val="thaiLetters"/>
      <w:lvlText w:val="(%1)"/>
      <w:lvlJc w:val="left"/>
      <w:pPr>
        <w:tabs>
          <w:tab w:val="num" w:pos="1838"/>
        </w:tabs>
        <w:ind w:left="1838" w:hanging="420"/>
      </w:pPr>
      <w:rPr>
        <w:rFonts w:hint="default"/>
        <w:cs w:val="0"/>
        <w:lang w:bidi="th-TH"/>
      </w:rPr>
    </w:lvl>
  </w:abstractNum>
  <w:abstractNum w:abstractNumId="30" w15:restartNumberingAfterBreak="0">
    <w:nsid w:val="5D7E628D"/>
    <w:multiLevelType w:val="hybridMultilevel"/>
    <w:tmpl w:val="D088696C"/>
    <w:lvl w:ilvl="0" w:tplc="DB8E73B8">
      <w:start w:val="2"/>
      <w:numFmt w:val="bullet"/>
      <w:lvlText w:val="-"/>
      <w:lvlJc w:val="left"/>
      <w:pPr>
        <w:ind w:left="927" w:hanging="360"/>
      </w:pPr>
      <w:rPr>
        <w:rFonts w:ascii="Arial" w:eastAsia="Cordia New"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1" w15:restartNumberingAfterBreak="0">
    <w:nsid w:val="60E15680"/>
    <w:multiLevelType w:val="hybridMultilevel"/>
    <w:tmpl w:val="82349E3E"/>
    <w:lvl w:ilvl="0" w:tplc="054464DA">
      <w:start w:val="1"/>
      <w:numFmt w:val="decimal"/>
      <w:lvlText w:val="%1."/>
      <w:lvlJc w:val="left"/>
      <w:pPr>
        <w:ind w:left="1220" w:hanging="360"/>
      </w:pPr>
      <w:rPr>
        <w:rFonts w:hint="default"/>
      </w:rPr>
    </w:lvl>
    <w:lvl w:ilvl="1" w:tplc="04090019" w:tentative="1">
      <w:start w:val="1"/>
      <w:numFmt w:val="lowerLetter"/>
      <w:lvlText w:val="%2."/>
      <w:lvlJc w:val="left"/>
      <w:pPr>
        <w:ind w:left="1940" w:hanging="360"/>
      </w:pPr>
    </w:lvl>
    <w:lvl w:ilvl="2" w:tplc="0409001B" w:tentative="1">
      <w:start w:val="1"/>
      <w:numFmt w:val="lowerRoman"/>
      <w:lvlText w:val="%3."/>
      <w:lvlJc w:val="right"/>
      <w:pPr>
        <w:ind w:left="2660" w:hanging="180"/>
      </w:pPr>
    </w:lvl>
    <w:lvl w:ilvl="3" w:tplc="0409000F" w:tentative="1">
      <w:start w:val="1"/>
      <w:numFmt w:val="decimal"/>
      <w:lvlText w:val="%4."/>
      <w:lvlJc w:val="left"/>
      <w:pPr>
        <w:ind w:left="3380" w:hanging="360"/>
      </w:pPr>
    </w:lvl>
    <w:lvl w:ilvl="4" w:tplc="04090019" w:tentative="1">
      <w:start w:val="1"/>
      <w:numFmt w:val="lowerLetter"/>
      <w:lvlText w:val="%5."/>
      <w:lvlJc w:val="left"/>
      <w:pPr>
        <w:ind w:left="4100" w:hanging="360"/>
      </w:pPr>
    </w:lvl>
    <w:lvl w:ilvl="5" w:tplc="0409001B" w:tentative="1">
      <w:start w:val="1"/>
      <w:numFmt w:val="lowerRoman"/>
      <w:lvlText w:val="%6."/>
      <w:lvlJc w:val="right"/>
      <w:pPr>
        <w:ind w:left="4820" w:hanging="180"/>
      </w:pPr>
    </w:lvl>
    <w:lvl w:ilvl="6" w:tplc="0409000F" w:tentative="1">
      <w:start w:val="1"/>
      <w:numFmt w:val="decimal"/>
      <w:lvlText w:val="%7."/>
      <w:lvlJc w:val="left"/>
      <w:pPr>
        <w:ind w:left="5540" w:hanging="360"/>
      </w:pPr>
    </w:lvl>
    <w:lvl w:ilvl="7" w:tplc="04090019" w:tentative="1">
      <w:start w:val="1"/>
      <w:numFmt w:val="lowerLetter"/>
      <w:lvlText w:val="%8."/>
      <w:lvlJc w:val="left"/>
      <w:pPr>
        <w:ind w:left="6260" w:hanging="360"/>
      </w:pPr>
    </w:lvl>
    <w:lvl w:ilvl="8" w:tplc="0409001B" w:tentative="1">
      <w:start w:val="1"/>
      <w:numFmt w:val="lowerRoman"/>
      <w:lvlText w:val="%9."/>
      <w:lvlJc w:val="right"/>
      <w:pPr>
        <w:ind w:left="6980" w:hanging="180"/>
      </w:pPr>
    </w:lvl>
  </w:abstractNum>
  <w:abstractNum w:abstractNumId="32"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3503CE7"/>
    <w:multiLevelType w:val="multilevel"/>
    <w:tmpl w:val="540CCF9C"/>
    <w:lvl w:ilvl="0">
      <w:start w:val="2"/>
      <w:numFmt w:val="decimal"/>
      <w:lvlText w:val="%1"/>
      <w:lvlJc w:val="left"/>
      <w:pPr>
        <w:tabs>
          <w:tab w:val="num" w:pos="570"/>
        </w:tabs>
        <w:ind w:left="570" w:hanging="570"/>
      </w:pPr>
      <w:rPr>
        <w:rFonts w:hint="default"/>
      </w:rPr>
    </w:lvl>
    <w:lvl w:ilvl="1">
      <w:start w:val="2"/>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65302CD4"/>
    <w:multiLevelType w:val="hybridMultilevel"/>
    <w:tmpl w:val="9FAABAD0"/>
    <w:lvl w:ilvl="0" w:tplc="8C22956A">
      <w:start w:val="9"/>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8E43D88"/>
    <w:multiLevelType w:val="hybridMultilevel"/>
    <w:tmpl w:val="FA5E7BC4"/>
    <w:lvl w:ilvl="0" w:tplc="83863A2E">
      <w:start w:val="1"/>
      <w:numFmt w:val="lowerLetter"/>
      <w:lvlText w:val="%1)"/>
      <w:lvlJc w:val="left"/>
      <w:pPr>
        <w:ind w:left="2520" w:hanging="360"/>
      </w:pPr>
      <w:rPr>
        <w:rFonts w:hint="default"/>
        <w:i w:val="0"/>
        <w:iCs/>
        <w:color w:val="CF4A02"/>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36" w15:restartNumberingAfterBreak="0">
    <w:nsid w:val="6A6E5678"/>
    <w:multiLevelType w:val="multilevel"/>
    <w:tmpl w:val="E2823426"/>
    <w:lvl w:ilvl="0">
      <w:start w:val="1"/>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570"/>
        </w:tabs>
        <w:ind w:left="570" w:hanging="57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38" w15:restartNumberingAfterBreak="0">
    <w:nsid w:val="6FBE13EE"/>
    <w:multiLevelType w:val="hybridMultilevel"/>
    <w:tmpl w:val="092648B0"/>
    <w:lvl w:ilvl="0" w:tplc="233651A2">
      <w:start w:val="1"/>
      <w:numFmt w:val="thaiLetters"/>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9" w15:restartNumberingAfterBreak="0">
    <w:nsid w:val="71D1280A"/>
    <w:multiLevelType w:val="hybridMultilevel"/>
    <w:tmpl w:val="97BEBF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abstractNum w:abstractNumId="41" w15:restartNumberingAfterBreak="0">
    <w:nsid w:val="7D741B93"/>
    <w:multiLevelType w:val="hybridMultilevel"/>
    <w:tmpl w:val="FAEAA346"/>
    <w:lvl w:ilvl="0" w:tplc="6D1C47EE">
      <w:start w:val="18"/>
      <w:numFmt w:val="bullet"/>
      <w:lvlText w:val=""/>
      <w:lvlJc w:val="left"/>
      <w:pPr>
        <w:ind w:left="1440" w:hanging="360"/>
      </w:pPr>
      <w:rPr>
        <w:rFonts w:ascii="Symbol" w:eastAsia="MS Mincho" w:hAnsi="Symbo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2" w15:restartNumberingAfterBreak="0">
    <w:nsid w:val="7EDD4748"/>
    <w:multiLevelType w:val="hybridMultilevel"/>
    <w:tmpl w:val="DEB8CBEC"/>
    <w:lvl w:ilvl="0" w:tplc="CD68CCD0">
      <w:start w:val="24"/>
      <w:numFmt w:val="bullet"/>
      <w:lvlText w:val="-"/>
      <w:lvlJc w:val="left"/>
      <w:pPr>
        <w:ind w:left="1302" w:hanging="360"/>
      </w:pPr>
      <w:rPr>
        <w:rFonts w:ascii="Arial" w:eastAsia="MS Mincho" w:hAnsi="Arial" w:cs="Arial" w:hint="default"/>
      </w:rPr>
    </w:lvl>
    <w:lvl w:ilvl="1" w:tplc="04090003" w:tentative="1">
      <w:start w:val="1"/>
      <w:numFmt w:val="bullet"/>
      <w:lvlText w:val="o"/>
      <w:lvlJc w:val="left"/>
      <w:pPr>
        <w:ind w:left="2022" w:hanging="360"/>
      </w:pPr>
      <w:rPr>
        <w:rFonts w:ascii="Courier New" w:hAnsi="Courier New" w:cs="Courier New" w:hint="default"/>
      </w:rPr>
    </w:lvl>
    <w:lvl w:ilvl="2" w:tplc="04090005" w:tentative="1">
      <w:start w:val="1"/>
      <w:numFmt w:val="bullet"/>
      <w:lvlText w:val=""/>
      <w:lvlJc w:val="left"/>
      <w:pPr>
        <w:ind w:left="2742" w:hanging="360"/>
      </w:pPr>
      <w:rPr>
        <w:rFonts w:ascii="Wingdings" w:hAnsi="Wingdings" w:hint="default"/>
      </w:rPr>
    </w:lvl>
    <w:lvl w:ilvl="3" w:tplc="04090001" w:tentative="1">
      <w:start w:val="1"/>
      <w:numFmt w:val="bullet"/>
      <w:lvlText w:val=""/>
      <w:lvlJc w:val="left"/>
      <w:pPr>
        <w:ind w:left="3462" w:hanging="360"/>
      </w:pPr>
      <w:rPr>
        <w:rFonts w:ascii="Symbol" w:hAnsi="Symbol" w:hint="default"/>
      </w:rPr>
    </w:lvl>
    <w:lvl w:ilvl="4" w:tplc="04090003" w:tentative="1">
      <w:start w:val="1"/>
      <w:numFmt w:val="bullet"/>
      <w:lvlText w:val="o"/>
      <w:lvlJc w:val="left"/>
      <w:pPr>
        <w:ind w:left="4182" w:hanging="360"/>
      </w:pPr>
      <w:rPr>
        <w:rFonts w:ascii="Courier New" w:hAnsi="Courier New" w:cs="Courier New" w:hint="default"/>
      </w:rPr>
    </w:lvl>
    <w:lvl w:ilvl="5" w:tplc="04090005" w:tentative="1">
      <w:start w:val="1"/>
      <w:numFmt w:val="bullet"/>
      <w:lvlText w:val=""/>
      <w:lvlJc w:val="left"/>
      <w:pPr>
        <w:ind w:left="4902" w:hanging="360"/>
      </w:pPr>
      <w:rPr>
        <w:rFonts w:ascii="Wingdings" w:hAnsi="Wingdings" w:hint="default"/>
      </w:rPr>
    </w:lvl>
    <w:lvl w:ilvl="6" w:tplc="04090001" w:tentative="1">
      <w:start w:val="1"/>
      <w:numFmt w:val="bullet"/>
      <w:lvlText w:val=""/>
      <w:lvlJc w:val="left"/>
      <w:pPr>
        <w:ind w:left="5622" w:hanging="360"/>
      </w:pPr>
      <w:rPr>
        <w:rFonts w:ascii="Symbol" w:hAnsi="Symbol" w:hint="default"/>
      </w:rPr>
    </w:lvl>
    <w:lvl w:ilvl="7" w:tplc="04090003" w:tentative="1">
      <w:start w:val="1"/>
      <w:numFmt w:val="bullet"/>
      <w:lvlText w:val="o"/>
      <w:lvlJc w:val="left"/>
      <w:pPr>
        <w:ind w:left="6342" w:hanging="360"/>
      </w:pPr>
      <w:rPr>
        <w:rFonts w:ascii="Courier New" w:hAnsi="Courier New" w:cs="Courier New" w:hint="default"/>
      </w:rPr>
    </w:lvl>
    <w:lvl w:ilvl="8" w:tplc="04090005" w:tentative="1">
      <w:start w:val="1"/>
      <w:numFmt w:val="bullet"/>
      <w:lvlText w:val=""/>
      <w:lvlJc w:val="left"/>
      <w:pPr>
        <w:ind w:left="7062" w:hanging="360"/>
      </w:pPr>
      <w:rPr>
        <w:rFonts w:ascii="Wingdings" w:hAnsi="Wingdings" w:hint="default"/>
      </w:rPr>
    </w:lvl>
  </w:abstractNum>
  <w:num w:numId="1">
    <w:abstractNumId w:val="18"/>
  </w:num>
  <w:num w:numId="2">
    <w:abstractNumId w:val="29"/>
  </w:num>
  <w:num w:numId="3">
    <w:abstractNumId w:val="36"/>
  </w:num>
  <w:num w:numId="4">
    <w:abstractNumId w:val="5"/>
  </w:num>
  <w:num w:numId="5">
    <w:abstractNumId w:val="28"/>
  </w:num>
  <w:num w:numId="6">
    <w:abstractNumId w:val="33"/>
  </w:num>
  <w:num w:numId="7">
    <w:abstractNumId w:val="12"/>
  </w:num>
  <w:num w:numId="8">
    <w:abstractNumId w:val="34"/>
  </w:num>
  <w:num w:numId="9">
    <w:abstractNumId w:val="26"/>
  </w:num>
  <w:num w:numId="10">
    <w:abstractNumId w:val="15"/>
  </w:num>
  <w:num w:numId="11">
    <w:abstractNumId w:val="13"/>
  </w:num>
  <w:num w:numId="12">
    <w:abstractNumId w:val="21"/>
  </w:num>
  <w:num w:numId="13">
    <w:abstractNumId w:val="38"/>
  </w:num>
  <w:num w:numId="14">
    <w:abstractNumId w:val="14"/>
  </w:num>
  <w:num w:numId="15">
    <w:abstractNumId w:val="23"/>
  </w:num>
  <w:num w:numId="16">
    <w:abstractNumId w:val="3"/>
  </w:num>
  <w:num w:numId="17">
    <w:abstractNumId w:val="7"/>
  </w:num>
  <w:num w:numId="18">
    <w:abstractNumId w:val="16"/>
  </w:num>
  <w:num w:numId="19">
    <w:abstractNumId w:val="27"/>
  </w:num>
  <w:num w:numId="20">
    <w:abstractNumId w:val="22"/>
  </w:num>
  <w:num w:numId="21">
    <w:abstractNumId w:val="39"/>
  </w:num>
  <w:num w:numId="22">
    <w:abstractNumId w:val="37"/>
  </w:num>
  <w:num w:numId="23">
    <w:abstractNumId w:val="6"/>
  </w:num>
  <w:num w:numId="24">
    <w:abstractNumId w:val="31"/>
  </w:num>
  <w:num w:numId="25">
    <w:abstractNumId w:val="17"/>
  </w:num>
  <w:num w:numId="26">
    <w:abstractNumId w:val="40"/>
  </w:num>
  <w:num w:numId="27">
    <w:abstractNumId w:val="32"/>
  </w:num>
  <w:num w:numId="28">
    <w:abstractNumId w:val="8"/>
  </w:num>
  <w:num w:numId="29">
    <w:abstractNumId w:val="19"/>
  </w:num>
  <w:num w:numId="30">
    <w:abstractNumId w:val="10"/>
  </w:num>
  <w:num w:numId="31">
    <w:abstractNumId w:val="24"/>
  </w:num>
  <w:num w:numId="32">
    <w:abstractNumId w:val="2"/>
  </w:num>
  <w:num w:numId="33">
    <w:abstractNumId w:val="9"/>
  </w:num>
  <w:num w:numId="34">
    <w:abstractNumId w:val="30"/>
  </w:num>
  <w:num w:numId="35">
    <w:abstractNumId w:val="0"/>
  </w:num>
  <w:num w:numId="36">
    <w:abstractNumId w:val="25"/>
  </w:num>
  <w:num w:numId="37">
    <w:abstractNumId w:val="20"/>
  </w:num>
  <w:num w:numId="38">
    <w:abstractNumId w:val="41"/>
  </w:num>
  <w:num w:numId="39">
    <w:abstractNumId w:val="35"/>
  </w:num>
  <w:num w:numId="40">
    <w:abstractNumId w:val="4"/>
  </w:num>
  <w:num w:numId="41">
    <w:abstractNumId w:val="42"/>
  </w:num>
  <w:num w:numId="42">
    <w:abstractNumId w:val="11"/>
  </w:num>
  <w:num w:numId="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36865"/>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55E11"/>
    <w:rsid w:val="00000166"/>
    <w:rsid w:val="0000073E"/>
    <w:rsid w:val="00000D48"/>
    <w:rsid w:val="00000EA8"/>
    <w:rsid w:val="00001DCB"/>
    <w:rsid w:val="0000227B"/>
    <w:rsid w:val="00002935"/>
    <w:rsid w:val="00003FC1"/>
    <w:rsid w:val="000058EA"/>
    <w:rsid w:val="000076CC"/>
    <w:rsid w:val="00010094"/>
    <w:rsid w:val="000100BA"/>
    <w:rsid w:val="00010288"/>
    <w:rsid w:val="00010517"/>
    <w:rsid w:val="0001065B"/>
    <w:rsid w:val="00010D01"/>
    <w:rsid w:val="00011111"/>
    <w:rsid w:val="00011387"/>
    <w:rsid w:val="00011D4C"/>
    <w:rsid w:val="0001252A"/>
    <w:rsid w:val="00012B1E"/>
    <w:rsid w:val="0001326A"/>
    <w:rsid w:val="00013542"/>
    <w:rsid w:val="0001393D"/>
    <w:rsid w:val="0001517D"/>
    <w:rsid w:val="00015C73"/>
    <w:rsid w:val="0002081C"/>
    <w:rsid w:val="0002083F"/>
    <w:rsid w:val="00021186"/>
    <w:rsid w:val="00021441"/>
    <w:rsid w:val="00021A6C"/>
    <w:rsid w:val="00021CD6"/>
    <w:rsid w:val="00022788"/>
    <w:rsid w:val="000235F1"/>
    <w:rsid w:val="00024F8A"/>
    <w:rsid w:val="000254E5"/>
    <w:rsid w:val="00026E59"/>
    <w:rsid w:val="0002718A"/>
    <w:rsid w:val="0003017C"/>
    <w:rsid w:val="00030F75"/>
    <w:rsid w:val="00032418"/>
    <w:rsid w:val="0003348C"/>
    <w:rsid w:val="0003448E"/>
    <w:rsid w:val="000345EE"/>
    <w:rsid w:val="00035005"/>
    <w:rsid w:val="00035342"/>
    <w:rsid w:val="00035FCB"/>
    <w:rsid w:val="000368CE"/>
    <w:rsid w:val="0003690A"/>
    <w:rsid w:val="0003701D"/>
    <w:rsid w:val="000370AF"/>
    <w:rsid w:val="00037AC0"/>
    <w:rsid w:val="00041E89"/>
    <w:rsid w:val="000428A9"/>
    <w:rsid w:val="00042AC9"/>
    <w:rsid w:val="00042D66"/>
    <w:rsid w:val="0004451A"/>
    <w:rsid w:val="000445AA"/>
    <w:rsid w:val="0004493A"/>
    <w:rsid w:val="00044E7E"/>
    <w:rsid w:val="0004526C"/>
    <w:rsid w:val="00045A13"/>
    <w:rsid w:val="00046783"/>
    <w:rsid w:val="00046AC8"/>
    <w:rsid w:val="00047801"/>
    <w:rsid w:val="00047BA4"/>
    <w:rsid w:val="0005108E"/>
    <w:rsid w:val="000514F6"/>
    <w:rsid w:val="00051CE3"/>
    <w:rsid w:val="00052D50"/>
    <w:rsid w:val="00053395"/>
    <w:rsid w:val="0005368C"/>
    <w:rsid w:val="00053BBF"/>
    <w:rsid w:val="00053D3D"/>
    <w:rsid w:val="00054361"/>
    <w:rsid w:val="0005454A"/>
    <w:rsid w:val="00055003"/>
    <w:rsid w:val="0005515A"/>
    <w:rsid w:val="00055EEE"/>
    <w:rsid w:val="00056453"/>
    <w:rsid w:val="00060984"/>
    <w:rsid w:val="00060D26"/>
    <w:rsid w:val="0006176E"/>
    <w:rsid w:val="00061C9F"/>
    <w:rsid w:val="00061CD1"/>
    <w:rsid w:val="00062374"/>
    <w:rsid w:val="000624AA"/>
    <w:rsid w:val="00062541"/>
    <w:rsid w:val="000625B9"/>
    <w:rsid w:val="00062CFF"/>
    <w:rsid w:val="00062F68"/>
    <w:rsid w:val="000631EF"/>
    <w:rsid w:val="0006399A"/>
    <w:rsid w:val="000644FC"/>
    <w:rsid w:val="00064764"/>
    <w:rsid w:val="00064A1B"/>
    <w:rsid w:val="00065551"/>
    <w:rsid w:val="00065A10"/>
    <w:rsid w:val="00065E37"/>
    <w:rsid w:val="00066789"/>
    <w:rsid w:val="00067EDC"/>
    <w:rsid w:val="00070022"/>
    <w:rsid w:val="00070090"/>
    <w:rsid w:val="00070353"/>
    <w:rsid w:val="00070FC0"/>
    <w:rsid w:val="0007158D"/>
    <w:rsid w:val="00071931"/>
    <w:rsid w:val="00071CF6"/>
    <w:rsid w:val="00072504"/>
    <w:rsid w:val="00072D6C"/>
    <w:rsid w:val="00073E2C"/>
    <w:rsid w:val="00074911"/>
    <w:rsid w:val="0007632F"/>
    <w:rsid w:val="0007778D"/>
    <w:rsid w:val="00077A18"/>
    <w:rsid w:val="00077D71"/>
    <w:rsid w:val="00081FE5"/>
    <w:rsid w:val="0008237D"/>
    <w:rsid w:val="00082E9B"/>
    <w:rsid w:val="00083DCD"/>
    <w:rsid w:val="00084AA8"/>
    <w:rsid w:val="00085683"/>
    <w:rsid w:val="00086061"/>
    <w:rsid w:val="00086182"/>
    <w:rsid w:val="000867F0"/>
    <w:rsid w:val="000903F7"/>
    <w:rsid w:val="000906D5"/>
    <w:rsid w:val="0009090C"/>
    <w:rsid w:val="00091373"/>
    <w:rsid w:val="000913B9"/>
    <w:rsid w:val="00091548"/>
    <w:rsid w:val="00092DB1"/>
    <w:rsid w:val="000930DB"/>
    <w:rsid w:val="00093DDC"/>
    <w:rsid w:val="0009416E"/>
    <w:rsid w:val="00095763"/>
    <w:rsid w:val="0009627F"/>
    <w:rsid w:val="000965B6"/>
    <w:rsid w:val="000A0083"/>
    <w:rsid w:val="000A0117"/>
    <w:rsid w:val="000A027E"/>
    <w:rsid w:val="000A1872"/>
    <w:rsid w:val="000A1CCF"/>
    <w:rsid w:val="000A2447"/>
    <w:rsid w:val="000A3B8D"/>
    <w:rsid w:val="000A3D12"/>
    <w:rsid w:val="000A3F25"/>
    <w:rsid w:val="000A482B"/>
    <w:rsid w:val="000A49CD"/>
    <w:rsid w:val="000A5A25"/>
    <w:rsid w:val="000A605A"/>
    <w:rsid w:val="000A68B9"/>
    <w:rsid w:val="000A6E33"/>
    <w:rsid w:val="000A7278"/>
    <w:rsid w:val="000A77AA"/>
    <w:rsid w:val="000B0371"/>
    <w:rsid w:val="000B05B2"/>
    <w:rsid w:val="000B17FE"/>
    <w:rsid w:val="000B21F6"/>
    <w:rsid w:val="000B2808"/>
    <w:rsid w:val="000B2A68"/>
    <w:rsid w:val="000B2BF9"/>
    <w:rsid w:val="000B2C67"/>
    <w:rsid w:val="000B3C7E"/>
    <w:rsid w:val="000B40AE"/>
    <w:rsid w:val="000B4206"/>
    <w:rsid w:val="000B4F3E"/>
    <w:rsid w:val="000B59FA"/>
    <w:rsid w:val="000B6B80"/>
    <w:rsid w:val="000B7CCD"/>
    <w:rsid w:val="000C1559"/>
    <w:rsid w:val="000C36A2"/>
    <w:rsid w:val="000C53AC"/>
    <w:rsid w:val="000C6194"/>
    <w:rsid w:val="000C6F4A"/>
    <w:rsid w:val="000C7177"/>
    <w:rsid w:val="000D0537"/>
    <w:rsid w:val="000D103C"/>
    <w:rsid w:val="000D1948"/>
    <w:rsid w:val="000D223D"/>
    <w:rsid w:val="000D2A44"/>
    <w:rsid w:val="000D2F84"/>
    <w:rsid w:val="000D388A"/>
    <w:rsid w:val="000D766A"/>
    <w:rsid w:val="000D7776"/>
    <w:rsid w:val="000E317B"/>
    <w:rsid w:val="000E3404"/>
    <w:rsid w:val="000E3834"/>
    <w:rsid w:val="000E3865"/>
    <w:rsid w:val="000E4A61"/>
    <w:rsid w:val="000E577E"/>
    <w:rsid w:val="000E59E2"/>
    <w:rsid w:val="000E5BB8"/>
    <w:rsid w:val="000E7C65"/>
    <w:rsid w:val="000E7D0F"/>
    <w:rsid w:val="000F0C32"/>
    <w:rsid w:val="000F1C67"/>
    <w:rsid w:val="000F2ACD"/>
    <w:rsid w:val="000F438E"/>
    <w:rsid w:val="000F4944"/>
    <w:rsid w:val="000F4964"/>
    <w:rsid w:val="000F49CE"/>
    <w:rsid w:val="000F4C47"/>
    <w:rsid w:val="000F556D"/>
    <w:rsid w:val="000F568A"/>
    <w:rsid w:val="000F57DC"/>
    <w:rsid w:val="000F58C1"/>
    <w:rsid w:val="000F699D"/>
    <w:rsid w:val="000F79C2"/>
    <w:rsid w:val="000F7A3B"/>
    <w:rsid w:val="000F7DD9"/>
    <w:rsid w:val="000F7E0B"/>
    <w:rsid w:val="000F7ED2"/>
    <w:rsid w:val="001003D2"/>
    <w:rsid w:val="001016A9"/>
    <w:rsid w:val="00101733"/>
    <w:rsid w:val="001028D5"/>
    <w:rsid w:val="001031E7"/>
    <w:rsid w:val="00103FC8"/>
    <w:rsid w:val="00104C37"/>
    <w:rsid w:val="001051EC"/>
    <w:rsid w:val="00105CB9"/>
    <w:rsid w:val="00106502"/>
    <w:rsid w:val="001071AF"/>
    <w:rsid w:val="00107E4C"/>
    <w:rsid w:val="00110178"/>
    <w:rsid w:val="00110B20"/>
    <w:rsid w:val="00110D3B"/>
    <w:rsid w:val="00111EA2"/>
    <w:rsid w:val="00113AE5"/>
    <w:rsid w:val="00113DF3"/>
    <w:rsid w:val="0011401B"/>
    <w:rsid w:val="00114058"/>
    <w:rsid w:val="00114433"/>
    <w:rsid w:val="00114F28"/>
    <w:rsid w:val="00114FC9"/>
    <w:rsid w:val="0011615D"/>
    <w:rsid w:val="00116B1D"/>
    <w:rsid w:val="00117A83"/>
    <w:rsid w:val="00121A59"/>
    <w:rsid w:val="001224E1"/>
    <w:rsid w:val="001234AC"/>
    <w:rsid w:val="00123F50"/>
    <w:rsid w:val="00126CDA"/>
    <w:rsid w:val="00130289"/>
    <w:rsid w:val="00130DBA"/>
    <w:rsid w:val="00130E7F"/>
    <w:rsid w:val="001317A9"/>
    <w:rsid w:val="00131934"/>
    <w:rsid w:val="00131BC7"/>
    <w:rsid w:val="00132686"/>
    <w:rsid w:val="001326A1"/>
    <w:rsid w:val="00132B52"/>
    <w:rsid w:val="00132B69"/>
    <w:rsid w:val="00133252"/>
    <w:rsid w:val="001339A1"/>
    <w:rsid w:val="00133B7E"/>
    <w:rsid w:val="00134172"/>
    <w:rsid w:val="00134C1B"/>
    <w:rsid w:val="00134F69"/>
    <w:rsid w:val="0013624D"/>
    <w:rsid w:val="00136A09"/>
    <w:rsid w:val="00136D31"/>
    <w:rsid w:val="00137438"/>
    <w:rsid w:val="0013767E"/>
    <w:rsid w:val="0013770D"/>
    <w:rsid w:val="00140490"/>
    <w:rsid w:val="00141430"/>
    <w:rsid w:val="00142C40"/>
    <w:rsid w:val="001433FB"/>
    <w:rsid w:val="00143A44"/>
    <w:rsid w:val="00143B52"/>
    <w:rsid w:val="00144219"/>
    <w:rsid w:val="00144C2B"/>
    <w:rsid w:val="00145A44"/>
    <w:rsid w:val="0014610F"/>
    <w:rsid w:val="00146CDC"/>
    <w:rsid w:val="00147146"/>
    <w:rsid w:val="0014751A"/>
    <w:rsid w:val="00147B62"/>
    <w:rsid w:val="00147C0B"/>
    <w:rsid w:val="00147EDE"/>
    <w:rsid w:val="00150C75"/>
    <w:rsid w:val="001531C1"/>
    <w:rsid w:val="0015335F"/>
    <w:rsid w:val="001538CE"/>
    <w:rsid w:val="0015461A"/>
    <w:rsid w:val="00154688"/>
    <w:rsid w:val="00154764"/>
    <w:rsid w:val="00154D1E"/>
    <w:rsid w:val="00156805"/>
    <w:rsid w:val="00160B11"/>
    <w:rsid w:val="00161C28"/>
    <w:rsid w:val="00162A2B"/>
    <w:rsid w:val="001630E0"/>
    <w:rsid w:val="00163389"/>
    <w:rsid w:val="00163809"/>
    <w:rsid w:val="001638FB"/>
    <w:rsid w:val="00163C42"/>
    <w:rsid w:val="00163E0C"/>
    <w:rsid w:val="00165CFE"/>
    <w:rsid w:val="00166328"/>
    <w:rsid w:val="00166626"/>
    <w:rsid w:val="00167051"/>
    <w:rsid w:val="00167A33"/>
    <w:rsid w:val="00170515"/>
    <w:rsid w:val="0017158F"/>
    <w:rsid w:val="0017187D"/>
    <w:rsid w:val="00171A08"/>
    <w:rsid w:val="00171AAB"/>
    <w:rsid w:val="0017222C"/>
    <w:rsid w:val="0017284B"/>
    <w:rsid w:val="0017327C"/>
    <w:rsid w:val="001734DF"/>
    <w:rsid w:val="001741A0"/>
    <w:rsid w:val="0017595A"/>
    <w:rsid w:val="00175B7F"/>
    <w:rsid w:val="00176FB3"/>
    <w:rsid w:val="00180507"/>
    <w:rsid w:val="0018189E"/>
    <w:rsid w:val="00182D2B"/>
    <w:rsid w:val="00183320"/>
    <w:rsid w:val="0018397B"/>
    <w:rsid w:val="00183EB1"/>
    <w:rsid w:val="001840BF"/>
    <w:rsid w:val="001843E1"/>
    <w:rsid w:val="00184410"/>
    <w:rsid w:val="001850FD"/>
    <w:rsid w:val="0018529C"/>
    <w:rsid w:val="00186953"/>
    <w:rsid w:val="00187749"/>
    <w:rsid w:val="00187D69"/>
    <w:rsid w:val="00187D8E"/>
    <w:rsid w:val="00190433"/>
    <w:rsid w:val="00190DC5"/>
    <w:rsid w:val="001915CB"/>
    <w:rsid w:val="00191A1D"/>
    <w:rsid w:val="0019261A"/>
    <w:rsid w:val="00192E5D"/>
    <w:rsid w:val="0019347F"/>
    <w:rsid w:val="0019374A"/>
    <w:rsid w:val="00193CF0"/>
    <w:rsid w:val="0019584F"/>
    <w:rsid w:val="001964F4"/>
    <w:rsid w:val="001966E4"/>
    <w:rsid w:val="00197A58"/>
    <w:rsid w:val="00197D00"/>
    <w:rsid w:val="001A01B1"/>
    <w:rsid w:val="001A08EA"/>
    <w:rsid w:val="001A1D9A"/>
    <w:rsid w:val="001A26E6"/>
    <w:rsid w:val="001A2EC0"/>
    <w:rsid w:val="001A2F5C"/>
    <w:rsid w:val="001A30CC"/>
    <w:rsid w:val="001A3D75"/>
    <w:rsid w:val="001A3E38"/>
    <w:rsid w:val="001A402B"/>
    <w:rsid w:val="001A434A"/>
    <w:rsid w:val="001A43A0"/>
    <w:rsid w:val="001A4930"/>
    <w:rsid w:val="001A4E7E"/>
    <w:rsid w:val="001A4F1E"/>
    <w:rsid w:val="001A4F72"/>
    <w:rsid w:val="001A509D"/>
    <w:rsid w:val="001A54B2"/>
    <w:rsid w:val="001A5EEB"/>
    <w:rsid w:val="001A6322"/>
    <w:rsid w:val="001A6368"/>
    <w:rsid w:val="001A6430"/>
    <w:rsid w:val="001A7F76"/>
    <w:rsid w:val="001B05D4"/>
    <w:rsid w:val="001B0EFC"/>
    <w:rsid w:val="001B0F5D"/>
    <w:rsid w:val="001B13C8"/>
    <w:rsid w:val="001B20B3"/>
    <w:rsid w:val="001B272F"/>
    <w:rsid w:val="001B2DB3"/>
    <w:rsid w:val="001B2F99"/>
    <w:rsid w:val="001B3001"/>
    <w:rsid w:val="001B384F"/>
    <w:rsid w:val="001B3B84"/>
    <w:rsid w:val="001B432B"/>
    <w:rsid w:val="001B4E03"/>
    <w:rsid w:val="001B5B72"/>
    <w:rsid w:val="001B65E0"/>
    <w:rsid w:val="001B68F6"/>
    <w:rsid w:val="001B6ADB"/>
    <w:rsid w:val="001B6F52"/>
    <w:rsid w:val="001B71C1"/>
    <w:rsid w:val="001B7416"/>
    <w:rsid w:val="001B7CC9"/>
    <w:rsid w:val="001B7FD4"/>
    <w:rsid w:val="001C04D4"/>
    <w:rsid w:val="001C04FA"/>
    <w:rsid w:val="001C0930"/>
    <w:rsid w:val="001C0E1D"/>
    <w:rsid w:val="001C11E3"/>
    <w:rsid w:val="001C168E"/>
    <w:rsid w:val="001C1849"/>
    <w:rsid w:val="001C1BE7"/>
    <w:rsid w:val="001C1D5C"/>
    <w:rsid w:val="001C26E8"/>
    <w:rsid w:val="001C353C"/>
    <w:rsid w:val="001C49E4"/>
    <w:rsid w:val="001C4B3D"/>
    <w:rsid w:val="001C4E6C"/>
    <w:rsid w:val="001C5FCB"/>
    <w:rsid w:val="001C74C6"/>
    <w:rsid w:val="001D0116"/>
    <w:rsid w:val="001D015F"/>
    <w:rsid w:val="001D0661"/>
    <w:rsid w:val="001D0BA6"/>
    <w:rsid w:val="001D0E39"/>
    <w:rsid w:val="001D0F4A"/>
    <w:rsid w:val="001D2AA7"/>
    <w:rsid w:val="001D2E8B"/>
    <w:rsid w:val="001D2E9C"/>
    <w:rsid w:val="001D3327"/>
    <w:rsid w:val="001D35E2"/>
    <w:rsid w:val="001D3A94"/>
    <w:rsid w:val="001D4221"/>
    <w:rsid w:val="001D51B1"/>
    <w:rsid w:val="001D5780"/>
    <w:rsid w:val="001D57B3"/>
    <w:rsid w:val="001D57BC"/>
    <w:rsid w:val="001D5ECC"/>
    <w:rsid w:val="001D623A"/>
    <w:rsid w:val="001D671F"/>
    <w:rsid w:val="001D6780"/>
    <w:rsid w:val="001E0E1B"/>
    <w:rsid w:val="001E0E6C"/>
    <w:rsid w:val="001E0FB0"/>
    <w:rsid w:val="001E1FE0"/>
    <w:rsid w:val="001E30F2"/>
    <w:rsid w:val="001E349F"/>
    <w:rsid w:val="001E3D78"/>
    <w:rsid w:val="001E4264"/>
    <w:rsid w:val="001E4FA0"/>
    <w:rsid w:val="001E502D"/>
    <w:rsid w:val="001E648E"/>
    <w:rsid w:val="001E6514"/>
    <w:rsid w:val="001E7F23"/>
    <w:rsid w:val="001F0790"/>
    <w:rsid w:val="001F082F"/>
    <w:rsid w:val="001F1338"/>
    <w:rsid w:val="001F1997"/>
    <w:rsid w:val="001F2A50"/>
    <w:rsid w:val="001F2B11"/>
    <w:rsid w:val="001F2D0B"/>
    <w:rsid w:val="001F376F"/>
    <w:rsid w:val="001F3E13"/>
    <w:rsid w:val="001F42FE"/>
    <w:rsid w:val="001F4B82"/>
    <w:rsid w:val="001F54A9"/>
    <w:rsid w:val="001F5F90"/>
    <w:rsid w:val="001F7063"/>
    <w:rsid w:val="001F721B"/>
    <w:rsid w:val="001F7E62"/>
    <w:rsid w:val="0020024F"/>
    <w:rsid w:val="002002D7"/>
    <w:rsid w:val="002020ED"/>
    <w:rsid w:val="002033D6"/>
    <w:rsid w:val="00204355"/>
    <w:rsid w:val="0020455A"/>
    <w:rsid w:val="0020499C"/>
    <w:rsid w:val="002051D6"/>
    <w:rsid w:val="00205C4C"/>
    <w:rsid w:val="00205FB2"/>
    <w:rsid w:val="0020622A"/>
    <w:rsid w:val="00206CD7"/>
    <w:rsid w:val="00207043"/>
    <w:rsid w:val="00207DCA"/>
    <w:rsid w:val="00210583"/>
    <w:rsid w:val="00211319"/>
    <w:rsid w:val="0021220E"/>
    <w:rsid w:val="0021256E"/>
    <w:rsid w:val="00212A8E"/>
    <w:rsid w:val="00212ACC"/>
    <w:rsid w:val="00213C97"/>
    <w:rsid w:val="0021475D"/>
    <w:rsid w:val="00214CB9"/>
    <w:rsid w:val="00214E35"/>
    <w:rsid w:val="0021532A"/>
    <w:rsid w:val="00215C15"/>
    <w:rsid w:val="002169A3"/>
    <w:rsid w:val="00216FDA"/>
    <w:rsid w:val="00217249"/>
    <w:rsid w:val="002206C3"/>
    <w:rsid w:val="00220B34"/>
    <w:rsid w:val="00221CBE"/>
    <w:rsid w:val="002222CB"/>
    <w:rsid w:val="002227B5"/>
    <w:rsid w:val="00222866"/>
    <w:rsid w:val="002231F3"/>
    <w:rsid w:val="00223B51"/>
    <w:rsid w:val="00223CD6"/>
    <w:rsid w:val="00224240"/>
    <w:rsid w:val="002259D8"/>
    <w:rsid w:val="00226299"/>
    <w:rsid w:val="0022687D"/>
    <w:rsid w:val="00226BBD"/>
    <w:rsid w:val="002275AB"/>
    <w:rsid w:val="002304C3"/>
    <w:rsid w:val="00230706"/>
    <w:rsid w:val="00230988"/>
    <w:rsid w:val="0023101D"/>
    <w:rsid w:val="002312EE"/>
    <w:rsid w:val="00231D49"/>
    <w:rsid w:val="00231DF0"/>
    <w:rsid w:val="0023202F"/>
    <w:rsid w:val="0023276B"/>
    <w:rsid w:val="002334AC"/>
    <w:rsid w:val="00233991"/>
    <w:rsid w:val="00233C0C"/>
    <w:rsid w:val="00233F6A"/>
    <w:rsid w:val="002348DB"/>
    <w:rsid w:val="00234F04"/>
    <w:rsid w:val="00235024"/>
    <w:rsid w:val="00236647"/>
    <w:rsid w:val="00236914"/>
    <w:rsid w:val="00236DBA"/>
    <w:rsid w:val="00240612"/>
    <w:rsid w:val="00240D5E"/>
    <w:rsid w:val="00240DB1"/>
    <w:rsid w:val="00241186"/>
    <w:rsid w:val="00241929"/>
    <w:rsid w:val="00241EC3"/>
    <w:rsid w:val="00242331"/>
    <w:rsid w:val="00242AA7"/>
    <w:rsid w:val="002432A1"/>
    <w:rsid w:val="00243F62"/>
    <w:rsid w:val="00244693"/>
    <w:rsid w:val="0024496B"/>
    <w:rsid w:val="00244D06"/>
    <w:rsid w:val="002451E8"/>
    <w:rsid w:val="00245374"/>
    <w:rsid w:val="00245576"/>
    <w:rsid w:val="00245CF1"/>
    <w:rsid w:val="00247C07"/>
    <w:rsid w:val="00247F9D"/>
    <w:rsid w:val="00250C53"/>
    <w:rsid w:val="002511A0"/>
    <w:rsid w:val="0025168D"/>
    <w:rsid w:val="00251957"/>
    <w:rsid w:val="00251CCA"/>
    <w:rsid w:val="00252B6B"/>
    <w:rsid w:val="00252F4D"/>
    <w:rsid w:val="0025362A"/>
    <w:rsid w:val="00253A17"/>
    <w:rsid w:val="00255587"/>
    <w:rsid w:val="00256A26"/>
    <w:rsid w:val="00260CE4"/>
    <w:rsid w:val="00261633"/>
    <w:rsid w:val="00262047"/>
    <w:rsid w:val="00262496"/>
    <w:rsid w:val="0026324E"/>
    <w:rsid w:val="0026339F"/>
    <w:rsid w:val="00263818"/>
    <w:rsid w:val="00264B89"/>
    <w:rsid w:val="00264BD7"/>
    <w:rsid w:val="00264DD7"/>
    <w:rsid w:val="00265702"/>
    <w:rsid w:val="00265805"/>
    <w:rsid w:val="00267191"/>
    <w:rsid w:val="00270E2C"/>
    <w:rsid w:val="0027137B"/>
    <w:rsid w:val="00271739"/>
    <w:rsid w:val="0027216B"/>
    <w:rsid w:val="00272220"/>
    <w:rsid w:val="002728F9"/>
    <w:rsid w:val="00272CE8"/>
    <w:rsid w:val="00273391"/>
    <w:rsid w:val="00274FBE"/>
    <w:rsid w:val="00276388"/>
    <w:rsid w:val="00276C3C"/>
    <w:rsid w:val="00276EA6"/>
    <w:rsid w:val="0028052E"/>
    <w:rsid w:val="00280599"/>
    <w:rsid w:val="00280A4A"/>
    <w:rsid w:val="00281662"/>
    <w:rsid w:val="00281978"/>
    <w:rsid w:val="00281D7F"/>
    <w:rsid w:val="00281F65"/>
    <w:rsid w:val="00282384"/>
    <w:rsid w:val="0028282C"/>
    <w:rsid w:val="00282DFE"/>
    <w:rsid w:val="00283277"/>
    <w:rsid w:val="00283671"/>
    <w:rsid w:val="00283972"/>
    <w:rsid w:val="00284157"/>
    <w:rsid w:val="0028478D"/>
    <w:rsid w:val="00284CE2"/>
    <w:rsid w:val="00287328"/>
    <w:rsid w:val="00287506"/>
    <w:rsid w:val="00291BFC"/>
    <w:rsid w:val="0029322D"/>
    <w:rsid w:val="002938FF"/>
    <w:rsid w:val="002947AD"/>
    <w:rsid w:val="00295415"/>
    <w:rsid w:val="00296DA7"/>
    <w:rsid w:val="00296F3D"/>
    <w:rsid w:val="00297686"/>
    <w:rsid w:val="002A0336"/>
    <w:rsid w:val="002A1986"/>
    <w:rsid w:val="002A1ADE"/>
    <w:rsid w:val="002A1CC9"/>
    <w:rsid w:val="002A1D0B"/>
    <w:rsid w:val="002A24E7"/>
    <w:rsid w:val="002A27A3"/>
    <w:rsid w:val="002A2854"/>
    <w:rsid w:val="002A493F"/>
    <w:rsid w:val="002A4BEE"/>
    <w:rsid w:val="002A52D8"/>
    <w:rsid w:val="002A55F3"/>
    <w:rsid w:val="002A5D85"/>
    <w:rsid w:val="002B0A87"/>
    <w:rsid w:val="002B1FC2"/>
    <w:rsid w:val="002B2770"/>
    <w:rsid w:val="002B34DF"/>
    <w:rsid w:val="002B3E34"/>
    <w:rsid w:val="002B41E7"/>
    <w:rsid w:val="002B484A"/>
    <w:rsid w:val="002B4B35"/>
    <w:rsid w:val="002B4EB7"/>
    <w:rsid w:val="002B5470"/>
    <w:rsid w:val="002B7632"/>
    <w:rsid w:val="002B7811"/>
    <w:rsid w:val="002B7DB1"/>
    <w:rsid w:val="002C0D11"/>
    <w:rsid w:val="002C1349"/>
    <w:rsid w:val="002C17C0"/>
    <w:rsid w:val="002C1C6D"/>
    <w:rsid w:val="002C3175"/>
    <w:rsid w:val="002C3281"/>
    <w:rsid w:val="002C37F8"/>
    <w:rsid w:val="002C5039"/>
    <w:rsid w:val="002C66E2"/>
    <w:rsid w:val="002D048A"/>
    <w:rsid w:val="002D1328"/>
    <w:rsid w:val="002D147D"/>
    <w:rsid w:val="002D1ACF"/>
    <w:rsid w:val="002D28CA"/>
    <w:rsid w:val="002D3146"/>
    <w:rsid w:val="002D35F6"/>
    <w:rsid w:val="002D3F33"/>
    <w:rsid w:val="002D4516"/>
    <w:rsid w:val="002D48F5"/>
    <w:rsid w:val="002D5336"/>
    <w:rsid w:val="002D64AD"/>
    <w:rsid w:val="002E0391"/>
    <w:rsid w:val="002E09CC"/>
    <w:rsid w:val="002E0FB8"/>
    <w:rsid w:val="002E10F7"/>
    <w:rsid w:val="002E135B"/>
    <w:rsid w:val="002E17C4"/>
    <w:rsid w:val="002E2127"/>
    <w:rsid w:val="002E2C79"/>
    <w:rsid w:val="002E2D39"/>
    <w:rsid w:val="002E4FB6"/>
    <w:rsid w:val="002E593C"/>
    <w:rsid w:val="002E6486"/>
    <w:rsid w:val="002E6C96"/>
    <w:rsid w:val="002E75E2"/>
    <w:rsid w:val="002E76C8"/>
    <w:rsid w:val="002E7A43"/>
    <w:rsid w:val="002E7E41"/>
    <w:rsid w:val="002F0091"/>
    <w:rsid w:val="002F07FA"/>
    <w:rsid w:val="002F0C5A"/>
    <w:rsid w:val="002F0C62"/>
    <w:rsid w:val="002F157F"/>
    <w:rsid w:val="002F1828"/>
    <w:rsid w:val="002F2598"/>
    <w:rsid w:val="002F2912"/>
    <w:rsid w:val="002F2944"/>
    <w:rsid w:val="002F323E"/>
    <w:rsid w:val="002F35DB"/>
    <w:rsid w:val="002F3F5B"/>
    <w:rsid w:val="002F3F68"/>
    <w:rsid w:val="002F424B"/>
    <w:rsid w:val="002F46BA"/>
    <w:rsid w:val="002F48DA"/>
    <w:rsid w:val="002F5514"/>
    <w:rsid w:val="002F6155"/>
    <w:rsid w:val="002F6C1A"/>
    <w:rsid w:val="002F7D2F"/>
    <w:rsid w:val="003005C1"/>
    <w:rsid w:val="00300AB1"/>
    <w:rsid w:val="00301D8A"/>
    <w:rsid w:val="003024FC"/>
    <w:rsid w:val="00302DED"/>
    <w:rsid w:val="00303B1A"/>
    <w:rsid w:val="00303D73"/>
    <w:rsid w:val="00304FAD"/>
    <w:rsid w:val="003059DB"/>
    <w:rsid w:val="00306A67"/>
    <w:rsid w:val="00306B31"/>
    <w:rsid w:val="00307BA9"/>
    <w:rsid w:val="00310629"/>
    <w:rsid w:val="0031087F"/>
    <w:rsid w:val="00310BC8"/>
    <w:rsid w:val="0031216C"/>
    <w:rsid w:val="003129DF"/>
    <w:rsid w:val="00313A9A"/>
    <w:rsid w:val="00313CFA"/>
    <w:rsid w:val="00313E72"/>
    <w:rsid w:val="003148F7"/>
    <w:rsid w:val="00315636"/>
    <w:rsid w:val="00316330"/>
    <w:rsid w:val="003163AF"/>
    <w:rsid w:val="003163C2"/>
    <w:rsid w:val="003165CC"/>
    <w:rsid w:val="0031711E"/>
    <w:rsid w:val="00317DF3"/>
    <w:rsid w:val="003201FC"/>
    <w:rsid w:val="003203C7"/>
    <w:rsid w:val="00321145"/>
    <w:rsid w:val="003223AA"/>
    <w:rsid w:val="00322DE2"/>
    <w:rsid w:val="0032371F"/>
    <w:rsid w:val="00323B41"/>
    <w:rsid w:val="003247C6"/>
    <w:rsid w:val="00324C31"/>
    <w:rsid w:val="00325C89"/>
    <w:rsid w:val="00326F2E"/>
    <w:rsid w:val="00327194"/>
    <w:rsid w:val="003275DE"/>
    <w:rsid w:val="003315F2"/>
    <w:rsid w:val="00332DC6"/>
    <w:rsid w:val="00333A25"/>
    <w:rsid w:val="00333BA0"/>
    <w:rsid w:val="00333D58"/>
    <w:rsid w:val="00334C5C"/>
    <w:rsid w:val="003358C7"/>
    <w:rsid w:val="00336051"/>
    <w:rsid w:val="0033673C"/>
    <w:rsid w:val="00336CE1"/>
    <w:rsid w:val="00337109"/>
    <w:rsid w:val="00337791"/>
    <w:rsid w:val="00340BBF"/>
    <w:rsid w:val="003410D3"/>
    <w:rsid w:val="003423D5"/>
    <w:rsid w:val="00342A6C"/>
    <w:rsid w:val="00342D0E"/>
    <w:rsid w:val="00342D3F"/>
    <w:rsid w:val="003430FB"/>
    <w:rsid w:val="0034314E"/>
    <w:rsid w:val="00343266"/>
    <w:rsid w:val="0034587A"/>
    <w:rsid w:val="00346290"/>
    <w:rsid w:val="00347425"/>
    <w:rsid w:val="00347632"/>
    <w:rsid w:val="00350F88"/>
    <w:rsid w:val="0035159C"/>
    <w:rsid w:val="00351C1C"/>
    <w:rsid w:val="003527ED"/>
    <w:rsid w:val="00354185"/>
    <w:rsid w:val="00354DED"/>
    <w:rsid w:val="003552CE"/>
    <w:rsid w:val="00355529"/>
    <w:rsid w:val="0035599D"/>
    <w:rsid w:val="00355C1F"/>
    <w:rsid w:val="00356129"/>
    <w:rsid w:val="00357348"/>
    <w:rsid w:val="00357CA5"/>
    <w:rsid w:val="00357E35"/>
    <w:rsid w:val="00360343"/>
    <w:rsid w:val="003604DA"/>
    <w:rsid w:val="003606BE"/>
    <w:rsid w:val="00360731"/>
    <w:rsid w:val="003613DB"/>
    <w:rsid w:val="003614B1"/>
    <w:rsid w:val="0036175C"/>
    <w:rsid w:val="00361788"/>
    <w:rsid w:val="00362409"/>
    <w:rsid w:val="0036358F"/>
    <w:rsid w:val="00363927"/>
    <w:rsid w:val="00364EF4"/>
    <w:rsid w:val="00365CC3"/>
    <w:rsid w:val="00365E5C"/>
    <w:rsid w:val="00366E31"/>
    <w:rsid w:val="00367E46"/>
    <w:rsid w:val="003702CE"/>
    <w:rsid w:val="003706E7"/>
    <w:rsid w:val="00370A5F"/>
    <w:rsid w:val="00371F95"/>
    <w:rsid w:val="0037245B"/>
    <w:rsid w:val="00372844"/>
    <w:rsid w:val="003740BE"/>
    <w:rsid w:val="00374934"/>
    <w:rsid w:val="00374BAE"/>
    <w:rsid w:val="00375500"/>
    <w:rsid w:val="003758EB"/>
    <w:rsid w:val="00375DC9"/>
    <w:rsid w:val="00376824"/>
    <w:rsid w:val="00376CD6"/>
    <w:rsid w:val="003773DA"/>
    <w:rsid w:val="003774F0"/>
    <w:rsid w:val="003777C3"/>
    <w:rsid w:val="00377ADC"/>
    <w:rsid w:val="00380560"/>
    <w:rsid w:val="003806AD"/>
    <w:rsid w:val="0038087C"/>
    <w:rsid w:val="003811C8"/>
    <w:rsid w:val="00381B8C"/>
    <w:rsid w:val="00382A23"/>
    <w:rsid w:val="00382D32"/>
    <w:rsid w:val="00382DFB"/>
    <w:rsid w:val="003839CB"/>
    <w:rsid w:val="00383C60"/>
    <w:rsid w:val="00384528"/>
    <w:rsid w:val="003845AB"/>
    <w:rsid w:val="0038529F"/>
    <w:rsid w:val="003864FF"/>
    <w:rsid w:val="00386903"/>
    <w:rsid w:val="00387608"/>
    <w:rsid w:val="0039165D"/>
    <w:rsid w:val="003917D0"/>
    <w:rsid w:val="00391D97"/>
    <w:rsid w:val="0039235E"/>
    <w:rsid w:val="00392EAA"/>
    <w:rsid w:val="003931EB"/>
    <w:rsid w:val="0039363C"/>
    <w:rsid w:val="003939C0"/>
    <w:rsid w:val="00394184"/>
    <w:rsid w:val="003944D4"/>
    <w:rsid w:val="00395D8C"/>
    <w:rsid w:val="003965D4"/>
    <w:rsid w:val="003969DC"/>
    <w:rsid w:val="003A036D"/>
    <w:rsid w:val="003A1088"/>
    <w:rsid w:val="003A115E"/>
    <w:rsid w:val="003A19E1"/>
    <w:rsid w:val="003A1EB4"/>
    <w:rsid w:val="003A2999"/>
    <w:rsid w:val="003A4F7A"/>
    <w:rsid w:val="003A602B"/>
    <w:rsid w:val="003A63A8"/>
    <w:rsid w:val="003A6E16"/>
    <w:rsid w:val="003B079B"/>
    <w:rsid w:val="003B11D6"/>
    <w:rsid w:val="003B22F1"/>
    <w:rsid w:val="003B3573"/>
    <w:rsid w:val="003B35D1"/>
    <w:rsid w:val="003B3F09"/>
    <w:rsid w:val="003B42F7"/>
    <w:rsid w:val="003B4A92"/>
    <w:rsid w:val="003B5641"/>
    <w:rsid w:val="003B66DB"/>
    <w:rsid w:val="003B6C6D"/>
    <w:rsid w:val="003B71E2"/>
    <w:rsid w:val="003B7E45"/>
    <w:rsid w:val="003C0AF2"/>
    <w:rsid w:val="003C0F65"/>
    <w:rsid w:val="003C12F0"/>
    <w:rsid w:val="003C1343"/>
    <w:rsid w:val="003C2DF4"/>
    <w:rsid w:val="003C3020"/>
    <w:rsid w:val="003C3413"/>
    <w:rsid w:val="003C3667"/>
    <w:rsid w:val="003C384D"/>
    <w:rsid w:val="003C5BD8"/>
    <w:rsid w:val="003C5FDC"/>
    <w:rsid w:val="003C66FD"/>
    <w:rsid w:val="003C6766"/>
    <w:rsid w:val="003C7385"/>
    <w:rsid w:val="003C7FF4"/>
    <w:rsid w:val="003D06A4"/>
    <w:rsid w:val="003D0DE3"/>
    <w:rsid w:val="003D11E6"/>
    <w:rsid w:val="003D1443"/>
    <w:rsid w:val="003D2F74"/>
    <w:rsid w:val="003D37B9"/>
    <w:rsid w:val="003D3B7C"/>
    <w:rsid w:val="003D4A38"/>
    <w:rsid w:val="003D5065"/>
    <w:rsid w:val="003D5E68"/>
    <w:rsid w:val="003D5FCC"/>
    <w:rsid w:val="003D605A"/>
    <w:rsid w:val="003D69F4"/>
    <w:rsid w:val="003D7B83"/>
    <w:rsid w:val="003E0172"/>
    <w:rsid w:val="003E017A"/>
    <w:rsid w:val="003E06FF"/>
    <w:rsid w:val="003E0FC8"/>
    <w:rsid w:val="003E1CD1"/>
    <w:rsid w:val="003E3396"/>
    <w:rsid w:val="003E4698"/>
    <w:rsid w:val="003E587E"/>
    <w:rsid w:val="003E59AB"/>
    <w:rsid w:val="003E6D42"/>
    <w:rsid w:val="003E6D4D"/>
    <w:rsid w:val="003E75F6"/>
    <w:rsid w:val="003E7B1F"/>
    <w:rsid w:val="003F0419"/>
    <w:rsid w:val="003F236C"/>
    <w:rsid w:val="003F2D90"/>
    <w:rsid w:val="003F3322"/>
    <w:rsid w:val="003F353E"/>
    <w:rsid w:val="003F5997"/>
    <w:rsid w:val="003F5B0F"/>
    <w:rsid w:val="003F69AD"/>
    <w:rsid w:val="003F6BFF"/>
    <w:rsid w:val="003F6C35"/>
    <w:rsid w:val="003F755D"/>
    <w:rsid w:val="003F79D5"/>
    <w:rsid w:val="003F7DB6"/>
    <w:rsid w:val="0040169F"/>
    <w:rsid w:val="004016D6"/>
    <w:rsid w:val="00403B27"/>
    <w:rsid w:val="00404436"/>
    <w:rsid w:val="004051E7"/>
    <w:rsid w:val="00405C6E"/>
    <w:rsid w:val="00406684"/>
    <w:rsid w:val="0041036A"/>
    <w:rsid w:val="0041095C"/>
    <w:rsid w:val="00410FD9"/>
    <w:rsid w:val="004111E5"/>
    <w:rsid w:val="00411355"/>
    <w:rsid w:val="00411B31"/>
    <w:rsid w:val="00411CF1"/>
    <w:rsid w:val="00411EC6"/>
    <w:rsid w:val="004129FC"/>
    <w:rsid w:val="00412ECB"/>
    <w:rsid w:val="00413E7C"/>
    <w:rsid w:val="00414CF3"/>
    <w:rsid w:val="00415C1A"/>
    <w:rsid w:val="00415C4F"/>
    <w:rsid w:val="00415C8C"/>
    <w:rsid w:val="00416F44"/>
    <w:rsid w:val="00416FA6"/>
    <w:rsid w:val="004175A1"/>
    <w:rsid w:val="00417612"/>
    <w:rsid w:val="00417D31"/>
    <w:rsid w:val="00417F55"/>
    <w:rsid w:val="00420290"/>
    <w:rsid w:val="00420494"/>
    <w:rsid w:val="0042109D"/>
    <w:rsid w:val="004211B2"/>
    <w:rsid w:val="00421C00"/>
    <w:rsid w:val="00421C88"/>
    <w:rsid w:val="00422140"/>
    <w:rsid w:val="004233B9"/>
    <w:rsid w:val="004266D9"/>
    <w:rsid w:val="00427028"/>
    <w:rsid w:val="00427675"/>
    <w:rsid w:val="00427D37"/>
    <w:rsid w:val="0043055F"/>
    <w:rsid w:val="00430812"/>
    <w:rsid w:val="004314B2"/>
    <w:rsid w:val="0043173C"/>
    <w:rsid w:val="0043280C"/>
    <w:rsid w:val="00432D37"/>
    <w:rsid w:val="00433310"/>
    <w:rsid w:val="004339B6"/>
    <w:rsid w:val="004349D3"/>
    <w:rsid w:val="0043500D"/>
    <w:rsid w:val="00435810"/>
    <w:rsid w:val="00435A60"/>
    <w:rsid w:val="004369AC"/>
    <w:rsid w:val="00437966"/>
    <w:rsid w:val="00440158"/>
    <w:rsid w:val="0044091B"/>
    <w:rsid w:val="00440B6B"/>
    <w:rsid w:val="00440B81"/>
    <w:rsid w:val="0044124A"/>
    <w:rsid w:val="00441462"/>
    <w:rsid w:val="0044195E"/>
    <w:rsid w:val="00442A19"/>
    <w:rsid w:val="00442A86"/>
    <w:rsid w:val="00442F3F"/>
    <w:rsid w:val="00442F7C"/>
    <w:rsid w:val="00443882"/>
    <w:rsid w:val="00443DCD"/>
    <w:rsid w:val="0044437C"/>
    <w:rsid w:val="00444396"/>
    <w:rsid w:val="00444DF5"/>
    <w:rsid w:val="00445163"/>
    <w:rsid w:val="00445785"/>
    <w:rsid w:val="004457C3"/>
    <w:rsid w:val="0044614A"/>
    <w:rsid w:val="004503EB"/>
    <w:rsid w:val="00450440"/>
    <w:rsid w:val="004506A7"/>
    <w:rsid w:val="00450A11"/>
    <w:rsid w:val="00451494"/>
    <w:rsid w:val="00451B80"/>
    <w:rsid w:val="00452ECD"/>
    <w:rsid w:val="004534A4"/>
    <w:rsid w:val="004540DA"/>
    <w:rsid w:val="00455B8D"/>
    <w:rsid w:val="00455F10"/>
    <w:rsid w:val="00456DAE"/>
    <w:rsid w:val="00456F42"/>
    <w:rsid w:val="004600D0"/>
    <w:rsid w:val="004602D9"/>
    <w:rsid w:val="00460D8A"/>
    <w:rsid w:val="00461047"/>
    <w:rsid w:val="00461208"/>
    <w:rsid w:val="00461CE6"/>
    <w:rsid w:val="00462B61"/>
    <w:rsid w:val="00463092"/>
    <w:rsid w:val="00463A70"/>
    <w:rsid w:val="00463CD1"/>
    <w:rsid w:val="00464197"/>
    <w:rsid w:val="004644BE"/>
    <w:rsid w:val="00465936"/>
    <w:rsid w:val="00467172"/>
    <w:rsid w:val="00470752"/>
    <w:rsid w:val="00471679"/>
    <w:rsid w:val="00471A22"/>
    <w:rsid w:val="0047273C"/>
    <w:rsid w:val="00472C49"/>
    <w:rsid w:val="00472F83"/>
    <w:rsid w:val="004733C8"/>
    <w:rsid w:val="00473601"/>
    <w:rsid w:val="00474564"/>
    <w:rsid w:val="004748F7"/>
    <w:rsid w:val="00475281"/>
    <w:rsid w:val="0047544F"/>
    <w:rsid w:val="00475838"/>
    <w:rsid w:val="00476546"/>
    <w:rsid w:val="004774E4"/>
    <w:rsid w:val="004777D5"/>
    <w:rsid w:val="00477E68"/>
    <w:rsid w:val="00477E78"/>
    <w:rsid w:val="004803CC"/>
    <w:rsid w:val="00484329"/>
    <w:rsid w:val="00485743"/>
    <w:rsid w:val="00487787"/>
    <w:rsid w:val="00487AC1"/>
    <w:rsid w:val="00487FFD"/>
    <w:rsid w:val="00490420"/>
    <w:rsid w:val="00490AD7"/>
    <w:rsid w:val="00490D03"/>
    <w:rsid w:val="004917ED"/>
    <w:rsid w:val="00492CE9"/>
    <w:rsid w:val="0049303C"/>
    <w:rsid w:val="00493340"/>
    <w:rsid w:val="004935CF"/>
    <w:rsid w:val="00493A27"/>
    <w:rsid w:val="00494077"/>
    <w:rsid w:val="00494E0A"/>
    <w:rsid w:val="004950E1"/>
    <w:rsid w:val="00495758"/>
    <w:rsid w:val="004958E6"/>
    <w:rsid w:val="00496581"/>
    <w:rsid w:val="00496986"/>
    <w:rsid w:val="00496A1F"/>
    <w:rsid w:val="004A0389"/>
    <w:rsid w:val="004A0B5F"/>
    <w:rsid w:val="004A189E"/>
    <w:rsid w:val="004A1A4D"/>
    <w:rsid w:val="004A211D"/>
    <w:rsid w:val="004A2430"/>
    <w:rsid w:val="004A27B5"/>
    <w:rsid w:val="004A4087"/>
    <w:rsid w:val="004A487C"/>
    <w:rsid w:val="004A4E8A"/>
    <w:rsid w:val="004A5327"/>
    <w:rsid w:val="004A54EB"/>
    <w:rsid w:val="004A58C8"/>
    <w:rsid w:val="004A6265"/>
    <w:rsid w:val="004A66D3"/>
    <w:rsid w:val="004A67E6"/>
    <w:rsid w:val="004A6B76"/>
    <w:rsid w:val="004A72DC"/>
    <w:rsid w:val="004B0098"/>
    <w:rsid w:val="004B02D2"/>
    <w:rsid w:val="004B4262"/>
    <w:rsid w:val="004B4A8B"/>
    <w:rsid w:val="004B5053"/>
    <w:rsid w:val="004B51F0"/>
    <w:rsid w:val="004B52B4"/>
    <w:rsid w:val="004B567D"/>
    <w:rsid w:val="004B5B2D"/>
    <w:rsid w:val="004B5F62"/>
    <w:rsid w:val="004B6655"/>
    <w:rsid w:val="004B6FFD"/>
    <w:rsid w:val="004B77CE"/>
    <w:rsid w:val="004B78C7"/>
    <w:rsid w:val="004B7E5F"/>
    <w:rsid w:val="004C0F9C"/>
    <w:rsid w:val="004C142F"/>
    <w:rsid w:val="004C15E9"/>
    <w:rsid w:val="004C1979"/>
    <w:rsid w:val="004C2A25"/>
    <w:rsid w:val="004C2C4E"/>
    <w:rsid w:val="004C30FC"/>
    <w:rsid w:val="004C3121"/>
    <w:rsid w:val="004C449D"/>
    <w:rsid w:val="004C5EEA"/>
    <w:rsid w:val="004C5EF4"/>
    <w:rsid w:val="004C62FD"/>
    <w:rsid w:val="004C6FCC"/>
    <w:rsid w:val="004C74C8"/>
    <w:rsid w:val="004D0001"/>
    <w:rsid w:val="004D252B"/>
    <w:rsid w:val="004D281F"/>
    <w:rsid w:val="004D329D"/>
    <w:rsid w:val="004D38E7"/>
    <w:rsid w:val="004D3D2E"/>
    <w:rsid w:val="004D3F56"/>
    <w:rsid w:val="004D41B9"/>
    <w:rsid w:val="004D4B2E"/>
    <w:rsid w:val="004D4C75"/>
    <w:rsid w:val="004D5CD6"/>
    <w:rsid w:val="004D69A4"/>
    <w:rsid w:val="004E3782"/>
    <w:rsid w:val="004E3B64"/>
    <w:rsid w:val="004E3D8F"/>
    <w:rsid w:val="004E4BF2"/>
    <w:rsid w:val="004E571E"/>
    <w:rsid w:val="004E64EB"/>
    <w:rsid w:val="004E6E49"/>
    <w:rsid w:val="004E76E9"/>
    <w:rsid w:val="004F096B"/>
    <w:rsid w:val="004F0B24"/>
    <w:rsid w:val="004F0D9D"/>
    <w:rsid w:val="004F1BA0"/>
    <w:rsid w:val="004F1BA7"/>
    <w:rsid w:val="004F1C55"/>
    <w:rsid w:val="004F35CD"/>
    <w:rsid w:val="004F4EF7"/>
    <w:rsid w:val="004F51EE"/>
    <w:rsid w:val="004F5A2B"/>
    <w:rsid w:val="004F61F0"/>
    <w:rsid w:val="004F6217"/>
    <w:rsid w:val="004F6253"/>
    <w:rsid w:val="004F7FE0"/>
    <w:rsid w:val="00500C5B"/>
    <w:rsid w:val="00500FB0"/>
    <w:rsid w:val="00502670"/>
    <w:rsid w:val="00502765"/>
    <w:rsid w:val="00502FA9"/>
    <w:rsid w:val="00503335"/>
    <w:rsid w:val="00503CA8"/>
    <w:rsid w:val="00503D6A"/>
    <w:rsid w:val="00504825"/>
    <w:rsid w:val="00504C82"/>
    <w:rsid w:val="00505220"/>
    <w:rsid w:val="00505DC9"/>
    <w:rsid w:val="005071D6"/>
    <w:rsid w:val="005073C3"/>
    <w:rsid w:val="0050757C"/>
    <w:rsid w:val="0050772B"/>
    <w:rsid w:val="00507B2C"/>
    <w:rsid w:val="00507D24"/>
    <w:rsid w:val="00507DA5"/>
    <w:rsid w:val="00510DDC"/>
    <w:rsid w:val="00510E4D"/>
    <w:rsid w:val="00510EFA"/>
    <w:rsid w:val="0051167B"/>
    <w:rsid w:val="00512315"/>
    <w:rsid w:val="005128A0"/>
    <w:rsid w:val="00512A16"/>
    <w:rsid w:val="00512DCF"/>
    <w:rsid w:val="00512F39"/>
    <w:rsid w:val="0051427E"/>
    <w:rsid w:val="005147EA"/>
    <w:rsid w:val="00514F71"/>
    <w:rsid w:val="00517C20"/>
    <w:rsid w:val="00520FCE"/>
    <w:rsid w:val="005222D8"/>
    <w:rsid w:val="00523015"/>
    <w:rsid w:val="00523151"/>
    <w:rsid w:val="00523429"/>
    <w:rsid w:val="00524D59"/>
    <w:rsid w:val="00525008"/>
    <w:rsid w:val="00525086"/>
    <w:rsid w:val="005253AA"/>
    <w:rsid w:val="0052542C"/>
    <w:rsid w:val="00526260"/>
    <w:rsid w:val="005266AA"/>
    <w:rsid w:val="005266FD"/>
    <w:rsid w:val="00526A31"/>
    <w:rsid w:val="00526C7D"/>
    <w:rsid w:val="00530D35"/>
    <w:rsid w:val="005312C8"/>
    <w:rsid w:val="0053139A"/>
    <w:rsid w:val="00532881"/>
    <w:rsid w:val="005329D5"/>
    <w:rsid w:val="00532A26"/>
    <w:rsid w:val="0053357E"/>
    <w:rsid w:val="00534ECD"/>
    <w:rsid w:val="00534F0E"/>
    <w:rsid w:val="00535249"/>
    <w:rsid w:val="005352F7"/>
    <w:rsid w:val="005368E7"/>
    <w:rsid w:val="00536D85"/>
    <w:rsid w:val="0053783D"/>
    <w:rsid w:val="00537A76"/>
    <w:rsid w:val="00537BB3"/>
    <w:rsid w:val="00537E37"/>
    <w:rsid w:val="005403D6"/>
    <w:rsid w:val="00540705"/>
    <w:rsid w:val="00541227"/>
    <w:rsid w:val="0054132B"/>
    <w:rsid w:val="00541C80"/>
    <w:rsid w:val="00541D31"/>
    <w:rsid w:val="00541E38"/>
    <w:rsid w:val="0054253B"/>
    <w:rsid w:val="0054300E"/>
    <w:rsid w:val="00544996"/>
    <w:rsid w:val="005456A1"/>
    <w:rsid w:val="0054612D"/>
    <w:rsid w:val="00546E83"/>
    <w:rsid w:val="0054798C"/>
    <w:rsid w:val="005513B6"/>
    <w:rsid w:val="0055280D"/>
    <w:rsid w:val="00553509"/>
    <w:rsid w:val="0055376B"/>
    <w:rsid w:val="00553DB7"/>
    <w:rsid w:val="00553F1E"/>
    <w:rsid w:val="0055483B"/>
    <w:rsid w:val="00555125"/>
    <w:rsid w:val="00555E11"/>
    <w:rsid w:val="00556FBB"/>
    <w:rsid w:val="00557F4D"/>
    <w:rsid w:val="005612C5"/>
    <w:rsid w:val="005620A1"/>
    <w:rsid w:val="005626F7"/>
    <w:rsid w:val="0056524B"/>
    <w:rsid w:val="00566E7E"/>
    <w:rsid w:val="00566F49"/>
    <w:rsid w:val="0056724D"/>
    <w:rsid w:val="00567CE3"/>
    <w:rsid w:val="00567F00"/>
    <w:rsid w:val="00570DFE"/>
    <w:rsid w:val="005714E6"/>
    <w:rsid w:val="0057261C"/>
    <w:rsid w:val="0057287C"/>
    <w:rsid w:val="005729CF"/>
    <w:rsid w:val="00573E7B"/>
    <w:rsid w:val="00575507"/>
    <w:rsid w:val="005760DA"/>
    <w:rsid w:val="00576CAA"/>
    <w:rsid w:val="00576F5C"/>
    <w:rsid w:val="00577691"/>
    <w:rsid w:val="005777CE"/>
    <w:rsid w:val="00577E0C"/>
    <w:rsid w:val="00580269"/>
    <w:rsid w:val="00580F49"/>
    <w:rsid w:val="00581428"/>
    <w:rsid w:val="0058199A"/>
    <w:rsid w:val="005824EB"/>
    <w:rsid w:val="00583C9E"/>
    <w:rsid w:val="00585344"/>
    <w:rsid w:val="00585949"/>
    <w:rsid w:val="00585B00"/>
    <w:rsid w:val="00585E63"/>
    <w:rsid w:val="00586730"/>
    <w:rsid w:val="00586F85"/>
    <w:rsid w:val="00587255"/>
    <w:rsid w:val="005872CD"/>
    <w:rsid w:val="005877DF"/>
    <w:rsid w:val="0059090A"/>
    <w:rsid w:val="005915DE"/>
    <w:rsid w:val="00591E99"/>
    <w:rsid w:val="005926D4"/>
    <w:rsid w:val="0059297E"/>
    <w:rsid w:val="00593A17"/>
    <w:rsid w:val="00593E8A"/>
    <w:rsid w:val="00594125"/>
    <w:rsid w:val="00594242"/>
    <w:rsid w:val="00594BD5"/>
    <w:rsid w:val="00595D02"/>
    <w:rsid w:val="00595EB8"/>
    <w:rsid w:val="005971AA"/>
    <w:rsid w:val="00597B17"/>
    <w:rsid w:val="005A0506"/>
    <w:rsid w:val="005A073D"/>
    <w:rsid w:val="005A0C0A"/>
    <w:rsid w:val="005A1369"/>
    <w:rsid w:val="005A1740"/>
    <w:rsid w:val="005A1CEC"/>
    <w:rsid w:val="005A2130"/>
    <w:rsid w:val="005A21E5"/>
    <w:rsid w:val="005A26A3"/>
    <w:rsid w:val="005A282C"/>
    <w:rsid w:val="005A303C"/>
    <w:rsid w:val="005A3136"/>
    <w:rsid w:val="005A4D84"/>
    <w:rsid w:val="005A4F0D"/>
    <w:rsid w:val="005A5767"/>
    <w:rsid w:val="005A5964"/>
    <w:rsid w:val="005A78FF"/>
    <w:rsid w:val="005A7ABE"/>
    <w:rsid w:val="005B0474"/>
    <w:rsid w:val="005B0F9A"/>
    <w:rsid w:val="005B16A1"/>
    <w:rsid w:val="005B190C"/>
    <w:rsid w:val="005B1FA9"/>
    <w:rsid w:val="005B209D"/>
    <w:rsid w:val="005B38D1"/>
    <w:rsid w:val="005B3C57"/>
    <w:rsid w:val="005B4F13"/>
    <w:rsid w:val="005B4FA5"/>
    <w:rsid w:val="005B5104"/>
    <w:rsid w:val="005B5F7B"/>
    <w:rsid w:val="005B6518"/>
    <w:rsid w:val="005B6944"/>
    <w:rsid w:val="005B6EEF"/>
    <w:rsid w:val="005B7AB0"/>
    <w:rsid w:val="005C015F"/>
    <w:rsid w:val="005C0712"/>
    <w:rsid w:val="005C107F"/>
    <w:rsid w:val="005C10D5"/>
    <w:rsid w:val="005C124B"/>
    <w:rsid w:val="005C3352"/>
    <w:rsid w:val="005C389B"/>
    <w:rsid w:val="005C3CCF"/>
    <w:rsid w:val="005C4681"/>
    <w:rsid w:val="005C47C0"/>
    <w:rsid w:val="005C5843"/>
    <w:rsid w:val="005C703D"/>
    <w:rsid w:val="005C73CB"/>
    <w:rsid w:val="005C7D67"/>
    <w:rsid w:val="005D00AD"/>
    <w:rsid w:val="005D02B5"/>
    <w:rsid w:val="005D139F"/>
    <w:rsid w:val="005D13E5"/>
    <w:rsid w:val="005D26C3"/>
    <w:rsid w:val="005D356D"/>
    <w:rsid w:val="005D5056"/>
    <w:rsid w:val="005D5697"/>
    <w:rsid w:val="005D5CE8"/>
    <w:rsid w:val="005D6327"/>
    <w:rsid w:val="005D7885"/>
    <w:rsid w:val="005D795B"/>
    <w:rsid w:val="005D7FF2"/>
    <w:rsid w:val="005E02ED"/>
    <w:rsid w:val="005E2338"/>
    <w:rsid w:val="005E2A35"/>
    <w:rsid w:val="005E44DC"/>
    <w:rsid w:val="005E52BC"/>
    <w:rsid w:val="005E536A"/>
    <w:rsid w:val="005E65F9"/>
    <w:rsid w:val="005E7215"/>
    <w:rsid w:val="005E7DDA"/>
    <w:rsid w:val="005F03A7"/>
    <w:rsid w:val="005F0B25"/>
    <w:rsid w:val="005F1521"/>
    <w:rsid w:val="005F2E07"/>
    <w:rsid w:val="005F4167"/>
    <w:rsid w:val="005F416B"/>
    <w:rsid w:val="005F4547"/>
    <w:rsid w:val="005F49EA"/>
    <w:rsid w:val="005F4D24"/>
    <w:rsid w:val="005F4D87"/>
    <w:rsid w:val="005F5586"/>
    <w:rsid w:val="005F5BAF"/>
    <w:rsid w:val="005F5CA8"/>
    <w:rsid w:val="005F60D5"/>
    <w:rsid w:val="005F651B"/>
    <w:rsid w:val="005F654C"/>
    <w:rsid w:val="005F6B98"/>
    <w:rsid w:val="005F6F96"/>
    <w:rsid w:val="006014CC"/>
    <w:rsid w:val="00601DCD"/>
    <w:rsid w:val="0060240E"/>
    <w:rsid w:val="006026C7"/>
    <w:rsid w:val="00602F1D"/>
    <w:rsid w:val="00602F21"/>
    <w:rsid w:val="00602FFA"/>
    <w:rsid w:val="00603C18"/>
    <w:rsid w:val="006042DE"/>
    <w:rsid w:val="00604773"/>
    <w:rsid w:val="006049EC"/>
    <w:rsid w:val="00604A0A"/>
    <w:rsid w:val="00604A28"/>
    <w:rsid w:val="00607143"/>
    <w:rsid w:val="00611618"/>
    <w:rsid w:val="006116B0"/>
    <w:rsid w:val="00613FAE"/>
    <w:rsid w:val="006141A6"/>
    <w:rsid w:val="00614E1F"/>
    <w:rsid w:val="00616801"/>
    <w:rsid w:val="00616C96"/>
    <w:rsid w:val="00620563"/>
    <w:rsid w:val="006210E3"/>
    <w:rsid w:val="00621975"/>
    <w:rsid w:val="00622024"/>
    <w:rsid w:val="006224B0"/>
    <w:rsid w:val="00622BEB"/>
    <w:rsid w:val="00623493"/>
    <w:rsid w:val="0062376E"/>
    <w:rsid w:val="00623C32"/>
    <w:rsid w:val="00623C9C"/>
    <w:rsid w:val="00623DCD"/>
    <w:rsid w:val="00623E46"/>
    <w:rsid w:val="006241B4"/>
    <w:rsid w:val="00624E17"/>
    <w:rsid w:val="0062586C"/>
    <w:rsid w:val="00625B8C"/>
    <w:rsid w:val="00625C3B"/>
    <w:rsid w:val="0062625A"/>
    <w:rsid w:val="00626E3A"/>
    <w:rsid w:val="00630713"/>
    <w:rsid w:val="00630AEE"/>
    <w:rsid w:val="006317D4"/>
    <w:rsid w:val="006322DD"/>
    <w:rsid w:val="0063370A"/>
    <w:rsid w:val="00633D37"/>
    <w:rsid w:val="00633F5E"/>
    <w:rsid w:val="006349DE"/>
    <w:rsid w:val="0063630B"/>
    <w:rsid w:val="00636C2B"/>
    <w:rsid w:val="00637C49"/>
    <w:rsid w:val="00637E96"/>
    <w:rsid w:val="0064069C"/>
    <w:rsid w:val="00640D96"/>
    <w:rsid w:val="00640DB9"/>
    <w:rsid w:val="00641991"/>
    <w:rsid w:val="00641CFB"/>
    <w:rsid w:val="00642721"/>
    <w:rsid w:val="006429B1"/>
    <w:rsid w:val="006435D8"/>
    <w:rsid w:val="00643BF0"/>
    <w:rsid w:val="00644AEC"/>
    <w:rsid w:val="00644DC3"/>
    <w:rsid w:val="006468EB"/>
    <w:rsid w:val="006471E5"/>
    <w:rsid w:val="006472E1"/>
    <w:rsid w:val="00647ECC"/>
    <w:rsid w:val="0065057F"/>
    <w:rsid w:val="00651DF0"/>
    <w:rsid w:val="0065205F"/>
    <w:rsid w:val="00652722"/>
    <w:rsid w:val="00653123"/>
    <w:rsid w:val="00653558"/>
    <w:rsid w:val="00653708"/>
    <w:rsid w:val="006537C3"/>
    <w:rsid w:val="00654592"/>
    <w:rsid w:val="00654932"/>
    <w:rsid w:val="00655D09"/>
    <w:rsid w:val="006561F7"/>
    <w:rsid w:val="006567DD"/>
    <w:rsid w:val="00656ECB"/>
    <w:rsid w:val="00656F0B"/>
    <w:rsid w:val="00656F77"/>
    <w:rsid w:val="0065706D"/>
    <w:rsid w:val="00660A30"/>
    <w:rsid w:val="00660F12"/>
    <w:rsid w:val="00661660"/>
    <w:rsid w:val="006618B5"/>
    <w:rsid w:val="00661C0D"/>
    <w:rsid w:val="00661EB0"/>
    <w:rsid w:val="00662197"/>
    <w:rsid w:val="00662319"/>
    <w:rsid w:val="0066291C"/>
    <w:rsid w:val="00662D4E"/>
    <w:rsid w:val="00662E16"/>
    <w:rsid w:val="0066306F"/>
    <w:rsid w:val="00663483"/>
    <w:rsid w:val="00663620"/>
    <w:rsid w:val="0066422E"/>
    <w:rsid w:val="00665391"/>
    <w:rsid w:val="006654CF"/>
    <w:rsid w:val="006654D4"/>
    <w:rsid w:val="006655A7"/>
    <w:rsid w:val="00670152"/>
    <w:rsid w:val="00671009"/>
    <w:rsid w:val="00671592"/>
    <w:rsid w:val="006731F6"/>
    <w:rsid w:val="00673379"/>
    <w:rsid w:val="00673B44"/>
    <w:rsid w:val="00673F62"/>
    <w:rsid w:val="00673FA6"/>
    <w:rsid w:val="00674126"/>
    <w:rsid w:val="006743EF"/>
    <w:rsid w:val="00674510"/>
    <w:rsid w:val="00674A3F"/>
    <w:rsid w:val="00675246"/>
    <w:rsid w:val="0067616E"/>
    <w:rsid w:val="0068000E"/>
    <w:rsid w:val="006802FF"/>
    <w:rsid w:val="00680579"/>
    <w:rsid w:val="00681374"/>
    <w:rsid w:val="0068150F"/>
    <w:rsid w:val="0068151A"/>
    <w:rsid w:val="00681C38"/>
    <w:rsid w:val="00681D1A"/>
    <w:rsid w:val="00682AD3"/>
    <w:rsid w:val="00682BD3"/>
    <w:rsid w:val="006830E3"/>
    <w:rsid w:val="0068355A"/>
    <w:rsid w:val="0068455F"/>
    <w:rsid w:val="00684AA2"/>
    <w:rsid w:val="00685BC4"/>
    <w:rsid w:val="006868E6"/>
    <w:rsid w:val="0068756B"/>
    <w:rsid w:val="00687A71"/>
    <w:rsid w:val="00687E58"/>
    <w:rsid w:val="0069069C"/>
    <w:rsid w:val="0069100E"/>
    <w:rsid w:val="006910F5"/>
    <w:rsid w:val="0069117B"/>
    <w:rsid w:val="006922C2"/>
    <w:rsid w:val="00692C12"/>
    <w:rsid w:val="00693616"/>
    <w:rsid w:val="00693857"/>
    <w:rsid w:val="00694025"/>
    <w:rsid w:val="006946B8"/>
    <w:rsid w:val="00696E5D"/>
    <w:rsid w:val="006978CE"/>
    <w:rsid w:val="00697B5E"/>
    <w:rsid w:val="00697D69"/>
    <w:rsid w:val="006A09B7"/>
    <w:rsid w:val="006A107D"/>
    <w:rsid w:val="006A1441"/>
    <w:rsid w:val="006A1E5E"/>
    <w:rsid w:val="006A1E86"/>
    <w:rsid w:val="006A1FC9"/>
    <w:rsid w:val="006A2B53"/>
    <w:rsid w:val="006A3118"/>
    <w:rsid w:val="006A3B15"/>
    <w:rsid w:val="006A3DE9"/>
    <w:rsid w:val="006A3ED4"/>
    <w:rsid w:val="006A436A"/>
    <w:rsid w:val="006A498C"/>
    <w:rsid w:val="006A4CBE"/>
    <w:rsid w:val="006A5990"/>
    <w:rsid w:val="006A7093"/>
    <w:rsid w:val="006A7D46"/>
    <w:rsid w:val="006A7F23"/>
    <w:rsid w:val="006B01DC"/>
    <w:rsid w:val="006B0204"/>
    <w:rsid w:val="006B0934"/>
    <w:rsid w:val="006B140F"/>
    <w:rsid w:val="006B1572"/>
    <w:rsid w:val="006B2066"/>
    <w:rsid w:val="006B338E"/>
    <w:rsid w:val="006B344B"/>
    <w:rsid w:val="006B3573"/>
    <w:rsid w:val="006B3AA1"/>
    <w:rsid w:val="006B3C45"/>
    <w:rsid w:val="006B4FDF"/>
    <w:rsid w:val="006B643C"/>
    <w:rsid w:val="006B6981"/>
    <w:rsid w:val="006B6FA4"/>
    <w:rsid w:val="006B73B7"/>
    <w:rsid w:val="006B7E6D"/>
    <w:rsid w:val="006C044B"/>
    <w:rsid w:val="006C1BAE"/>
    <w:rsid w:val="006C24B1"/>
    <w:rsid w:val="006C291A"/>
    <w:rsid w:val="006C293E"/>
    <w:rsid w:val="006C29BB"/>
    <w:rsid w:val="006C30F8"/>
    <w:rsid w:val="006C3E15"/>
    <w:rsid w:val="006C4601"/>
    <w:rsid w:val="006C5DAB"/>
    <w:rsid w:val="006C6F6B"/>
    <w:rsid w:val="006C7302"/>
    <w:rsid w:val="006C795D"/>
    <w:rsid w:val="006C7E03"/>
    <w:rsid w:val="006D14EF"/>
    <w:rsid w:val="006D2DC8"/>
    <w:rsid w:val="006D31ED"/>
    <w:rsid w:val="006D34C7"/>
    <w:rsid w:val="006D4356"/>
    <w:rsid w:val="006D4553"/>
    <w:rsid w:val="006D4BCE"/>
    <w:rsid w:val="006D4D88"/>
    <w:rsid w:val="006D4F54"/>
    <w:rsid w:val="006D5570"/>
    <w:rsid w:val="006D743B"/>
    <w:rsid w:val="006E0003"/>
    <w:rsid w:val="006E0E20"/>
    <w:rsid w:val="006E12A2"/>
    <w:rsid w:val="006E293D"/>
    <w:rsid w:val="006E3107"/>
    <w:rsid w:val="006E61D7"/>
    <w:rsid w:val="006E65AE"/>
    <w:rsid w:val="006E7F61"/>
    <w:rsid w:val="006F036F"/>
    <w:rsid w:val="006F186A"/>
    <w:rsid w:val="006F2362"/>
    <w:rsid w:val="006F2719"/>
    <w:rsid w:val="006F2DE9"/>
    <w:rsid w:val="006F3064"/>
    <w:rsid w:val="006F37A2"/>
    <w:rsid w:val="006F386E"/>
    <w:rsid w:val="006F4F7D"/>
    <w:rsid w:val="006F7AA4"/>
    <w:rsid w:val="007006B6"/>
    <w:rsid w:val="00700870"/>
    <w:rsid w:val="007019DD"/>
    <w:rsid w:val="00701D6A"/>
    <w:rsid w:val="00702B21"/>
    <w:rsid w:val="00702FE4"/>
    <w:rsid w:val="00703492"/>
    <w:rsid w:val="007039F5"/>
    <w:rsid w:val="0070504C"/>
    <w:rsid w:val="00705858"/>
    <w:rsid w:val="00705C34"/>
    <w:rsid w:val="00705E86"/>
    <w:rsid w:val="00705FAE"/>
    <w:rsid w:val="00706060"/>
    <w:rsid w:val="00706AD3"/>
    <w:rsid w:val="007074A9"/>
    <w:rsid w:val="00707598"/>
    <w:rsid w:val="00710A21"/>
    <w:rsid w:val="00710C36"/>
    <w:rsid w:val="00711866"/>
    <w:rsid w:val="00711988"/>
    <w:rsid w:val="00713812"/>
    <w:rsid w:val="00714B23"/>
    <w:rsid w:val="00715434"/>
    <w:rsid w:val="00717CBC"/>
    <w:rsid w:val="007204F1"/>
    <w:rsid w:val="007207D7"/>
    <w:rsid w:val="00721293"/>
    <w:rsid w:val="00722B01"/>
    <w:rsid w:val="00723300"/>
    <w:rsid w:val="00723C51"/>
    <w:rsid w:val="007243CC"/>
    <w:rsid w:val="007244D4"/>
    <w:rsid w:val="0072539A"/>
    <w:rsid w:val="007255ED"/>
    <w:rsid w:val="007260C1"/>
    <w:rsid w:val="00726EEF"/>
    <w:rsid w:val="00727131"/>
    <w:rsid w:val="00727874"/>
    <w:rsid w:val="0072791A"/>
    <w:rsid w:val="0072796A"/>
    <w:rsid w:val="00730549"/>
    <w:rsid w:val="00730550"/>
    <w:rsid w:val="007319B8"/>
    <w:rsid w:val="00732CA4"/>
    <w:rsid w:val="007337D4"/>
    <w:rsid w:val="00734747"/>
    <w:rsid w:val="00734FA9"/>
    <w:rsid w:val="0073541D"/>
    <w:rsid w:val="007363B4"/>
    <w:rsid w:val="00736608"/>
    <w:rsid w:val="007375A8"/>
    <w:rsid w:val="0073772D"/>
    <w:rsid w:val="00737D85"/>
    <w:rsid w:val="00740163"/>
    <w:rsid w:val="0074036C"/>
    <w:rsid w:val="00740ED2"/>
    <w:rsid w:val="00741483"/>
    <w:rsid w:val="007418D0"/>
    <w:rsid w:val="00741A7D"/>
    <w:rsid w:val="00741E30"/>
    <w:rsid w:val="00742332"/>
    <w:rsid w:val="00742B4F"/>
    <w:rsid w:val="0074330B"/>
    <w:rsid w:val="0074363B"/>
    <w:rsid w:val="00744629"/>
    <w:rsid w:val="007449ED"/>
    <w:rsid w:val="007472C8"/>
    <w:rsid w:val="007474C2"/>
    <w:rsid w:val="00747A98"/>
    <w:rsid w:val="0075022D"/>
    <w:rsid w:val="00750969"/>
    <w:rsid w:val="007516AA"/>
    <w:rsid w:val="00751BAC"/>
    <w:rsid w:val="00752CFD"/>
    <w:rsid w:val="00753125"/>
    <w:rsid w:val="0075329F"/>
    <w:rsid w:val="0075381B"/>
    <w:rsid w:val="00753A4A"/>
    <w:rsid w:val="00754304"/>
    <w:rsid w:val="007558A0"/>
    <w:rsid w:val="00755937"/>
    <w:rsid w:val="00756F0D"/>
    <w:rsid w:val="00757496"/>
    <w:rsid w:val="00757D1D"/>
    <w:rsid w:val="00760755"/>
    <w:rsid w:val="00760A23"/>
    <w:rsid w:val="00761535"/>
    <w:rsid w:val="0076198E"/>
    <w:rsid w:val="00761D4C"/>
    <w:rsid w:val="00761FEE"/>
    <w:rsid w:val="00763B7B"/>
    <w:rsid w:val="007642D2"/>
    <w:rsid w:val="0076483E"/>
    <w:rsid w:val="00765489"/>
    <w:rsid w:val="00765C55"/>
    <w:rsid w:val="00765CBC"/>
    <w:rsid w:val="00765D58"/>
    <w:rsid w:val="00766721"/>
    <w:rsid w:val="00766ACC"/>
    <w:rsid w:val="007674AC"/>
    <w:rsid w:val="00767D80"/>
    <w:rsid w:val="00770576"/>
    <w:rsid w:val="00771F03"/>
    <w:rsid w:val="00772B1B"/>
    <w:rsid w:val="0077364B"/>
    <w:rsid w:val="00773CE4"/>
    <w:rsid w:val="00773E68"/>
    <w:rsid w:val="007749D1"/>
    <w:rsid w:val="0077547A"/>
    <w:rsid w:val="007766BE"/>
    <w:rsid w:val="0077694D"/>
    <w:rsid w:val="00777866"/>
    <w:rsid w:val="00777CB4"/>
    <w:rsid w:val="007801B3"/>
    <w:rsid w:val="007801D3"/>
    <w:rsid w:val="00780F32"/>
    <w:rsid w:val="007813AB"/>
    <w:rsid w:val="00781592"/>
    <w:rsid w:val="00781EFC"/>
    <w:rsid w:val="007846DF"/>
    <w:rsid w:val="00785141"/>
    <w:rsid w:val="00785B16"/>
    <w:rsid w:val="0078649D"/>
    <w:rsid w:val="007878BD"/>
    <w:rsid w:val="00787960"/>
    <w:rsid w:val="00790CBC"/>
    <w:rsid w:val="00791A31"/>
    <w:rsid w:val="0079321B"/>
    <w:rsid w:val="00793245"/>
    <w:rsid w:val="00793D2D"/>
    <w:rsid w:val="0079525C"/>
    <w:rsid w:val="0079528D"/>
    <w:rsid w:val="0079537E"/>
    <w:rsid w:val="00795580"/>
    <w:rsid w:val="00795959"/>
    <w:rsid w:val="00796A96"/>
    <w:rsid w:val="00796FF9"/>
    <w:rsid w:val="00797D97"/>
    <w:rsid w:val="007A02E9"/>
    <w:rsid w:val="007A0660"/>
    <w:rsid w:val="007A0695"/>
    <w:rsid w:val="007A0861"/>
    <w:rsid w:val="007A08C6"/>
    <w:rsid w:val="007A0F7E"/>
    <w:rsid w:val="007A1E32"/>
    <w:rsid w:val="007A2407"/>
    <w:rsid w:val="007A2818"/>
    <w:rsid w:val="007A3C17"/>
    <w:rsid w:val="007A4D9F"/>
    <w:rsid w:val="007A5793"/>
    <w:rsid w:val="007A70E2"/>
    <w:rsid w:val="007A725B"/>
    <w:rsid w:val="007B25FC"/>
    <w:rsid w:val="007B3177"/>
    <w:rsid w:val="007B635C"/>
    <w:rsid w:val="007C0B1F"/>
    <w:rsid w:val="007C10A3"/>
    <w:rsid w:val="007C17DF"/>
    <w:rsid w:val="007C1B05"/>
    <w:rsid w:val="007C1C11"/>
    <w:rsid w:val="007C21CA"/>
    <w:rsid w:val="007C271B"/>
    <w:rsid w:val="007C4087"/>
    <w:rsid w:val="007C4125"/>
    <w:rsid w:val="007C4306"/>
    <w:rsid w:val="007C4A6B"/>
    <w:rsid w:val="007C523F"/>
    <w:rsid w:val="007C56FD"/>
    <w:rsid w:val="007C5E03"/>
    <w:rsid w:val="007D076D"/>
    <w:rsid w:val="007D18B2"/>
    <w:rsid w:val="007D18BD"/>
    <w:rsid w:val="007D1913"/>
    <w:rsid w:val="007D4486"/>
    <w:rsid w:val="007D502C"/>
    <w:rsid w:val="007D5A14"/>
    <w:rsid w:val="007D6446"/>
    <w:rsid w:val="007E1060"/>
    <w:rsid w:val="007E1153"/>
    <w:rsid w:val="007E19A1"/>
    <w:rsid w:val="007E1CFE"/>
    <w:rsid w:val="007E2119"/>
    <w:rsid w:val="007E2598"/>
    <w:rsid w:val="007E2720"/>
    <w:rsid w:val="007E28EE"/>
    <w:rsid w:val="007E3F4E"/>
    <w:rsid w:val="007E42A4"/>
    <w:rsid w:val="007E5657"/>
    <w:rsid w:val="007E63C4"/>
    <w:rsid w:val="007F0837"/>
    <w:rsid w:val="007F20BC"/>
    <w:rsid w:val="007F403C"/>
    <w:rsid w:val="007F4BA6"/>
    <w:rsid w:val="007F4DF3"/>
    <w:rsid w:val="007F5064"/>
    <w:rsid w:val="007F5245"/>
    <w:rsid w:val="007F58F3"/>
    <w:rsid w:val="007F6A41"/>
    <w:rsid w:val="007F6C47"/>
    <w:rsid w:val="007F7312"/>
    <w:rsid w:val="007F7AD2"/>
    <w:rsid w:val="00800583"/>
    <w:rsid w:val="00800630"/>
    <w:rsid w:val="00800D5F"/>
    <w:rsid w:val="00801828"/>
    <w:rsid w:val="00801A9F"/>
    <w:rsid w:val="00801F87"/>
    <w:rsid w:val="00802C86"/>
    <w:rsid w:val="0080323B"/>
    <w:rsid w:val="008032F1"/>
    <w:rsid w:val="00804A16"/>
    <w:rsid w:val="00804E59"/>
    <w:rsid w:val="008051F2"/>
    <w:rsid w:val="00805885"/>
    <w:rsid w:val="00805AD4"/>
    <w:rsid w:val="00805D5C"/>
    <w:rsid w:val="008074FD"/>
    <w:rsid w:val="00810102"/>
    <w:rsid w:val="00810939"/>
    <w:rsid w:val="00811078"/>
    <w:rsid w:val="0081148E"/>
    <w:rsid w:val="00811A2A"/>
    <w:rsid w:val="008124EB"/>
    <w:rsid w:val="00812BA3"/>
    <w:rsid w:val="008131CB"/>
    <w:rsid w:val="00813993"/>
    <w:rsid w:val="00814831"/>
    <w:rsid w:val="0081496F"/>
    <w:rsid w:val="0081520F"/>
    <w:rsid w:val="00816079"/>
    <w:rsid w:val="00816B86"/>
    <w:rsid w:val="00816EE8"/>
    <w:rsid w:val="008172B2"/>
    <w:rsid w:val="00817BFC"/>
    <w:rsid w:val="00817C0A"/>
    <w:rsid w:val="008201BF"/>
    <w:rsid w:val="008205AE"/>
    <w:rsid w:val="00820ABF"/>
    <w:rsid w:val="00821044"/>
    <w:rsid w:val="00821249"/>
    <w:rsid w:val="00821998"/>
    <w:rsid w:val="00823CA8"/>
    <w:rsid w:val="00825372"/>
    <w:rsid w:val="0082652E"/>
    <w:rsid w:val="008275E0"/>
    <w:rsid w:val="0082761F"/>
    <w:rsid w:val="00830C1F"/>
    <w:rsid w:val="00831654"/>
    <w:rsid w:val="008322A2"/>
    <w:rsid w:val="00833124"/>
    <w:rsid w:val="00833D4A"/>
    <w:rsid w:val="00834C31"/>
    <w:rsid w:val="00834C85"/>
    <w:rsid w:val="0083570E"/>
    <w:rsid w:val="00836A42"/>
    <w:rsid w:val="00836BAC"/>
    <w:rsid w:val="008372C8"/>
    <w:rsid w:val="008418E2"/>
    <w:rsid w:val="008424D5"/>
    <w:rsid w:val="00842E04"/>
    <w:rsid w:val="008431F4"/>
    <w:rsid w:val="00843382"/>
    <w:rsid w:val="008435B4"/>
    <w:rsid w:val="00843C90"/>
    <w:rsid w:val="00843E5C"/>
    <w:rsid w:val="0084491B"/>
    <w:rsid w:val="008450B3"/>
    <w:rsid w:val="00847AF8"/>
    <w:rsid w:val="00847CF3"/>
    <w:rsid w:val="0085042F"/>
    <w:rsid w:val="00850969"/>
    <w:rsid w:val="00851464"/>
    <w:rsid w:val="008519B4"/>
    <w:rsid w:val="00852750"/>
    <w:rsid w:val="00852B7D"/>
    <w:rsid w:val="00852D47"/>
    <w:rsid w:val="00853797"/>
    <w:rsid w:val="00855CBB"/>
    <w:rsid w:val="008561C9"/>
    <w:rsid w:val="00856508"/>
    <w:rsid w:val="0085679D"/>
    <w:rsid w:val="00857FA2"/>
    <w:rsid w:val="00860A41"/>
    <w:rsid w:val="0086106D"/>
    <w:rsid w:val="008615C2"/>
    <w:rsid w:val="00861C5B"/>
    <w:rsid w:val="00862E91"/>
    <w:rsid w:val="00864C61"/>
    <w:rsid w:val="008654D0"/>
    <w:rsid w:val="00865CCB"/>
    <w:rsid w:val="00865E1E"/>
    <w:rsid w:val="00867B55"/>
    <w:rsid w:val="00867C82"/>
    <w:rsid w:val="0087075C"/>
    <w:rsid w:val="00870798"/>
    <w:rsid w:val="00871440"/>
    <w:rsid w:val="0087156B"/>
    <w:rsid w:val="00871778"/>
    <w:rsid w:val="00871876"/>
    <w:rsid w:val="00871AAC"/>
    <w:rsid w:val="00872AF4"/>
    <w:rsid w:val="00872CCC"/>
    <w:rsid w:val="00873731"/>
    <w:rsid w:val="00873A3B"/>
    <w:rsid w:val="00873D61"/>
    <w:rsid w:val="008741C7"/>
    <w:rsid w:val="0087442D"/>
    <w:rsid w:val="008745B1"/>
    <w:rsid w:val="00874C27"/>
    <w:rsid w:val="00874C78"/>
    <w:rsid w:val="008756AF"/>
    <w:rsid w:val="0087652D"/>
    <w:rsid w:val="0087699B"/>
    <w:rsid w:val="00876CED"/>
    <w:rsid w:val="0087704F"/>
    <w:rsid w:val="00877AC9"/>
    <w:rsid w:val="0088147E"/>
    <w:rsid w:val="00881560"/>
    <w:rsid w:val="00881669"/>
    <w:rsid w:val="00881677"/>
    <w:rsid w:val="008842FF"/>
    <w:rsid w:val="00884721"/>
    <w:rsid w:val="00884FF7"/>
    <w:rsid w:val="008852AF"/>
    <w:rsid w:val="00885AD7"/>
    <w:rsid w:val="00885D77"/>
    <w:rsid w:val="00887783"/>
    <w:rsid w:val="00890C04"/>
    <w:rsid w:val="00891547"/>
    <w:rsid w:val="008915BF"/>
    <w:rsid w:val="008921E3"/>
    <w:rsid w:val="00893231"/>
    <w:rsid w:val="00893649"/>
    <w:rsid w:val="0089366F"/>
    <w:rsid w:val="00894526"/>
    <w:rsid w:val="008959B1"/>
    <w:rsid w:val="00896042"/>
    <w:rsid w:val="00896C30"/>
    <w:rsid w:val="008A00D9"/>
    <w:rsid w:val="008A01B4"/>
    <w:rsid w:val="008A04CE"/>
    <w:rsid w:val="008A214E"/>
    <w:rsid w:val="008A245C"/>
    <w:rsid w:val="008A248A"/>
    <w:rsid w:val="008A366A"/>
    <w:rsid w:val="008A3AE2"/>
    <w:rsid w:val="008A3E46"/>
    <w:rsid w:val="008A3F87"/>
    <w:rsid w:val="008A429B"/>
    <w:rsid w:val="008A4D78"/>
    <w:rsid w:val="008A4F10"/>
    <w:rsid w:val="008A503B"/>
    <w:rsid w:val="008A640F"/>
    <w:rsid w:val="008A69C0"/>
    <w:rsid w:val="008A6A14"/>
    <w:rsid w:val="008B023B"/>
    <w:rsid w:val="008B05B5"/>
    <w:rsid w:val="008B0C35"/>
    <w:rsid w:val="008B0D7C"/>
    <w:rsid w:val="008B0E83"/>
    <w:rsid w:val="008B18C4"/>
    <w:rsid w:val="008B2DB8"/>
    <w:rsid w:val="008B34BF"/>
    <w:rsid w:val="008B451C"/>
    <w:rsid w:val="008B47F4"/>
    <w:rsid w:val="008B5121"/>
    <w:rsid w:val="008B5348"/>
    <w:rsid w:val="008B553C"/>
    <w:rsid w:val="008B5E78"/>
    <w:rsid w:val="008B6760"/>
    <w:rsid w:val="008B6B1F"/>
    <w:rsid w:val="008B6DFE"/>
    <w:rsid w:val="008B7527"/>
    <w:rsid w:val="008B7F0C"/>
    <w:rsid w:val="008C0CB0"/>
    <w:rsid w:val="008C1227"/>
    <w:rsid w:val="008C263A"/>
    <w:rsid w:val="008C294C"/>
    <w:rsid w:val="008C29F3"/>
    <w:rsid w:val="008C2F81"/>
    <w:rsid w:val="008C3AAC"/>
    <w:rsid w:val="008C427E"/>
    <w:rsid w:val="008C51D4"/>
    <w:rsid w:val="008C587A"/>
    <w:rsid w:val="008C5885"/>
    <w:rsid w:val="008D0530"/>
    <w:rsid w:val="008D256D"/>
    <w:rsid w:val="008D29F0"/>
    <w:rsid w:val="008D3BDB"/>
    <w:rsid w:val="008D3D3C"/>
    <w:rsid w:val="008D4A26"/>
    <w:rsid w:val="008D50E9"/>
    <w:rsid w:val="008D5A29"/>
    <w:rsid w:val="008D5CE0"/>
    <w:rsid w:val="008D69E9"/>
    <w:rsid w:val="008D6C1A"/>
    <w:rsid w:val="008E00BB"/>
    <w:rsid w:val="008E0D7B"/>
    <w:rsid w:val="008E182E"/>
    <w:rsid w:val="008E20DA"/>
    <w:rsid w:val="008E2AB0"/>
    <w:rsid w:val="008E34A2"/>
    <w:rsid w:val="008E364F"/>
    <w:rsid w:val="008E3DE0"/>
    <w:rsid w:val="008E4D7E"/>
    <w:rsid w:val="008E4E73"/>
    <w:rsid w:val="008E50EC"/>
    <w:rsid w:val="008E5A4C"/>
    <w:rsid w:val="008E63EB"/>
    <w:rsid w:val="008E6424"/>
    <w:rsid w:val="008E78CB"/>
    <w:rsid w:val="008F0237"/>
    <w:rsid w:val="008F0377"/>
    <w:rsid w:val="008F1464"/>
    <w:rsid w:val="008F1AAA"/>
    <w:rsid w:val="008F3626"/>
    <w:rsid w:val="008F3A56"/>
    <w:rsid w:val="008F3CD1"/>
    <w:rsid w:val="008F52FA"/>
    <w:rsid w:val="008F5B3A"/>
    <w:rsid w:val="008F69E3"/>
    <w:rsid w:val="008F6A93"/>
    <w:rsid w:val="008F6EE2"/>
    <w:rsid w:val="009000B9"/>
    <w:rsid w:val="00900384"/>
    <w:rsid w:val="00901B8E"/>
    <w:rsid w:val="00901F0B"/>
    <w:rsid w:val="00901F51"/>
    <w:rsid w:val="009022E5"/>
    <w:rsid w:val="009037A7"/>
    <w:rsid w:val="0090395A"/>
    <w:rsid w:val="009039EF"/>
    <w:rsid w:val="00904A71"/>
    <w:rsid w:val="00904AA9"/>
    <w:rsid w:val="00905276"/>
    <w:rsid w:val="00905959"/>
    <w:rsid w:val="00905B40"/>
    <w:rsid w:val="0090630C"/>
    <w:rsid w:val="00907F81"/>
    <w:rsid w:val="009105F2"/>
    <w:rsid w:val="00910837"/>
    <w:rsid w:val="00910AC6"/>
    <w:rsid w:val="00910BBE"/>
    <w:rsid w:val="00910CFC"/>
    <w:rsid w:val="00911900"/>
    <w:rsid w:val="00911F25"/>
    <w:rsid w:val="00912110"/>
    <w:rsid w:val="00912394"/>
    <w:rsid w:val="00913EBD"/>
    <w:rsid w:val="009141D6"/>
    <w:rsid w:val="00914D38"/>
    <w:rsid w:val="00914EC8"/>
    <w:rsid w:val="00916107"/>
    <w:rsid w:val="0091671A"/>
    <w:rsid w:val="00916B18"/>
    <w:rsid w:val="00916D4A"/>
    <w:rsid w:val="00916DD6"/>
    <w:rsid w:val="00917E48"/>
    <w:rsid w:val="009204DE"/>
    <w:rsid w:val="00921045"/>
    <w:rsid w:val="00923A67"/>
    <w:rsid w:val="00925483"/>
    <w:rsid w:val="00925D42"/>
    <w:rsid w:val="00926848"/>
    <w:rsid w:val="00926F1F"/>
    <w:rsid w:val="00930671"/>
    <w:rsid w:val="0093090E"/>
    <w:rsid w:val="00930DE9"/>
    <w:rsid w:val="0093116C"/>
    <w:rsid w:val="009312CF"/>
    <w:rsid w:val="009318AF"/>
    <w:rsid w:val="00931F09"/>
    <w:rsid w:val="00932043"/>
    <w:rsid w:val="009328FB"/>
    <w:rsid w:val="00932996"/>
    <w:rsid w:val="00932C35"/>
    <w:rsid w:val="00933D44"/>
    <w:rsid w:val="00934477"/>
    <w:rsid w:val="00934F5D"/>
    <w:rsid w:val="00935429"/>
    <w:rsid w:val="00936972"/>
    <w:rsid w:val="009379FF"/>
    <w:rsid w:val="00937A66"/>
    <w:rsid w:val="00937CAA"/>
    <w:rsid w:val="00937CE1"/>
    <w:rsid w:val="00937E62"/>
    <w:rsid w:val="00940D44"/>
    <w:rsid w:val="00941EE3"/>
    <w:rsid w:val="009420C7"/>
    <w:rsid w:val="00942118"/>
    <w:rsid w:val="00942651"/>
    <w:rsid w:val="009427B1"/>
    <w:rsid w:val="00942913"/>
    <w:rsid w:val="00944A0B"/>
    <w:rsid w:val="00945074"/>
    <w:rsid w:val="00945AAD"/>
    <w:rsid w:val="0095023A"/>
    <w:rsid w:val="009514AD"/>
    <w:rsid w:val="00951799"/>
    <w:rsid w:val="009522E5"/>
    <w:rsid w:val="00952ECE"/>
    <w:rsid w:val="00953726"/>
    <w:rsid w:val="009546BF"/>
    <w:rsid w:val="00954AC4"/>
    <w:rsid w:val="00955D57"/>
    <w:rsid w:val="00956117"/>
    <w:rsid w:val="00956166"/>
    <w:rsid w:val="0095764C"/>
    <w:rsid w:val="00957FB0"/>
    <w:rsid w:val="009606CF"/>
    <w:rsid w:val="0096154C"/>
    <w:rsid w:val="0096231E"/>
    <w:rsid w:val="0096249D"/>
    <w:rsid w:val="00963088"/>
    <w:rsid w:val="00963370"/>
    <w:rsid w:val="009633F0"/>
    <w:rsid w:val="00963565"/>
    <w:rsid w:val="0096399B"/>
    <w:rsid w:val="00964231"/>
    <w:rsid w:val="009644BF"/>
    <w:rsid w:val="00964C6D"/>
    <w:rsid w:val="0096525B"/>
    <w:rsid w:val="0096537E"/>
    <w:rsid w:val="00965D28"/>
    <w:rsid w:val="00966021"/>
    <w:rsid w:val="0096619D"/>
    <w:rsid w:val="0097036A"/>
    <w:rsid w:val="0097087E"/>
    <w:rsid w:val="00972C7C"/>
    <w:rsid w:val="0097337E"/>
    <w:rsid w:val="00973A2E"/>
    <w:rsid w:val="00973CBA"/>
    <w:rsid w:val="009747BF"/>
    <w:rsid w:val="00974884"/>
    <w:rsid w:val="00974AC2"/>
    <w:rsid w:val="00974B17"/>
    <w:rsid w:val="00974D1B"/>
    <w:rsid w:val="0097595A"/>
    <w:rsid w:val="00976746"/>
    <w:rsid w:val="00976F95"/>
    <w:rsid w:val="009779D9"/>
    <w:rsid w:val="00980001"/>
    <w:rsid w:val="00981000"/>
    <w:rsid w:val="00981282"/>
    <w:rsid w:val="00981373"/>
    <w:rsid w:val="009837D9"/>
    <w:rsid w:val="00983AD6"/>
    <w:rsid w:val="009840B7"/>
    <w:rsid w:val="00984108"/>
    <w:rsid w:val="00984440"/>
    <w:rsid w:val="00984566"/>
    <w:rsid w:val="00985FCF"/>
    <w:rsid w:val="00986C65"/>
    <w:rsid w:val="00986CEC"/>
    <w:rsid w:val="0098709C"/>
    <w:rsid w:val="009875F4"/>
    <w:rsid w:val="00987B11"/>
    <w:rsid w:val="00987F88"/>
    <w:rsid w:val="0099049E"/>
    <w:rsid w:val="0099078E"/>
    <w:rsid w:val="009918C4"/>
    <w:rsid w:val="00991B56"/>
    <w:rsid w:val="00992B2C"/>
    <w:rsid w:val="00992DB2"/>
    <w:rsid w:val="009938E9"/>
    <w:rsid w:val="00993C08"/>
    <w:rsid w:val="00994106"/>
    <w:rsid w:val="0099460D"/>
    <w:rsid w:val="00995517"/>
    <w:rsid w:val="0099621F"/>
    <w:rsid w:val="009965F5"/>
    <w:rsid w:val="00996B22"/>
    <w:rsid w:val="009A1C7B"/>
    <w:rsid w:val="009A2C7B"/>
    <w:rsid w:val="009A330D"/>
    <w:rsid w:val="009A3996"/>
    <w:rsid w:val="009A3CB2"/>
    <w:rsid w:val="009A4B8B"/>
    <w:rsid w:val="009A4C4B"/>
    <w:rsid w:val="009A58CC"/>
    <w:rsid w:val="009A6F0B"/>
    <w:rsid w:val="009A77CB"/>
    <w:rsid w:val="009B02F4"/>
    <w:rsid w:val="009B1034"/>
    <w:rsid w:val="009B222B"/>
    <w:rsid w:val="009B29E0"/>
    <w:rsid w:val="009B2B23"/>
    <w:rsid w:val="009B3839"/>
    <w:rsid w:val="009B38A4"/>
    <w:rsid w:val="009B46F7"/>
    <w:rsid w:val="009B5972"/>
    <w:rsid w:val="009B5B52"/>
    <w:rsid w:val="009B5C26"/>
    <w:rsid w:val="009B672E"/>
    <w:rsid w:val="009B6AEF"/>
    <w:rsid w:val="009B6C92"/>
    <w:rsid w:val="009C0C15"/>
    <w:rsid w:val="009C1688"/>
    <w:rsid w:val="009C1E32"/>
    <w:rsid w:val="009C3581"/>
    <w:rsid w:val="009C3D16"/>
    <w:rsid w:val="009C3E52"/>
    <w:rsid w:val="009C3E56"/>
    <w:rsid w:val="009C3F56"/>
    <w:rsid w:val="009C43F3"/>
    <w:rsid w:val="009C47C6"/>
    <w:rsid w:val="009C4E62"/>
    <w:rsid w:val="009C520A"/>
    <w:rsid w:val="009C5B2D"/>
    <w:rsid w:val="009C5B6E"/>
    <w:rsid w:val="009C5E27"/>
    <w:rsid w:val="009C5FE2"/>
    <w:rsid w:val="009C69C7"/>
    <w:rsid w:val="009C6BA6"/>
    <w:rsid w:val="009C7A16"/>
    <w:rsid w:val="009D02D0"/>
    <w:rsid w:val="009D05FF"/>
    <w:rsid w:val="009D077B"/>
    <w:rsid w:val="009D1BA0"/>
    <w:rsid w:val="009D300A"/>
    <w:rsid w:val="009D3959"/>
    <w:rsid w:val="009D4269"/>
    <w:rsid w:val="009D4A6B"/>
    <w:rsid w:val="009D4DDA"/>
    <w:rsid w:val="009D5713"/>
    <w:rsid w:val="009D5EC5"/>
    <w:rsid w:val="009D6AB4"/>
    <w:rsid w:val="009D6BB3"/>
    <w:rsid w:val="009D75C7"/>
    <w:rsid w:val="009D7CFD"/>
    <w:rsid w:val="009E01D2"/>
    <w:rsid w:val="009E0B01"/>
    <w:rsid w:val="009E0F96"/>
    <w:rsid w:val="009E11C3"/>
    <w:rsid w:val="009E1585"/>
    <w:rsid w:val="009E218B"/>
    <w:rsid w:val="009E22CC"/>
    <w:rsid w:val="009E23C2"/>
    <w:rsid w:val="009E2696"/>
    <w:rsid w:val="009E2A61"/>
    <w:rsid w:val="009E3630"/>
    <w:rsid w:val="009E3D24"/>
    <w:rsid w:val="009E4BD3"/>
    <w:rsid w:val="009E4CDE"/>
    <w:rsid w:val="009E5936"/>
    <w:rsid w:val="009E5A0D"/>
    <w:rsid w:val="009E666E"/>
    <w:rsid w:val="009E6F8D"/>
    <w:rsid w:val="009E76E8"/>
    <w:rsid w:val="009E7CDD"/>
    <w:rsid w:val="009E7FD1"/>
    <w:rsid w:val="009F083C"/>
    <w:rsid w:val="009F0A4E"/>
    <w:rsid w:val="009F0C61"/>
    <w:rsid w:val="009F1E9B"/>
    <w:rsid w:val="009F21FF"/>
    <w:rsid w:val="009F2390"/>
    <w:rsid w:val="009F33E0"/>
    <w:rsid w:val="009F42A9"/>
    <w:rsid w:val="009F4640"/>
    <w:rsid w:val="009F49A3"/>
    <w:rsid w:val="009F577D"/>
    <w:rsid w:val="009F7FEB"/>
    <w:rsid w:val="00A00006"/>
    <w:rsid w:val="00A0132F"/>
    <w:rsid w:val="00A01978"/>
    <w:rsid w:val="00A01989"/>
    <w:rsid w:val="00A028E0"/>
    <w:rsid w:val="00A0323F"/>
    <w:rsid w:val="00A0458E"/>
    <w:rsid w:val="00A045C9"/>
    <w:rsid w:val="00A04F6D"/>
    <w:rsid w:val="00A04F93"/>
    <w:rsid w:val="00A055ED"/>
    <w:rsid w:val="00A05875"/>
    <w:rsid w:val="00A05C29"/>
    <w:rsid w:val="00A0617A"/>
    <w:rsid w:val="00A0665F"/>
    <w:rsid w:val="00A07DBC"/>
    <w:rsid w:val="00A10574"/>
    <w:rsid w:val="00A10840"/>
    <w:rsid w:val="00A1111F"/>
    <w:rsid w:val="00A1118F"/>
    <w:rsid w:val="00A11485"/>
    <w:rsid w:val="00A118A6"/>
    <w:rsid w:val="00A120EA"/>
    <w:rsid w:val="00A1290F"/>
    <w:rsid w:val="00A13914"/>
    <w:rsid w:val="00A13B8C"/>
    <w:rsid w:val="00A13D30"/>
    <w:rsid w:val="00A14DFE"/>
    <w:rsid w:val="00A151A0"/>
    <w:rsid w:val="00A15470"/>
    <w:rsid w:val="00A15D28"/>
    <w:rsid w:val="00A17BDE"/>
    <w:rsid w:val="00A17D14"/>
    <w:rsid w:val="00A17F16"/>
    <w:rsid w:val="00A20650"/>
    <w:rsid w:val="00A20FA6"/>
    <w:rsid w:val="00A21113"/>
    <w:rsid w:val="00A21483"/>
    <w:rsid w:val="00A2283E"/>
    <w:rsid w:val="00A22C92"/>
    <w:rsid w:val="00A23093"/>
    <w:rsid w:val="00A231EC"/>
    <w:rsid w:val="00A23438"/>
    <w:rsid w:val="00A2507D"/>
    <w:rsid w:val="00A25855"/>
    <w:rsid w:val="00A27B63"/>
    <w:rsid w:val="00A3093E"/>
    <w:rsid w:val="00A31D26"/>
    <w:rsid w:val="00A321AD"/>
    <w:rsid w:val="00A3261E"/>
    <w:rsid w:val="00A32D5B"/>
    <w:rsid w:val="00A336D0"/>
    <w:rsid w:val="00A34138"/>
    <w:rsid w:val="00A3515E"/>
    <w:rsid w:val="00A35463"/>
    <w:rsid w:val="00A36B82"/>
    <w:rsid w:val="00A36BEE"/>
    <w:rsid w:val="00A37099"/>
    <w:rsid w:val="00A40838"/>
    <w:rsid w:val="00A41699"/>
    <w:rsid w:val="00A41906"/>
    <w:rsid w:val="00A42D18"/>
    <w:rsid w:val="00A43D91"/>
    <w:rsid w:val="00A45C15"/>
    <w:rsid w:val="00A45FB9"/>
    <w:rsid w:val="00A46152"/>
    <w:rsid w:val="00A464DC"/>
    <w:rsid w:val="00A465EB"/>
    <w:rsid w:val="00A46EAB"/>
    <w:rsid w:val="00A475A9"/>
    <w:rsid w:val="00A478BB"/>
    <w:rsid w:val="00A47EE3"/>
    <w:rsid w:val="00A50E99"/>
    <w:rsid w:val="00A51185"/>
    <w:rsid w:val="00A513B1"/>
    <w:rsid w:val="00A5233A"/>
    <w:rsid w:val="00A5312F"/>
    <w:rsid w:val="00A53207"/>
    <w:rsid w:val="00A53AF9"/>
    <w:rsid w:val="00A554ED"/>
    <w:rsid w:val="00A557B0"/>
    <w:rsid w:val="00A55F8E"/>
    <w:rsid w:val="00A561D1"/>
    <w:rsid w:val="00A56B64"/>
    <w:rsid w:val="00A57684"/>
    <w:rsid w:val="00A578BA"/>
    <w:rsid w:val="00A60186"/>
    <w:rsid w:val="00A601C2"/>
    <w:rsid w:val="00A61D81"/>
    <w:rsid w:val="00A62015"/>
    <w:rsid w:val="00A62A3E"/>
    <w:rsid w:val="00A62C81"/>
    <w:rsid w:val="00A63775"/>
    <w:rsid w:val="00A63D24"/>
    <w:rsid w:val="00A643E6"/>
    <w:rsid w:val="00A64B62"/>
    <w:rsid w:val="00A653BE"/>
    <w:rsid w:val="00A654C8"/>
    <w:rsid w:val="00A65688"/>
    <w:rsid w:val="00A65845"/>
    <w:rsid w:val="00A659E0"/>
    <w:rsid w:val="00A65B73"/>
    <w:rsid w:val="00A662EE"/>
    <w:rsid w:val="00A678E1"/>
    <w:rsid w:val="00A67AB8"/>
    <w:rsid w:val="00A7028F"/>
    <w:rsid w:val="00A721A1"/>
    <w:rsid w:val="00A724BE"/>
    <w:rsid w:val="00A72D75"/>
    <w:rsid w:val="00A73679"/>
    <w:rsid w:val="00A73FFB"/>
    <w:rsid w:val="00A74646"/>
    <w:rsid w:val="00A746DB"/>
    <w:rsid w:val="00A74EB4"/>
    <w:rsid w:val="00A75118"/>
    <w:rsid w:val="00A753EC"/>
    <w:rsid w:val="00A75F28"/>
    <w:rsid w:val="00A76085"/>
    <w:rsid w:val="00A76F16"/>
    <w:rsid w:val="00A7734D"/>
    <w:rsid w:val="00A77F04"/>
    <w:rsid w:val="00A81874"/>
    <w:rsid w:val="00A82507"/>
    <w:rsid w:val="00A83B53"/>
    <w:rsid w:val="00A83EBA"/>
    <w:rsid w:val="00A85522"/>
    <w:rsid w:val="00A855A8"/>
    <w:rsid w:val="00A85B2F"/>
    <w:rsid w:val="00A90186"/>
    <w:rsid w:val="00A90191"/>
    <w:rsid w:val="00A914EA"/>
    <w:rsid w:val="00A92289"/>
    <w:rsid w:val="00A92691"/>
    <w:rsid w:val="00A92904"/>
    <w:rsid w:val="00A92A29"/>
    <w:rsid w:val="00A93129"/>
    <w:rsid w:val="00A9320D"/>
    <w:rsid w:val="00A934E6"/>
    <w:rsid w:val="00A93CC7"/>
    <w:rsid w:val="00A952EC"/>
    <w:rsid w:val="00A96681"/>
    <w:rsid w:val="00A96D81"/>
    <w:rsid w:val="00A976FF"/>
    <w:rsid w:val="00A97F43"/>
    <w:rsid w:val="00AA08C5"/>
    <w:rsid w:val="00AA11F8"/>
    <w:rsid w:val="00AA16F6"/>
    <w:rsid w:val="00AA1A05"/>
    <w:rsid w:val="00AA1C79"/>
    <w:rsid w:val="00AA1F74"/>
    <w:rsid w:val="00AA2365"/>
    <w:rsid w:val="00AA2BB6"/>
    <w:rsid w:val="00AA3A4F"/>
    <w:rsid w:val="00AA3AFD"/>
    <w:rsid w:val="00AA4011"/>
    <w:rsid w:val="00AA45B6"/>
    <w:rsid w:val="00AA4DA9"/>
    <w:rsid w:val="00AA4E0F"/>
    <w:rsid w:val="00AA4EF1"/>
    <w:rsid w:val="00AA51F9"/>
    <w:rsid w:val="00AA56FE"/>
    <w:rsid w:val="00AA6F10"/>
    <w:rsid w:val="00AA6FEF"/>
    <w:rsid w:val="00AA7875"/>
    <w:rsid w:val="00AA7A25"/>
    <w:rsid w:val="00AA7BD3"/>
    <w:rsid w:val="00AA7FDC"/>
    <w:rsid w:val="00AB02CB"/>
    <w:rsid w:val="00AB02E1"/>
    <w:rsid w:val="00AB065E"/>
    <w:rsid w:val="00AB16A3"/>
    <w:rsid w:val="00AB1AA1"/>
    <w:rsid w:val="00AB3272"/>
    <w:rsid w:val="00AB36F1"/>
    <w:rsid w:val="00AB5397"/>
    <w:rsid w:val="00AB5598"/>
    <w:rsid w:val="00AB564A"/>
    <w:rsid w:val="00AB6ABC"/>
    <w:rsid w:val="00AB73BC"/>
    <w:rsid w:val="00AB7AC3"/>
    <w:rsid w:val="00AB7DB9"/>
    <w:rsid w:val="00AC0081"/>
    <w:rsid w:val="00AC076D"/>
    <w:rsid w:val="00AC0B75"/>
    <w:rsid w:val="00AC0F20"/>
    <w:rsid w:val="00AC1A8E"/>
    <w:rsid w:val="00AC1EBD"/>
    <w:rsid w:val="00AC258F"/>
    <w:rsid w:val="00AC25AB"/>
    <w:rsid w:val="00AC25BF"/>
    <w:rsid w:val="00AC28B5"/>
    <w:rsid w:val="00AC3423"/>
    <w:rsid w:val="00AC3B39"/>
    <w:rsid w:val="00AC4107"/>
    <w:rsid w:val="00AC4A1D"/>
    <w:rsid w:val="00AC54CE"/>
    <w:rsid w:val="00AD04AC"/>
    <w:rsid w:val="00AD06EE"/>
    <w:rsid w:val="00AD081C"/>
    <w:rsid w:val="00AD0E22"/>
    <w:rsid w:val="00AD12EA"/>
    <w:rsid w:val="00AD25A1"/>
    <w:rsid w:val="00AD2923"/>
    <w:rsid w:val="00AD3426"/>
    <w:rsid w:val="00AD39BC"/>
    <w:rsid w:val="00AD3B98"/>
    <w:rsid w:val="00AD3DAD"/>
    <w:rsid w:val="00AD406B"/>
    <w:rsid w:val="00AD4594"/>
    <w:rsid w:val="00AD4A28"/>
    <w:rsid w:val="00AD4B92"/>
    <w:rsid w:val="00AD5583"/>
    <w:rsid w:val="00AD5678"/>
    <w:rsid w:val="00AD62B6"/>
    <w:rsid w:val="00AD6591"/>
    <w:rsid w:val="00AD6A35"/>
    <w:rsid w:val="00AE014E"/>
    <w:rsid w:val="00AE04F1"/>
    <w:rsid w:val="00AE1AD3"/>
    <w:rsid w:val="00AE2362"/>
    <w:rsid w:val="00AE322A"/>
    <w:rsid w:val="00AE442F"/>
    <w:rsid w:val="00AE488B"/>
    <w:rsid w:val="00AE562D"/>
    <w:rsid w:val="00AE5BDE"/>
    <w:rsid w:val="00AE70AB"/>
    <w:rsid w:val="00AE7536"/>
    <w:rsid w:val="00AE79A7"/>
    <w:rsid w:val="00AE7B63"/>
    <w:rsid w:val="00AF01BD"/>
    <w:rsid w:val="00AF0270"/>
    <w:rsid w:val="00AF0942"/>
    <w:rsid w:val="00AF1717"/>
    <w:rsid w:val="00AF294A"/>
    <w:rsid w:val="00AF3580"/>
    <w:rsid w:val="00AF4C5C"/>
    <w:rsid w:val="00AF599B"/>
    <w:rsid w:val="00AF5BBE"/>
    <w:rsid w:val="00AF7045"/>
    <w:rsid w:val="00AF782B"/>
    <w:rsid w:val="00B000EA"/>
    <w:rsid w:val="00B022C1"/>
    <w:rsid w:val="00B02C92"/>
    <w:rsid w:val="00B02E3F"/>
    <w:rsid w:val="00B030C4"/>
    <w:rsid w:val="00B03817"/>
    <w:rsid w:val="00B038E5"/>
    <w:rsid w:val="00B03D41"/>
    <w:rsid w:val="00B049F1"/>
    <w:rsid w:val="00B04A2D"/>
    <w:rsid w:val="00B05604"/>
    <w:rsid w:val="00B05C51"/>
    <w:rsid w:val="00B06B65"/>
    <w:rsid w:val="00B07C31"/>
    <w:rsid w:val="00B10C41"/>
    <w:rsid w:val="00B12266"/>
    <w:rsid w:val="00B12D4F"/>
    <w:rsid w:val="00B12FFA"/>
    <w:rsid w:val="00B13081"/>
    <w:rsid w:val="00B1329E"/>
    <w:rsid w:val="00B1335D"/>
    <w:rsid w:val="00B13473"/>
    <w:rsid w:val="00B13A75"/>
    <w:rsid w:val="00B13CE6"/>
    <w:rsid w:val="00B16A2F"/>
    <w:rsid w:val="00B16F1B"/>
    <w:rsid w:val="00B17630"/>
    <w:rsid w:val="00B178FD"/>
    <w:rsid w:val="00B17CAE"/>
    <w:rsid w:val="00B20B34"/>
    <w:rsid w:val="00B21E9A"/>
    <w:rsid w:val="00B2369D"/>
    <w:rsid w:val="00B23DDB"/>
    <w:rsid w:val="00B2443D"/>
    <w:rsid w:val="00B24837"/>
    <w:rsid w:val="00B24D4B"/>
    <w:rsid w:val="00B24F64"/>
    <w:rsid w:val="00B25705"/>
    <w:rsid w:val="00B26170"/>
    <w:rsid w:val="00B26AA5"/>
    <w:rsid w:val="00B26CCC"/>
    <w:rsid w:val="00B26DEE"/>
    <w:rsid w:val="00B27841"/>
    <w:rsid w:val="00B30229"/>
    <w:rsid w:val="00B30D18"/>
    <w:rsid w:val="00B3198A"/>
    <w:rsid w:val="00B32920"/>
    <w:rsid w:val="00B3347E"/>
    <w:rsid w:val="00B33A49"/>
    <w:rsid w:val="00B33C5A"/>
    <w:rsid w:val="00B341A5"/>
    <w:rsid w:val="00B3446A"/>
    <w:rsid w:val="00B34929"/>
    <w:rsid w:val="00B34BCB"/>
    <w:rsid w:val="00B35D7C"/>
    <w:rsid w:val="00B36518"/>
    <w:rsid w:val="00B37792"/>
    <w:rsid w:val="00B37F71"/>
    <w:rsid w:val="00B4142F"/>
    <w:rsid w:val="00B419DB"/>
    <w:rsid w:val="00B424DB"/>
    <w:rsid w:val="00B439AA"/>
    <w:rsid w:val="00B440F0"/>
    <w:rsid w:val="00B44823"/>
    <w:rsid w:val="00B45288"/>
    <w:rsid w:val="00B45632"/>
    <w:rsid w:val="00B4697C"/>
    <w:rsid w:val="00B46D04"/>
    <w:rsid w:val="00B47468"/>
    <w:rsid w:val="00B47D76"/>
    <w:rsid w:val="00B50F0D"/>
    <w:rsid w:val="00B51493"/>
    <w:rsid w:val="00B5189E"/>
    <w:rsid w:val="00B51A30"/>
    <w:rsid w:val="00B51D8D"/>
    <w:rsid w:val="00B53D88"/>
    <w:rsid w:val="00B53DE8"/>
    <w:rsid w:val="00B5621E"/>
    <w:rsid w:val="00B5696C"/>
    <w:rsid w:val="00B573BD"/>
    <w:rsid w:val="00B57DD5"/>
    <w:rsid w:val="00B57E4F"/>
    <w:rsid w:val="00B601CC"/>
    <w:rsid w:val="00B61AC5"/>
    <w:rsid w:val="00B6352C"/>
    <w:rsid w:val="00B63B37"/>
    <w:rsid w:val="00B6494F"/>
    <w:rsid w:val="00B64A3C"/>
    <w:rsid w:val="00B64BA9"/>
    <w:rsid w:val="00B64F5D"/>
    <w:rsid w:val="00B67017"/>
    <w:rsid w:val="00B67AFA"/>
    <w:rsid w:val="00B67C61"/>
    <w:rsid w:val="00B703C8"/>
    <w:rsid w:val="00B71416"/>
    <w:rsid w:val="00B72DDE"/>
    <w:rsid w:val="00B72E29"/>
    <w:rsid w:val="00B73A55"/>
    <w:rsid w:val="00B75FCE"/>
    <w:rsid w:val="00B760BE"/>
    <w:rsid w:val="00B76632"/>
    <w:rsid w:val="00B76AB4"/>
    <w:rsid w:val="00B76C6F"/>
    <w:rsid w:val="00B801B9"/>
    <w:rsid w:val="00B806C8"/>
    <w:rsid w:val="00B81679"/>
    <w:rsid w:val="00B82231"/>
    <w:rsid w:val="00B827C9"/>
    <w:rsid w:val="00B82976"/>
    <w:rsid w:val="00B829E7"/>
    <w:rsid w:val="00B83353"/>
    <w:rsid w:val="00B836DD"/>
    <w:rsid w:val="00B84037"/>
    <w:rsid w:val="00B840B8"/>
    <w:rsid w:val="00B84A75"/>
    <w:rsid w:val="00B850CC"/>
    <w:rsid w:val="00B85400"/>
    <w:rsid w:val="00B86E8F"/>
    <w:rsid w:val="00B87E04"/>
    <w:rsid w:val="00B90880"/>
    <w:rsid w:val="00B90DF7"/>
    <w:rsid w:val="00B90EAB"/>
    <w:rsid w:val="00B924F8"/>
    <w:rsid w:val="00B93DA4"/>
    <w:rsid w:val="00B93E65"/>
    <w:rsid w:val="00B94772"/>
    <w:rsid w:val="00B94F31"/>
    <w:rsid w:val="00B95181"/>
    <w:rsid w:val="00B954D0"/>
    <w:rsid w:val="00B96B13"/>
    <w:rsid w:val="00B97F8F"/>
    <w:rsid w:val="00BA07C1"/>
    <w:rsid w:val="00BA1DEC"/>
    <w:rsid w:val="00BA2324"/>
    <w:rsid w:val="00BA2C08"/>
    <w:rsid w:val="00BA2DB4"/>
    <w:rsid w:val="00BA323B"/>
    <w:rsid w:val="00BA34D3"/>
    <w:rsid w:val="00BA4219"/>
    <w:rsid w:val="00BA43DE"/>
    <w:rsid w:val="00BA4BCE"/>
    <w:rsid w:val="00BA4DF2"/>
    <w:rsid w:val="00BA5BA7"/>
    <w:rsid w:val="00BA5C40"/>
    <w:rsid w:val="00BA5D0A"/>
    <w:rsid w:val="00BA61BB"/>
    <w:rsid w:val="00BA6AFA"/>
    <w:rsid w:val="00BA6FAE"/>
    <w:rsid w:val="00BA6FBC"/>
    <w:rsid w:val="00BA772E"/>
    <w:rsid w:val="00BB24BF"/>
    <w:rsid w:val="00BB2B7C"/>
    <w:rsid w:val="00BB2FD4"/>
    <w:rsid w:val="00BB313C"/>
    <w:rsid w:val="00BB4396"/>
    <w:rsid w:val="00BB4BDB"/>
    <w:rsid w:val="00BB58B8"/>
    <w:rsid w:val="00BB6348"/>
    <w:rsid w:val="00BB6828"/>
    <w:rsid w:val="00BB79FA"/>
    <w:rsid w:val="00BB7B9F"/>
    <w:rsid w:val="00BC0535"/>
    <w:rsid w:val="00BC095B"/>
    <w:rsid w:val="00BC1095"/>
    <w:rsid w:val="00BC21EC"/>
    <w:rsid w:val="00BC27A7"/>
    <w:rsid w:val="00BC2F96"/>
    <w:rsid w:val="00BC3F11"/>
    <w:rsid w:val="00BC5E71"/>
    <w:rsid w:val="00BC6F31"/>
    <w:rsid w:val="00BC732E"/>
    <w:rsid w:val="00BC7407"/>
    <w:rsid w:val="00BC7915"/>
    <w:rsid w:val="00BD1128"/>
    <w:rsid w:val="00BD160E"/>
    <w:rsid w:val="00BD171F"/>
    <w:rsid w:val="00BD1B5F"/>
    <w:rsid w:val="00BD34A7"/>
    <w:rsid w:val="00BD4CC4"/>
    <w:rsid w:val="00BD59B8"/>
    <w:rsid w:val="00BD636B"/>
    <w:rsid w:val="00BD658E"/>
    <w:rsid w:val="00BD6C47"/>
    <w:rsid w:val="00BD7937"/>
    <w:rsid w:val="00BD7BBF"/>
    <w:rsid w:val="00BE0C0C"/>
    <w:rsid w:val="00BE19D5"/>
    <w:rsid w:val="00BE21D0"/>
    <w:rsid w:val="00BE245F"/>
    <w:rsid w:val="00BE2F6A"/>
    <w:rsid w:val="00BE30DC"/>
    <w:rsid w:val="00BE3343"/>
    <w:rsid w:val="00BE3506"/>
    <w:rsid w:val="00BE3DD2"/>
    <w:rsid w:val="00BE4205"/>
    <w:rsid w:val="00BE5182"/>
    <w:rsid w:val="00BE5827"/>
    <w:rsid w:val="00BE58F0"/>
    <w:rsid w:val="00BE5D6E"/>
    <w:rsid w:val="00BE698F"/>
    <w:rsid w:val="00BE6AFB"/>
    <w:rsid w:val="00BE6D6B"/>
    <w:rsid w:val="00BE74A9"/>
    <w:rsid w:val="00BF09E7"/>
    <w:rsid w:val="00BF19FF"/>
    <w:rsid w:val="00BF20F7"/>
    <w:rsid w:val="00BF234F"/>
    <w:rsid w:val="00BF30DA"/>
    <w:rsid w:val="00BF39CC"/>
    <w:rsid w:val="00BF3B5A"/>
    <w:rsid w:val="00BF3C0B"/>
    <w:rsid w:val="00BF426B"/>
    <w:rsid w:val="00BF43F6"/>
    <w:rsid w:val="00BF6112"/>
    <w:rsid w:val="00BF6444"/>
    <w:rsid w:val="00BF7A9C"/>
    <w:rsid w:val="00C00213"/>
    <w:rsid w:val="00C00473"/>
    <w:rsid w:val="00C00947"/>
    <w:rsid w:val="00C0094C"/>
    <w:rsid w:val="00C01D40"/>
    <w:rsid w:val="00C02550"/>
    <w:rsid w:val="00C028D0"/>
    <w:rsid w:val="00C02B3D"/>
    <w:rsid w:val="00C02BD8"/>
    <w:rsid w:val="00C03221"/>
    <w:rsid w:val="00C03995"/>
    <w:rsid w:val="00C04BEC"/>
    <w:rsid w:val="00C05289"/>
    <w:rsid w:val="00C05787"/>
    <w:rsid w:val="00C06C70"/>
    <w:rsid w:val="00C0701A"/>
    <w:rsid w:val="00C071CF"/>
    <w:rsid w:val="00C074DD"/>
    <w:rsid w:val="00C106DD"/>
    <w:rsid w:val="00C10B92"/>
    <w:rsid w:val="00C10D96"/>
    <w:rsid w:val="00C11571"/>
    <w:rsid w:val="00C12766"/>
    <w:rsid w:val="00C13552"/>
    <w:rsid w:val="00C13A99"/>
    <w:rsid w:val="00C1502E"/>
    <w:rsid w:val="00C156A0"/>
    <w:rsid w:val="00C1726C"/>
    <w:rsid w:val="00C2010C"/>
    <w:rsid w:val="00C2010D"/>
    <w:rsid w:val="00C2048E"/>
    <w:rsid w:val="00C21649"/>
    <w:rsid w:val="00C227E3"/>
    <w:rsid w:val="00C228DB"/>
    <w:rsid w:val="00C2299A"/>
    <w:rsid w:val="00C22B15"/>
    <w:rsid w:val="00C2311F"/>
    <w:rsid w:val="00C23576"/>
    <w:rsid w:val="00C23A4E"/>
    <w:rsid w:val="00C23AD1"/>
    <w:rsid w:val="00C24D58"/>
    <w:rsid w:val="00C254DC"/>
    <w:rsid w:val="00C25AE6"/>
    <w:rsid w:val="00C25D7A"/>
    <w:rsid w:val="00C274EB"/>
    <w:rsid w:val="00C27ED1"/>
    <w:rsid w:val="00C27FB3"/>
    <w:rsid w:val="00C30101"/>
    <w:rsid w:val="00C301D4"/>
    <w:rsid w:val="00C313E6"/>
    <w:rsid w:val="00C32BAD"/>
    <w:rsid w:val="00C33135"/>
    <w:rsid w:val="00C338D7"/>
    <w:rsid w:val="00C34C83"/>
    <w:rsid w:val="00C35396"/>
    <w:rsid w:val="00C36009"/>
    <w:rsid w:val="00C372B8"/>
    <w:rsid w:val="00C37CE0"/>
    <w:rsid w:val="00C407FF"/>
    <w:rsid w:val="00C40F8B"/>
    <w:rsid w:val="00C41697"/>
    <w:rsid w:val="00C41CE1"/>
    <w:rsid w:val="00C421D8"/>
    <w:rsid w:val="00C4255F"/>
    <w:rsid w:val="00C42F07"/>
    <w:rsid w:val="00C440AB"/>
    <w:rsid w:val="00C44252"/>
    <w:rsid w:val="00C44440"/>
    <w:rsid w:val="00C445C9"/>
    <w:rsid w:val="00C44D0F"/>
    <w:rsid w:val="00C44EA8"/>
    <w:rsid w:val="00C450E6"/>
    <w:rsid w:val="00C458C5"/>
    <w:rsid w:val="00C46010"/>
    <w:rsid w:val="00C47029"/>
    <w:rsid w:val="00C5162C"/>
    <w:rsid w:val="00C518D4"/>
    <w:rsid w:val="00C51CE4"/>
    <w:rsid w:val="00C51D7D"/>
    <w:rsid w:val="00C52104"/>
    <w:rsid w:val="00C52110"/>
    <w:rsid w:val="00C52835"/>
    <w:rsid w:val="00C53249"/>
    <w:rsid w:val="00C53EB2"/>
    <w:rsid w:val="00C551D3"/>
    <w:rsid w:val="00C55633"/>
    <w:rsid w:val="00C55680"/>
    <w:rsid w:val="00C5585E"/>
    <w:rsid w:val="00C57706"/>
    <w:rsid w:val="00C57C17"/>
    <w:rsid w:val="00C6065C"/>
    <w:rsid w:val="00C60920"/>
    <w:rsid w:val="00C60EF8"/>
    <w:rsid w:val="00C6124E"/>
    <w:rsid w:val="00C630E3"/>
    <w:rsid w:val="00C6365A"/>
    <w:rsid w:val="00C6397F"/>
    <w:rsid w:val="00C64520"/>
    <w:rsid w:val="00C64906"/>
    <w:rsid w:val="00C649A0"/>
    <w:rsid w:val="00C6600B"/>
    <w:rsid w:val="00C66C4A"/>
    <w:rsid w:val="00C672BB"/>
    <w:rsid w:val="00C678FB"/>
    <w:rsid w:val="00C679F8"/>
    <w:rsid w:val="00C71639"/>
    <w:rsid w:val="00C71CAF"/>
    <w:rsid w:val="00C720F3"/>
    <w:rsid w:val="00C72A66"/>
    <w:rsid w:val="00C72E6F"/>
    <w:rsid w:val="00C73407"/>
    <w:rsid w:val="00C74C5C"/>
    <w:rsid w:val="00C74C68"/>
    <w:rsid w:val="00C74CA2"/>
    <w:rsid w:val="00C75199"/>
    <w:rsid w:val="00C76062"/>
    <w:rsid w:val="00C76773"/>
    <w:rsid w:val="00C769F2"/>
    <w:rsid w:val="00C76EB1"/>
    <w:rsid w:val="00C7710D"/>
    <w:rsid w:val="00C774B9"/>
    <w:rsid w:val="00C81FA8"/>
    <w:rsid w:val="00C82342"/>
    <w:rsid w:val="00C824DD"/>
    <w:rsid w:val="00C836ED"/>
    <w:rsid w:val="00C83838"/>
    <w:rsid w:val="00C83C63"/>
    <w:rsid w:val="00C847C8"/>
    <w:rsid w:val="00C8484A"/>
    <w:rsid w:val="00C867C2"/>
    <w:rsid w:val="00C868E5"/>
    <w:rsid w:val="00C8795E"/>
    <w:rsid w:val="00C87DE1"/>
    <w:rsid w:val="00C9019C"/>
    <w:rsid w:val="00C903D7"/>
    <w:rsid w:val="00C90596"/>
    <w:rsid w:val="00C905F3"/>
    <w:rsid w:val="00C90950"/>
    <w:rsid w:val="00C90E18"/>
    <w:rsid w:val="00C90EBC"/>
    <w:rsid w:val="00C9102B"/>
    <w:rsid w:val="00C9143E"/>
    <w:rsid w:val="00C9239F"/>
    <w:rsid w:val="00C92672"/>
    <w:rsid w:val="00C930EC"/>
    <w:rsid w:val="00C93C0A"/>
    <w:rsid w:val="00C95614"/>
    <w:rsid w:val="00C96921"/>
    <w:rsid w:val="00C9699C"/>
    <w:rsid w:val="00C9789B"/>
    <w:rsid w:val="00C978F1"/>
    <w:rsid w:val="00CA0763"/>
    <w:rsid w:val="00CA2123"/>
    <w:rsid w:val="00CA22A6"/>
    <w:rsid w:val="00CA27B2"/>
    <w:rsid w:val="00CA2CC7"/>
    <w:rsid w:val="00CA2E40"/>
    <w:rsid w:val="00CA37CD"/>
    <w:rsid w:val="00CA38EF"/>
    <w:rsid w:val="00CA4C47"/>
    <w:rsid w:val="00CA4E34"/>
    <w:rsid w:val="00CA5D73"/>
    <w:rsid w:val="00CA63CC"/>
    <w:rsid w:val="00CA74A6"/>
    <w:rsid w:val="00CA7CF5"/>
    <w:rsid w:val="00CB05C9"/>
    <w:rsid w:val="00CB145F"/>
    <w:rsid w:val="00CB1F67"/>
    <w:rsid w:val="00CB20B8"/>
    <w:rsid w:val="00CB2C1C"/>
    <w:rsid w:val="00CB47A2"/>
    <w:rsid w:val="00CB4AF0"/>
    <w:rsid w:val="00CB4D5F"/>
    <w:rsid w:val="00CB510C"/>
    <w:rsid w:val="00CB56F1"/>
    <w:rsid w:val="00CB60E4"/>
    <w:rsid w:val="00CB6970"/>
    <w:rsid w:val="00CB69FA"/>
    <w:rsid w:val="00CB7596"/>
    <w:rsid w:val="00CB792F"/>
    <w:rsid w:val="00CB7B8A"/>
    <w:rsid w:val="00CB7CBE"/>
    <w:rsid w:val="00CB7CF2"/>
    <w:rsid w:val="00CC017D"/>
    <w:rsid w:val="00CC04BE"/>
    <w:rsid w:val="00CC0828"/>
    <w:rsid w:val="00CC0E96"/>
    <w:rsid w:val="00CC1EF4"/>
    <w:rsid w:val="00CC3AB1"/>
    <w:rsid w:val="00CC3BF5"/>
    <w:rsid w:val="00CC4740"/>
    <w:rsid w:val="00CC4989"/>
    <w:rsid w:val="00CC4C45"/>
    <w:rsid w:val="00CC5F0A"/>
    <w:rsid w:val="00CC7E2A"/>
    <w:rsid w:val="00CD0CE8"/>
    <w:rsid w:val="00CD0D18"/>
    <w:rsid w:val="00CD17A7"/>
    <w:rsid w:val="00CD197A"/>
    <w:rsid w:val="00CD22FE"/>
    <w:rsid w:val="00CD2995"/>
    <w:rsid w:val="00CD2BC7"/>
    <w:rsid w:val="00CD2E48"/>
    <w:rsid w:val="00CD34C0"/>
    <w:rsid w:val="00CD5780"/>
    <w:rsid w:val="00CD5AC3"/>
    <w:rsid w:val="00CD5D4A"/>
    <w:rsid w:val="00CD62F3"/>
    <w:rsid w:val="00CD644C"/>
    <w:rsid w:val="00CD6D95"/>
    <w:rsid w:val="00CE092A"/>
    <w:rsid w:val="00CE1989"/>
    <w:rsid w:val="00CE1B63"/>
    <w:rsid w:val="00CE23FE"/>
    <w:rsid w:val="00CE2A09"/>
    <w:rsid w:val="00CE35EC"/>
    <w:rsid w:val="00CE3F62"/>
    <w:rsid w:val="00CE47F3"/>
    <w:rsid w:val="00CE71A9"/>
    <w:rsid w:val="00CE7627"/>
    <w:rsid w:val="00CE7850"/>
    <w:rsid w:val="00CE7AA7"/>
    <w:rsid w:val="00CE7BC1"/>
    <w:rsid w:val="00CF01F9"/>
    <w:rsid w:val="00CF099F"/>
    <w:rsid w:val="00CF1653"/>
    <w:rsid w:val="00CF2A22"/>
    <w:rsid w:val="00CF432F"/>
    <w:rsid w:val="00CF5E2B"/>
    <w:rsid w:val="00CF618F"/>
    <w:rsid w:val="00CF699D"/>
    <w:rsid w:val="00CF7905"/>
    <w:rsid w:val="00CF7BA8"/>
    <w:rsid w:val="00D000AA"/>
    <w:rsid w:val="00D00A73"/>
    <w:rsid w:val="00D00CA7"/>
    <w:rsid w:val="00D00D01"/>
    <w:rsid w:val="00D012AE"/>
    <w:rsid w:val="00D012EE"/>
    <w:rsid w:val="00D01E1D"/>
    <w:rsid w:val="00D021FC"/>
    <w:rsid w:val="00D032C4"/>
    <w:rsid w:val="00D032C5"/>
    <w:rsid w:val="00D03ACD"/>
    <w:rsid w:val="00D04142"/>
    <w:rsid w:val="00D0428B"/>
    <w:rsid w:val="00D049FF"/>
    <w:rsid w:val="00D0516C"/>
    <w:rsid w:val="00D05239"/>
    <w:rsid w:val="00D05C70"/>
    <w:rsid w:val="00D06515"/>
    <w:rsid w:val="00D074DC"/>
    <w:rsid w:val="00D07F35"/>
    <w:rsid w:val="00D10390"/>
    <w:rsid w:val="00D1039B"/>
    <w:rsid w:val="00D1085E"/>
    <w:rsid w:val="00D11531"/>
    <w:rsid w:val="00D11C8C"/>
    <w:rsid w:val="00D1293D"/>
    <w:rsid w:val="00D12F4C"/>
    <w:rsid w:val="00D13023"/>
    <w:rsid w:val="00D133EE"/>
    <w:rsid w:val="00D138C8"/>
    <w:rsid w:val="00D144F1"/>
    <w:rsid w:val="00D15CE5"/>
    <w:rsid w:val="00D163E6"/>
    <w:rsid w:val="00D16D63"/>
    <w:rsid w:val="00D17943"/>
    <w:rsid w:val="00D17E25"/>
    <w:rsid w:val="00D17F73"/>
    <w:rsid w:val="00D20249"/>
    <w:rsid w:val="00D211A5"/>
    <w:rsid w:val="00D211E1"/>
    <w:rsid w:val="00D22C58"/>
    <w:rsid w:val="00D2318C"/>
    <w:rsid w:val="00D231CD"/>
    <w:rsid w:val="00D233F4"/>
    <w:rsid w:val="00D234BB"/>
    <w:rsid w:val="00D23B4B"/>
    <w:rsid w:val="00D24943"/>
    <w:rsid w:val="00D25809"/>
    <w:rsid w:val="00D26458"/>
    <w:rsid w:val="00D26FDA"/>
    <w:rsid w:val="00D27B38"/>
    <w:rsid w:val="00D3004F"/>
    <w:rsid w:val="00D3046D"/>
    <w:rsid w:val="00D32412"/>
    <w:rsid w:val="00D33640"/>
    <w:rsid w:val="00D34155"/>
    <w:rsid w:val="00D343CB"/>
    <w:rsid w:val="00D34E68"/>
    <w:rsid w:val="00D3555A"/>
    <w:rsid w:val="00D3568A"/>
    <w:rsid w:val="00D35C57"/>
    <w:rsid w:val="00D360B4"/>
    <w:rsid w:val="00D36167"/>
    <w:rsid w:val="00D36CDB"/>
    <w:rsid w:val="00D37361"/>
    <w:rsid w:val="00D4055A"/>
    <w:rsid w:val="00D4083C"/>
    <w:rsid w:val="00D41D5A"/>
    <w:rsid w:val="00D430F7"/>
    <w:rsid w:val="00D43464"/>
    <w:rsid w:val="00D43C04"/>
    <w:rsid w:val="00D4401A"/>
    <w:rsid w:val="00D441F7"/>
    <w:rsid w:val="00D44A2E"/>
    <w:rsid w:val="00D45B17"/>
    <w:rsid w:val="00D45BCD"/>
    <w:rsid w:val="00D4660B"/>
    <w:rsid w:val="00D46FD0"/>
    <w:rsid w:val="00D47C89"/>
    <w:rsid w:val="00D47CAF"/>
    <w:rsid w:val="00D50A15"/>
    <w:rsid w:val="00D50C0C"/>
    <w:rsid w:val="00D50CA8"/>
    <w:rsid w:val="00D50D8D"/>
    <w:rsid w:val="00D5106C"/>
    <w:rsid w:val="00D51806"/>
    <w:rsid w:val="00D51A22"/>
    <w:rsid w:val="00D52C2D"/>
    <w:rsid w:val="00D546AD"/>
    <w:rsid w:val="00D54F99"/>
    <w:rsid w:val="00D55019"/>
    <w:rsid w:val="00D55040"/>
    <w:rsid w:val="00D55239"/>
    <w:rsid w:val="00D55AF5"/>
    <w:rsid w:val="00D565F6"/>
    <w:rsid w:val="00D56F64"/>
    <w:rsid w:val="00D57123"/>
    <w:rsid w:val="00D573F3"/>
    <w:rsid w:val="00D60619"/>
    <w:rsid w:val="00D60DF3"/>
    <w:rsid w:val="00D61145"/>
    <w:rsid w:val="00D619E0"/>
    <w:rsid w:val="00D626B6"/>
    <w:rsid w:val="00D62C51"/>
    <w:rsid w:val="00D63248"/>
    <w:rsid w:val="00D633AB"/>
    <w:rsid w:val="00D63B38"/>
    <w:rsid w:val="00D63B74"/>
    <w:rsid w:val="00D641E9"/>
    <w:rsid w:val="00D64A1B"/>
    <w:rsid w:val="00D64D8B"/>
    <w:rsid w:val="00D64F6D"/>
    <w:rsid w:val="00D6568A"/>
    <w:rsid w:val="00D659C4"/>
    <w:rsid w:val="00D65D6A"/>
    <w:rsid w:val="00D665E6"/>
    <w:rsid w:val="00D66A5F"/>
    <w:rsid w:val="00D66BBB"/>
    <w:rsid w:val="00D67087"/>
    <w:rsid w:val="00D70405"/>
    <w:rsid w:val="00D70A24"/>
    <w:rsid w:val="00D710D6"/>
    <w:rsid w:val="00D71851"/>
    <w:rsid w:val="00D71CD9"/>
    <w:rsid w:val="00D72343"/>
    <w:rsid w:val="00D72B8F"/>
    <w:rsid w:val="00D734A9"/>
    <w:rsid w:val="00D73799"/>
    <w:rsid w:val="00D748F0"/>
    <w:rsid w:val="00D755FE"/>
    <w:rsid w:val="00D7591D"/>
    <w:rsid w:val="00D75F63"/>
    <w:rsid w:val="00D76A92"/>
    <w:rsid w:val="00D76D53"/>
    <w:rsid w:val="00D77295"/>
    <w:rsid w:val="00D772F9"/>
    <w:rsid w:val="00D80A0B"/>
    <w:rsid w:val="00D80D21"/>
    <w:rsid w:val="00D80E9E"/>
    <w:rsid w:val="00D81CAB"/>
    <w:rsid w:val="00D81CEE"/>
    <w:rsid w:val="00D82497"/>
    <w:rsid w:val="00D82CE0"/>
    <w:rsid w:val="00D83589"/>
    <w:rsid w:val="00D83E9A"/>
    <w:rsid w:val="00D8438F"/>
    <w:rsid w:val="00D84749"/>
    <w:rsid w:val="00D858D3"/>
    <w:rsid w:val="00D870AE"/>
    <w:rsid w:val="00D920EA"/>
    <w:rsid w:val="00D932BB"/>
    <w:rsid w:val="00D933B2"/>
    <w:rsid w:val="00D94380"/>
    <w:rsid w:val="00D94DEF"/>
    <w:rsid w:val="00D94F84"/>
    <w:rsid w:val="00D95355"/>
    <w:rsid w:val="00D956F6"/>
    <w:rsid w:val="00D957A6"/>
    <w:rsid w:val="00D95A50"/>
    <w:rsid w:val="00D969B7"/>
    <w:rsid w:val="00D97392"/>
    <w:rsid w:val="00D97564"/>
    <w:rsid w:val="00D97E76"/>
    <w:rsid w:val="00DA0AA0"/>
    <w:rsid w:val="00DA2139"/>
    <w:rsid w:val="00DA24F3"/>
    <w:rsid w:val="00DA378C"/>
    <w:rsid w:val="00DA3AAD"/>
    <w:rsid w:val="00DA4183"/>
    <w:rsid w:val="00DA4680"/>
    <w:rsid w:val="00DA5942"/>
    <w:rsid w:val="00DA6746"/>
    <w:rsid w:val="00DA6945"/>
    <w:rsid w:val="00DA6981"/>
    <w:rsid w:val="00DA71C7"/>
    <w:rsid w:val="00DA7DD3"/>
    <w:rsid w:val="00DA7E87"/>
    <w:rsid w:val="00DB0414"/>
    <w:rsid w:val="00DB1B2A"/>
    <w:rsid w:val="00DB1C00"/>
    <w:rsid w:val="00DB21A9"/>
    <w:rsid w:val="00DB2901"/>
    <w:rsid w:val="00DB3564"/>
    <w:rsid w:val="00DB7983"/>
    <w:rsid w:val="00DB7ACC"/>
    <w:rsid w:val="00DB7CCC"/>
    <w:rsid w:val="00DC1068"/>
    <w:rsid w:val="00DC1735"/>
    <w:rsid w:val="00DC21E2"/>
    <w:rsid w:val="00DC29D9"/>
    <w:rsid w:val="00DC30F8"/>
    <w:rsid w:val="00DC337D"/>
    <w:rsid w:val="00DC3D1D"/>
    <w:rsid w:val="00DC46EB"/>
    <w:rsid w:val="00DC52B1"/>
    <w:rsid w:val="00DC5FB7"/>
    <w:rsid w:val="00DC6AA8"/>
    <w:rsid w:val="00DC6B5A"/>
    <w:rsid w:val="00DC7112"/>
    <w:rsid w:val="00DC7637"/>
    <w:rsid w:val="00DD1598"/>
    <w:rsid w:val="00DD15C5"/>
    <w:rsid w:val="00DD1941"/>
    <w:rsid w:val="00DD1C55"/>
    <w:rsid w:val="00DD247A"/>
    <w:rsid w:val="00DD30C9"/>
    <w:rsid w:val="00DD36CB"/>
    <w:rsid w:val="00DD46C3"/>
    <w:rsid w:val="00DD4C51"/>
    <w:rsid w:val="00DD532F"/>
    <w:rsid w:val="00DD5558"/>
    <w:rsid w:val="00DD5790"/>
    <w:rsid w:val="00DD5C07"/>
    <w:rsid w:val="00DD6423"/>
    <w:rsid w:val="00DD7319"/>
    <w:rsid w:val="00DD772E"/>
    <w:rsid w:val="00DD78C0"/>
    <w:rsid w:val="00DD7E4F"/>
    <w:rsid w:val="00DD7F31"/>
    <w:rsid w:val="00DE25B2"/>
    <w:rsid w:val="00DE2C12"/>
    <w:rsid w:val="00DE3544"/>
    <w:rsid w:val="00DE3DD1"/>
    <w:rsid w:val="00DE3F53"/>
    <w:rsid w:val="00DE4112"/>
    <w:rsid w:val="00DE4349"/>
    <w:rsid w:val="00DE51A6"/>
    <w:rsid w:val="00DE57A1"/>
    <w:rsid w:val="00DE5C17"/>
    <w:rsid w:val="00DE6616"/>
    <w:rsid w:val="00DE67DB"/>
    <w:rsid w:val="00DE70CD"/>
    <w:rsid w:val="00DE7E4B"/>
    <w:rsid w:val="00DF02DA"/>
    <w:rsid w:val="00DF13EA"/>
    <w:rsid w:val="00DF2EDC"/>
    <w:rsid w:val="00DF480F"/>
    <w:rsid w:val="00DF5B01"/>
    <w:rsid w:val="00DF5B31"/>
    <w:rsid w:val="00DF65E4"/>
    <w:rsid w:val="00DF677B"/>
    <w:rsid w:val="00DF6C0F"/>
    <w:rsid w:val="00DF741F"/>
    <w:rsid w:val="00DF7B9C"/>
    <w:rsid w:val="00E015D4"/>
    <w:rsid w:val="00E01AE2"/>
    <w:rsid w:val="00E01C51"/>
    <w:rsid w:val="00E026CD"/>
    <w:rsid w:val="00E02F74"/>
    <w:rsid w:val="00E03855"/>
    <w:rsid w:val="00E03CA8"/>
    <w:rsid w:val="00E03F9A"/>
    <w:rsid w:val="00E0480A"/>
    <w:rsid w:val="00E04888"/>
    <w:rsid w:val="00E05C62"/>
    <w:rsid w:val="00E06646"/>
    <w:rsid w:val="00E06CE3"/>
    <w:rsid w:val="00E10B51"/>
    <w:rsid w:val="00E10BA0"/>
    <w:rsid w:val="00E11C68"/>
    <w:rsid w:val="00E122C6"/>
    <w:rsid w:val="00E1256C"/>
    <w:rsid w:val="00E1344E"/>
    <w:rsid w:val="00E1361B"/>
    <w:rsid w:val="00E137B9"/>
    <w:rsid w:val="00E13F95"/>
    <w:rsid w:val="00E14624"/>
    <w:rsid w:val="00E15A64"/>
    <w:rsid w:val="00E15E1D"/>
    <w:rsid w:val="00E16333"/>
    <w:rsid w:val="00E16418"/>
    <w:rsid w:val="00E17810"/>
    <w:rsid w:val="00E17FFB"/>
    <w:rsid w:val="00E20222"/>
    <w:rsid w:val="00E20312"/>
    <w:rsid w:val="00E20963"/>
    <w:rsid w:val="00E20CDC"/>
    <w:rsid w:val="00E2116B"/>
    <w:rsid w:val="00E222F7"/>
    <w:rsid w:val="00E22C2D"/>
    <w:rsid w:val="00E23173"/>
    <w:rsid w:val="00E23853"/>
    <w:rsid w:val="00E23F4F"/>
    <w:rsid w:val="00E255D9"/>
    <w:rsid w:val="00E26E23"/>
    <w:rsid w:val="00E277C2"/>
    <w:rsid w:val="00E27AC5"/>
    <w:rsid w:val="00E3011B"/>
    <w:rsid w:val="00E302B8"/>
    <w:rsid w:val="00E3080C"/>
    <w:rsid w:val="00E30E2E"/>
    <w:rsid w:val="00E30F6D"/>
    <w:rsid w:val="00E3186E"/>
    <w:rsid w:val="00E31B60"/>
    <w:rsid w:val="00E3411E"/>
    <w:rsid w:val="00E34ACF"/>
    <w:rsid w:val="00E34EF7"/>
    <w:rsid w:val="00E35319"/>
    <w:rsid w:val="00E35935"/>
    <w:rsid w:val="00E35A59"/>
    <w:rsid w:val="00E35C9F"/>
    <w:rsid w:val="00E36611"/>
    <w:rsid w:val="00E36B20"/>
    <w:rsid w:val="00E378BE"/>
    <w:rsid w:val="00E409D7"/>
    <w:rsid w:val="00E40FD7"/>
    <w:rsid w:val="00E41EC0"/>
    <w:rsid w:val="00E4250C"/>
    <w:rsid w:val="00E43830"/>
    <w:rsid w:val="00E445D0"/>
    <w:rsid w:val="00E445F5"/>
    <w:rsid w:val="00E453C6"/>
    <w:rsid w:val="00E46BEE"/>
    <w:rsid w:val="00E471A4"/>
    <w:rsid w:val="00E5050A"/>
    <w:rsid w:val="00E505F4"/>
    <w:rsid w:val="00E50EB8"/>
    <w:rsid w:val="00E50FE9"/>
    <w:rsid w:val="00E5158B"/>
    <w:rsid w:val="00E52F62"/>
    <w:rsid w:val="00E52FCB"/>
    <w:rsid w:val="00E53BD7"/>
    <w:rsid w:val="00E53E86"/>
    <w:rsid w:val="00E5447D"/>
    <w:rsid w:val="00E55266"/>
    <w:rsid w:val="00E55977"/>
    <w:rsid w:val="00E55AAE"/>
    <w:rsid w:val="00E56253"/>
    <w:rsid w:val="00E56F7D"/>
    <w:rsid w:val="00E5751A"/>
    <w:rsid w:val="00E603D2"/>
    <w:rsid w:val="00E63122"/>
    <w:rsid w:val="00E646E6"/>
    <w:rsid w:val="00E650ED"/>
    <w:rsid w:val="00E650F3"/>
    <w:rsid w:val="00E65F45"/>
    <w:rsid w:val="00E673FB"/>
    <w:rsid w:val="00E70902"/>
    <w:rsid w:val="00E71250"/>
    <w:rsid w:val="00E712B8"/>
    <w:rsid w:val="00E716BC"/>
    <w:rsid w:val="00E7254B"/>
    <w:rsid w:val="00E72565"/>
    <w:rsid w:val="00E731A9"/>
    <w:rsid w:val="00E73A35"/>
    <w:rsid w:val="00E74722"/>
    <w:rsid w:val="00E7492B"/>
    <w:rsid w:val="00E74A4F"/>
    <w:rsid w:val="00E80278"/>
    <w:rsid w:val="00E80F2D"/>
    <w:rsid w:val="00E816D7"/>
    <w:rsid w:val="00E81978"/>
    <w:rsid w:val="00E81F99"/>
    <w:rsid w:val="00E823C9"/>
    <w:rsid w:val="00E825C7"/>
    <w:rsid w:val="00E826C9"/>
    <w:rsid w:val="00E82D0F"/>
    <w:rsid w:val="00E83052"/>
    <w:rsid w:val="00E83572"/>
    <w:rsid w:val="00E84358"/>
    <w:rsid w:val="00E84F14"/>
    <w:rsid w:val="00E85911"/>
    <w:rsid w:val="00E85B93"/>
    <w:rsid w:val="00E85C23"/>
    <w:rsid w:val="00E86051"/>
    <w:rsid w:val="00E86439"/>
    <w:rsid w:val="00E86E76"/>
    <w:rsid w:val="00E878E7"/>
    <w:rsid w:val="00E87990"/>
    <w:rsid w:val="00E87AA9"/>
    <w:rsid w:val="00E9011B"/>
    <w:rsid w:val="00E9138B"/>
    <w:rsid w:val="00E915AD"/>
    <w:rsid w:val="00E9235B"/>
    <w:rsid w:val="00E92587"/>
    <w:rsid w:val="00E93B37"/>
    <w:rsid w:val="00E9435F"/>
    <w:rsid w:val="00E94D2C"/>
    <w:rsid w:val="00E94E60"/>
    <w:rsid w:val="00E94E96"/>
    <w:rsid w:val="00E95042"/>
    <w:rsid w:val="00E95DE5"/>
    <w:rsid w:val="00E963F7"/>
    <w:rsid w:val="00E9652A"/>
    <w:rsid w:val="00E973DA"/>
    <w:rsid w:val="00E97A25"/>
    <w:rsid w:val="00EA0170"/>
    <w:rsid w:val="00EA05FE"/>
    <w:rsid w:val="00EA22F3"/>
    <w:rsid w:val="00EA2B41"/>
    <w:rsid w:val="00EA31BB"/>
    <w:rsid w:val="00EA31D3"/>
    <w:rsid w:val="00EA3823"/>
    <w:rsid w:val="00EA3CD9"/>
    <w:rsid w:val="00EA5417"/>
    <w:rsid w:val="00EA5530"/>
    <w:rsid w:val="00EA6051"/>
    <w:rsid w:val="00EA6365"/>
    <w:rsid w:val="00EA661A"/>
    <w:rsid w:val="00EA6CB9"/>
    <w:rsid w:val="00EA776F"/>
    <w:rsid w:val="00EA7B2F"/>
    <w:rsid w:val="00EB0BA2"/>
    <w:rsid w:val="00EB12A0"/>
    <w:rsid w:val="00EB1749"/>
    <w:rsid w:val="00EB1D3A"/>
    <w:rsid w:val="00EB20DD"/>
    <w:rsid w:val="00EB266F"/>
    <w:rsid w:val="00EB2781"/>
    <w:rsid w:val="00EB2934"/>
    <w:rsid w:val="00EB2A2A"/>
    <w:rsid w:val="00EB2D1E"/>
    <w:rsid w:val="00EB3AFC"/>
    <w:rsid w:val="00EB42AA"/>
    <w:rsid w:val="00EB4648"/>
    <w:rsid w:val="00EB475B"/>
    <w:rsid w:val="00EB534F"/>
    <w:rsid w:val="00EB54AA"/>
    <w:rsid w:val="00EB61C4"/>
    <w:rsid w:val="00EB63B5"/>
    <w:rsid w:val="00EB724A"/>
    <w:rsid w:val="00EB73F7"/>
    <w:rsid w:val="00EB78BA"/>
    <w:rsid w:val="00EC09A9"/>
    <w:rsid w:val="00EC0B25"/>
    <w:rsid w:val="00EC0E6E"/>
    <w:rsid w:val="00EC1D95"/>
    <w:rsid w:val="00EC1F0C"/>
    <w:rsid w:val="00EC2007"/>
    <w:rsid w:val="00EC254D"/>
    <w:rsid w:val="00EC276A"/>
    <w:rsid w:val="00EC33A4"/>
    <w:rsid w:val="00EC35CE"/>
    <w:rsid w:val="00EC36E4"/>
    <w:rsid w:val="00EC3B26"/>
    <w:rsid w:val="00EC6245"/>
    <w:rsid w:val="00EC62A7"/>
    <w:rsid w:val="00EC63F7"/>
    <w:rsid w:val="00EC6969"/>
    <w:rsid w:val="00ED047D"/>
    <w:rsid w:val="00ED0E96"/>
    <w:rsid w:val="00ED0F77"/>
    <w:rsid w:val="00ED1E62"/>
    <w:rsid w:val="00ED1FBB"/>
    <w:rsid w:val="00ED2831"/>
    <w:rsid w:val="00ED40A9"/>
    <w:rsid w:val="00ED45CC"/>
    <w:rsid w:val="00ED479B"/>
    <w:rsid w:val="00ED4842"/>
    <w:rsid w:val="00ED4897"/>
    <w:rsid w:val="00ED5D5E"/>
    <w:rsid w:val="00ED6345"/>
    <w:rsid w:val="00ED6963"/>
    <w:rsid w:val="00ED6ECA"/>
    <w:rsid w:val="00ED7604"/>
    <w:rsid w:val="00ED761E"/>
    <w:rsid w:val="00ED7BCB"/>
    <w:rsid w:val="00ED7C3C"/>
    <w:rsid w:val="00ED7FF4"/>
    <w:rsid w:val="00EE07A8"/>
    <w:rsid w:val="00EE200C"/>
    <w:rsid w:val="00EE22AB"/>
    <w:rsid w:val="00EE2863"/>
    <w:rsid w:val="00EE2EDB"/>
    <w:rsid w:val="00EE45F5"/>
    <w:rsid w:val="00EE475A"/>
    <w:rsid w:val="00EE4C9F"/>
    <w:rsid w:val="00EE5E4A"/>
    <w:rsid w:val="00EE6EE9"/>
    <w:rsid w:val="00EE7E8B"/>
    <w:rsid w:val="00EF0A96"/>
    <w:rsid w:val="00EF0DB3"/>
    <w:rsid w:val="00EF1362"/>
    <w:rsid w:val="00EF28D8"/>
    <w:rsid w:val="00EF312E"/>
    <w:rsid w:val="00EF3556"/>
    <w:rsid w:val="00EF35AD"/>
    <w:rsid w:val="00EF3B1B"/>
    <w:rsid w:val="00EF463B"/>
    <w:rsid w:val="00EF4B28"/>
    <w:rsid w:val="00EF4BF2"/>
    <w:rsid w:val="00EF50E4"/>
    <w:rsid w:val="00EF574F"/>
    <w:rsid w:val="00EF59C1"/>
    <w:rsid w:val="00EF5F8D"/>
    <w:rsid w:val="00EF65DB"/>
    <w:rsid w:val="00EF72A9"/>
    <w:rsid w:val="00F000EE"/>
    <w:rsid w:val="00F00246"/>
    <w:rsid w:val="00F00B85"/>
    <w:rsid w:val="00F03195"/>
    <w:rsid w:val="00F0351A"/>
    <w:rsid w:val="00F03DDA"/>
    <w:rsid w:val="00F03E1E"/>
    <w:rsid w:val="00F03EBF"/>
    <w:rsid w:val="00F04C09"/>
    <w:rsid w:val="00F062F5"/>
    <w:rsid w:val="00F06A44"/>
    <w:rsid w:val="00F07968"/>
    <w:rsid w:val="00F07D08"/>
    <w:rsid w:val="00F07D58"/>
    <w:rsid w:val="00F10EFF"/>
    <w:rsid w:val="00F114E0"/>
    <w:rsid w:val="00F11641"/>
    <w:rsid w:val="00F11B88"/>
    <w:rsid w:val="00F12516"/>
    <w:rsid w:val="00F1267E"/>
    <w:rsid w:val="00F12C9B"/>
    <w:rsid w:val="00F13103"/>
    <w:rsid w:val="00F13460"/>
    <w:rsid w:val="00F14A18"/>
    <w:rsid w:val="00F16A8F"/>
    <w:rsid w:val="00F16B56"/>
    <w:rsid w:val="00F17601"/>
    <w:rsid w:val="00F17F24"/>
    <w:rsid w:val="00F20AC1"/>
    <w:rsid w:val="00F221DB"/>
    <w:rsid w:val="00F2239D"/>
    <w:rsid w:val="00F22AA9"/>
    <w:rsid w:val="00F22C93"/>
    <w:rsid w:val="00F232F7"/>
    <w:rsid w:val="00F23881"/>
    <w:rsid w:val="00F24383"/>
    <w:rsid w:val="00F254CB"/>
    <w:rsid w:val="00F2599C"/>
    <w:rsid w:val="00F2623D"/>
    <w:rsid w:val="00F265E5"/>
    <w:rsid w:val="00F26856"/>
    <w:rsid w:val="00F26A26"/>
    <w:rsid w:val="00F27029"/>
    <w:rsid w:val="00F272C1"/>
    <w:rsid w:val="00F30455"/>
    <w:rsid w:val="00F30D65"/>
    <w:rsid w:val="00F30EF7"/>
    <w:rsid w:val="00F31062"/>
    <w:rsid w:val="00F319A7"/>
    <w:rsid w:val="00F34C8F"/>
    <w:rsid w:val="00F34D9E"/>
    <w:rsid w:val="00F3616D"/>
    <w:rsid w:val="00F3633F"/>
    <w:rsid w:val="00F37E00"/>
    <w:rsid w:val="00F400C6"/>
    <w:rsid w:val="00F405DA"/>
    <w:rsid w:val="00F41B96"/>
    <w:rsid w:val="00F41CF0"/>
    <w:rsid w:val="00F41E23"/>
    <w:rsid w:val="00F42F01"/>
    <w:rsid w:val="00F434A5"/>
    <w:rsid w:val="00F43D9B"/>
    <w:rsid w:val="00F44206"/>
    <w:rsid w:val="00F445C3"/>
    <w:rsid w:val="00F44669"/>
    <w:rsid w:val="00F44AF9"/>
    <w:rsid w:val="00F44E7E"/>
    <w:rsid w:val="00F452B7"/>
    <w:rsid w:val="00F46AF3"/>
    <w:rsid w:val="00F47024"/>
    <w:rsid w:val="00F5085C"/>
    <w:rsid w:val="00F51272"/>
    <w:rsid w:val="00F5149A"/>
    <w:rsid w:val="00F518EA"/>
    <w:rsid w:val="00F519FA"/>
    <w:rsid w:val="00F53089"/>
    <w:rsid w:val="00F53BEC"/>
    <w:rsid w:val="00F54C16"/>
    <w:rsid w:val="00F55216"/>
    <w:rsid w:val="00F57288"/>
    <w:rsid w:val="00F573F1"/>
    <w:rsid w:val="00F57C25"/>
    <w:rsid w:val="00F6049B"/>
    <w:rsid w:val="00F605E3"/>
    <w:rsid w:val="00F60878"/>
    <w:rsid w:val="00F61AA8"/>
    <w:rsid w:val="00F61EDD"/>
    <w:rsid w:val="00F62495"/>
    <w:rsid w:val="00F62C3A"/>
    <w:rsid w:val="00F6366D"/>
    <w:rsid w:val="00F63999"/>
    <w:rsid w:val="00F646B9"/>
    <w:rsid w:val="00F64FBF"/>
    <w:rsid w:val="00F65404"/>
    <w:rsid w:val="00F67428"/>
    <w:rsid w:val="00F70017"/>
    <w:rsid w:val="00F7167A"/>
    <w:rsid w:val="00F71896"/>
    <w:rsid w:val="00F7199A"/>
    <w:rsid w:val="00F72014"/>
    <w:rsid w:val="00F721B5"/>
    <w:rsid w:val="00F7239E"/>
    <w:rsid w:val="00F7315C"/>
    <w:rsid w:val="00F73DF8"/>
    <w:rsid w:val="00F74297"/>
    <w:rsid w:val="00F74416"/>
    <w:rsid w:val="00F74C2F"/>
    <w:rsid w:val="00F7702A"/>
    <w:rsid w:val="00F77334"/>
    <w:rsid w:val="00F77654"/>
    <w:rsid w:val="00F779E1"/>
    <w:rsid w:val="00F808A0"/>
    <w:rsid w:val="00F810B1"/>
    <w:rsid w:val="00F8136A"/>
    <w:rsid w:val="00F819EC"/>
    <w:rsid w:val="00F82E30"/>
    <w:rsid w:val="00F838CF"/>
    <w:rsid w:val="00F84587"/>
    <w:rsid w:val="00F85182"/>
    <w:rsid w:val="00F85186"/>
    <w:rsid w:val="00F8548A"/>
    <w:rsid w:val="00F8578D"/>
    <w:rsid w:val="00F857B4"/>
    <w:rsid w:val="00F86EE8"/>
    <w:rsid w:val="00F87852"/>
    <w:rsid w:val="00F9013B"/>
    <w:rsid w:val="00F90170"/>
    <w:rsid w:val="00F9039D"/>
    <w:rsid w:val="00F918D4"/>
    <w:rsid w:val="00F920E0"/>
    <w:rsid w:val="00F92537"/>
    <w:rsid w:val="00F9375E"/>
    <w:rsid w:val="00F94A96"/>
    <w:rsid w:val="00F94F76"/>
    <w:rsid w:val="00F95293"/>
    <w:rsid w:val="00F952BF"/>
    <w:rsid w:val="00F9640B"/>
    <w:rsid w:val="00F97B5B"/>
    <w:rsid w:val="00F97DC8"/>
    <w:rsid w:val="00FA048B"/>
    <w:rsid w:val="00FA0BDE"/>
    <w:rsid w:val="00FA0F99"/>
    <w:rsid w:val="00FA162C"/>
    <w:rsid w:val="00FA2670"/>
    <w:rsid w:val="00FA2B5D"/>
    <w:rsid w:val="00FA3EFC"/>
    <w:rsid w:val="00FA5DD4"/>
    <w:rsid w:val="00FA627A"/>
    <w:rsid w:val="00FA63FE"/>
    <w:rsid w:val="00FA722D"/>
    <w:rsid w:val="00FA7833"/>
    <w:rsid w:val="00FA7A70"/>
    <w:rsid w:val="00FB0267"/>
    <w:rsid w:val="00FB0A12"/>
    <w:rsid w:val="00FB10B5"/>
    <w:rsid w:val="00FB1AFD"/>
    <w:rsid w:val="00FB2489"/>
    <w:rsid w:val="00FB2CF0"/>
    <w:rsid w:val="00FB3CC2"/>
    <w:rsid w:val="00FB3D58"/>
    <w:rsid w:val="00FB4E62"/>
    <w:rsid w:val="00FB556A"/>
    <w:rsid w:val="00FB569E"/>
    <w:rsid w:val="00FB5F49"/>
    <w:rsid w:val="00FB6618"/>
    <w:rsid w:val="00FB6C75"/>
    <w:rsid w:val="00FB6F21"/>
    <w:rsid w:val="00FB7211"/>
    <w:rsid w:val="00FB74D4"/>
    <w:rsid w:val="00FB7C2A"/>
    <w:rsid w:val="00FC07B6"/>
    <w:rsid w:val="00FC0958"/>
    <w:rsid w:val="00FC0C7E"/>
    <w:rsid w:val="00FC2704"/>
    <w:rsid w:val="00FC2733"/>
    <w:rsid w:val="00FC3BAC"/>
    <w:rsid w:val="00FC4088"/>
    <w:rsid w:val="00FC424E"/>
    <w:rsid w:val="00FC495B"/>
    <w:rsid w:val="00FC50BC"/>
    <w:rsid w:val="00FC5ECB"/>
    <w:rsid w:val="00FC643A"/>
    <w:rsid w:val="00FC70DA"/>
    <w:rsid w:val="00FC7186"/>
    <w:rsid w:val="00FC785A"/>
    <w:rsid w:val="00FC7A66"/>
    <w:rsid w:val="00FC7EA2"/>
    <w:rsid w:val="00FC7EB7"/>
    <w:rsid w:val="00FD08F5"/>
    <w:rsid w:val="00FD0DE5"/>
    <w:rsid w:val="00FD2C58"/>
    <w:rsid w:val="00FD2EB0"/>
    <w:rsid w:val="00FD3375"/>
    <w:rsid w:val="00FD37BE"/>
    <w:rsid w:val="00FD558C"/>
    <w:rsid w:val="00FD5D79"/>
    <w:rsid w:val="00FD64C1"/>
    <w:rsid w:val="00FD6569"/>
    <w:rsid w:val="00FD6A30"/>
    <w:rsid w:val="00FD7C4E"/>
    <w:rsid w:val="00FD7F4B"/>
    <w:rsid w:val="00FE094A"/>
    <w:rsid w:val="00FE0C0A"/>
    <w:rsid w:val="00FE1266"/>
    <w:rsid w:val="00FE129D"/>
    <w:rsid w:val="00FE38B7"/>
    <w:rsid w:val="00FE412E"/>
    <w:rsid w:val="00FE443A"/>
    <w:rsid w:val="00FE57E7"/>
    <w:rsid w:val="00FE6353"/>
    <w:rsid w:val="00FE64E5"/>
    <w:rsid w:val="00FF1394"/>
    <w:rsid w:val="00FF1657"/>
    <w:rsid w:val="00FF1668"/>
    <w:rsid w:val="00FF1B50"/>
    <w:rsid w:val="00FF2AF0"/>
    <w:rsid w:val="00FF4740"/>
    <w:rsid w:val="00FF483A"/>
    <w:rsid w:val="00FF522D"/>
    <w:rsid w:val="00FF6AE5"/>
    <w:rsid w:val="00FF7240"/>
    <w:rsid w:val="00FF727A"/>
    <w:rsid w:val="00FF7A42"/>
    <w:rsid w:val="00FF7EF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0AE7B30E"/>
  <w15:docId w15:val="{BE44ECAC-AFF0-40F4-897E-9B1D5217DF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5">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7699B"/>
    <w:pPr>
      <w:spacing w:line="240" w:lineRule="atLeast"/>
    </w:pPr>
    <w:rPr>
      <w:rFonts w:ascii="Arial" w:hAnsi="Arial"/>
      <w:lang w:eastAsia="en-US"/>
    </w:rPr>
  </w:style>
  <w:style w:type="paragraph" w:styleId="Heading1">
    <w:name w:val="heading 1"/>
    <w:basedOn w:val="Normal"/>
    <w:next w:val="Normal"/>
    <w:link w:val="Heading1Char"/>
    <w:qFormat/>
    <w:rsid w:val="00D3004F"/>
    <w:pPr>
      <w:keepNext/>
      <w:spacing w:before="240" w:after="60"/>
      <w:outlineLvl w:val="0"/>
    </w:pPr>
    <w:rPr>
      <w:rFonts w:cs="Times New Roman"/>
      <w:b/>
      <w:bCs/>
      <w:kern w:val="28"/>
      <w:sz w:val="28"/>
      <w:szCs w:val="28"/>
    </w:rPr>
  </w:style>
  <w:style w:type="paragraph" w:styleId="Heading2">
    <w:name w:val="heading 2"/>
    <w:basedOn w:val="Normal"/>
    <w:next w:val="Normal"/>
    <w:link w:val="Heading2Char"/>
    <w:uiPriority w:val="99"/>
    <w:qFormat/>
    <w:rsid w:val="00D3004F"/>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D3004F"/>
    <w:pPr>
      <w:keepNext/>
      <w:spacing w:before="240" w:after="60"/>
      <w:outlineLvl w:val="2"/>
    </w:pPr>
    <w:rPr>
      <w:rFonts w:cs="Times New Roman"/>
      <w:sz w:val="24"/>
      <w:szCs w:val="24"/>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D3004F"/>
    <w:pPr>
      <w:keepNext/>
      <w:spacing w:after="120" w:line="240" w:lineRule="exact"/>
      <w:outlineLvl w:val="5"/>
    </w:pPr>
    <w:rPr>
      <w:rFonts w:cs="Times New Roman"/>
      <w:b/>
      <w:bCs/>
      <w:sz w:val="18"/>
      <w:szCs w:val="18"/>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3004F"/>
    <w:pPr>
      <w:tabs>
        <w:tab w:val="center" w:pos="4153"/>
        <w:tab w:val="right" w:pos="8306"/>
      </w:tabs>
    </w:pPr>
  </w:style>
  <w:style w:type="paragraph" w:styleId="Footer">
    <w:name w:val="footer"/>
    <w:basedOn w:val="Normal"/>
    <w:link w:val="FooterChar"/>
    <w:uiPriority w:val="99"/>
    <w:rsid w:val="00D3004F"/>
    <w:pPr>
      <w:tabs>
        <w:tab w:val="center" w:pos="4153"/>
        <w:tab w:val="right" w:pos="8306"/>
      </w:tabs>
    </w:pPr>
  </w:style>
  <w:style w:type="paragraph" w:styleId="MacroText">
    <w:name w:val="macro"/>
    <w:link w:val="MacroTextChar"/>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D3004F"/>
    <w:rPr>
      <w:rFonts w:cs="Times New Roman"/>
      <w:sz w:val="16"/>
      <w:szCs w:val="16"/>
    </w:rPr>
  </w:style>
  <w:style w:type="paragraph" w:styleId="CommentText">
    <w:name w:val="annotation text"/>
    <w:basedOn w:val="Normal"/>
    <w:semiHidden/>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semiHidden/>
    <w:rsid w:val="00945074"/>
    <w:rPr>
      <w:rFonts w:ascii="Tahoma" w:hAnsi="Tahoma"/>
      <w:sz w:val="16"/>
      <w:szCs w:val="18"/>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rsid w:val="00AD25A1"/>
    <w:rPr>
      <w:rFonts w:ascii="Arial" w:hAnsi="Arial"/>
      <w:lang w:eastAsia="en-US"/>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cs="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basedOn w:val="Normal"/>
    <w:link w:val="TitleChar"/>
    <w:uiPriority w:val="99"/>
    <w:qFormat/>
    <w:rsid w:val="00836BAC"/>
    <w:pPr>
      <w:widowControl w:val="0"/>
      <w:spacing w:line="240" w:lineRule="auto"/>
      <w:jc w:val="center"/>
    </w:pPr>
    <w:rPr>
      <w:rFonts w:ascii="BrowalliaUPC" w:eastAsia="Times New Roman" w:hAnsi="BrowalliaUPC" w:cs="BrowalliaUPC"/>
      <w:sz w:val="30"/>
      <w:szCs w:val="30"/>
      <w:lang w:val="en-US"/>
    </w:rPr>
  </w:style>
  <w:style w:type="character" w:customStyle="1" w:styleId="TitleChar">
    <w:name w:val="Title Char"/>
    <w:link w:val="Title"/>
    <w:uiPriority w:val="99"/>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cs="BrowalliaUPC"/>
      <w:sz w:val="30"/>
      <w:szCs w:val="30"/>
      <w:lang w:val="en-US"/>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cs="CordiaUPC"/>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5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20963"/>
    <w:rPr>
      <w:rFonts w:ascii="Arial" w:hAnsi="Arial"/>
      <w:szCs w:val="25"/>
      <w:lang w:eastAsia="en-US"/>
    </w:rPr>
  </w:style>
  <w:style w:type="paragraph" w:customStyle="1" w:styleId="a2">
    <w:name w:val="à¹×éÍàÃ×èÍ§"/>
    <w:basedOn w:val="Normal"/>
    <w:rsid w:val="00872AF4"/>
    <w:pPr>
      <w:spacing w:line="240" w:lineRule="auto"/>
      <w:ind w:right="386"/>
    </w:pPr>
    <w:rPr>
      <w:rFonts w:ascii="Times New Roman" w:hAnsi="Times New Roman" w:cs="Times New Roman"/>
      <w:sz w:val="28"/>
      <w:szCs w:val="28"/>
      <w:lang w:val="th-TH"/>
    </w:rPr>
  </w:style>
  <w:style w:type="paragraph" w:customStyle="1" w:styleId="a3">
    <w:name w:val="เนื้อเรื่อง"/>
    <w:basedOn w:val="Normal"/>
    <w:rsid w:val="008B6760"/>
    <w:pPr>
      <w:autoSpaceDE w:val="0"/>
      <w:autoSpaceDN w:val="0"/>
      <w:spacing w:line="240" w:lineRule="auto"/>
      <w:ind w:right="386"/>
    </w:pPr>
    <w:rPr>
      <w:rFonts w:ascii="Angsana New" w:hAnsi="Times New Roman" w:cs="Times New Roman"/>
      <w:sz w:val="28"/>
      <w:szCs w:val="28"/>
      <w:lang w:val="en-US"/>
    </w:rPr>
  </w:style>
  <w:style w:type="paragraph" w:customStyle="1" w:styleId="Default">
    <w:name w:val="Default"/>
    <w:rsid w:val="00AD3426"/>
    <w:pPr>
      <w:autoSpaceDE w:val="0"/>
      <w:autoSpaceDN w:val="0"/>
      <w:adjustRightInd w:val="0"/>
    </w:pPr>
    <w:rPr>
      <w:rFonts w:eastAsia="Cordia New" w:cs="Times New Roman"/>
      <w:color w:val="000000"/>
      <w:sz w:val="24"/>
      <w:szCs w:val="24"/>
    </w:rPr>
  </w:style>
  <w:style w:type="paragraph" w:styleId="Revision">
    <w:name w:val="Revision"/>
    <w:hidden/>
    <w:uiPriority w:val="99"/>
    <w:semiHidden/>
    <w:rsid w:val="00492CE9"/>
    <w:rPr>
      <w:rFonts w:ascii="Arial" w:hAnsi="Arial"/>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100608210">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492064115">
      <w:bodyDiv w:val="1"/>
      <w:marLeft w:val="0"/>
      <w:marRight w:val="0"/>
      <w:marTop w:val="0"/>
      <w:marBottom w:val="0"/>
      <w:divBdr>
        <w:top w:val="none" w:sz="0" w:space="0" w:color="auto"/>
        <w:left w:val="none" w:sz="0" w:space="0" w:color="auto"/>
        <w:bottom w:val="none" w:sz="0" w:space="0" w:color="auto"/>
        <w:right w:val="none" w:sz="0" w:space="0" w:color="auto"/>
      </w:divBdr>
    </w:div>
    <w:div w:id="498621686">
      <w:bodyDiv w:val="1"/>
      <w:marLeft w:val="0"/>
      <w:marRight w:val="0"/>
      <w:marTop w:val="0"/>
      <w:marBottom w:val="0"/>
      <w:divBdr>
        <w:top w:val="none" w:sz="0" w:space="0" w:color="auto"/>
        <w:left w:val="none" w:sz="0" w:space="0" w:color="auto"/>
        <w:bottom w:val="none" w:sz="0" w:space="0" w:color="auto"/>
        <w:right w:val="none" w:sz="0" w:space="0" w:color="auto"/>
      </w:divBdr>
    </w:div>
    <w:div w:id="555967129">
      <w:bodyDiv w:val="1"/>
      <w:marLeft w:val="0"/>
      <w:marRight w:val="0"/>
      <w:marTop w:val="0"/>
      <w:marBottom w:val="0"/>
      <w:divBdr>
        <w:top w:val="none" w:sz="0" w:space="0" w:color="auto"/>
        <w:left w:val="none" w:sz="0" w:space="0" w:color="auto"/>
        <w:bottom w:val="none" w:sz="0" w:space="0" w:color="auto"/>
        <w:right w:val="none" w:sz="0" w:space="0" w:color="auto"/>
      </w:divBdr>
    </w:div>
    <w:div w:id="719859727">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840662974">
      <w:bodyDiv w:val="1"/>
      <w:marLeft w:val="0"/>
      <w:marRight w:val="0"/>
      <w:marTop w:val="0"/>
      <w:marBottom w:val="0"/>
      <w:divBdr>
        <w:top w:val="none" w:sz="0" w:space="0" w:color="auto"/>
        <w:left w:val="none" w:sz="0" w:space="0" w:color="auto"/>
        <w:bottom w:val="none" w:sz="0" w:space="0" w:color="auto"/>
        <w:right w:val="none" w:sz="0" w:space="0" w:color="auto"/>
      </w:divBdr>
    </w:div>
    <w:div w:id="871577670">
      <w:bodyDiv w:val="1"/>
      <w:marLeft w:val="0"/>
      <w:marRight w:val="0"/>
      <w:marTop w:val="0"/>
      <w:marBottom w:val="0"/>
      <w:divBdr>
        <w:top w:val="none" w:sz="0" w:space="0" w:color="auto"/>
        <w:left w:val="none" w:sz="0" w:space="0" w:color="auto"/>
        <w:bottom w:val="none" w:sz="0" w:space="0" w:color="auto"/>
        <w:right w:val="none" w:sz="0" w:space="0" w:color="auto"/>
      </w:divBdr>
    </w:div>
    <w:div w:id="887760471">
      <w:bodyDiv w:val="1"/>
      <w:marLeft w:val="0"/>
      <w:marRight w:val="0"/>
      <w:marTop w:val="0"/>
      <w:marBottom w:val="0"/>
      <w:divBdr>
        <w:top w:val="none" w:sz="0" w:space="0" w:color="auto"/>
        <w:left w:val="none" w:sz="0" w:space="0" w:color="auto"/>
        <w:bottom w:val="none" w:sz="0" w:space="0" w:color="auto"/>
        <w:right w:val="none" w:sz="0" w:space="0" w:color="auto"/>
      </w:divBdr>
    </w:div>
    <w:div w:id="900017093">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1109198758">
      <w:bodyDiv w:val="1"/>
      <w:marLeft w:val="0"/>
      <w:marRight w:val="0"/>
      <w:marTop w:val="0"/>
      <w:marBottom w:val="0"/>
      <w:divBdr>
        <w:top w:val="none" w:sz="0" w:space="0" w:color="auto"/>
        <w:left w:val="none" w:sz="0" w:space="0" w:color="auto"/>
        <w:bottom w:val="none" w:sz="0" w:space="0" w:color="auto"/>
        <w:right w:val="none" w:sz="0" w:space="0" w:color="auto"/>
      </w:divBdr>
    </w:div>
    <w:div w:id="1193417029">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490636623">
      <w:bodyDiv w:val="1"/>
      <w:marLeft w:val="0"/>
      <w:marRight w:val="0"/>
      <w:marTop w:val="0"/>
      <w:marBottom w:val="0"/>
      <w:divBdr>
        <w:top w:val="none" w:sz="0" w:space="0" w:color="auto"/>
        <w:left w:val="none" w:sz="0" w:space="0" w:color="auto"/>
        <w:bottom w:val="none" w:sz="0" w:space="0" w:color="auto"/>
        <w:right w:val="none" w:sz="0" w:space="0" w:color="auto"/>
      </w:divBdr>
    </w:div>
    <w:div w:id="1618944251">
      <w:bodyDiv w:val="1"/>
      <w:marLeft w:val="0"/>
      <w:marRight w:val="0"/>
      <w:marTop w:val="0"/>
      <w:marBottom w:val="0"/>
      <w:divBdr>
        <w:top w:val="none" w:sz="0" w:space="0" w:color="auto"/>
        <w:left w:val="none" w:sz="0" w:space="0" w:color="auto"/>
        <w:bottom w:val="none" w:sz="0" w:space="0" w:color="auto"/>
        <w:right w:val="none" w:sz="0" w:space="0" w:color="auto"/>
      </w:divBdr>
    </w:div>
    <w:div w:id="1650665621">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64913973">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2010133124">
      <w:bodyDiv w:val="1"/>
      <w:marLeft w:val="0"/>
      <w:marRight w:val="0"/>
      <w:marTop w:val="0"/>
      <w:marBottom w:val="0"/>
      <w:divBdr>
        <w:top w:val="none" w:sz="0" w:space="0" w:color="auto"/>
        <w:left w:val="none" w:sz="0" w:space="0" w:color="auto"/>
        <w:bottom w:val="none" w:sz="0" w:space="0" w:color="auto"/>
        <w:right w:val="none" w:sz="0" w:space="0" w:color="auto"/>
      </w:divBdr>
    </w:div>
    <w:div w:id="2067952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02991F-DFCE-4053-A699-020E22C50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569</TotalTime>
  <Pages>35</Pages>
  <Words>12783</Words>
  <Characters>72868</Characters>
  <Application>Microsoft Office Word</Application>
  <DocSecurity>0</DocSecurity>
  <Lines>607</Lines>
  <Paragraphs>170</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85481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Siriwan Boonsawat</cp:lastModifiedBy>
  <cp:revision>129</cp:revision>
  <cp:lastPrinted>2020-02-25T11:56:00Z</cp:lastPrinted>
  <dcterms:created xsi:type="dcterms:W3CDTF">2020-02-18T06:33:00Z</dcterms:created>
  <dcterms:modified xsi:type="dcterms:W3CDTF">2020-02-25T11:57:00Z</dcterms:modified>
</cp:coreProperties>
</file>