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472CF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0269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D055807" w14:textId="456315DB" w:rsidR="003624AC" w:rsidRPr="00B02691" w:rsidRDefault="00F90F01" w:rsidP="00F90F01">
      <w:pPr>
        <w:tabs>
          <w:tab w:val="left" w:pos="3687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</w:rPr>
        <w:tab/>
      </w:r>
    </w:p>
    <w:p w14:paraId="210EBC71" w14:textId="77777777" w:rsidR="000869E5" w:rsidRPr="00B02691" w:rsidRDefault="000869E5" w:rsidP="00B02143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B02691">
        <w:rPr>
          <w:rFonts w:ascii="Angsana New"/>
          <w:b/>
          <w:bCs/>
          <w:sz w:val="32"/>
          <w:szCs w:val="32"/>
          <w:cs/>
        </w:rPr>
        <w:t>เสนอ</w:t>
      </w:r>
      <w:r w:rsidRPr="00B02691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B02691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4D6001DC" w14:textId="77777777" w:rsidR="000869E5" w:rsidRPr="00B02691" w:rsidRDefault="006D64ED" w:rsidP="00B02143">
      <w:pPr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 w:rsidRPr="00B02691">
        <w:rPr>
          <w:rFonts w:ascii="Angsana New" w:hint="cs"/>
          <w:b/>
          <w:bCs/>
          <w:sz w:val="32"/>
          <w:szCs w:val="32"/>
          <w:cs/>
        </w:rPr>
        <w:t xml:space="preserve">บริษัท </w:t>
      </w:r>
      <w:r w:rsidR="007A4249" w:rsidRPr="00B02691">
        <w:rPr>
          <w:rFonts w:ascii="Angsana New" w:hint="cs"/>
          <w:b/>
          <w:bCs/>
          <w:sz w:val="32"/>
          <w:szCs w:val="32"/>
          <w:cs/>
        </w:rPr>
        <w:t>เอเวอร์แลนด์ จำกัด (มหาชน)</w:t>
      </w:r>
    </w:p>
    <w:p w14:paraId="77342158" w14:textId="77777777" w:rsidR="005C1D45" w:rsidRPr="00B02691" w:rsidRDefault="005C1D45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25F037AA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B9430A1" w14:textId="77777777" w:rsidR="00513B26" w:rsidRPr="00B02691" w:rsidRDefault="00513B26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F1A48FC" w14:textId="5CFF5329" w:rsidR="00F416D1" w:rsidRPr="00B02691" w:rsidRDefault="008A6767" w:rsidP="00DC18C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D64ED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="00901DF3"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D64ED"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เอเวอร์แลนด์ จำกัด (มหาชน) </w:t>
      </w:r>
      <w:r w:rsidR="000869E5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01DF3" w:rsidRPr="00B02691">
        <w:rPr>
          <w:rFonts w:ascii="Angsana New" w:hAnsi="Angsana New"/>
          <w:spacing w:val="-4"/>
          <w:sz w:val="32"/>
          <w:szCs w:val="32"/>
        </w:rPr>
        <w:t xml:space="preserve"> (“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01DF3" w:rsidRPr="00B02691">
        <w:rPr>
          <w:rFonts w:ascii="Angsana New" w:hAnsi="Angsana New"/>
          <w:spacing w:val="-4"/>
          <w:sz w:val="32"/>
          <w:szCs w:val="32"/>
        </w:rPr>
        <w:t>”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84154" w:rsidRPr="00B026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69E5" w:rsidRPr="00B02691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869E5" w:rsidRPr="00B02691">
        <w:rPr>
          <w:rFonts w:ascii="Angsana New" w:hAnsi="Angsana New" w:hint="cs"/>
          <w:sz w:val="32"/>
          <w:szCs w:val="32"/>
          <w:cs/>
        </w:rPr>
        <w:t>ของ</w:t>
      </w:r>
      <w:r w:rsidR="006D64ED" w:rsidRPr="00B02691">
        <w:rPr>
          <w:rFonts w:ascii="Angsana New" w:hAnsi="Angsana New" w:hint="cs"/>
          <w:sz w:val="32"/>
          <w:szCs w:val="32"/>
          <w:cs/>
        </w:rPr>
        <w:t>บริษัท</w:t>
      </w:r>
      <w:r w:rsidR="00901DF3" w:rsidRPr="00B02691">
        <w:rPr>
          <w:rFonts w:ascii="Angsana New" w:hAnsi="Angsana New"/>
          <w:sz w:val="32"/>
          <w:szCs w:val="32"/>
        </w:rPr>
        <w:t xml:space="preserve"> </w:t>
      </w:r>
      <w:r w:rsidR="006D64ED" w:rsidRPr="00B02691">
        <w:rPr>
          <w:rFonts w:ascii="Angsana New" w:hint="cs"/>
          <w:sz w:val="32"/>
          <w:szCs w:val="32"/>
          <w:cs/>
        </w:rPr>
        <w:t>เอเวอร์แลนด์ จำกัด (มหาชน)</w:t>
      </w:r>
      <w:r w:rsidR="006D64ED" w:rsidRPr="00B02691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5615B3" w:rsidRPr="00B02691">
        <w:rPr>
          <w:rFonts w:ascii="Angsana New" w:hAnsi="Angsana New"/>
          <w:sz w:val="32"/>
          <w:szCs w:val="32"/>
        </w:rPr>
        <w:t>(“</w:t>
      </w:r>
      <w:r w:rsidR="005615B3" w:rsidRPr="00B02691">
        <w:rPr>
          <w:rFonts w:ascii="Angsana New" w:hAnsi="Angsana New" w:hint="cs"/>
          <w:sz w:val="32"/>
          <w:szCs w:val="32"/>
          <w:cs/>
        </w:rPr>
        <w:t>บริษัท</w:t>
      </w:r>
      <w:r w:rsidR="005615B3" w:rsidRPr="00B02691">
        <w:rPr>
          <w:rFonts w:ascii="Angsana New" w:hAnsi="Angsana New"/>
          <w:sz w:val="32"/>
          <w:szCs w:val="32"/>
        </w:rPr>
        <w:t>”</w:t>
      </w:r>
      <w:r w:rsidR="005615B3" w:rsidRPr="00B02691">
        <w:rPr>
          <w:rFonts w:ascii="Angsana New" w:hAnsi="Angsana New" w:hint="cs"/>
          <w:sz w:val="32"/>
          <w:szCs w:val="32"/>
          <w:cs/>
        </w:rPr>
        <w:t>)</w:t>
      </w:r>
      <w:r w:rsidR="005615B3" w:rsidRPr="00B02691">
        <w:rPr>
          <w:rFonts w:ascii="Angsana New" w:hAnsi="Angsana New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ซึ่งประกอบด้วยงบแสดง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</w:t>
      </w:r>
      <w:r w:rsidR="00F416D1" w:rsidRPr="00B02691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และเฉพาะ</w:t>
      </w:r>
      <w:r w:rsidR="00901DF3" w:rsidRPr="00B02691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0C6168" w:rsidRPr="000C6168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0C6168" w:rsidRPr="000C6168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0C6168" w:rsidRPr="000C6168">
        <w:rPr>
          <w:rFonts w:asciiTheme="majorBidi" w:hAnsiTheme="majorBidi" w:cstheme="majorBidi" w:hint="cs"/>
          <w:color w:val="000000"/>
          <w:spacing w:val="-12"/>
          <w:sz w:val="32"/>
          <w:szCs w:val="32"/>
        </w:rPr>
        <w:t>2</w:t>
      </w:r>
      <w:r w:rsidRPr="00B0269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3A3682" w:rsidRPr="00B02691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</w:t>
      </w:r>
      <w:r w:rsidR="00F416D1" w:rsidRPr="00B02691">
        <w:rPr>
          <w:rFonts w:ascii="Angsana New" w:hAnsi="Angsana New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="00F416D1" w:rsidRPr="00B02691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901DF3" w:rsidRPr="00B0269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="00484154" w:rsidRPr="00B0269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pacing w:val="-6"/>
          <w:sz w:val="32"/>
          <w:szCs w:val="32"/>
          <w:cs/>
        </w:rPr>
        <w:t>งบแสดงการเปลี่ยนแปลงส่วนของ</w:t>
      </w:r>
      <w:r w:rsidR="00670401" w:rsidRPr="00B02691">
        <w:rPr>
          <w:rFonts w:ascii="Angsana New" w:hAnsi="Angsana New" w:hint="cs"/>
          <w:spacing w:val="-6"/>
          <w:sz w:val="32"/>
          <w:szCs w:val="32"/>
          <w:cs/>
        </w:rPr>
        <w:t>ผู้ถือหุ้น</w:t>
      </w:r>
      <w:r w:rsidR="00F416D1" w:rsidRPr="00B02691">
        <w:rPr>
          <w:rFonts w:ascii="Angsana New" w:hAnsi="Angsana New"/>
          <w:spacing w:val="-6"/>
          <w:sz w:val="32"/>
          <w:szCs w:val="32"/>
          <w:cs/>
        </w:rPr>
        <w:t>รวม</w:t>
      </w:r>
      <w:r w:rsidR="00F416D1" w:rsidRPr="00B02691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391D4D" w:rsidRPr="00B0269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E44E43" w:rsidRPr="00B02691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B28F7" w:rsidRPr="00B02691">
        <w:rPr>
          <w:rFonts w:ascii="Angsana New" w:hAnsi="Angsana New"/>
          <w:sz w:val="32"/>
          <w:szCs w:val="32"/>
          <w:cs/>
        </w:rPr>
        <w:t>รวม</w:t>
      </w:r>
      <w:r w:rsidR="003B28F7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3B28F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A3464" w:rsidRPr="00B02691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3E6EC3BD" w14:textId="3867E218" w:rsidR="008A6767" w:rsidRPr="00B02691" w:rsidRDefault="008A6767" w:rsidP="00DC18CF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เอเวอร์แลนด์ จำกัด (มหาชน) </w:t>
      </w:r>
      <w:r w:rsidR="00034A93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>เอเวอร์แลนด์ จำกัด (มหาชน)</w:t>
      </w:r>
      <w:r w:rsidR="006D64ED" w:rsidRPr="00B02691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0C6168" w:rsidRPr="000C6168">
        <w:rPr>
          <w:rFonts w:asciiTheme="majorBidi" w:hAnsiTheme="majorBidi" w:cstheme="majorBidi" w:hint="cs"/>
          <w:color w:val="000000"/>
          <w:sz w:val="32"/>
          <w:szCs w:val="32"/>
        </w:rPr>
        <w:t>2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E8F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ะ</w:t>
      </w:r>
      <w:r w:rsidR="006A324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ผลการดำ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A57FB7C" w14:textId="77777777" w:rsidR="00072AFA" w:rsidRPr="00B02691" w:rsidRDefault="00072AFA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5C578502" w14:textId="77777777" w:rsidR="008A6767" w:rsidRPr="00B02691" w:rsidRDefault="008A6767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4968A13" w14:textId="77777777" w:rsidR="00513B26" w:rsidRPr="00B02691" w:rsidRDefault="00513B26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E3BC768" w14:textId="77777777" w:rsidR="008A6767" w:rsidRPr="00B02691" w:rsidRDefault="003B28F7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ข้าพเจ้ามีความเป็นอิสระจากกลุ่มบริษัทตามข้อกำหนดของจรรยาบรรณของ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ซึ่งเป็นไปตาม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165DA5B8" w14:textId="77777777" w:rsidR="00044C04" w:rsidRPr="00B02691" w:rsidRDefault="00044C04" w:rsidP="008A6767">
      <w:pPr>
        <w:pStyle w:val="ListParagraph"/>
        <w:rPr>
          <w:rFonts w:asciiTheme="majorBidi" w:hAnsiTheme="majorBidi" w:cstheme="majorBidi"/>
          <w:color w:val="000000"/>
          <w:sz w:val="32"/>
          <w:szCs w:val="32"/>
        </w:rPr>
      </w:pPr>
    </w:p>
    <w:p w14:paraId="21AB3B85" w14:textId="77777777" w:rsidR="00AE58DD" w:rsidRPr="00B02691" w:rsidRDefault="00AE58DD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B02691" w:rsidSect="000B56EE">
          <w:footerReference w:type="default" r:id="rId8"/>
          <w:pgSz w:w="11907" w:h="16839" w:code="9"/>
          <w:pgMar w:top="3600" w:right="1224" w:bottom="720" w:left="1872" w:header="720" w:footer="720" w:gutter="0"/>
          <w:cols w:space="720"/>
          <w:docGrid w:linePitch="360"/>
        </w:sectPr>
      </w:pPr>
    </w:p>
    <w:p w14:paraId="6786CA6B" w14:textId="77777777" w:rsidR="00DD783B" w:rsidRPr="00B02691" w:rsidRDefault="00DD783B" w:rsidP="00DD783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006CCCE4" w14:textId="77777777" w:rsidR="00DD783B" w:rsidRPr="00B02691" w:rsidRDefault="00DD783B" w:rsidP="00DD783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68B7032" w14:textId="7F8AF81C" w:rsidR="00A745BD" w:rsidRPr="00B02691" w:rsidRDefault="005D5847" w:rsidP="00DD783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A745B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ดังต่อไปนี้</w:t>
      </w:r>
    </w:p>
    <w:p w14:paraId="6E493107" w14:textId="5EB0DFE7" w:rsidR="005D5847" w:rsidRPr="00B02691" w:rsidRDefault="00A745BD" w:rsidP="00A745BD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2"/>
          <w:szCs w:val="32"/>
        </w:rPr>
      </w:pPr>
      <w:r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ตามที่กล่าวไว้ในหมายเหตุประกอบงบการเงิน</w:t>
      </w:r>
      <w:r w:rsidR="005D5847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D5847" w:rsidRPr="00B0269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D5847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D584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="000C6168" w:rsidRPr="000C6168">
        <w:rPr>
          <w:rFonts w:ascii="Angsana New" w:hAnsi="Angsana New"/>
          <w:sz w:val="32"/>
          <w:szCs w:val="32"/>
        </w:rPr>
        <w:t>8</w:t>
      </w:r>
      <w:r w:rsidR="005D5847" w:rsidRPr="00B02691">
        <w:rPr>
          <w:rFonts w:ascii="Angsana New" w:hAnsi="Angsana New"/>
          <w:sz w:val="32"/>
          <w:szCs w:val="32"/>
        </w:rPr>
        <w:t xml:space="preserve"> 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0C6168" w:rsidRPr="000C6168">
        <w:rPr>
          <w:rFonts w:ascii="Angsana New" w:hAnsi="Angsana New"/>
          <w:sz w:val="32"/>
          <w:szCs w:val="32"/>
        </w:rPr>
        <w:t>2562</w:t>
      </w:r>
      <w:r w:rsidR="005D5847" w:rsidRPr="00B02691">
        <w:rPr>
          <w:rFonts w:ascii="Angsana New" w:hAnsi="Angsana New" w:hint="cs"/>
          <w:sz w:val="32"/>
          <w:szCs w:val="32"/>
          <w:cs/>
        </w:rPr>
        <w:t xml:space="preserve"> </w:t>
      </w:r>
      <w:r w:rsidR="005D584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คณะกรรมการบริษัทได้พิจารณาอนุมัติให้แก้ไขงบการเงิน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783B" w:rsidRPr="00B02691">
        <w:rPr>
          <w:rFonts w:ascii="Angsana New" w:hAnsi="Angsana New" w:cs="Angsana New"/>
          <w:sz w:val="32"/>
          <w:szCs w:val="32"/>
          <w:cs/>
        </w:rPr>
        <w:t xml:space="preserve">และปรับปรุงย้อนหลังงบการเงินสำหรับปีสิ้นสุดวันที่ </w:t>
      </w:r>
      <w:r w:rsidR="000C6168" w:rsidRPr="000C6168">
        <w:rPr>
          <w:rFonts w:ascii="Angsana New" w:hAnsi="Angsana New"/>
          <w:sz w:val="32"/>
          <w:szCs w:val="32"/>
        </w:rPr>
        <w:t>31</w:t>
      </w:r>
      <w:r w:rsidR="00DD783B" w:rsidRPr="00B02691">
        <w:rPr>
          <w:rFonts w:ascii="Angsana New" w:hAnsi="Angsana New"/>
          <w:sz w:val="32"/>
          <w:szCs w:val="32"/>
        </w:rPr>
        <w:t xml:space="preserve"> </w:t>
      </w:r>
      <w:r w:rsidR="00DD783B" w:rsidRPr="00B0269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6168" w:rsidRPr="000C6168">
        <w:rPr>
          <w:rFonts w:ascii="Angsana New" w:hAnsi="Angsana New"/>
          <w:sz w:val="32"/>
          <w:szCs w:val="32"/>
        </w:rPr>
        <w:t>2560</w:t>
      </w:r>
      <w:r w:rsidR="00DD783B" w:rsidRPr="00B02691">
        <w:rPr>
          <w:rFonts w:ascii="Angsana New" w:hAnsi="Angsana New"/>
          <w:sz w:val="32"/>
          <w:szCs w:val="32"/>
        </w:rPr>
        <w:t xml:space="preserve"> </w:t>
      </w:r>
      <w:r w:rsidR="00DD783B" w:rsidRPr="00B02691">
        <w:rPr>
          <w:rFonts w:ascii="Angsana New" w:hAnsi="Angsana New" w:cs="Angsana New"/>
          <w:sz w:val="32"/>
          <w:szCs w:val="32"/>
          <w:cs/>
        </w:rPr>
        <w:t xml:space="preserve">ที่แสดงเป็นข้อมูลเปรียบเทียบ </w:t>
      </w:r>
      <w:r w:rsidR="005D5847" w:rsidRPr="00B02691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DD783B" w:rsidRPr="00B02691">
        <w:rPr>
          <w:rFonts w:ascii="Angsana New" w:hAnsi="Angsana New" w:cs="Angsana New"/>
          <w:sz w:val="32"/>
          <w:szCs w:val="32"/>
          <w:cs/>
        </w:rPr>
        <w:t xml:space="preserve">แก้ไขข้อผิดพลาดเกี่ยวกับการบันทึกต้นทุนทางการเงินต่ำไป </w:t>
      </w:r>
      <w:r w:rsidR="005D5847" w:rsidRPr="00B02691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>งบ</w:t>
      </w:r>
      <w:r w:rsidR="005D5847" w:rsidRPr="00B02691">
        <w:rPr>
          <w:rFonts w:ascii="Angsana New" w:hAnsi="Angsana New" w:cs="Angsana New" w:hint="cs"/>
          <w:sz w:val="32"/>
          <w:szCs w:val="32"/>
          <w:cs/>
        </w:rPr>
        <w:t>การ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>เงิน</w:t>
      </w:r>
      <w:r w:rsidR="005D5847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D5847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D5847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5D584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D5847" w:rsidRPr="00B02691">
        <w:rPr>
          <w:rFonts w:ascii="Angsana New" w:hAnsi="Angsana New" w:cs="Angsana New"/>
          <w:sz w:val="32"/>
          <w:szCs w:val="32"/>
        </w:rPr>
        <w:t>(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>ก่อนปรับปรุงใหม่</w:t>
      </w:r>
      <w:r w:rsidR="005D5847" w:rsidRPr="00B02691">
        <w:rPr>
          <w:rFonts w:ascii="Angsana New" w:hAnsi="Angsana New" w:cs="Angsana New"/>
          <w:sz w:val="32"/>
          <w:szCs w:val="32"/>
        </w:rPr>
        <w:t>)</w:t>
      </w:r>
      <w:r w:rsidR="005D5847" w:rsidRPr="00B026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 xml:space="preserve">และยอดยกมา ณ วันที่ </w:t>
      </w:r>
      <w:r w:rsidR="000C6168" w:rsidRPr="000C6168">
        <w:rPr>
          <w:rFonts w:ascii="Angsana New" w:hAnsi="Angsana New" w:cs="Angsana New"/>
          <w:sz w:val="32"/>
          <w:szCs w:val="32"/>
        </w:rPr>
        <w:t>1</w:t>
      </w:r>
      <w:r w:rsidR="005D5847" w:rsidRPr="00B02691">
        <w:rPr>
          <w:rFonts w:ascii="Angsana New" w:hAnsi="Angsana New" w:cs="Angsana New"/>
          <w:sz w:val="32"/>
          <w:szCs w:val="32"/>
        </w:rPr>
        <w:t xml:space="preserve"> 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0C6168" w:rsidRPr="000C6168">
        <w:rPr>
          <w:rFonts w:ascii="Angsana New" w:hAnsi="Angsana New" w:cs="Angsana New"/>
          <w:sz w:val="32"/>
          <w:szCs w:val="32"/>
        </w:rPr>
        <w:t>2561</w:t>
      </w:r>
      <w:r w:rsidR="005D5847" w:rsidRPr="00B02691">
        <w:rPr>
          <w:rFonts w:ascii="Angsana New" w:hAnsi="Angsana New" w:cs="Angsana New"/>
          <w:sz w:val="32"/>
          <w:szCs w:val="32"/>
        </w:rPr>
        <w:t xml:space="preserve"> (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>ก่อนปรับปรุงใหม่</w:t>
      </w:r>
      <w:r w:rsidR="005D5847" w:rsidRPr="00B02691">
        <w:rPr>
          <w:rFonts w:ascii="Angsana New" w:hAnsi="Angsana New" w:cs="Angsana New"/>
          <w:sz w:val="32"/>
          <w:szCs w:val="32"/>
        </w:rPr>
        <w:t>)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 xml:space="preserve"> ซึ่งนำมาแสดง</w:t>
      </w:r>
      <w:r w:rsidR="007E43A5" w:rsidRPr="00B02691">
        <w:rPr>
          <w:rFonts w:ascii="Angsana New" w:hAnsi="Angsana New" w:cs="Angsana New" w:hint="cs"/>
          <w:sz w:val="32"/>
          <w:szCs w:val="32"/>
          <w:cs/>
        </w:rPr>
        <w:t>เป็นข้อมูล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="005D5847" w:rsidRPr="00B02691">
        <w:rPr>
          <w:rFonts w:ascii="Angsana New" w:hAnsi="Angsana New" w:cs="Angsana New" w:hint="cs"/>
          <w:sz w:val="32"/>
          <w:szCs w:val="32"/>
          <w:cs/>
        </w:rPr>
        <w:t>ใน</w:t>
      </w:r>
      <w:r w:rsidR="006D486B" w:rsidRPr="00B02691">
        <w:rPr>
          <w:rFonts w:ascii="Angsana New" w:hAnsi="Angsana New" w:cs="Angsana New"/>
          <w:sz w:val="32"/>
          <w:szCs w:val="32"/>
          <w:cs/>
        </w:rPr>
        <w:t>งบ</w:t>
      </w:r>
      <w:r w:rsidR="006D486B" w:rsidRPr="00B02691">
        <w:rPr>
          <w:rFonts w:ascii="Angsana New" w:hAnsi="Angsana New" w:cs="Angsana New" w:hint="cs"/>
          <w:sz w:val="32"/>
          <w:szCs w:val="32"/>
          <w:cs/>
        </w:rPr>
        <w:t>การ</w:t>
      </w:r>
      <w:r w:rsidR="006D486B" w:rsidRPr="00B02691">
        <w:rPr>
          <w:rFonts w:ascii="Angsana New" w:hAnsi="Angsana New" w:cs="Angsana New"/>
          <w:sz w:val="32"/>
          <w:szCs w:val="32"/>
          <w:cs/>
        </w:rPr>
        <w:t>เงิน</w:t>
      </w:r>
      <w:r w:rsidR="006D486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D486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486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6D486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486B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นี้ 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 xml:space="preserve">ได้มาจากงบการเงินสำหรับปีสิ้นสุดวันที่ </w:t>
      </w:r>
      <w:r w:rsidR="000C6168" w:rsidRPr="000C6168">
        <w:rPr>
          <w:rFonts w:ascii="Angsana New" w:hAnsi="Angsana New" w:cs="Angsana New"/>
          <w:sz w:val="32"/>
          <w:szCs w:val="32"/>
        </w:rPr>
        <w:t>31</w:t>
      </w:r>
      <w:r w:rsidR="005D5847" w:rsidRPr="00B02691">
        <w:rPr>
          <w:rFonts w:ascii="Angsana New" w:hAnsi="Angsana New" w:cs="Angsana New"/>
          <w:sz w:val="32"/>
          <w:szCs w:val="32"/>
        </w:rPr>
        <w:t xml:space="preserve"> 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6168" w:rsidRPr="000C6168">
        <w:rPr>
          <w:rFonts w:ascii="Angsana New" w:hAnsi="Angsana New" w:cs="Angsana New"/>
          <w:sz w:val="32"/>
          <w:szCs w:val="32"/>
        </w:rPr>
        <w:t>2561</w:t>
      </w:r>
      <w:r w:rsidR="005D5847" w:rsidRPr="00B02691">
        <w:rPr>
          <w:rFonts w:ascii="Angsana New" w:hAnsi="Angsana New" w:cs="Angsana New"/>
          <w:sz w:val="32"/>
          <w:szCs w:val="32"/>
        </w:rPr>
        <w:t xml:space="preserve"> (</w:t>
      </w:r>
      <w:r w:rsidR="005D5847" w:rsidRPr="00B02691">
        <w:rPr>
          <w:rFonts w:ascii="Angsana New" w:hAnsi="Angsana New" w:cs="Angsana New"/>
          <w:sz w:val="32"/>
          <w:szCs w:val="32"/>
          <w:cs/>
        </w:rPr>
        <w:t xml:space="preserve">ฉบับปรับปรุงใหม่) </w:t>
      </w:r>
      <w:r w:rsidRPr="00B02691">
        <w:rPr>
          <w:rFonts w:ascii="Angsana New" w:hAnsi="Angsana New" w:cs="Angsana New"/>
          <w:sz w:val="32"/>
          <w:szCs w:val="32"/>
          <w:cs/>
        </w:rPr>
        <w:t>ตามรายงานของผู้สอบบัญชีลงวันที่</w:t>
      </w:r>
      <w:r w:rsidRPr="00B02691">
        <w:rPr>
          <w:rFonts w:ascii="Angsana New" w:hAnsi="Angsana New" w:cs="Angsana New"/>
          <w:sz w:val="32"/>
          <w:szCs w:val="32"/>
        </w:rPr>
        <w:t xml:space="preserve"> </w:t>
      </w:r>
      <w:r w:rsidR="000C6168" w:rsidRPr="000C6168">
        <w:rPr>
          <w:rFonts w:ascii="Angsana New" w:hAnsi="Angsana New"/>
          <w:sz w:val="32"/>
          <w:szCs w:val="32"/>
        </w:rPr>
        <w:t>8</w:t>
      </w:r>
      <w:r w:rsidRPr="00B02691">
        <w:rPr>
          <w:rFonts w:ascii="Angsana New" w:hAnsi="Angsana New"/>
          <w:sz w:val="32"/>
          <w:szCs w:val="32"/>
        </w:rPr>
        <w:t xml:space="preserve"> </w:t>
      </w:r>
      <w:r w:rsidRPr="00B02691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0C6168" w:rsidRPr="000C6168">
        <w:rPr>
          <w:rFonts w:ascii="Angsana New" w:hAnsi="Angsana New"/>
          <w:sz w:val="32"/>
          <w:szCs w:val="32"/>
        </w:rPr>
        <w:t>2562</w:t>
      </w:r>
    </w:p>
    <w:p w14:paraId="3FD33190" w14:textId="77777777" w:rsidR="00DD783B" w:rsidRPr="00B02691" w:rsidRDefault="00DD783B" w:rsidP="00DD783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7C22E03" w14:textId="6258E41C" w:rsidR="005D5847" w:rsidRPr="00B02691" w:rsidRDefault="00A745BD" w:rsidP="00A745BD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ตามที่กล่าวไว้ใน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หมายเหตุประกอบงบการเงินข้อ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บริษัทได้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เปลี่ยนแปลงนโยบายการบัญชีจากการถือปฏิบัติตามมาตรฐานการรายงานทางการเงินฉบับที่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“รายได้จากสัญญาที่ทำกับลูกค้า” ซึ่งมีผลบังคับใช้สำหรับรอบระยะเวลาบัญชีที่เริ่มในหรือหลังวันที่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บริษัทได้ปรับปรุงย้อนหลังงบการเงิน</w:t>
      </w:r>
      <w:r w:rsidR="003160DB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3160DB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="003160D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160D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160DB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="003160D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3160D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และยอด</w:t>
      </w:r>
      <w:r w:rsidR="003160DB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คงเหลือ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ยกมา ณ วันที่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0C6168" w:rsidRPr="000C616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783B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ที่แสดงเป็นข้อมูลเปรียบเทียบ สำหรับการ</w:t>
      </w:r>
      <w:r w:rsidR="003160DB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เปลี่ยนแปลงนโยบายการบัญชีดังกล่าว</w:t>
      </w:r>
    </w:p>
    <w:p w14:paraId="08161758" w14:textId="77777777" w:rsidR="005D5847" w:rsidRPr="00B02691" w:rsidRDefault="005D5847" w:rsidP="00DD783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504F1DE7" w14:textId="74AFE105" w:rsidR="00DD783B" w:rsidRPr="00B02691" w:rsidRDefault="00DD783B" w:rsidP="00DD783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</w:t>
      </w:r>
      <w:r w:rsidR="00796E6E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ความเห็น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ของข้าพเจ้ามิได้เปลี่ยนแปลงไปเนื่องจากเรื่อง</w:t>
      </w:r>
      <w:r w:rsidR="00A745B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ดังกล่าว</w:t>
      </w:r>
    </w:p>
    <w:p w14:paraId="751CBEF1" w14:textId="77777777" w:rsidR="00DD783B" w:rsidRPr="00B02691" w:rsidRDefault="00DD783B" w:rsidP="0091460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1170F38" w14:textId="6CC8F99C" w:rsidR="008A6767" w:rsidRPr="00B02691" w:rsidRDefault="00F80534" w:rsidP="0091460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CAFB023" w14:textId="77777777" w:rsidR="00513B26" w:rsidRPr="00B02691" w:rsidRDefault="00513B26" w:rsidP="0091460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B04EB8E" w14:textId="6AF69FA5" w:rsidR="008A6767" w:rsidRPr="00B02691" w:rsidRDefault="003B28F7" w:rsidP="00DC18CF">
      <w:pPr>
        <w:pStyle w:val="ListParagraph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ของข้าพเจ้า ทั้งนี้ ข้าพเจ้าไม่ได้แสดงความเห็นแยกต่างหากสำหรับเรื่องเหล่านี้</w:t>
      </w:r>
    </w:p>
    <w:p w14:paraId="36CD934F" w14:textId="77777777" w:rsidR="0077541E" w:rsidRPr="00B02691" w:rsidRDefault="0077541E" w:rsidP="00DC18C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5E2253" w:rsidRPr="00B02691" w14:paraId="17C242B8" w14:textId="77777777" w:rsidTr="007033BF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79906C2" w14:textId="77777777" w:rsidR="005E2253" w:rsidRPr="00B02691" w:rsidRDefault="005E2253" w:rsidP="00AB4CE8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14A4F7C7" w14:textId="77777777" w:rsidR="005E2253" w:rsidRPr="00B02691" w:rsidRDefault="005E2253" w:rsidP="005B0B9C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</w:t>
            </w:r>
            <w:r w:rsidR="005B0B9C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ใช้เพื่อตอบสนอง</w:t>
            </w:r>
          </w:p>
        </w:tc>
      </w:tr>
      <w:tr w:rsidR="005E2253" w:rsidRPr="00B02691" w14:paraId="03B18CB9" w14:textId="77777777" w:rsidTr="002B1B0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653E1" w14:textId="77777777" w:rsidR="005E2253" w:rsidRPr="00B02691" w:rsidRDefault="005E2253" w:rsidP="00AB4CE8">
            <w:pPr>
              <w:pStyle w:val="ListParagraph"/>
              <w:spacing w:after="0"/>
              <w:ind w:left="53" w:right="5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การรับรู้</w:t>
            </w:r>
            <w:r w:rsidRPr="00B02691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C99B5" w14:textId="77777777" w:rsidR="005E2253" w:rsidRPr="00B02691" w:rsidRDefault="005E2253" w:rsidP="00AB4CE8">
            <w:pPr>
              <w:pStyle w:val="ListParagraph"/>
              <w:spacing w:after="0"/>
              <w:ind w:left="40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E2253" w:rsidRPr="00B02691" w14:paraId="7939EA1E" w14:textId="77777777" w:rsidTr="002B1B0B"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054D" w14:textId="4AB7E5A4" w:rsidR="0011415B" w:rsidRPr="00B02691" w:rsidRDefault="005E2253" w:rsidP="00AB4CE8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กลุ่มบริษัทประกอบธุรกิจหลัก </w:t>
            </w:r>
            <w:r w:rsidR="000C6168" w:rsidRPr="000C6168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  <w:t>2</w:t>
            </w:r>
            <w:r w:rsidRPr="00B02691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กลุ่มธุรกิจ คือ กลุ่มธุรกิจ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พัฒนาอสังหาริมทรัพย์และกลุ่มธุรกิจโรงพยาบาลและ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คลินิก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ทันตกรรม กลุ่มบริษัทรับรู้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เมื่องานก่อสร้างเสร็จตามสัญญาและมีการโอน</w:t>
            </w:r>
            <w:r w:rsidR="00BB2F69" w:rsidRPr="00B02691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อำนาจการควบคุม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ในอสังหาริมทรัพย์ให้กับ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ผู้ซื้อ</w:t>
            </w:r>
            <w:r w:rsidR="00EE6DC8" w:rsidRPr="00B02691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 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โดยบริษัทมีสัญญาซื้อขายอสังหาริ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มทรัพย์และเอกสารประกอบการ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ขาย</w:t>
            </w:r>
            <w:r w:rsidR="00BB2F69" w:rsidRPr="00B02691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                        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เป็นจำนวนมาก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รับรู้รายได้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จาก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ธุรกิจ</w:t>
            </w:r>
            <w:r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โรงพยาบาล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และคล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ิ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นิ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ก                  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ทันตกรรม</w:t>
            </w:r>
            <w:r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เมื่อได้ให้บริการ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หรือจำหน่าย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ยาให้กับคนไข้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แล้ว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และ</w:t>
            </w:r>
            <w:r w:rsidR="00BB2F69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รับรู้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รายได้ค่ารักษาพยาบาล</w:t>
            </w:r>
            <w:r w:rsidRPr="00B02691">
              <w:rPr>
                <w:rFonts w:ascii="Angsana New" w:hAnsi="Angsana New" w:cs="Angsana New"/>
                <w:sz w:val="26"/>
                <w:szCs w:val="26"/>
                <w:cs/>
              </w:rPr>
              <w:t>จากโครงการประกันสังคม</w:t>
            </w:r>
            <w:r w:rsidR="005B0B9C" w:rsidRPr="00B02691">
              <w:rPr>
                <w:rFonts w:ascii="Angsana New" w:hAnsi="Angsana New" w:cs="Angsana New"/>
                <w:sz w:val="26"/>
                <w:szCs w:val="26"/>
                <w:cs/>
              </w:rPr>
              <w:t>ตามเกณฑ์คงค้าง</w:t>
            </w:r>
            <w:r w:rsidR="005B0B9C"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ใน</w:t>
            </w:r>
            <w:r w:rsidR="005B0B9C"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อัตรา</w:t>
            </w:r>
            <w:r w:rsidR="005B0B9C"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ที่</w:t>
            </w:r>
            <w:r w:rsidR="005B0B9C"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กำหนดโดยสำนักงานประกันสังคม</w:t>
            </w:r>
            <w:r w:rsidR="008775E0"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ปรับปรุงด้วยส่วนที่คาดว่าจะไม่ได้รับตามประสบการณ์ในอดีต</w:t>
            </w:r>
            <w:r w:rsidR="00EE6DC8" w:rsidRPr="00B0269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ทั้งนี้การรักษาพยาบาลมีจำนวนและประเภทของการรัก</w:t>
            </w:r>
            <w:r w:rsidR="008775E0" w:rsidRPr="00B02691">
              <w:rPr>
                <w:rFonts w:ascii="Angsana New" w:hAnsi="Angsana New" w:cs="Angsana New" w:hint="cs"/>
                <w:sz w:val="26"/>
                <w:szCs w:val="26"/>
                <w:cs/>
              </w:rPr>
              <w:t>ษาพยาบาลที่แตกต่างกัน</w:t>
            </w:r>
            <w:r w:rsidRPr="00B0269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4D705220" w14:textId="1EDB313C" w:rsidR="005E2253" w:rsidRPr="00B02691" w:rsidRDefault="005E2253" w:rsidP="00AB4CE8">
            <w:pPr>
              <w:spacing w:before="60"/>
              <w:ind w:left="53" w:right="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ดังนั้นเรื่องสำคัญในการตรวจสอบ คือ </w:t>
            </w: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จากการขายโครงการพัฒนา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อสังหาริมทรัพย์</w:t>
            </w:r>
            <w:r w:rsidR="008F32D6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มีการรับรู้ยอดถูกต้อง</w:t>
            </w:r>
            <w:r w:rsidR="0011415B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และรายได้จากธุรกิจ</w:t>
            </w:r>
            <w:r w:rsidRPr="00B0269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โรงพยาบาล</w:t>
            </w:r>
            <w:r w:rsidRPr="00B02691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th-TH"/>
              </w:rPr>
              <w:t>และ</w:t>
            </w:r>
            <w:r w:rsidRPr="00B02691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th-TH"/>
              </w:rPr>
              <w:t>คลินิก</w:t>
            </w:r>
            <w:r w:rsidRPr="00B02691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th-TH"/>
              </w:rPr>
              <w:t>ทันตกรรม</w:t>
            </w:r>
            <w:r w:rsidRPr="00B02691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th-TH"/>
              </w:rPr>
              <w:t>มี</w:t>
            </w:r>
            <w:r w:rsidR="009C7322" w:rsidRPr="00B02691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th-TH"/>
              </w:rPr>
              <w:t>การรับรู้รายได้ตามงวดบัญชีที่ถูกต้อง</w:t>
            </w:r>
            <w:r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ตามมาตรฐานการรายงานทางการเงิน</w:t>
            </w:r>
          </w:p>
          <w:p w14:paraId="4DF3D891" w14:textId="24D7084C" w:rsidR="005E2253" w:rsidRPr="000B56EE" w:rsidRDefault="005E2253" w:rsidP="000B56EE">
            <w:pPr>
              <w:spacing w:before="240" w:after="60" w:line="235" w:lineRule="auto"/>
              <w:ind w:left="53" w:right="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69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ทั้งนี้นโยบายการบัญชี</w:t>
            </w:r>
            <w:r w:rsidRPr="00B0269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สำหรับการรับรู้</w:t>
            </w:r>
            <w:r w:rsidRPr="00B0269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รายได้และรายละเอียด</w:t>
            </w:r>
            <w:r w:rsidRPr="00B0269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จากการขายโครงการพัฒนาอสังหาริมทรัพย์ และการให้บริการ</w:t>
            </w:r>
            <w:r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th-TH"/>
              </w:rPr>
              <w:t>โรงพยาบาลและ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th-TH"/>
              </w:rPr>
              <w:t>คลินิก</w:t>
            </w:r>
            <w:r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th-TH"/>
              </w:rPr>
              <w:t>ทันตกรรม</w:t>
            </w:r>
            <w:r w:rsidRPr="00B02691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ได้เปิดเผย</w:t>
            </w:r>
            <w:r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ไว้ในหมายเหตุประกอบงบการเงินข้อ </w:t>
            </w:r>
            <w:r w:rsidR="000C6168" w:rsidRPr="000C616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269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C6168" w:rsidRPr="000C616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และข้อ </w:t>
            </w:r>
            <w:r w:rsidR="000C6168" w:rsidRPr="000C6168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ตามลำดับ</w:t>
            </w:r>
          </w:p>
        </w:tc>
        <w:tc>
          <w:tcPr>
            <w:tcW w:w="4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0F37" w14:textId="77777777" w:rsidR="005E2253" w:rsidRPr="00B02691" w:rsidRDefault="005E2253" w:rsidP="00AB4CE8">
            <w:pPr>
              <w:pStyle w:val="NoSpacing"/>
              <w:spacing w:before="60"/>
              <w:ind w:left="40" w:right="54"/>
              <w:rPr>
                <w:sz w:val="26"/>
                <w:szCs w:val="26"/>
                <w:cs/>
              </w:rPr>
            </w:pPr>
            <w:r w:rsidRPr="00B02691">
              <w:rPr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7BFC70F7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ภายในที่เกี่ยวข้องกับการรับรู้รายได้</w:t>
            </w:r>
          </w:p>
          <w:p w14:paraId="1E86B895" w14:textId="77777777" w:rsidR="005E2253" w:rsidRPr="00B02691" w:rsidRDefault="005E2253" w:rsidP="007F560C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ทดสอบ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การออกแบบและการปฏิบัติตามการควบคุมภายใน</w:t>
            </w:r>
            <w:r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C18CF" w:rsidRPr="00B02691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="008775E0"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3163E18E" w14:textId="77777777" w:rsidR="002F04DE" w:rsidRPr="00B02691" w:rsidRDefault="002F04DE" w:rsidP="002F04DE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ทดสอบความมีประสิทธิผลของการปฏิบัติตามการควบคุม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  <w:r w:rsidR="00FC42FA" w:rsidRPr="00B02691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5FD0CB9E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68204DBA" w14:textId="07F55CB3" w:rsidR="005E2253" w:rsidRPr="00B02691" w:rsidRDefault="005E2253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ตรวจสอบ</w:t>
            </w:r>
            <w:r w:rsidRPr="00B02691">
              <w:rPr>
                <w:rFonts w:ascii="Angsana New" w:hAnsi="Angsana New"/>
                <w:spacing w:val="-14"/>
                <w:sz w:val="26"/>
                <w:szCs w:val="26"/>
                <w:cs/>
              </w:rPr>
              <w:t>ข้อตกลงและเงื่อนไขของสัญญา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4"/>
                <w:sz w:val="26"/>
                <w:szCs w:val="26"/>
                <w:cs/>
              </w:rPr>
              <w:t>ขายโครงการพัฒนา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อสังหาริมทรัพย์ และ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ทดสอบ</w:t>
            </w:r>
            <w:r w:rsidR="00A92228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ว่า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การคำนวณรายได้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ถูกต้อง</w:t>
            </w:r>
            <w:r w:rsidR="00924C12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 xml:space="preserve">หรือไม่ </w:t>
            </w:r>
            <w:r w:rsidRPr="00B026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รวมถึง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ตรวจสอบเอกสารประกอบ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การบันทึกบัญชี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สำหรับรายได้ดังกล่าว</w:t>
            </w:r>
          </w:p>
          <w:p w14:paraId="170B18D6" w14:textId="5D1AC28D" w:rsidR="005E2253" w:rsidRPr="00B02691" w:rsidRDefault="005E2253" w:rsidP="0038559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ตรวจสอบข้อตกลงและเงื่อนไขของ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การให้บริการ</w:t>
            </w: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ของ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โรงพยาบาลและคลินิกทันตกรรม และรายการ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รายได้จากธุรกิจ</w:t>
            </w:r>
            <w:r w:rsidRPr="00B0269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โรงพยาบาลและ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th-TH"/>
              </w:rPr>
              <w:t>คลินิก</w:t>
            </w:r>
            <w:r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th-TH"/>
              </w:rPr>
              <w:t>ทันตกรรม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th-TH"/>
              </w:rPr>
              <w:t xml:space="preserve"> </w:t>
            </w: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ที่เกิดขึ้นในระหว่างปีและช่วงใกล้วันสิ้นรอบ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ระยะเวลาบัญชีกับเอกสารประกอบ</w:t>
            </w:r>
            <w:r w:rsidR="00385598" w:rsidRPr="00B02691">
              <w:rPr>
                <w:rFonts w:ascii="Angsana New" w:hAnsi="Angsana New"/>
                <w:sz w:val="26"/>
                <w:szCs w:val="26"/>
                <w:cs/>
              </w:rPr>
              <w:t>การบันทึกบัญชี</w:t>
            </w:r>
            <w:r w:rsidR="00385598"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สำหรับรายได้ดังกล่าว</w:t>
            </w:r>
          </w:p>
          <w:p w14:paraId="1FC49712" w14:textId="77777777" w:rsidR="005E2253" w:rsidRPr="00B02691" w:rsidRDefault="005E2253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ตรวจสอบ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ใบลดหนี้ที่กลุ่มบริษัทออกภายหลังวันสิ้นรอบ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ระยะเวลาบัญชี</w:t>
            </w:r>
          </w:p>
          <w:p w14:paraId="53E45266" w14:textId="77777777" w:rsidR="005E2253" w:rsidRPr="00B02691" w:rsidRDefault="005E2253" w:rsidP="00A9222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การวิเคราะห์เปรียบเทียบข้อมูลทางการเงิน</w:t>
            </w:r>
            <w:r w:rsidR="00A92228"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กับ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พัฒนาอสังหาริมทรัพย์ และรายได้จากธุรกิจ</w:t>
            </w:r>
            <w:r w:rsidRPr="00B02691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th-TH"/>
              </w:rPr>
              <w:t>โรงพยาบาล</w:t>
            </w:r>
            <w:r w:rsidRPr="00B0269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และ</w:t>
            </w:r>
            <w:r w:rsidRPr="00B02691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คลินิก</w:t>
            </w:r>
            <w:r w:rsidRPr="00B0269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ทันตกรรม</w:t>
            </w:r>
          </w:p>
        </w:tc>
      </w:tr>
    </w:tbl>
    <w:p w14:paraId="3DD783A6" w14:textId="77777777" w:rsidR="003A4A89" w:rsidRPr="00B02691" w:rsidRDefault="003A4A89">
      <w:pPr>
        <w:rPr>
          <w:cs/>
        </w:rPr>
      </w:pPr>
    </w:p>
    <w:p w14:paraId="781C0C70" w14:textId="315E89B2" w:rsidR="00DD783B" w:rsidRPr="00B02691" w:rsidRDefault="00DD783B" w:rsidP="003A4A89">
      <w:pPr>
        <w:spacing w:after="0" w:line="40" w:lineRule="exact"/>
      </w:pPr>
      <w:r w:rsidRPr="00B02691">
        <w:br w:type="page"/>
      </w:r>
    </w:p>
    <w:p w14:paraId="12D5304F" w14:textId="77777777" w:rsidR="002B1B0B" w:rsidRPr="00B02691" w:rsidRDefault="002B1B0B" w:rsidP="003A4A89">
      <w:pPr>
        <w:spacing w:after="0" w:line="40" w:lineRule="exact"/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2B1B0B" w:rsidRPr="00B02691" w14:paraId="5E922C22" w14:textId="77777777" w:rsidTr="005C4830">
        <w:tc>
          <w:tcPr>
            <w:tcW w:w="4320" w:type="dxa"/>
            <w:tcBorders>
              <w:bottom w:val="nil"/>
            </w:tcBorders>
          </w:tcPr>
          <w:p w14:paraId="671621E4" w14:textId="77777777" w:rsidR="002B1B0B" w:rsidRPr="00B02691" w:rsidRDefault="002B1B0B" w:rsidP="002B1B0B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nil"/>
            </w:tcBorders>
          </w:tcPr>
          <w:p w14:paraId="571F15BF" w14:textId="77777777" w:rsidR="002B1B0B" w:rsidRPr="00B02691" w:rsidRDefault="002B1B0B" w:rsidP="002B1B0B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</w:t>
            </w:r>
            <w:r w:rsidR="00924C12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ใช้เพื่อตอบสนอง</w:t>
            </w:r>
          </w:p>
        </w:tc>
      </w:tr>
      <w:tr w:rsidR="002B1B0B" w:rsidRPr="00B02691" w14:paraId="3D91EF32" w14:textId="77777777" w:rsidTr="005C4830">
        <w:tc>
          <w:tcPr>
            <w:tcW w:w="4320" w:type="dxa"/>
            <w:tcBorders>
              <w:bottom w:val="nil"/>
            </w:tcBorders>
          </w:tcPr>
          <w:p w14:paraId="28B3F5D6" w14:textId="77777777" w:rsidR="002B1B0B" w:rsidRPr="00B02691" w:rsidRDefault="002B1B0B" w:rsidP="002B1B0B">
            <w:pPr>
              <w:spacing w:after="60" w:line="235" w:lineRule="auto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การด้อยค่าของเงินลงทุนในบริษัทย่อยและค่าความนิยม</w:t>
            </w:r>
          </w:p>
        </w:tc>
        <w:tc>
          <w:tcPr>
            <w:tcW w:w="4509" w:type="dxa"/>
            <w:tcBorders>
              <w:bottom w:val="nil"/>
            </w:tcBorders>
          </w:tcPr>
          <w:p w14:paraId="1AEAD249" w14:textId="77777777" w:rsidR="002B1B0B" w:rsidRPr="00B02691" w:rsidRDefault="002B1B0B" w:rsidP="002B1B0B">
            <w:pPr>
              <w:spacing w:after="60" w:line="235" w:lineRule="auto"/>
              <w:ind w:left="53" w:right="51"/>
              <w:contextualSpacing/>
              <w:jc w:val="thaiDistribute"/>
              <w:rPr>
                <w:rFonts w:ascii="Angsana New" w:eastAsia="Times New Roman" w:hAnsi="Angsana New" w:cs="Angsana New"/>
                <w:color w:val="212121"/>
                <w:sz w:val="26"/>
                <w:szCs w:val="26"/>
                <w:cs/>
              </w:rPr>
            </w:pPr>
          </w:p>
        </w:tc>
      </w:tr>
      <w:tr w:rsidR="002B1B0B" w:rsidRPr="00B02691" w14:paraId="2E076579" w14:textId="77777777" w:rsidTr="005C4830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22921F3E" w14:textId="77777777" w:rsidR="002B1B0B" w:rsidRPr="00B02691" w:rsidRDefault="002B1B0B" w:rsidP="002B1B0B">
            <w:pPr>
              <w:spacing w:before="40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เนื่องจากการพิจารณาเกี่ยวกับการด้อยค่าของเงินลงทุนในบริษัทย่อยและการด้อยค่าของค่าความนิยมขึ้นอยู่กับ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br/>
              <w:t>ดุลยพินิจและข้อสมมติที่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สำคัญที่ผู้บริหารของกลุ่มบริษัท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นำมาใช้ในการประมาณค่าเผื่อการด้อยค่าดังกล่าว </w:t>
            </w:r>
            <w:r w:rsidR="00924C12" w:rsidRPr="00B02691">
              <w:rPr>
                <w:rFonts w:ascii="Angsana New" w:hAnsi="Angsana New" w:hint="cs"/>
                <w:sz w:val="26"/>
                <w:szCs w:val="26"/>
                <w:cs/>
              </w:rPr>
              <w:t xml:space="preserve">ดังนั้น 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เรื่องสำคัญ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ในการตรวจสอบ คือการแสดงมูลค่าของเงินลงทุนในบริษัทย่อย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และค่าความนิยม และค่าเผื่อการด้อยค่าของเงินลงทุนใน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บริษัทย่อยและค่าความนิยมว่าเป็นไปตามมาตรฐานการรายงาน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</w:t>
            </w:r>
          </w:p>
          <w:p w14:paraId="5AC54B57" w14:textId="398EE0D6" w:rsidR="002B1B0B" w:rsidRPr="00B02691" w:rsidRDefault="002B1B0B" w:rsidP="006116B5">
            <w:pPr>
              <w:spacing w:before="240" w:after="60" w:line="235" w:lineRule="auto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ทั้งนี้ นโยบายการบัญชีสำหรับเงินลงทุน นโยบายการบัญชีสำหรับค่าความนิยมและการด้อยค่า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รายละเอียดเงินลงทุน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Pr="00B02691">
              <w:rPr>
                <w:rFonts w:ascii="Angsana New" w:hAnsi="Angsana New"/>
                <w:spacing w:val="2"/>
                <w:sz w:val="26"/>
                <w:szCs w:val="26"/>
                <w:cs/>
              </w:rPr>
              <w:t>บริษัทย่อย และรายละเอียดค่าความนิยม ได้เปิดเผยไว้ใน</w:t>
            </w:r>
            <w:r w:rsidRPr="008C1C0F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0C6168" w:rsidRPr="008C1C0F">
              <w:rPr>
                <w:rFonts w:ascii="Angsana New" w:hAnsi="Angsana New"/>
                <w:sz w:val="26"/>
                <w:szCs w:val="26"/>
              </w:rPr>
              <w:t>3</w:t>
            </w:r>
            <w:r w:rsidRPr="008C1C0F">
              <w:rPr>
                <w:rFonts w:ascii="Angsana New" w:hAnsi="Angsana New"/>
                <w:sz w:val="26"/>
                <w:szCs w:val="26"/>
              </w:rPr>
              <w:t>.</w:t>
            </w:r>
            <w:r w:rsidR="000C6168" w:rsidRPr="008C1C0F">
              <w:rPr>
                <w:rFonts w:ascii="Angsana New" w:hAnsi="Angsana New"/>
                <w:sz w:val="26"/>
                <w:szCs w:val="26"/>
              </w:rPr>
              <w:t>5</w:t>
            </w:r>
            <w:r w:rsidRPr="008C1C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C1C0F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0C6168" w:rsidRPr="008C1C0F">
              <w:rPr>
                <w:rFonts w:ascii="Angsana New" w:hAnsi="Angsana New"/>
                <w:sz w:val="26"/>
                <w:szCs w:val="26"/>
              </w:rPr>
              <w:t>3</w:t>
            </w:r>
            <w:r w:rsidRPr="008C1C0F">
              <w:rPr>
                <w:rFonts w:ascii="Angsana New" w:hAnsi="Angsana New"/>
                <w:sz w:val="26"/>
                <w:szCs w:val="26"/>
              </w:rPr>
              <w:t>.</w:t>
            </w:r>
            <w:r w:rsidR="000C6168" w:rsidRPr="008C1C0F">
              <w:rPr>
                <w:rFonts w:ascii="Angsana New" w:hAnsi="Angsana New"/>
                <w:sz w:val="26"/>
                <w:szCs w:val="26"/>
              </w:rPr>
              <w:t>9</w:t>
            </w:r>
            <w:r w:rsidRPr="008C1C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C1C0F" w:rsidRPr="008C1C0F">
              <w:rPr>
                <w:rFonts w:ascii="Angsana New" w:hAnsi="Angsana New" w:hint="cs"/>
                <w:sz w:val="26"/>
                <w:szCs w:val="26"/>
                <w:cs/>
              </w:rPr>
              <w:t xml:space="preserve">ข้อ </w:t>
            </w:r>
            <w:r w:rsidR="008C1C0F" w:rsidRPr="008C1C0F">
              <w:rPr>
                <w:rFonts w:ascii="Angsana New" w:hAnsi="Angsana New"/>
                <w:sz w:val="26"/>
                <w:szCs w:val="26"/>
              </w:rPr>
              <w:t xml:space="preserve">3.10 </w:t>
            </w:r>
            <w:r w:rsidRPr="008C1C0F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0C6168" w:rsidRPr="008C1C0F">
              <w:rPr>
                <w:rFonts w:ascii="Angsana New" w:hAnsi="Angsana New"/>
                <w:sz w:val="26"/>
                <w:szCs w:val="26"/>
              </w:rPr>
              <w:t>12</w:t>
            </w:r>
            <w:r w:rsidR="006116B5" w:rsidRPr="008C1C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16B5" w:rsidRPr="008C1C0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C1C0F">
              <w:rPr>
                <w:rFonts w:ascii="Angsana New" w:hAnsi="Angsana New"/>
                <w:sz w:val="26"/>
                <w:szCs w:val="26"/>
                <w:cs/>
              </w:rPr>
              <w:t>ข้อ</w:t>
            </w:r>
            <w:r w:rsidRPr="00B02691">
              <w:rPr>
                <w:rFonts w:ascii="Angsana New" w:hAnsi="Angsana New"/>
                <w:spacing w:val="-20"/>
                <w:sz w:val="26"/>
                <w:szCs w:val="26"/>
                <w:cs/>
              </w:rPr>
              <w:t xml:space="preserve"> </w:t>
            </w:r>
            <w:r w:rsidR="000C6168" w:rsidRPr="000C6168">
              <w:rPr>
                <w:rFonts w:ascii="Angsana New" w:hAnsi="Angsana New"/>
                <w:sz w:val="26"/>
                <w:szCs w:val="26"/>
              </w:rPr>
              <w:t>15</w:t>
            </w:r>
            <w:r w:rsidRPr="00B026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ตามลำดับ</w:t>
            </w:r>
            <w:bookmarkStart w:id="0" w:name="_GoBack"/>
            <w:bookmarkEnd w:id="0"/>
          </w:p>
        </w:tc>
        <w:tc>
          <w:tcPr>
            <w:tcW w:w="4509" w:type="dxa"/>
            <w:tcBorders>
              <w:top w:val="nil"/>
              <w:bottom w:val="single" w:sz="4" w:space="0" w:color="auto"/>
            </w:tcBorders>
          </w:tcPr>
          <w:p w14:paraId="5DE81CD3" w14:textId="77777777" w:rsidR="002B1B0B" w:rsidRPr="00B02691" w:rsidRDefault="002B1B0B" w:rsidP="002B1B0B">
            <w:pPr>
              <w:spacing w:before="40" w:after="40"/>
              <w:ind w:left="53" w:right="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2CA6AAC9" w14:textId="77777777" w:rsidR="002B1B0B" w:rsidRPr="00B02691" w:rsidRDefault="002B1B0B" w:rsidP="002B1B0B">
            <w:pPr>
              <w:pStyle w:val="ListParagraph"/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ภายใน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ที่เกี่ยวข้องกับการรับรู้การด้อยค่า</w:t>
            </w:r>
          </w:p>
          <w:p w14:paraId="10F2BC96" w14:textId="77777777" w:rsidR="002B1B0B" w:rsidRPr="00B02691" w:rsidRDefault="002B1B0B" w:rsidP="002B1B0B">
            <w:pPr>
              <w:pStyle w:val="ListParagraph"/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สอบทานการออกแบบและการปฏิบัติตามการควบคุมภายในที่เกี่ยวข้องกับการพิจารณาการด้อยค่า</w:t>
            </w:r>
          </w:p>
          <w:p w14:paraId="4B39789E" w14:textId="77777777" w:rsidR="002B1B0B" w:rsidRPr="00B02691" w:rsidRDefault="002B1B0B" w:rsidP="002B1B0B">
            <w:pPr>
              <w:pStyle w:val="ListParagraph"/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6"/>
                <w:sz w:val="26"/>
                <w:szCs w:val="26"/>
                <w:cs/>
              </w:rPr>
              <w:t>ทดสอบความมีประสิทธิผลของการปฏิบัติตามการ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ควบคุมภายในที่เกี่ยวข้องกับการพิจารณาการด้อยค่า</w:t>
            </w:r>
          </w:p>
          <w:p w14:paraId="76D53317" w14:textId="77777777" w:rsidR="002B1B0B" w:rsidRPr="00B02691" w:rsidRDefault="002B1B0B" w:rsidP="002B1B0B">
            <w:pPr>
              <w:pStyle w:val="ListParagraph"/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6C15F68F" w14:textId="77777777" w:rsidR="002B1B0B" w:rsidRPr="00B02691" w:rsidRDefault="002B1B0B" w:rsidP="002B1B0B">
            <w:pPr>
              <w:pStyle w:val="ListParagraph"/>
              <w:numPr>
                <w:ilvl w:val="0"/>
                <w:numId w:val="27"/>
              </w:numPr>
              <w:spacing w:before="40" w:after="40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ตรวจสอบหลักฐานประกอบการพิจารณาของผู้บริหาร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 และค่าความนิยม</w:t>
            </w:r>
          </w:p>
          <w:p w14:paraId="21A0B9DF" w14:textId="77777777" w:rsidR="002B1B0B" w:rsidRPr="00B02691" w:rsidRDefault="002B1B0B" w:rsidP="002B1B0B">
            <w:pPr>
              <w:pStyle w:val="ListParagraph"/>
              <w:numPr>
                <w:ilvl w:val="0"/>
                <w:numId w:val="27"/>
              </w:numPr>
              <w:spacing w:before="40" w:after="40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6"/>
                <w:sz w:val="26"/>
                <w:szCs w:val="26"/>
                <w:cs/>
              </w:rPr>
              <w:t>ประเมินความเหมาะสมของวิธีการประเมินมูลค่า</w:t>
            </w:r>
            <w:r w:rsidR="00BC6534" w:rsidRPr="00B0269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และ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ทดสอบข้อสมมติที่สำคัญที่ใช้ในการประมาณการกระแสเงินสดที่คาดว่าจะได้รับในอนาคต โดยใช้ผู้เชี่ยวชาญ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ด้านการประเมินมูลค่าของข้าพเจ้าในการจัดทำประมาณการอย่างเป็นอิสระ วิเคราะห์ความอ่อนไหวของสมมติฐานสำคัญ ที่ใช้ในการวิเคราะห์ โดยการเปรียบเทียบข้อสมมติดังกล่าวกับแหล่งข้อมูลภายในและภายนอก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 ๆ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กับบริษัทอื่นที่เปรียบเทียบกันได้ ตลอดจนทดสอบการคำนวณมูลค่าที่คาดว่าจะได้รับคืนของสินทรัพย์ตามแบบจำลองทางการเงิน</w:t>
            </w:r>
          </w:p>
        </w:tc>
      </w:tr>
    </w:tbl>
    <w:p w14:paraId="6CCC950B" w14:textId="77777777" w:rsidR="00D7419D" w:rsidRPr="00B02691" w:rsidRDefault="00D7419D">
      <w:pPr>
        <w:spacing w:after="200" w:line="276" w:lineRule="auto"/>
        <w:rPr>
          <w:rFonts w:asciiTheme="majorBidi" w:hAnsiTheme="majorBidi" w:cstheme="majorBidi"/>
          <w:color w:val="000000"/>
          <w:sz w:val="12"/>
          <w:szCs w:val="12"/>
        </w:rPr>
      </w:pPr>
    </w:p>
    <w:p w14:paraId="7F7EA8C6" w14:textId="77777777" w:rsidR="00187DC9" w:rsidRPr="00B02691" w:rsidRDefault="00187DC9" w:rsidP="00E92485">
      <w:pPr>
        <w:spacing w:after="0"/>
        <w:rPr>
          <w:sz w:val="4"/>
          <w:szCs w:val="4"/>
        </w:rPr>
      </w:pPr>
    </w:p>
    <w:p w14:paraId="391DB5C8" w14:textId="77777777" w:rsidR="006116B5" w:rsidRPr="00B02691" w:rsidRDefault="006116B5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tbl>
      <w:tblPr>
        <w:tblStyle w:val="TableGrid"/>
        <w:tblW w:w="8829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320"/>
        <w:gridCol w:w="4509"/>
      </w:tblGrid>
      <w:tr w:rsidR="006116B5" w:rsidRPr="00B02691" w14:paraId="6F579E9D" w14:textId="77777777" w:rsidTr="006116B5">
        <w:tc>
          <w:tcPr>
            <w:tcW w:w="4320" w:type="dxa"/>
          </w:tcPr>
          <w:p w14:paraId="43D38B41" w14:textId="77777777" w:rsidR="006116B5" w:rsidRPr="00B02691" w:rsidRDefault="006116B5" w:rsidP="00D953A4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9" w:type="dxa"/>
          </w:tcPr>
          <w:p w14:paraId="25920F09" w14:textId="77777777" w:rsidR="006116B5" w:rsidRPr="00B02691" w:rsidRDefault="006116B5" w:rsidP="00D953A4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วิธีการตรวจสอบที่ใช้เพื่อตอบสนอง</w:t>
            </w:r>
          </w:p>
        </w:tc>
      </w:tr>
      <w:tr w:rsidR="006116B5" w:rsidRPr="00B02691" w14:paraId="6BF3C59C" w14:textId="77777777" w:rsidTr="006116B5">
        <w:tblPrEx>
          <w:tblCellMar>
            <w:left w:w="0" w:type="dxa"/>
            <w:right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14:paraId="0F6CDEC8" w14:textId="77777777" w:rsidR="006116B5" w:rsidRPr="00B02691" w:rsidRDefault="006116B5" w:rsidP="00D953A4">
            <w:pPr>
              <w:spacing w:before="40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การด้อยค่าของ</w:t>
            </w:r>
            <w:r w:rsidRPr="00B0269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ต้นทุนการพัฒนาโครงการ</w:t>
            </w:r>
          </w:p>
        </w:tc>
        <w:tc>
          <w:tcPr>
            <w:tcW w:w="4509" w:type="dxa"/>
            <w:tcBorders>
              <w:top w:val="single" w:sz="4" w:space="0" w:color="auto"/>
              <w:bottom w:val="nil"/>
            </w:tcBorders>
          </w:tcPr>
          <w:p w14:paraId="5EAB47F1" w14:textId="77777777" w:rsidR="006116B5" w:rsidRPr="00B02691" w:rsidRDefault="006116B5" w:rsidP="00D953A4">
            <w:pPr>
              <w:spacing w:before="40" w:after="40"/>
              <w:ind w:left="53" w:right="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16B5" w:rsidRPr="00B02691" w14:paraId="3467FA13" w14:textId="77777777" w:rsidTr="006116B5">
        <w:tblPrEx>
          <w:tblCellMar>
            <w:left w:w="0" w:type="dxa"/>
            <w:right w:w="0" w:type="dxa"/>
          </w:tblCellMar>
        </w:tblPrEx>
        <w:tc>
          <w:tcPr>
            <w:tcW w:w="4320" w:type="dxa"/>
            <w:tcBorders>
              <w:top w:val="nil"/>
            </w:tcBorders>
          </w:tcPr>
          <w:p w14:paraId="01F0E271" w14:textId="77777777" w:rsidR="006116B5" w:rsidRPr="00B02691" w:rsidRDefault="006116B5" w:rsidP="00D953A4">
            <w:pPr>
              <w:spacing w:before="40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เนื่องจากการพิจารณาเกี่ยวกับการด้อยค่าของ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ต้นทุนการพัฒนาโครงการ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ขึ้นอยู่กับดุลยพินิจและข้อสมมติที่สำคัญ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ที่ผู้บริหารของกลุ่มบริษัทนำมาใช้ในการประมาณค่าเผื่อ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การด้อยค่าดังกล่าว เรื่องสำคัญในการตรวจสอบ คือการแสดง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มูลค่าของ</w:t>
            </w:r>
            <w:r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ต้นทุนการพัฒนาโครงการ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และค่าเผื่อการ</w:t>
            </w:r>
            <w:r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ด้อยค่า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>โครงการว่า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เป็นไปตามมาตรฐานการรายงานทางการเงิน </w:t>
            </w:r>
          </w:p>
          <w:p w14:paraId="112BCAC4" w14:textId="06BBBF1C" w:rsidR="006116B5" w:rsidRPr="00B02691" w:rsidRDefault="006116B5" w:rsidP="00D953A4">
            <w:pPr>
              <w:spacing w:before="40"/>
              <w:ind w:left="62" w:right="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4"/>
                <w:sz w:val="26"/>
                <w:szCs w:val="26"/>
                <w:cs/>
              </w:rPr>
              <w:t>ทั้งนี้ นโยบายการบัญชีสำหรับ</w:t>
            </w:r>
            <w:r w:rsidRPr="00B02691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ต้นทุนพัฒนาโครงการ</w:t>
            </w:r>
            <w:r w:rsidRPr="00B02691">
              <w:rPr>
                <w:rFonts w:ascii="Angsana New" w:hAnsi="Angsana New"/>
                <w:spacing w:val="4"/>
                <w:sz w:val="26"/>
                <w:szCs w:val="26"/>
                <w:cs/>
              </w:rPr>
              <w:t>และ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การด้อยค่า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และรายละเอียด</w:t>
            </w:r>
            <w:r w:rsidRPr="00B0269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ต้นทุนพัฒนาโครงการ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ได้เปิดเผ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ย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ไว้ในหมายเหตุประกอบงบการเงินข้อ </w:t>
            </w:r>
            <w:r w:rsidR="000C6168" w:rsidRPr="000C6168">
              <w:rPr>
                <w:rFonts w:ascii="Angsana New" w:hAnsi="Angsana New"/>
                <w:spacing w:val="-8"/>
                <w:sz w:val="26"/>
                <w:szCs w:val="26"/>
              </w:rPr>
              <w:t>3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</w:rPr>
              <w:t>.</w:t>
            </w:r>
            <w:r w:rsidR="000C6168" w:rsidRPr="000C6168">
              <w:rPr>
                <w:rFonts w:ascii="Angsana New" w:hAnsi="Angsana New"/>
                <w:spacing w:val="-8"/>
                <w:sz w:val="26"/>
                <w:szCs w:val="26"/>
              </w:rPr>
              <w:t>3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r w:rsidRPr="00B0269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และ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ข้อ </w:t>
            </w:r>
            <w:r w:rsidR="000C6168" w:rsidRPr="000C6168">
              <w:rPr>
                <w:rFonts w:ascii="Angsana New" w:hAnsi="Angsana New"/>
                <w:spacing w:val="-8"/>
                <w:sz w:val="26"/>
                <w:szCs w:val="26"/>
              </w:rPr>
              <w:t>9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4509" w:type="dxa"/>
            <w:tcBorders>
              <w:top w:val="nil"/>
            </w:tcBorders>
          </w:tcPr>
          <w:p w14:paraId="580E8025" w14:textId="77777777" w:rsidR="006116B5" w:rsidRPr="00B02691" w:rsidRDefault="006116B5" w:rsidP="00D953A4">
            <w:pPr>
              <w:spacing w:before="40" w:after="40"/>
              <w:ind w:left="53" w:right="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3F56EC19" w14:textId="77777777" w:rsidR="006116B5" w:rsidRPr="00B02691" w:rsidRDefault="006116B5" w:rsidP="00D953A4">
            <w:pPr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ภายในที่เกี่ยวข้องกับการรับรู้การด้อยค่า</w:t>
            </w:r>
          </w:p>
          <w:p w14:paraId="04AC6110" w14:textId="77777777" w:rsidR="006116B5" w:rsidRPr="00B02691" w:rsidRDefault="006116B5" w:rsidP="00D953A4">
            <w:pPr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สอบทานการออกแบบและการปฏิบัติตามการควบคุมภายใน</w:t>
            </w:r>
            <w:r w:rsidRPr="00B026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ที่เกี่ยวข้องกับการพิจารณาการด้อยค่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า</w:t>
            </w:r>
          </w:p>
          <w:p w14:paraId="64145E74" w14:textId="77777777" w:rsidR="006116B5" w:rsidRPr="00B02691" w:rsidRDefault="006116B5" w:rsidP="00D953A4">
            <w:pPr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ทดสอบความมีประสิทธิผลของการปฏิบัติ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ตามการควบคุมภายในที่เกี่ยวข้องกับการพิจารณาการด้อยค่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า</w:t>
            </w:r>
          </w:p>
          <w:p w14:paraId="7C787874" w14:textId="77777777" w:rsidR="006116B5" w:rsidRPr="00B02691" w:rsidRDefault="006116B5" w:rsidP="00D953A4">
            <w:pPr>
              <w:numPr>
                <w:ilvl w:val="0"/>
                <w:numId w:val="26"/>
              </w:numPr>
              <w:spacing w:before="40" w:after="40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34B2050F" w14:textId="77777777" w:rsidR="006116B5" w:rsidRPr="00B02691" w:rsidRDefault="006116B5" w:rsidP="00D953A4">
            <w:pPr>
              <w:numPr>
                <w:ilvl w:val="0"/>
                <w:numId w:val="27"/>
              </w:numPr>
              <w:tabs>
                <w:tab w:val="left" w:pos="449"/>
              </w:tabs>
              <w:spacing w:before="40" w:after="40"/>
              <w:ind w:left="449" w:right="51" w:hanging="18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>ต้นทุนพัฒนาโครงการ</w:t>
            </w:r>
          </w:p>
          <w:p w14:paraId="2C78E14C" w14:textId="77777777" w:rsidR="006116B5" w:rsidRPr="00B02691" w:rsidRDefault="006116B5" w:rsidP="00D953A4">
            <w:pPr>
              <w:pStyle w:val="ListParagraph"/>
              <w:numPr>
                <w:ilvl w:val="0"/>
                <w:numId w:val="27"/>
              </w:numPr>
              <w:tabs>
                <w:tab w:val="left" w:pos="449"/>
              </w:tabs>
              <w:spacing w:before="40" w:after="40"/>
              <w:ind w:left="449" w:right="51" w:hanging="18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ประเมินความเหมาะสมของวิธีการประเมินมูลค่าและ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ข้อสมมติฐานที่สำคัญที่ผู้บริหารของบริษัทนำมาใช้ในประมาณ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  <w:r w:rsidRPr="00B02691"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ต้นทุนการพัฒนาโครงการ</w:t>
            </w:r>
          </w:p>
        </w:tc>
      </w:tr>
    </w:tbl>
    <w:p w14:paraId="13F18019" w14:textId="77777777" w:rsidR="00914601" w:rsidRPr="00B02691" w:rsidRDefault="00914601" w:rsidP="000B56EE">
      <w:pPr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32CC06B7" w14:textId="77777777" w:rsidR="008A6767" w:rsidRPr="00B02691" w:rsidRDefault="008A6767" w:rsidP="00AC222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82A66D5" w14:textId="77777777" w:rsidR="00513B26" w:rsidRPr="00B02691" w:rsidRDefault="00513B26" w:rsidP="00B5172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6DB7D6BD" w14:textId="77777777" w:rsidR="008A6767" w:rsidRPr="00B02691" w:rsidRDefault="008A6767" w:rsidP="00DC18C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ข้อมูลอื่นประกอบด้วย</w:t>
      </w:r>
      <w:r w:rsidR="00192900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ข้อมูลซึ่งรวมอยู่ใน</w:t>
      </w:r>
      <w:r w:rsidR="00543E29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รายงานประจำปี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ซึ่งคาดว่า</w:t>
      </w:r>
      <w:r w:rsidRPr="00B0269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จะ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40B5F6F0" w14:textId="77777777" w:rsidR="006A6E8F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CF2CC8" w14:textId="77777777" w:rsidR="008A6767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9F5B518" w14:textId="77777777" w:rsidR="008A6767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ประจำปี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ฝ่ายบริหารของ</w:t>
      </w:r>
      <w:r w:rsidR="00610D80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</w:p>
    <w:p w14:paraId="5ACFFCE0" w14:textId="77777777" w:rsidR="001939CB" w:rsidRPr="00B02691" w:rsidRDefault="001939CB">
      <w:pPr>
        <w:spacing w:after="200" w:line="276" w:lineRule="auto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br w:type="page"/>
      </w:r>
    </w:p>
    <w:p w14:paraId="3879CB4B" w14:textId="42FC0EC9" w:rsidR="008A6767" w:rsidRPr="00B02691" w:rsidRDefault="008A6767" w:rsidP="00B5172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ความรับผิดชอบขอ</w:t>
      </w:r>
      <w:r w:rsidR="008C282C"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กิจการ</w:t>
      </w:r>
    </w:p>
    <w:p w14:paraId="3378CB4C" w14:textId="77777777" w:rsidR="00513B26" w:rsidRPr="00B02691" w:rsidRDefault="00513B26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1BEE4A" w14:textId="77777777" w:rsidR="008A6767" w:rsidRPr="00B02691" w:rsidRDefault="008A6767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คุมภายในที่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ผู้บริหารพิจารณาว่าจำ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169151E5" w14:textId="77777777" w:rsidR="008A6767" w:rsidRPr="00B02691" w:rsidRDefault="003B28F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ของกลุ่มบริษัทและบริษัท ในการดำเนินงานต่อเนื่อง เปิดเผยเรื่องที่เกี่ยวกับการดำเนินงานต่อเนื่อง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ที่จะเลิกบริษัทหรือหยุดดำเนินงานหรือไม่สามารถดำเนินงานต่อเนื่องต่อไปได้</w:t>
      </w:r>
    </w:p>
    <w:p w14:paraId="5FFF7CD4" w14:textId="77777777" w:rsidR="0077541E" w:rsidRPr="00B02691" w:rsidRDefault="00F968B8" w:rsidP="00DC18CF">
      <w:pPr>
        <w:autoSpaceDE w:val="0"/>
        <w:autoSpaceDN w:val="0"/>
        <w:adjustRightInd w:val="0"/>
        <w:spacing w:before="240" w:after="0"/>
        <w:ind w:firstLine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5C509A" w:rsidRPr="00B0269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3B28F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</w:t>
      </w:r>
      <w:r w:rsidR="008A676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</w:p>
    <w:p w14:paraId="6764CB85" w14:textId="77777777" w:rsidR="0077541E" w:rsidRPr="00B02691" w:rsidRDefault="0077541E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0E0ACD9" w14:textId="77777777" w:rsidR="008A6767" w:rsidRPr="00B02691" w:rsidRDefault="008A6767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91D4D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6653BA26" w14:textId="77777777" w:rsidR="00513B26" w:rsidRPr="00B02691" w:rsidRDefault="00513B26" w:rsidP="00AC2222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5194249" w14:textId="77777777" w:rsidR="008A6767" w:rsidRPr="00B02691" w:rsidRDefault="003B28F7" w:rsidP="00AC2222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B02691">
        <w:rPr>
          <w:rFonts w:asciiTheme="majorBidi" w:hAnsiTheme="majorBidi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</w:t>
      </w:r>
      <w:r w:rsidRPr="00B02691">
        <w:rPr>
          <w:rFonts w:asciiTheme="majorBidi" w:hAnsiTheme="majorBidi" w:cs="Angsana New"/>
          <w:sz w:val="32"/>
          <w:szCs w:val="32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</w:t>
      </w:r>
      <w:r w:rsidRPr="00B02691">
        <w:rPr>
          <w:rFonts w:asciiTheme="majorBidi" w:hAnsiTheme="majorBidi" w:cs="Angsana New"/>
          <w:spacing w:val="-6"/>
          <w:sz w:val="32"/>
          <w:szCs w:val="32"/>
          <w:cs/>
        </w:rPr>
        <w:t>ข้าพเจ้าอยู่ด้วย</w:t>
      </w:r>
      <w:r w:rsidRPr="00B02691">
        <w:rPr>
          <w:rFonts w:asciiTheme="majorBidi" w:hAnsiTheme="majorBidi" w:cs="Angsana New"/>
          <w:sz w:val="32"/>
          <w:szCs w:val="32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02691">
        <w:rPr>
          <w:rFonts w:asciiTheme="majorBidi" w:hAnsiTheme="majorBidi" w:cs="Angsana New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Pr="00B02691">
        <w:rPr>
          <w:rFonts w:asciiTheme="majorBidi" w:hAnsiTheme="majorBidi" w:cs="Angsana New"/>
          <w:spacing w:val="-6"/>
          <w:sz w:val="32"/>
          <w:szCs w:val="32"/>
          <w:cs/>
        </w:rPr>
        <w:t>สาระสำคัญเมื่อ</w:t>
      </w:r>
      <w:r w:rsidRPr="00B02691">
        <w:rPr>
          <w:rFonts w:asciiTheme="majorBidi" w:hAnsiTheme="majorBidi" w:cs="Angsana New"/>
          <w:spacing w:val="4"/>
          <w:sz w:val="32"/>
          <w:szCs w:val="32"/>
          <w:cs/>
        </w:rPr>
        <w:t>คาดการณ์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 จากการใช้</w:t>
      </w:r>
      <w:r w:rsidRPr="00B02691">
        <w:rPr>
          <w:rFonts w:asciiTheme="majorBidi" w:hAnsiTheme="majorBidi" w:cs="Angsana New"/>
          <w:sz w:val="32"/>
          <w:szCs w:val="32"/>
          <w:cs/>
        </w:rPr>
        <w:t>งบการเงินเหล่านี้</w:t>
      </w:r>
    </w:p>
    <w:p w14:paraId="2510B560" w14:textId="77777777" w:rsidR="0077541E" w:rsidRPr="00B02691" w:rsidRDefault="0077541E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D0AE8F6" w14:textId="77777777" w:rsidR="00C81C3C" w:rsidRPr="00B02691" w:rsidRDefault="00C81C3C" w:rsidP="00DC18CF">
      <w:pPr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697EAF9" w14:textId="77777777" w:rsidR="00914601" w:rsidRPr="00B02691" w:rsidRDefault="00914601" w:rsidP="00AC2222">
      <w:pPr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3D1E48D8" w14:textId="77777777" w:rsidR="00C81C3C" w:rsidRPr="00B02691" w:rsidRDefault="005C4AA7" w:rsidP="00B15728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4DDD6002" w14:textId="77777777" w:rsidR="0007093C" w:rsidRPr="00B02691" w:rsidRDefault="00F968B8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B02691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0B908E3" w14:textId="77777777" w:rsidR="00C81C3C" w:rsidRPr="00B02691" w:rsidRDefault="00C81C3C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02691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B02691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B02691">
        <w:rPr>
          <w:rFonts w:asciiTheme="majorBidi" w:hAnsiTheme="majorBidi" w:cstheme="majorBidi"/>
          <w:sz w:val="32"/>
          <w:szCs w:val="32"/>
        </w:rPr>
        <w:t xml:space="preserve"> </w:t>
      </w:r>
    </w:p>
    <w:p w14:paraId="1596D657" w14:textId="77777777" w:rsidR="005C4AA7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 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B02691">
        <w:rPr>
          <w:rFonts w:ascii="Angsana New" w:hAnsi="Angsana New" w:cs="Angsana New"/>
          <w:spacing w:val="-4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</w:t>
      </w:r>
      <w:r w:rsidRPr="00B02691">
        <w:rPr>
          <w:rFonts w:ascii="Angsana New" w:hAnsi="Angsana New" w:cs="Angsana New"/>
          <w:sz w:val="32"/>
          <w:szCs w:val="32"/>
          <w:cs/>
        </w:rPr>
        <w:t xml:space="preserve">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B02691">
        <w:rPr>
          <w:rFonts w:ascii="Angsana New" w:hAnsi="Angsana New" w:cs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B02691">
        <w:rPr>
          <w:rFonts w:ascii="Angsana New" w:hAnsi="Angsana New" w:cs="Angsana New"/>
          <w:sz w:val="32"/>
          <w:szCs w:val="32"/>
          <w:cs/>
        </w:rPr>
        <w:t>การดำเนินงานต่อเนื่อง</w:t>
      </w:r>
    </w:p>
    <w:p w14:paraId="56A99455" w14:textId="77777777" w:rsidR="0007093C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42AC5AB8" w14:textId="77777777" w:rsidR="0077541E" w:rsidRPr="00B02691" w:rsidRDefault="0077541E">
      <w:pPr>
        <w:spacing w:after="200" w:line="276" w:lineRule="auto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 w:type="page"/>
      </w:r>
    </w:p>
    <w:p w14:paraId="69211683" w14:textId="77777777" w:rsidR="006A6E8F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</w:p>
    <w:p w14:paraId="35699F58" w14:textId="77777777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รวมถึงข้อบกพร่องที่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มีนัย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สำคัญในระบบการควบคุมภายในหากข้าพเจ้าได้พบในระหว่างการตรวจสอบของข้าพเจ้า</w:t>
      </w:r>
    </w:p>
    <w:p w14:paraId="3012C132" w14:textId="77777777" w:rsidR="0077541E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A8A66EA" w14:textId="77777777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B02691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9B115A" w14:textId="2D9C313E" w:rsidR="00072AFA" w:rsidRPr="00B02691" w:rsidRDefault="00072AFA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</w:rPr>
      </w:pPr>
    </w:p>
    <w:p w14:paraId="5C19E54C" w14:textId="77777777" w:rsidR="001939CB" w:rsidRPr="00B02691" w:rsidRDefault="001939CB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  <w:cs/>
        </w:rPr>
      </w:pPr>
    </w:p>
    <w:p w14:paraId="56126680" w14:textId="77777777" w:rsidR="0077541E" w:rsidRPr="00B02691" w:rsidRDefault="0077541E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AF31225" w14:textId="77777777" w:rsidR="00862EA9" w:rsidRPr="00B02691" w:rsidRDefault="006A6E8F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  <w:cs/>
        </w:rPr>
      </w:pPr>
      <w:r w:rsidRPr="00B02691">
        <w:rPr>
          <w:rFonts w:ascii="Angsana New" w:hAnsi="Angsana New"/>
          <w:sz w:val="32"/>
          <w:szCs w:val="32"/>
          <w:cs/>
        </w:rPr>
        <w:tab/>
      </w:r>
      <w:r w:rsidR="004C4905" w:rsidRPr="00B02691">
        <w:rPr>
          <w:rFonts w:ascii="Angsana New" w:hAnsi="Angsana New" w:hint="cs"/>
          <w:sz w:val="32"/>
          <w:szCs w:val="32"/>
          <w:cs/>
        </w:rPr>
        <w:t xml:space="preserve">นันทวัฒน์ </w:t>
      </w:r>
      <w:r w:rsidR="0019400D" w:rsidRPr="00B02691">
        <w:rPr>
          <w:rFonts w:ascii="Angsana New" w:hAnsi="Angsana New"/>
          <w:sz w:val="32"/>
          <w:szCs w:val="32"/>
        </w:rPr>
        <w:t xml:space="preserve"> </w:t>
      </w:r>
      <w:r w:rsidR="004C4905" w:rsidRPr="00B02691">
        <w:rPr>
          <w:rFonts w:ascii="Angsana New" w:hAnsi="Angsana New" w:hint="cs"/>
          <w:sz w:val="32"/>
          <w:szCs w:val="32"/>
          <w:cs/>
        </w:rPr>
        <w:t>สำรวญหันต์</w:t>
      </w:r>
    </w:p>
    <w:p w14:paraId="7A0BE084" w14:textId="2E89E1EE" w:rsidR="00862EA9" w:rsidRPr="00B02691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0269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02691">
        <w:rPr>
          <w:rFonts w:ascii="Angsana New" w:hAnsi="Angsana New"/>
          <w:sz w:val="32"/>
          <w:szCs w:val="32"/>
        </w:rPr>
        <w:tab/>
      </w:r>
      <w:r w:rsidRPr="00B0269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C6168" w:rsidRPr="000C6168">
        <w:rPr>
          <w:rFonts w:ascii="Angsana New" w:hAnsi="Angsana New"/>
          <w:sz w:val="32"/>
          <w:szCs w:val="32"/>
        </w:rPr>
        <w:t>7731</w:t>
      </w:r>
    </w:p>
    <w:p w14:paraId="34B1284E" w14:textId="0FD22ECE" w:rsidR="001939CB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B0269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06C6F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C6168" w:rsidRPr="000C6168">
        <w:rPr>
          <w:rFonts w:ascii="Angsana New" w:hAnsi="Angsana New"/>
          <w:color w:val="000000"/>
          <w:sz w:val="32"/>
          <w:szCs w:val="32"/>
        </w:rPr>
        <w:t>25</w:t>
      </w:r>
      <w:r w:rsidR="00037B62" w:rsidRPr="00B02691">
        <w:rPr>
          <w:rFonts w:ascii="Angsana New" w:hAnsi="Angsana New"/>
          <w:color w:val="000000"/>
          <w:sz w:val="32"/>
          <w:szCs w:val="32"/>
        </w:rPr>
        <w:t xml:space="preserve"> </w:t>
      </w:r>
      <w:r w:rsidR="00037B62" w:rsidRPr="00B02691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5E4A71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C6168" w:rsidRPr="000C6168">
        <w:rPr>
          <w:rFonts w:ascii="Angsana New" w:hAnsi="Angsana New"/>
          <w:color w:val="000000"/>
          <w:sz w:val="32"/>
          <w:szCs w:val="32"/>
        </w:rPr>
        <w:t>256</w:t>
      </w:r>
      <w:r w:rsidR="000C6168" w:rsidRPr="000C6168">
        <w:rPr>
          <w:rFonts w:ascii="Angsana New" w:hAnsi="Angsana New" w:hint="cs"/>
          <w:color w:val="000000"/>
          <w:sz w:val="32"/>
          <w:szCs w:val="32"/>
        </w:rPr>
        <w:t>3</w:t>
      </w:r>
      <w:r w:rsidRPr="00B02691">
        <w:rPr>
          <w:rFonts w:ascii="Angsana New" w:hAnsi="Angsana New"/>
          <w:color w:val="000000"/>
          <w:sz w:val="32"/>
          <w:szCs w:val="32"/>
        </w:rPr>
        <w:tab/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B02691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1939CB" w:rsidSect="000B56EE">
      <w:headerReference w:type="even" r:id="rId9"/>
      <w:headerReference w:type="default" r:id="rId10"/>
      <w:headerReference w:type="first" r:id="rId11"/>
      <w:pgSz w:w="11907" w:h="16839" w:code="9"/>
      <w:pgMar w:top="1440" w:right="1224" w:bottom="720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39F86" w14:textId="77777777" w:rsidR="00FB53E3" w:rsidRDefault="00FB53E3" w:rsidP="006204E9">
      <w:pPr>
        <w:spacing w:after="0"/>
      </w:pPr>
      <w:r>
        <w:separator/>
      </w:r>
    </w:p>
  </w:endnote>
  <w:endnote w:type="continuationSeparator" w:id="0">
    <w:p w14:paraId="1441D2F1" w14:textId="77777777" w:rsidR="00FB53E3" w:rsidRDefault="00FB53E3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E9336" w14:textId="13611ACF" w:rsidR="006A6E8F" w:rsidRPr="00E945E9" w:rsidRDefault="006A6E8F" w:rsidP="006A6E8F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C3E66" w14:textId="77777777" w:rsidR="00FB53E3" w:rsidRDefault="00FB53E3" w:rsidP="006204E9">
      <w:pPr>
        <w:spacing w:after="0"/>
      </w:pPr>
      <w:r>
        <w:separator/>
      </w:r>
    </w:p>
  </w:footnote>
  <w:footnote w:type="continuationSeparator" w:id="0">
    <w:p w14:paraId="2F6C8658" w14:textId="77777777" w:rsidR="00FB53E3" w:rsidRDefault="00FB53E3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FB8B7" w14:textId="2F7E5372" w:rsidR="005E3068" w:rsidRDefault="005E30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B3CAC" w14:textId="1C540360" w:rsidR="00C319B9" w:rsidRDefault="00C319B9" w:rsidP="00E92485">
    <w:pPr>
      <w:pStyle w:val="Header"/>
      <w:ind w:left="-270" w:right="7"/>
      <w:rPr>
        <w:rFonts w:ascii="Angsana New" w:hAnsi="Angsana New" w:cs="Angsana New"/>
        <w:sz w:val="32"/>
        <w:szCs w:val="32"/>
      </w:rPr>
    </w:pPr>
  </w:p>
  <w:sdt>
    <w:sdtPr>
      <w:rPr>
        <w:rFonts w:ascii="Angsana New" w:hAnsi="Angsana New" w:cs="Angsana New"/>
        <w:sz w:val="32"/>
        <w:szCs w:val="32"/>
      </w:rPr>
      <w:id w:val="-61683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1CEE0177" w14:textId="59073077" w:rsidR="00E92485" w:rsidRDefault="00E92485" w:rsidP="00E92485">
        <w:pPr>
          <w:pStyle w:val="Header"/>
          <w:ind w:left="-270"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71BAE541" w14:textId="77777777" w:rsidR="00E92485" w:rsidRPr="008A0043" w:rsidRDefault="00E92485" w:rsidP="00E92485">
        <w:pPr>
          <w:pStyle w:val="Header"/>
          <w:ind w:left="-270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728E0DA4" w14:textId="58A48902" w:rsidR="006A6E8F" w:rsidRPr="00E92485" w:rsidRDefault="006A6E8F" w:rsidP="00E9248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9248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9248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E9248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8C1C0F">
          <w:rPr>
            <w:rFonts w:ascii="Times New Roman" w:hAnsi="Times New Roman" w:cs="Times New Roman"/>
            <w:noProof/>
            <w:sz w:val="21"/>
            <w:szCs w:val="21"/>
          </w:rPr>
          <w:t>- 3 -</w:t>
        </w:r>
        <w:r w:rsidRPr="00E9248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4EAE3EEB" w14:textId="77777777" w:rsidR="006A6E8F" w:rsidRPr="00E92485" w:rsidRDefault="006A6E8F" w:rsidP="00E9248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9B7E0" w14:textId="04619ADA" w:rsidR="005E3068" w:rsidRDefault="005E3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05C6B81E"/>
    <w:lvl w:ilvl="0" w:tplc="1CEA8ADA">
      <w:numFmt w:val="bullet"/>
      <w:lvlText w:val="•"/>
      <w:lvlJc w:val="left"/>
      <w:pPr>
        <w:ind w:left="88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13CCB"/>
    <w:multiLevelType w:val="hybridMultilevel"/>
    <w:tmpl w:val="2ADA32A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C714E"/>
    <w:multiLevelType w:val="hybridMultilevel"/>
    <w:tmpl w:val="7340E29C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3681B"/>
    <w:multiLevelType w:val="hybridMultilevel"/>
    <w:tmpl w:val="30B6412C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25D8F"/>
    <w:multiLevelType w:val="hybridMultilevel"/>
    <w:tmpl w:val="7C38E808"/>
    <w:lvl w:ilvl="0" w:tplc="8D800AC4">
      <w:start w:val="1"/>
      <w:numFmt w:val="decimal"/>
      <w:lvlText w:val="%1."/>
      <w:lvlJc w:val="left"/>
      <w:pPr>
        <w:ind w:left="810" w:hanging="360"/>
      </w:pPr>
      <w:rPr>
        <w:rFonts w:asciiTheme="majorBidi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35DE8"/>
    <w:multiLevelType w:val="hybridMultilevel"/>
    <w:tmpl w:val="28EAF520"/>
    <w:lvl w:ilvl="0" w:tplc="DC506F02">
      <w:numFmt w:val="bullet"/>
      <w:lvlText w:val="-"/>
      <w:lvlJc w:val="left"/>
      <w:pPr>
        <w:ind w:left="778" w:hanging="360"/>
      </w:pPr>
      <w:rPr>
        <w:rFonts w:ascii="Angsana New" w:eastAsia="Calibri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5" w15:restartNumberingAfterBreak="0">
    <w:nsid w:val="79DE7A60"/>
    <w:multiLevelType w:val="hybridMultilevel"/>
    <w:tmpl w:val="1CDEF79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6"/>
  </w:num>
  <w:num w:numId="4">
    <w:abstractNumId w:val="13"/>
  </w:num>
  <w:num w:numId="5">
    <w:abstractNumId w:val="0"/>
  </w:num>
  <w:num w:numId="6">
    <w:abstractNumId w:val="9"/>
  </w:num>
  <w:num w:numId="7">
    <w:abstractNumId w:val="23"/>
  </w:num>
  <w:num w:numId="8">
    <w:abstractNumId w:val="8"/>
  </w:num>
  <w:num w:numId="9">
    <w:abstractNumId w:val="6"/>
  </w:num>
  <w:num w:numId="10">
    <w:abstractNumId w:val="3"/>
  </w:num>
  <w:num w:numId="11">
    <w:abstractNumId w:val="25"/>
  </w:num>
  <w:num w:numId="12">
    <w:abstractNumId w:val="7"/>
  </w:num>
  <w:num w:numId="13">
    <w:abstractNumId w:val="4"/>
  </w:num>
  <w:num w:numId="14">
    <w:abstractNumId w:val="12"/>
  </w:num>
  <w:num w:numId="15">
    <w:abstractNumId w:val="17"/>
  </w:num>
  <w:num w:numId="16">
    <w:abstractNumId w:val="19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16"/>
  </w:num>
  <w:num w:numId="24">
    <w:abstractNumId w:val="15"/>
  </w:num>
  <w:num w:numId="25">
    <w:abstractNumId w:val="2"/>
  </w:num>
  <w:num w:numId="26">
    <w:abstractNumId w:val="27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11E23"/>
    <w:rsid w:val="00023414"/>
    <w:rsid w:val="00026C39"/>
    <w:rsid w:val="00034A93"/>
    <w:rsid w:val="00037B62"/>
    <w:rsid w:val="000434C8"/>
    <w:rsid w:val="00044C04"/>
    <w:rsid w:val="00046F6B"/>
    <w:rsid w:val="000515FD"/>
    <w:rsid w:val="0005765B"/>
    <w:rsid w:val="000706C6"/>
    <w:rsid w:val="0007093C"/>
    <w:rsid w:val="00072AFA"/>
    <w:rsid w:val="000869E5"/>
    <w:rsid w:val="00090FCE"/>
    <w:rsid w:val="000920FB"/>
    <w:rsid w:val="000A2A79"/>
    <w:rsid w:val="000A3464"/>
    <w:rsid w:val="000A4A1E"/>
    <w:rsid w:val="000B56EE"/>
    <w:rsid w:val="000C2296"/>
    <w:rsid w:val="000C6168"/>
    <w:rsid w:val="000C6596"/>
    <w:rsid w:val="000E06B5"/>
    <w:rsid w:val="000E68A3"/>
    <w:rsid w:val="000F2395"/>
    <w:rsid w:val="000F71B4"/>
    <w:rsid w:val="000F7B29"/>
    <w:rsid w:val="00100402"/>
    <w:rsid w:val="00112930"/>
    <w:rsid w:val="0011415B"/>
    <w:rsid w:val="001149F8"/>
    <w:rsid w:val="00123BD1"/>
    <w:rsid w:val="0012560C"/>
    <w:rsid w:val="00133F10"/>
    <w:rsid w:val="00136681"/>
    <w:rsid w:val="00144FD8"/>
    <w:rsid w:val="001572BA"/>
    <w:rsid w:val="0015731D"/>
    <w:rsid w:val="00157C97"/>
    <w:rsid w:val="00166007"/>
    <w:rsid w:val="00173FF8"/>
    <w:rsid w:val="00181ED9"/>
    <w:rsid w:val="001829E8"/>
    <w:rsid w:val="00187DC9"/>
    <w:rsid w:val="00192900"/>
    <w:rsid w:val="001939CB"/>
    <w:rsid w:val="0019400D"/>
    <w:rsid w:val="001A1045"/>
    <w:rsid w:val="001A195A"/>
    <w:rsid w:val="001B289C"/>
    <w:rsid w:val="001B5CC3"/>
    <w:rsid w:val="001B6CEC"/>
    <w:rsid w:val="001C6D22"/>
    <w:rsid w:val="001D076F"/>
    <w:rsid w:val="001D1C45"/>
    <w:rsid w:val="001D2544"/>
    <w:rsid w:val="001D5B03"/>
    <w:rsid w:val="001D63E1"/>
    <w:rsid w:val="001E35A6"/>
    <w:rsid w:val="001F2AEF"/>
    <w:rsid w:val="0020707C"/>
    <w:rsid w:val="002112A4"/>
    <w:rsid w:val="002221A9"/>
    <w:rsid w:val="00230B74"/>
    <w:rsid w:val="002324CE"/>
    <w:rsid w:val="002414E7"/>
    <w:rsid w:val="00251560"/>
    <w:rsid w:val="002525A3"/>
    <w:rsid w:val="002525AD"/>
    <w:rsid w:val="00274B14"/>
    <w:rsid w:val="00283C23"/>
    <w:rsid w:val="00296C05"/>
    <w:rsid w:val="002A5C6E"/>
    <w:rsid w:val="002B1B0B"/>
    <w:rsid w:val="002B3DA4"/>
    <w:rsid w:val="002B6320"/>
    <w:rsid w:val="002B7E4D"/>
    <w:rsid w:val="002C40E9"/>
    <w:rsid w:val="002C779A"/>
    <w:rsid w:val="002E7D7C"/>
    <w:rsid w:val="002F04DE"/>
    <w:rsid w:val="002F1D03"/>
    <w:rsid w:val="00306C6F"/>
    <w:rsid w:val="003103CD"/>
    <w:rsid w:val="00310F9D"/>
    <w:rsid w:val="003160DB"/>
    <w:rsid w:val="00316D9F"/>
    <w:rsid w:val="00320B09"/>
    <w:rsid w:val="00323AA1"/>
    <w:rsid w:val="00327F65"/>
    <w:rsid w:val="00327FD7"/>
    <w:rsid w:val="00336F6D"/>
    <w:rsid w:val="00341795"/>
    <w:rsid w:val="00346355"/>
    <w:rsid w:val="00346DBE"/>
    <w:rsid w:val="0035122E"/>
    <w:rsid w:val="003570BC"/>
    <w:rsid w:val="00361DC6"/>
    <w:rsid w:val="003624AC"/>
    <w:rsid w:val="00385598"/>
    <w:rsid w:val="00391D4D"/>
    <w:rsid w:val="003A3464"/>
    <w:rsid w:val="003A3682"/>
    <w:rsid w:val="003A4A89"/>
    <w:rsid w:val="003A56A5"/>
    <w:rsid w:val="003B28F7"/>
    <w:rsid w:val="003B4E60"/>
    <w:rsid w:val="003B7729"/>
    <w:rsid w:val="003D2761"/>
    <w:rsid w:val="003F5969"/>
    <w:rsid w:val="00410508"/>
    <w:rsid w:val="004118F0"/>
    <w:rsid w:val="0041498D"/>
    <w:rsid w:val="00416D75"/>
    <w:rsid w:val="004212D1"/>
    <w:rsid w:val="00423336"/>
    <w:rsid w:val="00442CA1"/>
    <w:rsid w:val="004449CF"/>
    <w:rsid w:val="00450009"/>
    <w:rsid w:val="00452EE5"/>
    <w:rsid w:val="00457F3F"/>
    <w:rsid w:val="004702B6"/>
    <w:rsid w:val="00484154"/>
    <w:rsid w:val="004955C6"/>
    <w:rsid w:val="004C4905"/>
    <w:rsid w:val="004C74E5"/>
    <w:rsid w:val="004D70F4"/>
    <w:rsid w:val="0050263A"/>
    <w:rsid w:val="0050310C"/>
    <w:rsid w:val="00504F21"/>
    <w:rsid w:val="00513B26"/>
    <w:rsid w:val="005143ED"/>
    <w:rsid w:val="005238E8"/>
    <w:rsid w:val="0052524B"/>
    <w:rsid w:val="00526849"/>
    <w:rsid w:val="0052697F"/>
    <w:rsid w:val="00535E92"/>
    <w:rsid w:val="0053646B"/>
    <w:rsid w:val="00543E29"/>
    <w:rsid w:val="005448BD"/>
    <w:rsid w:val="005615B3"/>
    <w:rsid w:val="00570233"/>
    <w:rsid w:val="005966CD"/>
    <w:rsid w:val="005B0B9C"/>
    <w:rsid w:val="005B29C8"/>
    <w:rsid w:val="005B2A3B"/>
    <w:rsid w:val="005C1D45"/>
    <w:rsid w:val="005C2BCC"/>
    <w:rsid w:val="005C40F4"/>
    <w:rsid w:val="005C48E9"/>
    <w:rsid w:val="005C4AA7"/>
    <w:rsid w:val="005C509A"/>
    <w:rsid w:val="005D4B03"/>
    <w:rsid w:val="005D5847"/>
    <w:rsid w:val="005E1669"/>
    <w:rsid w:val="005E2253"/>
    <w:rsid w:val="005E3068"/>
    <w:rsid w:val="005E4A71"/>
    <w:rsid w:val="005E5E3F"/>
    <w:rsid w:val="005F70E9"/>
    <w:rsid w:val="0060015F"/>
    <w:rsid w:val="00605BBE"/>
    <w:rsid w:val="00610D80"/>
    <w:rsid w:val="006116B5"/>
    <w:rsid w:val="00612253"/>
    <w:rsid w:val="00615DDE"/>
    <w:rsid w:val="006204E9"/>
    <w:rsid w:val="00625AA3"/>
    <w:rsid w:val="00637AF9"/>
    <w:rsid w:val="00647AAF"/>
    <w:rsid w:val="006509F8"/>
    <w:rsid w:val="0066051C"/>
    <w:rsid w:val="00663FFF"/>
    <w:rsid w:val="00670401"/>
    <w:rsid w:val="00673945"/>
    <w:rsid w:val="00682635"/>
    <w:rsid w:val="006829D3"/>
    <w:rsid w:val="00697714"/>
    <w:rsid w:val="006A3244"/>
    <w:rsid w:val="006A6E8F"/>
    <w:rsid w:val="006A772D"/>
    <w:rsid w:val="006B16D1"/>
    <w:rsid w:val="006B1AE5"/>
    <w:rsid w:val="006D011D"/>
    <w:rsid w:val="006D2A6E"/>
    <w:rsid w:val="006D486B"/>
    <w:rsid w:val="006D64ED"/>
    <w:rsid w:val="006E0B94"/>
    <w:rsid w:val="006F63EF"/>
    <w:rsid w:val="006F75E0"/>
    <w:rsid w:val="007033BF"/>
    <w:rsid w:val="007057E4"/>
    <w:rsid w:val="007240F8"/>
    <w:rsid w:val="007329FF"/>
    <w:rsid w:val="0073363B"/>
    <w:rsid w:val="007474BF"/>
    <w:rsid w:val="00762D08"/>
    <w:rsid w:val="00763F3F"/>
    <w:rsid w:val="0077541E"/>
    <w:rsid w:val="00780179"/>
    <w:rsid w:val="007878AE"/>
    <w:rsid w:val="00796B02"/>
    <w:rsid w:val="00796E6E"/>
    <w:rsid w:val="007A3811"/>
    <w:rsid w:val="007A41A8"/>
    <w:rsid w:val="007A4249"/>
    <w:rsid w:val="007A5BBA"/>
    <w:rsid w:val="007A61E3"/>
    <w:rsid w:val="007B4452"/>
    <w:rsid w:val="007C0858"/>
    <w:rsid w:val="007D4DD2"/>
    <w:rsid w:val="007D6D3E"/>
    <w:rsid w:val="007E02BD"/>
    <w:rsid w:val="007E43A5"/>
    <w:rsid w:val="007E71EC"/>
    <w:rsid w:val="007E7B8A"/>
    <w:rsid w:val="007F0CFA"/>
    <w:rsid w:val="008039A1"/>
    <w:rsid w:val="008063EF"/>
    <w:rsid w:val="008260F6"/>
    <w:rsid w:val="00853C07"/>
    <w:rsid w:val="00862EA9"/>
    <w:rsid w:val="0087004A"/>
    <w:rsid w:val="008705E3"/>
    <w:rsid w:val="00872598"/>
    <w:rsid w:val="00873B2B"/>
    <w:rsid w:val="00875680"/>
    <w:rsid w:val="00876C1B"/>
    <w:rsid w:val="008775E0"/>
    <w:rsid w:val="008821A4"/>
    <w:rsid w:val="0089319D"/>
    <w:rsid w:val="0089407F"/>
    <w:rsid w:val="008A6767"/>
    <w:rsid w:val="008B124C"/>
    <w:rsid w:val="008B6AAB"/>
    <w:rsid w:val="008B6D27"/>
    <w:rsid w:val="008C0751"/>
    <w:rsid w:val="008C1C0F"/>
    <w:rsid w:val="008C282C"/>
    <w:rsid w:val="008D58D4"/>
    <w:rsid w:val="008F32D6"/>
    <w:rsid w:val="00901DF3"/>
    <w:rsid w:val="009107C1"/>
    <w:rsid w:val="00914601"/>
    <w:rsid w:val="00920CA9"/>
    <w:rsid w:val="00924C12"/>
    <w:rsid w:val="00951B67"/>
    <w:rsid w:val="0095347A"/>
    <w:rsid w:val="00960F3B"/>
    <w:rsid w:val="009641D7"/>
    <w:rsid w:val="00977BE1"/>
    <w:rsid w:val="00982583"/>
    <w:rsid w:val="00984FB4"/>
    <w:rsid w:val="009919E7"/>
    <w:rsid w:val="009B072B"/>
    <w:rsid w:val="009B748E"/>
    <w:rsid w:val="009C122A"/>
    <w:rsid w:val="009C18A1"/>
    <w:rsid w:val="009C1D77"/>
    <w:rsid w:val="009C46AC"/>
    <w:rsid w:val="009C7322"/>
    <w:rsid w:val="009F1A28"/>
    <w:rsid w:val="009F294B"/>
    <w:rsid w:val="009F4AE5"/>
    <w:rsid w:val="00A166D9"/>
    <w:rsid w:val="00A32C90"/>
    <w:rsid w:val="00A330B3"/>
    <w:rsid w:val="00A33168"/>
    <w:rsid w:val="00A347D5"/>
    <w:rsid w:val="00A422CE"/>
    <w:rsid w:val="00A54859"/>
    <w:rsid w:val="00A56625"/>
    <w:rsid w:val="00A65DF8"/>
    <w:rsid w:val="00A74105"/>
    <w:rsid w:val="00A745BD"/>
    <w:rsid w:val="00A7588C"/>
    <w:rsid w:val="00A77B3A"/>
    <w:rsid w:val="00A83B82"/>
    <w:rsid w:val="00A8627C"/>
    <w:rsid w:val="00A87F9C"/>
    <w:rsid w:val="00A920F0"/>
    <w:rsid w:val="00A92228"/>
    <w:rsid w:val="00AA6960"/>
    <w:rsid w:val="00AB2411"/>
    <w:rsid w:val="00AB4CE8"/>
    <w:rsid w:val="00AC2222"/>
    <w:rsid w:val="00AC2797"/>
    <w:rsid w:val="00AC4C9C"/>
    <w:rsid w:val="00AC7938"/>
    <w:rsid w:val="00AD37E7"/>
    <w:rsid w:val="00AD779C"/>
    <w:rsid w:val="00AE58DD"/>
    <w:rsid w:val="00AF1EEA"/>
    <w:rsid w:val="00B01100"/>
    <w:rsid w:val="00B02143"/>
    <w:rsid w:val="00B02691"/>
    <w:rsid w:val="00B15728"/>
    <w:rsid w:val="00B239E6"/>
    <w:rsid w:val="00B34E1F"/>
    <w:rsid w:val="00B51721"/>
    <w:rsid w:val="00B51DD8"/>
    <w:rsid w:val="00B53395"/>
    <w:rsid w:val="00B546F4"/>
    <w:rsid w:val="00B55A30"/>
    <w:rsid w:val="00B5710C"/>
    <w:rsid w:val="00B612BF"/>
    <w:rsid w:val="00B623A9"/>
    <w:rsid w:val="00B762E1"/>
    <w:rsid w:val="00B76EA7"/>
    <w:rsid w:val="00BA01A0"/>
    <w:rsid w:val="00BA276E"/>
    <w:rsid w:val="00BA7614"/>
    <w:rsid w:val="00BB2F69"/>
    <w:rsid w:val="00BB620A"/>
    <w:rsid w:val="00BC1D2E"/>
    <w:rsid w:val="00BC4225"/>
    <w:rsid w:val="00BC6534"/>
    <w:rsid w:val="00BD0A71"/>
    <w:rsid w:val="00BD2664"/>
    <w:rsid w:val="00BE222A"/>
    <w:rsid w:val="00C01193"/>
    <w:rsid w:val="00C106C5"/>
    <w:rsid w:val="00C13D2B"/>
    <w:rsid w:val="00C319B9"/>
    <w:rsid w:val="00C32FC5"/>
    <w:rsid w:val="00C61283"/>
    <w:rsid w:val="00C81C3C"/>
    <w:rsid w:val="00C867CA"/>
    <w:rsid w:val="00C86F6D"/>
    <w:rsid w:val="00C87069"/>
    <w:rsid w:val="00CA4B66"/>
    <w:rsid w:val="00CB2D01"/>
    <w:rsid w:val="00CB450B"/>
    <w:rsid w:val="00CB45F6"/>
    <w:rsid w:val="00CC58D7"/>
    <w:rsid w:val="00CC7B20"/>
    <w:rsid w:val="00CD1F54"/>
    <w:rsid w:val="00CE585F"/>
    <w:rsid w:val="00CF3BAD"/>
    <w:rsid w:val="00CF6F81"/>
    <w:rsid w:val="00D12E8B"/>
    <w:rsid w:val="00D23999"/>
    <w:rsid w:val="00D3134B"/>
    <w:rsid w:val="00D343C4"/>
    <w:rsid w:val="00D52B98"/>
    <w:rsid w:val="00D7419D"/>
    <w:rsid w:val="00D749C3"/>
    <w:rsid w:val="00DB5005"/>
    <w:rsid w:val="00DC18CF"/>
    <w:rsid w:val="00DC5BF2"/>
    <w:rsid w:val="00DC6E6A"/>
    <w:rsid w:val="00DD2689"/>
    <w:rsid w:val="00DD783B"/>
    <w:rsid w:val="00DE1392"/>
    <w:rsid w:val="00DE1436"/>
    <w:rsid w:val="00DF1FF6"/>
    <w:rsid w:val="00DF773C"/>
    <w:rsid w:val="00E05E1D"/>
    <w:rsid w:val="00E141F9"/>
    <w:rsid w:val="00E25F19"/>
    <w:rsid w:val="00E30667"/>
    <w:rsid w:val="00E31643"/>
    <w:rsid w:val="00E317FA"/>
    <w:rsid w:val="00E32086"/>
    <w:rsid w:val="00E36ADE"/>
    <w:rsid w:val="00E371C6"/>
    <w:rsid w:val="00E44E43"/>
    <w:rsid w:val="00E91FDB"/>
    <w:rsid w:val="00E92485"/>
    <w:rsid w:val="00E945E9"/>
    <w:rsid w:val="00EA5C22"/>
    <w:rsid w:val="00EB5567"/>
    <w:rsid w:val="00ED1E57"/>
    <w:rsid w:val="00ED6EE4"/>
    <w:rsid w:val="00EE1FBB"/>
    <w:rsid w:val="00EE6DC8"/>
    <w:rsid w:val="00EF16B4"/>
    <w:rsid w:val="00EF4402"/>
    <w:rsid w:val="00F03BBD"/>
    <w:rsid w:val="00F1228D"/>
    <w:rsid w:val="00F2125A"/>
    <w:rsid w:val="00F2600E"/>
    <w:rsid w:val="00F36733"/>
    <w:rsid w:val="00F416D1"/>
    <w:rsid w:val="00F56422"/>
    <w:rsid w:val="00F63216"/>
    <w:rsid w:val="00F63C12"/>
    <w:rsid w:val="00F67D6E"/>
    <w:rsid w:val="00F70724"/>
    <w:rsid w:val="00F76110"/>
    <w:rsid w:val="00F80534"/>
    <w:rsid w:val="00F90F01"/>
    <w:rsid w:val="00F93472"/>
    <w:rsid w:val="00F968B8"/>
    <w:rsid w:val="00FA2616"/>
    <w:rsid w:val="00FA3A86"/>
    <w:rsid w:val="00FB53E3"/>
    <w:rsid w:val="00FC0E45"/>
    <w:rsid w:val="00FC1738"/>
    <w:rsid w:val="00FC2596"/>
    <w:rsid w:val="00FC42FA"/>
    <w:rsid w:val="00FF03A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F0B117"/>
  <w15:chartTrackingRefBased/>
  <w15:docId w15:val="{A5DE582A-BD9A-4870-AFD8-60E4457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91831-67E0-4787-9907-C3ABD623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pthantapanit@deloitte.com</cp:lastModifiedBy>
  <cp:revision>16</cp:revision>
  <cp:lastPrinted>2020-02-25T15:17:00Z</cp:lastPrinted>
  <dcterms:created xsi:type="dcterms:W3CDTF">2020-02-21T17:11:00Z</dcterms:created>
  <dcterms:modified xsi:type="dcterms:W3CDTF">2020-02-25T15:17:00Z</dcterms:modified>
</cp:coreProperties>
</file>