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โม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เสค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</w:t>
      </w:r>
      <w:bookmarkStart w:id="0" w:name="_GoBack"/>
      <w:bookmarkEnd w:id="0"/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2562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 w:hint="cs"/>
          <w:b/>
          <w:bCs/>
          <w:sz w:val="28"/>
          <w:szCs w:val="28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2562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2562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044330" w:rsidRPr="00E51F44" w:rsidRDefault="00044330" w:rsidP="00044330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lastRenderedPageBreak/>
        <w:t>การด้อยค่าของสินทรัพย์</w:t>
      </w:r>
    </w:p>
    <w:p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044330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</w:t>
      </w:r>
      <w:r w:rsidRPr="00C40D8A">
        <w:rPr>
          <w:rFonts w:asciiTheme="majorBidi" w:hAnsiTheme="majorBidi" w:cstheme="majorBidi" w:hint="cs"/>
          <w:cs/>
        </w:rPr>
        <w:t>งบ</w:t>
      </w:r>
      <w:r w:rsidRPr="00527F2B">
        <w:rPr>
          <w:rFonts w:asciiTheme="majorBidi" w:hAnsiTheme="majorBidi" w:cstheme="majorBidi" w:hint="cs"/>
          <w:cs/>
        </w:rPr>
        <w:t>การเงินข้</w:t>
      </w:r>
      <w:r w:rsidR="007815BF">
        <w:rPr>
          <w:rFonts w:asciiTheme="majorBidi" w:hAnsiTheme="majorBidi" w:cstheme="majorBidi" w:hint="cs"/>
          <w:cs/>
        </w:rPr>
        <w:t>อ</w:t>
      </w:r>
      <w:r w:rsidR="007815BF">
        <w:rPr>
          <w:rFonts w:asciiTheme="majorBidi" w:hAnsiTheme="majorBidi" w:cstheme="majorBidi"/>
        </w:rPr>
        <w:t xml:space="preserve"> 11</w:t>
      </w:r>
      <w:r w:rsidRPr="00527F2B">
        <w:rPr>
          <w:rFonts w:asciiTheme="majorBidi" w:hAnsiTheme="majorBidi" w:cs="Angsana New"/>
          <w:cs/>
        </w:rPr>
        <w:t xml:space="preserve"> </w:t>
      </w:r>
      <w:r w:rsidRPr="00527F2B">
        <w:rPr>
          <w:rFonts w:asciiTheme="majorBidi" w:hAnsiTheme="majorBidi" w:cstheme="majorBidi" w:hint="cs"/>
          <w:cs/>
        </w:rPr>
        <w:t>กลุ่มบริษัท</w:t>
      </w:r>
      <w:r>
        <w:rPr>
          <w:rFonts w:asciiTheme="majorBidi" w:hAnsiTheme="majorBidi" w:cstheme="majorBidi" w:hint="cs"/>
          <w:cs/>
        </w:rPr>
        <w:t>อาจมีความเสี่ยงการด้อยค่าของสินทรัพย์</w:t>
      </w:r>
      <w:r w:rsidRPr="00527F2B">
        <w:rPr>
          <w:rFonts w:asciiTheme="majorBidi" w:hAnsiTheme="majorBidi" w:cstheme="majorBidi" w:hint="cs"/>
          <w:cs/>
        </w:rPr>
        <w:t xml:space="preserve"> เหตุจากผลการดำเนินงานที่ขาดทุนอย่างต่อเนื่องของบริษัทย่อย</w:t>
      </w:r>
      <w:r w:rsidRPr="00527F2B">
        <w:rPr>
          <w:rFonts w:asciiTheme="majorBidi" w:hAnsiTheme="majorBidi" w:cs="Angsana New"/>
          <w:cs/>
        </w:rPr>
        <w:t xml:space="preserve"> </w:t>
      </w:r>
      <w:r w:rsidRPr="00527F2B">
        <w:rPr>
          <w:rFonts w:asciiTheme="majorBidi" w:hAnsiTheme="majorBidi" w:cstheme="majorBidi" w:hint="cs"/>
          <w:cs/>
        </w:rPr>
        <w:t>การทดสอบการด้อยค่านี้มีนัยสำคัญต่อการตรวจสอบเนื่องจาก</w:t>
      </w:r>
      <w:r>
        <w:rPr>
          <w:rFonts w:asciiTheme="majorBidi" w:hAnsiTheme="majorBidi" w:cstheme="majorBidi" w:hint="cs"/>
          <w:cs/>
        </w:rPr>
        <w:t>บริษัทย่อยมีมูลค่าที่ดิน อาคารและอุปกรณ์ ณ วันที่</w:t>
      </w:r>
      <w:r>
        <w:rPr>
          <w:rFonts w:asciiTheme="majorBidi" w:hAnsiTheme="majorBidi" w:cstheme="majorBidi"/>
        </w:rPr>
        <w:t xml:space="preserve"> 31 </w:t>
      </w:r>
      <w:r>
        <w:rPr>
          <w:rFonts w:asciiTheme="majorBidi" w:hAnsiTheme="majorBidi" w:cstheme="majorBidi" w:hint="cs"/>
          <w:cs/>
        </w:rPr>
        <w:t>ธันวาคม</w:t>
      </w:r>
      <w:r>
        <w:rPr>
          <w:rFonts w:asciiTheme="majorBidi" w:hAnsiTheme="majorBidi" w:cstheme="majorBidi"/>
        </w:rPr>
        <w:t xml:space="preserve"> 2562</w:t>
      </w:r>
      <w:r>
        <w:rPr>
          <w:rFonts w:asciiTheme="majorBidi" w:hAnsiTheme="majorBidi" w:cstheme="majorBidi" w:hint="cs"/>
          <w:cs/>
        </w:rPr>
        <w:t xml:space="preserve"> มีสาระสำคัญต่องบการเงินรวม</w:t>
      </w:r>
    </w:p>
    <w:p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044330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044330" w:rsidRDefault="00F81769" w:rsidP="00044330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F81769">
        <w:rPr>
          <w:rFonts w:asciiTheme="majorBidi" w:hAnsiTheme="majorBidi" w:cstheme="majorBidi" w:hint="cs"/>
          <w:cs/>
        </w:rPr>
        <w:t>สอบทานรายงานตามที่</w:t>
      </w:r>
      <w:proofErr w:type="spellStart"/>
      <w:r w:rsidRPr="00F81769">
        <w:rPr>
          <w:rFonts w:asciiTheme="majorBidi" w:hAnsiTheme="majorBidi" w:cstheme="majorBidi" w:hint="cs"/>
          <w:cs/>
        </w:rPr>
        <w:t>ปรากฎ</w:t>
      </w:r>
      <w:proofErr w:type="spellEnd"/>
      <w:r w:rsidRPr="00F81769">
        <w:rPr>
          <w:rFonts w:asciiTheme="majorBidi" w:hAnsiTheme="majorBidi" w:cstheme="majorBidi" w:hint="cs"/>
          <w:cs/>
        </w:rPr>
        <w:t>ในเล่มประเมิน และสุ่มรายการเพื่อเข้าสังเกตการณ์สินทรัพย์นั้น</w:t>
      </w:r>
      <w:r w:rsidR="00044330" w:rsidRPr="00876387">
        <w:rPr>
          <w:rFonts w:asciiTheme="majorBidi" w:hAnsiTheme="majorBidi" w:cstheme="majorBidi" w:hint="cs"/>
          <w:cs/>
        </w:rPr>
        <w:t xml:space="preserve"> </w:t>
      </w:r>
    </w:p>
    <w:p w:rsidR="00F81769" w:rsidRPr="00F81769" w:rsidRDefault="00F81769" w:rsidP="00F81769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</w:t>
      </w:r>
    </w:p>
    <w:p w:rsidR="00044330" w:rsidRPr="00876387" w:rsidRDefault="00044330" w:rsidP="00044330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>สอบทานประมาณการมูลค่าการใช้ โดยใช้ดุลยพินิจในการวิเคราะห์ความสมเหตุสมผลของการประมาณการรายได้ในอนาคต ตลอดจนรวมถึงข้อมูลทางด้านค่าใช้จ่าย</w:t>
      </w:r>
    </w:p>
    <w:p w:rsidR="00044330" w:rsidRDefault="00044330" w:rsidP="00044330">
      <w:pPr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การด้อยค่าของเงินลงทุนของบริษัทย่อย</w:t>
      </w:r>
    </w:p>
    <w:p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044330" w:rsidRDefault="00044330" w:rsidP="00044330">
      <w:pPr>
        <w:ind w:right="27"/>
        <w:jc w:val="thaiDistribute"/>
        <w:rPr>
          <w:rFonts w:asciiTheme="majorBidi" w:hAnsiTheme="majorBidi" w:cstheme="majorBidi"/>
          <w:cs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527F2B">
        <w:rPr>
          <w:rFonts w:asciiTheme="majorBidi" w:hAnsiTheme="majorBidi" w:cstheme="majorBidi" w:hint="cs"/>
          <w:cs/>
        </w:rPr>
        <w:t>ข้</w:t>
      </w:r>
      <w:r w:rsidR="007815BF">
        <w:rPr>
          <w:rFonts w:asciiTheme="majorBidi" w:hAnsiTheme="majorBidi" w:cstheme="majorBidi" w:hint="cs"/>
          <w:cs/>
        </w:rPr>
        <w:t xml:space="preserve">อ </w:t>
      </w:r>
      <w:r w:rsidR="007815BF">
        <w:rPr>
          <w:rFonts w:asciiTheme="majorBidi" w:hAnsiTheme="majorBidi" w:cstheme="majorBidi"/>
        </w:rPr>
        <w:t>9.2</w:t>
      </w:r>
      <w:r w:rsidRPr="00BA5DAC">
        <w:rPr>
          <w:rFonts w:asciiTheme="majorBidi" w:hAnsiTheme="majorBidi" w:cstheme="majorBidi" w:hint="cs"/>
          <w:cs/>
        </w:rPr>
        <w:t xml:space="preserve"> บริษัท</w:t>
      </w:r>
      <w:r>
        <w:rPr>
          <w:rFonts w:asciiTheme="majorBidi" w:hAnsiTheme="majorBidi" w:cstheme="majorBidi" w:hint="cs"/>
          <w:cs/>
        </w:rPr>
        <w:t>อาจมีข้อบ่งชี้การด้อยค่าของเงินลงทุนในบริษัทย่อย เหตุจากผลการดำเนินงานที่ขาดทุนอย่างต่อเนื่องของบริษัทย่อย ประกอบกับความเกี่ยวเนื่องจากความเสี่ยงในเรื่องของการด้อยค่าของสินทรัพย์ในบริษัทย่อย หากบริษัทย่อยมีการบันทึกผลขาดทุนจากการด้อยค่าของสินทรัพย์ จะส่งผลกระทบต่อด้อยค่าของเงินลงทุนในบริษัทย่อยเพิ่มเติมอีกด้วย</w:t>
      </w:r>
    </w:p>
    <w:p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044330" w:rsidRPr="00445CEC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044330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E917C6">
        <w:rPr>
          <w:rFonts w:asciiTheme="majorBidi" w:hAnsiTheme="majorBidi" w:cstheme="majorBidi" w:hint="cs"/>
          <w:sz w:val="28"/>
          <w:cs/>
        </w:rPr>
        <w:t>(</w:t>
      </w:r>
      <w:r w:rsidRPr="00E917C6">
        <w:rPr>
          <w:rFonts w:asciiTheme="majorBidi" w:hAnsiTheme="majorBidi" w:cstheme="majorBidi"/>
          <w:sz w:val="28"/>
        </w:rPr>
        <w:t>Adjusted Net Book Value</w:t>
      </w:r>
      <w:r w:rsidRPr="00E917C6">
        <w:rPr>
          <w:rFonts w:asciiTheme="majorBidi" w:hAnsiTheme="majorBidi" w:cs="Angsana New"/>
          <w:sz w:val="28"/>
          <w:cs/>
        </w:rPr>
        <w:t>)</w:t>
      </w:r>
      <w:r w:rsidR="00D9344B">
        <w:rPr>
          <w:rFonts w:asciiTheme="majorBidi" w:hAnsiTheme="majorBidi" w:cstheme="majorBidi"/>
        </w:rPr>
        <w:t xml:space="preserve"> </w:t>
      </w:r>
      <w:r w:rsidR="00D9344B">
        <w:rPr>
          <w:rFonts w:asciiTheme="majorBidi" w:hAnsiTheme="majorBidi" w:cstheme="majorBidi" w:hint="cs"/>
          <w:cs/>
        </w:rPr>
        <w:t>หรือวิธีมูลค่าปัจจุบันคิดลดกระแสเงินสดที่จะได้รับในอนาคต</w:t>
      </w:r>
    </w:p>
    <w:p w:rsidR="00044330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สอบทานสมมติฐานที่ใช้ในการประเมินและวิธีการประเมินของผู้เชี่ยวชาญ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 และ</w:t>
      </w:r>
    </w:p>
    <w:p w:rsidR="00044330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ทดสอบการคำนวณเพื่อพิจารณามูลค่าการบันทึกการด้อยค่าของเงินลงทุน</w:t>
      </w:r>
    </w:p>
    <w:p w:rsidR="00044330" w:rsidRDefault="00044330" w:rsidP="00044330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44330" w:rsidRDefault="00044330" w:rsidP="00044330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44330" w:rsidRDefault="00044330" w:rsidP="00044330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44330" w:rsidRDefault="00044330" w:rsidP="00044330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44330" w:rsidRDefault="00044330" w:rsidP="00044330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44330" w:rsidRPr="00552940" w:rsidRDefault="00044330" w:rsidP="00044330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:rsidR="00044330" w:rsidRPr="00176BD5" w:rsidRDefault="00044330" w:rsidP="00044330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5D0870" w:rsidRPr="00CA7DCD" w:rsidRDefault="005D0870" w:rsidP="005D0870">
      <w:pPr>
        <w:spacing w:before="120"/>
        <w:ind w:right="-692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b/>
          <w:bCs/>
          <w:u w:val="single"/>
          <w:cs/>
        </w:rPr>
        <w:lastRenderedPageBreak/>
        <w:t>สินทรัพย</w:t>
      </w:r>
      <w:r w:rsidRPr="00CA7DCD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5D0870" w:rsidRPr="00CA7DCD" w:rsidRDefault="005D0870" w:rsidP="005D087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5D0870" w:rsidRPr="00CA7DCD" w:rsidRDefault="005D0870" w:rsidP="005D0870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ตามหมายเหตุประกอบงบการเงินข้</w:t>
      </w:r>
      <w:r w:rsidR="007815BF">
        <w:rPr>
          <w:rFonts w:asciiTheme="majorBidi" w:hAnsiTheme="majorBidi" w:cstheme="majorBidi" w:hint="cs"/>
          <w:cs/>
        </w:rPr>
        <w:t>อ</w:t>
      </w:r>
      <w:r w:rsidR="007815BF">
        <w:rPr>
          <w:rFonts w:asciiTheme="majorBidi" w:hAnsiTheme="majorBidi" w:cstheme="majorBidi"/>
        </w:rPr>
        <w:t xml:space="preserve"> 13 </w:t>
      </w:r>
      <w:r>
        <w:rPr>
          <w:rFonts w:asciiTheme="majorBidi" w:hAnsiTheme="majorBidi" w:cstheme="majorBidi" w:hint="cs"/>
          <w:cs/>
        </w:rPr>
        <w:t>กลุ่ม</w:t>
      </w:r>
      <w:r w:rsidRPr="00CA7DCD">
        <w:rPr>
          <w:rFonts w:asciiTheme="majorBidi" w:hAnsiTheme="majorBidi" w:cstheme="majorBidi" w:hint="cs"/>
          <w:cs/>
        </w:rPr>
        <w:t>บริษัทยัง</w:t>
      </w:r>
      <w:r>
        <w:rPr>
          <w:rFonts w:asciiTheme="majorBidi" w:hAnsiTheme="majorBidi" w:cstheme="majorBidi" w:hint="cs"/>
          <w:cs/>
        </w:rPr>
        <w:t>มี</w:t>
      </w:r>
      <w:r w:rsidRPr="00CA7DCD">
        <w:rPr>
          <w:rFonts w:asciiTheme="majorBidi" w:hAnsiTheme="majorBidi" w:cstheme="majorBidi" w:hint="cs"/>
          <w:cs/>
        </w:rPr>
        <w:t>สินทรัพย์ภาษีเงินได้รอตัดบัญชี</w:t>
      </w:r>
      <w:r>
        <w:rPr>
          <w:rFonts w:asciiTheme="majorBidi" w:hAnsiTheme="majorBidi" w:cstheme="majorBidi" w:hint="cs"/>
          <w:cs/>
        </w:rPr>
        <w:t>บางส่วนที่ยังไม่ได้บันทึกบัญชี</w:t>
      </w:r>
      <w:r w:rsidRPr="00CA7DCD">
        <w:rPr>
          <w:rFonts w:asciiTheme="majorBidi" w:hAnsiTheme="majorBidi" w:cstheme="majorBidi" w:hint="cs"/>
          <w:cs/>
        </w:rPr>
        <w:t xml:space="preserve">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5D0870" w:rsidRPr="00CA7DCD" w:rsidRDefault="005D0870" w:rsidP="005D0870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5D0870" w:rsidRPr="00CA7DCD" w:rsidRDefault="005D0870" w:rsidP="005D0870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5D0870" w:rsidRPr="00CA7DCD" w:rsidRDefault="005D0870" w:rsidP="005D0870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5D0870" w:rsidRPr="00CA7DCD" w:rsidRDefault="005D0870" w:rsidP="005D0870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:rsidR="005D0870" w:rsidRPr="00CA7DCD" w:rsidRDefault="005D0870" w:rsidP="005D0870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044330" w:rsidRPr="00176BD5" w:rsidRDefault="00044330" w:rsidP="00044330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ค่าเผื่อการลดมูลค่าของสินค้าคงเหลือ</w:t>
      </w:r>
    </w:p>
    <w:p w:rsidR="00044330" w:rsidRPr="00176BD5" w:rsidRDefault="00044330" w:rsidP="0004433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044330" w:rsidRPr="00176BD5" w:rsidRDefault="00044330" w:rsidP="00044330">
      <w:pPr>
        <w:spacing w:before="120"/>
        <w:ind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527F2B">
        <w:rPr>
          <w:rFonts w:asciiTheme="majorBidi" w:hAnsiTheme="majorBidi" w:cstheme="majorBidi" w:hint="cs"/>
          <w:cs/>
        </w:rPr>
        <w:t>ข้อ</w:t>
      </w:r>
      <w:r w:rsidR="007815BF">
        <w:rPr>
          <w:rFonts w:asciiTheme="majorBidi" w:hAnsiTheme="majorBidi" w:cstheme="majorBidi"/>
        </w:rPr>
        <w:t xml:space="preserve"> 8 </w:t>
      </w:r>
      <w:r w:rsidRPr="00527F2B">
        <w:rPr>
          <w:rFonts w:asciiTheme="majorBidi" w:hAnsiTheme="majorBidi" w:cstheme="majorBidi" w:hint="cs"/>
          <w:cs/>
        </w:rPr>
        <w:t>บริษัทอา</w:t>
      </w:r>
      <w:r w:rsidRPr="00176BD5">
        <w:rPr>
          <w:rFonts w:asciiTheme="majorBidi" w:hAnsiTheme="majorBidi" w:cstheme="majorBidi" w:hint="cs"/>
          <w:cs/>
        </w:rPr>
        <w:t>จมีข้อบ่งชี้เรื่องการด้อยค่าของสินค้าคงเหลือ เหตุเนื่องจากผลิตภัณฑ์ของบริษัทมีความเสี่ยงต่อความล้าสมัย</w:t>
      </w:r>
    </w:p>
    <w:p w:rsidR="00044330" w:rsidRPr="00176BD5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044330" w:rsidRPr="00176BD5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044330" w:rsidRPr="00176BD5" w:rsidRDefault="00044330" w:rsidP="00044330">
      <w:pPr>
        <w:pStyle w:val="ListParagraph"/>
        <w:numPr>
          <w:ilvl w:val="0"/>
          <w:numId w:val="4"/>
        </w:numPr>
        <w:spacing w:before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ข้าพเจ้าได้ทดสอบและจัดประเภทอายุของสินค้าคงเหลือตามที่ปรากฏในรายงานของสินค้าคงเหลือและทดสอบการคำนวณการ</w:t>
      </w:r>
      <w:r>
        <w:rPr>
          <w:rFonts w:asciiTheme="majorBidi" w:hAnsiTheme="majorBidi" w:cstheme="majorBidi" w:hint="cs"/>
          <w:cs/>
        </w:rPr>
        <w:t>ตั้งค่าเผื่อมูลค่าสินค้าคงเหลือตามนโยบายการ</w:t>
      </w:r>
      <w:r w:rsidRPr="00176BD5">
        <w:rPr>
          <w:rFonts w:asciiTheme="majorBidi" w:hAnsiTheme="majorBidi" w:cstheme="majorBidi" w:hint="cs"/>
          <w:cs/>
        </w:rPr>
        <w:t>ตั้งค่าเผื่อสินค้าคงเหลือของกลุ่มบริษัท</w:t>
      </w:r>
    </w:p>
    <w:p w:rsidR="00044330" w:rsidRPr="00830D2B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ข้าพเจ้าได้ใช้ดุลยพินิจใ</w:t>
      </w:r>
      <w:r w:rsidRPr="00830D2B">
        <w:rPr>
          <w:rFonts w:asciiTheme="majorBidi" w:hAnsiTheme="majorBidi" w:cstheme="majorBidi" w:hint="cs"/>
          <w:cs/>
        </w:rPr>
        <w:t>นการสอบทานประมาณการ การพิจารณาค่าเผื่อด้อยค่าของสินค้าคงเหลือ โดยบริษัทได้ใช้ข้อมูลการขายเฉลี่ยย้อนหลังเป็นเกณฑ์ในการสอบทานการตั้งประมาณการดังกล่าว</w:t>
      </w:r>
    </w:p>
    <w:p w:rsidR="00044330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830D2B">
        <w:rPr>
          <w:rFonts w:asciiTheme="majorBidi" w:hAnsiTheme="majorBidi" w:cstheme="majorBidi" w:hint="cs"/>
          <w:cs/>
        </w:rPr>
        <w:t>อีกทั้งข้าพเจ้าได้ทำการเปรียบเทียบมูลค่าตามราคาทุนกับมูลค่าที่คาดว่าจะได้รับสุทธิ ซึ่งคำนวณจากราคาขายสินค้าภายหลังสิ้นปี</w:t>
      </w:r>
    </w:p>
    <w:p w:rsidR="00044330" w:rsidRDefault="00044330" w:rsidP="00044330">
      <w:pPr>
        <w:spacing w:before="120"/>
        <w:ind w:right="-692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44330" w:rsidRDefault="00044330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Pr="00552940" w:rsidRDefault="009E1771" w:rsidP="009E177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 w:rsidR="005D0870"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:rsidR="009E1771" w:rsidRPr="00176BD5" w:rsidRDefault="009E1771" w:rsidP="009E177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t xml:space="preserve">- </w:t>
      </w:r>
      <w:r w:rsidR="005D0870"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C872A0" w:rsidRPr="00C872A0" w:rsidRDefault="00C872A0" w:rsidP="00C872A0">
      <w:pPr>
        <w:ind w:right="27"/>
        <w:jc w:val="thaiDistribute"/>
        <w:rPr>
          <w:rFonts w:asciiTheme="majorBidi" w:hAnsiTheme="majorBidi" w:cstheme="majorBidi"/>
        </w:rPr>
      </w:pPr>
    </w:p>
    <w:p w:rsidR="000F3466" w:rsidRDefault="000F3466" w:rsidP="00031428">
      <w:pPr>
        <w:pStyle w:val="Defaul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:rsidR="000F3466" w:rsidRDefault="000F3466" w:rsidP="000F34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F346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งบการเงินของบริษัท </w:t>
      </w:r>
      <w:proofErr w:type="spellStart"/>
      <w:r>
        <w:rPr>
          <w:rFonts w:ascii="Angsana New" w:hAnsi="Angsana New" w:cs="Angsana New" w:hint="cs"/>
          <w:color w:val="auto"/>
          <w:sz w:val="28"/>
          <w:szCs w:val="28"/>
          <w:cs/>
        </w:rPr>
        <w:t>สห</w:t>
      </w:r>
      <w:proofErr w:type="spellEnd"/>
      <w:r>
        <w:rPr>
          <w:rFonts w:ascii="Angsana New" w:hAnsi="Angsana New" w:cs="Angsana New" w:hint="cs"/>
          <w:color w:val="auto"/>
          <w:sz w:val="28"/>
          <w:szCs w:val="28"/>
          <w:cs/>
        </w:rPr>
        <w:t>โม</w:t>
      </w:r>
      <w:proofErr w:type="spellStart"/>
      <w:r>
        <w:rPr>
          <w:rFonts w:ascii="Angsana New" w:hAnsi="Angsana New" w:cs="Angsana New" w:hint="cs"/>
          <w:color w:val="auto"/>
          <w:sz w:val="28"/>
          <w:szCs w:val="28"/>
          <w:cs/>
        </w:rPr>
        <w:t>เสค</w:t>
      </w:r>
      <w:proofErr w:type="spellEnd"/>
      <w:r>
        <w:rPr>
          <w:rFonts w:ascii="Angsana New" w:hAnsi="Angsana New" w:cs="Angsana New" w:hint="cs"/>
          <w:color w:val="auto"/>
          <w:sz w:val="28"/>
          <w:szCs w:val="28"/>
          <w:cs/>
        </w:rPr>
        <w:t>อุตสาหกรรม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(มหาชน) </w:t>
      </w:r>
      <w:r w:rsidR="0039345D" w:rsidRPr="000F3466">
        <w:rPr>
          <w:rFonts w:ascii="Angsana New" w:hAnsi="Angsana New" w:cs="Angsana New"/>
          <w:color w:val="auto"/>
          <w:sz w:val="28"/>
          <w:szCs w:val="28"/>
          <w:cs/>
        </w:rPr>
        <w:t>) และบริษัทย่อย</w:t>
      </w:r>
      <w:r w:rsidR="0039345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cs/>
        </w:rPr>
        <w:t>วันที่</w:t>
      </w:r>
      <w:r w:rsidR="00F84D5B">
        <w:rPr>
          <w:rFonts w:ascii="Angsana New" w:hAnsi="Angsana New" w:cs="Angsana New"/>
          <w:color w:val="auto"/>
          <w:sz w:val="28"/>
          <w:szCs w:val="28"/>
        </w:rPr>
        <w:t xml:space="preserve"> 31 </w:t>
      </w:r>
      <w:r>
        <w:rPr>
          <w:rFonts w:ascii="Angsana New" w:hAnsi="Angsana New" w:cs="Angsana New"/>
          <w:color w:val="auto"/>
          <w:sz w:val="28"/>
          <w:szCs w:val="28"/>
          <w:cs/>
        </w:rPr>
        <w:t>ธันวาคม</w:t>
      </w:r>
      <w:r w:rsidR="00F84D5B">
        <w:rPr>
          <w:rFonts w:ascii="Angsana New" w:hAnsi="Angsana New" w:cs="Angsana New"/>
          <w:color w:val="auto"/>
          <w:sz w:val="28"/>
          <w:szCs w:val="28"/>
        </w:rPr>
        <w:t xml:space="preserve"> 256</w:t>
      </w:r>
      <w:r w:rsidR="00040499">
        <w:rPr>
          <w:rFonts w:ascii="Angsana New" w:hAnsi="Angsana New" w:cs="Angsana New"/>
          <w:color w:val="auto"/>
          <w:sz w:val="28"/>
          <w:szCs w:val="28"/>
        </w:rPr>
        <w:t>1</w:t>
      </w:r>
      <w:r w:rsidR="00F84D5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ที่แสดงเป็นข้อมูลเปรียบเทียบ ตรวจสอบโดยผู้สอบบัญชีอื่น</w:t>
      </w:r>
      <w:r w:rsidR="00EC250D">
        <w:rPr>
          <w:rFonts w:ascii="Angsana New" w:hAnsi="Angsana New" w:cs="Angsana New" w:hint="cs"/>
          <w:color w:val="auto"/>
          <w:sz w:val="28"/>
          <w:szCs w:val="28"/>
          <w:cs/>
        </w:rPr>
        <w:t>ในสำนักงานเดียวกับข้าพเจ้า โดยได้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แสดงความเห็นอย่างไม่มีเงื่อนไขตามร</w:t>
      </w:r>
      <w:r>
        <w:rPr>
          <w:rFonts w:ascii="Angsana New" w:hAnsi="Angsana New" w:cs="Angsana New"/>
          <w:color w:val="auto"/>
          <w:sz w:val="28"/>
          <w:szCs w:val="28"/>
          <w:cs/>
        </w:rPr>
        <w:t>ายงานลงวันที่</w:t>
      </w:r>
      <w:r w:rsidR="000A3ED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84D5B">
        <w:rPr>
          <w:rFonts w:ascii="Angsana New" w:hAnsi="Angsana New" w:cs="Angsana New"/>
          <w:color w:val="auto"/>
          <w:sz w:val="28"/>
          <w:szCs w:val="28"/>
        </w:rPr>
        <w:t>26</w:t>
      </w:r>
      <w:r w:rsidR="000A3ED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กุมภาพันธ์</w:t>
      </w:r>
      <w:r w:rsidR="00F84D5B">
        <w:rPr>
          <w:rFonts w:ascii="Angsana New" w:hAnsi="Angsana New" w:cs="Angsana New"/>
          <w:color w:val="auto"/>
          <w:sz w:val="28"/>
          <w:szCs w:val="28"/>
        </w:rPr>
        <w:t xml:space="preserve"> 2562</w:t>
      </w:r>
    </w:p>
    <w:p w:rsidR="00714210" w:rsidRPr="00714210" w:rsidRDefault="00714210" w:rsidP="000F3466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714210" w:rsidRPr="00714210" w:rsidRDefault="00714210" w:rsidP="005F5E61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P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/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D4051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ละการใช้เกณฑ์การบัญชีสาหรับการดำ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552940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B92F15" w:rsidRDefault="00B92F15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B92F15" w:rsidRDefault="00B92F15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8B1F3A" w:rsidRDefault="008B1F3A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8B1F3A" w:rsidRDefault="008B1F3A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B92F15" w:rsidRDefault="00B92F15" w:rsidP="00B92F15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5D0870"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B92F15" w:rsidRPr="000F4CE8" w:rsidRDefault="00B92F15" w:rsidP="00B92F15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- </w:t>
      </w:r>
      <w:r w:rsidR="005D0870">
        <w:rPr>
          <w:rFonts w:ascii="Angsana New" w:eastAsia="Times New Roman" w:hAnsi="Angsana New" w:cs="Angsana New" w:hint="cs"/>
          <w:spacing w:val="-2"/>
          <w:cs/>
          <w:lang w:eastAsia="en-US"/>
        </w:rPr>
        <w:t>5</w:t>
      </w: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5C087A" w:rsidRPr="001D4051" w:rsidRDefault="005C087A" w:rsidP="005F5E6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</w:p>
    <w:p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5D12BA" w:rsidRDefault="00F57191" w:rsidP="005F5E6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องการใช้เกณฑ์การบัญชีสาหรับการดำ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C7033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="00044C5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5D12BA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B92F15" w:rsidRPr="00B92F15" w:rsidRDefault="00B92F15" w:rsidP="00B92F15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2"/>
          <w:szCs w:val="22"/>
        </w:rPr>
      </w:pPr>
    </w:p>
    <w:p w:rsidR="00B92F15" w:rsidRDefault="00B92F15" w:rsidP="00B92F15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5D0870">
        <w:rPr>
          <w:rFonts w:asciiTheme="majorBidi" w:hAnsiTheme="majorBidi" w:cstheme="majorBidi"/>
          <w:color w:val="auto"/>
          <w:sz w:val="28"/>
          <w:szCs w:val="28"/>
        </w:rPr>
        <w:t>6</w:t>
      </w:r>
    </w:p>
    <w:p w:rsidR="00B92F15" w:rsidRPr="00B92F15" w:rsidRDefault="00B92F15" w:rsidP="000F2FAB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B92F15">
        <w:rPr>
          <w:rFonts w:ascii="Angsana New" w:eastAsia="Times New Roman" w:hAnsi="Angsana New" w:cs="Angsana New"/>
          <w:spacing w:val="-2"/>
          <w:cs/>
        </w:rPr>
        <w:t xml:space="preserve">- </w:t>
      </w:r>
      <w:r w:rsidR="005D0870">
        <w:rPr>
          <w:rFonts w:ascii="Angsana New" w:eastAsia="Times New Roman" w:hAnsi="Angsana New" w:cs="Angsana New"/>
          <w:spacing w:val="-2"/>
        </w:rPr>
        <w:t>6</w:t>
      </w:r>
      <w:r w:rsidRPr="00B92F15">
        <w:rPr>
          <w:rFonts w:ascii="Angsana New" w:eastAsia="Times New Roman" w:hAnsi="Angsana New" w:cs="Angsana New"/>
          <w:spacing w:val="-2"/>
          <w:cs/>
        </w:rPr>
        <w:t xml:space="preserve"> -</w:t>
      </w:r>
    </w:p>
    <w:p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</w:t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F87B1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87B1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="00F87B1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</w:t>
      </w:r>
      <w:r w:rsidR="00F87B1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F87B1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</w:t>
      </w:r>
      <w:r w:rsidR="004706C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จิโรจ </w:t>
      </w:r>
      <w:proofErr w:type="spellStart"/>
      <w:r w:rsidR="004706C6">
        <w:rPr>
          <w:rFonts w:asciiTheme="majorBidi" w:hAnsiTheme="majorBidi" w:cstheme="majorBidi" w:hint="cs"/>
          <w:color w:val="auto"/>
          <w:sz w:val="28"/>
          <w:szCs w:val="28"/>
          <w:cs/>
        </w:rPr>
        <w:t>ศิ</w:t>
      </w:r>
      <w:proofErr w:type="spellEnd"/>
      <w:r w:rsidR="004706C6">
        <w:rPr>
          <w:rFonts w:asciiTheme="majorBidi" w:hAnsiTheme="majorBidi" w:cstheme="majorBidi" w:hint="cs"/>
          <w:color w:val="auto"/>
          <w:sz w:val="28"/>
          <w:szCs w:val="28"/>
          <w:cs/>
        </w:rPr>
        <w:t>ริโรโรจน์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4706C6" w:rsidRPr="004706C6">
        <w:rPr>
          <w:rFonts w:asciiTheme="majorBidi" w:hAnsiTheme="majorBidi" w:cs="Angsana New"/>
          <w:color w:val="auto"/>
          <w:sz w:val="28"/>
          <w:szCs w:val="28"/>
          <w:cs/>
        </w:rPr>
        <w:t xml:space="preserve">จิโรจ </w:t>
      </w:r>
      <w:proofErr w:type="spellStart"/>
      <w:r w:rsidR="004706C6" w:rsidRPr="004706C6">
        <w:rPr>
          <w:rFonts w:asciiTheme="majorBidi" w:hAnsiTheme="majorBidi" w:cs="Angsana New"/>
          <w:color w:val="auto"/>
          <w:sz w:val="28"/>
          <w:szCs w:val="28"/>
          <w:cs/>
        </w:rPr>
        <w:t>ศิ</w:t>
      </w:r>
      <w:proofErr w:type="spellEnd"/>
      <w:r w:rsidR="004706C6" w:rsidRPr="004706C6">
        <w:rPr>
          <w:rFonts w:asciiTheme="majorBidi" w:hAnsiTheme="majorBidi" w:cs="Angsana New"/>
          <w:color w:val="auto"/>
          <w:sz w:val="28"/>
          <w:szCs w:val="28"/>
          <w:cs/>
        </w:rPr>
        <w:t>ริโรโรจน์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4706C6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1D4051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1D4051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F57191" w:rsidRDefault="00642371" w:rsidP="008C1577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>
        <w:rPr>
          <w:rFonts w:asciiTheme="majorBidi" w:hAnsiTheme="majorBidi" w:cstheme="majorBidi"/>
          <w:sz w:val="28"/>
          <w:szCs w:val="28"/>
        </w:rPr>
        <w:t xml:space="preserve"> 26 </w:t>
      </w:r>
      <w:r w:rsidR="00902FF7" w:rsidRPr="00527F2B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2563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D5B" w:rsidRDefault="00700D5B" w:rsidP="00DF0B1A">
      <w:r>
        <w:separator/>
      </w:r>
    </w:p>
  </w:endnote>
  <w:endnote w:type="continuationSeparator" w:id="0">
    <w:p w:rsidR="00700D5B" w:rsidRDefault="00700D5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D5B" w:rsidRDefault="00700D5B" w:rsidP="00DF0B1A">
      <w:r>
        <w:separator/>
      </w:r>
    </w:p>
  </w:footnote>
  <w:footnote w:type="continuationSeparator" w:id="0">
    <w:p w:rsidR="00700D5B" w:rsidRDefault="00700D5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E7F"/>
    <w:rsid w:val="00031428"/>
    <w:rsid w:val="00040499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68AD"/>
    <w:rsid w:val="000D7210"/>
    <w:rsid w:val="000F0C3C"/>
    <w:rsid w:val="000F2FAB"/>
    <w:rsid w:val="000F3466"/>
    <w:rsid w:val="000F4CE8"/>
    <w:rsid w:val="00102076"/>
    <w:rsid w:val="001151D5"/>
    <w:rsid w:val="00126791"/>
    <w:rsid w:val="0012734C"/>
    <w:rsid w:val="00136D4E"/>
    <w:rsid w:val="00176BD5"/>
    <w:rsid w:val="00181B3C"/>
    <w:rsid w:val="001B216E"/>
    <w:rsid w:val="001B7F2B"/>
    <w:rsid w:val="001D056C"/>
    <w:rsid w:val="001D4051"/>
    <w:rsid w:val="00202BB5"/>
    <w:rsid w:val="00207548"/>
    <w:rsid w:val="0021257F"/>
    <w:rsid w:val="0024647F"/>
    <w:rsid w:val="00266C1F"/>
    <w:rsid w:val="00292B4B"/>
    <w:rsid w:val="0029714C"/>
    <w:rsid w:val="002A1428"/>
    <w:rsid w:val="002B0163"/>
    <w:rsid w:val="002D2586"/>
    <w:rsid w:val="002D6DAA"/>
    <w:rsid w:val="003141A6"/>
    <w:rsid w:val="00333B6B"/>
    <w:rsid w:val="003930CC"/>
    <w:rsid w:val="0039345D"/>
    <w:rsid w:val="003942FD"/>
    <w:rsid w:val="003A6FD9"/>
    <w:rsid w:val="003B1D23"/>
    <w:rsid w:val="003E14A9"/>
    <w:rsid w:val="003F4FBB"/>
    <w:rsid w:val="0040221A"/>
    <w:rsid w:val="00407CFC"/>
    <w:rsid w:val="00412EBA"/>
    <w:rsid w:val="00426BCD"/>
    <w:rsid w:val="0043107B"/>
    <w:rsid w:val="004338C2"/>
    <w:rsid w:val="004352B0"/>
    <w:rsid w:val="00445CEC"/>
    <w:rsid w:val="004642EF"/>
    <w:rsid w:val="004667F3"/>
    <w:rsid w:val="004677AA"/>
    <w:rsid w:val="004706C6"/>
    <w:rsid w:val="004815E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0633A"/>
    <w:rsid w:val="00515290"/>
    <w:rsid w:val="00527F2B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0870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10E0"/>
    <w:rsid w:val="00665FAC"/>
    <w:rsid w:val="00692A4C"/>
    <w:rsid w:val="006D1B65"/>
    <w:rsid w:val="006E09E0"/>
    <w:rsid w:val="006F5CA6"/>
    <w:rsid w:val="00700D5B"/>
    <w:rsid w:val="00714210"/>
    <w:rsid w:val="00744013"/>
    <w:rsid w:val="00780397"/>
    <w:rsid w:val="007815BF"/>
    <w:rsid w:val="007911E0"/>
    <w:rsid w:val="007A370E"/>
    <w:rsid w:val="007A760A"/>
    <w:rsid w:val="007C0E4E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A4D52"/>
    <w:rsid w:val="008B1F3A"/>
    <w:rsid w:val="008B61BF"/>
    <w:rsid w:val="008C137F"/>
    <w:rsid w:val="008C1577"/>
    <w:rsid w:val="008C4F33"/>
    <w:rsid w:val="008E50E3"/>
    <w:rsid w:val="00902FF7"/>
    <w:rsid w:val="009070C6"/>
    <w:rsid w:val="00922332"/>
    <w:rsid w:val="00954E91"/>
    <w:rsid w:val="009556B8"/>
    <w:rsid w:val="009608FC"/>
    <w:rsid w:val="009B5178"/>
    <w:rsid w:val="009B743A"/>
    <w:rsid w:val="009E1771"/>
    <w:rsid w:val="009E243C"/>
    <w:rsid w:val="009E38C4"/>
    <w:rsid w:val="009F59D1"/>
    <w:rsid w:val="00A21AA0"/>
    <w:rsid w:val="00A44149"/>
    <w:rsid w:val="00A94982"/>
    <w:rsid w:val="00AA6360"/>
    <w:rsid w:val="00AC3E9B"/>
    <w:rsid w:val="00AD03C2"/>
    <w:rsid w:val="00AD7A26"/>
    <w:rsid w:val="00AE264D"/>
    <w:rsid w:val="00AF1AEF"/>
    <w:rsid w:val="00AF2CF9"/>
    <w:rsid w:val="00B12604"/>
    <w:rsid w:val="00B23FAD"/>
    <w:rsid w:val="00B80D32"/>
    <w:rsid w:val="00B92F15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40D8A"/>
    <w:rsid w:val="00C50461"/>
    <w:rsid w:val="00C7033C"/>
    <w:rsid w:val="00C75328"/>
    <w:rsid w:val="00C872A0"/>
    <w:rsid w:val="00CA4030"/>
    <w:rsid w:val="00CB4A8B"/>
    <w:rsid w:val="00CC0C78"/>
    <w:rsid w:val="00CE1B9F"/>
    <w:rsid w:val="00CF76DC"/>
    <w:rsid w:val="00D0571F"/>
    <w:rsid w:val="00D13320"/>
    <w:rsid w:val="00D23654"/>
    <w:rsid w:val="00D33AC7"/>
    <w:rsid w:val="00D4711F"/>
    <w:rsid w:val="00D5086E"/>
    <w:rsid w:val="00D80100"/>
    <w:rsid w:val="00D9344B"/>
    <w:rsid w:val="00D96C44"/>
    <w:rsid w:val="00DD38F7"/>
    <w:rsid w:val="00DE3DFA"/>
    <w:rsid w:val="00DE5FCB"/>
    <w:rsid w:val="00DE67C1"/>
    <w:rsid w:val="00DF0B1A"/>
    <w:rsid w:val="00DF6AF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F0B84"/>
    <w:rsid w:val="00EF77C5"/>
    <w:rsid w:val="00F305CF"/>
    <w:rsid w:val="00F32C95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D493B"/>
    <w:rsid w:val="00FE481A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C</cp:lastModifiedBy>
  <cp:revision>3</cp:revision>
  <cp:lastPrinted>2020-02-25T07:59:00Z</cp:lastPrinted>
  <dcterms:created xsi:type="dcterms:W3CDTF">2020-02-25T02:29:00Z</dcterms:created>
  <dcterms:modified xsi:type="dcterms:W3CDTF">2020-02-25T08:03:00Z</dcterms:modified>
</cp:coreProperties>
</file>