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4214" w:rsidRPr="00D60CA9" w:rsidRDefault="00254214" w:rsidP="00254214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bookmarkStart w:id="0" w:name="_Toc249341388"/>
      <w:bookmarkStart w:id="1" w:name="_GoBack"/>
      <w:bookmarkEnd w:id="1"/>
      <w:r w:rsidRPr="00D60CA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บริษัท ไทยนิปปอนรับเบอร์อินดัสตรี้ จำกัด (มหาชน)</w:t>
      </w:r>
    </w:p>
    <w:p w:rsidR="00BD1E38" w:rsidRPr="00D60CA9" w:rsidRDefault="00BD1E38" w:rsidP="00BD1E38">
      <w:pPr>
        <w:spacing w:after="0" w:line="240" w:lineRule="auto"/>
        <w:ind w:left="720"/>
        <w:rPr>
          <w:rFonts w:ascii="Browallia New" w:hAnsi="Browallia New" w:cs="Browallia New"/>
          <w:color w:val="000000"/>
          <w:sz w:val="28"/>
          <w:szCs w:val="28"/>
        </w:rPr>
      </w:pPr>
    </w:p>
    <w:p w:rsidR="00BD1E38" w:rsidRPr="00D60CA9" w:rsidRDefault="00BD1E38" w:rsidP="00BD1E38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D60CA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</w:t>
      </w:r>
      <w:bookmarkEnd w:id="0"/>
      <w:r w:rsidR="00A35A47" w:rsidRPr="00D60CA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:rsidR="00BD1E38" w:rsidRPr="00D60CA9" w:rsidRDefault="001855C0" w:rsidP="00BD1E38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D60CA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E80978" w:rsidRPr="00E80978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31</w:t>
      </w:r>
      <w:r w:rsidRPr="00D60CA9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  <w:r w:rsidRPr="00D60CA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ธันวาคม </w:t>
      </w:r>
      <w:r w:rsidR="009E7A02" w:rsidRPr="00D60CA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พ.ศ. </w:t>
      </w:r>
      <w:r w:rsidR="00E80978" w:rsidRPr="00E80978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2562</w:t>
      </w:r>
    </w:p>
    <w:p w:rsidR="00BD1E38" w:rsidRPr="00D60CA9" w:rsidRDefault="00BD1E38" w:rsidP="00D60CA9">
      <w:pPr>
        <w:spacing w:after="0" w:line="240" w:lineRule="auto"/>
        <w:ind w:left="720"/>
        <w:rPr>
          <w:rFonts w:ascii="Browallia New" w:hAnsi="Browallia New" w:cs="Browallia New"/>
          <w:color w:val="000000"/>
          <w:sz w:val="28"/>
          <w:szCs w:val="28"/>
        </w:rPr>
      </w:pPr>
    </w:p>
    <w:p w:rsidR="00BD1E38" w:rsidRPr="00D60CA9" w:rsidRDefault="00BD1E38" w:rsidP="00D60CA9">
      <w:pPr>
        <w:spacing w:after="0" w:line="240" w:lineRule="auto"/>
        <w:ind w:left="720"/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sectPr w:rsidR="00BD1E38" w:rsidRPr="00D60CA9" w:rsidSect="00D60CA9">
          <w:pgSz w:w="11909" w:h="16834" w:code="9"/>
          <w:pgMar w:top="4176" w:right="2880" w:bottom="10080" w:left="1800" w:header="706" w:footer="706" w:gutter="0"/>
          <w:cols w:space="720"/>
          <w:docGrid w:linePitch="360"/>
        </w:sectPr>
      </w:pPr>
    </w:p>
    <w:p w:rsidR="0042349D" w:rsidRPr="001A0E50" w:rsidRDefault="0042349D" w:rsidP="00AC1DD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1A0E50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:rsidR="00992E1A" w:rsidRPr="00D60CA9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:rsidR="00992E1A" w:rsidRPr="00D60CA9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:rsidR="00624880" w:rsidRPr="001A0E50" w:rsidRDefault="00624880" w:rsidP="0062488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1A0E50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 ผู้ถือหุ้นและคณะกรรมการของบริษัท ไทยนิปปอนรับเบอร์อินดัสตรี้ จำกัด (มหาชน)</w:t>
      </w:r>
    </w:p>
    <w:p w:rsidR="00992E1A" w:rsidRPr="00D60CA9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:rsidR="00DA36F6" w:rsidRPr="00D60CA9" w:rsidRDefault="00DA36F6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:rsidR="0042349D" w:rsidRPr="001A0E50" w:rsidRDefault="0042349D" w:rsidP="009B718B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1A0E50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:rsidR="00A35A47" w:rsidRPr="00D60CA9" w:rsidRDefault="00BC6326" w:rsidP="00A35A4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60CA9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ข้าพเจ้าเห็นว่า งบการเงิน</w:t>
      </w:r>
      <w:r w:rsidR="008E3FE3" w:rsidRPr="00D60CA9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รวม</w:t>
      </w:r>
      <w:r w:rsidRPr="00D60CA9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ของบริษัท </w:t>
      </w:r>
      <w:r w:rsidR="001E0833" w:rsidRPr="00D60CA9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ไทย</w:t>
      </w:r>
      <w:proofErr w:type="spellStart"/>
      <w:r w:rsidR="001E0833" w:rsidRPr="00D60CA9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นิป</w:t>
      </w:r>
      <w:proofErr w:type="spellEnd"/>
      <w:r w:rsidR="001E0833" w:rsidRPr="00D60CA9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ปอนรับเบอร์อิน</w:t>
      </w:r>
      <w:proofErr w:type="spellStart"/>
      <w:r w:rsidR="001E0833" w:rsidRPr="00D60CA9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ดั</w:t>
      </w:r>
      <w:proofErr w:type="spellEnd"/>
      <w:r w:rsidR="001E0833" w:rsidRPr="00D60CA9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สตรี้ จำกัด (มหาชน)</w:t>
      </w:r>
      <w:r w:rsidRPr="00D60CA9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</w:t>
      </w:r>
      <w:r w:rsidR="00A35A47" w:rsidRPr="00D60CA9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และบริษัทย่อย (กลุ่มกิจการ) และงบการเงินเฉพาะกิจการ</w:t>
      </w:r>
      <w:r w:rsidR="00A35A47"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ของบริษัทแสดงฐานะการเงินรวมของกลุ่มกิจการและฐานะการเงินเฉพาะกิจการของบริษัท ณ วันที่ </w:t>
      </w:r>
      <w:r w:rsidR="00E80978" w:rsidRPr="00E8097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31</w:t>
      </w:r>
      <w:r w:rsidR="00A35A47"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ธันวาคม พ.ศ. </w:t>
      </w:r>
      <w:r w:rsidR="00E80978" w:rsidRPr="00E8097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2562</w:t>
      </w:r>
      <w:r w:rsidR="00A35A47"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A35A47" w:rsidRPr="001C7277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กระแสเงินสดรวมและกระแสเงินสดเฉพาะกิจการสำหรับปีสิ้นสุดวันเดียวกัน</w:t>
      </w:r>
      <w:r w:rsidR="00A35A47" w:rsidRPr="00D60CA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A35A47"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:rsidR="00BC6326" w:rsidRPr="00D60CA9" w:rsidRDefault="00BC6326" w:rsidP="0082233D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:rsidR="007658D6" w:rsidRPr="001A0E50" w:rsidRDefault="007658D6" w:rsidP="009B718B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1A0E50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:rsidR="00A35A47" w:rsidRPr="00D60CA9" w:rsidRDefault="00A35A47" w:rsidP="00A35A4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:rsidR="00A35A47" w:rsidRPr="00D60CA9" w:rsidRDefault="00A35A47" w:rsidP="00A35A4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 w:rsidR="00E80978" w:rsidRPr="00E80978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E80978" w:rsidRPr="00E80978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</w:p>
    <w:p w:rsidR="00A35A47" w:rsidRPr="00D60CA9" w:rsidRDefault="00A35A47" w:rsidP="00795C6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:rsidR="00E3521D" w:rsidRPr="001C7277" w:rsidRDefault="00A35A47" w:rsidP="00795C6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</w:pPr>
      <w:r w:rsidRPr="001C7277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</w:p>
    <w:p w:rsidR="00A35A47" w:rsidRPr="00D60CA9" w:rsidRDefault="00A35A47" w:rsidP="00A35A4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D60CA9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:rsidR="00A35A47" w:rsidRPr="00D60CA9" w:rsidRDefault="00A35A47" w:rsidP="00A35A4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หมายเหตุประกอบงบการเงินรวมและงบการเงินเฉพาะกิจการซึ่งรวมถึงหมายเหตุสรุปนโยบายการบัญชีที่สำคัญ</w:t>
      </w:r>
    </w:p>
    <w:p w:rsidR="00A80D6E" w:rsidRPr="00D60CA9" w:rsidRDefault="00A80D6E" w:rsidP="00A80D6E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:rsidR="00A80D6E" w:rsidRPr="001A0E50" w:rsidRDefault="00A80D6E" w:rsidP="009B718B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1A0E50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  <w:r w:rsidRPr="001A0E50"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  <w:t xml:space="preserve"> </w:t>
      </w:r>
    </w:p>
    <w:p w:rsidR="0077019C" w:rsidRPr="00D60CA9" w:rsidRDefault="001E0833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</w:t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</w:t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กลุ่มกิจการ</w:t>
      </w:r>
      <w:r w:rsidR="00FF6A92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</w:t>
      </w:r>
      <w:r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ตามข้อกำหนดจรรยาบรรณของผู้ประกอบวิชาชีพบัญชีในส่วนที่เกี่ยวข้องกับการตรวจสอบงบการเงิน</w:t>
      </w:r>
      <w:r w:rsidR="009A7085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ที่กำหนดโดยสภาวิชาชีพบัญชีในพระบรมราชูปถัมภ์ และข้าพเจ้าได้ปฏิบัติตามความรับผิดชอบด้านจรรยาบรรณอื่น</w:t>
      </w:r>
      <w:r w:rsidRPr="00D60CA9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802049" w:rsidRPr="00D60CA9" w:rsidRDefault="00802049">
      <w:pPr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sectPr w:rsidR="00802049" w:rsidRPr="00D60CA9" w:rsidSect="00E80978">
          <w:pgSz w:w="11909" w:h="16834" w:code="9"/>
          <w:pgMar w:top="3139" w:right="720" w:bottom="1584" w:left="1987" w:header="706" w:footer="706" w:gutter="0"/>
          <w:cols w:space="720"/>
          <w:docGrid w:linePitch="360"/>
        </w:sectPr>
      </w:pPr>
    </w:p>
    <w:p w:rsidR="0042349D" w:rsidRPr="001A0E50" w:rsidRDefault="0042349D" w:rsidP="00BF5AE1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1A0E50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:rsidR="0042349D" w:rsidRPr="00D60CA9" w:rsidRDefault="00BF5AE1" w:rsidP="00BF5AE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D60CA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  <w:t>งบการเงิน</w:t>
      </w:r>
      <w:r w:rsidRPr="005118A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5118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สำหรับงวดปัจจุบัน</w:t>
      </w:r>
      <w:r w:rsidRPr="005118A0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5118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ระบุเรื่องการประเมินมูลค่าของเครื่องหมายการค้า 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Playboy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เป็นเรื่องสำคัญในการตรวจสอบและได้นำเ</w:t>
      </w:r>
      <w:r w:rsidRPr="005118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รื่องนี้มาพิจารณาในบริบทของการตรวจสอบงบการเงิน</w:t>
      </w:r>
      <w:r w:rsidRPr="005118A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5118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โดยรวมและในการแสดงความเห็นของข้าพเจ้า</w:t>
      </w:r>
      <w:r w:rsidRPr="005118A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118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ทั้งนี้</w:t>
      </w:r>
      <w:r w:rsidRPr="005118A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118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</w:p>
    <w:p w:rsidR="007B1BED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</w:rPr>
      </w:pPr>
    </w:p>
    <w:tbl>
      <w:tblPr>
        <w:tblW w:w="0" w:type="auto"/>
        <w:tblInd w:w="108" w:type="dxa"/>
        <w:tblBorders>
          <w:bottom w:val="dotted" w:sz="4" w:space="0" w:color="FFA543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4435"/>
      </w:tblGrid>
      <w:tr w:rsidR="00CA6C2F" w:rsidRPr="00D60CA9" w:rsidTr="000C5524">
        <w:tc>
          <w:tcPr>
            <w:tcW w:w="4770" w:type="dxa"/>
            <w:shd w:val="clear" w:color="auto" w:fill="FFA543"/>
          </w:tcPr>
          <w:p w:rsidR="00CA6C2F" w:rsidRPr="00D60CA9" w:rsidRDefault="00CA6C2F" w:rsidP="00F976E5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0CA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435" w:type="dxa"/>
            <w:shd w:val="clear" w:color="auto" w:fill="FFA543"/>
          </w:tcPr>
          <w:p w:rsidR="00CA6C2F" w:rsidRPr="00D60CA9" w:rsidRDefault="00CA6C2F" w:rsidP="00F976E5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0CA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CA6C2F" w:rsidRPr="00D60CA9" w:rsidTr="007B787E">
        <w:tc>
          <w:tcPr>
            <w:tcW w:w="4770" w:type="dxa"/>
            <w:shd w:val="clear" w:color="auto" w:fill="auto"/>
          </w:tcPr>
          <w:p w:rsidR="00CA6C2F" w:rsidRPr="00D60CA9" w:rsidRDefault="00CA6C2F" w:rsidP="00F976E5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A0233" w:rsidRPr="00D60CA9" w:rsidRDefault="004A0233" w:rsidP="004A0233">
            <w:pPr>
              <w:pStyle w:val="Default"/>
              <w:spacing w:line="320" w:lineRule="exac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0C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การประเมินมูลค่าของเครื่องหมายการค้า </w:t>
            </w:r>
            <w:r w:rsidRPr="00D60CA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Playboy</w:t>
            </w:r>
          </w:p>
          <w:p w:rsidR="004A0233" w:rsidRPr="00D60CA9" w:rsidRDefault="004A0233" w:rsidP="004A0233">
            <w:pPr>
              <w:pStyle w:val="Default"/>
              <w:spacing w:line="160" w:lineRule="exact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</w:p>
          <w:p w:rsidR="004A0233" w:rsidRDefault="004A0233" w:rsidP="004A0233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5118A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อ้างอิงหมายเหตุประกอบงบการเงินรวมและงบการเงินเฉพาะกิจการ</w:t>
            </w:r>
            <w:r w:rsidRPr="005118A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ข้อ </w:t>
            </w:r>
            <w:r w:rsidR="00E80978" w:rsidRPr="00E80978">
              <w:rPr>
                <w:rFonts w:ascii="Browallia New" w:hAnsi="Browallia New" w:cs="Browallia New"/>
                <w:spacing w:val="-8"/>
                <w:sz w:val="26"/>
                <w:szCs w:val="26"/>
              </w:rPr>
              <w:t>15</w:t>
            </w:r>
            <w:r w:rsidRPr="005118A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เรื่อง สินทรัพย์ไม่มีตัวตน </w:t>
            </w:r>
            <w:r w:rsidRPr="005118A0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(</w:t>
            </w:r>
            <w:r w:rsidRPr="005118A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สุทธิ)</w:t>
            </w:r>
          </w:p>
          <w:p w:rsidR="004A0233" w:rsidRDefault="004A0233" w:rsidP="004A0233">
            <w:pPr>
              <w:autoSpaceDE w:val="0"/>
              <w:autoSpaceDN w:val="0"/>
              <w:adjustRightInd w:val="0"/>
              <w:spacing w:after="0" w:line="200" w:lineRule="exact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  <w:p w:rsidR="004A0233" w:rsidRPr="00581FEC" w:rsidRDefault="004A0233" w:rsidP="004A0233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B5C6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บริษัทบันทึกต้นทุนค่าสิทธิรวมถึงต้นทุนทางตรง</w:t>
            </w:r>
            <w:proofErr w:type="spellStart"/>
            <w:r w:rsidRPr="004B5C6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อื่นๆ</w:t>
            </w:r>
            <w:proofErr w:type="spellEnd"/>
            <w:r w:rsidRPr="004B5C6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ที่เกี่ยวข้องในการได้มาซึ่งสิทธิดังกล่าว รวมจำนวน </w:t>
            </w:r>
            <w:r w:rsidR="00E80978" w:rsidRPr="00E8097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476</w:t>
            </w:r>
            <w:r w:rsidRPr="004B5C6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ล้านบาท เป็นสินทรัพย์ไม่มีตัวตน และตัดจำหน่ายค่าสิทธิดังกล่าวโดยใช้วิธีเส้นตรงตลอด</w:t>
            </w:r>
            <w:r w:rsidRPr="004B5C6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อายุการให้ประโยชน์ของสินทรัพย์ตามประมา</w:t>
            </w:r>
            <w:r w:rsidRPr="004B5C67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US"/>
              </w:rPr>
              <w:t>ณ</w:t>
            </w:r>
            <w:r w:rsidRPr="004B5C6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การเป็นเวลา </w:t>
            </w:r>
            <w:r w:rsidR="00E80978" w:rsidRPr="00E8097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20</w:t>
            </w:r>
            <w:r w:rsidRPr="004B5C6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  <w:t xml:space="preserve"> </w:t>
            </w:r>
            <w:r w:rsidRPr="004B5C6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ปี</w:t>
            </w:r>
            <w:r w:rsidRPr="004B5C67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 ณ วันที่ </w:t>
            </w:r>
            <w:r w:rsidR="00E80978" w:rsidRPr="00E8097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31</w:t>
            </w:r>
            <w:r w:rsidRPr="004B5C6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4B5C67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ธันวาคม พ</w:t>
            </w:r>
            <w:r w:rsidRPr="004B5C6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Pr="004B5C67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ศ</w:t>
            </w:r>
            <w:r w:rsidRPr="004B5C6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. </w:t>
            </w:r>
            <w:r w:rsidR="00E80978" w:rsidRPr="00E8097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2562</w:t>
            </w:r>
            <w:r w:rsidRPr="004B5C67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เครื่องหมายการค้า </w:t>
            </w:r>
            <w:r w:rsidRPr="004B5C6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Playboy </w:t>
            </w:r>
            <w:r w:rsidRPr="004B5C67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มีมูลค่าสุทธ</w:t>
            </w:r>
            <w:r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ิจ</w:t>
            </w:r>
            <w:r w:rsidRPr="004B5C67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ากค่าตัดจำหน่ายสะสมจำนวน </w:t>
            </w:r>
            <w:r w:rsidR="00E80978" w:rsidRPr="00E8097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435</w:t>
            </w:r>
            <w:r w:rsidRPr="004B5C6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4B5C67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ล้านบาท</w:t>
            </w:r>
          </w:p>
          <w:p w:rsidR="004A0233" w:rsidRPr="001B1B3A" w:rsidRDefault="004A0233" w:rsidP="004A0233">
            <w:pPr>
              <w:autoSpaceDE w:val="0"/>
              <w:autoSpaceDN w:val="0"/>
              <w:adjustRightInd w:val="0"/>
              <w:spacing w:after="0" w:line="20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  <w:p w:rsidR="004A0233" w:rsidRDefault="004A0233" w:rsidP="004A0233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0C1A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เนื่องจากสัดส่วนของรายได้จากการขายสินค้าและรายได้ค่าสิทธิภายใต้เครื่องหมายการค้า </w:t>
            </w:r>
            <w:r w:rsidRPr="000C1A21">
              <w:rPr>
                <w:rFonts w:ascii="Browallia New" w:hAnsi="Browallia New" w:cs="Browallia New"/>
                <w:sz w:val="26"/>
                <w:szCs w:val="26"/>
              </w:rPr>
              <w:t>Playboy</w:t>
            </w:r>
            <w:r w:rsidRPr="000C1A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มีการเปลี่ยนแปลงจากแผนที่ตั้งประมาณการไว้และพบว่ารายได้ค่าสิทธิภายใต้เครื่องหมายการค้า </w:t>
            </w:r>
            <w:r w:rsidRPr="000C1A21">
              <w:rPr>
                <w:rFonts w:ascii="Browallia New" w:hAnsi="Browallia New" w:cs="Browallia New"/>
                <w:sz w:val="26"/>
                <w:szCs w:val="26"/>
              </w:rPr>
              <w:t>Playboy</w:t>
            </w:r>
            <w:r w:rsidRPr="000C1A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EF3FD7">
              <w:rPr>
                <w:rFonts w:ascii="Browallia New" w:hAnsi="Browallia New" w:cs="Browallia New" w:hint="cs"/>
                <w:sz w:val="26"/>
                <w:szCs w:val="26"/>
                <w:cs/>
              </w:rPr>
              <w:t>ต่าง</w:t>
            </w:r>
            <w:r w:rsidRPr="000C1A21">
              <w:rPr>
                <w:rFonts w:ascii="Browallia New" w:hAnsi="Browallia New" w:cs="Browallia New"/>
                <w:sz w:val="26"/>
                <w:szCs w:val="26"/>
                <w:cs/>
              </w:rPr>
              <w:t>จากประมาณการดังกล่าว โดยมีสาเหตุจากการที่บริษัทได้มุ่งเน้นการเข้าทำการตลาดและขายสินค้าด้วยตนเอง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เป็นหลัก</w:t>
            </w:r>
            <w:r w:rsidRPr="000C1A21">
              <w:rPr>
                <w:rFonts w:ascii="Browallia New" w:hAnsi="Browallia New" w:cs="Browallia New"/>
                <w:sz w:val="26"/>
                <w:szCs w:val="26"/>
                <w:cs/>
              </w:rPr>
              <w:t>และลดสัดส่วนของรายได้ค่าสิทธิที่ได้รับจากบริษัทอื่น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C1A21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C1A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ในการใช้สิทธิในการผลิตและขายถุงยางอนามัย ซึ่งอาจส่งผลกระทบต่อมูลค่าที่คาดว่าจะได้รับคืนอาจต่ำกว่ามูลค่าตามบัญชีสุทธิของเครื่องหมายการค้า </w:t>
            </w:r>
            <w:r w:rsidRPr="000C1A21">
              <w:rPr>
                <w:rFonts w:ascii="Browallia New" w:hAnsi="Browallia New" w:cs="Browallia New"/>
                <w:sz w:val="26"/>
                <w:szCs w:val="26"/>
              </w:rPr>
              <w:t>Playboy</w:t>
            </w:r>
            <w:r w:rsidRPr="000C1A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ผู้บริหารจึงได้ประเมินการด้อยค่าของเครื่องหมายการค้า </w:t>
            </w:r>
            <w:r w:rsidRPr="000C1A21">
              <w:rPr>
                <w:rFonts w:ascii="Browallia New" w:hAnsi="Browallia New" w:cs="Browallia New"/>
                <w:sz w:val="26"/>
                <w:szCs w:val="26"/>
              </w:rPr>
              <w:t xml:space="preserve">Playboy </w:t>
            </w:r>
            <w:r w:rsidRPr="000C1A21">
              <w:rPr>
                <w:rFonts w:ascii="Browallia New" w:hAnsi="Browallia New" w:cs="Browallia New"/>
                <w:sz w:val="26"/>
                <w:szCs w:val="26"/>
                <w:cs/>
              </w:rPr>
              <w:t>โดยคำนวณประมาณการกระแสเงินสดที่คาดว่าจะได้รับเพื่อพิจารณามูลค่าที่คาดว่าจะได้รับคืนของสินทรัพย์นี้และผู้บริหารประเมินว่าไม่เกิดการด้อยค่า</w:t>
            </w:r>
          </w:p>
          <w:p w:rsidR="004A0233" w:rsidRPr="00D60CA9" w:rsidRDefault="004A0233" w:rsidP="004A0233">
            <w:pPr>
              <w:autoSpaceDE w:val="0"/>
              <w:autoSpaceDN w:val="0"/>
              <w:adjustRightInd w:val="0"/>
              <w:spacing w:after="0" w:line="2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A6C2F" w:rsidRDefault="004A0233" w:rsidP="004A023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0CA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ข้าพเจ้าให้ความสำคัญในการประเมินการด้อยค่าในเครื่องหมายการค้า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Pr="00D60CA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Playboy</w:t>
            </w:r>
            <w:r w:rsidRPr="00D60CA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rtl/>
                <w:cs/>
              </w:rPr>
              <w:t xml:space="preserve"> </w:t>
            </w:r>
            <w:r w:rsidRPr="00D60CA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เนื่องจากเครื่องหมายการค้าเป็นสินทรัพย์ไม่มีตัวตนที่มีมูลค่าเป็นจำนวนที่มีสาระสำคัญ และมีสมมติฐานที่สำคัญที่ผู้บริหารใช้ดุลยพินิจในการประเมินอัตราการเติบโตโดยรวมของ</w:t>
            </w:r>
            <w:r w:rsidRPr="003B44A4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bidi="th-TH"/>
              </w:rPr>
              <w:t>รายได้และอัตราคิดลด เพื่อคำนวณประมาณการกระแสเงินสดที่คาดว่าจะได้รับ การเปลี่ยนแปลงองค์ประกอบของสมมติฐานเพียงเล็กน้อย</w:t>
            </w:r>
            <w:r w:rsidRPr="00D60CA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อาจ</w:t>
            </w:r>
            <w:r w:rsidRPr="00D60CA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ส่งผลให้มูลค่าที่คาดว่าจะได้รับคืนของสินทรัพย์เปลี่ยนแปลง</w:t>
            </w:r>
            <w:r w:rsidRPr="003B44A4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bidi="th-TH"/>
              </w:rPr>
              <w:t>อย่างมีสาระสำคัญและมีผลต่อการพิจารณาการด้อยค่าของสินทรัพย์</w:t>
            </w:r>
          </w:p>
          <w:p w:rsidR="00CA6C2F" w:rsidRPr="00CA6C2F" w:rsidRDefault="00CA6C2F" w:rsidP="00F976E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4435" w:type="dxa"/>
            <w:shd w:val="clear" w:color="auto" w:fill="FAFAFA"/>
          </w:tcPr>
          <w:p w:rsidR="004A0233" w:rsidRPr="0062413A" w:rsidRDefault="004A0233" w:rsidP="004A0233">
            <w:pPr>
              <w:pStyle w:val="ListParagraph"/>
              <w:autoSpaceDE w:val="0"/>
              <w:autoSpaceDN w:val="0"/>
              <w:adjustRightInd w:val="0"/>
              <w:spacing w:after="0" w:line="160" w:lineRule="exact"/>
              <w:ind w:left="0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E6E6E6"/>
              </w:rPr>
            </w:pPr>
          </w:p>
          <w:p w:rsidR="004A0233" w:rsidRPr="0062413A" w:rsidRDefault="004A0233" w:rsidP="004A0233">
            <w:pPr>
              <w:pStyle w:val="ListParagraph"/>
              <w:autoSpaceDE w:val="0"/>
              <w:autoSpaceDN w:val="0"/>
              <w:adjustRightInd w:val="0"/>
              <w:spacing w:after="0" w:line="160" w:lineRule="exact"/>
              <w:ind w:left="0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E6E6E6"/>
              </w:rPr>
            </w:pPr>
          </w:p>
          <w:p w:rsidR="004A0233" w:rsidRPr="0062413A" w:rsidRDefault="004A0233" w:rsidP="004A0233">
            <w:pPr>
              <w:pStyle w:val="ListParagraph"/>
              <w:autoSpaceDE w:val="0"/>
              <w:autoSpaceDN w:val="0"/>
              <w:adjustRightInd w:val="0"/>
              <w:spacing w:after="0" w:line="160" w:lineRule="exact"/>
              <w:ind w:left="0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E6E6E6"/>
                <w:cs/>
              </w:rPr>
            </w:pPr>
          </w:p>
          <w:p w:rsidR="004A0233" w:rsidRPr="0062413A" w:rsidRDefault="004A0233" w:rsidP="004A0233">
            <w:pPr>
              <w:pStyle w:val="ListParagraph"/>
              <w:autoSpaceDE w:val="0"/>
              <w:autoSpaceDN w:val="0"/>
              <w:adjustRightInd w:val="0"/>
              <w:spacing w:after="0" w:line="320" w:lineRule="exact"/>
              <w:ind w:left="0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E6E6E6"/>
              </w:rPr>
            </w:pPr>
          </w:p>
          <w:p w:rsidR="004A0233" w:rsidRPr="000C5524" w:rsidRDefault="004A0233" w:rsidP="004A0233">
            <w:pPr>
              <w:pStyle w:val="ListParagraph"/>
              <w:autoSpaceDE w:val="0"/>
              <w:autoSpaceDN w:val="0"/>
              <w:adjustRightInd w:val="0"/>
              <w:spacing w:after="0" w:line="320" w:lineRule="exact"/>
              <w:ind w:left="0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552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ข้าพเจ้าได้ปฏิบัติงานที่สำคัญดังต่อไปนี้</w:t>
            </w:r>
          </w:p>
          <w:p w:rsidR="004A0233" w:rsidRPr="0062413A" w:rsidRDefault="004A0233" w:rsidP="004A0233">
            <w:pPr>
              <w:pStyle w:val="ListParagraph"/>
              <w:autoSpaceDE w:val="0"/>
              <w:autoSpaceDN w:val="0"/>
              <w:adjustRightInd w:val="0"/>
              <w:spacing w:after="0" w:line="160" w:lineRule="exact"/>
              <w:ind w:left="0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E6E6E6"/>
              </w:rPr>
            </w:pPr>
          </w:p>
          <w:p w:rsidR="004A0233" w:rsidRPr="000C5524" w:rsidRDefault="004A0233" w:rsidP="004A0233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20" w:lineRule="exact"/>
              <w:ind w:left="433" w:hanging="433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552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ทำความเข้าใจการจัดทำประมาณการกระแสเงินสดในอนาคตของหน่วยสินทรัพย์ที่ก่อให้เกิดเงินสดของเครื่องหมายการค้า </w:t>
            </w:r>
            <w:r w:rsidRPr="000C552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Playboy </w:t>
            </w:r>
            <w:r w:rsidRPr="000C552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ที่จัดทำขึ้นโดยผู้บริหาร </w:t>
            </w:r>
          </w:p>
          <w:p w:rsidR="004A0233" w:rsidRPr="000C5524" w:rsidRDefault="004A0233" w:rsidP="000C1A21">
            <w:pPr>
              <w:pStyle w:val="ListParagraph"/>
              <w:autoSpaceDE w:val="0"/>
              <w:autoSpaceDN w:val="0"/>
              <w:adjustRightInd w:val="0"/>
              <w:spacing w:after="0" w:line="140" w:lineRule="exact"/>
              <w:ind w:left="0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4A0233" w:rsidRPr="000C5524" w:rsidRDefault="004A0233" w:rsidP="004A0233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20" w:lineRule="exact"/>
              <w:ind w:left="433" w:hanging="433"/>
              <w:contextualSpacing w:val="0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0C5524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 xml:space="preserve">สอบถามผู้บริหารในเชิงทดสอบเกี่ยวกับปัจจัยที่ทำให้รายได้จากการขายสินค้าและรายได้ค่าสิทธิ์ภายใต้เครื่องหมายการค้า </w:t>
            </w:r>
            <w:r w:rsidRPr="000C552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 xml:space="preserve">Playboy </w:t>
            </w:r>
            <w:r w:rsidRPr="000C5524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คลาดเคลื่อนจากแผนที่ได้มีการตั้งประมาณการไว้เพื่อพิจารณาว่าปัจจัยดังกล่าวสะท้อนต่อแผนการเติบโตของรายได้ในอนาคตที่จัดทำโดยผู้บริหาร และประเมินความสมเหตุสมผลของอัตราการเติบโตของรายได้</w:t>
            </w:r>
            <w:r w:rsidRPr="000C552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กับภาพรวมของอุตสาหกรรม</w:t>
            </w:r>
          </w:p>
          <w:p w:rsidR="004A0233" w:rsidRPr="000C5524" w:rsidRDefault="004A0233" w:rsidP="000C1A21">
            <w:pPr>
              <w:pStyle w:val="ListParagraph"/>
              <w:autoSpaceDE w:val="0"/>
              <w:autoSpaceDN w:val="0"/>
              <w:adjustRightInd w:val="0"/>
              <w:spacing w:after="0" w:line="140" w:lineRule="exact"/>
              <w:ind w:left="0"/>
              <w:contextualSpacing w:val="0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  <w:p w:rsidR="004A0233" w:rsidRPr="000C5524" w:rsidRDefault="004A0233" w:rsidP="004A0233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20" w:lineRule="exact"/>
              <w:ind w:left="433" w:hanging="433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5524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>ทดสอบความเหมาะสมของการใช้อัตราคิดลดของต้นทุนเงินทุนในบริษัทโดยเปรียบเทียบกับอัตราดอกเบี้ยเงินกู้ยืม</w:t>
            </w:r>
            <w:r w:rsidRPr="000C552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จากธนาคารที่บริษัทได้จ่ายจริง</w:t>
            </w:r>
          </w:p>
          <w:p w:rsidR="004A0233" w:rsidRPr="000C5524" w:rsidRDefault="004A0233" w:rsidP="000C1A21">
            <w:pPr>
              <w:pStyle w:val="ListParagraph"/>
              <w:autoSpaceDE w:val="0"/>
              <w:autoSpaceDN w:val="0"/>
              <w:adjustRightInd w:val="0"/>
              <w:spacing w:after="0" w:line="140" w:lineRule="exact"/>
              <w:ind w:left="0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4A0233" w:rsidRPr="000C5524" w:rsidRDefault="004A0233" w:rsidP="004A0233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20" w:lineRule="exact"/>
              <w:ind w:left="433" w:hanging="433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552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ทดสอบการวิเคราะห์ความอ่อนไหวของสมมติฐานเกี่ยวกับอัตราการเติบโตของรายได้ และอัตราคิดลด เพื่อ</w:t>
            </w:r>
            <w:r w:rsidRPr="000C5524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>พิจารณาการเปลี่ยนแปลงของสมมติฐานเหล่านี้ ซึ่งอาจส่งผล</w:t>
            </w:r>
            <w:r w:rsidRPr="000C552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ให้เกิดการด้อยค่าของเครื่องหมายการค้า </w:t>
            </w:r>
            <w:r w:rsidRPr="000C55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Playboy</w:t>
            </w:r>
          </w:p>
          <w:p w:rsidR="004A0233" w:rsidRDefault="004A0233" w:rsidP="000C5524">
            <w:pPr>
              <w:autoSpaceDE w:val="0"/>
              <w:autoSpaceDN w:val="0"/>
              <w:adjustRightInd w:val="0"/>
              <w:spacing w:after="0" w:line="18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:rsidR="000C5524" w:rsidRDefault="000C5524" w:rsidP="000C5524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552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จากผลการปฏิบัติงานดังกล่าวข้างต้น ข้าพเจ้าพบว่าสมมติฐาน</w:t>
            </w:r>
            <w:r w:rsidRPr="000C552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ที่ใช้ในการประเมินมูลค่า</w:t>
            </w:r>
            <w:r w:rsidRPr="000C552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ที่คาดว่าจะได้รับคืน</w:t>
            </w:r>
            <w:r w:rsidRPr="000C552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ของเครื่องหมายการค้า </w:t>
            </w:r>
            <w:r w:rsidRPr="000C552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Playboy </w:t>
            </w:r>
            <w:r w:rsidRPr="000C552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มีความสมเหตุสมผลตามหลักฐานสนับสนุน</w:t>
            </w:r>
          </w:p>
          <w:p w:rsidR="00CA6C2F" w:rsidRPr="0062413A" w:rsidRDefault="00CA6C2F" w:rsidP="000C5524">
            <w:pPr>
              <w:pStyle w:val="ListParagraph"/>
              <w:autoSpaceDE w:val="0"/>
              <w:autoSpaceDN w:val="0"/>
              <w:adjustRightInd w:val="0"/>
              <w:spacing w:after="0" w:line="320" w:lineRule="exact"/>
              <w:ind w:left="0"/>
              <w:contextualSpacing w:val="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E6E6E6"/>
              </w:rPr>
            </w:pPr>
          </w:p>
        </w:tc>
      </w:tr>
    </w:tbl>
    <w:p w:rsidR="00F6158F" w:rsidRPr="00BC6C54" w:rsidRDefault="0042349D" w:rsidP="009B718B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BC6C54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ข้อมูล</w:t>
      </w:r>
      <w:r w:rsidR="00F6158F" w:rsidRPr="00BC6C54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อื่น</w:t>
      </w:r>
    </w:p>
    <w:p w:rsidR="00F021E2" w:rsidRPr="00D60CA9" w:rsidRDefault="00BA217C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</w:t>
      </w:r>
      <w:r w:rsidR="00EC72DB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งบการเงินเฉพาะกิจการ</w:t>
      </w:r>
      <w:r w:rsidR="007B1BED" w:rsidRPr="00D60CA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BD1E38" w:rsidRPr="00D60CA9" w:rsidRDefault="00BD1E38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:rsidR="00F021E2" w:rsidRPr="00D60CA9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D60CA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3B44A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:rsidR="00BD1E38" w:rsidRPr="00D60CA9" w:rsidRDefault="00BD1E38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:rsidR="00F021E2" w:rsidRPr="00D60CA9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D60CA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D60CA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D60CA9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D60CA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</w:t>
      </w:r>
      <w:r w:rsidRPr="00D60C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ที่มีสาระส</w:t>
      </w:r>
      <w:r w:rsidR="0077019C" w:rsidRPr="00D60C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ำ</w:t>
      </w:r>
      <w:r w:rsidRPr="00D60C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คัญกับงบการเงิน</w:t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="007B1BED" w:rsidRPr="00D60CA9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D60C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หรือกับความรู้ที่ได้รับ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จากการตรวจสอบของข้าพเจ้า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คัญหรือไม่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</w:p>
    <w:p w:rsidR="00BD1E38" w:rsidRPr="00D60CA9" w:rsidRDefault="00BD1E38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:rsidR="00F6158F" w:rsidRPr="00D60CA9" w:rsidRDefault="00F021E2" w:rsidP="00AC1DD0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D60CA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D60CA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:rsidR="00AB361F" w:rsidRPr="00D60CA9" w:rsidRDefault="00AB361F" w:rsidP="00AB361F">
      <w:pPr>
        <w:spacing w:after="0" w:line="240" w:lineRule="auto"/>
        <w:jc w:val="both"/>
        <w:rPr>
          <w:rFonts w:ascii="Browallia New" w:hAnsi="Browallia New" w:cs="Browallia New"/>
          <w:b/>
          <w:bCs/>
          <w:color w:val="000000"/>
          <w:szCs w:val="20"/>
          <w:lang w:bidi="th-TH"/>
        </w:rPr>
      </w:pPr>
    </w:p>
    <w:p w:rsidR="0042349D" w:rsidRPr="00BC6C54" w:rsidRDefault="0042349D" w:rsidP="009B718B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 w:rsidRPr="00BC6C54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</w:t>
      </w:r>
      <w:r w:rsidR="00BA217C" w:rsidRPr="00BC6C54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กรรมการ</w:t>
      </w:r>
      <w:r w:rsidRPr="00BC6C54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</w:t>
      </w:r>
      <w:r w:rsidR="008E3FE3" w:rsidRPr="00BC6C54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นรวมและงบการเงินเฉพาะกิจการ</w:t>
      </w:r>
      <w:r w:rsidRPr="00BC6C54"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  <w:cs/>
        </w:rPr>
        <w:t xml:space="preserve"> </w:t>
      </w:r>
    </w:p>
    <w:p w:rsidR="0042349D" w:rsidRPr="00D60CA9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D60CA9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กรรมการ</w:t>
      </w:r>
      <w:r w:rsidR="00B31239" w:rsidRPr="00D60CA9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มี</w:t>
      </w:r>
      <w:r w:rsidR="0042349D" w:rsidRPr="00D60CA9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="0042349D" w:rsidRPr="00D60CA9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เหล่านี้</w:t>
      </w:r>
      <w:r w:rsidR="007B1BED" w:rsidRPr="00D60CA9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42349D" w:rsidRPr="00D60CA9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โดยถูกต้องตามที่ควรตามมาตรฐานการรายงาน</w:t>
      </w:r>
      <w:r w:rsidR="0042349D" w:rsidRPr="00D60CA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ทางการเงิน และรับผิดชอบเกี่ยวกับการควบคุมภายในที่</w:t>
      </w:r>
      <w:r w:rsidRPr="00D60CA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="0042349D" w:rsidRPr="00D60CA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พิจารณาว่าจำเป็น</w:t>
      </w:r>
      <w:r w:rsidR="007B1BED" w:rsidRPr="00D60CA9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="0042349D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7B1BED" w:rsidRPr="00D60CA9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Cs w:val="20"/>
        </w:rPr>
      </w:pPr>
    </w:p>
    <w:p w:rsidR="0042349D" w:rsidRPr="00D60CA9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="007B1BED"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A217C"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8E3FE3"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กลุ่มกิจการ</w:t>
      </w:r>
      <w:r w:rsidR="00FF6A92"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และบริษัท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="002A5DFD"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(ตามความเหมาะสม)</w:t>
      </w:r>
      <w:r w:rsidR="00BB4E29" w:rsidRPr="00D60CA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6158F"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D60CA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6158F"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</w:t>
      </w:r>
      <w:r w:rsidR="00BA217C"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มีความตั้งใจที่จะเลิก</w:t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กลุ่มกิจการและบริษัท</w:t>
      </w:r>
      <w:r w:rsidR="009A7085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="007B1BED" w:rsidRPr="00D60CA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7B1BED" w:rsidRPr="00D60CA9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Cs w:val="20"/>
          <w:rtl/>
          <w:cs/>
        </w:rPr>
      </w:pPr>
    </w:p>
    <w:p w:rsidR="0042349D" w:rsidRPr="00184EA9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6"/>
          <w:sz w:val="26"/>
          <w:szCs w:val="26"/>
          <w:rtl/>
          <w:cs/>
        </w:rPr>
      </w:pPr>
      <w:r w:rsidRPr="00184EA9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คณะกรรมการต</w:t>
      </w:r>
      <w:r w:rsidR="00B31239" w:rsidRPr="00184EA9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ร</w:t>
      </w:r>
      <w:r w:rsidRPr="00184EA9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วจสอบมีหน้า</w:t>
      </w:r>
      <w:r w:rsidR="00B31239" w:rsidRPr="00184EA9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ที่</w:t>
      </w:r>
      <w:r w:rsidRPr="00184EA9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ช่วยกรรมการ</w:t>
      </w:r>
      <w:r w:rsidR="0042349D" w:rsidRPr="00184EA9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ในการสอดส่องดูแลกระบวนการในการจัดทำรายงานทางการเงินของ</w:t>
      </w:r>
      <w:r w:rsidR="008E3FE3" w:rsidRPr="00184EA9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กลุ่มกิจการและบริษัท</w:t>
      </w:r>
    </w:p>
    <w:p w:rsidR="00F6158F" w:rsidRPr="00D60CA9" w:rsidRDefault="00F6158F" w:rsidP="00AC1DD0">
      <w:pPr>
        <w:spacing w:after="0" w:line="240" w:lineRule="auto"/>
        <w:jc w:val="both"/>
        <w:rPr>
          <w:rFonts w:ascii="Browallia New" w:hAnsi="Browallia New" w:cs="Browallia New"/>
          <w:b/>
          <w:bCs/>
          <w:color w:val="000000"/>
          <w:szCs w:val="20"/>
          <w:lang w:bidi="th-TH"/>
        </w:rPr>
      </w:pPr>
    </w:p>
    <w:p w:rsidR="0042349D" w:rsidRPr="00BC6C54" w:rsidRDefault="0042349D" w:rsidP="009B718B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BC6C54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  <w:r w:rsidR="008E3FE3" w:rsidRPr="00BC6C54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รวมและงบการเงินเฉพาะกิจการ</w:t>
      </w:r>
    </w:p>
    <w:p w:rsidR="0042349D" w:rsidRPr="00D60CA9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  <w:r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D60CA9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3B44A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</w:t>
      </w:r>
      <w:r w:rsidRPr="00D60CA9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การสอบบัญชีจะสามารถตรวจพบข้อมูลที่ขัดต่อข้อเท็จจริง</w:t>
      </w:r>
      <w:r w:rsidR="003B44A4"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bidi="th-TH"/>
        </w:rPr>
        <w:br/>
      </w:r>
      <w:r w:rsidRPr="00D60CA9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อันเป็นสาระสำคัญที่มี</w:t>
      </w:r>
      <w:r w:rsidRPr="00D60CA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D60CA9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D60CA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และถือว่ามีสาระสำคัญ</w:t>
      </w:r>
      <w:r w:rsidR="003B44A4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D60CA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เมื่อคาดการณ์อย่างสมเหตุสมผลได้</w:t>
      </w:r>
      <w:r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ว่า</w:t>
      </w:r>
      <w:r w:rsidRPr="00D60CA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รายการที่ขัดต่อข้อเท็จจริงแต่ละรายการ</w:t>
      </w:r>
      <w:r w:rsidR="007B1BED" w:rsidRPr="00D60CA9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D60CA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หรือทุกรายการรวมกันจะมีผ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ลต่อการตัดสินใจ</w:t>
      </w:r>
      <w:r w:rsidR="003B44A4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ทางเศรษฐกิจของผู้ใช้</w:t>
      </w:r>
      <w:r w:rsidR="00F40F78"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งบการเงิน</w:t>
      </w:r>
      <w:r w:rsidR="008E3FE3" w:rsidRPr="00D60CA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รวมและงบการเงินเฉพาะกิจการ</w:t>
      </w:r>
      <w:r w:rsidR="00795C6B"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เหล่า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นี้ </w:t>
      </w:r>
    </w:p>
    <w:p w:rsidR="0042349D" w:rsidRPr="00D60CA9" w:rsidRDefault="00A03A75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 w:type="page"/>
      </w:r>
      <w:r w:rsidR="00325098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="0042349D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="00325098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="00325098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D60CA9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7B1BED" w:rsidRPr="00D60CA9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</w:rPr>
      </w:pPr>
    </w:p>
    <w:p w:rsidR="0042349D" w:rsidRPr="00D60CA9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60CA9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รวมและงบการเงินเฉพาะกิจการ</w:t>
      </w:r>
      <w:r w:rsidRPr="00D60CA9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ไม่ว่าจะเกิดจาก</w:t>
      </w:r>
      <w:r w:rsidRPr="00D60CA9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3B44A4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3B44A4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br/>
      </w:r>
      <w:r w:rsidRPr="00D60CA9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D60CA9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</w:t>
      </w:r>
      <w:r w:rsidRPr="00D60CA9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:rsidR="0042349D" w:rsidRPr="00D60CA9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60CA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D60CA9">
        <w:rPr>
          <w:rFonts w:ascii="Browallia New" w:eastAsia="Calibri" w:hAnsi="Browallia New" w:cs="Browallia New"/>
          <w:color w:val="000000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:rsidR="0042349D" w:rsidRPr="00D60CA9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60CA9">
        <w:rPr>
          <w:rFonts w:ascii="Browallia New" w:eastAsia="Calibri" w:hAnsi="Browallia New" w:cs="Browallia New"/>
          <w:color w:val="000000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D60CA9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กรรมการ</w:t>
      </w:r>
      <w:r w:rsidRPr="00D60CA9">
        <w:rPr>
          <w:rFonts w:ascii="Browallia New" w:eastAsia="Calibri" w:hAnsi="Browallia New" w:cs="Browallia New"/>
          <w:color w:val="000000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D60CA9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D60CA9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และการเปิดเ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D60CA9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:rsidR="00DC0054" w:rsidRPr="00D60CA9" w:rsidRDefault="00815336" w:rsidP="007B1B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กรรมการ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จากหลักฐานการสอบบัญชีที่ได้รับ</w:t>
      </w:r>
      <w:r w:rsidRPr="00D60CA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A5DFD"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3B44A4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ข้อสงสัย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อย่างมีนัยสำคัญต่อความสามารถของ</w:t>
      </w:r>
      <w:r w:rsidR="008E3FE3" w:rsidRPr="00D60CA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กลุ่มกิจการและบริษัท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ในการดำเนินงานต่อเนื่องหรือไม่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ถ้าข้าพเจ้าได้ข้อสรุปว่ามีความไม่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แน่นอน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ที่มีสาระสำคัญ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2A5DFD"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โดยให้ข้อสังเกต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ถึงการเปิดเผย</w:t>
      </w:r>
      <w:r w:rsidR="002A5DFD"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ข้อมูล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ในงบการเงิน</w:t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รวมและงบการเงินเฉพาะกิจการ</w:t>
      </w:r>
      <w:r w:rsidR="002A5DFD"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ที่เกี่ยวข้อง</w:t>
      </w:r>
      <w:r w:rsidRPr="00D60CA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D60CA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D60CA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</w:t>
      </w:r>
      <w:r w:rsidRPr="00D60CA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ในรายงานของผู้สอบบัญชีของข้าพเจ้า</w:t>
      </w:r>
      <w:r w:rsidRPr="00D60CA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D60CA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อย่างไรก็ตาม</w:t>
      </w:r>
      <w:r w:rsidRPr="00D60CA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D60CA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เหตุการณ์หรือสถานการณ์ในอนาคตอาจเป็นเหตุให้บริษัท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ต้องหยุดการดำเนินงานต่อเนื่อง</w:t>
      </w:r>
    </w:p>
    <w:p w:rsidR="00717F92" w:rsidRPr="00D60CA9" w:rsidRDefault="00717F92" w:rsidP="00717F9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60C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ประเมินการนำเสนอ</w:t>
      </w:r>
      <w:r w:rsidRPr="00D60CA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D60C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รวมและงบการเงินเฉพาะกิจการ</w:t>
      </w:r>
      <w:r w:rsidRPr="00D60C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โดยรวม</w:t>
      </w:r>
      <w:r w:rsidRPr="00D60CA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D60C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รวมถึงการเปิดเผย</w:t>
      </w:r>
      <w:r w:rsidR="002A5DFD" w:rsidRPr="00D60C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ข้อมูล</w:t>
      </w:r>
      <w:r w:rsidRPr="00D60C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ว่า</w:t>
      </w:r>
      <w:r w:rsidR="00EC72DB" w:rsidRPr="00D60C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br/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</w:t>
      </w:r>
      <w:r w:rsidR="008E3FE3" w:rsidRPr="00D60CA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รวมและงบการเงินเฉพาะกิจการ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แสดงรายการและเหตุการณ์ในรูปแบบที่ทำให้มีการนำเสนอข้อมูลโดยถูกต้องตามที่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ควร</w:t>
      </w:r>
      <w:r w:rsidR="002A5DFD"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  <w:r w:rsidRPr="00D60CA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3A08FF" w:rsidRPr="00D60CA9" w:rsidRDefault="003A08FF" w:rsidP="003A08F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:rsidR="003A08FF" w:rsidRPr="00D60CA9" w:rsidRDefault="003A08FF" w:rsidP="00E80978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:rsidR="007C13BF" w:rsidRPr="00D60CA9" w:rsidRDefault="007C13BF" w:rsidP="007C13B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60CA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ข้าพเจ้าได้สื่อสารกับคณะกรรมการตรวจสอบ</w:t>
      </w:r>
      <w:r w:rsidR="00024029" w:rsidRPr="00D60CA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ในเรื่องต่าง ๆ ที่สำคัญซึ่งรวมถึง</w:t>
      </w:r>
      <w:r w:rsidRPr="00D60CA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</w:t>
      </w:r>
      <w:r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ไว้ ประเด็นที่มีนัยสำคัญที่พบจากการตรวจสอบและข้อบกพร่องที่มีนัยสำคัญในระบบการควบคุมภายใน</w:t>
      </w:r>
      <w:r w:rsidRPr="00D60CA9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1D5447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หาก</w:t>
      </w:r>
      <w:r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:rsidR="007C13BF" w:rsidRPr="00D60CA9" w:rsidRDefault="007C13BF" w:rsidP="007C13BF">
      <w:pPr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</w:rPr>
      </w:pPr>
    </w:p>
    <w:p w:rsidR="007C13BF" w:rsidRPr="00D60CA9" w:rsidRDefault="007C13BF" w:rsidP="007C13B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D60CA9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3B44A4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3B44A4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3B44A4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อิสระ</w:t>
      </w:r>
    </w:p>
    <w:p w:rsidR="0042349D" w:rsidRPr="00D60CA9" w:rsidRDefault="00EB1C61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 w:type="page"/>
      </w:r>
      <w:r w:rsidR="0042349D"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="004E36D0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="0042349D"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</w:t>
      </w:r>
      <w:r w:rsidR="008E3FE3" w:rsidRPr="00D60CA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งบการเงินเฉพาะกิจการ</w:t>
      </w:r>
      <w:r w:rsidR="0042349D"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</w:t>
      </w:r>
      <w:r w:rsidR="0042349D"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บัญชี</w:t>
      </w:r>
      <w:r w:rsidR="00EE30FC" w:rsidRPr="00D60CA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184EA9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="0042349D"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สมเหตุผลว่าจะมีผลกระทบในทางลบมากกว่าผลประโยชน์ต่อส่วนได้เ</w:t>
      </w:r>
      <w:r w:rsidR="00E32F6E"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สียสาธารณะจากการสื่อสารดังกล่าว</w:t>
      </w:r>
    </w:p>
    <w:p w:rsidR="0042349D" w:rsidRPr="00D60CA9" w:rsidRDefault="0042349D" w:rsidP="00AC1DD0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Cs w:val="20"/>
          <w:lang w:bidi="th-TH"/>
        </w:rPr>
      </w:pPr>
    </w:p>
    <w:p w:rsidR="0042349D" w:rsidRPr="00D60CA9" w:rsidRDefault="0042349D" w:rsidP="00AC1DD0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Cs w:val="20"/>
          <w:lang w:bidi="th-TH"/>
        </w:rPr>
      </w:pPr>
    </w:p>
    <w:p w:rsidR="004E36D0" w:rsidRPr="00D60CA9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EE30FC" w:rsidRPr="00D60CA9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:rsidR="00EE30FC" w:rsidRPr="00D60CA9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:rsidR="00E32F6E" w:rsidRDefault="00E32F6E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:rsidR="00E80978" w:rsidRPr="00D60CA9" w:rsidRDefault="00E80978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:rsidR="00D05B69" w:rsidRPr="00D60CA9" w:rsidRDefault="00D05B69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:rsidR="00EE30FC" w:rsidRPr="00D60CA9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:rsidR="00EE30FC" w:rsidRPr="00D60CA9" w:rsidRDefault="00E32F6E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60CA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กฤษณ์  ชัชวาลวงศ์</w:t>
      </w:r>
    </w:p>
    <w:p w:rsidR="00DA36F6" w:rsidRPr="00D60CA9" w:rsidRDefault="00DA36F6" w:rsidP="00DA36F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E80978" w:rsidRPr="00E80978">
        <w:rPr>
          <w:rFonts w:ascii="Browallia New" w:hAnsi="Browallia New" w:cs="Browallia New"/>
          <w:color w:val="000000"/>
          <w:sz w:val="26"/>
          <w:szCs w:val="26"/>
          <w:lang w:val="en-GB"/>
        </w:rPr>
        <w:t>5016</w:t>
      </w:r>
    </w:p>
    <w:p w:rsidR="00DA36F6" w:rsidRPr="00D60CA9" w:rsidRDefault="00DA36F6" w:rsidP="00DA36F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:rsidR="00DA36F6" w:rsidRPr="00D60CA9" w:rsidRDefault="00E80978" w:rsidP="00DA36F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E8097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26</w:t>
      </w:r>
      <w:r w:rsidR="00683A1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683A16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กุมภาพันธ์</w:t>
      </w:r>
      <w:r w:rsidR="0082233D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E32F6E"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Pr="00E8097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2563</w:t>
      </w:r>
    </w:p>
    <w:sectPr w:rsidR="00DA36F6" w:rsidRPr="00D60CA9" w:rsidSect="00E80978">
      <w:headerReference w:type="default" r:id="rId8"/>
      <w:pgSz w:w="11909" w:h="16834" w:code="9"/>
      <w:pgMar w:top="2880" w:right="720" w:bottom="720" w:left="1987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08DC" w:rsidRDefault="00B408DC" w:rsidP="0042349D">
      <w:pPr>
        <w:spacing w:after="0" w:line="240" w:lineRule="auto"/>
      </w:pPr>
      <w:r>
        <w:separator/>
      </w:r>
    </w:p>
  </w:endnote>
  <w:endnote w:type="continuationSeparator" w:id="0">
    <w:p w:rsidR="00B408DC" w:rsidRDefault="00B408DC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08DC" w:rsidRDefault="00B408DC" w:rsidP="0042349D">
      <w:pPr>
        <w:spacing w:after="0" w:line="240" w:lineRule="auto"/>
      </w:pPr>
      <w:r>
        <w:separator/>
      </w:r>
    </w:p>
  </w:footnote>
  <w:footnote w:type="continuationSeparator" w:id="0">
    <w:p w:rsidR="00B408DC" w:rsidRDefault="00B408DC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A1DC6"/>
    <w:multiLevelType w:val="hybridMultilevel"/>
    <w:tmpl w:val="8EEA1124"/>
    <w:lvl w:ilvl="0" w:tplc="E75EB6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B6C29"/>
    <w:multiLevelType w:val="hybridMultilevel"/>
    <w:tmpl w:val="F008E368"/>
    <w:lvl w:ilvl="0" w:tplc="3B769510">
      <w:numFmt w:val="bullet"/>
      <w:lvlText w:val="•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CD9668F8"/>
    <w:lvl w:ilvl="0" w:tplc="6B4E050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B5C2D8E"/>
    <w:multiLevelType w:val="hybridMultilevel"/>
    <w:tmpl w:val="942CD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5A76FB"/>
    <w:multiLevelType w:val="hybridMultilevel"/>
    <w:tmpl w:val="A45254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DD5996"/>
    <w:multiLevelType w:val="hybridMultilevel"/>
    <w:tmpl w:val="188CF4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5157B"/>
    <w:multiLevelType w:val="hybridMultilevel"/>
    <w:tmpl w:val="C0028140"/>
    <w:lvl w:ilvl="0" w:tplc="18DAE9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315C1C"/>
    <w:multiLevelType w:val="hybridMultilevel"/>
    <w:tmpl w:val="C576D7E6"/>
    <w:lvl w:ilvl="0" w:tplc="7006059E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2"/>
  </w:num>
  <w:num w:numId="5">
    <w:abstractNumId w:val="6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2349D"/>
    <w:rsid w:val="000122A4"/>
    <w:rsid w:val="00024029"/>
    <w:rsid w:val="000262A0"/>
    <w:rsid w:val="00033D55"/>
    <w:rsid w:val="00046D0C"/>
    <w:rsid w:val="000541A4"/>
    <w:rsid w:val="0005484A"/>
    <w:rsid w:val="00055B72"/>
    <w:rsid w:val="00061710"/>
    <w:rsid w:val="0006667C"/>
    <w:rsid w:val="00084762"/>
    <w:rsid w:val="0009364E"/>
    <w:rsid w:val="00097933"/>
    <w:rsid w:val="000A2446"/>
    <w:rsid w:val="000C1097"/>
    <w:rsid w:val="000C1A21"/>
    <w:rsid w:val="000C5524"/>
    <w:rsid w:val="000D0B3D"/>
    <w:rsid w:val="000F5D65"/>
    <w:rsid w:val="00107A9E"/>
    <w:rsid w:val="00112D37"/>
    <w:rsid w:val="00113999"/>
    <w:rsid w:val="00122CD6"/>
    <w:rsid w:val="0013427B"/>
    <w:rsid w:val="00150892"/>
    <w:rsid w:val="00151149"/>
    <w:rsid w:val="001547F9"/>
    <w:rsid w:val="00162BCF"/>
    <w:rsid w:val="00172A3B"/>
    <w:rsid w:val="00184EA9"/>
    <w:rsid w:val="001855C0"/>
    <w:rsid w:val="00196989"/>
    <w:rsid w:val="001A0E50"/>
    <w:rsid w:val="001A7236"/>
    <w:rsid w:val="001B183F"/>
    <w:rsid w:val="001C7277"/>
    <w:rsid w:val="001D5447"/>
    <w:rsid w:val="001E0833"/>
    <w:rsid w:val="001E2AEA"/>
    <w:rsid w:val="001E5BBF"/>
    <w:rsid w:val="001F734D"/>
    <w:rsid w:val="00200F35"/>
    <w:rsid w:val="00201536"/>
    <w:rsid w:val="0021325C"/>
    <w:rsid w:val="00220E57"/>
    <w:rsid w:val="002219C6"/>
    <w:rsid w:val="00223FF4"/>
    <w:rsid w:val="00234A5A"/>
    <w:rsid w:val="00241A9E"/>
    <w:rsid w:val="00254214"/>
    <w:rsid w:val="0026458B"/>
    <w:rsid w:val="00276A32"/>
    <w:rsid w:val="00283104"/>
    <w:rsid w:val="00291D71"/>
    <w:rsid w:val="00295ADA"/>
    <w:rsid w:val="00297E6F"/>
    <w:rsid w:val="002A5DFD"/>
    <w:rsid w:val="002B4A4A"/>
    <w:rsid w:val="002B5C41"/>
    <w:rsid w:val="002C2D75"/>
    <w:rsid w:val="002D0B76"/>
    <w:rsid w:val="002D1A78"/>
    <w:rsid w:val="002E67C7"/>
    <w:rsid w:val="002E6F57"/>
    <w:rsid w:val="00304B88"/>
    <w:rsid w:val="00307CD1"/>
    <w:rsid w:val="00312223"/>
    <w:rsid w:val="0031541D"/>
    <w:rsid w:val="00316BC5"/>
    <w:rsid w:val="00322398"/>
    <w:rsid w:val="00323CB3"/>
    <w:rsid w:val="00325098"/>
    <w:rsid w:val="00330EA9"/>
    <w:rsid w:val="00334532"/>
    <w:rsid w:val="00341DCB"/>
    <w:rsid w:val="003465E4"/>
    <w:rsid w:val="00354216"/>
    <w:rsid w:val="00355B6D"/>
    <w:rsid w:val="00361300"/>
    <w:rsid w:val="00366276"/>
    <w:rsid w:val="00370E0C"/>
    <w:rsid w:val="0037374B"/>
    <w:rsid w:val="00375204"/>
    <w:rsid w:val="003763AA"/>
    <w:rsid w:val="00393C59"/>
    <w:rsid w:val="003A08FF"/>
    <w:rsid w:val="003B44A4"/>
    <w:rsid w:val="003B5CF8"/>
    <w:rsid w:val="003F2E02"/>
    <w:rsid w:val="00405FB6"/>
    <w:rsid w:val="0040725C"/>
    <w:rsid w:val="0041451C"/>
    <w:rsid w:val="0042349D"/>
    <w:rsid w:val="00423E73"/>
    <w:rsid w:val="0043666A"/>
    <w:rsid w:val="00437DA1"/>
    <w:rsid w:val="0044248D"/>
    <w:rsid w:val="00462A21"/>
    <w:rsid w:val="00463931"/>
    <w:rsid w:val="00471043"/>
    <w:rsid w:val="00482A76"/>
    <w:rsid w:val="004849EE"/>
    <w:rsid w:val="004966BF"/>
    <w:rsid w:val="004976D6"/>
    <w:rsid w:val="004A0233"/>
    <w:rsid w:val="004B6D46"/>
    <w:rsid w:val="004B7E2F"/>
    <w:rsid w:val="004D4384"/>
    <w:rsid w:val="004D5036"/>
    <w:rsid w:val="004E124A"/>
    <w:rsid w:val="004E36D0"/>
    <w:rsid w:val="004E5A28"/>
    <w:rsid w:val="004E74BA"/>
    <w:rsid w:val="004F5FCF"/>
    <w:rsid w:val="00500F74"/>
    <w:rsid w:val="00504686"/>
    <w:rsid w:val="0052386D"/>
    <w:rsid w:val="0052682E"/>
    <w:rsid w:val="00530439"/>
    <w:rsid w:val="00533A06"/>
    <w:rsid w:val="00536FF4"/>
    <w:rsid w:val="0056033B"/>
    <w:rsid w:val="00566222"/>
    <w:rsid w:val="00572D3A"/>
    <w:rsid w:val="005A4EB2"/>
    <w:rsid w:val="005C0BD2"/>
    <w:rsid w:val="005C5C43"/>
    <w:rsid w:val="005C61B9"/>
    <w:rsid w:val="005F3B0A"/>
    <w:rsid w:val="006067C8"/>
    <w:rsid w:val="006131CD"/>
    <w:rsid w:val="006145C2"/>
    <w:rsid w:val="006214E5"/>
    <w:rsid w:val="0062413A"/>
    <w:rsid w:val="00624880"/>
    <w:rsid w:val="0063015D"/>
    <w:rsid w:val="0064461E"/>
    <w:rsid w:val="0065022F"/>
    <w:rsid w:val="00670F99"/>
    <w:rsid w:val="00683A16"/>
    <w:rsid w:val="006A3B72"/>
    <w:rsid w:val="006A764A"/>
    <w:rsid w:val="006C1444"/>
    <w:rsid w:val="006C79D8"/>
    <w:rsid w:val="006D4D2E"/>
    <w:rsid w:val="006E1F96"/>
    <w:rsid w:val="006F2BAE"/>
    <w:rsid w:val="006F45BB"/>
    <w:rsid w:val="00712C6C"/>
    <w:rsid w:val="00717F92"/>
    <w:rsid w:val="00720DAC"/>
    <w:rsid w:val="0072257D"/>
    <w:rsid w:val="00725A39"/>
    <w:rsid w:val="007315F3"/>
    <w:rsid w:val="00736BB3"/>
    <w:rsid w:val="00753CD2"/>
    <w:rsid w:val="00757FB4"/>
    <w:rsid w:val="00762A9D"/>
    <w:rsid w:val="00764C7D"/>
    <w:rsid w:val="007658D6"/>
    <w:rsid w:val="0077019C"/>
    <w:rsid w:val="00774BAD"/>
    <w:rsid w:val="00780FFA"/>
    <w:rsid w:val="00782735"/>
    <w:rsid w:val="00795C6B"/>
    <w:rsid w:val="007A1412"/>
    <w:rsid w:val="007A3471"/>
    <w:rsid w:val="007A6B86"/>
    <w:rsid w:val="007B1BED"/>
    <w:rsid w:val="007B787E"/>
    <w:rsid w:val="007C13BF"/>
    <w:rsid w:val="007C7602"/>
    <w:rsid w:val="007D269D"/>
    <w:rsid w:val="007D3E61"/>
    <w:rsid w:val="007E1C9A"/>
    <w:rsid w:val="007E4FC8"/>
    <w:rsid w:val="007E6E56"/>
    <w:rsid w:val="007F0E1C"/>
    <w:rsid w:val="007F364E"/>
    <w:rsid w:val="00802049"/>
    <w:rsid w:val="008031CC"/>
    <w:rsid w:val="008038C6"/>
    <w:rsid w:val="00812C4D"/>
    <w:rsid w:val="00813DB5"/>
    <w:rsid w:val="00815336"/>
    <w:rsid w:val="0082233D"/>
    <w:rsid w:val="00850705"/>
    <w:rsid w:val="00866CF3"/>
    <w:rsid w:val="00871636"/>
    <w:rsid w:val="00877BDF"/>
    <w:rsid w:val="008A6080"/>
    <w:rsid w:val="008C21EF"/>
    <w:rsid w:val="008C7F69"/>
    <w:rsid w:val="008E12FC"/>
    <w:rsid w:val="008E3FE3"/>
    <w:rsid w:val="008E52F4"/>
    <w:rsid w:val="008F39A1"/>
    <w:rsid w:val="008F7610"/>
    <w:rsid w:val="00904CC5"/>
    <w:rsid w:val="00905ED6"/>
    <w:rsid w:val="00946881"/>
    <w:rsid w:val="009611A6"/>
    <w:rsid w:val="009625AC"/>
    <w:rsid w:val="0096576E"/>
    <w:rsid w:val="00971BBD"/>
    <w:rsid w:val="00982914"/>
    <w:rsid w:val="00991C70"/>
    <w:rsid w:val="00992E1A"/>
    <w:rsid w:val="00995296"/>
    <w:rsid w:val="009A04F7"/>
    <w:rsid w:val="009A20BE"/>
    <w:rsid w:val="009A2BFB"/>
    <w:rsid w:val="009A7085"/>
    <w:rsid w:val="009B43F8"/>
    <w:rsid w:val="009B718B"/>
    <w:rsid w:val="009E22FC"/>
    <w:rsid w:val="009E7A02"/>
    <w:rsid w:val="009F05B0"/>
    <w:rsid w:val="009F1BB7"/>
    <w:rsid w:val="00A0300F"/>
    <w:rsid w:val="00A03A75"/>
    <w:rsid w:val="00A040AA"/>
    <w:rsid w:val="00A35A47"/>
    <w:rsid w:val="00A36C51"/>
    <w:rsid w:val="00A427BF"/>
    <w:rsid w:val="00A51124"/>
    <w:rsid w:val="00A55F1B"/>
    <w:rsid w:val="00A7266C"/>
    <w:rsid w:val="00A80D6E"/>
    <w:rsid w:val="00A84513"/>
    <w:rsid w:val="00A94BC2"/>
    <w:rsid w:val="00AA046E"/>
    <w:rsid w:val="00AB361F"/>
    <w:rsid w:val="00AB5958"/>
    <w:rsid w:val="00AB7275"/>
    <w:rsid w:val="00AC1DD0"/>
    <w:rsid w:val="00AD293D"/>
    <w:rsid w:val="00AD494D"/>
    <w:rsid w:val="00AE672F"/>
    <w:rsid w:val="00AE733E"/>
    <w:rsid w:val="00AF41A5"/>
    <w:rsid w:val="00AF7725"/>
    <w:rsid w:val="00B24971"/>
    <w:rsid w:val="00B31239"/>
    <w:rsid w:val="00B34002"/>
    <w:rsid w:val="00B36789"/>
    <w:rsid w:val="00B408DC"/>
    <w:rsid w:val="00B40B47"/>
    <w:rsid w:val="00B65848"/>
    <w:rsid w:val="00B87E14"/>
    <w:rsid w:val="00B9173D"/>
    <w:rsid w:val="00BA0763"/>
    <w:rsid w:val="00BA217C"/>
    <w:rsid w:val="00BA23B7"/>
    <w:rsid w:val="00BA5308"/>
    <w:rsid w:val="00BA670A"/>
    <w:rsid w:val="00BB0900"/>
    <w:rsid w:val="00BB3232"/>
    <w:rsid w:val="00BB41F9"/>
    <w:rsid w:val="00BB4E29"/>
    <w:rsid w:val="00BC3CAE"/>
    <w:rsid w:val="00BC6326"/>
    <w:rsid w:val="00BC6C54"/>
    <w:rsid w:val="00BD1E38"/>
    <w:rsid w:val="00BD25FE"/>
    <w:rsid w:val="00BD2A91"/>
    <w:rsid w:val="00BE49B6"/>
    <w:rsid w:val="00BE6CD5"/>
    <w:rsid w:val="00BF3107"/>
    <w:rsid w:val="00BF5AE1"/>
    <w:rsid w:val="00C0317B"/>
    <w:rsid w:val="00C1151B"/>
    <w:rsid w:val="00C212CE"/>
    <w:rsid w:val="00C3144E"/>
    <w:rsid w:val="00C40413"/>
    <w:rsid w:val="00C4506C"/>
    <w:rsid w:val="00C72B4E"/>
    <w:rsid w:val="00C73539"/>
    <w:rsid w:val="00C7574D"/>
    <w:rsid w:val="00C928F2"/>
    <w:rsid w:val="00CA1B6C"/>
    <w:rsid w:val="00CA6C2F"/>
    <w:rsid w:val="00CB1DD5"/>
    <w:rsid w:val="00CB7DE9"/>
    <w:rsid w:val="00CC2417"/>
    <w:rsid w:val="00CC7795"/>
    <w:rsid w:val="00CD042A"/>
    <w:rsid w:val="00CD4763"/>
    <w:rsid w:val="00CD651D"/>
    <w:rsid w:val="00CF4801"/>
    <w:rsid w:val="00CF6049"/>
    <w:rsid w:val="00D020B7"/>
    <w:rsid w:val="00D04657"/>
    <w:rsid w:val="00D05B69"/>
    <w:rsid w:val="00D07DD6"/>
    <w:rsid w:val="00D11E30"/>
    <w:rsid w:val="00D235A9"/>
    <w:rsid w:val="00D340B1"/>
    <w:rsid w:val="00D340BF"/>
    <w:rsid w:val="00D424E1"/>
    <w:rsid w:val="00D44AA5"/>
    <w:rsid w:val="00D60CA9"/>
    <w:rsid w:val="00D64004"/>
    <w:rsid w:val="00D6756E"/>
    <w:rsid w:val="00D75724"/>
    <w:rsid w:val="00D81F56"/>
    <w:rsid w:val="00DA36F6"/>
    <w:rsid w:val="00DA5008"/>
    <w:rsid w:val="00DC0054"/>
    <w:rsid w:val="00DD70B5"/>
    <w:rsid w:val="00DE09D7"/>
    <w:rsid w:val="00DF0AA3"/>
    <w:rsid w:val="00DF5CF6"/>
    <w:rsid w:val="00E018AA"/>
    <w:rsid w:val="00E16226"/>
    <w:rsid w:val="00E22191"/>
    <w:rsid w:val="00E23341"/>
    <w:rsid w:val="00E32F6E"/>
    <w:rsid w:val="00E3521D"/>
    <w:rsid w:val="00E42C76"/>
    <w:rsid w:val="00E607B1"/>
    <w:rsid w:val="00E634AD"/>
    <w:rsid w:val="00E73C85"/>
    <w:rsid w:val="00E73D31"/>
    <w:rsid w:val="00E80978"/>
    <w:rsid w:val="00E97698"/>
    <w:rsid w:val="00EA2708"/>
    <w:rsid w:val="00EA2DD5"/>
    <w:rsid w:val="00EA4D69"/>
    <w:rsid w:val="00EA7733"/>
    <w:rsid w:val="00EB1C61"/>
    <w:rsid w:val="00EB2EF5"/>
    <w:rsid w:val="00EC0DF6"/>
    <w:rsid w:val="00EC72DB"/>
    <w:rsid w:val="00ED0EF9"/>
    <w:rsid w:val="00ED4A74"/>
    <w:rsid w:val="00EE30FC"/>
    <w:rsid w:val="00EE4704"/>
    <w:rsid w:val="00EE63BC"/>
    <w:rsid w:val="00EF3FD7"/>
    <w:rsid w:val="00F021E2"/>
    <w:rsid w:val="00F16168"/>
    <w:rsid w:val="00F23783"/>
    <w:rsid w:val="00F2433D"/>
    <w:rsid w:val="00F34FB2"/>
    <w:rsid w:val="00F40F78"/>
    <w:rsid w:val="00F60A41"/>
    <w:rsid w:val="00F6158F"/>
    <w:rsid w:val="00F619BF"/>
    <w:rsid w:val="00F63470"/>
    <w:rsid w:val="00F9095B"/>
    <w:rsid w:val="00F91699"/>
    <w:rsid w:val="00F93BE3"/>
    <w:rsid w:val="00F96F86"/>
    <w:rsid w:val="00FA258F"/>
    <w:rsid w:val="00FA3C3B"/>
    <w:rsid w:val="00FB60B8"/>
    <w:rsid w:val="00FD00EE"/>
    <w:rsid w:val="00FE2A5F"/>
    <w:rsid w:val="00FF6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."/>
  <w:listSeparator w:val=","/>
  <w15:chartTrackingRefBased/>
  <w15:docId w15:val="{0BAD1CF5-E070-4D63-BA12-0A67AFD87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customStyle="1" w:styleId="a">
    <w:name w:val="à¹×éÍàÃ×èÍ§"/>
    <w:basedOn w:val="Normal"/>
    <w:rsid w:val="00866CF3"/>
    <w:pPr>
      <w:spacing w:after="0" w:line="240" w:lineRule="auto"/>
      <w:ind w:right="386"/>
    </w:pPr>
    <w:rPr>
      <w:rFonts w:ascii="Times New Roman" w:eastAsia="Times New Roman" w:hAnsi="Times New Roman" w:cs="Times New Roman"/>
      <w:color w:val="800080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3A994B-07F2-49CE-83F4-033C58B45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6</Pages>
  <Words>1677</Words>
  <Characters>9563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Krisana Yumthieng</cp:lastModifiedBy>
  <cp:revision>20</cp:revision>
  <cp:lastPrinted>2020-02-26T04:24:00Z</cp:lastPrinted>
  <dcterms:created xsi:type="dcterms:W3CDTF">2019-11-15T03:10:00Z</dcterms:created>
  <dcterms:modified xsi:type="dcterms:W3CDTF">2020-02-26T07:48:00Z</dcterms:modified>
</cp:coreProperties>
</file>