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B2D0B" w14:textId="77777777" w:rsidR="008B5E1D" w:rsidRDefault="008B5E1D" w:rsidP="00810C20">
      <w:pPr>
        <w:pStyle w:val="Default"/>
        <w:spacing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bookmarkStart w:id="0" w:name="_GoBack"/>
      <w:bookmarkEnd w:id="0"/>
    </w:p>
    <w:p w14:paraId="4BEBC68D" w14:textId="77777777" w:rsidR="00A500E0" w:rsidRPr="006C35B7" w:rsidRDefault="00A500E0" w:rsidP="00810C20">
      <w:pPr>
        <w:pStyle w:val="Default"/>
        <w:spacing w:before="24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6C35B7">
        <w:rPr>
          <w:rFonts w:ascii="Cordia New" w:hAnsi="Cordia New" w:cs="Cordia New"/>
          <w:b/>
          <w:bCs/>
          <w:sz w:val="30"/>
          <w:szCs w:val="30"/>
          <w:cs/>
        </w:rPr>
        <w:t>รายงานของผู้สอบบัญชีรับอนุญาต</w:t>
      </w:r>
      <w:r w:rsidRPr="006C35B7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2F2CFAF9" w14:textId="77777777" w:rsidR="00810C20" w:rsidRPr="006C35B7" w:rsidRDefault="00810C20" w:rsidP="00810C20">
      <w:pPr>
        <w:spacing w:line="216" w:lineRule="auto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14:paraId="6BA4DD93" w14:textId="77777777" w:rsidR="00A500E0" w:rsidRPr="006C35B7" w:rsidRDefault="00A500E0" w:rsidP="00810C20">
      <w:pPr>
        <w:spacing w:line="216" w:lineRule="auto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6C35B7">
        <w:rPr>
          <w:rFonts w:ascii="Cordia New" w:hAnsi="Cordia New" w:cs="Cordia New"/>
          <w:b/>
          <w:bCs/>
          <w:sz w:val="30"/>
          <w:szCs w:val="30"/>
          <w:cs/>
        </w:rPr>
        <w:t>เสนอต่อ ผู้ถือหุ้นและคณะกรรมการบริษัท ไทยไวร์โพรดัคท์ จำกัด (มหาชน)</w:t>
      </w:r>
    </w:p>
    <w:p w14:paraId="2ED5364E" w14:textId="77777777" w:rsidR="00834772" w:rsidRPr="006C35B7" w:rsidRDefault="00834772" w:rsidP="00810C20">
      <w:pPr>
        <w:pStyle w:val="Default"/>
        <w:spacing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</w:p>
    <w:p w14:paraId="44912960" w14:textId="77777777" w:rsidR="00307526" w:rsidRPr="006C35B7" w:rsidRDefault="00307526" w:rsidP="0031490C">
      <w:pPr>
        <w:pStyle w:val="Default"/>
        <w:spacing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6C35B7">
        <w:rPr>
          <w:rFonts w:ascii="Cordia New" w:hAnsi="Cordia New" w:cs="Cordia New"/>
          <w:b/>
          <w:bCs/>
          <w:sz w:val="30"/>
          <w:szCs w:val="30"/>
          <w:cs/>
        </w:rPr>
        <w:t>ความเห็น</w:t>
      </w:r>
      <w:r w:rsidRPr="006C35B7">
        <w:rPr>
          <w:rFonts w:ascii="Cordia New" w:hAnsi="Cordia New" w:cs="Cordia New" w:hint="cs"/>
          <w:b/>
          <w:bCs/>
          <w:sz w:val="30"/>
          <w:szCs w:val="30"/>
          <w:cs/>
        </w:rPr>
        <w:t>อย่างมีเงื่อนไข</w:t>
      </w:r>
      <w:r w:rsidRPr="006C35B7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FED15F4" w14:textId="77777777" w:rsidR="00A500E0" w:rsidRPr="006C35B7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6C35B7">
        <w:rPr>
          <w:rFonts w:ascii="Cordia New" w:hAnsi="Cordia New" w:cs="Cordia New"/>
          <w:color w:val="auto"/>
          <w:sz w:val="30"/>
          <w:szCs w:val="30"/>
          <w:cs/>
        </w:rPr>
        <w:t xml:space="preserve">ข้าพเจ้าได้ตรวจสอบงบการเงินของบริษัท ไทยไวร์โพรดัคท์ จำกัด (มหาชน) </w:t>
      </w:r>
      <w:r w:rsidR="00996B2D" w:rsidRPr="006C35B7">
        <w:rPr>
          <w:rFonts w:ascii="Cordia New" w:hAnsi="Cordia New" w:cs="Cordia New"/>
          <w:color w:val="auto"/>
          <w:sz w:val="30"/>
          <w:szCs w:val="30"/>
          <w:cs/>
        </w:rPr>
        <w:t>(</w:t>
      </w:r>
      <w:r w:rsidR="00996B2D" w:rsidRPr="006C35B7">
        <w:rPr>
          <w:rFonts w:ascii="Cordia New" w:hAnsi="Cordia New" w:cs="Cordia New" w:hint="cs"/>
          <w:color w:val="auto"/>
          <w:sz w:val="30"/>
          <w:szCs w:val="30"/>
          <w:cs/>
        </w:rPr>
        <w:t>บริษัทฯ</w:t>
      </w:r>
      <w:r w:rsidR="00996B2D" w:rsidRPr="006C35B7">
        <w:rPr>
          <w:rFonts w:ascii="Cordia New" w:hAnsi="Cordia New" w:cs="Cordia New"/>
          <w:color w:val="auto"/>
          <w:sz w:val="30"/>
          <w:szCs w:val="30"/>
          <w:cs/>
        </w:rPr>
        <w:t>)</w:t>
      </w:r>
      <w:r w:rsidR="00996B2D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>ซึ่งประกอบด้วยงบแสดงฐานะการเงิน</w:t>
      </w:r>
      <w:r w:rsidRPr="006C35B7">
        <w:rPr>
          <w:rFonts w:ascii="Cordia New" w:hAnsi="Cordia New" w:cs="Cordia New"/>
          <w:color w:val="auto"/>
          <w:sz w:val="30"/>
          <w:szCs w:val="30"/>
        </w:rPr>
        <w:t xml:space="preserve"> 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>ณ</w:t>
      </w:r>
      <w:r w:rsidRPr="006C35B7">
        <w:rPr>
          <w:rFonts w:ascii="Cordia New" w:hAnsi="Cordia New" w:cs="Cordia New"/>
          <w:color w:val="auto"/>
          <w:sz w:val="30"/>
          <w:szCs w:val="30"/>
        </w:rPr>
        <w:t xml:space="preserve"> 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>วันที่</w:t>
      </w:r>
      <w:r w:rsidRPr="006C35B7">
        <w:rPr>
          <w:rFonts w:ascii="Cordia New" w:hAnsi="Cordia New" w:cs="Cordia New"/>
          <w:color w:val="auto"/>
          <w:sz w:val="30"/>
          <w:szCs w:val="30"/>
        </w:rPr>
        <w:t xml:space="preserve"> 31 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 xml:space="preserve">ธันวาคม </w:t>
      </w:r>
      <w:r w:rsidR="001F3C99" w:rsidRPr="006C35B7">
        <w:rPr>
          <w:rFonts w:ascii="Cordia New" w:hAnsi="Cordia New" w:cs="Cordia New"/>
          <w:color w:val="auto"/>
          <w:sz w:val="30"/>
          <w:szCs w:val="30"/>
        </w:rPr>
        <w:t>256</w:t>
      </w:r>
      <w:r w:rsidR="005F25A7" w:rsidRPr="006C35B7">
        <w:rPr>
          <w:rFonts w:ascii="Cordia New" w:hAnsi="Cordia New" w:cs="Cordia New"/>
          <w:color w:val="auto"/>
          <w:sz w:val="30"/>
          <w:szCs w:val="30"/>
        </w:rPr>
        <w:t>2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 xml:space="preserve"> งบกำไรขาดทุนเบ็ดเสร็จ</w:t>
      </w:r>
      <w:r w:rsidRPr="006C35B7">
        <w:rPr>
          <w:rFonts w:ascii="Cordia New" w:hAnsi="Cordia New" w:cs="Cordia New"/>
          <w:color w:val="auto"/>
          <w:sz w:val="30"/>
          <w:szCs w:val="30"/>
        </w:rPr>
        <w:t xml:space="preserve"> 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="00BD3D76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>รวมถึงหมายเหตุสรุปนโยบายการบัญชีที่สำคัญ</w:t>
      </w:r>
      <w:r w:rsidRPr="006C35B7">
        <w:rPr>
          <w:rFonts w:ascii="Cordia New" w:hAnsi="Cordia New" w:cs="Cordia New"/>
          <w:color w:val="auto"/>
          <w:sz w:val="30"/>
          <w:szCs w:val="30"/>
        </w:rPr>
        <w:t xml:space="preserve"> </w:t>
      </w:r>
    </w:p>
    <w:p w14:paraId="156FEF76" w14:textId="77777777" w:rsidR="00A500E0" w:rsidRPr="006C35B7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6C35B7">
        <w:rPr>
          <w:rFonts w:ascii="Cordia New" w:hAnsi="Cordia New" w:cs="Cordia New"/>
          <w:color w:val="auto"/>
          <w:sz w:val="30"/>
          <w:szCs w:val="30"/>
          <w:cs/>
        </w:rPr>
        <w:t>ข้าพเจ้าเห็นว่า</w:t>
      </w:r>
      <w:r w:rsidR="00483AFA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483AFA" w:rsidRPr="006C35B7">
        <w:rPr>
          <w:rFonts w:ascii="Cordia New" w:hAnsi="Cordia New" w:cs="Cordia New" w:hint="cs"/>
          <w:sz w:val="30"/>
          <w:szCs w:val="30"/>
          <w:cs/>
        </w:rPr>
        <w:t>ยกเว้นการเปิดเผยข้อมูลที่อาจไม่เพียงพอตามในเรื่องที่อธิบายในวรรคเกณฑ์ในการแสดงความเห็นอย่างมีเงื่อนไข</w:t>
      </w:r>
      <w:r w:rsidR="003843AB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>งบการเงินข้างต้นนี้แสดงฐานะการเงิน</w:t>
      </w:r>
      <w:r w:rsidR="005765BC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996B2D" w:rsidRPr="006C35B7">
        <w:rPr>
          <w:rFonts w:ascii="Cordia New" w:hAnsi="Cordia New" w:cs="Cordia New"/>
          <w:color w:val="auto"/>
          <w:sz w:val="30"/>
          <w:szCs w:val="30"/>
          <w:cs/>
        </w:rPr>
        <w:t>ณ</w:t>
      </w:r>
      <w:r w:rsidR="00996B2D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996B2D" w:rsidRPr="006C35B7">
        <w:rPr>
          <w:rFonts w:ascii="Cordia New" w:hAnsi="Cordia New" w:cs="Cordia New"/>
          <w:color w:val="auto"/>
          <w:sz w:val="30"/>
          <w:szCs w:val="30"/>
          <w:cs/>
        </w:rPr>
        <w:t>วันที่</w:t>
      </w:r>
      <w:r w:rsidR="00996B2D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996B2D" w:rsidRPr="006C35B7">
        <w:rPr>
          <w:rFonts w:ascii="Cordia New" w:hAnsi="Cordia New" w:cs="Cordia New"/>
          <w:color w:val="auto"/>
          <w:sz w:val="30"/>
          <w:szCs w:val="30"/>
        </w:rPr>
        <w:t>31</w:t>
      </w:r>
      <w:r w:rsidR="00996B2D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996B2D" w:rsidRPr="006C35B7">
        <w:rPr>
          <w:rFonts w:ascii="Cordia New" w:hAnsi="Cordia New" w:cs="Cordia New"/>
          <w:color w:val="auto"/>
          <w:sz w:val="30"/>
          <w:szCs w:val="30"/>
          <w:cs/>
        </w:rPr>
        <w:t>ธันวาคม</w:t>
      </w:r>
      <w:r w:rsidR="00996B2D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="00996B2D" w:rsidRPr="006C35B7">
        <w:rPr>
          <w:rFonts w:ascii="Cordia New" w:hAnsi="Cordia New" w:cs="Cordia New"/>
          <w:color w:val="auto"/>
          <w:sz w:val="30"/>
          <w:szCs w:val="30"/>
        </w:rPr>
        <w:t>256</w:t>
      </w:r>
      <w:r w:rsidR="005F25A7" w:rsidRPr="006C35B7">
        <w:rPr>
          <w:rFonts w:ascii="Cordia New" w:hAnsi="Cordia New" w:cs="Cordia New"/>
          <w:color w:val="auto"/>
          <w:sz w:val="30"/>
          <w:szCs w:val="30"/>
        </w:rPr>
        <w:t>2</w:t>
      </w:r>
      <w:r w:rsidR="00996B2D" w:rsidRPr="006C35B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96B2D" w:rsidRPr="006C35B7">
        <w:rPr>
          <w:rFonts w:ascii="Cordia New" w:hAnsi="Cordia New" w:cs="Cordia New"/>
          <w:sz w:val="30"/>
          <w:szCs w:val="30"/>
          <w:cs/>
        </w:rPr>
        <w:t>ผลการดำเนินงาน</w:t>
      </w:r>
      <w:r w:rsidR="005765BC" w:rsidRPr="006C35B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96B2D" w:rsidRPr="006C35B7">
        <w:rPr>
          <w:rFonts w:ascii="Cordia New" w:hAnsi="Cordia New" w:cs="Cordia New"/>
          <w:sz w:val="30"/>
          <w:szCs w:val="30"/>
          <w:cs/>
        </w:rPr>
        <w:t>และกระแสเงินสดสำหรับปีสิ้นสุดวันเดียวกัน</w:t>
      </w:r>
      <w:r w:rsidRPr="006C35B7">
        <w:rPr>
          <w:rFonts w:ascii="Cordia New" w:hAnsi="Cordia New" w:cs="Cordia New"/>
          <w:color w:val="auto"/>
          <w:sz w:val="30"/>
          <w:szCs w:val="30"/>
          <w:cs/>
        </w:rPr>
        <w:t>ของบริษัท ไทยไวร์โพรดัคท์ จำกัด (มหาชน)</w:t>
      </w:r>
      <w:r w:rsidR="003843AB" w:rsidRPr="006C35B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6C35B7">
        <w:rPr>
          <w:rFonts w:ascii="Cordia New" w:hAnsi="Cordia New" w:cs="Cordi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Pr="006C35B7">
        <w:rPr>
          <w:rFonts w:ascii="Cordia New" w:hAnsi="Cordia New" w:cs="Cordia New"/>
          <w:sz w:val="30"/>
          <w:szCs w:val="30"/>
        </w:rPr>
        <w:t xml:space="preserve"> </w:t>
      </w:r>
    </w:p>
    <w:p w14:paraId="02422FBA" w14:textId="77777777" w:rsidR="00A500E0" w:rsidRPr="006C35B7" w:rsidRDefault="00A500E0" w:rsidP="00810C20">
      <w:pPr>
        <w:pStyle w:val="Default"/>
        <w:spacing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</w:p>
    <w:p w14:paraId="402DAC57" w14:textId="77777777" w:rsidR="00307526" w:rsidRPr="006C35B7" w:rsidRDefault="00307526" w:rsidP="0031490C">
      <w:pPr>
        <w:pStyle w:val="Default"/>
        <w:spacing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6C35B7">
        <w:rPr>
          <w:rFonts w:ascii="Cordia New" w:hAnsi="Cordia New" w:cs="Cordia New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14:paraId="3339612C" w14:textId="77777777" w:rsidR="00307526" w:rsidRPr="006C35B7" w:rsidRDefault="00307526" w:rsidP="00810C20">
      <w:pPr>
        <w:spacing w:before="120" w:line="216" w:lineRule="auto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C35B7">
        <w:rPr>
          <w:rFonts w:ascii="Cordia New" w:hAnsi="Cordia New" w:cs="Cordi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12</w:t>
      </w:r>
      <w:r w:rsidRPr="006C35B7">
        <w:rPr>
          <w:rFonts w:ascii="Cordia New" w:hAnsi="Cordia New" w:cs="Cordia New"/>
          <w:sz w:val="30"/>
          <w:szCs w:val="30"/>
          <w:cs/>
        </w:rPr>
        <w:t>.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1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 ณ วันที่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31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256</w:t>
      </w:r>
      <w:r w:rsidR="009B44CE" w:rsidRPr="006C35B7">
        <w:rPr>
          <w:rFonts w:ascii="Cordia New" w:hAnsi="Cordia New" w:cs="Cordia New"/>
          <w:sz w:val="30"/>
          <w:szCs w:val="30"/>
          <w:lang w:val="en-US"/>
        </w:rPr>
        <w:t>1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บริษัทฯ มีเงินให้กู้ยืมให้แก่บริษัท ไทยลาวลิกไนท์ จำกัด (TLL) ซึ่งเป็นบริษัทที่เกี่ยวข้องกันแห่งหนึ่งซึ่งมีผู้ถือหุ้นและกรรมการร่วมกันกับบริษัทฯ โดยเป็นหนี้ที่ค้างชำระมาตั้งแต่ปี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2536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โดยมูลหนี้ประกอบด้วยเงินต้นจำนวน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380</w:t>
      </w:r>
      <w:r w:rsidRPr="006C35B7">
        <w:rPr>
          <w:rFonts w:ascii="Cordia New" w:hAnsi="Cordia New" w:cs="Cordia New"/>
          <w:sz w:val="30"/>
          <w:szCs w:val="30"/>
          <w:cs/>
        </w:rPr>
        <w:t>.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79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ล้านบาท และดอกเบี้ยค้างชำระจำนวน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595</w:t>
      </w:r>
      <w:r w:rsidRPr="006C35B7">
        <w:rPr>
          <w:rFonts w:ascii="Cordia New" w:hAnsi="Cordia New" w:cs="Cordia New"/>
          <w:sz w:val="30"/>
          <w:szCs w:val="30"/>
          <w:cs/>
        </w:rPr>
        <w:t>.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91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ล้านบาท รวมเป็นเงินทั้งสิ้น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976</w:t>
      </w:r>
      <w:r w:rsidRPr="006C35B7">
        <w:rPr>
          <w:rFonts w:ascii="Cordia New" w:hAnsi="Cordia New" w:cs="Cordia New"/>
          <w:sz w:val="30"/>
          <w:szCs w:val="30"/>
          <w:cs/>
        </w:rPr>
        <w:t>.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70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ล้านบาท และบริษัทฯ ได้</w:t>
      </w:r>
      <w:r w:rsidR="00512AE3" w:rsidRPr="006C35B7">
        <w:rPr>
          <w:rFonts w:ascii="Cordia New" w:hAnsi="Cordia New" w:cs="Cordia New" w:hint="cs"/>
          <w:sz w:val="30"/>
          <w:szCs w:val="30"/>
          <w:cs/>
          <w:lang w:val="en-US"/>
        </w:rPr>
        <w:t>ตั้ง</w:t>
      </w:r>
      <w:r w:rsidRPr="006C35B7">
        <w:rPr>
          <w:rFonts w:ascii="Cordia New" w:hAnsi="Cordia New" w:cs="Cordia New"/>
          <w:sz w:val="30"/>
          <w:szCs w:val="30"/>
          <w:cs/>
        </w:rPr>
        <w:t>ค่าเผ</w:t>
      </w:r>
      <w:r w:rsidR="009B44CE" w:rsidRPr="006C35B7">
        <w:rPr>
          <w:rFonts w:ascii="Cordia New" w:hAnsi="Cordia New" w:cs="Cordia New"/>
          <w:sz w:val="30"/>
          <w:szCs w:val="30"/>
          <w:cs/>
        </w:rPr>
        <w:t xml:space="preserve">ื่อหนี้สงสัยจะสูญเต็มจำนวนแล้ว </w:t>
      </w:r>
      <w:r w:rsidRPr="006C35B7">
        <w:rPr>
          <w:rFonts w:ascii="Cordia New" w:hAnsi="Cordia New" w:cs="Cordia New"/>
          <w:sz w:val="30"/>
          <w:szCs w:val="30"/>
          <w:cs/>
        </w:rPr>
        <w:t>ทั้งนี้ บริษัทฯ ได้ดำเนินการตามขั้นตอนของกฎหมาย</w:t>
      </w:r>
      <w:r w:rsidR="009B44CE" w:rsidRPr="006C35B7">
        <w:rPr>
          <w:rFonts w:ascii="Cordia New" w:hAnsi="Cordia New" w:cs="Cordia New"/>
          <w:sz w:val="30"/>
          <w:szCs w:val="30"/>
          <w:cs/>
        </w:rPr>
        <w:t>เพื่อบังคับชำระหนี้มาเป็นลำดับ</w:t>
      </w:r>
    </w:p>
    <w:p w14:paraId="3B519E1D" w14:textId="5C058600" w:rsidR="003A0474" w:rsidRPr="006C35B7" w:rsidRDefault="00755E6A" w:rsidP="0031490C">
      <w:pPr>
        <w:spacing w:before="120" w:line="216" w:lineRule="auto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C35B7">
        <w:rPr>
          <w:rFonts w:ascii="Cordia New" w:hAnsi="Cordia New" w:cs="Cordia New" w:hint="cs"/>
          <w:sz w:val="30"/>
          <w:szCs w:val="30"/>
          <w:cs/>
          <w:lang w:val="en-US"/>
        </w:rPr>
        <w:t>ต่อมา</w:t>
      </w:r>
      <w:r w:rsidR="00226BC8" w:rsidRPr="006C35B7">
        <w:rPr>
          <w:rFonts w:ascii="Cordia New" w:hAnsi="Cordia New" w:cs="Cordia New" w:hint="cs"/>
          <w:sz w:val="30"/>
          <w:szCs w:val="30"/>
          <w:cs/>
        </w:rPr>
        <w:t xml:space="preserve">เมื่อวันที่ </w:t>
      </w:r>
      <w:r w:rsidR="00226BC8" w:rsidRPr="006C35B7">
        <w:rPr>
          <w:rFonts w:ascii="Cordia New" w:hAnsi="Cordia New" w:cs="Cordia New"/>
          <w:sz w:val="30"/>
          <w:szCs w:val="30"/>
          <w:lang w:val="en-US"/>
        </w:rPr>
        <w:t>26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มิถุนายน </w:t>
      </w:r>
      <w:r w:rsidR="00226BC8" w:rsidRPr="006C35B7">
        <w:rPr>
          <w:rFonts w:ascii="Cordia New" w:hAnsi="Cordia New" w:cs="Cordia New"/>
          <w:sz w:val="30"/>
          <w:szCs w:val="30"/>
          <w:lang w:val="en-US"/>
        </w:rPr>
        <w:t>2561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226BC8" w:rsidRPr="006C35B7">
        <w:rPr>
          <w:rFonts w:ascii="Cordia New" w:hAnsi="Cordia New" w:cs="Cordia New"/>
          <w:sz w:val="30"/>
          <w:szCs w:val="30"/>
          <w:lang w:val="en-US"/>
        </w:rPr>
        <w:t>TLL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ได้ยื่นข้อเสนอที่จะชำระหนี้บางส่วน</w:t>
      </w:r>
      <w:r w:rsidR="002D3C55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จำนวน </w:t>
      </w:r>
      <w:r w:rsidR="002D3C55" w:rsidRPr="006C35B7">
        <w:rPr>
          <w:rFonts w:ascii="Cordia New" w:hAnsi="Cordia New" w:cs="Cordia New"/>
          <w:sz w:val="30"/>
          <w:szCs w:val="30"/>
          <w:lang w:val="en-US"/>
        </w:rPr>
        <w:t>38.16</w:t>
      </w:r>
      <w:r w:rsidR="002D3C55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ให้แก่บริษัทฯ โดยการชำระหนี้ดังกล่าวขอให้ถือเป็นการปลดหนี้ทั้งจำนวน </w:t>
      </w:r>
      <w:r w:rsidRPr="006C35B7">
        <w:rPr>
          <w:rFonts w:ascii="Cordia New" w:hAnsi="Cordia New" w:cs="Cordia New" w:hint="cs"/>
          <w:sz w:val="30"/>
          <w:szCs w:val="30"/>
          <w:cs/>
          <w:lang w:val="en-US"/>
        </w:rPr>
        <w:t>ซึ่ง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เมื่อวันที่ </w:t>
      </w:r>
      <w:r w:rsidR="00226BC8" w:rsidRPr="006C35B7">
        <w:rPr>
          <w:rFonts w:ascii="Cordia New" w:hAnsi="Cordia New" w:cs="Cordia New"/>
          <w:sz w:val="30"/>
          <w:szCs w:val="30"/>
          <w:lang w:val="en-US"/>
        </w:rPr>
        <w:t>9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พฤศจิกายน </w:t>
      </w:r>
      <w:r w:rsidR="00226BC8" w:rsidRPr="006C35B7">
        <w:rPr>
          <w:rFonts w:ascii="Cordia New" w:hAnsi="Cordia New" w:cs="Cordia New"/>
          <w:sz w:val="30"/>
          <w:szCs w:val="30"/>
          <w:lang w:val="en-US"/>
        </w:rPr>
        <w:t>2561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ที่ประชุมคณะกรรมการตรวจสอบครั้งที่ </w:t>
      </w:r>
      <w:r w:rsidR="00226BC8" w:rsidRPr="006C35B7">
        <w:rPr>
          <w:rFonts w:ascii="Cordia New" w:hAnsi="Cordia New" w:cs="Cordia New"/>
          <w:sz w:val="30"/>
          <w:szCs w:val="30"/>
          <w:lang w:val="en-US"/>
        </w:rPr>
        <w:t>6/2561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และที่ประชุมคณะกรรมการ</w:t>
      </w:r>
      <w:r w:rsidR="00512AE3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บริษัทฯ 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ครั้งที่ </w:t>
      </w:r>
      <w:r w:rsidR="00226BC8" w:rsidRPr="006C35B7">
        <w:rPr>
          <w:rFonts w:ascii="Cordia New" w:hAnsi="Cordia New" w:cs="Cordia New"/>
          <w:sz w:val="30"/>
          <w:szCs w:val="30"/>
          <w:lang w:val="en-US"/>
        </w:rPr>
        <w:t>6/2561</w:t>
      </w:r>
      <w:r w:rsidR="00117028" w:rsidRPr="006C35B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512AE3" w:rsidRPr="006C35B7">
        <w:rPr>
          <w:rFonts w:ascii="Cordia New" w:hAnsi="Cordia New" w:cs="Cordia New" w:hint="cs"/>
          <w:sz w:val="30"/>
          <w:szCs w:val="30"/>
          <w:cs/>
          <w:lang w:val="en-US"/>
        </w:rPr>
        <w:t>เห็นตรงกัน</w:t>
      </w:r>
      <w:r w:rsidR="00226BC8" w:rsidRPr="006C35B7">
        <w:rPr>
          <w:rFonts w:ascii="Cordia New" w:hAnsi="Cordia New" w:cs="Cordia New" w:hint="cs"/>
          <w:sz w:val="30"/>
          <w:szCs w:val="30"/>
          <w:cs/>
          <w:lang w:val="en-US"/>
        </w:rPr>
        <w:t>ว่า</w:t>
      </w:r>
      <w:r w:rsidR="002D3C55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เงื่อนไขที่ </w:t>
      </w:r>
      <w:r w:rsidR="002D3C55" w:rsidRPr="006C35B7">
        <w:rPr>
          <w:rFonts w:ascii="Cordia New" w:hAnsi="Cordia New" w:cs="Cordia New"/>
          <w:sz w:val="30"/>
          <w:szCs w:val="30"/>
          <w:lang w:val="en-US"/>
        </w:rPr>
        <w:t>TLL</w:t>
      </w:r>
      <w:r w:rsidR="002D3C55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เสนอยังไม่เหมาะสม ต่อมาเมื่อวันที่ </w:t>
      </w:r>
      <w:r w:rsidR="002D3C55" w:rsidRPr="006C35B7">
        <w:rPr>
          <w:rFonts w:ascii="Cordia New" w:hAnsi="Cordia New" w:cs="Cordia New"/>
          <w:sz w:val="30"/>
          <w:szCs w:val="30"/>
          <w:lang w:val="en-US"/>
        </w:rPr>
        <w:t>2</w:t>
      </w:r>
      <w:r w:rsidR="002D3C55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ธันวาคม</w:t>
      </w:r>
      <w:r w:rsidR="002D3C55" w:rsidRPr="006C35B7">
        <w:rPr>
          <w:rFonts w:ascii="Cordia New" w:hAnsi="Cordia New" w:cs="Cordia New"/>
          <w:sz w:val="30"/>
          <w:szCs w:val="30"/>
          <w:lang w:val="en-US"/>
        </w:rPr>
        <w:t xml:space="preserve"> 2561</w:t>
      </w:r>
      <w:r w:rsidR="002D3C55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ผู้ถือหุ้นของบริษัทฯ จำนวนไม่น้อยกว่าหนึ่งในห้าได้จัดทำหนังสือมายังคณะกรรมการบริษัทฯ เพื่อให้เรียกประชุมวิสามัญผู</w:t>
      </w:r>
      <w:r w:rsidR="009B44CE" w:rsidRPr="006C35B7">
        <w:rPr>
          <w:rFonts w:ascii="Cordia New" w:hAnsi="Cordia New" w:cs="Cordia New" w:hint="cs"/>
          <w:sz w:val="30"/>
          <w:szCs w:val="30"/>
          <w:cs/>
          <w:lang w:val="en-US"/>
        </w:rPr>
        <w:t>้ถือห</w:t>
      </w:r>
      <w:r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ุ้นเพื่อพิจารณาข้อเสนอในการจำหน่ายสิทธิเรียกร้องหนี้เงินให้กู้ยืมแก่ </w:t>
      </w:r>
      <w:r w:rsidRPr="006C35B7">
        <w:rPr>
          <w:rFonts w:ascii="Cordia New" w:hAnsi="Cordia New" w:cs="Cordia New"/>
          <w:sz w:val="30"/>
          <w:szCs w:val="30"/>
          <w:lang w:val="en-US"/>
        </w:rPr>
        <w:t>TLL</w:t>
      </w:r>
      <w:r w:rsidR="009B44CE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6C35B7">
        <w:rPr>
          <w:rFonts w:ascii="Cordia New" w:hAnsi="Cordia New" w:cs="Cordia New" w:hint="cs"/>
          <w:sz w:val="30"/>
          <w:szCs w:val="30"/>
          <w:cs/>
          <w:lang w:val="en-US"/>
        </w:rPr>
        <w:t>ทั้งหมดให้กับ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บริษัท เควิน แอสโซซิเอทส์ จำกัด (KWIN) </w:t>
      </w:r>
      <w:r w:rsidRPr="006C35B7">
        <w:rPr>
          <w:rFonts w:ascii="Cordia New" w:hAnsi="Cordia New" w:cs="Cordia New" w:hint="cs"/>
          <w:sz w:val="30"/>
          <w:szCs w:val="30"/>
          <w:cs/>
        </w:rPr>
        <w:t xml:space="preserve">ในจำนวนเงิน </w:t>
      </w:r>
      <w:r w:rsidRPr="006C35B7">
        <w:rPr>
          <w:rFonts w:ascii="Cordia New" w:hAnsi="Cordia New" w:cs="Cordia New"/>
          <w:sz w:val="30"/>
          <w:szCs w:val="30"/>
          <w:lang w:val="en-US"/>
        </w:rPr>
        <w:t>40</w:t>
      </w:r>
      <w:r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</w:t>
      </w:r>
      <w:r w:rsidR="009B44CE" w:rsidRPr="006C35B7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="004E41A0" w:rsidRPr="006C35B7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22</w:t>
      </w:r>
      <w:r w:rsidR="004E41A0" w:rsidRPr="006C35B7">
        <w:rPr>
          <w:rFonts w:ascii="Cordia New" w:hAnsi="Cordia New" w:cs="Cordia New"/>
          <w:sz w:val="30"/>
          <w:szCs w:val="30"/>
          <w:cs/>
        </w:rPr>
        <w:t xml:space="preserve"> มกราคม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2562</w:t>
      </w:r>
      <w:r w:rsidR="004E41A0" w:rsidRPr="006C35B7">
        <w:rPr>
          <w:rFonts w:ascii="Cordia New" w:hAnsi="Cordia New" w:cs="Cordia New"/>
          <w:sz w:val="30"/>
          <w:szCs w:val="30"/>
          <w:cs/>
        </w:rPr>
        <w:t xml:space="preserve">  </w:t>
      </w:r>
      <w:r w:rsidR="00307526" w:rsidRPr="006C35B7">
        <w:rPr>
          <w:rFonts w:ascii="Cordia New" w:hAnsi="Cordia New" w:cs="Cordia New"/>
          <w:sz w:val="30"/>
          <w:szCs w:val="30"/>
          <w:cs/>
        </w:rPr>
        <w:t>ที่ประชุมผู้ถือหุ้นมีมติอนุมัติการจำหน่ายสิทธิเรียกร้อง</w:t>
      </w:r>
      <w:r w:rsidR="00404567" w:rsidRPr="006C35B7">
        <w:rPr>
          <w:rFonts w:ascii="Cordia New" w:hAnsi="Cordia New" w:cs="Cordia New" w:hint="cs"/>
          <w:sz w:val="30"/>
          <w:szCs w:val="30"/>
          <w:cs/>
          <w:lang w:val="en-US"/>
        </w:rPr>
        <w:t>ดังกล่าว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</w:t>
      </w:r>
      <w:r w:rsidR="00DA19EF" w:rsidRPr="006C35B7">
        <w:rPr>
          <w:rFonts w:ascii="Cordia New" w:hAnsi="Cordia New" w:cs="Cordia New" w:hint="cs"/>
          <w:sz w:val="30"/>
          <w:szCs w:val="30"/>
          <w:cs/>
          <w:lang w:val="en-US"/>
        </w:rPr>
        <w:t>ทั้งนี้</w:t>
      </w:r>
      <w:r w:rsidR="003603ED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บริษัทฯ </w:t>
      </w:r>
      <w:r w:rsidR="009B44CE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บันทึกกำไรจากการขายสิทธิเรียกร้องดังกล่าวจำนวน </w:t>
      </w:r>
      <w:r w:rsidR="009B44CE" w:rsidRPr="006C35B7">
        <w:rPr>
          <w:rFonts w:ascii="Cordia New" w:hAnsi="Cordia New" w:cs="Cordia New"/>
          <w:sz w:val="30"/>
          <w:szCs w:val="30"/>
          <w:lang w:val="en-US"/>
        </w:rPr>
        <w:t>39.90</w:t>
      </w:r>
      <w:r w:rsidR="009B44CE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ไว้ในบัญชีรายได้อื่นในงบกำไรขาดทุนเบ็ดเสร็จสำหรับปีสิ้นสุดวันที่ </w:t>
      </w:r>
      <w:r w:rsidR="009B44CE" w:rsidRPr="006C35B7">
        <w:rPr>
          <w:rFonts w:ascii="Cordia New" w:hAnsi="Cordia New" w:cs="Cordia New"/>
          <w:sz w:val="30"/>
          <w:szCs w:val="30"/>
          <w:lang w:val="en-US"/>
        </w:rPr>
        <w:t>31</w:t>
      </w:r>
      <w:r w:rsidR="009B44CE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ธันวาคม </w:t>
      </w:r>
      <w:r w:rsidR="009B44CE" w:rsidRPr="006C35B7">
        <w:rPr>
          <w:rFonts w:ascii="Cordia New" w:hAnsi="Cordia New" w:cs="Cordia New"/>
          <w:sz w:val="30"/>
          <w:szCs w:val="30"/>
          <w:lang w:val="en-US"/>
        </w:rPr>
        <w:t>2562</w:t>
      </w:r>
    </w:p>
    <w:p w14:paraId="452BA32A" w14:textId="5AF29C71" w:rsidR="00307526" w:rsidRDefault="00307526" w:rsidP="0031490C">
      <w:pPr>
        <w:spacing w:before="120" w:line="216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6C35B7">
        <w:rPr>
          <w:rFonts w:ascii="Cordia New" w:hAnsi="Cordia New" w:cs="Cordia New"/>
          <w:sz w:val="30"/>
          <w:szCs w:val="30"/>
          <w:cs/>
        </w:rPr>
        <w:t>ทั้งนี้ ผู้บริหารของบริษัทฯ ให้คำรับรอง</w:t>
      </w:r>
      <w:r w:rsidR="00DA19EF" w:rsidRPr="006C35B7">
        <w:rPr>
          <w:rFonts w:ascii="Cordia New" w:hAnsi="Cordia New" w:cs="Cordia New" w:hint="cs"/>
          <w:sz w:val="30"/>
          <w:szCs w:val="30"/>
          <w:cs/>
        </w:rPr>
        <w:t>กับข้าพเจ้า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ว่า </w:t>
      </w:r>
      <w:r w:rsidR="00F875C0" w:rsidRPr="006C35B7">
        <w:rPr>
          <w:rFonts w:ascii="Cordia New" w:hAnsi="Cordia New" w:cs="Cordia New"/>
          <w:sz w:val="30"/>
          <w:szCs w:val="30"/>
          <w:cs/>
        </w:rPr>
        <w:t>KWIN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เป็นบริษัทที่ไม่มีความเกี่ยวข้องกันกับบริษัทฯ และ TLL และไม่มีความสัมพันธ์กับผู้ถือหุ้นรายใหญ่และกรรมการของบริษัทฯและ </w:t>
      </w:r>
      <w:r w:rsidR="00113019" w:rsidRPr="006C35B7">
        <w:rPr>
          <w:rFonts w:ascii="Cordia New" w:hAnsi="Cordia New" w:cs="Cordia New"/>
          <w:sz w:val="30"/>
          <w:szCs w:val="30"/>
          <w:cs/>
        </w:rPr>
        <w:t>TLL</w:t>
      </w:r>
      <w:r w:rsidR="00DA19EF" w:rsidRPr="006C35B7">
        <w:rPr>
          <w:rFonts w:ascii="Cordia New" w:hAnsi="Cordia New" w:cs="Cordia New" w:hint="cs"/>
          <w:sz w:val="30"/>
          <w:szCs w:val="30"/>
          <w:cs/>
        </w:rPr>
        <w:t xml:space="preserve"> อีกด้วย</w:t>
      </w:r>
    </w:p>
    <w:p w14:paraId="28689137" w14:textId="4E97AF9D" w:rsidR="0015395F" w:rsidRDefault="0015395F" w:rsidP="009F4E98">
      <w:pPr>
        <w:spacing w:line="216" w:lineRule="auto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14:paraId="1EC63702" w14:textId="77777777" w:rsidR="009F4E98" w:rsidRDefault="009F4E98" w:rsidP="009F4E98">
      <w:pPr>
        <w:spacing w:line="216" w:lineRule="auto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14:paraId="69149336" w14:textId="77777777" w:rsidR="009F4E98" w:rsidRDefault="009F4E98" w:rsidP="009F4E98">
      <w:pPr>
        <w:spacing w:line="216" w:lineRule="auto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14:paraId="5560742E" w14:textId="77777777" w:rsidR="009F4E98" w:rsidRPr="009F4E98" w:rsidRDefault="009F4E98" w:rsidP="009F4E98">
      <w:pPr>
        <w:spacing w:line="216" w:lineRule="auto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</w:p>
    <w:p w14:paraId="2C390290" w14:textId="77777777" w:rsidR="0015395F" w:rsidRPr="006C35B7" w:rsidRDefault="0015395F" w:rsidP="009F4E98">
      <w:pPr>
        <w:spacing w:line="216" w:lineRule="auto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14:paraId="361F59ED" w14:textId="77777777" w:rsidR="0031490C" w:rsidRPr="006C35B7" w:rsidRDefault="0031490C" w:rsidP="009F4E98">
      <w:pPr>
        <w:autoSpaceDE w:val="0"/>
        <w:autoSpaceDN w:val="0"/>
        <w:adjustRightInd w:val="0"/>
        <w:spacing w:line="216" w:lineRule="auto"/>
        <w:ind w:left="425"/>
        <w:jc w:val="right"/>
        <w:rPr>
          <w:rFonts w:ascii="Cordia New" w:hAnsi="Cordia New" w:cs="Cordia New"/>
          <w:sz w:val="30"/>
          <w:szCs w:val="30"/>
          <w:lang w:val="en-US"/>
        </w:rPr>
      </w:pPr>
      <w:r w:rsidRPr="006C35B7">
        <w:rPr>
          <w:rFonts w:ascii="Cordia New" w:hAnsi="Cordia New" w:cs="Cordia New"/>
          <w:sz w:val="30"/>
          <w:szCs w:val="30"/>
          <w:lang w:val="en-US"/>
        </w:rPr>
        <w:t>…/2</w:t>
      </w:r>
    </w:p>
    <w:p w14:paraId="6BC9A081" w14:textId="77777777" w:rsidR="00920774" w:rsidRPr="006C35B7" w:rsidRDefault="00920774" w:rsidP="009F4E98">
      <w:pPr>
        <w:spacing w:line="216" w:lineRule="auto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14:paraId="311F52AD" w14:textId="40BB096B" w:rsidR="00834B99" w:rsidRPr="006C35B7" w:rsidRDefault="00DA19EF" w:rsidP="000D6451">
      <w:pPr>
        <w:spacing w:line="216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6C35B7">
        <w:rPr>
          <w:rFonts w:ascii="Cordia New" w:hAnsi="Cordia New" w:cs="Cordia New" w:hint="cs"/>
          <w:sz w:val="30"/>
          <w:szCs w:val="30"/>
          <w:cs/>
        </w:rPr>
        <w:t xml:space="preserve">อย่างไรก็ดี 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ข้าพเจ้าไม่สามารถสรุปได้ว่า </w:t>
      </w:r>
      <w:r w:rsidR="00F875C0" w:rsidRPr="006C35B7">
        <w:rPr>
          <w:rFonts w:ascii="Cordia New" w:hAnsi="Cordia New" w:cs="Cordia New"/>
          <w:sz w:val="30"/>
          <w:szCs w:val="30"/>
          <w:cs/>
        </w:rPr>
        <w:t>KWIN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เป็นบริษัทเกี่ยวข้องกันหรือไม่ เนื่องจากข้อมูลที่ข้าพเจ้าได้รับไม่สอดคล้องกับคำรับรองของผู้บริหาร ดังนี้ </w:t>
      </w:r>
    </w:p>
    <w:p w14:paraId="19B37A36" w14:textId="2B75A13D" w:rsidR="00834B99" w:rsidRPr="006C35B7" w:rsidRDefault="00307526" w:rsidP="000D6451">
      <w:pPr>
        <w:numPr>
          <w:ilvl w:val="0"/>
          <w:numId w:val="3"/>
        </w:numPr>
        <w:spacing w:before="120" w:line="216" w:lineRule="auto"/>
        <w:ind w:left="426" w:hanging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6C35B7">
        <w:rPr>
          <w:rFonts w:ascii="Cordia New" w:hAnsi="Cordia New" w:cs="Cordia New"/>
          <w:sz w:val="30"/>
          <w:szCs w:val="30"/>
          <w:cs/>
        </w:rPr>
        <w:t xml:space="preserve">งบการเงินของบริษัท TLL สำหรับปีสิ้นสุดวันที่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31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2560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และ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2559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 ที่ผ่านการตรวจสอบโดยผู้สอบบัญชีแล้ว ระบุในหมายเหตุประกอบงบการเงินในหัวข้อรายการธุรกิจกับบุคคลและบริษัทที่เกี่ยวข้องกันว่า </w:t>
      </w:r>
      <w:r w:rsidR="00F875C0" w:rsidRPr="006C35B7">
        <w:rPr>
          <w:rFonts w:ascii="Cordia New" w:hAnsi="Cordia New" w:cs="Cordia New"/>
          <w:sz w:val="30"/>
          <w:szCs w:val="30"/>
          <w:cs/>
        </w:rPr>
        <w:t>KWIN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เป็นกิจการที่เกี่ยวข้องกันของ TLL</w:t>
      </w:r>
      <w:r w:rsidR="00235896" w:rsidRPr="006C35B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ซึ่งอาจทำให้ </w:t>
      </w:r>
      <w:r w:rsidR="00F875C0" w:rsidRPr="006C35B7">
        <w:rPr>
          <w:rFonts w:ascii="Cordia New" w:hAnsi="Cordia New" w:cs="Cordia New"/>
          <w:sz w:val="30"/>
          <w:szCs w:val="30"/>
          <w:cs/>
        </w:rPr>
        <w:t>KWIN</w:t>
      </w:r>
      <w:r w:rsidRPr="006C35B7">
        <w:rPr>
          <w:rFonts w:ascii="Cordia New" w:hAnsi="Cordia New" w:cs="Cordia New"/>
          <w:sz w:val="30"/>
          <w:szCs w:val="30"/>
          <w:cs/>
        </w:rPr>
        <w:t xml:space="preserve"> เป็นบร</w:t>
      </w:r>
      <w:r w:rsidR="00834B99" w:rsidRPr="006C35B7">
        <w:rPr>
          <w:rFonts w:ascii="Cordia New" w:hAnsi="Cordia New" w:cs="Cordia New"/>
          <w:sz w:val="30"/>
          <w:szCs w:val="30"/>
          <w:cs/>
        </w:rPr>
        <w:t>ิษัทที่เกี่ยว</w:t>
      </w:r>
      <w:r w:rsidR="004D4B9F">
        <w:rPr>
          <w:rFonts w:ascii="Cordia New" w:hAnsi="Cordia New" w:cs="Cordia New" w:hint="cs"/>
          <w:sz w:val="30"/>
          <w:szCs w:val="30"/>
          <w:cs/>
        </w:rPr>
        <w:t>ข้อง</w:t>
      </w:r>
      <w:r w:rsidR="00834B99" w:rsidRPr="006C35B7">
        <w:rPr>
          <w:rFonts w:ascii="Cordia New" w:hAnsi="Cordia New" w:cs="Cordia New"/>
          <w:sz w:val="30"/>
          <w:szCs w:val="30"/>
          <w:cs/>
        </w:rPr>
        <w:t>กันกับบริษัทฯ ด้วย</w:t>
      </w:r>
      <w:r w:rsidR="00C9280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34B99" w:rsidRPr="006C35B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C9280C">
        <w:rPr>
          <w:rFonts w:ascii="Cordia New" w:hAnsi="Cordia New" w:cs="Cordia New" w:hint="cs"/>
          <w:sz w:val="30"/>
          <w:szCs w:val="30"/>
          <w:cs/>
        </w:rPr>
        <w:t>ซึ่ง</w:t>
      </w:r>
      <w:r w:rsidR="00BB3403">
        <w:rPr>
          <w:rFonts w:ascii="Cordia New" w:hAnsi="Cordia New" w:cs="Cordia New" w:hint="cs"/>
          <w:sz w:val="30"/>
          <w:szCs w:val="30"/>
          <w:cs/>
        </w:rPr>
        <w:t xml:space="preserve">ในระหว่างปี </w:t>
      </w:r>
      <w:r w:rsidR="00BB3403">
        <w:rPr>
          <w:rFonts w:ascii="Cordia New" w:hAnsi="Cordia New" w:cs="Cordia New"/>
          <w:sz w:val="30"/>
          <w:szCs w:val="30"/>
          <w:lang w:val="en-US"/>
        </w:rPr>
        <w:t xml:space="preserve">2561 </w:t>
      </w:r>
      <w:r w:rsidR="00C9280C">
        <w:rPr>
          <w:rFonts w:ascii="Cordia New" w:hAnsi="Cordia New" w:cs="Cordia New" w:hint="cs"/>
          <w:sz w:val="30"/>
          <w:szCs w:val="30"/>
          <w:cs/>
        </w:rPr>
        <w:t>ผู้สอบบัญชี</w:t>
      </w:r>
      <w:r w:rsidR="00BB3403">
        <w:rPr>
          <w:rFonts w:ascii="Cordia New" w:hAnsi="Cordia New" w:cs="Cordia New" w:hint="cs"/>
          <w:sz w:val="30"/>
          <w:szCs w:val="30"/>
          <w:cs/>
        </w:rPr>
        <w:t xml:space="preserve">ของ </w:t>
      </w:r>
      <w:r w:rsidR="00BB3403">
        <w:rPr>
          <w:rFonts w:ascii="Cordia New" w:hAnsi="Cordia New" w:cs="Cordia New"/>
          <w:sz w:val="30"/>
          <w:szCs w:val="30"/>
          <w:lang w:val="en-US"/>
        </w:rPr>
        <w:t xml:space="preserve">TLL </w:t>
      </w:r>
      <w:r w:rsidR="00C9280C">
        <w:rPr>
          <w:rFonts w:ascii="Cordia New" w:hAnsi="Cordia New" w:cs="Cordia New" w:hint="cs"/>
          <w:sz w:val="30"/>
          <w:szCs w:val="30"/>
          <w:cs/>
        </w:rPr>
        <w:t>ได้</w:t>
      </w:r>
      <w:r w:rsidR="004E557C">
        <w:rPr>
          <w:rFonts w:ascii="Cordia New" w:hAnsi="Cordia New" w:cs="Cordia New" w:hint="cs"/>
          <w:sz w:val="30"/>
          <w:szCs w:val="30"/>
          <w:cs/>
        </w:rPr>
        <w:t xml:space="preserve">จัดประเภทรายการใหม่ว่า </w:t>
      </w:r>
      <w:r w:rsidR="004E557C">
        <w:rPr>
          <w:rFonts w:ascii="Cordia New" w:hAnsi="Cordia New" w:cs="Cordia New"/>
          <w:sz w:val="30"/>
          <w:szCs w:val="30"/>
          <w:lang w:val="en-US"/>
        </w:rPr>
        <w:t xml:space="preserve">KWIN </w:t>
      </w:r>
      <w:r w:rsidR="004E557C">
        <w:rPr>
          <w:rFonts w:ascii="Cordia New" w:hAnsi="Cordia New" w:cs="Cordia New" w:hint="cs"/>
          <w:sz w:val="30"/>
          <w:szCs w:val="30"/>
          <w:cs/>
          <w:lang w:val="en-US"/>
        </w:rPr>
        <w:t>ไม่เป็นบริษัทที่เกี่ยวข้องกัน และ</w:t>
      </w:r>
      <w:r w:rsidR="00C9280C">
        <w:rPr>
          <w:rFonts w:ascii="Cordia New" w:hAnsi="Cordia New" w:cs="Cordia New" w:hint="cs"/>
          <w:sz w:val="30"/>
          <w:szCs w:val="30"/>
          <w:cs/>
        </w:rPr>
        <w:t>ให้ข้อมูลเพิ่มเติมเกี่ยวกับการตรวจสอบกิจการที่เกี่ยวข้องกันกับข้าพเจ้า</w:t>
      </w:r>
      <w:r w:rsidR="004E557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C9280C">
        <w:rPr>
          <w:rFonts w:ascii="Cordia New" w:hAnsi="Cordia New" w:cs="Cordia New" w:hint="cs"/>
          <w:sz w:val="30"/>
          <w:szCs w:val="30"/>
          <w:cs/>
        </w:rPr>
        <w:t>อย่างไรก็ดี</w:t>
      </w:r>
      <w:r w:rsidR="006C35B7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ข้าพเจ้ายังไม่ได้รับข้อมูล</w:t>
      </w:r>
      <w:r w:rsidR="006F18DD" w:rsidRPr="006C35B7">
        <w:rPr>
          <w:rFonts w:ascii="Cordia New" w:hAnsi="Cordia New" w:cs="Cordia New" w:hint="cs"/>
          <w:sz w:val="30"/>
          <w:szCs w:val="30"/>
          <w:cs/>
          <w:lang w:val="en-US"/>
        </w:rPr>
        <w:t>ว่า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การตรวจสอบ</w:t>
      </w:r>
      <w:r w:rsidR="006F18DD" w:rsidRPr="006C35B7">
        <w:rPr>
          <w:rFonts w:ascii="Cordia New" w:hAnsi="Cordia New" w:cs="Cordia New" w:hint="cs"/>
          <w:sz w:val="30"/>
          <w:szCs w:val="30"/>
          <w:cs/>
          <w:lang w:val="en-US"/>
        </w:rPr>
        <w:t>ได้</w:t>
      </w:r>
      <w:r w:rsidR="00AD2F35">
        <w:rPr>
          <w:rFonts w:ascii="Cordia New" w:hAnsi="Cordia New" w:cs="Cordia New" w:hint="cs"/>
          <w:sz w:val="30"/>
          <w:szCs w:val="30"/>
          <w:cs/>
          <w:lang w:val="en-US"/>
        </w:rPr>
        <w:t>กำหนด</w:t>
      </w:r>
      <w:r w:rsidR="006F18DD" w:rsidRPr="006C35B7">
        <w:rPr>
          <w:rFonts w:ascii="Cordia New" w:hAnsi="Cordia New" w:cs="Cordia New" w:hint="cs"/>
          <w:sz w:val="30"/>
          <w:szCs w:val="30"/>
          <w:cs/>
          <w:lang w:val="en-US"/>
        </w:rPr>
        <w:t>ขอบเขต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การตรวจกิจการที่เกี่ยวข้องกัน</w:t>
      </w:r>
      <w:r w:rsidR="004E557C">
        <w:rPr>
          <w:rFonts w:ascii="Cordia New" w:hAnsi="Cordia New" w:cs="Cordia New" w:hint="cs"/>
          <w:sz w:val="30"/>
          <w:szCs w:val="30"/>
          <w:cs/>
          <w:lang w:val="en-US"/>
        </w:rPr>
        <w:t>มีความ</w:t>
      </w:r>
      <w:r w:rsidR="00AD2F35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เหมาะสม </w:t>
      </w:r>
      <w:r w:rsidR="006F18DD" w:rsidRPr="006C35B7">
        <w:rPr>
          <w:rFonts w:ascii="Cordia New" w:hAnsi="Cordia New" w:cs="Cordia New" w:hint="cs"/>
          <w:sz w:val="30"/>
          <w:szCs w:val="30"/>
          <w:cs/>
          <w:lang w:val="en-US"/>
        </w:rPr>
        <w:t>เช่น</w:t>
      </w:r>
      <w:r w:rsidR="00FE4AB9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แหล่งที่มาของ</w:t>
      </w:r>
      <w:r w:rsidR="006F18DD" w:rsidRPr="006C35B7">
        <w:rPr>
          <w:rFonts w:ascii="Cordia New" w:hAnsi="Cordia New" w:cs="Cordia New" w:hint="cs"/>
          <w:sz w:val="30"/>
          <w:szCs w:val="30"/>
          <w:cs/>
          <w:lang w:val="en-US"/>
        </w:rPr>
        <w:t>เงิน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ทุน</w:t>
      </w:r>
      <w:r w:rsidR="00FE4AB9">
        <w:rPr>
          <w:rFonts w:ascii="Cordia New" w:hAnsi="Cordia New" w:cs="Cordia New" w:hint="cs"/>
          <w:sz w:val="30"/>
          <w:szCs w:val="30"/>
          <w:cs/>
          <w:lang w:val="en-US"/>
        </w:rPr>
        <w:t>ใน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การซื้อสิทธิเรียกร้องในหนี้</w:t>
      </w:r>
      <w:r w:rsidR="00FE4AB9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บริษัท</w:t>
      </w:r>
      <w:r w:rsidR="00FE4AB9">
        <w:rPr>
          <w:rFonts w:ascii="Cordia New" w:hAnsi="Cordia New" w:cs="Cordia New" w:hint="cs"/>
          <w:sz w:val="30"/>
          <w:szCs w:val="30"/>
          <w:cs/>
          <w:lang w:val="en-US"/>
        </w:rPr>
        <w:t>อื่นใน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ปี </w:t>
      </w:r>
      <w:r w:rsidR="004D4B9F">
        <w:rPr>
          <w:rFonts w:ascii="Cordia New" w:hAnsi="Cordia New" w:cs="Cordia New"/>
          <w:sz w:val="30"/>
          <w:szCs w:val="30"/>
          <w:lang w:val="en-US"/>
        </w:rPr>
        <w:t>25</w:t>
      </w:r>
      <w:r w:rsidR="000F585D">
        <w:rPr>
          <w:rFonts w:ascii="Cordia New" w:hAnsi="Cordia New" w:cs="Cordia New"/>
          <w:sz w:val="30"/>
          <w:szCs w:val="30"/>
          <w:lang w:val="en-US"/>
        </w:rPr>
        <w:t>58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เป็นต้น</w:t>
      </w:r>
    </w:p>
    <w:p w14:paraId="4C13B9DD" w14:textId="6A979E2A" w:rsidR="00C9280C" w:rsidRPr="00C9280C" w:rsidRDefault="00F875C0" w:rsidP="000D6451">
      <w:pPr>
        <w:numPr>
          <w:ilvl w:val="0"/>
          <w:numId w:val="3"/>
        </w:numPr>
        <w:spacing w:before="120" w:line="216" w:lineRule="auto"/>
        <w:ind w:left="426" w:hanging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6C35B7">
        <w:rPr>
          <w:rFonts w:ascii="Cordia New" w:hAnsi="Cordia New" w:cs="Cordia New"/>
          <w:sz w:val="30"/>
          <w:szCs w:val="30"/>
          <w:cs/>
        </w:rPr>
        <w:t>KWIN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เป็นบริษัทจดทะเบียนตั้งแต่ปี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2557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และไม่มีการประกอบธุรกิจ (Dormant Company) และมีทุนจดทะเบียน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1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ล้านบาท และทุน</w:t>
      </w:r>
      <w:r w:rsidR="009F4E98">
        <w:rPr>
          <w:rFonts w:ascii="Cordia New" w:hAnsi="Cordia New" w:cs="Cordia New" w:hint="cs"/>
          <w:sz w:val="30"/>
          <w:szCs w:val="30"/>
          <w:cs/>
          <w:lang w:val="en-US"/>
        </w:rPr>
        <w:t>ที่ออกและ</w:t>
      </w:r>
      <w:r w:rsidR="00307526" w:rsidRPr="006C35B7">
        <w:rPr>
          <w:rFonts w:ascii="Cordia New" w:hAnsi="Cordia New" w:cs="Cordia New"/>
          <w:sz w:val="30"/>
          <w:szCs w:val="30"/>
          <w:cs/>
        </w:rPr>
        <w:t>เรียกชำระจำนวน</w:t>
      </w:r>
      <w:r w:rsidR="004D4B9F">
        <w:rPr>
          <w:rFonts w:ascii="Cordia New" w:hAnsi="Cordia New" w:cs="Cordia New" w:hint="cs"/>
          <w:sz w:val="30"/>
          <w:szCs w:val="30"/>
          <w:cs/>
        </w:rPr>
        <w:t>เพียง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0</w:t>
      </w:r>
      <w:r w:rsidR="00307526" w:rsidRPr="006C35B7">
        <w:rPr>
          <w:rFonts w:ascii="Cordia New" w:hAnsi="Cordia New" w:cs="Cordia New"/>
          <w:sz w:val="30"/>
          <w:szCs w:val="30"/>
          <w:cs/>
        </w:rPr>
        <w:t>.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25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ล้านบาท ซึ่งอาจพิจารณาได้ว่าไม่อยู่ในขนาดที่จะทำธุรกรรมในขนาดรายการซื้อสินทรัพย์จำนวน </w:t>
      </w:r>
      <w:r w:rsidR="005F25A7" w:rsidRPr="006C35B7">
        <w:rPr>
          <w:rFonts w:ascii="Cordia New" w:hAnsi="Cordia New" w:cs="Cordia New"/>
          <w:sz w:val="30"/>
          <w:szCs w:val="30"/>
          <w:lang w:val="en-US"/>
        </w:rPr>
        <w:t>40</w:t>
      </w:r>
      <w:r w:rsidR="00307526" w:rsidRPr="006C35B7">
        <w:rPr>
          <w:rFonts w:ascii="Cordia New" w:hAnsi="Cordia New" w:cs="Cordia New"/>
          <w:sz w:val="30"/>
          <w:szCs w:val="30"/>
          <w:cs/>
        </w:rPr>
        <w:t xml:space="preserve"> ล้านบาทได้</w:t>
      </w:r>
      <w:r w:rsidR="00235896" w:rsidRPr="006C35B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</w:p>
    <w:p w14:paraId="3E6EFFDD" w14:textId="72F4C254" w:rsidR="00EE714B" w:rsidRPr="00C9280C" w:rsidRDefault="00235896" w:rsidP="008B637F">
      <w:pPr>
        <w:numPr>
          <w:ilvl w:val="0"/>
          <w:numId w:val="3"/>
        </w:numPr>
        <w:spacing w:before="120" w:line="216" w:lineRule="auto"/>
        <w:ind w:left="426" w:hanging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เมื่อวันที่ </w:t>
      </w:r>
      <w:r w:rsidRPr="00C9280C">
        <w:rPr>
          <w:rFonts w:ascii="Cordia New" w:hAnsi="Cordia New" w:cs="Cordia New"/>
          <w:sz w:val="30"/>
          <w:szCs w:val="30"/>
          <w:lang w:val="en-US"/>
        </w:rPr>
        <w:t>7</w:t>
      </w:r>
      <w:r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มีนาคม </w:t>
      </w:r>
      <w:r w:rsidRPr="00C9280C">
        <w:rPr>
          <w:rFonts w:ascii="Cordia New" w:hAnsi="Cordia New" w:cs="Cordia New"/>
          <w:sz w:val="30"/>
          <w:szCs w:val="30"/>
          <w:lang w:val="en-US"/>
        </w:rPr>
        <w:t>2562</w:t>
      </w:r>
      <w:r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EE714B" w:rsidRPr="00C9280C">
        <w:rPr>
          <w:rFonts w:ascii="Cordia New" w:hAnsi="Cordia New" w:cs="Cordia New" w:hint="cs"/>
          <w:sz w:val="30"/>
          <w:szCs w:val="30"/>
          <w:cs/>
          <w:lang w:val="en-US"/>
        </w:rPr>
        <w:t>มี</w:t>
      </w:r>
      <w:r w:rsidR="00DA19EF" w:rsidRPr="00C9280C">
        <w:rPr>
          <w:rFonts w:ascii="Cordia New" w:hAnsi="Cordia New" w:cs="Cordia New" w:hint="cs"/>
          <w:sz w:val="30"/>
          <w:szCs w:val="30"/>
          <w:cs/>
          <w:lang w:val="en-US"/>
        </w:rPr>
        <w:t>รายการ</w:t>
      </w:r>
      <w:r w:rsidR="00EE714B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เงินโอนเข้ามาในบัญชีธนาคาร </w:t>
      </w:r>
      <w:r w:rsidR="00EE714B" w:rsidRPr="00C9280C">
        <w:rPr>
          <w:rFonts w:ascii="Cordia New" w:hAnsi="Cordia New" w:cs="Cordia New"/>
          <w:sz w:val="30"/>
          <w:szCs w:val="30"/>
          <w:lang w:val="en-US"/>
        </w:rPr>
        <w:t>2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รายการ</w:t>
      </w:r>
      <w:r w:rsidR="00EE714B" w:rsidRPr="00C9280C">
        <w:rPr>
          <w:rFonts w:ascii="Cordia New" w:hAnsi="Cordia New" w:cs="Cordia New" w:hint="cs"/>
          <w:sz w:val="30"/>
          <w:szCs w:val="30"/>
          <w:cs/>
          <w:lang w:val="en-US"/>
        </w:rPr>
        <w:t>ประกอบด้วย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>รายการโอนจำนวน</w:t>
      </w:r>
      <w:r w:rsidR="00EE714B" w:rsidRPr="00C9280C">
        <w:rPr>
          <w:rFonts w:ascii="Cordia New" w:hAnsi="Cordia New" w:cs="Cordia New"/>
          <w:sz w:val="30"/>
          <w:szCs w:val="30"/>
          <w:lang w:val="en-US"/>
        </w:rPr>
        <w:t xml:space="preserve"> 38.16</w:t>
      </w:r>
      <w:r w:rsidR="00EE714B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และ </w:t>
      </w:r>
      <w:r w:rsidR="00EE714B" w:rsidRPr="00C9280C">
        <w:rPr>
          <w:rFonts w:ascii="Cordia New" w:hAnsi="Cordia New" w:cs="Cordia New"/>
          <w:sz w:val="30"/>
          <w:szCs w:val="30"/>
          <w:lang w:val="en-US"/>
        </w:rPr>
        <w:t>1.84</w:t>
      </w:r>
      <w:r w:rsidR="00512AE3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</w:t>
      </w:r>
      <w:r w:rsidR="00EE714B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รวม </w:t>
      </w:r>
      <w:r w:rsidR="00EE714B" w:rsidRPr="00C9280C">
        <w:rPr>
          <w:rFonts w:ascii="Cordia New" w:hAnsi="Cordia New" w:cs="Cordia New"/>
          <w:sz w:val="30"/>
          <w:szCs w:val="30"/>
          <w:lang w:val="en-US"/>
        </w:rPr>
        <w:t>40</w:t>
      </w:r>
      <w:r w:rsidR="00EE714B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</w:t>
      </w:r>
      <w:r w:rsidR="004E557C">
        <w:rPr>
          <w:rFonts w:ascii="Cordia New" w:hAnsi="Cordia New" w:cs="Cordia New" w:hint="cs"/>
          <w:sz w:val="30"/>
          <w:szCs w:val="30"/>
          <w:cs/>
          <w:lang w:val="en-US"/>
        </w:rPr>
        <w:t xml:space="preserve">ซึ่งฝ่ายบริหารแจ้งว่าเป็นการชำระเงินการซื้อสิทธิเรียกร้องใน </w:t>
      </w:r>
      <w:r w:rsidR="004E557C">
        <w:rPr>
          <w:rFonts w:ascii="Cordia New" w:hAnsi="Cordia New" w:cs="Cordia New"/>
          <w:sz w:val="30"/>
          <w:szCs w:val="30"/>
          <w:lang w:val="en-US"/>
        </w:rPr>
        <w:t xml:space="preserve">KWIN 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>ซ</w:t>
      </w:r>
      <w:r w:rsidR="00810C20" w:rsidRPr="00C9280C">
        <w:rPr>
          <w:rFonts w:ascii="Cordia New" w:hAnsi="Cordia New" w:cs="Cordia New" w:hint="cs"/>
          <w:sz w:val="30"/>
          <w:szCs w:val="30"/>
          <w:cs/>
          <w:lang w:val="en-US"/>
        </w:rPr>
        <w:t>ึ่งมีข้อสังเกตว่ายอดเงิน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จำนวน </w:t>
      </w:r>
      <w:r w:rsidR="000465D6" w:rsidRPr="00C9280C">
        <w:rPr>
          <w:rFonts w:ascii="Cordia New" w:hAnsi="Cordia New" w:cs="Cordia New"/>
          <w:sz w:val="30"/>
          <w:szCs w:val="30"/>
          <w:lang w:val="en-US"/>
        </w:rPr>
        <w:t>38.16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</w:t>
      </w:r>
      <w:r w:rsidR="009F4E98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มีจำนวนเท่ากับยอดเงินที่ทาง </w:t>
      </w:r>
      <w:r w:rsidR="000465D6" w:rsidRPr="00C9280C">
        <w:rPr>
          <w:rFonts w:ascii="Cordia New" w:hAnsi="Cordia New" w:cs="Cordia New"/>
          <w:sz w:val="30"/>
          <w:szCs w:val="30"/>
          <w:lang w:val="en-US"/>
        </w:rPr>
        <w:t>TLL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เคย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เสนอชำระหนี้บางส่วนให้กับบริษัทฯ เมื่อเดือนมิถุนายน </w:t>
      </w:r>
      <w:r w:rsidR="000465D6" w:rsidRPr="00C9280C">
        <w:rPr>
          <w:rFonts w:ascii="Cordia New" w:hAnsi="Cordia New" w:cs="Cordia New"/>
          <w:sz w:val="30"/>
          <w:szCs w:val="30"/>
          <w:lang w:val="en-US"/>
        </w:rPr>
        <w:t>2561</w:t>
      </w:r>
      <w:r w:rsidR="000465D6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9280C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รวมถึงไม่มีเอกสารประกอบแหล่งที่มาของเงินโอน  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ดังนั้น </w:t>
      </w:r>
      <w:r w:rsidR="00EE714B" w:rsidRPr="00C9280C">
        <w:rPr>
          <w:rFonts w:ascii="Cordia New" w:hAnsi="Cordia New" w:cs="Cordia New" w:hint="cs"/>
          <w:sz w:val="30"/>
          <w:szCs w:val="30"/>
          <w:cs/>
          <w:lang w:val="en-US"/>
        </w:rPr>
        <w:t>ข้าพเจ้าได้ส่งหนังสือขอยืนยัน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จาก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ธนาคาร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และได้รับข้อมูลว่าเงินโอน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ดังกล่าว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เป็น</w:t>
      </w:r>
      <w:r w:rsidR="00DF1DEA" w:rsidRPr="00C9280C">
        <w:rPr>
          <w:rFonts w:ascii="Cordia New" w:hAnsi="Cordia New" w:cs="Cordia New" w:hint="cs"/>
          <w:sz w:val="30"/>
          <w:szCs w:val="30"/>
          <w:cs/>
          <w:lang w:val="en-US"/>
        </w:rPr>
        <w:t>แคชเชียร์เช็ค</w:t>
      </w:r>
      <w:r w:rsidR="0006741A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ต่างธนาคาร </w:t>
      </w:r>
      <w:r w:rsidR="0006741A" w:rsidRPr="00C9280C">
        <w:rPr>
          <w:rFonts w:ascii="Cordia New" w:hAnsi="Cordia New" w:cs="Cordia New"/>
          <w:sz w:val="30"/>
          <w:szCs w:val="30"/>
          <w:lang w:val="en-US"/>
        </w:rPr>
        <w:t>2</w:t>
      </w:r>
      <w:r w:rsidR="0006741A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ฉบับ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โดยฉบับแรก จำนวน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เงิน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310B51" w:rsidRPr="00C9280C">
        <w:rPr>
          <w:rFonts w:ascii="Cordia New" w:hAnsi="Cordia New" w:cs="Cordia New"/>
          <w:sz w:val="30"/>
          <w:szCs w:val="30"/>
          <w:lang w:val="en-US"/>
        </w:rPr>
        <w:t xml:space="preserve">38.16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ล้านบาท ลงวันที่ </w:t>
      </w:r>
      <w:r w:rsidR="00310B51" w:rsidRPr="00C9280C">
        <w:rPr>
          <w:rFonts w:ascii="Cordia New" w:hAnsi="Cordia New" w:cs="Cordia New"/>
          <w:sz w:val="30"/>
          <w:szCs w:val="30"/>
          <w:lang w:val="en-US"/>
        </w:rPr>
        <w:t xml:space="preserve">25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กรกฏาคม </w:t>
      </w:r>
      <w:r w:rsidR="00310B51" w:rsidRPr="00C9280C">
        <w:rPr>
          <w:rFonts w:ascii="Cordia New" w:hAnsi="Cordia New" w:cs="Cordia New"/>
          <w:sz w:val="30"/>
          <w:szCs w:val="30"/>
          <w:lang w:val="en-US"/>
        </w:rPr>
        <w:t xml:space="preserve">2561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>และฉบับที่สองจำนวน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เงิน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310B51" w:rsidRPr="00C9280C">
        <w:rPr>
          <w:rFonts w:ascii="Cordia New" w:hAnsi="Cordia New" w:cs="Cordia New"/>
          <w:sz w:val="30"/>
          <w:szCs w:val="30"/>
          <w:lang w:val="en-US"/>
        </w:rPr>
        <w:t xml:space="preserve">1.84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ล้านบาท ลงวันที่ </w:t>
      </w:r>
      <w:r w:rsidR="00310B51" w:rsidRPr="00C9280C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มีนาคม </w:t>
      </w:r>
      <w:r w:rsidR="00310B51" w:rsidRPr="00C9280C">
        <w:rPr>
          <w:rFonts w:ascii="Cordia New" w:hAnsi="Cordia New" w:cs="Cordia New"/>
          <w:sz w:val="30"/>
          <w:szCs w:val="30"/>
          <w:lang w:val="en-US"/>
        </w:rPr>
        <w:t xml:space="preserve">2562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ซึ่งมีข้อสังเกตว่าเช็คฉบับที่หนึ่งนั้น มีวันที่ใกล้เคียงกับช่วงเวลาที่ </w:t>
      </w:r>
      <w:r w:rsidR="00310B51" w:rsidRPr="00C9280C">
        <w:rPr>
          <w:rFonts w:ascii="Cordia New" w:hAnsi="Cordia New" w:cs="Cordia New"/>
          <w:sz w:val="30"/>
          <w:szCs w:val="30"/>
          <w:lang w:val="en-US"/>
        </w:rPr>
        <w:t xml:space="preserve">TLL 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เคย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>เสนอซื้อชำระหนี้บางส่วนแก่บริษัทฯ</w:t>
      </w:r>
      <w:r w:rsidR="00795F62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D0927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ในปี </w:t>
      </w:r>
      <w:r w:rsidR="009D0927">
        <w:rPr>
          <w:rFonts w:ascii="Cordia New" w:hAnsi="Cordia New" w:cs="Cordia New"/>
          <w:sz w:val="30"/>
          <w:szCs w:val="30"/>
          <w:lang w:val="en-US"/>
        </w:rPr>
        <w:t>2561</w:t>
      </w:r>
      <w:r w:rsidR="009D0927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และเป็นวันที่ก่อนได้รับอนุมัติจากที่ประชุมวิสามัญผู้ถือหุ้น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นอกจากนี้ 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เนื่องจาก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รายการ</w:t>
      </w:r>
      <w:r w:rsidR="0011213C">
        <w:rPr>
          <w:rFonts w:ascii="Cordia New" w:hAnsi="Cordia New" w:cs="Cordia New" w:hint="cs"/>
          <w:sz w:val="30"/>
          <w:szCs w:val="30"/>
          <w:cs/>
          <w:lang w:val="en-US"/>
        </w:rPr>
        <w:t>ทั้งสอง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ดังกล่าว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>เป็นแคชเชียร์เช็ค ทำให้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ณ วันที่ในรายงาน</w:t>
      </w:r>
      <w:r w:rsidR="0011213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310B51" w:rsidRPr="00C9280C">
        <w:rPr>
          <w:rFonts w:ascii="Cordia New" w:hAnsi="Cordia New" w:cs="Cordia New" w:hint="cs"/>
          <w:sz w:val="30"/>
          <w:szCs w:val="30"/>
          <w:cs/>
          <w:lang w:val="en-US"/>
        </w:rPr>
        <w:t>ยัง</w:t>
      </w:r>
      <w:r w:rsidR="0006741A" w:rsidRPr="00C9280C">
        <w:rPr>
          <w:rFonts w:ascii="Cordia New" w:hAnsi="Cordia New" w:cs="Cordia New" w:hint="cs"/>
          <w:sz w:val="30"/>
          <w:szCs w:val="30"/>
          <w:cs/>
          <w:lang w:val="en-US"/>
        </w:rPr>
        <w:t>ไม่สามารถระบุที่มา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="0006741A" w:rsidRPr="00C9280C">
        <w:rPr>
          <w:rFonts w:ascii="Cordia New" w:hAnsi="Cordia New" w:cs="Cordia New" w:hint="cs"/>
          <w:sz w:val="30"/>
          <w:szCs w:val="30"/>
          <w:cs/>
          <w:lang w:val="en-US"/>
        </w:rPr>
        <w:t>เงินโอนดังกล่าวได้</w:t>
      </w:r>
    </w:p>
    <w:p w14:paraId="4309FB19" w14:textId="03BAEF2E" w:rsidR="005A2860" w:rsidRPr="00FE089F" w:rsidRDefault="005A2860" w:rsidP="009F4E98">
      <w:pPr>
        <w:numPr>
          <w:ilvl w:val="0"/>
          <w:numId w:val="3"/>
        </w:numPr>
        <w:spacing w:before="120" w:line="216" w:lineRule="auto"/>
        <w:ind w:left="426" w:hanging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067063">
        <w:rPr>
          <w:rFonts w:ascii="Cordia New" w:hAnsi="Cordia New" w:cs="Cordia New" w:hint="cs"/>
          <w:sz w:val="30"/>
          <w:szCs w:val="30"/>
          <w:cs/>
          <w:lang w:val="en-US"/>
        </w:rPr>
        <w:t>ข้าพเจ้าได้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ขอข้อมูลจากฝ่ายบริหารของบริษัทฯ </w:t>
      </w:r>
      <w:r w:rsidR="008F2913">
        <w:rPr>
          <w:rFonts w:ascii="Cordia New" w:hAnsi="Cordia New" w:cs="Cordia New" w:hint="cs"/>
          <w:sz w:val="30"/>
          <w:szCs w:val="30"/>
          <w:cs/>
          <w:lang w:val="en-US"/>
        </w:rPr>
        <w:t>เพื่อขอข้อมูลจาก</w:t>
      </w:r>
      <w:r w:rsidR="002A4176" w:rsidRPr="00067063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2A4176" w:rsidRPr="00067063">
        <w:rPr>
          <w:rFonts w:ascii="Cordia New" w:hAnsi="Cordia New" w:cs="Cordia New"/>
          <w:sz w:val="30"/>
          <w:szCs w:val="30"/>
          <w:lang w:val="en-US"/>
        </w:rPr>
        <w:t xml:space="preserve">TLL </w:t>
      </w:r>
      <w:r w:rsidRPr="00067063">
        <w:rPr>
          <w:rFonts w:ascii="Cordia New" w:hAnsi="Cordia New" w:cs="Cordia New" w:hint="cs"/>
          <w:sz w:val="30"/>
          <w:szCs w:val="30"/>
          <w:cs/>
          <w:lang w:val="en-US"/>
        </w:rPr>
        <w:t xml:space="preserve">ว่ามีการเฉลี่ยหนี้จาก </w:t>
      </w:r>
      <w:r w:rsidRPr="00067063">
        <w:rPr>
          <w:rFonts w:ascii="Cordia New" w:hAnsi="Cordia New" w:cs="Cordia New"/>
          <w:sz w:val="30"/>
          <w:szCs w:val="30"/>
          <w:lang w:val="en-US"/>
        </w:rPr>
        <w:t>TLL</w:t>
      </w:r>
      <w:r w:rsidRPr="00067063">
        <w:rPr>
          <w:rFonts w:ascii="Cordia New" w:hAnsi="Cordia New" w:cs="Cordia New" w:hint="cs"/>
          <w:sz w:val="30"/>
          <w:szCs w:val="30"/>
          <w:cs/>
          <w:lang w:val="en-US"/>
        </w:rPr>
        <w:t xml:space="preserve"> ให้กับ </w:t>
      </w:r>
      <w:r w:rsidRPr="00067063">
        <w:rPr>
          <w:rFonts w:ascii="Cordia New" w:hAnsi="Cordia New" w:cs="Cordia New"/>
          <w:sz w:val="30"/>
          <w:szCs w:val="30"/>
          <w:lang w:val="en-US"/>
        </w:rPr>
        <w:t>KWIN</w:t>
      </w:r>
      <w:r w:rsidRPr="00067063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หรือไม่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รวม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>ถึง</w:t>
      </w:r>
      <w:r w:rsidR="00C9280C" w:rsidRPr="00067063">
        <w:rPr>
          <w:rFonts w:ascii="Cordia New" w:hAnsi="Cordia New" w:cs="Cordia New" w:hint="cs"/>
          <w:sz w:val="30"/>
          <w:szCs w:val="30"/>
          <w:cs/>
          <w:lang w:val="en-US"/>
        </w:rPr>
        <w:t>ข้อมูลการเฉลี่ยหนี้ให้เจ้าหนี้แต่ละรายภายหลังจากที่</w:t>
      </w:r>
      <w:r w:rsidR="008F2913">
        <w:rPr>
          <w:rFonts w:ascii="Cordia New" w:hAnsi="Cordia New" w:cs="Cordia New" w:hint="cs"/>
          <w:sz w:val="30"/>
          <w:szCs w:val="30"/>
          <w:cs/>
          <w:lang w:val="en-US"/>
        </w:rPr>
        <w:t>บริษัทฯ</w:t>
      </w:r>
      <w:r w:rsidR="00C9280C" w:rsidRPr="00067063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ขายสิทธิเรียกร้องในหนี้สินของ </w:t>
      </w:r>
      <w:r w:rsidR="00C9280C" w:rsidRPr="00067063">
        <w:rPr>
          <w:rFonts w:ascii="Cordia New" w:hAnsi="Cordia New" w:cs="Cordia New"/>
          <w:sz w:val="30"/>
          <w:szCs w:val="30"/>
          <w:lang w:val="en-US"/>
        </w:rPr>
        <w:t xml:space="preserve">TLL </w:t>
      </w:r>
      <w:r w:rsidR="00C9280C" w:rsidRPr="00067063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 </w:t>
      </w:r>
      <w:r w:rsidR="00C9280C" w:rsidRPr="00067063">
        <w:rPr>
          <w:rFonts w:ascii="Cordia New" w:hAnsi="Cordia New" w:cs="Cordia New"/>
          <w:sz w:val="30"/>
          <w:szCs w:val="30"/>
          <w:lang w:val="en-US"/>
        </w:rPr>
        <w:t xml:space="preserve">KWIN </w:t>
      </w:r>
      <w:r w:rsidR="00C9280C" w:rsidRPr="00067063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แล้ว เช่น รายงานการประชุมเจ้าหนี้ เอกสารการเฉลี่ยหนี้ให้เจ้าหนี้แต่ละราย หรือหนังสือยอมรับข้อตกลงของเจ้าหนี้ในระหว่างปี </w:t>
      </w:r>
      <w:r w:rsidR="00C9280C" w:rsidRPr="00067063">
        <w:rPr>
          <w:rFonts w:ascii="Cordia New" w:hAnsi="Cordia New" w:cs="Cordia New"/>
          <w:sz w:val="30"/>
          <w:szCs w:val="30"/>
          <w:lang w:val="en-US"/>
        </w:rPr>
        <w:t>2562</w:t>
      </w:r>
      <w:r w:rsidR="009F4E98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9280C" w:rsidRPr="00067063">
        <w:rPr>
          <w:rFonts w:ascii="Cordia New" w:hAnsi="Cordia New" w:cs="Cordia New"/>
          <w:sz w:val="30"/>
          <w:szCs w:val="30"/>
          <w:lang w:val="en-US"/>
        </w:rPr>
        <w:t>-</w:t>
      </w:r>
      <w:r w:rsidR="009F4E98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9280C" w:rsidRPr="00067063">
        <w:rPr>
          <w:rFonts w:ascii="Cordia New" w:hAnsi="Cordia New" w:cs="Cordia New"/>
          <w:sz w:val="30"/>
          <w:szCs w:val="30"/>
          <w:lang w:val="en-US"/>
        </w:rPr>
        <w:t xml:space="preserve">2563 </w:t>
      </w:r>
      <w:r w:rsidR="00C9280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2A4176" w:rsidRPr="00067063">
        <w:rPr>
          <w:rFonts w:ascii="Cordia New" w:hAnsi="Cordia New" w:cs="Cordia New" w:hint="cs"/>
          <w:sz w:val="30"/>
          <w:szCs w:val="30"/>
          <w:cs/>
          <w:lang w:val="en-US"/>
        </w:rPr>
        <w:t>ซึ่ง ณ วันที่ในรายงาน ข้าพเจ้ายังไม่ได้รับข้อมูลตอบกลับ</w:t>
      </w:r>
      <w:r w:rsidR="00DA19EF" w:rsidRPr="00067063">
        <w:rPr>
          <w:rFonts w:ascii="Cordia New" w:hAnsi="Cordia New" w:cs="Cordia New" w:hint="cs"/>
          <w:sz w:val="30"/>
          <w:szCs w:val="30"/>
          <w:cs/>
          <w:lang w:val="en-US"/>
        </w:rPr>
        <w:t>จากฝ่ายบริหาร</w:t>
      </w:r>
    </w:p>
    <w:p w14:paraId="21037428" w14:textId="1B7B92F4" w:rsidR="008F2913" w:rsidRPr="008F2913" w:rsidRDefault="008F2913" w:rsidP="00485A41">
      <w:pPr>
        <w:numPr>
          <w:ilvl w:val="0"/>
          <w:numId w:val="3"/>
        </w:numPr>
        <w:spacing w:before="120" w:line="216" w:lineRule="auto"/>
        <w:ind w:left="42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ในระหว่างปี </w:t>
      </w:r>
      <w:r w:rsidRPr="008F2913">
        <w:rPr>
          <w:rFonts w:ascii="Cordia New" w:hAnsi="Cordia New" w:cs="Cordia New"/>
          <w:sz w:val="30"/>
          <w:szCs w:val="30"/>
          <w:lang w:val="en-US"/>
        </w:rPr>
        <w:t xml:space="preserve">2561 </w:t>
      </w:r>
      <w:r w:rsidR="00795F62" w:rsidRPr="008F2913">
        <w:rPr>
          <w:rFonts w:ascii="Cordia New" w:hAnsi="Cordia New" w:cs="Cordia New"/>
          <w:sz w:val="30"/>
          <w:szCs w:val="30"/>
          <w:lang w:val="en-US"/>
        </w:rPr>
        <w:t>TLL</w:t>
      </w:r>
      <w:r w:rsidR="00795F62"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 ได้ยื่นข้อเสนอที่จะชำระหนี้บางส่วนจำนวน </w:t>
      </w:r>
      <w:r w:rsidR="00795F62" w:rsidRPr="008F2913">
        <w:rPr>
          <w:rFonts w:ascii="Cordia New" w:hAnsi="Cordia New" w:cs="Cordia New"/>
          <w:sz w:val="30"/>
          <w:szCs w:val="30"/>
          <w:lang w:val="en-US"/>
        </w:rPr>
        <w:t>38.16</w:t>
      </w:r>
      <w:r w:rsidR="00795F62"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 ล้านบาท ให้แก่บริษัทฯ โดยการชำระหนี้ดังกล่าวขอให้ถือเป็นการปลดหนี้ทั้งจำนวน</w:t>
      </w:r>
      <w:r w:rsidR="000607DF"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นั้น </w:t>
      </w:r>
      <w:r w:rsidR="00795F62" w:rsidRPr="008F2913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โดยบริษัทฯ ได้แต่งตั้งที่ปรึกษาทางการเงิน </w:t>
      </w:r>
      <w:r w:rsidRPr="008F2913">
        <w:rPr>
          <w:rFonts w:ascii="Cordia New" w:hAnsi="Cordia New" w:cs="Cordia New"/>
          <w:sz w:val="30"/>
          <w:szCs w:val="30"/>
          <w:lang w:val="en-US"/>
        </w:rPr>
        <w:t xml:space="preserve">(FA) </w:t>
      </w:r>
      <w:r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เพื่อให้ความเห็นต่อรายการดังกล่าว </w:t>
      </w:r>
      <w:r w:rsidR="00963E5B" w:rsidRPr="008F2913">
        <w:rPr>
          <w:rFonts w:ascii="Cordia New" w:hAnsi="Cordia New" w:cs="Cordia New" w:hint="cs"/>
          <w:sz w:val="30"/>
          <w:szCs w:val="30"/>
          <w:cs/>
          <w:lang w:val="en-US"/>
        </w:rPr>
        <w:t>ซึ่ง</w:t>
      </w:r>
      <w:r w:rsidR="004D4B9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4D4B9F">
        <w:rPr>
          <w:rFonts w:ascii="Cordia New" w:hAnsi="Cordia New" w:cs="Cordia New"/>
          <w:sz w:val="30"/>
          <w:szCs w:val="30"/>
          <w:lang w:val="en-US"/>
        </w:rPr>
        <w:t xml:space="preserve">FA </w:t>
      </w:r>
      <w:r w:rsidR="00963E5B"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ได้ออกรายงานลงวันที่ </w:t>
      </w:r>
      <w:r w:rsidR="00963E5B" w:rsidRPr="008F2913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="00963E5B"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ตุลาคม </w:t>
      </w:r>
      <w:r w:rsidR="00963E5B" w:rsidRPr="008F2913">
        <w:rPr>
          <w:rFonts w:ascii="Cordia New" w:hAnsi="Cordia New" w:cs="Cordia New"/>
          <w:sz w:val="30"/>
          <w:szCs w:val="30"/>
          <w:lang w:val="en-US"/>
        </w:rPr>
        <w:t xml:space="preserve">2561 </w:t>
      </w:r>
      <w:r w:rsidR="00963E5B" w:rsidRPr="008F2913">
        <w:rPr>
          <w:rFonts w:ascii="Cordia New" w:hAnsi="Cordia New" w:cs="Cordia New" w:hint="cs"/>
          <w:sz w:val="30"/>
          <w:szCs w:val="30"/>
          <w:cs/>
          <w:lang w:val="en-US"/>
        </w:rPr>
        <w:t>ให้ความเห็น</w:t>
      </w:r>
      <w:r w:rsidRPr="008F2913">
        <w:rPr>
          <w:rFonts w:ascii="Cordia New" w:hAnsi="Cordia New" w:cs="Cordia New" w:hint="cs"/>
          <w:sz w:val="30"/>
          <w:szCs w:val="30"/>
          <w:cs/>
          <w:lang w:val="en-US"/>
        </w:rPr>
        <w:t>ว่ามูลค่าของสิทธิเรียกร้อง</w:t>
      </w:r>
      <w:r w:rsidR="00D63F33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ของบริษัทฯ ใน </w:t>
      </w:r>
      <w:r w:rsidR="00D63F33">
        <w:rPr>
          <w:rFonts w:ascii="Cordia New" w:hAnsi="Cordia New" w:cs="Cordia New"/>
          <w:sz w:val="30"/>
          <w:szCs w:val="30"/>
          <w:lang w:val="en-US"/>
        </w:rPr>
        <w:t xml:space="preserve">TLL </w:t>
      </w:r>
      <w:r w:rsidRPr="008F2913">
        <w:rPr>
          <w:rFonts w:ascii="Cordia New" w:hAnsi="Cordia New" w:cs="Cordia New" w:hint="cs"/>
          <w:sz w:val="30"/>
          <w:szCs w:val="30"/>
          <w:cs/>
          <w:lang w:val="en-US"/>
        </w:rPr>
        <w:t>มี</w:t>
      </w:r>
      <w:r w:rsidR="00963E5B"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มูลค่าระหว่าง </w:t>
      </w:r>
      <w:r w:rsidR="00963E5B" w:rsidRPr="008F2913">
        <w:rPr>
          <w:rFonts w:ascii="Cordia New" w:hAnsi="Cordia New" w:cs="Cordia New"/>
          <w:sz w:val="30"/>
          <w:szCs w:val="30"/>
          <w:lang w:val="en-US"/>
        </w:rPr>
        <w:t xml:space="preserve">38.19 </w:t>
      </w:r>
      <w:r w:rsidR="009F4E98">
        <w:rPr>
          <w:rFonts w:ascii="Cordia New" w:hAnsi="Cordia New" w:cs="Cordia New" w:hint="cs"/>
          <w:sz w:val="30"/>
          <w:szCs w:val="30"/>
          <w:cs/>
          <w:lang w:val="en-US"/>
        </w:rPr>
        <w:t>ล้านบาท ถึง</w:t>
      </w:r>
      <w:r w:rsidR="00963E5B"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63E5B" w:rsidRPr="008F2913">
        <w:rPr>
          <w:rFonts w:ascii="Cordia New" w:hAnsi="Cordia New" w:cs="Cordia New"/>
          <w:sz w:val="30"/>
          <w:szCs w:val="30"/>
          <w:lang w:val="en-US"/>
        </w:rPr>
        <w:t xml:space="preserve">48.34 </w:t>
      </w:r>
      <w:r w:rsidR="00963E5B" w:rsidRPr="008F2913">
        <w:rPr>
          <w:rFonts w:ascii="Cordia New" w:hAnsi="Cordia New" w:cs="Cordia New" w:hint="cs"/>
          <w:sz w:val="30"/>
          <w:szCs w:val="30"/>
          <w:cs/>
          <w:lang w:val="en-US"/>
        </w:rPr>
        <w:t>ล้านบาท</w:t>
      </w:r>
      <w:r w:rsidRPr="008F2913">
        <w:rPr>
          <w:rFonts w:ascii="Cordia New" w:hAnsi="Cordia New" w:cs="Cordia New" w:hint="cs"/>
          <w:sz w:val="30"/>
          <w:szCs w:val="30"/>
          <w:cs/>
          <w:lang w:val="en-US"/>
        </w:rPr>
        <w:t xml:space="preserve">  ทั้งนี้ มีข้อสังเกต</w:t>
      </w:r>
      <w:r w:rsidRPr="00D36151">
        <w:rPr>
          <w:rFonts w:ascii="Cordia New" w:hAnsi="Cordia New" w:cs="Cordia New" w:hint="cs"/>
          <w:sz w:val="30"/>
          <w:szCs w:val="30"/>
          <w:cs/>
          <w:lang w:val="en-US"/>
        </w:rPr>
        <w:t>ว่า</w:t>
      </w:r>
      <w:r w:rsidR="00114A99" w:rsidRPr="00D36151">
        <w:rPr>
          <w:rFonts w:ascii="Cordia New" w:hAnsi="Cordia New" w:cs="Cordia New"/>
          <w:sz w:val="30"/>
          <w:szCs w:val="30"/>
          <w:lang w:val="en-US"/>
        </w:rPr>
        <w:t xml:space="preserve"> FA </w:t>
      </w:r>
      <w:r w:rsidRPr="00D36151">
        <w:rPr>
          <w:rFonts w:ascii="Cordia New" w:hAnsi="Cordia New" w:cs="Cordia New" w:hint="cs"/>
          <w:sz w:val="30"/>
          <w:szCs w:val="30"/>
          <w:cs/>
          <w:lang w:val="en-US"/>
        </w:rPr>
        <w:t>ยังไม่ได้</w:t>
      </w:r>
      <w:r w:rsidR="00114A99" w:rsidRPr="00D36151">
        <w:rPr>
          <w:rFonts w:ascii="Cordia New" w:hAnsi="Cordia New" w:cs="Cordia New"/>
          <w:sz w:val="30"/>
          <w:szCs w:val="30"/>
          <w:cs/>
          <w:lang w:val="en-US"/>
        </w:rPr>
        <w:t>มีการพิจารณาสิทธิเรียกร้องของ</w:t>
      </w:r>
      <w:r w:rsidR="00114A99" w:rsidRPr="00D36151">
        <w:rPr>
          <w:rFonts w:ascii="Cordia New" w:hAnsi="Cordia New" w:cs="Cordia New"/>
          <w:sz w:val="30"/>
          <w:szCs w:val="30"/>
          <w:lang w:val="en-US"/>
        </w:rPr>
        <w:t> TLL </w:t>
      </w:r>
      <w:r w:rsidR="00114A99" w:rsidRPr="00D36151">
        <w:rPr>
          <w:rFonts w:ascii="Cordia New" w:hAnsi="Cordia New" w:cs="Cordia New"/>
          <w:sz w:val="30"/>
          <w:szCs w:val="30"/>
          <w:cs/>
          <w:lang w:val="en-US"/>
        </w:rPr>
        <w:t>ในบริษัทอื่น</w:t>
      </w:r>
      <w:r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ๆ </w:t>
      </w:r>
      <w:r w:rsidR="00395FC1" w:rsidRPr="00D36151">
        <w:rPr>
          <w:rFonts w:ascii="Cordia New" w:hAnsi="Cordia New" w:cs="Cordia New" w:hint="cs"/>
          <w:sz w:val="30"/>
          <w:szCs w:val="30"/>
          <w:cs/>
          <w:lang w:val="en-US"/>
        </w:rPr>
        <w:t>ในขั้นตอนการประเมินมูลค่า</w:t>
      </w:r>
      <w:r w:rsidR="00114A99"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>ทั้งนี้ข้าพเจ้าได้ขอข้อมูล</w:t>
      </w:r>
      <w:r w:rsidR="001679A2" w:rsidRPr="00D36151">
        <w:rPr>
          <w:rFonts w:ascii="Cordia New" w:hAnsi="Cordia New" w:cs="Cordia New" w:hint="cs"/>
          <w:sz w:val="30"/>
          <w:szCs w:val="30"/>
          <w:cs/>
          <w:lang w:val="en-US"/>
        </w:rPr>
        <w:t>เกี่ยวกับ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สิทธิเรียกร้องของ </w:t>
      </w:r>
      <w:r w:rsidR="00B91582" w:rsidRPr="00D36151">
        <w:rPr>
          <w:rFonts w:ascii="Cordia New" w:hAnsi="Cordia New" w:cs="Cordia New"/>
          <w:sz w:val="30"/>
          <w:szCs w:val="30"/>
          <w:lang w:val="en-US"/>
        </w:rPr>
        <w:t>TLL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 ใน</w:t>
      </w:r>
      <w:r w:rsidR="001679A2" w:rsidRPr="00D36151">
        <w:rPr>
          <w:rFonts w:ascii="Cordia New" w:hAnsi="Cordia New" w:cs="Cordia New" w:hint="cs"/>
          <w:sz w:val="30"/>
          <w:szCs w:val="30"/>
          <w:cs/>
          <w:lang w:val="en-US"/>
        </w:rPr>
        <w:t>ลูกหนี้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>บริษัทอื่น</w:t>
      </w:r>
      <w:r w:rsidR="001679A2" w:rsidRPr="00D36151">
        <w:rPr>
          <w:rFonts w:ascii="Cordia New" w:hAnsi="Cordia New" w:cs="Cordia New" w:hint="cs"/>
          <w:sz w:val="30"/>
          <w:szCs w:val="30"/>
          <w:cs/>
          <w:lang w:val="en-US"/>
        </w:rPr>
        <w:t>จากฝ่ายบริหาร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</w:t>
      </w:r>
      <w:r w:rsidR="00D36151" w:rsidRPr="00D36151">
        <w:rPr>
          <w:rFonts w:ascii="Cordia New" w:hAnsi="Cordia New" w:cs="Cordia New" w:hint="cs"/>
          <w:sz w:val="30"/>
          <w:szCs w:val="30"/>
          <w:cs/>
          <w:lang w:val="en-US"/>
        </w:rPr>
        <w:t>ย ณ วันที่ในรายงานข้าพเจ้ายัง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>ได้รับข้อมูลดังกล่าว</w:t>
      </w:r>
      <w:r w:rsidR="00D36151" w:rsidRPr="00D36151">
        <w:rPr>
          <w:rFonts w:ascii="Cordia New" w:hAnsi="Cordia New" w:cs="Cordia New" w:hint="cs"/>
          <w:sz w:val="30"/>
          <w:szCs w:val="30"/>
          <w:cs/>
          <w:lang w:val="en-US"/>
        </w:rPr>
        <w:t>ไม่ครบถ้วน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1679A2" w:rsidRPr="00D36151">
        <w:rPr>
          <w:rFonts w:ascii="Cordia New" w:hAnsi="Cordia New" w:cs="Cordia New" w:hint="cs"/>
          <w:sz w:val="30"/>
          <w:szCs w:val="30"/>
          <w:cs/>
          <w:lang w:val="en-US"/>
        </w:rPr>
        <w:t>ทั้งนี้</w:t>
      </w:r>
      <w:r w:rsidR="00D63F33" w:rsidRPr="00D36151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>หาก</w:t>
      </w:r>
      <w:r w:rsidR="001679A2"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1679A2" w:rsidRPr="00D36151">
        <w:rPr>
          <w:rFonts w:ascii="Cordia New" w:hAnsi="Cordia New" w:cs="Cordia New"/>
          <w:sz w:val="30"/>
          <w:szCs w:val="30"/>
          <w:lang w:val="en-US"/>
        </w:rPr>
        <w:t>TLL</w:t>
      </w:r>
      <w:r w:rsidR="001679A2"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B91582" w:rsidRPr="00D36151">
        <w:rPr>
          <w:rFonts w:ascii="Cordia New" w:hAnsi="Cordia New" w:cs="Cordia New" w:hint="cs"/>
          <w:sz w:val="30"/>
          <w:szCs w:val="30"/>
          <w:cs/>
          <w:lang w:val="en-US"/>
        </w:rPr>
        <w:t>มีสิทธิเรียกร้อง</w:t>
      </w:r>
      <w:r w:rsidR="001679A2" w:rsidRPr="00D36151">
        <w:rPr>
          <w:rFonts w:ascii="Cordia New" w:hAnsi="Cordia New" w:cs="Cordia New" w:hint="cs"/>
          <w:sz w:val="30"/>
          <w:szCs w:val="30"/>
          <w:cs/>
          <w:lang w:val="en-US"/>
        </w:rPr>
        <w:t>ในลูกหนี้บริษัทอื่น</w:t>
      </w:r>
      <w:r w:rsidRPr="00D36151"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อาจมีผลทำให้มูลค่าประเมินไม่เหมาะสม </w:t>
      </w:r>
      <w:r w:rsidR="00D63F33" w:rsidRPr="00D36151">
        <w:rPr>
          <w:rFonts w:ascii="Cordia New" w:hAnsi="Cordia New" w:cs="Cordia New" w:hint="cs"/>
          <w:sz w:val="30"/>
          <w:szCs w:val="30"/>
          <w:cs/>
          <w:lang w:val="en-US"/>
        </w:rPr>
        <w:t>ทั้งนี้</w:t>
      </w:r>
      <w:r w:rsidR="004D4B9F" w:rsidRPr="00D36151">
        <w:rPr>
          <w:rFonts w:ascii="Cordia New" w:hAnsi="Cordia New" w:cs="Cordia New" w:hint="cs"/>
          <w:sz w:val="30"/>
          <w:szCs w:val="30"/>
          <w:cs/>
        </w:rPr>
        <w:t xml:space="preserve"> บริษัทฯ </w:t>
      </w:r>
      <w:r w:rsidR="00D63F33" w:rsidRPr="00D36151">
        <w:rPr>
          <w:rFonts w:ascii="Cordia New" w:hAnsi="Cordia New" w:cs="Cordia New" w:hint="cs"/>
          <w:sz w:val="30"/>
          <w:szCs w:val="30"/>
          <w:cs/>
        </w:rPr>
        <w:t>นำ</w:t>
      </w:r>
      <w:r w:rsidR="00D31C60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D63F33" w:rsidRPr="00D36151">
        <w:rPr>
          <w:rFonts w:ascii="Cordia New" w:hAnsi="Cordia New" w:cs="Cordia New" w:hint="cs"/>
          <w:sz w:val="30"/>
          <w:szCs w:val="30"/>
          <w:cs/>
        </w:rPr>
        <w:t>ราคาประเมินดังกล่าวข้างต้นมา</w:t>
      </w:r>
      <w:r w:rsidRPr="00D36151">
        <w:rPr>
          <w:rFonts w:ascii="Cordia New" w:hAnsi="Cordia New" w:cs="Cordia New" w:hint="cs"/>
          <w:sz w:val="30"/>
          <w:szCs w:val="30"/>
          <w:cs/>
        </w:rPr>
        <w:t>อ้างอิง</w:t>
      </w:r>
      <w:r w:rsidR="001679A2" w:rsidRPr="00D36151">
        <w:rPr>
          <w:rFonts w:ascii="Cordia New" w:hAnsi="Cordia New" w:cs="Cordia New" w:hint="cs"/>
          <w:sz w:val="30"/>
          <w:szCs w:val="30"/>
          <w:cs/>
        </w:rPr>
        <w:t>ในการขออนุมัติการเข้าทำรายการ</w:t>
      </w:r>
      <w:r w:rsidRPr="00D36151">
        <w:rPr>
          <w:rFonts w:ascii="Cordia New" w:hAnsi="Cordia New" w:cs="Cordia New" w:hint="cs"/>
          <w:sz w:val="30"/>
          <w:szCs w:val="30"/>
          <w:cs/>
        </w:rPr>
        <w:t xml:space="preserve">ขายสิทธิเรียกร้องในหนี้ของ </w:t>
      </w:r>
      <w:r w:rsidRPr="00D36151">
        <w:rPr>
          <w:rFonts w:ascii="Cordia New" w:hAnsi="Cordia New" w:cs="Cordia New"/>
          <w:sz w:val="30"/>
          <w:szCs w:val="30"/>
          <w:cs/>
        </w:rPr>
        <w:t xml:space="preserve">TLL </w:t>
      </w:r>
      <w:r w:rsidR="001679A2" w:rsidRPr="00D36151">
        <w:rPr>
          <w:rFonts w:ascii="Cordia New" w:hAnsi="Cordia New" w:cs="Cordia New" w:hint="cs"/>
          <w:sz w:val="30"/>
          <w:szCs w:val="30"/>
          <w:cs/>
        </w:rPr>
        <w:t xml:space="preserve">ของบริษัทฯ </w:t>
      </w:r>
      <w:r w:rsidRPr="00D36151">
        <w:rPr>
          <w:rFonts w:ascii="Cordia New" w:hAnsi="Cordia New" w:cs="Cordia New" w:hint="cs"/>
          <w:sz w:val="30"/>
          <w:szCs w:val="30"/>
          <w:cs/>
        </w:rPr>
        <w:t xml:space="preserve">ให้กับ </w:t>
      </w:r>
      <w:r w:rsidRPr="00D36151">
        <w:rPr>
          <w:rFonts w:ascii="Cordia New" w:hAnsi="Cordia New" w:cs="Cordia New"/>
          <w:sz w:val="30"/>
          <w:szCs w:val="30"/>
          <w:cs/>
        </w:rPr>
        <w:t xml:space="preserve">KWIN </w:t>
      </w:r>
      <w:r w:rsidRPr="00D36151">
        <w:rPr>
          <w:rFonts w:ascii="Cordia New" w:hAnsi="Cordia New" w:cs="Cordia New" w:hint="cs"/>
          <w:sz w:val="30"/>
          <w:szCs w:val="30"/>
          <w:cs/>
        </w:rPr>
        <w:t>ในที่ประชุม</w:t>
      </w:r>
      <w:r w:rsidR="0015395F" w:rsidRPr="00D36151">
        <w:rPr>
          <w:rFonts w:ascii="Cordia New" w:hAnsi="Cordia New" w:cs="Cordia New" w:hint="cs"/>
          <w:sz w:val="30"/>
          <w:szCs w:val="30"/>
          <w:cs/>
        </w:rPr>
        <w:t>วิ</w:t>
      </w:r>
      <w:r w:rsidRPr="00D36151">
        <w:rPr>
          <w:rFonts w:ascii="Cordia New" w:hAnsi="Cordia New" w:cs="Cordia New" w:hint="cs"/>
          <w:sz w:val="30"/>
          <w:szCs w:val="30"/>
          <w:cs/>
        </w:rPr>
        <w:t>สามัญผู้ถือหุ้นเมื่อวันที่</w:t>
      </w:r>
      <w:r w:rsidR="00D36151">
        <w:rPr>
          <w:rFonts w:ascii="Cordia New" w:hAnsi="Cordia New" w:cs="Cordia New" w:hint="cs"/>
          <w:sz w:val="30"/>
          <w:szCs w:val="30"/>
          <w:cs/>
        </w:rPr>
        <w:t xml:space="preserve">    </w:t>
      </w:r>
      <w:r w:rsidRPr="00D3615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F4E98" w:rsidRPr="00D36151">
        <w:rPr>
          <w:rFonts w:ascii="Cordia New" w:hAnsi="Cordia New" w:cs="Cordia New"/>
          <w:sz w:val="30"/>
          <w:szCs w:val="30"/>
          <w:lang w:val="en-US"/>
        </w:rPr>
        <w:t>22</w:t>
      </w:r>
      <w:r w:rsidRPr="00D36151">
        <w:rPr>
          <w:rFonts w:ascii="Cordia New" w:hAnsi="Cordia New" w:cs="Cordia New"/>
          <w:sz w:val="30"/>
          <w:szCs w:val="30"/>
          <w:cs/>
        </w:rPr>
        <w:t xml:space="preserve"> </w:t>
      </w:r>
      <w:r w:rsidRPr="00D36151">
        <w:rPr>
          <w:rFonts w:ascii="Cordia New" w:hAnsi="Cordia New" w:cs="Cordia New" w:hint="cs"/>
          <w:sz w:val="30"/>
          <w:szCs w:val="30"/>
          <w:cs/>
        </w:rPr>
        <w:t xml:space="preserve">มกราคม </w:t>
      </w:r>
      <w:r w:rsidR="009F4E98" w:rsidRPr="00D36151">
        <w:rPr>
          <w:rFonts w:ascii="Cordia New" w:hAnsi="Cordia New" w:cs="Cordia New"/>
          <w:sz w:val="30"/>
          <w:szCs w:val="30"/>
          <w:lang w:val="en-US"/>
        </w:rPr>
        <w:t>2562</w:t>
      </w:r>
    </w:p>
    <w:p w14:paraId="2875B3ED" w14:textId="77777777" w:rsidR="00B91582" w:rsidRDefault="00B91582" w:rsidP="009F4E98">
      <w:pPr>
        <w:spacing w:before="120" w:line="216" w:lineRule="auto"/>
        <w:jc w:val="thaiDistribute"/>
        <w:rPr>
          <w:rFonts w:ascii="Cordia New" w:hAnsi="Cordia New" w:cs="Cordia New"/>
          <w:sz w:val="30"/>
          <w:szCs w:val="30"/>
          <w:cs/>
        </w:rPr>
      </w:pPr>
    </w:p>
    <w:p w14:paraId="70F2B6E9" w14:textId="32F63CF4" w:rsidR="00307526" w:rsidRPr="003A0474" w:rsidRDefault="005A2860" w:rsidP="009F4E98">
      <w:pPr>
        <w:spacing w:before="120" w:line="216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3A0474">
        <w:rPr>
          <w:rFonts w:ascii="Cordia New" w:hAnsi="Cordia New" w:cs="Cordia New"/>
          <w:sz w:val="30"/>
          <w:szCs w:val="30"/>
          <w:cs/>
        </w:rPr>
        <w:t>ดังนั้น จากประเด</w:t>
      </w:r>
      <w:r w:rsidRPr="003A0474">
        <w:rPr>
          <w:rFonts w:ascii="Cordia New" w:hAnsi="Cordia New" w:cs="Cordia New" w:hint="cs"/>
          <w:sz w:val="30"/>
          <w:szCs w:val="30"/>
          <w:cs/>
        </w:rPr>
        <w:t xml:space="preserve">็นข้อ </w:t>
      </w:r>
      <w:r w:rsidRPr="003A0474">
        <w:rPr>
          <w:rFonts w:ascii="Cordia New" w:hAnsi="Cordia New" w:cs="Cordia New"/>
          <w:sz w:val="30"/>
          <w:szCs w:val="30"/>
          <w:cs/>
        </w:rPr>
        <w:t xml:space="preserve">1 </w:t>
      </w:r>
      <w:r w:rsidRPr="003A0474">
        <w:rPr>
          <w:rFonts w:ascii="Cordia New" w:hAnsi="Cordia New" w:cs="Cordia New" w:hint="cs"/>
          <w:sz w:val="30"/>
          <w:szCs w:val="30"/>
          <w:cs/>
        </w:rPr>
        <w:t>-</w:t>
      </w:r>
      <w:r w:rsidR="00BA1142" w:rsidRPr="003A0474">
        <w:rPr>
          <w:rFonts w:ascii="Cordia New" w:hAnsi="Cordia New" w:cs="Cordia New"/>
          <w:sz w:val="30"/>
          <w:szCs w:val="30"/>
          <w:cs/>
        </w:rPr>
        <w:t xml:space="preserve"> </w:t>
      </w:r>
      <w:r w:rsidR="0011213C">
        <w:rPr>
          <w:rFonts w:ascii="Cordia New" w:hAnsi="Cordia New" w:cs="Cordia New"/>
          <w:sz w:val="30"/>
          <w:szCs w:val="30"/>
          <w:cs/>
        </w:rPr>
        <w:t>5</w:t>
      </w:r>
      <w:r w:rsidRPr="003A0474">
        <w:rPr>
          <w:rFonts w:ascii="Cordia New" w:hAnsi="Cordia New" w:cs="Cordia New"/>
          <w:sz w:val="30"/>
          <w:szCs w:val="30"/>
          <w:cs/>
        </w:rPr>
        <w:t xml:space="preserve"> </w:t>
      </w:r>
      <w:r w:rsidRPr="003A0474">
        <w:rPr>
          <w:rFonts w:ascii="Cordia New" w:hAnsi="Cordia New" w:cs="Cordia New" w:hint="cs"/>
          <w:sz w:val="30"/>
          <w:szCs w:val="30"/>
          <w:cs/>
        </w:rPr>
        <w:t xml:space="preserve">ข้างต้น </w:t>
      </w:r>
      <w:r w:rsidR="0035684A" w:rsidRPr="003A0474">
        <w:rPr>
          <w:rFonts w:ascii="Cordia New" w:hAnsi="Cordia New" w:cs="Cordia New"/>
          <w:sz w:val="30"/>
          <w:szCs w:val="30"/>
          <w:cs/>
        </w:rPr>
        <w:t>ข้าพเจ้าไม่</w:t>
      </w:r>
      <w:r w:rsidR="0035684A">
        <w:rPr>
          <w:rFonts w:ascii="Cordia New" w:hAnsi="Cordia New" w:cs="Cordia New" w:hint="cs"/>
          <w:sz w:val="30"/>
          <w:szCs w:val="30"/>
          <w:cs/>
          <w:lang w:val="en-US"/>
        </w:rPr>
        <w:t>ได้รับหลักฐานที่เหมาะสมอย่างเพียงพอเพื่อ</w:t>
      </w:r>
      <w:r w:rsidR="00307526" w:rsidRPr="003A0474">
        <w:rPr>
          <w:rFonts w:ascii="Cordia New" w:hAnsi="Cordia New" w:cs="Cordia New"/>
          <w:sz w:val="30"/>
          <w:szCs w:val="30"/>
          <w:cs/>
        </w:rPr>
        <w:t>สรุปได้ว่าหมายเหตุประกอบงบ</w:t>
      </w:r>
      <w:r w:rsidR="00222A8B" w:rsidRPr="003A0474">
        <w:rPr>
          <w:rFonts w:ascii="Cordia New" w:hAnsi="Cordia New" w:cs="Cordia New"/>
          <w:sz w:val="30"/>
          <w:szCs w:val="30"/>
          <w:cs/>
        </w:rPr>
        <w:t xml:space="preserve">การเงินข้อ </w:t>
      </w:r>
      <w:r w:rsidRPr="003A0474">
        <w:rPr>
          <w:rFonts w:ascii="Cordia New" w:hAnsi="Cordia New" w:cs="Cordia New"/>
          <w:sz w:val="30"/>
          <w:szCs w:val="30"/>
          <w:cs/>
        </w:rPr>
        <w:t>12.1</w:t>
      </w:r>
      <w:r w:rsidR="00307526" w:rsidRPr="003A0474">
        <w:rPr>
          <w:rFonts w:ascii="Cordia New" w:hAnsi="Cordia New" w:cs="Cordia New"/>
          <w:sz w:val="30"/>
          <w:szCs w:val="30"/>
          <w:cs/>
        </w:rPr>
        <w:t xml:space="preserve"> เปิดเผยข้อมูลเกี่ยวกับบริษัท </w:t>
      </w:r>
      <w:r w:rsidR="00F875C0" w:rsidRPr="003A0474">
        <w:rPr>
          <w:rFonts w:ascii="Cordia New" w:hAnsi="Cordia New" w:cs="Cordia New"/>
          <w:sz w:val="30"/>
          <w:szCs w:val="30"/>
          <w:cs/>
        </w:rPr>
        <w:t>KWIN</w:t>
      </w:r>
      <w:r w:rsidR="00307526" w:rsidRPr="003A0474">
        <w:rPr>
          <w:rFonts w:ascii="Cordia New" w:hAnsi="Cordia New" w:cs="Cordia New"/>
          <w:sz w:val="30"/>
          <w:szCs w:val="30"/>
          <w:cs/>
        </w:rPr>
        <w:t xml:space="preserve"> อย่างเพียงพอหรือไม่</w:t>
      </w:r>
    </w:p>
    <w:p w14:paraId="2A5FF7C4" w14:textId="77777777" w:rsidR="00BD258E" w:rsidRPr="00307526" w:rsidRDefault="00BD258E" w:rsidP="003A0474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307526">
        <w:rPr>
          <w:rFonts w:ascii="Cordia New" w:hAnsi="Cordia New" w:cs="Cordi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</w:t>
      </w:r>
      <w:r w:rsidR="00BC78C4" w:rsidRPr="00307526">
        <w:rPr>
          <w:rFonts w:ascii="Cordia New" w:hAnsi="Cordia New" w:cs="Cordia New"/>
          <w:sz w:val="30"/>
          <w:szCs w:val="30"/>
          <w:cs/>
        </w:rPr>
        <w:t>่ยวข้องกับการตรวจสอบงบการเงิน</w:t>
      </w:r>
      <w:r w:rsidRPr="00307526">
        <w:rPr>
          <w:rFonts w:ascii="Cordia New" w:hAnsi="Cordia New" w:cs="Cordi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</w:t>
      </w:r>
      <w:r w:rsidR="000603B6" w:rsidRPr="00307526">
        <w:rPr>
          <w:rFonts w:ascii="Cordia New" w:hAnsi="Cordia New" w:cs="Cordia New"/>
          <w:sz w:val="30"/>
          <w:szCs w:val="30"/>
          <w:cs/>
        </w:rPr>
        <w:t xml:space="preserve"> </w:t>
      </w:r>
      <w:r w:rsidRPr="00307526">
        <w:rPr>
          <w:rFonts w:ascii="Cordia New" w:hAnsi="Cordia New" w:cs="Cordia New"/>
          <w:sz w:val="30"/>
          <w:szCs w:val="30"/>
          <w:cs/>
        </w:rPr>
        <w:t>ซึ่งเป็นไปตามข้อกำหนดเหล่านี้</w:t>
      </w:r>
      <w:r w:rsidR="000603B6" w:rsidRPr="00307526">
        <w:rPr>
          <w:rFonts w:ascii="Cordia New" w:hAnsi="Cordia New" w:cs="Cordia New"/>
          <w:sz w:val="30"/>
          <w:szCs w:val="30"/>
          <w:cs/>
        </w:rPr>
        <w:t xml:space="preserve"> </w:t>
      </w:r>
      <w:r w:rsidRPr="00307526">
        <w:rPr>
          <w:rFonts w:ascii="Cordia New" w:hAnsi="Cordia New" w:cs="Cordi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307526">
        <w:rPr>
          <w:rFonts w:ascii="Cordia New" w:hAnsi="Cordia New" w:cs="Cordia New"/>
          <w:sz w:val="30"/>
          <w:szCs w:val="30"/>
        </w:rPr>
        <w:t xml:space="preserve"> </w:t>
      </w:r>
    </w:p>
    <w:p w14:paraId="3EB0DC11" w14:textId="77777777" w:rsidR="00A500E0" w:rsidRPr="0009043C" w:rsidRDefault="00A500E0" w:rsidP="00810C20">
      <w:pPr>
        <w:pStyle w:val="Default"/>
        <w:spacing w:line="216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21F7450E" w14:textId="77777777" w:rsidR="00A500E0" w:rsidRPr="0009043C" w:rsidRDefault="00A500E0" w:rsidP="00810C20">
      <w:pPr>
        <w:pStyle w:val="Default"/>
        <w:spacing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b/>
          <w:bCs/>
          <w:sz w:val="30"/>
          <w:szCs w:val="30"/>
          <w:cs/>
        </w:rPr>
        <w:t>เรื่องสำคัญในการตรวจสอบ</w:t>
      </w:r>
      <w:r w:rsidRPr="0009043C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2620EB80" w14:textId="77777777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="00BF16D3" w:rsidRPr="0009043C">
        <w:rPr>
          <w:rFonts w:ascii="Cordia New" w:hAnsi="Cordia New" w:cs="Cordia New"/>
          <w:sz w:val="30"/>
          <w:szCs w:val="30"/>
          <w:cs/>
        </w:rPr>
        <w:t xml:space="preserve">ปัจจุบัน </w:t>
      </w:r>
      <w:r w:rsidRPr="0009043C">
        <w:rPr>
          <w:rFonts w:ascii="Cordia New" w:hAnsi="Cordia New" w:cs="Cordi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</w:t>
      </w:r>
      <w:r w:rsidR="00BD2525" w:rsidRPr="0009043C">
        <w:rPr>
          <w:rFonts w:ascii="Cordia New" w:hAnsi="Cordia New" w:cs="Cordia New"/>
          <w:sz w:val="30"/>
          <w:szCs w:val="30"/>
          <w:cs/>
        </w:rPr>
        <w:t>ละในการแสดงความเห็นของข้าพเจ้า</w:t>
      </w:r>
      <w:r w:rsidR="00BD2525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14:paraId="57F756EE" w14:textId="77777777" w:rsidR="00A500E0" w:rsidRPr="00CD25D8" w:rsidRDefault="00A500E0" w:rsidP="00920774">
      <w:pPr>
        <w:autoSpaceDE w:val="0"/>
        <w:autoSpaceDN w:val="0"/>
        <w:adjustRightInd w:val="0"/>
        <w:spacing w:before="120" w:line="216" w:lineRule="auto"/>
        <w:ind w:left="42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CD25D8">
        <w:rPr>
          <w:rFonts w:ascii="Cordia New" w:hAnsi="Cordia New" w:cs="Cordia New"/>
          <w:b/>
          <w:bCs/>
          <w:sz w:val="30"/>
          <w:szCs w:val="30"/>
          <w:cs/>
        </w:rPr>
        <w:t>มูลค่าสุทธิที่คาดว่าจะได้รับของสินค้าคงเหลือ</w:t>
      </w:r>
    </w:p>
    <w:p w14:paraId="46CEC299" w14:textId="1737A239" w:rsidR="00822383" w:rsidRPr="00CD25D8" w:rsidRDefault="00822383" w:rsidP="00810C20">
      <w:pPr>
        <w:autoSpaceDE w:val="0"/>
        <w:autoSpaceDN w:val="0"/>
        <w:adjustRightInd w:val="0"/>
        <w:spacing w:before="120" w:line="216" w:lineRule="auto"/>
        <w:ind w:left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CD25D8">
        <w:rPr>
          <w:rFonts w:ascii="Cordia New" w:hAnsi="Cordia New" w:cs="Cordia New"/>
          <w:sz w:val="30"/>
          <w:szCs w:val="30"/>
          <w:cs/>
        </w:rPr>
        <w:t>บริษัทฯ ประกอบธุรกิจหลักคือผลิตและจำหน่ายลวดเหล็กแรงดึงสูง ซึ่งมีความเสี่ยงจากความผันผวนของราคาสินค้า บริษัทฯ มีสิ</w:t>
      </w:r>
      <w:r w:rsidRPr="00113019">
        <w:rPr>
          <w:rFonts w:ascii="Cordia New" w:hAnsi="Cordia New" w:cs="Cordia New"/>
          <w:sz w:val="30"/>
          <w:szCs w:val="30"/>
          <w:cs/>
        </w:rPr>
        <w:t xml:space="preserve">นค้าคงเหลือที่แสดงในงบแสดงฐานะการเงิน ณ วันที่ </w:t>
      </w:r>
      <w:r w:rsidR="00CE3CE4">
        <w:rPr>
          <w:rFonts w:ascii="Cordia New" w:hAnsi="Cordia New" w:cs="Cordia New"/>
          <w:sz w:val="30"/>
          <w:szCs w:val="30"/>
          <w:lang w:val="en-US"/>
        </w:rPr>
        <w:t>31</w:t>
      </w:r>
      <w:r w:rsidR="00FF6887" w:rsidRPr="0011301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27A7">
        <w:rPr>
          <w:rFonts w:ascii="Cordia New" w:hAnsi="Cordia New" w:cs="Cordia New"/>
          <w:sz w:val="30"/>
          <w:szCs w:val="30"/>
          <w:cs/>
        </w:rPr>
        <w:t xml:space="preserve">ธันวาคม </w:t>
      </w:r>
      <w:r w:rsidR="001027A7">
        <w:rPr>
          <w:rFonts w:ascii="Cordia New" w:hAnsi="Cordia New" w:cs="Cordia New"/>
          <w:sz w:val="30"/>
          <w:szCs w:val="30"/>
          <w:lang w:val="en-US"/>
        </w:rPr>
        <w:t>25</w:t>
      </w:r>
      <w:r w:rsidR="00D604AC" w:rsidRPr="00113019">
        <w:rPr>
          <w:rFonts w:ascii="Cordia New" w:hAnsi="Cordia New" w:cs="Cordia New"/>
          <w:sz w:val="30"/>
          <w:szCs w:val="30"/>
          <w:lang w:val="en-US"/>
        </w:rPr>
        <w:t>6</w:t>
      </w:r>
      <w:r w:rsidR="005F25A7" w:rsidRPr="00113019">
        <w:rPr>
          <w:rFonts w:ascii="Cordia New" w:hAnsi="Cordia New" w:cs="Cordia New"/>
          <w:sz w:val="30"/>
          <w:szCs w:val="30"/>
          <w:lang w:val="en-US"/>
        </w:rPr>
        <w:t>2</w:t>
      </w:r>
      <w:r w:rsidRPr="00113019">
        <w:rPr>
          <w:rFonts w:ascii="Cordia New" w:hAnsi="Cordia New" w:cs="Cordia New"/>
          <w:sz w:val="30"/>
          <w:szCs w:val="30"/>
          <w:cs/>
        </w:rPr>
        <w:t xml:space="preserve"> จำนวนรวม </w:t>
      </w:r>
      <w:r w:rsidR="00113019" w:rsidRPr="00113019">
        <w:rPr>
          <w:rFonts w:ascii="Cordia New" w:hAnsi="Cordia New" w:cs="Cordia New"/>
          <w:sz w:val="30"/>
          <w:szCs w:val="30"/>
          <w:lang w:val="en-US"/>
        </w:rPr>
        <w:t>663.08</w:t>
      </w:r>
      <w:r w:rsidR="00113019" w:rsidRPr="0011301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113019">
        <w:rPr>
          <w:rFonts w:ascii="Cordia New" w:hAnsi="Cordia New" w:cs="Cordia New"/>
          <w:sz w:val="30"/>
          <w:szCs w:val="30"/>
          <w:cs/>
        </w:rPr>
        <w:t>ล้านบาท และ</w:t>
      </w:r>
      <w:r w:rsidR="004E49F7" w:rsidRPr="00113019">
        <w:rPr>
          <w:rFonts w:ascii="Cordia New" w:hAnsi="Cordia New" w:cs="Cordia New" w:hint="cs"/>
          <w:sz w:val="30"/>
          <w:szCs w:val="30"/>
          <w:cs/>
        </w:rPr>
        <w:t>ค่าเผื่อมูลค่าสินค้าคงเหลือลดลงและเคลื่อนไหวช้า</w:t>
      </w:r>
      <w:r w:rsidRPr="00113019">
        <w:rPr>
          <w:rFonts w:ascii="Cordia New" w:hAnsi="Cordia New" w:cs="Cordia New"/>
          <w:sz w:val="30"/>
          <w:szCs w:val="30"/>
          <w:cs/>
        </w:rPr>
        <w:t>จำนวน</w:t>
      </w:r>
      <w:r w:rsidR="00CD25D8" w:rsidRPr="0011301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CD25D8" w:rsidRPr="00113019">
        <w:rPr>
          <w:rFonts w:ascii="Cordia New" w:hAnsi="Cordia New" w:cs="Cordia New"/>
          <w:sz w:val="30"/>
          <w:szCs w:val="30"/>
          <w:lang w:val="en-US"/>
        </w:rPr>
        <w:t>37.13</w:t>
      </w:r>
      <w:r w:rsidR="009E6C29" w:rsidRPr="0011301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113019">
        <w:rPr>
          <w:rFonts w:ascii="Cordia New" w:hAnsi="Cordia New" w:cs="Cordia New"/>
          <w:sz w:val="30"/>
          <w:szCs w:val="30"/>
          <w:cs/>
        </w:rPr>
        <w:t>ล้าน</w:t>
      </w:r>
      <w:r w:rsidRPr="00CD25D8">
        <w:rPr>
          <w:rFonts w:ascii="Cordia New" w:hAnsi="Cordia New" w:cs="Cordia New"/>
          <w:sz w:val="30"/>
          <w:szCs w:val="30"/>
          <w:cs/>
        </w:rPr>
        <w:t>บาท</w:t>
      </w:r>
    </w:p>
    <w:p w14:paraId="050C5522" w14:textId="77777777" w:rsidR="00A500E0" w:rsidRPr="00CD25D8" w:rsidRDefault="004E49F7" w:rsidP="00810C20">
      <w:pPr>
        <w:autoSpaceDE w:val="0"/>
        <w:autoSpaceDN w:val="0"/>
        <w:adjustRightInd w:val="0"/>
        <w:spacing w:before="120" w:line="216" w:lineRule="auto"/>
        <w:ind w:left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CD25D8">
        <w:rPr>
          <w:rFonts w:ascii="Cordia New" w:hAnsi="Cordia New" w:cs="Cordia New"/>
          <w:sz w:val="30"/>
          <w:szCs w:val="30"/>
          <w:cs/>
        </w:rPr>
        <w:t>ข้าพเจ้าพิจารณาว่าเรื่อง</w:t>
      </w:r>
      <w:r w:rsidRPr="00CD25D8">
        <w:rPr>
          <w:rFonts w:ascii="Cordia New" w:hAnsi="Cordia New" w:cs="Cordia New" w:hint="cs"/>
          <w:sz w:val="30"/>
          <w:szCs w:val="30"/>
          <w:cs/>
        </w:rPr>
        <w:t>ค่าเผื่อมูลค่าสินค้าคงเหลือลดลงและเคลื่อนไหวช้า</w:t>
      </w:r>
      <w:r w:rsidR="00822383" w:rsidRPr="00CD25D8">
        <w:rPr>
          <w:rFonts w:ascii="Cordia New" w:hAnsi="Cordia New" w:cs="Cordia New"/>
          <w:sz w:val="30"/>
          <w:szCs w:val="30"/>
          <w:cs/>
        </w:rPr>
        <w:t>เป็นเรื่องสำคัญในการสอบบัญชีเนื่องจากบัญชีสินค้าคงเหลือเป็นบัญชีที่มีสาระสำคัญต่องบการเงิน และความผันผวนของราคาสินค้าคงเหลือดังกล่าวซึ่งมีผลกระ</w:t>
      </w:r>
      <w:r w:rsidR="00FF6887" w:rsidRPr="00CD25D8">
        <w:rPr>
          <w:rFonts w:ascii="Cordia New" w:hAnsi="Cordia New" w:cs="Cordia New"/>
          <w:sz w:val="30"/>
          <w:szCs w:val="30"/>
          <w:cs/>
        </w:rPr>
        <w:t>ทบต่อการวัดมูลค่าสินค้าคงเหลือ</w:t>
      </w:r>
      <w:r w:rsidR="00014F20">
        <w:rPr>
          <w:rFonts w:ascii="Cordia New" w:hAnsi="Cordia New" w:cs="Cordia New" w:hint="cs"/>
          <w:sz w:val="30"/>
          <w:szCs w:val="30"/>
          <w:cs/>
        </w:rPr>
        <w:t>อย่างมีสาระสำคัญ</w:t>
      </w:r>
      <w:r w:rsidR="00FF6887" w:rsidRPr="00CD25D8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22383" w:rsidRPr="00CD25D8">
        <w:rPr>
          <w:rFonts w:ascii="Cordia New" w:hAnsi="Cordia New" w:cs="Cordia New"/>
          <w:sz w:val="30"/>
          <w:szCs w:val="30"/>
          <w:cs/>
        </w:rPr>
        <w:t>นอกจากนี้ การบันทึก</w:t>
      </w:r>
      <w:r w:rsidRPr="00CD25D8">
        <w:rPr>
          <w:rFonts w:ascii="Cordia New" w:hAnsi="Cordia New" w:cs="Cordia New" w:hint="cs"/>
          <w:sz w:val="30"/>
          <w:szCs w:val="30"/>
          <w:cs/>
        </w:rPr>
        <w:t>ค่าเผื่อมูลค่าสินค้าคงเหลือลดลงและเคลื่อนไหวช้า</w:t>
      </w:r>
      <w:r w:rsidR="00822383" w:rsidRPr="00CD25D8">
        <w:rPr>
          <w:rFonts w:ascii="Cordia New" w:hAnsi="Cordia New" w:cs="Cordia New"/>
          <w:sz w:val="30"/>
          <w:szCs w:val="30"/>
          <w:cs/>
        </w:rPr>
        <w:t>มีการใช้ดุลยพินิจของฝ่ายจัดการเป็นอย่างมาก</w:t>
      </w:r>
    </w:p>
    <w:p w14:paraId="61F14809" w14:textId="77777777" w:rsidR="00A500E0" w:rsidRPr="00CD25D8" w:rsidRDefault="00822383" w:rsidP="009F4E98">
      <w:pPr>
        <w:autoSpaceDE w:val="0"/>
        <w:autoSpaceDN w:val="0"/>
        <w:adjustRightInd w:val="0"/>
        <w:spacing w:before="120" w:line="216" w:lineRule="auto"/>
        <w:ind w:left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CD25D8">
        <w:rPr>
          <w:rFonts w:ascii="Cordia New" w:hAnsi="Cordia New" w:cs="Cordia New"/>
          <w:sz w:val="30"/>
          <w:szCs w:val="30"/>
          <w:cs/>
        </w:rPr>
        <w:t>ดังนั้น การตรวจสอบของข้าพเจ้าได้รวมถึงการสอบทานการประเมินของฝ่ายบริหารเกี่ยวกับแนวโน้</w:t>
      </w:r>
      <w:r w:rsidR="005763AA" w:rsidRPr="00CD25D8">
        <w:rPr>
          <w:rFonts w:ascii="Cordia New" w:hAnsi="Cordia New" w:cs="Cordia New"/>
          <w:sz w:val="30"/>
          <w:szCs w:val="30"/>
          <w:cs/>
        </w:rPr>
        <w:t>ม</w:t>
      </w:r>
      <w:r w:rsidRPr="00CD25D8">
        <w:rPr>
          <w:rFonts w:ascii="Cordia New" w:hAnsi="Cordia New" w:cs="Cordia New"/>
          <w:sz w:val="30"/>
          <w:szCs w:val="30"/>
          <w:cs/>
        </w:rPr>
        <w:t>และ</w:t>
      </w:r>
      <w:r w:rsidR="00467CD6" w:rsidRPr="00CD25D8">
        <w:rPr>
          <w:rFonts w:ascii="Cordia New" w:hAnsi="Cordia New" w:cs="Cordia New"/>
          <w:sz w:val="30"/>
          <w:szCs w:val="30"/>
          <w:cs/>
        </w:rPr>
        <w:t>ผลกระทบจ</w:t>
      </w:r>
      <w:r w:rsidR="00467CD6" w:rsidRPr="0031490C">
        <w:rPr>
          <w:rFonts w:ascii="Cordia New" w:hAnsi="Cordia New" w:cs="Cordia New"/>
          <w:sz w:val="30"/>
          <w:szCs w:val="30"/>
          <w:cs/>
        </w:rPr>
        <w:t>ากการผันผวนของราคาเหล็ก</w:t>
      </w:r>
      <w:r w:rsidR="00467CD6" w:rsidRPr="0031490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763AA" w:rsidRPr="0031490C">
        <w:rPr>
          <w:rFonts w:ascii="Cordia New" w:hAnsi="Cordia New" w:cs="Cordia New" w:hint="cs"/>
          <w:sz w:val="30"/>
          <w:szCs w:val="30"/>
          <w:cs/>
        </w:rPr>
        <w:t>และ</w:t>
      </w:r>
      <w:r w:rsidRPr="0031490C">
        <w:rPr>
          <w:rFonts w:ascii="Cordia New" w:hAnsi="Cordia New" w:cs="Cordia New"/>
          <w:sz w:val="30"/>
          <w:szCs w:val="30"/>
          <w:cs/>
        </w:rPr>
        <w:t>แนวโน้มของกฏหมายเกี่ยวกับมาตรการตอบโต้การทุ่มตลาดซึ่งจะส</w:t>
      </w:r>
      <w:r w:rsidR="00467CD6" w:rsidRPr="0031490C">
        <w:rPr>
          <w:rFonts w:ascii="Cordia New" w:hAnsi="Cordia New" w:cs="Cordia New"/>
          <w:sz w:val="30"/>
          <w:szCs w:val="30"/>
          <w:cs/>
        </w:rPr>
        <w:t>่งกระผลกระทบโดยตรงกับราคาสินค้า</w:t>
      </w:r>
      <w:r w:rsidR="00467CD6" w:rsidRPr="0031490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31490C">
        <w:rPr>
          <w:rFonts w:ascii="Cordia New" w:hAnsi="Cordia New" w:cs="Cordia New"/>
          <w:sz w:val="30"/>
          <w:szCs w:val="30"/>
          <w:cs/>
        </w:rPr>
        <w:t xml:space="preserve">นอกจากนี้ ข้าพเจ้าได้มีการสอบทานอัตราส่วนทางการเงินที่สำคัญของกิจการเปรียบเทียบกับกลุ่มอุตสาหกรรมเดียวกัน หรือใกล้เคียงกัน </w:t>
      </w:r>
      <w:r w:rsidR="00014F20" w:rsidRPr="0031490C">
        <w:rPr>
          <w:rFonts w:ascii="Cordia New" w:hAnsi="Cordia New" w:cs="Cordia New" w:hint="cs"/>
          <w:sz w:val="30"/>
          <w:szCs w:val="30"/>
          <w:cs/>
        </w:rPr>
        <w:t>และ</w:t>
      </w:r>
      <w:r w:rsidRPr="0031490C">
        <w:rPr>
          <w:rFonts w:ascii="Cordia New" w:hAnsi="Cordia New" w:cs="Cordia New"/>
          <w:sz w:val="30"/>
          <w:szCs w:val="30"/>
          <w:cs/>
        </w:rPr>
        <w:t>การตรวจสอบยังได้รวมถึงการพิจารณาราคาต้นทุนของวัตถุดิบที่ซื้อ</w:t>
      </w:r>
      <w:r w:rsidR="00680544" w:rsidRPr="0031490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14F20" w:rsidRPr="0031490C">
        <w:rPr>
          <w:rFonts w:ascii="Cordia New" w:hAnsi="Cordia New" w:cs="Cordia New"/>
          <w:sz w:val="30"/>
          <w:szCs w:val="30"/>
          <w:cs/>
        </w:rPr>
        <w:t>ราคาสินค้าที่ขายในระหว่างปี</w:t>
      </w:r>
      <w:r w:rsidRPr="0031490C">
        <w:rPr>
          <w:rFonts w:ascii="Cordia New" w:hAnsi="Cordia New" w:cs="Cordia New"/>
          <w:sz w:val="30"/>
          <w:szCs w:val="30"/>
          <w:cs/>
        </w:rPr>
        <w:t>และ</w:t>
      </w:r>
      <w:r w:rsidR="00014F20" w:rsidRPr="0031490C">
        <w:rPr>
          <w:rFonts w:ascii="Cordia New" w:hAnsi="Cordia New" w:cs="Cordia New" w:hint="cs"/>
          <w:sz w:val="30"/>
          <w:szCs w:val="30"/>
          <w:cs/>
        </w:rPr>
        <w:t>ราคา</w:t>
      </w:r>
      <w:r w:rsidRPr="0031490C">
        <w:rPr>
          <w:rFonts w:ascii="Cordia New" w:hAnsi="Cordia New" w:cs="Cordia New"/>
          <w:sz w:val="30"/>
          <w:szCs w:val="30"/>
          <w:cs/>
        </w:rPr>
        <w:t>หลังวันสิ้นปี</w:t>
      </w:r>
      <w:r w:rsidR="00014F20" w:rsidRPr="0031490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31490C">
        <w:rPr>
          <w:rFonts w:ascii="Cordia New" w:hAnsi="Cordia New" w:cs="Cordia New"/>
          <w:sz w:val="30"/>
          <w:szCs w:val="30"/>
          <w:cs/>
        </w:rPr>
        <w:t>เพื่อระบุความเป็นไปได้ที่ที่สินค้าคงเหลืออาจมีมูลค่าสูงเกินไป</w:t>
      </w:r>
    </w:p>
    <w:p w14:paraId="00656DEB" w14:textId="77777777" w:rsidR="00A500E0" w:rsidRPr="0009043C" w:rsidRDefault="00822383" w:rsidP="00810C20">
      <w:pPr>
        <w:autoSpaceDE w:val="0"/>
        <w:autoSpaceDN w:val="0"/>
        <w:adjustRightInd w:val="0"/>
        <w:spacing w:before="120" w:line="216" w:lineRule="auto"/>
        <w:ind w:left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CD25D8">
        <w:rPr>
          <w:rFonts w:ascii="Cordia New" w:hAnsi="Cordia New" w:cs="Cordia New"/>
          <w:sz w:val="30"/>
          <w:szCs w:val="30"/>
          <w:cs/>
        </w:rPr>
        <w:t>ในการตรวจสอบ ข้าพเจ้าได้</w:t>
      </w:r>
      <w:r w:rsidR="00AD039A" w:rsidRPr="00CD25D8">
        <w:rPr>
          <w:rFonts w:ascii="Cordia New" w:hAnsi="Cordia New" w:cs="Cordia New" w:hint="cs"/>
          <w:sz w:val="30"/>
          <w:szCs w:val="30"/>
          <w:cs/>
          <w:lang w:val="en-US"/>
        </w:rPr>
        <w:t>สอบทานรายการควบคุมภายในที่เกี่ยวข้องกับสินค้าคงเหลือ และ</w:t>
      </w:r>
      <w:r w:rsidRPr="00CD25D8">
        <w:rPr>
          <w:rFonts w:ascii="Cordia New" w:hAnsi="Cordia New" w:cs="Cordia New"/>
          <w:sz w:val="30"/>
          <w:szCs w:val="30"/>
          <w:cs/>
        </w:rPr>
        <w:t>ทดสอบการคำนวณต้นทุนของวัตถุดิบที่ซื้อ การคำนวณต้นทุนของสินค้าจากการผลิต การทดสอบการตีราคาสินค้าคงเหลือ และการแสดงมูลค่าที่ต่ำกว่าระหว่างราคาทุนกับมูลค่าส</w:t>
      </w:r>
      <w:r w:rsidR="00706DAF">
        <w:rPr>
          <w:rFonts w:ascii="Cordia New" w:hAnsi="Cordia New" w:cs="Cordia New"/>
          <w:sz w:val="30"/>
          <w:szCs w:val="30"/>
          <w:cs/>
        </w:rPr>
        <w:t>ุทธิที่คาดว่าจะได้รับ รวมถึงสมม</w:t>
      </w:r>
      <w:r w:rsidRPr="00CD25D8">
        <w:rPr>
          <w:rFonts w:ascii="Cordia New" w:hAnsi="Cordia New" w:cs="Cordia New"/>
          <w:sz w:val="30"/>
          <w:szCs w:val="30"/>
          <w:cs/>
        </w:rPr>
        <w:t>ติฐานสำคัญที่ผู้บริหารใช้ในการคำนวณมูลค่าที่คาดว่าจะได้รับ ซึ่งประกอบด้วย ต้นทุนทำต่อ ราคาขาย และค่าใช้จ่ายในการขาย เป็นต้น</w:t>
      </w:r>
      <w:r w:rsidR="00A500E0" w:rsidRPr="0009043C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4E369262" w14:textId="3CDA2F35" w:rsidR="009F4E98" w:rsidRDefault="009F4E98">
      <w:pPr>
        <w:rPr>
          <w:rFonts w:ascii="Cordia New" w:eastAsia="Times New Roman" w:hAnsi="Cordia New" w:cs="Cordia New"/>
          <w:b/>
          <w:bCs/>
          <w:sz w:val="30"/>
          <w:szCs w:val="30"/>
          <w:lang w:val="en-US"/>
        </w:rPr>
      </w:pPr>
      <w:r>
        <w:rPr>
          <w:rFonts w:ascii="Cordia New" w:hAnsi="Cordia New" w:cs="Cordia New"/>
          <w:b/>
          <w:bCs/>
          <w:sz w:val="30"/>
          <w:szCs w:val="30"/>
          <w:cs/>
        </w:rPr>
        <w:br w:type="page"/>
      </w:r>
    </w:p>
    <w:p w14:paraId="1951CB24" w14:textId="77777777" w:rsidR="00BA1142" w:rsidRDefault="00BA1142" w:rsidP="00810C20">
      <w:pPr>
        <w:pStyle w:val="Default"/>
        <w:spacing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</w:p>
    <w:p w14:paraId="1E9A946B" w14:textId="77777777" w:rsidR="00A500E0" w:rsidRPr="0009043C" w:rsidRDefault="00A500E0" w:rsidP="00810C20">
      <w:pPr>
        <w:pStyle w:val="Default"/>
        <w:spacing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ข้อมูลอื่น</w:t>
      </w:r>
      <w:r w:rsidRPr="0009043C">
        <w:rPr>
          <w:rFonts w:ascii="Cordia New" w:hAnsi="Cordia New" w:cs="Cordia New"/>
          <w:b/>
          <w:bCs/>
          <w:color w:val="auto"/>
          <w:sz w:val="30"/>
          <w:szCs w:val="30"/>
        </w:rPr>
        <w:t xml:space="preserve"> </w:t>
      </w:r>
    </w:p>
    <w:p w14:paraId="2B3C946E" w14:textId="77777777" w:rsidR="003F06A4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336806" w:rsidRPr="0009043C">
        <w:rPr>
          <w:rFonts w:ascii="Cordia New" w:hAnsi="Cordia New" w:cs="Cordia New" w:hint="cs"/>
          <w:color w:val="auto"/>
          <w:sz w:val="30"/>
          <w:szCs w:val="30"/>
          <w:cs/>
        </w:rPr>
        <w:t xml:space="preserve">              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</w:p>
    <w:p w14:paraId="4E170558" w14:textId="77777777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>ความเห็นของข้าพเจ้าต่องบการเงินไม่ครอบคลุมถึงข้อมูลอื่น</w:t>
      </w:r>
      <w:r w:rsidR="000603B6" w:rsidRPr="0009043C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6434E273" w14:textId="77777777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BE03BAE" w14:textId="77777777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 xml:space="preserve">เมื่อข้าพเจ้าได้อ่านรายงานประจำปี </w:t>
      </w:r>
      <w:r w:rsidR="003F06A4" w:rsidRPr="0009043C">
        <w:rPr>
          <w:rFonts w:ascii="Cordia New" w:hAnsi="Cordia New" w:cs="Cordia New" w:hint="cs"/>
          <w:color w:val="auto"/>
          <w:sz w:val="30"/>
          <w:szCs w:val="30"/>
          <w:cs/>
        </w:rPr>
        <w:t>และ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3F06A4" w:rsidRPr="0009043C">
        <w:rPr>
          <w:rFonts w:ascii="Cordia New" w:hAnsi="Cordia New" w:cs="Cordia New" w:hint="cs"/>
          <w:color w:val="auto"/>
          <w:sz w:val="30"/>
          <w:szCs w:val="30"/>
          <w:cs/>
        </w:rPr>
        <w:t>จะ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</w:p>
    <w:p w14:paraId="445E5D40" w14:textId="77777777" w:rsidR="00810C20" w:rsidRPr="00810C20" w:rsidRDefault="00810C20" w:rsidP="00810C20">
      <w:pPr>
        <w:pStyle w:val="Default"/>
        <w:spacing w:line="216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732C2E53" w14:textId="77777777" w:rsidR="00A500E0" w:rsidRPr="0009043C" w:rsidRDefault="00A500E0" w:rsidP="00810C20">
      <w:pPr>
        <w:pStyle w:val="Default"/>
        <w:spacing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FA0A56" w14:textId="77777777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</w:p>
    <w:p w14:paraId="136B332D" w14:textId="77777777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>ในการจัดทำงบการเงิน</w:t>
      </w:r>
      <w:r w:rsidR="003843AB" w:rsidRPr="0009043C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406C3E" w:rsidRPr="0009043C">
        <w:rPr>
          <w:rFonts w:ascii="Cordia New" w:hAnsi="Cordia New" w:cs="Cordia New" w:hint="cs"/>
          <w:color w:val="auto"/>
          <w:sz w:val="30"/>
          <w:szCs w:val="30"/>
          <w:cs/>
        </w:rPr>
        <w:t xml:space="preserve"> (ตามความเหมาะสม)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</w:p>
    <w:p w14:paraId="12970617" w14:textId="5A1C301B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>ผู้มีหน้าที่ใน</w:t>
      </w:r>
      <w:r w:rsidR="001027A7">
        <w:rPr>
          <w:rFonts w:ascii="Cordia New" w:hAnsi="Cordia New" w:cs="Cordia New"/>
          <w:color w:val="auto"/>
          <w:sz w:val="30"/>
          <w:szCs w:val="30"/>
          <w:cs/>
        </w:rPr>
        <w:t>การกำกับดูแลมีหน้าที่ในการ</w:t>
      </w:r>
      <w:r w:rsidR="001027A7">
        <w:rPr>
          <w:rFonts w:ascii="Cordia New" w:hAnsi="Cordia New" w:cs="Cordia New" w:hint="cs"/>
          <w:color w:val="auto"/>
          <w:sz w:val="30"/>
          <w:szCs w:val="30"/>
          <w:cs/>
        </w:rPr>
        <w:t>กำกับ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</w:p>
    <w:p w14:paraId="0669E1CB" w14:textId="77777777" w:rsidR="00920774" w:rsidRPr="00810C20" w:rsidRDefault="00920774" w:rsidP="00810C20">
      <w:pPr>
        <w:pStyle w:val="Default"/>
        <w:spacing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</w:p>
    <w:p w14:paraId="2707E777" w14:textId="77777777" w:rsidR="00A500E0" w:rsidRPr="0009043C" w:rsidRDefault="00A500E0" w:rsidP="00810C20">
      <w:pPr>
        <w:pStyle w:val="Default"/>
        <w:spacing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</w:t>
      </w:r>
      <w:r w:rsidRPr="00810C20">
        <w:rPr>
          <w:rFonts w:ascii="Cordia New" w:hAnsi="Cordia New" w:cs="Cordia New"/>
          <w:b/>
          <w:bCs/>
          <w:sz w:val="30"/>
          <w:szCs w:val="30"/>
          <w:cs/>
        </w:rPr>
        <w:t>รับผิดชอบ</w:t>
      </w:r>
      <w:r w:rsidRPr="0009043C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ของผู้สอบบัญชีต่อการตรวจสอบงบการเงิน</w:t>
      </w:r>
      <w:r w:rsidRPr="0009043C">
        <w:rPr>
          <w:rFonts w:ascii="Cordia New" w:hAnsi="Cordia New" w:cs="Cordia New"/>
          <w:b/>
          <w:bCs/>
          <w:color w:val="auto"/>
          <w:sz w:val="30"/>
          <w:szCs w:val="30"/>
        </w:rPr>
        <w:t xml:space="preserve"> </w:t>
      </w:r>
    </w:p>
    <w:p w14:paraId="754774FA" w14:textId="77777777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043C">
        <w:rPr>
          <w:rFonts w:ascii="Cordia New" w:hAnsi="Cordia New" w:cs="Cordia New"/>
          <w:color w:val="auto"/>
          <w:sz w:val="30"/>
          <w:szCs w:val="30"/>
          <w:cs/>
        </w:rPr>
        <w:t>การ</w:t>
      </w:r>
      <w:r w:rsidRPr="00810C20">
        <w:rPr>
          <w:rFonts w:ascii="Cordia New" w:hAnsi="Cordia New" w:cs="Cordia New"/>
          <w:color w:val="auto"/>
          <w:sz w:val="30"/>
          <w:szCs w:val="30"/>
          <w:cs/>
        </w:rPr>
        <w:t>ตรวจสอบ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="003843AB" w:rsidRPr="0009043C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3843AB" w:rsidRPr="0009043C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F06A4" w:rsidRPr="0009043C">
        <w:rPr>
          <w:rFonts w:ascii="Cordia New" w:hAnsi="Cordia New" w:cs="Cordia New" w:hint="cs"/>
          <w:color w:val="auto"/>
          <w:sz w:val="30"/>
          <w:szCs w:val="30"/>
          <w:cs/>
        </w:rPr>
        <w:t>ได้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อย่างสมเหตุสมผล</w:t>
      </w:r>
      <w:r w:rsidR="005765BC" w:rsidRPr="0009043C">
        <w:rPr>
          <w:rFonts w:ascii="Cordia New" w:hAnsi="Cordia New" w:cs="Cordia New" w:hint="cs"/>
          <w:color w:val="auto"/>
          <w:sz w:val="30"/>
          <w:szCs w:val="30"/>
          <w:cs/>
        </w:rPr>
        <w:t>ได้</w:t>
      </w:r>
      <w:r w:rsidRPr="0009043C">
        <w:rPr>
          <w:rFonts w:ascii="Cordia New" w:hAnsi="Cordia New" w:cs="Cordia New"/>
          <w:color w:val="auto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Pr="0009043C">
        <w:rPr>
          <w:rFonts w:ascii="Cordia New" w:hAnsi="Cordia New" w:cs="Cordia New"/>
          <w:color w:val="auto"/>
          <w:sz w:val="30"/>
          <w:szCs w:val="30"/>
        </w:rPr>
        <w:t xml:space="preserve"> </w:t>
      </w:r>
    </w:p>
    <w:p w14:paraId="35A60EC5" w14:textId="77777777" w:rsidR="009F4E98" w:rsidRDefault="009F4E98">
      <w:pPr>
        <w:rPr>
          <w:rFonts w:ascii="Cordia New" w:hAnsi="Cordia New" w:cs="Cordia New"/>
          <w:sz w:val="30"/>
          <w:szCs w:val="30"/>
          <w:lang w:val="en-US"/>
        </w:rPr>
      </w:pPr>
    </w:p>
    <w:p w14:paraId="3E916FF0" w14:textId="77777777" w:rsidR="009F4E98" w:rsidRDefault="009F4E98">
      <w:pPr>
        <w:rPr>
          <w:rFonts w:ascii="Cordia New" w:hAnsi="Cordia New" w:cs="Cordia New"/>
          <w:sz w:val="30"/>
          <w:szCs w:val="30"/>
          <w:lang w:val="en-US"/>
        </w:rPr>
      </w:pPr>
    </w:p>
    <w:p w14:paraId="6C8011E4" w14:textId="77777777" w:rsidR="009F4E98" w:rsidRDefault="009F4E98">
      <w:pPr>
        <w:rPr>
          <w:rFonts w:ascii="Cordia New" w:hAnsi="Cordia New" w:cs="Cordia New"/>
          <w:sz w:val="30"/>
          <w:szCs w:val="30"/>
          <w:lang w:val="en-US"/>
        </w:rPr>
      </w:pPr>
    </w:p>
    <w:p w14:paraId="083B5184" w14:textId="77777777" w:rsidR="009F4E98" w:rsidRDefault="009F4E98">
      <w:pPr>
        <w:rPr>
          <w:rFonts w:ascii="Cordia New" w:hAnsi="Cordia New" w:cs="Cordia New"/>
          <w:sz w:val="30"/>
          <w:szCs w:val="30"/>
          <w:lang w:val="en-US"/>
        </w:rPr>
      </w:pPr>
    </w:p>
    <w:p w14:paraId="66B2E7D4" w14:textId="77777777" w:rsidR="009F4E98" w:rsidRDefault="009F4E98">
      <w:pPr>
        <w:rPr>
          <w:rFonts w:ascii="Cordia New" w:hAnsi="Cordia New" w:cs="Cordia New"/>
          <w:sz w:val="30"/>
          <w:szCs w:val="30"/>
          <w:lang w:val="en-US"/>
        </w:rPr>
      </w:pPr>
    </w:p>
    <w:p w14:paraId="787496AA" w14:textId="77777777" w:rsidR="009F4E98" w:rsidRDefault="009F4E98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515F963A" w14:textId="71EAD11B" w:rsidR="00A500E0" w:rsidRPr="0009043C" w:rsidRDefault="00A500E0" w:rsidP="00810C20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3F06A4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ข้าพเจ้า</w:t>
      </w:r>
      <w:r w:rsidR="003F06A4" w:rsidRPr="0009043C">
        <w:rPr>
          <w:rFonts w:ascii="Cordia New" w:hAnsi="Cordia New" w:cs="Cordia New" w:hint="cs"/>
          <w:sz w:val="30"/>
          <w:szCs w:val="30"/>
          <w:cs/>
        </w:rPr>
        <w:t>ได้</w:t>
      </w:r>
      <w:r w:rsidR="00F0284B" w:rsidRPr="0009043C">
        <w:rPr>
          <w:rFonts w:ascii="Cordia New" w:hAnsi="Cordia New" w:cs="Cordia New"/>
          <w:sz w:val="30"/>
          <w:szCs w:val="30"/>
          <w:cs/>
        </w:rPr>
        <w:t>ใช้ดุลยพินิจ</w:t>
      </w:r>
      <w:r w:rsidR="005765BC" w:rsidRPr="0009043C">
        <w:rPr>
          <w:rFonts w:ascii="Cordia New" w:hAnsi="Cordia New" w:cs="Cordia New"/>
          <w:sz w:val="30"/>
          <w:szCs w:val="30"/>
          <w:cs/>
        </w:rPr>
        <w:t>เยี่ยงผู้ประกอบวิชาชีพ</w:t>
      </w:r>
      <w:r w:rsidRPr="0009043C">
        <w:rPr>
          <w:rFonts w:ascii="Cordia New" w:hAnsi="Cordia New" w:cs="Cordia New"/>
          <w:sz w:val="30"/>
          <w:szCs w:val="30"/>
          <w:cs/>
        </w:rPr>
        <w:t>และการสังเกตและสงสัยเยี่ยงผู้ประกอบวิชาชีพตลอดการตรวจสอบ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การปฏิบัติงานของข้าพเจ้ารวมถึง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5B130F34" w14:textId="77777777" w:rsidR="00A500E0" w:rsidRPr="0009043C" w:rsidRDefault="00A500E0" w:rsidP="00810C20">
      <w:pPr>
        <w:pStyle w:val="Default"/>
        <w:numPr>
          <w:ilvl w:val="0"/>
          <w:numId w:val="1"/>
        </w:numPr>
        <w:spacing w:before="120" w:line="216" w:lineRule="auto"/>
        <w:ind w:left="284" w:hanging="284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603B6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ไม่ว่าจะเกิดจากการทุจริตหรือข้อผิดพลาด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="003F06A4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การปลอมแปลงเอกสารหลักฐาน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การตั้งใจละเว้นการแสดงข้อมูล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053B1975" w14:textId="77777777" w:rsidR="00A500E0" w:rsidRPr="0009043C" w:rsidRDefault="00A500E0" w:rsidP="00810C20">
      <w:pPr>
        <w:pStyle w:val="Default"/>
        <w:numPr>
          <w:ilvl w:val="0"/>
          <w:numId w:val="1"/>
        </w:numPr>
        <w:spacing w:before="120" w:line="216" w:lineRule="auto"/>
        <w:ind w:left="284" w:hanging="284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474C4FA1" w14:textId="77777777" w:rsidR="00A500E0" w:rsidRPr="0009043C" w:rsidRDefault="00A500E0" w:rsidP="00810C20">
      <w:pPr>
        <w:pStyle w:val="Default"/>
        <w:numPr>
          <w:ilvl w:val="0"/>
          <w:numId w:val="1"/>
        </w:numPr>
        <w:spacing w:before="120" w:line="216" w:lineRule="auto"/>
        <w:ind w:left="284" w:hanging="284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5597C12F" w14:textId="52FFC58B" w:rsidR="00A500E0" w:rsidRPr="0009043C" w:rsidRDefault="00A500E0" w:rsidP="00810C20">
      <w:pPr>
        <w:pStyle w:val="Default"/>
        <w:numPr>
          <w:ilvl w:val="0"/>
          <w:numId w:val="1"/>
        </w:numPr>
        <w:spacing w:before="120" w:line="216" w:lineRule="auto"/>
        <w:ind w:left="284" w:hanging="284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ที่ได้รับ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</w:t>
      </w:r>
      <w:r w:rsidR="005765BC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หรือสถานการณ์ที่อาจเป็นเหตุให้เกิดข้อสงสัยอย่างมี</w:t>
      </w:r>
      <w:r w:rsidR="005765BC" w:rsidRPr="0009043C">
        <w:rPr>
          <w:rFonts w:ascii="Cordia New" w:hAnsi="Cordia New" w:cs="Cordia New" w:hint="cs"/>
          <w:sz w:val="30"/>
          <w:szCs w:val="30"/>
          <w:cs/>
        </w:rPr>
        <w:t>สาระ</w:t>
      </w:r>
      <w:r w:rsidRPr="0009043C">
        <w:rPr>
          <w:rFonts w:ascii="Cordia New" w:hAnsi="Cordia New" w:cs="Cordia New"/>
          <w:sz w:val="30"/>
          <w:szCs w:val="30"/>
          <w:cs/>
        </w:rPr>
        <w:t>สำคัญต่อความสามารถของบริษัทในการดำเนินงานต่อเนื่องหรือไม่</w:t>
      </w:r>
      <w:r w:rsidR="000603B6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3F06A4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C78C4" w:rsidRPr="0009043C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Pr="0009043C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BC78C4" w:rsidRPr="0009043C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3F06A4" w:rsidRPr="0009043C">
        <w:rPr>
          <w:rFonts w:ascii="Cordia New" w:hAnsi="Cordia New" w:cs="Cordia New" w:hint="cs"/>
          <w:sz w:val="30"/>
          <w:szCs w:val="30"/>
          <w:cs/>
        </w:rPr>
        <w:t>ในงบการเงิน</w:t>
      </w:r>
      <w:r w:rsidR="00BC78C4" w:rsidRPr="0009043C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0603B6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153994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9043C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0603B6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39DAFEEB" w14:textId="77777777" w:rsidR="00A500E0" w:rsidRPr="0009043C" w:rsidRDefault="00A500E0" w:rsidP="00810C20">
      <w:pPr>
        <w:pStyle w:val="Default"/>
        <w:numPr>
          <w:ilvl w:val="0"/>
          <w:numId w:val="1"/>
        </w:numPr>
        <w:spacing w:before="120" w:line="216" w:lineRule="auto"/>
        <w:ind w:left="284" w:hanging="284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ประเมินการนำเสนอ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โครงสร้างและเนื้อหาของงบการเงินโดยรวม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รวมถึงการเปิดเผย</w:t>
      </w:r>
      <w:r w:rsidR="00BC78C4" w:rsidRPr="0009043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9043C">
        <w:rPr>
          <w:rFonts w:ascii="Cordia New" w:hAnsi="Cordia New" w:cs="Cordi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BC78C4" w:rsidRPr="0009043C">
        <w:rPr>
          <w:rFonts w:ascii="Cordia New" w:hAnsi="Cordia New" w:cs="Cordia New" w:hint="cs"/>
          <w:sz w:val="30"/>
          <w:szCs w:val="30"/>
          <w:cs/>
        </w:rPr>
        <w:t>หรือไม่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217244DB" w14:textId="77777777" w:rsidR="00A500E0" w:rsidRPr="0009043C" w:rsidRDefault="00A500E0" w:rsidP="00495A4B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C78C4" w:rsidRPr="0009043C">
        <w:rPr>
          <w:rFonts w:ascii="Cordia New" w:hAnsi="Cordia New" w:cs="Cordia New" w:hint="cs"/>
          <w:sz w:val="30"/>
          <w:szCs w:val="30"/>
          <w:cs/>
        </w:rPr>
        <w:t>ในเรื่องต่างๆ ที่สำคัญ</w:t>
      </w:r>
      <w:r w:rsidR="005642C4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BC78C4" w:rsidRPr="0009043C">
        <w:rPr>
          <w:rFonts w:ascii="Cordia New" w:hAnsi="Cordia New" w:cs="Cordia New" w:hint="cs"/>
          <w:sz w:val="30"/>
          <w:szCs w:val="30"/>
          <w:cs/>
        </w:rPr>
        <w:t>ซึ่งรวมถึง</w:t>
      </w:r>
      <w:r w:rsidRPr="0009043C">
        <w:rPr>
          <w:rFonts w:ascii="Cordia New" w:hAnsi="Cordia New" w:cs="Cordi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="000603B6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</w:t>
      </w:r>
      <w:r w:rsidR="005765BC" w:rsidRPr="0009043C">
        <w:rPr>
          <w:rFonts w:ascii="Cordia New" w:hAnsi="Cordia New" w:cs="Cordia New" w:hint="cs"/>
          <w:sz w:val="30"/>
          <w:szCs w:val="30"/>
          <w:cs/>
        </w:rPr>
        <w:t>ของ</w:t>
      </w:r>
      <w:r w:rsidRPr="0009043C">
        <w:rPr>
          <w:rFonts w:ascii="Cordia New" w:hAnsi="Cordia New" w:cs="Cordia New"/>
          <w:sz w:val="30"/>
          <w:szCs w:val="30"/>
          <w:cs/>
        </w:rPr>
        <w:t>ระบบการควบคุมภายใน</w:t>
      </w:r>
      <w:r w:rsidR="00BC78C4" w:rsidRPr="0009043C">
        <w:rPr>
          <w:rFonts w:ascii="Cordia New" w:hAnsi="Cordia New" w:cs="Cordia New" w:hint="cs"/>
          <w:sz w:val="30"/>
          <w:szCs w:val="30"/>
          <w:cs/>
        </w:rPr>
        <w:t>หาก</w:t>
      </w:r>
      <w:r w:rsidRPr="0009043C">
        <w:rPr>
          <w:rFonts w:ascii="Cordia New" w:hAnsi="Cordia New" w:cs="Cordi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13045DFB" w14:textId="394A366B" w:rsidR="00A500E0" w:rsidRPr="0009043C" w:rsidRDefault="00A500E0" w:rsidP="00B32179">
      <w:pPr>
        <w:pStyle w:val="Default"/>
        <w:spacing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893434" w14:textId="77777777" w:rsidR="009F4E98" w:rsidRDefault="009F4E98">
      <w:pPr>
        <w:rPr>
          <w:rFonts w:ascii="Cordia New" w:eastAsia="Times New Roman" w:hAnsi="Cordia New" w:cs="Cordia New"/>
          <w:color w:val="000000"/>
          <w:sz w:val="30"/>
          <w:szCs w:val="30"/>
          <w:cs/>
          <w:lang w:val="en-US"/>
        </w:rPr>
      </w:pPr>
      <w:r>
        <w:rPr>
          <w:rFonts w:ascii="Cordia New" w:hAnsi="Cordia New" w:cs="Cordia New"/>
          <w:sz w:val="30"/>
          <w:szCs w:val="30"/>
          <w:cs/>
        </w:rPr>
        <w:br w:type="page"/>
      </w:r>
    </w:p>
    <w:p w14:paraId="53A4776C" w14:textId="77777777" w:rsidR="009F4E98" w:rsidRDefault="009F4E98" w:rsidP="00495A4B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29961E62" w14:textId="2BC4F21E" w:rsidR="00A500E0" w:rsidRPr="0009043C" w:rsidRDefault="00A500E0" w:rsidP="00495A4B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9043C">
        <w:rPr>
          <w:rFonts w:ascii="Cordia New" w:hAnsi="Cordia New" w:cs="Cordi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ข้าพเจ้าได้พิจารณาเรื่องต่างๆ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="00FF6887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="005765BC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3843AB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หรือในสถานการณ์ที่ยากที่จะเกิดขึ้น</w:t>
      </w:r>
      <w:r w:rsidR="003F06A4" w:rsidRPr="0009043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043C">
        <w:rPr>
          <w:rFonts w:ascii="Cordia New" w:hAnsi="Cordia New" w:cs="Cordia New"/>
          <w:sz w:val="30"/>
          <w:szCs w:val="30"/>
          <w:cs/>
        </w:rPr>
        <w:t>ข้าพเจ้าพิจารณา</w:t>
      </w:r>
      <w:r w:rsidR="005765BC" w:rsidRPr="0009043C">
        <w:rPr>
          <w:rFonts w:ascii="Cordia New" w:hAnsi="Cordia New" w:cs="Cordia New" w:hint="cs"/>
          <w:sz w:val="30"/>
          <w:szCs w:val="30"/>
          <w:cs/>
        </w:rPr>
        <w:t>แล้ว</w:t>
      </w:r>
      <w:r w:rsidRPr="0009043C">
        <w:rPr>
          <w:rFonts w:ascii="Cordia New" w:hAnsi="Cordia New" w:cs="Cordia New"/>
          <w:sz w:val="30"/>
          <w:szCs w:val="30"/>
          <w:cs/>
        </w:rPr>
        <w:t>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09043C">
        <w:rPr>
          <w:rFonts w:ascii="Cordia New" w:hAnsi="Cordia New" w:cs="Cordia New"/>
          <w:sz w:val="30"/>
          <w:szCs w:val="30"/>
        </w:rPr>
        <w:t xml:space="preserve"> </w:t>
      </w:r>
    </w:p>
    <w:p w14:paraId="7F1851EA" w14:textId="77777777" w:rsidR="00A500E0" w:rsidRPr="0009043C" w:rsidRDefault="00A500E0" w:rsidP="00920774">
      <w:pPr>
        <w:spacing w:before="240" w:line="216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09043C">
        <w:rPr>
          <w:rFonts w:ascii="Cordia New" w:hAnsi="Cordia New" w:cs="Cordia New"/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 นายอนุสรณ์  เกียรติกังวาฬไกล</w:t>
      </w:r>
    </w:p>
    <w:p w14:paraId="630B86AD" w14:textId="77777777" w:rsidR="00A500E0" w:rsidRPr="0009043C" w:rsidRDefault="00A500E0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color w:val="000000"/>
          <w:sz w:val="30"/>
          <w:szCs w:val="30"/>
          <w:lang w:val="en-US"/>
        </w:rPr>
      </w:pPr>
    </w:p>
    <w:p w14:paraId="4C3A80AD" w14:textId="77777777" w:rsidR="00607191" w:rsidRPr="0009043C" w:rsidRDefault="00607191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color w:val="000000"/>
          <w:sz w:val="30"/>
          <w:szCs w:val="30"/>
          <w:lang w:val="en-US"/>
        </w:rPr>
      </w:pPr>
    </w:p>
    <w:p w14:paraId="7B6740EA" w14:textId="77777777" w:rsidR="00607191" w:rsidRPr="0009043C" w:rsidRDefault="00607191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color w:val="000000"/>
          <w:sz w:val="30"/>
          <w:szCs w:val="30"/>
          <w:lang w:val="en-US"/>
        </w:rPr>
      </w:pPr>
    </w:p>
    <w:p w14:paraId="43324991" w14:textId="77777777" w:rsidR="00A500E0" w:rsidRDefault="00A500E0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color w:val="000000"/>
          <w:sz w:val="30"/>
          <w:szCs w:val="30"/>
          <w:lang w:val="en-US"/>
        </w:rPr>
      </w:pPr>
    </w:p>
    <w:p w14:paraId="7B3D238D" w14:textId="77777777" w:rsidR="00495A4B" w:rsidRPr="0009043C" w:rsidRDefault="00495A4B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color w:val="000000"/>
          <w:sz w:val="30"/>
          <w:szCs w:val="30"/>
          <w:lang w:val="en-US"/>
        </w:rPr>
      </w:pPr>
    </w:p>
    <w:p w14:paraId="7389DD4B" w14:textId="77777777" w:rsidR="00DF2173" w:rsidRPr="0009043C" w:rsidRDefault="00DF2173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color w:val="000000"/>
          <w:sz w:val="30"/>
          <w:szCs w:val="30"/>
          <w:lang w:val="en-US"/>
        </w:rPr>
      </w:pPr>
    </w:p>
    <w:p w14:paraId="0AFB76DE" w14:textId="77777777" w:rsidR="00A500E0" w:rsidRPr="0009043C" w:rsidRDefault="00A500E0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sz w:val="30"/>
          <w:szCs w:val="30"/>
          <w:cs/>
        </w:rPr>
      </w:pPr>
      <w:r w:rsidRPr="0009043C">
        <w:rPr>
          <w:rFonts w:ascii="Cordia New" w:hAnsi="Cordia New" w:cs="Cordia New"/>
          <w:sz w:val="30"/>
          <w:szCs w:val="30"/>
          <w:cs/>
        </w:rPr>
        <w:t>นายอนุสรณ์  เกียรติกังวาฬไกล</w:t>
      </w:r>
    </w:p>
    <w:p w14:paraId="6C0BD66C" w14:textId="77777777" w:rsidR="00A500E0" w:rsidRPr="0009043C" w:rsidRDefault="00A500E0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sz w:val="30"/>
          <w:szCs w:val="30"/>
          <w:cs/>
        </w:rPr>
      </w:pPr>
      <w:r w:rsidRPr="0009043C">
        <w:rPr>
          <w:rFonts w:ascii="Cordia New" w:hAnsi="Cordia New" w:cs="Cordia New"/>
          <w:sz w:val="30"/>
          <w:szCs w:val="30"/>
          <w:cs/>
        </w:rPr>
        <w:t xml:space="preserve">ผู้สอบบัญชีรับอนุญาต เลขที่ </w:t>
      </w:r>
      <w:r w:rsidR="00CE3CE4">
        <w:rPr>
          <w:rFonts w:ascii="Cordia New" w:hAnsi="Cordia New" w:cs="Cordia New"/>
          <w:sz w:val="30"/>
          <w:szCs w:val="30"/>
          <w:lang w:val="en-US"/>
        </w:rPr>
        <w:t>2109</w:t>
      </w:r>
    </w:p>
    <w:p w14:paraId="1D2DDAC8" w14:textId="77777777" w:rsidR="00A500E0" w:rsidRPr="0009043C" w:rsidRDefault="00A500E0" w:rsidP="00810C20">
      <w:pPr>
        <w:tabs>
          <w:tab w:val="left" w:pos="4860"/>
        </w:tabs>
        <w:spacing w:line="216" w:lineRule="auto"/>
        <w:jc w:val="both"/>
        <w:rPr>
          <w:rFonts w:ascii="Cordia New" w:hAnsi="Cordia New" w:cs="Cordia New"/>
          <w:sz w:val="30"/>
          <w:szCs w:val="30"/>
          <w:cs/>
        </w:rPr>
      </w:pPr>
      <w:r w:rsidRPr="0009043C">
        <w:rPr>
          <w:rFonts w:ascii="Cordia New" w:hAnsi="Cordia New" w:cs="Cordia New"/>
          <w:sz w:val="30"/>
          <w:szCs w:val="30"/>
          <w:cs/>
        </w:rPr>
        <w:t>บริษัท เอเอสวี แอนด์ แอสโซซิเอทส์ จำกัด</w:t>
      </w:r>
    </w:p>
    <w:p w14:paraId="032EF3B7" w14:textId="77777777" w:rsidR="00A500E0" w:rsidRPr="0009043C" w:rsidRDefault="00A500E0" w:rsidP="00810C20">
      <w:pPr>
        <w:spacing w:before="120" w:line="216" w:lineRule="auto"/>
        <w:jc w:val="both"/>
        <w:rPr>
          <w:rFonts w:ascii="Cordia New" w:hAnsi="Cordia New" w:cs="Cordia New"/>
          <w:sz w:val="30"/>
          <w:szCs w:val="30"/>
          <w:cs/>
        </w:rPr>
      </w:pPr>
      <w:r w:rsidRPr="0009043C">
        <w:rPr>
          <w:rFonts w:ascii="Cordia New" w:hAnsi="Cordia New" w:cs="Cordia New"/>
          <w:sz w:val="30"/>
          <w:szCs w:val="30"/>
          <w:cs/>
        </w:rPr>
        <w:t>กรุงเทพมหานคร</w:t>
      </w:r>
    </w:p>
    <w:p w14:paraId="3B486AC7" w14:textId="7B643F76" w:rsidR="00CD62D4" w:rsidRPr="006B729C" w:rsidRDefault="00303F10" w:rsidP="00810C20">
      <w:pPr>
        <w:spacing w:line="216" w:lineRule="auto"/>
        <w:jc w:val="both"/>
        <w:rPr>
          <w:rFonts w:ascii="Cordia New" w:hAnsi="Cordia New" w:cs="Cordia New"/>
          <w:sz w:val="30"/>
          <w:szCs w:val="30"/>
          <w:cs/>
          <w:lang w:val="en-US"/>
        </w:rPr>
      </w:pPr>
      <w:r w:rsidRPr="00303F10">
        <w:rPr>
          <w:rFonts w:ascii="Cordia New" w:hAnsi="Cordia New" w:cs="Cordia New"/>
          <w:sz w:val="30"/>
          <w:szCs w:val="30"/>
          <w:lang w:val="en-US"/>
        </w:rPr>
        <w:t>26</w:t>
      </w:r>
      <w:r w:rsidR="00761F10" w:rsidRPr="00303F1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A500E0" w:rsidRPr="00303F10">
        <w:rPr>
          <w:rFonts w:ascii="Cordia New" w:hAnsi="Cordia New" w:cs="Cordia New"/>
          <w:sz w:val="30"/>
          <w:szCs w:val="30"/>
          <w:cs/>
        </w:rPr>
        <w:t xml:space="preserve">กุมภาพันธ์ </w:t>
      </w:r>
      <w:r w:rsidR="00CE3CE4" w:rsidRPr="00303F10">
        <w:rPr>
          <w:rFonts w:ascii="Cordia New" w:hAnsi="Cordia New" w:cs="Cordia New"/>
          <w:sz w:val="30"/>
          <w:szCs w:val="30"/>
          <w:lang w:val="en-US"/>
        </w:rPr>
        <w:t>2563</w:t>
      </w:r>
    </w:p>
    <w:sectPr w:rsidR="00CD62D4" w:rsidRPr="006B729C" w:rsidSect="00DF217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567" w:left="1134" w:header="56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66509" w14:textId="77777777" w:rsidR="00056B8F" w:rsidRDefault="00056B8F">
      <w:pPr>
        <w:rPr>
          <w:rFonts w:cs="Times New Roman"/>
          <w:cs/>
        </w:rPr>
      </w:pPr>
      <w:r>
        <w:separator/>
      </w:r>
    </w:p>
  </w:endnote>
  <w:endnote w:type="continuationSeparator" w:id="0">
    <w:p w14:paraId="59EB4073" w14:textId="77777777" w:rsidR="00056B8F" w:rsidRDefault="00056B8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7E477" w14:textId="77777777" w:rsidR="00EB6579" w:rsidRDefault="00EB6579" w:rsidP="00142DDE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7A747DAC" w14:textId="77777777" w:rsidR="00EB6579" w:rsidRDefault="00EB6579">
    <w:pPr>
      <w:pStyle w:val="Footer"/>
      <w:ind w:right="360" w:firstLine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3F808" w14:textId="77777777" w:rsidR="00EB6579" w:rsidRPr="00EA5BC9" w:rsidRDefault="00EB6579" w:rsidP="00DF2173">
    <w:pPr>
      <w:pStyle w:val="Footer"/>
      <w:jc w:val="right"/>
      <w:rPr>
        <w:rFonts w:ascii="Cordia New" w:hAnsi="Cordia New" w:cs="Cordia New"/>
        <w:cs/>
        <w:lang w:val="en-US"/>
      </w:rPr>
    </w:pPr>
    <w:r w:rsidRPr="00EA5BC9">
      <w:rPr>
        <w:rFonts w:ascii="Cordia New" w:hAnsi="Cordia New" w:cs="Cordia New"/>
        <w:lang w:val="en-US"/>
      </w:rPr>
      <w:fldChar w:fldCharType="begin"/>
    </w:r>
    <w:r w:rsidRPr="00EA5BC9">
      <w:rPr>
        <w:rFonts w:ascii="Cordia New" w:hAnsi="Cordia New" w:cs="Cordia New"/>
        <w:lang w:val="en-US"/>
      </w:rPr>
      <w:instrText xml:space="preserve"> PAGE   \* MERGEFORMAT </w:instrText>
    </w:r>
    <w:r w:rsidRPr="00EA5BC9">
      <w:rPr>
        <w:rFonts w:ascii="Cordia New" w:hAnsi="Cordia New" w:cs="Cordia New"/>
        <w:lang w:val="en-US"/>
      </w:rPr>
      <w:fldChar w:fldCharType="separate"/>
    </w:r>
    <w:r w:rsidR="00BB1AA3">
      <w:rPr>
        <w:rFonts w:ascii="Cordia New" w:hAnsi="Cordia New" w:cs="Cordia New"/>
        <w:noProof/>
        <w:lang w:val="en-US"/>
      </w:rPr>
      <w:t>2</w:t>
    </w:r>
    <w:r w:rsidRPr="00EA5BC9">
      <w:rPr>
        <w:rFonts w:ascii="Cordia New" w:hAnsi="Cordia New" w:cs="Cordia New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OLE_LINK1"/>
  <w:bookmarkStart w:id="2" w:name="OLE_LINK2"/>
  <w:bookmarkStart w:id="3" w:name="_Hlk72552929"/>
  <w:p w14:paraId="2B78189F" w14:textId="77777777" w:rsidR="00EB6579" w:rsidRPr="00171F8E" w:rsidRDefault="00920774" w:rsidP="00EB6579">
    <w:pPr>
      <w:pStyle w:val="Footer"/>
      <w:jc w:val="center"/>
      <w:rPr>
        <w:rFonts w:ascii="Cordia New" w:hAnsi="Cordia New" w:cs="Cordia New"/>
        <w:b/>
        <w:bCs/>
        <w:sz w:val="22"/>
        <w:szCs w:val="22"/>
        <w:lang w:val="en-US"/>
      </w:rPr>
    </w:pPr>
    <w:r>
      <w:rPr>
        <w:rFonts w:ascii="Cordia New" w:hAnsi="Cordia New" w:cs="Cordia New"/>
        <w:b/>
        <w:bCs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477C9C" wp14:editId="5584574B">
              <wp:simplePos x="0" y="0"/>
              <wp:positionH relativeFrom="column">
                <wp:posOffset>-27940</wp:posOffset>
              </wp:positionH>
              <wp:positionV relativeFrom="paragraph">
                <wp:posOffset>-36195</wp:posOffset>
              </wp:positionV>
              <wp:extent cx="5842635" cy="0"/>
              <wp:effectExtent l="10160" t="11430" r="5080" b="762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26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0158D3E1" id="Line 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2.85pt" to="457.8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+LwAEAAGkDAAAOAAAAZHJzL2Uyb0RvYy54bWysU02P2yAQvVfqf0DcGydps0qtOHvIdntJ&#10;20i7/QETwDYqMAhI7Pz7DuSj2/a2Wh8Qw8w83nuDV/ejNeyoQtToGj6bTDlTTqDUrmv4z+fHD0vO&#10;YgInwaBTDT+pyO/X79+tBl+rOfZopAqMQFysB9/wPiVfV1UUvbIQJ+iVo2SLwUKiMHSVDDAQujXV&#10;fDq9qwYM0gcUKkY6fTgn+brgt60S6UfbRpWYaThxS2UNZd3ntVqvoO4C+F6LCw14BQsL2tGlN6gH&#10;SMAOQf8HZbUIGLFNE4G2wrbVQhUNpGY2/UfNUw9eFS1kTvQ3m+LbwYrvx11gWtLsOHNgaURb7RRb&#10;ZmcGH2sq2LhdyNrE6J78FsWvyBxuenCdKgyfT57aZrmj+qslB9ET/n74hpJq4JCw2DS2wWZIMoCN&#10;ZRqn2zTUmJigw8Xy0/zu44Izcc1VUF8bfYjpq0LL8qbhhjgXYDhuY8pEoL6W5HscPmpjyrCNY0PD&#10;Py/mi9IQ0WiZk7kshm6/MYEdIT+X8hVVlHlZFvDgZAHrFcgvl30Cbc57uty4ixlZ/9nJPcrTLlxN&#10;onkWlpe3lx/My7h0//lD1r8BAAD//wMAUEsDBBQABgAIAAAAIQB3Fr+g3AAAAAgBAAAPAAAAZHJz&#10;L2Rvd25yZXYueG1sTI9PT8JAEMXvJn6HzZh4IbAFEbV2S4zaGxcR43Xojm1jd7Z0F6h+eod40NP8&#10;eS9vfpMtB9eqA/Wh8WxgOklAEZfeNlwZ2LwW41tQISJbbD2TgS8KsMzPzzJMrT/yCx3WsVISwiFF&#10;A3WMXap1KGtyGCa+Ixbtw/cOo4x9pW2PRwl3rZ4lyUI7bFgu1NjRY03l53rvDITijXbF96gcJe9X&#10;lafZ7mn1jMZcXgwP96AiDfHPDCd8QYdcmLZ+zzao1sB4Phen1OsbUKLfTU/N9neh80z/fyD/AQAA&#10;//8DAFBLAQItABQABgAIAAAAIQC2gziS/gAAAOEBAAATAAAAAAAAAAAAAAAAAAAAAABbQ29udGVu&#10;dF9UeXBlc10ueG1sUEsBAi0AFAAGAAgAAAAhADj9If/WAAAAlAEAAAsAAAAAAAAAAAAAAAAALwEA&#10;AF9yZWxzLy5yZWxzUEsBAi0AFAAGAAgAAAAhAJpdf4vAAQAAaQMAAA4AAAAAAAAAAAAAAAAALgIA&#10;AGRycy9lMm9Eb2MueG1sUEsBAi0AFAAGAAgAAAAhAHcWv6DcAAAACAEAAA8AAAAAAAAAAAAAAAAA&#10;GgQAAGRycy9kb3ducmV2LnhtbFBLBQYAAAAABAAEAPMAAAAjBQAAAAA=&#10;"/>
          </w:pict>
        </mc:Fallback>
      </mc:AlternateContent>
    </w:r>
    <w:r w:rsidR="00EB6579" w:rsidRPr="00171F8E">
      <w:rPr>
        <w:rFonts w:ascii="Cordia New" w:hAnsi="Cordia New" w:cs="Cordia New"/>
        <w:b/>
        <w:bCs/>
        <w:sz w:val="22"/>
        <w:szCs w:val="22"/>
        <w:lang w:val="en-US"/>
      </w:rPr>
      <w:t>47 Soi 53,  Rama 3  Road,  Bangpongpang, Yannawa, Bangkok 10120, Thailand</w:t>
    </w:r>
  </w:p>
  <w:p w14:paraId="39555F3C" w14:textId="77777777" w:rsidR="00EB6579" w:rsidRPr="00171F8E" w:rsidRDefault="00EB6579" w:rsidP="00171F8E">
    <w:pPr>
      <w:pStyle w:val="Footer"/>
      <w:jc w:val="center"/>
      <w:rPr>
        <w:cs/>
        <w:lang w:val="en-US"/>
      </w:rPr>
    </w:pPr>
    <w:r w:rsidRPr="00171F8E">
      <w:rPr>
        <w:rFonts w:ascii="Cordia New" w:hAnsi="Cordia New" w:cs="Cordia New"/>
        <w:b/>
        <w:bCs/>
        <w:sz w:val="22"/>
        <w:szCs w:val="22"/>
        <w:lang w:val="en-US"/>
      </w:rPr>
      <w:t xml:space="preserve">Tel: 66(0)2 294-8504, 66(0)2 294-8587  Fax: 66(0)2 294-2345  E-mail: </w:t>
    </w:r>
    <w:bookmarkEnd w:id="1"/>
    <w:bookmarkEnd w:id="2"/>
    <w:bookmarkEnd w:id="3"/>
    <w:smartTag w:uri="urn:schemas-microsoft-com:office:smarttags" w:element="PersonName">
      <w:r w:rsidRPr="00171F8E">
        <w:rPr>
          <w:rFonts w:ascii="Cordia New" w:hAnsi="Cordia New" w:cs="Cordia New"/>
          <w:b/>
          <w:bCs/>
          <w:sz w:val="22"/>
          <w:szCs w:val="22"/>
          <w:lang w:val="en-US"/>
        </w:rPr>
        <w:t>audit@asv.co.th</w:t>
      </w:r>
    </w:smartTag>
    <w:r w:rsidRPr="00171F8E">
      <w:rPr>
        <w:rFonts w:ascii="Cordia New" w:hAnsi="Cordia New" w:cs="Cordia New"/>
        <w:b/>
        <w:bCs/>
        <w:sz w:val="22"/>
        <w:szCs w:val="22"/>
        <w:lang w:val="en-US"/>
      </w:rPr>
      <w:t xml:space="preserve">  http://www.asv.co.th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82681" w14:textId="77777777" w:rsidR="00056B8F" w:rsidRDefault="00056B8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3A1AF1" w14:textId="77777777" w:rsidR="00056B8F" w:rsidRDefault="00056B8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FCF9C" w14:textId="4D3DE182" w:rsidR="00EB6579" w:rsidRPr="008B5E1D" w:rsidRDefault="00920774" w:rsidP="008B5E1D">
    <w:pPr>
      <w:pStyle w:val="Header"/>
      <w:rPr>
        <w:rFonts w:ascii="Cordia New" w:hAnsi="Cordia New" w:cs="Cordia New"/>
        <w:sz w:val="30"/>
        <w:szCs w:val="30"/>
        <w:cs/>
        <w:lang w:val="en-US"/>
      </w:rPr>
    </w:pPr>
    <w:r>
      <w:rPr>
        <w:rFonts w:ascii="Cordia New" w:hAnsi="Cordia New" w:cs="Cordia New" w:hint="cs"/>
        <w:noProof/>
        <w:sz w:val="30"/>
        <w:szCs w:val="30"/>
        <w:lang w:val="en-US"/>
      </w:rPr>
      <w:drawing>
        <wp:anchor distT="0" distB="0" distL="114300" distR="114300" simplePos="0" relativeHeight="251657216" behindDoc="0" locked="0" layoutInCell="1" allowOverlap="1" wp14:anchorId="73179E92" wp14:editId="5A010EFE">
          <wp:simplePos x="0" y="0"/>
          <wp:positionH relativeFrom="column">
            <wp:posOffset>-46990</wp:posOffset>
          </wp:positionH>
          <wp:positionV relativeFrom="paragraph">
            <wp:posOffset>-87630</wp:posOffset>
          </wp:positionV>
          <wp:extent cx="1371600" cy="523875"/>
          <wp:effectExtent l="0" t="0" r="0" b="9525"/>
          <wp:wrapNone/>
          <wp:docPr id="21" name="Picture 16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_midd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65168"/>
    <w:multiLevelType w:val="hybridMultilevel"/>
    <w:tmpl w:val="CEE81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55B30"/>
    <w:multiLevelType w:val="hybridMultilevel"/>
    <w:tmpl w:val="F45C21C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D5F4529"/>
    <w:multiLevelType w:val="hybridMultilevel"/>
    <w:tmpl w:val="9C141B2A"/>
    <w:lvl w:ilvl="0" w:tplc="922E6F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 strokecolor="red">
      <v:fill color="white"/>
      <v:stroke 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6D8"/>
    <w:rsid w:val="00000900"/>
    <w:rsid w:val="0000120D"/>
    <w:rsid w:val="00001FE0"/>
    <w:rsid w:val="00003131"/>
    <w:rsid w:val="00003AF1"/>
    <w:rsid w:val="000044A1"/>
    <w:rsid w:val="00004E42"/>
    <w:rsid w:val="00004FF2"/>
    <w:rsid w:val="00005B1A"/>
    <w:rsid w:val="00006BF8"/>
    <w:rsid w:val="00010783"/>
    <w:rsid w:val="00011D5C"/>
    <w:rsid w:val="00012458"/>
    <w:rsid w:val="00013195"/>
    <w:rsid w:val="00013351"/>
    <w:rsid w:val="00013370"/>
    <w:rsid w:val="000134B2"/>
    <w:rsid w:val="000137B0"/>
    <w:rsid w:val="00014280"/>
    <w:rsid w:val="000145DD"/>
    <w:rsid w:val="0001465A"/>
    <w:rsid w:val="00014F20"/>
    <w:rsid w:val="000161B5"/>
    <w:rsid w:val="00016461"/>
    <w:rsid w:val="0001657D"/>
    <w:rsid w:val="00016E18"/>
    <w:rsid w:val="00017202"/>
    <w:rsid w:val="0001785B"/>
    <w:rsid w:val="00017EB0"/>
    <w:rsid w:val="00020FAB"/>
    <w:rsid w:val="00022B20"/>
    <w:rsid w:val="000248B1"/>
    <w:rsid w:val="0003020B"/>
    <w:rsid w:val="00030F7E"/>
    <w:rsid w:val="00031051"/>
    <w:rsid w:val="00031AAF"/>
    <w:rsid w:val="000333CA"/>
    <w:rsid w:val="00033461"/>
    <w:rsid w:val="00034E81"/>
    <w:rsid w:val="0003786B"/>
    <w:rsid w:val="000407EC"/>
    <w:rsid w:val="00040D44"/>
    <w:rsid w:val="00040E94"/>
    <w:rsid w:val="000430D2"/>
    <w:rsid w:val="000439EB"/>
    <w:rsid w:val="00043DEE"/>
    <w:rsid w:val="000440ED"/>
    <w:rsid w:val="00045446"/>
    <w:rsid w:val="000465D6"/>
    <w:rsid w:val="00047389"/>
    <w:rsid w:val="00047D12"/>
    <w:rsid w:val="000500F6"/>
    <w:rsid w:val="000502B4"/>
    <w:rsid w:val="000504C4"/>
    <w:rsid w:val="00050C59"/>
    <w:rsid w:val="0005395A"/>
    <w:rsid w:val="00054736"/>
    <w:rsid w:val="00054D0F"/>
    <w:rsid w:val="00055F0D"/>
    <w:rsid w:val="00056B8F"/>
    <w:rsid w:val="000603B6"/>
    <w:rsid w:val="000607DF"/>
    <w:rsid w:val="00061797"/>
    <w:rsid w:val="00063EEC"/>
    <w:rsid w:val="000647B2"/>
    <w:rsid w:val="0006573D"/>
    <w:rsid w:val="00067063"/>
    <w:rsid w:val="0006741A"/>
    <w:rsid w:val="0006746D"/>
    <w:rsid w:val="00070178"/>
    <w:rsid w:val="00073109"/>
    <w:rsid w:val="00073A23"/>
    <w:rsid w:val="00073DA9"/>
    <w:rsid w:val="000775D3"/>
    <w:rsid w:val="00077BBB"/>
    <w:rsid w:val="000800B4"/>
    <w:rsid w:val="00083505"/>
    <w:rsid w:val="000847DD"/>
    <w:rsid w:val="00084F09"/>
    <w:rsid w:val="00085133"/>
    <w:rsid w:val="00085E0E"/>
    <w:rsid w:val="00087DC2"/>
    <w:rsid w:val="0009043C"/>
    <w:rsid w:val="00092089"/>
    <w:rsid w:val="00094BC7"/>
    <w:rsid w:val="00095C5F"/>
    <w:rsid w:val="000A002A"/>
    <w:rsid w:val="000A04A4"/>
    <w:rsid w:val="000A04E7"/>
    <w:rsid w:val="000A04F0"/>
    <w:rsid w:val="000A3423"/>
    <w:rsid w:val="000A37B2"/>
    <w:rsid w:val="000A5181"/>
    <w:rsid w:val="000A5669"/>
    <w:rsid w:val="000A612F"/>
    <w:rsid w:val="000A719F"/>
    <w:rsid w:val="000A724A"/>
    <w:rsid w:val="000A7B24"/>
    <w:rsid w:val="000A7BBA"/>
    <w:rsid w:val="000B1BB3"/>
    <w:rsid w:val="000B3D93"/>
    <w:rsid w:val="000B4229"/>
    <w:rsid w:val="000B54F0"/>
    <w:rsid w:val="000B7090"/>
    <w:rsid w:val="000B75CE"/>
    <w:rsid w:val="000B7D7D"/>
    <w:rsid w:val="000C1CF0"/>
    <w:rsid w:val="000C4655"/>
    <w:rsid w:val="000C6808"/>
    <w:rsid w:val="000D2BC0"/>
    <w:rsid w:val="000D2E6A"/>
    <w:rsid w:val="000D4D4F"/>
    <w:rsid w:val="000D6451"/>
    <w:rsid w:val="000D6817"/>
    <w:rsid w:val="000D6E4F"/>
    <w:rsid w:val="000D6F69"/>
    <w:rsid w:val="000D7DC6"/>
    <w:rsid w:val="000E0BB1"/>
    <w:rsid w:val="000E313F"/>
    <w:rsid w:val="000E465C"/>
    <w:rsid w:val="000E63B9"/>
    <w:rsid w:val="000E6C21"/>
    <w:rsid w:val="000F0A86"/>
    <w:rsid w:val="000F2C00"/>
    <w:rsid w:val="000F3170"/>
    <w:rsid w:val="000F3D6D"/>
    <w:rsid w:val="000F3E86"/>
    <w:rsid w:val="000F585D"/>
    <w:rsid w:val="000F6906"/>
    <w:rsid w:val="00101626"/>
    <w:rsid w:val="001027A7"/>
    <w:rsid w:val="00102E82"/>
    <w:rsid w:val="0010329D"/>
    <w:rsid w:val="00103EE2"/>
    <w:rsid w:val="001113DB"/>
    <w:rsid w:val="00111496"/>
    <w:rsid w:val="001114AD"/>
    <w:rsid w:val="0011213C"/>
    <w:rsid w:val="00113019"/>
    <w:rsid w:val="00114A99"/>
    <w:rsid w:val="00117028"/>
    <w:rsid w:val="00117627"/>
    <w:rsid w:val="001255E4"/>
    <w:rsid w:val="0012611E"/>
    <w:rsid w:val="001274FD"/>
    <w:rsid w:val="00130236"/>
    <w:rsid w:val="001304E2"/>
    <w:rsid w:val="00131B24"/>
    <w:rsid w:val="00131ECB"/>
    <w:rsid w:val="001320F2"/>
    <w:rsid w:val="0013271D"/>
    <w:rsid w:val="00132C69"/>
    <w:rsid w:val="00133283"/>
    <w:rsid w:val="0013333A"/>
    <w:rsid w:val="00134023"/>
    <w:rsid w:val="00134877"/>
    <w:rsid w:val="00134BD6"/>
    <w:rsid w:val="00134E1E"/>
    <w:rsid w:val="00135D24"/>
    <w:rsid w:val="0013602D"/>
    <w:rsid w:val="00141324"/>
    <w:rsid w:val="00142DDE"/>
    <w:rsid w:val="001458FD"/>
    <w:rsid w:val="00145C09"/>
    <w:rsid w:val="00145E20"/>
    <w:rsid w:val="0015007E"/>
    <w:rsid w:val="0015395F"/>
    <w:rsid w:val="00153994"/>
    <w:rsid w:val="001540EC"/>
    <w:rsid w:val="001562E1"/>
    <w:rsid w:val="00156312"/>
    <w:rsid w:val="00160213"/>
    <w:rsid w:val="001610BA"/>
    <w:rsid w:val="00161613"/>
    <w:rsid w:val="00162A8D"/>
    <w:rsid w:val="001671CA"/>
    <w:rsid w:val="001679A2"/>
    <w:rsid w:val="00167FE0"/>
    <w:rsid w:val="0017069D"/>
    <w:rsid w:val="001706DF"/>
    <w:rsid w:val="00171F8E"/>
    <w:rsid w:val="001733BD"/>
    <w:rsid w:val="001739F1"/>
    <w:rsid w:val="00174399"/>
    <w:rsid w:val="00174D73"/>
    <w:rsid w:val="00175451"/>
    <w:rsid w:val="00175C42"/>
    <w:rsid w:val="001771E8"/>
    <w:rsid w:val="001801D1"/>
    <w:rsid w:val="00181AB4"/>
    <w:rsid w:val="00181C7B"/>
    <w:rsid w:val="00182770"/>
    <w:rsid w:val="00183B5B"/>
    <w:rsid w:val="001862ED"/>
    <w:rsid w:val="00190ADB"/>
    <w:rsid w:val="00191053"/>
    <w:rsid w:val="0019510F"/>
    <w:rsid w:val="001960EB"/>
    <w:rsid w:val="00196E06"/>
    <w:rsid w:val="001A2C7D"/>
    <w:rsid w:val="001A2E30"/>
    <w:rsid w:val="001A30D7"/>
    <w:rsid w:val="001A3EA3"/>
    <w:rsid w:val="001A6A42"/>
    <w:rsid w:val="001A6B5D"/>
    <w:rsid w:val="001A7742"/>
    <w:rsid w:val="001B24B2"/>
    <w:rsid w:val="001B42DB"/>
    <w:rsid w:val="001B6C3F"/>
    <w:rsid w:val="001C02A5"/>
    <w:rsid w:val="001C0448"/>
    <w:rsid w:val="001C33AF"/>
    <w:rsid w:val="001C55A7"/>
    <w:rsid w:val="001C55FC"/>
    <w:rsid w:val="001C5A04"/>
    <w:rsid w:val="001C6BDC"/>
    <w:rsid w:val="001C79BA"/>
    <w:rsid w:val="001C7ABA"/>
    <w:rsid w:val="001D2156"/>
    <w:rsid w:val="001D248D"/>
    <w:rsid w:val="001D2DAF"/>
    <w:rsid w:val="001D34DC"/>
    <w:rsid w:val="001D6896"/>
    <w:rsid w:val="001E0436"/>
    <w:rsid w:val="001E1450"/>
    <w:rsid w:val="001E1A2D"/>
    <w:rsid w:val="001E1CAA"/>
    <w:rsid w:val="001E3841"/>
    <w:rsid w:val="001E458C"/>
    <w:rsid w:val="001E5B3D"/>
    <w:rsid w:val="001E6405"/>
    <w:rsid w:val="001F0D7B"/>
    <w:rsid w:val="001F3C99"/>
    <w:rsid w:val="001F3E43"/>
    <w:rsid w:val="001F4900"/>
    <w:rsid w:val="001F69DA"/>
    <w:rsid w:val="001F7DC4"/>
    <w:rsid w:val="00202B75"/>
    <w:rsid w:val="0020409A"/>
    <w:rsid w:val="00204A98"/>
    <w:rsid w:val="00204AC4"/>
    <w:rsid w:val="00204E35"/>
    <w:rsid w:val="00205741"/>
    <w:rsid w:val="00205ADC"/>
    <w:rsid w:val="00205F3C"/>
    <w:rsid w:val="00206850"/>
    <w:rsid w:val="00210E65"/>
    <w:rsid w:val="00212B2D"/>
    <w:rsid w:val="00212F49"/>
    <w:rsid w:val="00213BE6"/>
    <w:rsid w:val="0021478B"/>
    <w:rsid w:val="00214922"/>
    <w:rsid w:val="00215119"/>
    <w:rsid w:val="0021589B"/>
    <w:rsid w:val="002170F5"/>
    <w:rsid w:val="00217997"/>
    <w:rsid w:val="00217F47"/>
    <w:rsid w:val="00220E44"/>
    <w:rsid w:val="002221D4"/>
    <w:rsid w:val="002223A5"/>
    <w:rsid w:val="00222A8B"/>
    <w:rsid w:val="00224265"/>
    <w:rsid w:val="00225BB9"/>
    <w:rsid w:val="00226BC8"/>
    <w:rsid w:val="00231543"/>
    <w:rsid w:val="0023216A"/>
    <w:rsid w:val="00235896"/>
    <w:rsid w:val="0024086E"/>
    <w:rsid w:val="00241101"/>
    <w:rsid w:val="002428B6"/>
    <w:rsid w:val="00242BB7"/>
    <w:rsid w:val="0024490F"/>
    <w:rsid w:val="002453CD"/>
    <w:rsid w:val="00245C30"/>
    <w:rsid w:val="0024630F"/>
    <w:rsid w:val="00246773"/>
    <w:rsid w:val="00246DE6"/>
    <w:rsid w:val="00247800"/>
    <w:rsid w:val="0025027E"/>
    <w:rsid w:val="00250672"/>
    <w:rsid w:val="0025190B"/>
    <w:rsid w:val="00251B6F"/>
    <w:rsid w:val="00252BB9"/>
    <w:rsid w:val="002532CE"/>
    <w:rsid w:val="00255CD1"/>
    <w:rsid w:val="00256626"/>
    <w:rsid w:val="00260270"/>
    <w:rsid w:val="00262CA7"/>
    <w:rsid w:val="00263B2A"/>
    <w:rsid w:val="00265117"/>
    <w:rsid w:val="002707C7"/>
    <w:rsid w:val="00270ABB"/>
    <w:rsid w:val="0027217E"/>
    <w:rsid w:val="00272D6B"/>
    <w:rsid w:val="0027376C"/>
    <w:rsid w:val="00281B55"/>
    <w:rsid w:val="002829A7"/>
    <w:rsid w:val="00283EF1"/>
    <w:rsid w:val="002850BF"/>
    <w:rsid w:val="00285C9C"/>
    <w:rsid w:val="00287F13"/>
    <w:rsid w:val="0029081E"/>
    <w:rsid w:val="00293F9F"/>
    <w:rsid w:val="00293FCA"/>
    <w:rsid w:val="00295A0E"/>
    <w:rsid w:val="002964F9"/>
    <w:rsid w:val="00297506"/>
    <w:rsid w:val="002A0002"/>
    <w:rsid w:val="002A03CD"/>
    <w:rsid w:val="002A1041"/>
    <w:rsid w:val="002A17A2"/>
    <w:rsid w:val="002A3493"/>
    <w:rsid w:val="002A3D37"/>
    <w:rsid w:val="002A4176"/>
    <w:rsid w:val="002A5D9F"/>
    <w:rsid w:val="002A63A4"/>
    <w:rsid w:val="002B0110"/>
    <w:rsid w:val="002B032D"/>
    <w:rsid w:val="002B1138"/>
    <w:rsid w:val="002B2B36"/>
    <w:rsid w:val="002B5103"/>
    <w:rsid w:val="002B6076"/>
    <w:rsid w:val="002B6555"/>
    <w:rsid w:val="002C0AFB"/>
    <w:rsid w:val="002C23FE"/>
    <w:rsid w:val="002C3005"/>
    <w:rsid w:val="002C381C"/>
    <w:rsid w:val="002D153B"/>
    <w:rsid w:val="002D1B48"/>
    <w:rsid w:val="002D3C55"/>
    <w:rsid w:val="002D52CD"/>
    <w:rsid w:val="002D6EC8"/>
    <w:rsid w:val="002E0D02"/>
    <w:rsid w:val="002E3254"/>
    <w:rsid w:val="002E460E"/>
    <w:rsid w:val="002E78F5"/>
    <w:rsid w:val="002F53AE"/>
    <w:rsid w:val="002F731D"/>
    <w:rsid w:val="002F7734"/>
    <w:rsid w:val="0030069C"/>
    <w:rsid w:val="00301D32"/>
    <w:rsid w:val="00302478"/>
    <w:rsid w:val="00302F23"/>
    <w:rsid w:val="003033C2"/>
    <w:rsid w:val="00303F10"/>
    <w:rsid w:val="0030485F"/>
    <w:rsid w:val="00305DB5"/>
    <w:rsid w:val="00307526"/>
    <w:rsid w:val="003104E9"/>
    <w:rsid w:val="00310B51"/>
    <w:rsid w:val="00312726"/>
    <w:rsid w:val="003147D9"/>
    <w:rsid w:val="0031490C"/>
    <w:rsid w:val="00315AF1"/>
    <w:rsid w:val="00315D22"/>
    <w:rsid w:val="00315D86"/>
    <w:rsid w:val="00317776"/>
    <w:rsid w:val="00321031"/>
    <w:rsid w:val="00321EDC"/>
    <w:rsid w:val="00323BFB"/>
    <w:rsid w:val="003242C9"/>
    <w:rsid w:val="003251E2"/>
    <w:rsid w:val="0032691B"/>
    <w:rsid w:val="00327982"/>
    <w:rsid w:val="00327E93"/>
    <w:rsid w:val="00332000"/>
    <w:rsid w:val="00334296"/>
    <w:rsid w:val="00335460"/>
    <w:rsid w:val="00335622"/>
    <w:rsid w:val="003359B8"/>
    <w:rsid w:val="00336806"/>
    <w:rsid w:val="00336A8A"/>
    <w:rsid w:val="00340BAB"/>
    <w:rsid w:val="00344510"/>
    <w:rsid w:val="003469DE"/>
    <w:rsid w:val="003476D2"/>
    <w:rsid w:val="00350605"/>
    <w:rsid w:val="00350C00"/>
    <w:rsid w:val="0035173F"/>
    <w:rsid w:val="0035235F"/>
    <w:rsid w:val="00352CCB"/>
    <w:rsid w:val="0035396A"/>
    <w:rsid w:val="00353D78"/>
    <w:rsid w:val="0035684A"/>
    <w:rsid w:val="003601D6"/>
    <w:rsid w:val="003602F9"/>
    <w:rsid w:val="003603ED"/>
    <w:rsid w:val="00363DD0"/>
    <w:rsid w:val="00364AFD"/>
    <w:rsid w:val="00365808"/>
    <w:rsid w:val="00366478"/>
    <w:rsid w:val="00367542"/>
    <w:rsid w:val="00367F55"/>
    <w:rsid w:val="003719BD"/>
    <w:rsid w:val="00372099"/>
    <w:rsid w:val="00373A99"/>
    <w:rsid w:val="003743AD"/>
    <w:rsid w:val="00374909"/>
    <w:rsid w:val="003756D8"/>
    <w:rsid w:val="00377295"/>
    <w:rsid w:val="003818F9"/>
    <w:rsid w:val="00382926"/>
    <w:rsid w:val="003843AB"/>
    <w:rsid w:val="00386B53"/>
    <w:rsid w:val="00386DE8"/>
    <w:rsid w:val="00391DD8"/>
    <w:rsid w:val="003931FC"/>
    <w:rsid w:val="00395871"/>
    <w:rsid w:val="00395FC1"/>
    <w:rsid w:val="00397C27"/>
    <w:rsid w:val="00397D88"/>
    <w:rsid w:val="003A0102"/>
    <w:rsid w:val="003A0474"/>
    <w:rsid w:val="003A0CAA"/>
    <w:rsid w:val="003A0E77"/>
    <w:rsid w:val="003A118C"/>
    <w:rsid w:val="003A2A44"/>
    <w:rsid w:val="003A4A0F"/>
    <w:rsid w:val="003A4A74"/>
    <w:rsid w:val="003A4DC6"/>
    <w:rsid w:val="003A52A2"/>
    <w:rsid w:val="003A589E"/>
    <w:rsid w:val="003B032E"/>
    <w:rsid w:val="003B2597"/>
    <w:rsid w:val="003B63A8"/>
    <w:rsid w:val="003C3196"/>
    <w:rsid w:val="003C3D48"/>
    <w:rsid w:val="003C3FBE"/>
    <w:rsid w:val="003C426E"/>
    <w:rsid w:val="003C4351"/>
    <w:rsid w:val="003C4CD5"/>
    <w:rsid w:val="003C57DC"/>
    <w:rsid w:val="003C5B83"/>
    <w:rsid w:val="003C716E"/>
    <w:rsid w:val="003D0F07"/>
    <w:rsid w:val="003D1FAE"/>
    <w:rsid w:val="003D2FD2"/>
    <w:rsid w:val="003D5728"/>
    <w:rsid w:val="003D6BE6"/>
    <w:rsid w:val="003D6C28"/>
    <w:rsid w:val="003E0238"/>
    <w:rsid w:val="003E10F6"/>
    <w:rsid w:val="003E13E5"/>
    <w:rsid w:val="003E1FCB"/>
    <w:rsid w:val="003E3FF8"/>
    <w:rsid w:val="003E43B4"/>
    <w:rsid w:val="003E44FD"/>
    <w:rsid w:val="003E595B"/>
    <w:rsid w:val="003F06A4"/>
    <w:rsid w:val="003F0884"/>
    <w:rsid w:val="003F360A"/>
    <w:rsid w:val="003F4B4D"/>
    <w:rsid w:val="003F65C5"/>
    <w:rsid w:val="003F6F3B"/>
    <w:rsid w:val="0040064E"/>
    <w:rsid w:val="00400FE2"/>
    <w:rsid w:val="0040260B"/>
    <w:rsid w:val="00403DA2"/>
    <w:rsid w:val="00404489"/>
    <w:rsid w:val="00404567"/>
    <w:rsid w:val="00406C3E"/>
    <w:rsid w:val="00411887"/>
    <w:rsid w:val="00412EE5"/>
    <w:rsid w:val="004144FA"/>
    <w:rsid w:val="004146FE"/>
    <w:rsid w:val="0041563A"/>
    <w:rsid w:val="00421945"/>
    <w:rsid w:val="00423103"/>
    <w:rsid w:val="0042678E"/>
    <w:rsid w:val="00426C84"/>
    <w:rsid w:val="0042778B"/>
    <w:rsid w:val="00431891"/>
    <w:rsid w:val="00431DC5"/>
    <w:rsid w:val="00433213"/>
    <w:rsid w:val="004404F7"/>
    <w:rsid w:val="00441D93"/>
    <w:rsid w:val="00442637"/>
    <w:rsid w:val="00442869"/>
    <w:rsid w:val="00443738"/>
    <w:rsid w:val="00443D08"/>
    <w:rsid w:val="004455BC"/>
    <w:rsid w:val="00445820"/>
    <w:rsid w:val="00445839"/>
    <w:rsid w:val="00452D5D"/>
    <w:rsid w:val="00456001"/>
    <w:rsid w:val="004578DC"/>
    <w:rsid w:val="0046109B"/>
    <w:rsid w:val="00462474"/>
    <w:rsid w:val="0046522C"/>
    <w:rsid w:val="00465CBB"/>
    <w:rsid w:val="00465EC0"/>
    <w:rsid w:val="004666CB"/>
    <w:rsid w:val="00466915"/>
    <w:rsid w:val="00466B00"/>
    <w:rsid w:val="00466D15"/>
    <w:rsid w:val="0046731C"/>
    <w:rsid w:val="00467CD6"/>
    <w:rsid w:val="00471AA2"/>
    <w:rsid w:val="00472262"/>
    <w:rsid w:val="004723C5"/>
    <w:rsid w:val="00474BDA"/>
    <w:rsid w:val="00475B18"/>
    <w:rsid w:val="0047635B"/>
    <w:rsid w:val="004766E4"/>
    <w:rsid w:val="00476885"/>
    <w:rsid w:val="00476A45"/>
    <w:rsid w:val="0048156A"/>
    <w:rsid w:val="00481A56"/>
    <w:rsid w:val="00482BCF"/>
    <w:rsid w:val="00483AFA"/>
    <w:rsid w:val="00484650"/>
    <w:rsid w:val="00485360"/>
    <w:rsid w:val="00490D3E"/>
    <w:rsid w:val="00492330"/>
    <w:rsid w:val="00495761"/>
    <w:rsid w:val="00495A4B"/>
    <w:rsid w:val="00495C68"/>
    <w:rsid w:val="00496EF7"/>
    <w:rsid w:val="004A4BD4"/>
    <w:rsid w:val="004A6570"/>
    <w:rsid w:val="004A6A97"/>
    <w:rsid w:val="004B02A0"/>
    <w:rsid w:val="004B149F"/>
    <w:rsid w:val="004B3C4A"/>
    <w:rsid w:val="004B4701"/>
    <w:rsid w:val="004B539C"/>
    <w:rsid w:val="004B54E8"/>
    <w:rsid w:val="004B75FB"/>
    <w:rsid w:val="004C20A5"/>
    <w:rsid w:val="004C2695"/>
    <w:rsid w:val="004C27B9"/>
    <w:rsid w:val="004C34D4"/>
    <w:rsid w:val="004C6544"/>
    <w:rsid w:val="004C7DC0"/>
    <w:rsid w:val="004D1D05"/>
    <w:rsid w:val="004D41B4"/>
    <w:rsid w:val="004D4B9F"/>
    <w:rsid w:val="004D67D2"/>
    <w:rsid w:val="004E105F"/>
    <w:rsid w:val="004E1099"/>
    <w:rsid w:val="004E134E"/>
    <w:rsid w:val="004E2BCB"/>
    <w:rsid w:val="004E41A0"/>
    <w:rsid w:val="004E49F7"/>
    <w:rsid w:val="004E557C"/>
    <w:rsid w:val="004E574A"/>
    <w:rsid w:val="004F0724"/>
    <w:rsid w:val="004F0905"/>
    <w:rsid w:val="004F191B"/>
    <w:rsid w:val="004F2DCC"/>
    <w:rsid w:val="004F3DE1"/>
    <w:rsid w:val="004F456F"/>
    <w:rsid w:val="004F4ABB"/>
    <w:rsid w:val="004F588C"/>
    <w:rsid w:val="00502D4A"/>
    <w:rsid w:val="005030FA"/>
    <w:rsid w:val="0050658B"/>
    <w:rsid w:val="005072E1"/>
    <w:rsid w:val="00507838"/>
    <w:rsid w:val="00510453"/>
    <w:rsid w:val="0051102C"/>
    <w:rsid w:val="0051109D"/>
    <w:rsid w:val="005111B0"/>
    <w:rsid w:val="00511E08"/>
    <w:rsid w:val="00512938"/>
    <w:rsid w:val="00512AE3"/>
    <w:rsid w:val="00513CE4"/>
    <w:rsid w:val="00514A73"/>
    <w:rsid w:val="00515FC8"/>
    <w:rsid w:val="005160C3"/>
    <w:rsid w:val="005177DF"/>
    <w:rsid w:val="0051781E"/>
    <w:rsid w:val="00517A1B"/>
    <w:rsid w:val="0052130E"/>
    <w:rsid w:val="0052178A"/>
    <w:rsid w:val="00525EBC"/>
    <w:rsid w:val="0053258B"/>
    <w:rsid w:val="00532AA3"/>
    <w:rsid w:val="005331E8"/>
    <w:rsid w:val="00534C9A"/>
    <w:rsid w:val="00535B24"/>
    <w:rsid w:val="0053655B"/>
    <w:rsid w:val="00536843"/>
    <w:rsid w:val="005400FF"/>
    <w:rsid w:val="0054152E"/>
    <w:rsid w:val="00541E9A"/>
    <w:rsid w:val="00542919"/>
    <w:rsid w:val="0054531B"/>
    <w:rsid w:val="00546176"/>
    <w:rsid w:val="005463D6"/>
    <w:rsid w:val="00546579"/>
    <w:rsid w:val="00547EFB"/>
    <w:rsid w:val="005500E1"/>
    <w:rsid w:val="00552262"/>
    <w:rsid w:val="005533A5"/>
    <w:rsid w:val="005539A6"/>
    <w:rsid w:val="00553AC6"/>
    <w:rsid w:val="0055447E"/>
    <w:rsid w:val="00557A34"/>
    <w:rsid w:val="0056012C"/>
    <w:rsid w:val="005619C1"/>
    <w:rsid w:val="0056341F"/>
    <w:rsid w:val="00563539"/>
    <w:rsid w:val="005642C4"/>
    <w:rsid w:val="0056566D"/>
    <w:rsid w:val="00566552"/>
    <w:rsid w:val="00567167"/>
    <w:rsid w:val="00571260"/>
    <w:rsid w:val="00571679"/>
    <w:rsid w:val="00571E1C"/>
    <w:rsid w:val="0057269A"/>
    <w:rsid w:val="0057298C"/>
    <w:rsid w:val="005763AA"/>
    <w:rsid w:val="005763F0"/>
    <w:rsid w:val="005765BC"/>
    <w:rsid w:val="00577C6F"/>
    <w:rsid w:val="00580126"/>
    <w:rsid w:val="00581A51"/>
    <w:rsid w:val="005829B9"/>
    <w:rsid w:val="00583936"/>
    <w:rsid w:val="005852F3"/>
    <w:rsid w:val="0058730E"/>
    <w:rsid w:val="00590F00"/>
    <w:rsid w:val="00590F4E"/>
    <w:rsid w:val="00590FAA"/>
    <w:rsid w:val="0059131D"/>
    <w:rsid w:val="005924D3"/>
    <w:rsid w:val="00592C40"/>
    <w:rsid w:val="00593795"/>
    <w:rsid w:val="005957CF"/>
    <w:rsid w:val="00595A15"/>
    <w:rsid w:val="00595BE7"/>
    <w:rsid w:val="00597AA6"/>
    <w:rsid w:val="00597D38"/>
    <w:rsid w:val="005A2860"/>
    <w:rsid w:val="005A2D36"/>
    <w:rsid w:val="005A3739"/>
    <w:rsid w:val="005A5DFE"/>
    <w:rsid w:val="005A7B9A"/>
    <w:rsid w:val="005B1648"/>
    <w:rsid w:val="005B19E2"/>
    <w:rsid w:val="005B1DA8"/>
    <w:rsid w:val="005B1F49"/>
    <w:rsid w:val="005B2A25"/>
    <w:rsid w:val="005B33BA"/>
    <w:rsid w:val="005B48D9"/>
    <w:rsid w:val="005B5F7C"/>
    <w:rsid w:val="005B7543"/>
    <w:rsid w:val="005B7A0F"/>
    <w:rsid w:val="005C11AA"/>
    <w:rsid w:val="005C1D28"/>
    <w:rsid w:val="005C3DB9"/>
    <w:rsid w:val="005C427B"/>
    <w:rsid w:val="005C48B5"/>
    <w:rsid w:val="005D1915"/>
    <w:rsid w:val="005D1DB3"/>
    <w:rsid w:val="005D3811"/>
    <w:rsid w:val="005D3F46"/>
    <w:rsid w:val="005D63BB"/>
    <w:rsid w:val="005D6653"/>
    <w:rsid w:val="005E057E"/>
    <w:rsid w:val="005E05CB"/>
    <w:rsid w:val="005E1926"/>
    <w:rsid w:val="005E2F5E"/>
    <w:rsid w:val="005E37FB"/>
    <w:rsid w:val="005E5B66"/>
    <w:rsid w:val="005E66BA"/>
    <w:rsid w:val="005E67C3"/>
    <w:rsid w:val="005F25A7"/>
    <w:rsid w:val="005F3586"/>
    <w:rsid w:val="005F3D12"/>
    <w:rsid w:val="005F453D"/>
    <w:rsid w:val="005F4EA9"/>
    <w:rsid w:val="005F55DD"/>
    <w:rsid w:val="005F72F0"/>
    <w:rsid w:val="005F76E0"/>
    <w:rsid w:val="00600E70"/>
    <w:rsid w:val="006029F2"/>
    <w:rsid w:val="00602C48"/>
    <w:rsid w:val="006031A8"/>
    <w:rsid w:val="00604BAB"/>
    <w:rsid w:val="00607191"/>
    <w:rsid w:val="00611D6E"/>
    <w:rsid w:val="00612BA1"/>
    <w:rsid w:val="00612BF8"/>
    <w:rsid w:val="00613345"/>
    <w:rsid w:val="0061361B"/>
    <w:rsid w:val="00613872"/>
    <w:rsid w:val="00615612"/>
    <w:rsid w:val="00620238"/>
    <w:rsid w:val="00620469"/>
    <w:rsid w:val="006212B2"/>
    <w:rsid w:val="006247B1"/>
    <w:rsid w:val="006259EA"/>
    <w:rsid w:val="00625F62"/>
    <w:rsid w:val="006278C5"/>
    <w:rsid w:val="00630053"/>
    <w:rsid w:val="00632AB9"/>
    <w:rsid w:val="00633ECC"/>
    <w:rsid w:val="00633F9A"/>
    <w:rsid w:val="00635AD4"/>
    <w:rsid w:val="00635C84"/>
    <w:rsid w:val="006376AB"/>
    <w:rsid w:val="00637B2A"/>
    <w:rsid w:val="00637C69"/>
    <w:rsid w:val="006404C6"/>
    <w:rsid w:val="00640E19"/>
    <w:rsid w:val="006417D6"/>
    <w:rsid w:val="006419EB"/>
    <w:rsid w:val="00642438"/>
    <w:rsid w:val="00643033"/>
    <w:rsid w:val="00646258"/>
    <w:rsid w:val="006463ED"/>
    <w:rsid w:val="00650AE9"/>
    <w:rsid w:val="00651514"/>
    <w:rsid w:val="006524BC"/>
    <w:rsid w:val="006538AD"/>
    <w:rsid w:val="00654AF4"/>
    <w:rsid w:val="00655330"/>
    <w:rsid w:val="00655B8C"/>
    <w:rsid w:val="00655EF3"/>
    <w:rsid w:val="0065628C"/>
    <w:rsid w:val="00657D6C"/>
    <w:rsid w:val="0066103F"/>
    <w:rsid w:val="00661573"/>
    <w:rsid w:val="00661DD9"/>
    <w:rsid w:val="006636E0"/>
    <w:rsid w:val="006647EC"/>
    <w:rsid w:val="00665629"/>
    <w:rsid w:val="00666AE8"/>
    <w:rsid w:val="00670716"/>
    <w:rsid w:val="006752D1"/>
    <w:rsid w:val="00675A12"/>
    <w:rsid w:val="0067707B"/>
    <w:rsid w:val="00680544"/>
    <w:rsid w:val="006809DA"/>
    <w:rsid w:val="00681B74"/>
    <w:rsid w:val="00682410"/>
    <w:rsid w:val="0068610D"/>
    <w:rsid w:val="00687F1C"/>
    <w:rsid w:val="00691F6E"/>
    <w:rsid w:val="00692D22"/>
    <w:rsid w:val="00693484"/>
    <w:rsid w:val="00694841"/>
    <w:rsid w:val="006949F7"/>
    <w:rsid w:val="00695D95"/>
    <w:rsid w:val="0069644E"/>
    <w:rsid w:val="00696C0A"/>
    <w:rsid w:val="00697338"/>
    <w:rsid w:val="006A1BC0"/>
    <w:rsid w:val="006A2345"/>
    <w:rsid w:val="006A2923"/>
    <w:rsid w:val="006A2DF6"/>
    <w:rsid w:val="006A304A"/>
    <w:rsid w:val="006A321A"/>
    <w:rsid w:val="006A61FE"/>
    <w:rsid w:val="006A664D"/>
    <w:rsid w:val="006A797A"/>
    <w:rsid w:val="006B04BC"/>
    <w:rsid w:val="006B08E3"/>
    <w:rsid w:val="006B2C3B"/>
    <w:rsid w:val="006B4178"/>
    <w:rsid w:val="006B4B72"/>
    <w:rsid w:val="006B582A"/>
    <w:rsid w:val="006B5EE5"/>
    <w:rsid w:val="006B63EA"/>
    <w:rsid w:val="006B7182"/>
    <w:rsid w:val="006B729C"/>
    <w:rsid w:val="006B7478"/>
    <w:rsid w:val="006B767C"/>
    <w:rsid w:val="006C2649"/>
    <w:rsid w:val="006C2A50"/>
    <w:rsid w:val="006C35B7"/>
    <w:rsid w:val="006C5865"/>
    <w:rsid w:val="006C66A6"/>
    <w:rsid w:val="006D0FC0"/>
    <w:rsid w:val="006D20A7"/>
    <w:rsid w:val="006D7487"/>
    <w:rsid w:val="006E153C"/>
    <w:rsid w:val="006E167E"/>
    <w:rsid w:val="006E264F"/>
    <w:rsid w:val="006E272A"/>
    <w:rsid w:val="006E2F11"/>
    <w:rsid w:val="006E34A5"/>
    <w:rsid w:val="006E3EC8"/>
    <w:rsid w:val="006E4B46"/>
    <w:rsid w:val="006E6545"/>
    <w:rsid w:val="006E7202"/>
    <w:rsid w:val="006F155F"/>
    <w:rsid w:val="006F18DD"/>
    <w:rsid w:val="006F1AFF"/>
    <w:rsid w:val="006F27EA"/>
    <w:rsid w:val="006F45BC"/>
    <w:rsid w:val="006F5128"/>
    <w:rsid w:val="006F5511"/>
    <w:rsid w:val="007018FD"/>
    <w:rsid w:val="00701B34"/>
    <w:rsid w:val="0070200F"/>
    <w:rsid w:val="00703D9D"/>
    <w:rsid w:val="0070554E"/>
    <w:rsid w:val="007055ED"/>
    <w:rsid w:val="00706DAF"/>
    <w:rsid w:val="00710198"/>
    <w:rsid w:val="0071036E"/>
    <w:rsid w:val="007116A6"/>
    <w:rsid w:val="00711CB9"/>
    <w:rsid w:val="00713113"/>
    <w:rsid w:val="00713803"/>
    <w:rsid w:val="00715361"/>
    <w:rsid w:val="00716CE7"/>
    <w:rsid w:val="00717D2F"/>
    <w:rsid w:val="007219F7"/>
    <w:rsid w:val="007220F2"/>
    <w:rsid w:val="00723FA3"/>
    <w:rsid w:val="00725E2B"/>
    <w:rsid w:val="00727507"/>
    <w:rsid w:val="00730ECF"/>
    <w:rsid w:val="007315C5"/>
    <w:rsid w:val="00731A74"/>
    <w:rsid w:val="00732BCC"/>
    <w:rsid w:val="00734CD5"/>
    <w:rsid w:val="00734D01"/>
    <w:rsid w:val="007350D1"/>
    <w:rsid w:val="0073527D"/>
    <w:rsid w:val="00736DFE"/>
    <w:rsid w:val="0074067E"/>
    <w:rsid w:val="00740CBF"/>
    <w:rsid w:val="00741B98"/>
    <w:rsid w:val="007420C5"/>
    <w:rsid w:val="007424A6"/>
    <w:rsid w:val="0074340D"/>
    <w:rsid w:val="00743AB3"/>
    <w:rsid w:val="00744238"/>
    <w:rsid w:val="007451AB"/>
    <w:rsid w:val="00745424"/>
    <w:rsid w:val="00747322"/>
    <w:rsid w:val="00747D1A"/>
    <w:rsid w:val="00747D59"/>
    <w:rsid w:val="007507A7"/>
    <w:rsid w:val="00751446"/>
    <w:rsid w:val="007532DC"/>
    <w:rsid w:val="007535BD"/>
    <w:rsid w:val="00753B44"/>
    <w:rsid w:val="00755B4D"/>
    <w:rsid w:val="00755DA0"/>
    <w:rsid w:val="00755E6A"/>
    <w:rsid w:val="00756390"/>
    <w:rsid w:val="007568A1"/>
    <w:rsid w:val="00761CE4"/>
    <w:rsid w:val="00761F10"/>
    <w:rsid w:val="00764A0F"/>
    <w:rsid w:val="00764FE9"/>
    <w:rsid w:val="007652D7"/>
    <w:rsid w:val="00766907"/>
    <w:rsid w:val="0076725D"/>
    <w:rsid w:val="00767441"/>
    <w:rsid w:val="00770402"/>
    <w:rsid w:val="007704C8"/>
    <w:rsid w:val="00770CA5"/>
    <w:rsid w:val="00772879"/>
    <w:rsid w:val="00776239"/>
    <w:rsid w:val="00776262"/>
    <w:rsid w:val="00776766"/>
    <w:rsid w:val="00780B75"/>
    <w:rsid w:val="00781411"/>
    <w:rsid w:val="00781430"/>
    <w:rsid w:val="00782097"/>
    <w:rsid w:val="00783EF3"/>
    <w:rsid w:val="00786151"/>
    <w:rsid w:val="007902A8"/>
    <w:rsid w:val="00790A09"/>
    <w:rsid w:val="00791D72"/>
    <w:rsid w:val="0079334C"/>
    <w:rsid w:val="00793865"/>
    <w:rsid w:val="007941B7"/>
    <w:rsid w:val="00795F62"/>
    <w:rsid w:val="007976BF"/>
    <w:rsid w:val="007A20F6"/>
    <w:rsid w:val="007A42D4"/>
    <w:rsid w:val="007A5029"/>
    <w:rsid w:val="007A5280"/>
    <w:rsid w:val="007A7039"/>
    <w:rsid w:val="007A7C86"/>
    <w:rsid w:val="007A7F58"/>
    <w:rsid w:val="007B1AA3"/>
    <w:rsid w:val="007B1E8D"/>
    <w:rsid w:val="007B2AA7"/>
    <w:rsid w:val="007B3A04"/>
    <w:rsid w:val="007B4F15"/>
    <w:rsid w:val="007B555B"/>
    <w:rsid w:val="007B6D1A"/>
    <w:rsid w:val="007C0608"/>
    <w:rsid w:val="007C1DA5"/>
    <w:rsid w:val="007C2ECD"/>
    <w:rsid w:val="007C2FF7"/>
    <w:rsid w:val="007C31D9"/>
    <w:rsid w:val="007C363D"/>
    <w:rsid w:val="007C448B"/>
    <w:rsid w:val="007C64A5"/>
    <w:rsid w:val="007C65B6"/>
    <w:rsid w:val="007C6DD2"/>
    <w:rsid w:val="007D06C1"/>
    <w:rsid w:val="007D26D2"/>
    <w:rsid w:val="007D585B"/>
    <w:rsid w:val="007D649B"/>
    <w:rsid w:val="007D66FE"/>
    <w:rsid w:val="007E00C7"/>
    <w:rsid w:val="007E072C"/>
    <w:rsid w:val="007E44F0"/>
    <w:rsid w:val="007E6356"/>
    <w:rsid w:val="007E7642"/>
    <w:rsid w:val="007F0069"/>
    <w:rsid w:val="007F0836"/>
    <w:rsid w:val="007F0E89"/>
    <w:rsid w:val="007F23EB"/>
    <w:rsid w:val="007F36D3"/>
    <w:rsid w:val="007F3CD5"/>
    <w:rsid w:val="007F7457"/>
    <w:rsid w:val="007F7FAD"/>
    <w:rsid w:val="008007A0"/>
    <w:rsid w:val="008012CB"/>
    <w:rsid w:val="008015D1"/>
    <w:rsid w:val="008018C4"/>
    <w:rsid w:val="00801E99"/>
    <w:rsid w:val="00803722"/>
    <w:rsid w:val="008045A4"/>
    <w:rsid w:val="00806174"/>
    <w:rsid w:val="00806497"/>
    <w:rsid w:val="00810568"/>
    <w:rsid w:val="008107A5"/>
    <w:rsid w:val="00810C20"/>
    <w:rsid w:val="00811534"/>
    <w:rsid w:val="0081202A"/>
    <w:rsid w:val="00814A60"/>
    <w:rsid w:val="00815E00"/>
    <w:rsid w:val="008166D6"/>
    <w:rsid w:val="00816747"/>
    <w:rsid w:val="0081769C"/>
    <w:rsid w:val="00820D72"/>
    <w:rsid w:val="0082124D"/>
    <w:rsid w:val="008214CE"/>
    <w:rsid w:val="00822383"/>
    <w:rsid w:val="00822FFC"/>
    <w:rsid w:val="00827B8E"/>
    <w:rsid w:val="00832C26"/>
    <w:rsid w:val="00834772"/>
    <w:rsid w:val="00834B99"/>
    <w:rsid w:val="00837AC3"/>
    <w:rsid w:val="00841D30"/>
    <w:rsid w:val="00842EB5"/>
    <w:rsid w:val="00851AED"/>
    <w:rsid w:val="00851BF8"/>
    <w:rsid w:val="0085419A"/>
    <w:rsid w:val="008608FE"/>
    <w:rsid w:val="00860EA0"/>
    <w:rsid w:val="0086442F"/>
    <w:rsid w:val="0086472D"/>
    <w:rsid w:val="00866FDA"/>
    <w:rsid w:val="00867E38"/>
    <w:rsid w:val="00867F52"/>
    <w:rsid w:val="0087411E"/>
    <w:rsid w:val="00874DF3"/>
    <w:rsid w:val="00875E58"/>
    <w:rsid w:val="00876D4C"/>
    <w:rsid w:val="008808E8"/>
    <w:rsid w:val="00880F6D"/>
    <w:rsid w:val="00881DBD"/>
    <w:rsid w:val="00882479"/>
    <w:rsid w:val="00882A00"/>
    <w:rsid w:val="00885B3F"/>
    <w:rsid w:val="00891244"/>
    <w:rsid w:val="00892661"/>
    <w:rsid w:val="00892CA3"/>
    <w:rsid w:val="008951BE"/>
    <w:rsid w:val="00895A56"/>
    <w:rsid w:val="00897309"/>
    <w:rsid w:val="008A06B5"/>
    <w:rsid w:val="008A0A6A"/>
    <w:rsid w:val="008A2A6C"/>
    <w:rsid w:val="008A2DE0"/>
    <w:rsid w:val="008A3A12"/>
    <w:rsid w:val="008A475D"/>
    <w:rsid w:val="008A58BB"/>
    <w:rsid w:val="008A76A4"/>
    <w:rsid w:val="008A7C3F"/>
    <w:rsid w:val="008B169C"/>
    <w:rsid w:val="008B2A16"/>
    <w:rsid w:val="008B2B5C"/>
    <w:rsid w:val="008B339A"/>
    <w:rsid w:val="008B3B94"/>
    <w:rsid w:val="008B5698"/>
    <w:rsid w:val="008B583A"/>
    <w:rsid w:val="008B5E1D"/>
    <w:rsid w:val="008B6060"/>
    <w:rsid w:val="008C0C7A"/>
    <w:rsid w:val="008C31C4"/>
    <w:rsid w:val="008C3347"/>
    <w:rsid w:val="008C3D69"/>
    <w:rsid w:val="008C43A0"/>
    <w:rsid w:val="008C5B9C"/>
    <w:rsid w:val="008C60FC"/>
    <w:rsid w:val="008D0351"/>
    <w:rsid w:val="008D0356"/>
    <w:rsid w:val="008D16D9"/>
    <w:rsid w:val="008D21E8"/>
    <w:rsid w:val="008D3EB3"/>
    <w:rsid w:val="008D5645"/>
    <w:rsid w:val="008D60EA"/>
    <w:rsid w:val="008D6CA7"/>
    <w:rsid w:val="008E13E1"/>
    <w:rsid w:val="008E46AD"/>
    <w:rsid w:val="008E4CCB"/>
    <w:rsid w:val="008E5AAB"/>
    <w:rsid w:val="008E5ADC"/>
    <w:rsid w:val="008E726F"/>
    <w:rsid w:val="008F0AB7"/>
    <w:rsid w:val="008F126B"/>
    <w:rsid w:val="008F1D43"/>
    <w:rsid w:val="008F2913"/>
    <w:rsid w:val="008F3147"/>
    <w:rsid w:val="008F435C"/>
    <w:rsid w:val="008F47EC"/>
    <w:rsid w:val="008F4A07"/>
    <w:rsid w:val="008F547E"/>
    <w:rsid w:val="008F6194"/>
    <w:rsid w:val="008F7101"/>
    <w:rsid w:val="008F7663"/>
    <w:rsid w:val="008F79B7"/>
    <w:rsid w:val="00900201"/>
    <w:rsid w:val="00900B13"/>
    <w:rsid w:val="00900CFA"/>
    <w:rsid w:val="00902043"/>
    <w:rsid w:val="009031BE"/>
    <w:rsid w:val="009040F7"/>
    <w:rsid w:val="00905065"/>
    <w:rsid w:val="009065FC"/>
    <w:rsid w:val="0090718E"/>
    <w:rsid w:val="009071CB"/>
    <w:rsid w:val="0090749E"/>
    <w:rsid w:val="00907E85"/>
    <w:rsid w:val="00913682"/>
    <w:rsid w:val="0091518B"/>
    <w:rsid w:val="00915498"/>
    <w:rsid w:val="0091646F"/>
    <w:rsid w:val="00920774"/>
    <w:rsid w:val="00921493"/>
    <w:rsid w:val="00921E30"/>
    <w:rsid w:val="00925D3C"/>
    <w:rsid w:val="00926419"/>
    <w:rsid w:val="009279EB"/>
    <w:rsid w:val="009300D9"/>
    <w:rsid w:val="00930591"/>
    <w:rsid w:val="00930B4B"/>
    <w:rsid w:val="00932432"/>
    <w:rsid w:val="00933AC5"/>
    <w:rsid w:val="0093545B"/>
    <w:rsid w:val="009372EF"/>
    <w:rsid w:val="0094027B"/>
    <w:rsid w:val="009423A9"/>
    <w:rsid w:val="00943C38"/>
    <w:rsid w:val="00944C11"/>
    <w:rsid w:val="0094570C"/>
    <w:rsid w:val="009459A0"/>
    <w:rsid w:val="00946139"/>
    <w:rsid w:val="00946E1F"/>
    <w:rsid w:val="00947825"/>
    <w:rsid w:val="00950BCE"/>
    <w:rsid w:val="009541D8"/>
    <w:rsid w:val="0095434F"/>
    <w:rsid w:val="00954A35"/>
    <w:rsid w:val="00954F59"/>
    <w:rsid w:val="009559A9"/>
    <w:rsid w:val="00956118"/>
    <w:rsid w:val="0095790F"/>
    <w:rsid w:val="00957AE6"/>
    <w:rsid w:val="00961EE1"/>
    <w:rsid w:val="009628F2"/>
    <w:rsid w:val="00963409"/>
    <w:rsid w:val="00963E5B"/>
    <w:rsid w:val="00964651"/>
    <w:rsid w:val="00965989"/>
    <w:rsid w:val="0096658F"/>
    <w:rsid w:val="00967845"/>
    <w:rsid w:val="00967911"/>
    <w:rsid w:val="00970B43"/>
    <w:rsid w:val="00971537"/>
    <w:rsid w:val="00974C27"/>
    <w:rsid w:val="00975808"/>
    <w:rsid w:val="009763F8"/>
    <w:rsid w:val="009770B9"/>
    <w:rsid w:val="00977506"/>
    <w:rsid w:val="00977A91"/>
    <w:rsid w:val="00980327"/>
    <w:rsid w:val="00980FD7"/>
    <w:rsid w:val="009818F6"/>
    <w:rsid w:val="00981BA5"/>
    <w:rsid w:val="0098264D"/>
    <w:rsid w:val="00982CE2"/>
    <w:rsid w:val="00983656"/>
    <w:rsid w:val="00983AAE"/>
    <w:rsid w:val="00983EAC"/>
    <w:rsid w:val="0098759E"/>
    <w:rsid w:val="0099224E"/>
    <w:rsid w:val="009922EE"/>
    <w:rsid w:val="00993129"/>
    <w:rsid w:val="00996B2D"/>
    <w:rsid w:val="009A39CD"/>
    <w:rsid w:val="009A4CDE"/>
    <w:rsid w:val="009A5C2E"/>
    <w:rsid w:val="009A5D96"/>
    <w:rsid w:val="009A693B"/>
    <w:rsid w:val="009B0E6E"/>
    <w:rsid w:val="009B0FC9"/>
    <w:rsid w:val="009B3C14"/>
    <w:rsid w:val="009B44CE"/>
    <w:rsid w:val="009B5A12"/>
    <w:rsid w:val="009B5D9E"/>
    <w:rsid w:val="009B6A03"/>
    <w:rsid w:val="009C1110"/>
    <w:rsid w:val="009C1FCD"/>
    <w:rsid w:val="009C2332"/>
    <w:rsid w:val="009C6605"/>
    <w:rsid w:val="009C6F33"/>
    <w:rsid w:val="009C7A8B"/>
    <w:rsid w:val="009D06EB"/>
    <w:rsid w:val="009D0927"/>
    <w:rsid w:val="009D0BDD"/>
    <w:rsid w:val="009D1334"/>
    <w:rsid w:val="009D3044"/>
    <w:rsid w:val="009D3159"/>
    <w:rsid w:val="009D3809"/>
    <w:rsid w:val="009D4053"/>
    <w:rsid w:val="009D45F0"/>
    <w:rsid w:val="009D469B"/>
    <w:rsid w:val="009D6398"/>
    <w:rsid w:val="009D63C6"/>
    <w:rsid w:val="009D6403"/>
    <w:rsid w:val="009E2DCF"/>
    <w:rsid w:val="009E6696"/>
    <w:rsid w:val="009E6C29"/>
    <w:rsid w:val="009F0619"/>
    <w:rsid w:val="009F15C9"/>
    <w:rsid w:val="009F30CD"/>
    <w:rsid w:val="009F3929"/>
    <w:rsid w:val="009F3F56"/>
    <w:rsid w:val="009F4285"/>
    <w:rsid w:val="009F4798"/>
    <w:rsid w:val="009F487F"/>
    <w:rsid w:val="009F4E98"/>
    <w:rsid w:val="009F5E27"/>
    <w:rsid w:val="009F5EC7"/>
    <w:rsid w:val="009F6098"/>
    <w:rsid w:val="00A01C08"/>
    <w:rsid w:val="00A01C3C"/>
    <w:rsid w:val="00A024EC"/>
    <w:rsid w:val="00A046F4"/>
    <w:rsid w:val="00A04BE0"/>
    <w:rsid w:val="00A056FD"/>
    <w:rsid w:val="00A10980"/>
    <w:rsid w:val="00A10CFA"/>
    <w:rsid w:val="00A115AD"/>
    <w:rsid w:val="00A11898"/>
    <w:rsid w:val="00A12831"/>
    <w:rsid w:val="00A13BB4"/>
    <w:rsid w:val="00A13F5B"/>
    <w:rsid w:val="00A16F04"/>
    <w:rsid w:val="00A207F2"/>
    <w:rsid w:val="00A217AB"/>
    <w:rsid w:val="00A227C1"/>
    <w:rsid w:val="00A25CD1"/>
    <w:rsid w:val="00A2606A"/>
    <w:rsid w:val="00A271E1"/>
    <w:rsid w:val="00A30FF8"/>
    <w:rsid w:val="00A31D97"/>
    <w:rsid w:val="00A35FDA"/>
    <w:rsid w:val="00A370A9"/>
    <w:rsid w:val="00A41C8E"/>
    <w:rsid w:val="00A44E57"/>
    <w:rsid w:val="00A45482"/>
    <w:rsid w:val="00A456EA"/>
    <w:rsid w:val="00A45988"/>
    <w:rsid w:val="00A45D0F"/>
    <w:rsid w:val="00A465C7"/>
    <w:rsid w:val="00A477F9"/>
    <w:rsid w:val="00A47CB4"/>
    <w:rsid w:val="00A500E0"/>
    <w:rsid w:val="00A50BD6"/>
    <w:rsid w:val="00A5137B"/>
    <w:rsid w:val="00A53F54"/>
    <w:rsid w:val="00A547D1"/>
    <w:rsid w:val="00A55EEF"/>
    <w:rsid w:val="00A60A70"/>
    <w:rsid w:val="00A62A5A"/>
    <w:rsid w:val="00A65019"/>
    <w:rsid w:val="00A65134"/>
    <w:rsid w:val="00A65A14"/>
    <w:rsid w:val="00A66D60"/>
    <w:rsid w:val="00A711AC"/>
    <w:rsid w:val="00A71A70"/>
    <w:rsid w:val="00A7398D"/>
    <w:rsid w:val="00A73B5E"/>
    <w:rsid w:val="00A73ECA"/>
    <w:rsid w:val="00A745D4"/>
    <w:rsid w:val="00A74999"/>
    <w:rsid w:val="00A74D9A"/>
    <w:rsid w:val="00A755CA"/>
    <w:rsid w:val="00A75B84"/>
    <w:rsid w:val="00A76E7C"/>
    <w:rsid w:val="00A8148D"/>
    <w:rsid w:val="00A81D8E"/>
    <w:rsid w:val="00A8349B"/>
    <w:rsid w:val="00A84FF4"/>
    <w:rsid w:val="00A85571"/>
    <w:rsid w:val="00A9295E"/>
    <w:rsid w:val="00A929B0"/>
    <w:rsid w:val="00A936ED"/>
    <w:rsid w:val="00A93726"/>
    <w:rsid w:val="00A94A95"/>
    <w:rsid w:val="00A95E0C"/>
    <w:rsid w:val="00A97CBB"/>
    <w:rsid w:val="00AA0F07"/>
    <w:rsid w:val="00AA18CA"/>
    <w:rsid w:val="00AA2AF0"/>
    <w:rsid w:val="00AA31F6"/>
    <w:rsid w:val="00AA6FB3"/>
    <w:rsid w:val="00AA77BB"/>
    <w:rsid w:val="00AA7FD1"/>
    <w:rsid w:val="00AB71DC"/>
    <w:rsid w:val="00AB79C2"/>
    <w:rsid w:val="00AB7E21"/>
    <w:rsid w:val="00AC09B8"/>
    <w:rsid w:val="00AC2594"/>
    <w:rsid w:val="00AC2A6F"/>
    <w:rsid w:val="00AC31D5"/>
    <w:rsid w:val="00AC37F3"/>
    <w:rsid w:val="00AC42D0"/>
    <w:rsid w:val="00AC5C64"/>
    <w:rsid w:val="00AD039A"/>
    <w:rsid w:val="00AD0F2D"/>
    <w:rsid w:val="00AD16DC"/>
    <w:rsid w:val="00AD2271"/>
    <w:rsid w:val="00AD2F35"/>
    <w:rsid w:val="00AD46D3"/>
    <w:rsid w:val="00AD5E3E"/>
    <w:rsid w:val="00AD614F"/>
    <w:rsid w:val="00AD667C"/>
    <w:rsid w:val="00AD7EA2"/>
    <w:rsid w:val="00AE246C"/>
    <w:rsid w:val="00AE2C9D"/>
    <w:rsid w:val="00AE382D"/>
    <w:rsid w:val="00AE42C6"/>
    <w:rsid w:val="00AE6416"/>
    <w:rsid w:val="00AF1F9A"/>
    <w:rsid w:val="00AF3EDA"/>
    <w:rsid w:val="00AF4979"/>
    <w:rsid w:val="00AF5AF9"/>
    <w:rsid w:val="00AF724F"/>
    <w:rsid w:val="00AF726C"/>
    <w:rsid w:val="00B0006D"/>
    <w:rsid w:val="00B0031A"/>
    <w:rsid w:val="00B005FB"/>
    <w:rsid w:val="00B00739"/>
    <w:rsid w:val="00B02291"/>
    <w:rsid w:val="00B02A7A"/>
    <w:rsid w:val="00B02BA2"/>
    <w:rsid w:val="00B04285"/>
    <w:rsid w:val="00B06B60"/>
    <w:rsid w:val="00B078DB"/>
    <w:rsid w:val="00B121C9"/>
    <w:rsid w:val="00B124F3"/>
    <w:rsid w:val="00B13066"/>
    <w:rsid w:val="00B13F8E"/>
    <w:rsid w:val="00B14F5D"/>
    <w:rsid w:val="00B1690B"/>
    <w:rsid w:val="00B170BF"/>
    <w:rsid w:val="00B17A60"/>
    <w:rsid w:val="00B20679"/>
    <w:rsid w:val="00B22FE1"/>
    <w:rsid w:val="00B26AB0"/>
    <w:rsid w:val="00B278EE"/>
    <w:rsid w:val="00B3001E"/>
    <w:rsid w:val="00B32179"/>
    <w:rsid w:val="00B34333"/>
    <w:rsid w:val="00B35023"/>
    <w:rsid w:val="00B36E4F"/>
    <w:rsid w:val="00B40FDA"/>
    <w:rsid w:val="00B42964"/>
    <w:rsid w:val="00B42A62"/>
    <w:rsid w:val="00B42E81"/>
    <w:rsid w:val="00B44357"/>
    <w:rsid w:val="00B46F88"/>
    <w:rsid w:val="00B470E2"/>
    <w:rsid w:val="00B4744B"/>
    <w:rsid w:val="00B47A31"/>
    <w:rsid w:val="00B51300"/>
    <w:rsid w:val="00B51574"/>
    <w:rsid w:val="00B52125"/>
    <w:rsid w:val="00B5334B"/>
    <w:rsid w:val="00B53EFB"/>
    <w:rsid w:val="00B542AE"/>
    <w:rsid w:val="00B552D6"/>
    <w:rsid w:val="00B56897"/>
    <w:rsid w:val="00B60095"/>
    <w:rsid w:val="00B604D1"/>
    <w:rsid w:val="00B62D81"/>
    <w:rsid w:val="00B65C5B"/>
    <w:rsid w:val="00B67A5A"/>
    <w:rsid w:val="00B72C71"/>
    <w:rsid w:val="00B7655F"/>
    <w:rsid w:val="00B77EA9"/>
    <w:rsid w:val="00B805CF"/>
    <w:rsid w:val="00B82A3E"/>
    <w:rsid w:val="00B8382F"/>
    <w:rsid w:val="00B839EB"/>
    <w:rsid w:val="00B86AF6"/>
    <w:rsid w:val="00B86EED"/>
    <w:rsid w:val="00B879DA"/>
    <w:rsid w:val="00B87A04"/>
    <w:rsid w:val="00B907EF"/>
    <w:rsid w:val="00B91582"/>
    <w:rsid w:val="00B927BF"/>
    <w:rsid w:val="00B94FB2"/>
    <w:rsid w:val="00B95F34"/>
    <w:rsid w:val="00B96A39"/>
    <w:rsid w:val="00B970F4"/>
    <w:rsid w:val="00BA1142"/>
    <w:rsid w:val="00BA11E8"/>
    <w:rsid w:val="00BA4888"/>
    <w:rsid w:val="00BA750B"/>
    <w:rsid w:val="00BB0152"/>
    <w:rsid w:val="00BB058A"/>
    <w:rsid w:val="00BB06F4"/>
    <w:rsid w:val="00BB1688"/>
    <w:rsid w:val="00BB1850"/>
    <w:rsid w:val="00BB1AA3"/>
    <w:rsid w:val="00BB2873"/>
    <w:rsid w:val="00BB2906"/>
    <w:rsid w:val="00BB3403"/>
    <w:rsid w:val="00BB4507"/>
    <w:rsid w:val="00BB5F64"/>
    <w:rsid w:val="00BB688A"/>
    <w:rsid w:val="00BB6BB2"/>
    <w:rsid w:val="00BB7E10"/>
    <w:rsid w:val="00BC106C"/>
    <w:rsid w:val="00BC14E3"/>
    <w:rsid w:val="00BC1729"/>
    <w:rsid w:val="00BC2168"/>
    <w:rsid w:val="00BC2DF1"/>
    <w:rsid w:val="00BC55FA"/>
    <w:rsid w:val="00BC585F"/>
    <w:rsid w:val="00BC78C4"/>
    <w:rsid w:val="00BD09A1"/>
    <w:rsid w:val="00BD21D3"/>
    <w:rsid w:val="00BD23E5"/>
    <w:rsid w:val="00BD2525"/>
    <w:rsid w:val="00BD258E"/>
    <w:rsid w:val="00BD3925"/>
    <w:rsid w:val="00BD3A82"/>
    <w:rsid w:val="00BD3D76"/>
    <w:rsid w:val="00BD5255"/>
    <w:rsid w:val="00BD7D0E"/>
    <w:rsid w:val="00BE5EB0"/>
    <w:rsid w:val="00BE7761"/>
    <w:rsid w:val="00BF1028"/>
    <w:rsid w:val="00BF16D3"/>
    <w:rsid w:val="00BF294F"/>
    <w:rsid w:val="00BF36AC"/>
    <w:rsid w:val="00BF45B1"/>
    <w:rsid w:val="00BF487B"/>
    <w:rsid w:val="00BF58FA"/>
    <w:rsid w:val="00C01A17"/>
    <w:rsid w:val="00C01A2A"/>
    <w:rsid w:val="00C024F3"/>
    <w:rsid w:val="00C02C02"/>
    <w:rsid w:val="00C02F76"/>
    <w:rsid w:val="00C03284"/>
    <w:rsid w:val="00C03A18"/>
    <w:rsid w:val="00C05FBA"/>
    <w:rsid w:val="00C07224"/>
    <w:rsid w:val="00C1090A"/>
    <w:rsid w:val="00C10950"/>
    <w:rsid w:val="00C122C6"/>
    <w:rsid w:val="00C1394B"/>
    <w:rsid w:val="00C13B18"/>
    <w:rsid w:val="00C154B0"/>
    <w:rsid w:val="00C17D47"/>
    <w:rsid w:val="00C204CC"/>
    <w:rsid w:val="00C20B4E"/>
    <w:rsid w:val="00C223AC"/>
    <w:rsid w:val="00C26B24"/>
    <w:rsid w:val="00C26E3D"/>
    <w:rsid w:val="00C27C15"/>
    <w:rsid w:val="00C3042A"/>
    <w:rsid w:val="00C3071C"/>
    <w:rsid w:val="00C30ACF"/>
    <w:rsid w:val="00C35250"/>
    <w:rsid w:val="00C354D0"/>
    <w:rsid w:val="00C37E53"/>
    <w:rsid w:val="00C40419"/>
    <w:rsid w:val="00C40A1B"/>
    <w:rsid w:val="00C40A5F"/>
    <w:rsid w:val="00C42B8C"/>
    <w:rsid w:val="00C42B99"/>
    <w:rsid w:val="00C47BD3"/>
    <w:rsid w:val="00C5075B"/>
    <w:rsid w:val="00C513AD"/>
    <w:rsid w:val="00C526B0"/>
    <w:rsid w:val="00C54174"/>
    <w:rsid w:val="00C5508D"/>
    <w:rsid w:val="00C55441"/>
    <w:rsid w:val="00C577D2"/>
    <w:rsid w:val="00C57B15"/>
    <w:rsid w:val="00C57BF2"/>
    <w:rsid w:val="00C64319"/>
    <w:rsid w:val="00C6724B"/>
    <w:rsid w:val="00C67BAD"/>
    <w:rsid w:val="00C67BD3"/>
    <w:rsid w:val="00C7098C"/>
    <w:rsid w:val="00C723A5"/>
    <w:rsid w:val="00C73708"/>
    <w:rsid w:val="00C758EC"/>
    <w:rsid w:val="00C8006E"/>
    <w:rsid w:val="00C81D57"/>
    <w:rsid w:val="00C82810"/>
    <w:rsid w:val="00C82F58"/>
    <w:rsid w:val="00C83C56"/>
    <w:rsid w:val="00C83D2E"/>
    <w:rsid w:val="00C843A6"/>
    <w:rsid w:val="00C848AF"/>
    <w:rsid w:val="00C869A1"/>
    <w:rsid w:val="00C86F8E"/>
    <w:rsid w:val="00C871A2"/>
    <w:rsid w:val="00C9020E"/>
    <w:rsid w:val="00C90908"/>
    <w:rsid w:val="00C913C9"/>
    <w:rsid w:val="00C91697"/>
    <w:rsid w:val="00C9280C"/>
    <w:rsid w:val="00C93FBD"/>
    <w:rsid w:val="00CA1706"/>
    <w:rsid w:val="00CA2FC5"/>
    <w:rsid w:val="00CA41B5"/>
    <w:rsid w:val="00CA52FD"/>
    <w:rsid w:val="00CA75DF"/>
    <w:rsid w:val="00CB0395"/>
    <w:rsid w:val="00CB0B6B"/>
    <w:rsid w:val="00CB2231"/>
    <w:rsid w:val="00CB563E"/>
    <w:rsid w:val="00CC007F"/>
    <w:rsid w:val="00CC0367"/>
    <w:rsid w:val="00CC0442"/>
    <w:rsid w:val="00CC6C4B"/>
    <w:rsid w:val="00CD10F8"/>
    <w:rsid w:val="00CD25D8"/>
    <w:rsid w:val="00CD33DB"/>
    <w:rsid w:val="00CD3884"/>
    <w:rsid w:val="00CD394A"/>
    <w:rsid w:val="00CD4283"/>
    <w:rsid w:val="00CD4A92"/>
    <w:rsid w:val="00CD5B81"/>
    <w:rsid w:val="00CD62D4"/>
    <w:rsid w:val="00CE01B7"/>
    <w:rsid w:val="00CE1683"/>
    <w:rsid w:val="00CE3740"/>
    <w:rsid w:val="00CE3AEC"/>
    <w:rsid w:val="00CE3CE4"/>
    <w:rsid w:val="00CE3DB4"/>
    <w:rsid w:val="00CE41FE"/>
    <w:rsid w:val="00CE52E2"/>
    <w:rsid w:val="00CE7629"/>
    <w:rsid w:val="00CE7E10"/>
    <w:rsid w:val="00CF025B"/>
    <w:rsid w:val="00CF17F5"/>
    <w:rsid w:val="00CF189B"/>
    <w:rsid w:val="00CF2D19"/>
    <w:rsid w:val="00CF53BF"/>
    <w:rsid w:val="00CF70FE"/>
    <w:rsid w:val="00D021A9"/>
    <w:rsid w:val="00D02D4C"/>
    <w:rsid w:val="00D03504"/>
    <w:rsid w:val="00D039FA"/>
    <w:rsid w:val="00D03DE8"/>
    <w:rsid w:val="00D05B45"/>
    <w:rsid w:val="00D0749B"/>
    <w:rsid w:val="00D0784B"/>
    <w:rsid w:val="00D1082A"/>
    <w:rsid w:val="00D1087E"/>
    <w:rsid w:val="00D1566D"/>
    <w:rsid w:val="00D16EDA"/>
    <w:rsid w:val="00D21D47"/>
    <w:rsid w:val="00D229FC"/>
    <w:rsid w:val="00D24D03"/>
    <w:rsid w:val="00D2590E"/>
    <w:rsid w:val="00D2736B"/>
    <w:rsid w:val="00D318F3"/>
    <w:rsid w:val="00D31C60"/>
    <w:rsid w:val="00D31FF0"/>
    <w:rsid w:val="00D34AC9"/>
    <w:rsid w:val="00D34E11"/>
    <w:rsid w:val="00D36151"/>
    <w:rsid w:val="00D366A6"/>
    <w:rsid w:val="00D373D8"/>
    <w:rsid w:val="00D37B0A"/>
    <w:rsid w:val="00D37D28"/>
    <w:rsid w:val="00D43F31"/>
    <w:rsid w:val="00D45C5B"/>
    <w:rsid w:val="00D46122"/>
    <w:rsid w:val="00D46FED"/>
    <w:rsid w:val="00D513B6"/>
    <w:rsid w:val="00D53E54"/>
    <w:rsid w:val="00D55369"/>
    <w:rsid w:val="00D56735"/>
    <w:rsid w:val="00D57FE4"/>
    <w:rsid w:val="00D604AC"/>
    <w:rsid w:val="00D60ADA"/>
    <w:rsid w:val="00D63F33"/>
    <w:rsid w:val="00D70496"/>
    <w:rsid w:val="00D726D6"/>
    <w:rsid w:val="00D72D9B"/>
    <w:rsid w:val="00D72F0F"/>
    <w:rsid w:val="00D76FAE"/>
    <w:rsid w:val="00D774D3"/>
    <w:rsid w:val="00D829E3"/>
    <w:rsid w:val="00D8464D"/>
    <w:rsid w:val="00D875B0"/>
    <w:rsid w:val="00D87DB7"/>
    <w:rsid w:val="00D90D51"/>
    <w:rsid w:val="00D93980"/>
    <w:rsid w:val="00D93F59"/>
    <w:rsid w:val="00D947D0"/>
    <w:rsid w:val="00D94EB5"/>
    <w:rsid w:val="00D9501E"/>
    <w:rsid w:val="00D95434"/>
    <w:rsid w:val="00D962FE"/>
    <w:rsid w:val="00D96418"/>
    <w:rsid w:val="00D97D48"/>
    <w:rsid w:val="00DA19EF"/>
    <w:rsid w:val="00DA2898"/>
    <w:rsid w:val="00DA3D8B"/>
    <w:rsid w:val="00DA510D"/>
    <w:rsid w:val="00DA6EE0"/>
    <w:rsid w:val="00DB075A"/>
    <w:rsid w:val="00DB0D51"/>
    <w:rsid w:val="00DB0E19"/>
    <w:rsid w:val="00DB5BC7"/>
    <w:rsid w:val="00DB7805"/>
    <w:rsid w:val="00DC1376"/>
    <w:rsid w:val="00DC1F39"/>
    <w:rsid w:val="00DC2271"/>
    <w:rsid w:val="00DC2342"/>
    <w:rsid w:val="00DC30EC"/>
    <w:rsid w:val="00DC4020"/>
    <w:rsid w:val="00DC7CF3"/>
    <w:rsid w:val="00DD1390"/>
    <w:rsid w:val="00DD26B3"/>
    <w:rsid w:val="00DD393D"/>
    <w:rsid w:val="00DD515D"/>
    <w:rsid w:val="00DD5CD8"/>
    <w:rsid w:val="00DE1A17"/>
    <w:rsid w:val="00DE3D0B"/>
    <w:rsid w:val="00DE4172"/>
    <w:rsid w:val="00DE4FAE"/>
    <w:rsid w:val="00DE7220"/>
    <w:rsid w:val="00DF0FFF"/>
    <w:rsid w:val="00DF1DEA"/>
    <w:rsid w:val="00DF1E60"/>
    <w:rsid w:val="00DF2173"/>
    <w:rsid w:val="00DF48A8"/>
    <w:rsid w:val="00E01DF4"/>
    <w:rsid w:val="00E023B0"/>
    <w:rsid w:val="00E02F8D"/>
    <w:rsid w:val="00E03B76"/>
    <w:rsid w:val="00E047AE"/>
    <w:rsid w:val="00E10D75"/>
    <w:rsid w:val="00E10DD1"/>
    <w:rsid w:val="00E1133C"/>
    <w:rsid w:val="00E119BC"/>
    <w:rsid w:val="00E12D47"/>
    <w:rsid w:val="00E13182"/>
    <w:rsid w:val="00E1398B"/>
    <w:rsid w:val="00E16F21"/>
    <w:rsid w:val="00E17829"/>
    <w:rsid w:val="00E21776"/>
    <w:rsid w:val="00E23A49"/>
    <w:rsid w:val="00E25CEE"/>
    <w:rsid w:val="00E276EE"/>
    <w:rsid w:val="00E30C91"/>
    <w:rsid w:val="00E30DC8"/>
    <w:rsid w:val="00E356E9"/>
    <w:rsid w:val="00E36F3F"/>
    <w:rsid w:val="00E376ED"/>
    <w:rsid w:val="00E42CF0"/>
    <w:rsid w:val="00E45E9A"/>
    <w:rsid w:val="00E464DB"/>
    <w:rsid w:val="00E46D7F"/>
    <w:rsid w:val="00E51E6C"/>
    <w:rsid w:val="00E526D7"/>
    <w:rsid w:val="00E528CC"/>
    <w:rsid w:val="00E550B7"/>
    <w:rsid w:val="00E57A1C"/>
    <w:rsid w:val="00E57E74"/>
    <w:rsid w:val="00E60E0A"/>
    <w:rsid w:val="00E61D17"/>
    <w:rsid w:val="00E63DEC"/>
    <w:rsid w:val="00E66768"/>
    <w:rsid w:val="00E7105B"/>
    <w:rsid w:val="00E720E7"/>
    <w:rsid w:val="00E7216F"/>
    <w:rsid w:val="00E75502"/>
    <w:rsid w:val="00E75AC8"/>
    <w:rsid w:val="00E76941"/>
    <w:rsid w:val="00E774BA"/>
    <w:rsid w:val="00E829E8"/>
    <w:rsid w:val="00E837BB"/>
    <w:rsid w:val="00E84573"/>
    <w:rsid w:val="00E8489C"/>
    <w:rsid w:val="00E86AF9"/>
    <w:rsid w:val="00E870CD"/>
    <w:rsid w:val="00E909DF"/>
    <w:rsid w:val="00E90AA3"/>
    <w:rsid w:val="00E94110"/>
    <w:rsid w:val="00E941A0"/>
    <w:rsid w:val="00E94651"/>
    <w:rsid w:val="00E94BAA"/>
    <w:rsid w:val="00E94CBA"/>
    <w:rsid w:val="00E94D7B"/>
    <w:rsid w:val="00E95DCA"/>
    <w:rsid w:val="00E96F86"/>
    <w:rsid w:val="00EA226E"/>
    <w:rsid w:val="00EA2A1E"/>
    <w:rsid w:val="00EA3237"/>
    <w:rsid w:val="00EA391A"/>
    <w:rsid w:val="00EA5BC9"/>
    <w:rsid w:val="00EA6521"/>
    <w:rsid w:val="00EB092F"/>
    <w:rsid w:val="00EB10B3"/>
    <w:rsid w:val="00EB13EB"/>
    <w:rsid w:val="00EB1E14"/>
    <w:rsid w:val="00EB2561"/>
    <w:rsid w:val="00EB2609"/>
    <w:rsid w:val="00EB44D6"/>
    <w:rsid w:val="00EB4F11"/>
    <w:rsid w:val="00EB63E0"/>
    <w:rsid w:val="00EB6579"/>
    <w:rsid w:val="00EB7913"/>
    <w:rsid w:val="00EC0D6A"/>
    <w:rsid w:val="00EC24AB"/>
    <w:rsid w:val="00EC28EC"/>
    <w:rsid w:val="00EC2FE6"/>
    <w:rsid w:val="00EC502F"/>
    <w:rsid w:val="00EC6589"/>
    <w:rsid w:val="00EC7C22"/>
    <w:rsid w:val="00EC7D7D"/>
    <w:rsid w:val="00EC7F14"/>
    <w:rsid w:val="00ED0066"/>
    <w:rsid w:val="00ED1EAD"/>
    <w:rsid w:val="00ED3321"/>
    <w:rsid w:val="00ED69C2"/>
    <w:rsid w:val="00ED6CD5"/>
    <w:rsid w:val="00EE07B1"/>
    <w:rsid w:val="00EE0E6C"/>
    <w:rsid w:val="00EE14CE"/>
    <w:rsid w:val="00EE3D70"/>
    <w:rsid w:val="00EE617D"/>
    <w:rsid w:val="00EE620E"/>
    <w:rsid w:val="00EE714B"/>
    <w:rsid w:val="00EF2AE6"/>
    <w:rsid w:val="00EF77A9"/>
    <w:rsid w:val="00F00A34"/>
    <w:rsid w:val="00F01970"/>
    <w:rsid w:val="00F02557"/>
    <w:rsid w:val="00F0284B"/>
    <w:rsid w:val="00F04A2E"/>
    <w:rsid w:val="00F06C1D"/>
    <w:rsid w:val="00F135A1"/>
    <w:rsid w:val="00F147FC"/>
    <w:rsid w:val="00F20B14"/>
    <w:rsid w:val="00F21028"/>
    <w:rsid w:val="00F2191D"/>
    <w:rsid w:val="00F2391B"/>
    <w:rsid w:val="00F24BFC"/>
    <w:rsid w:val="00F24CF2"/>
    <w:rsid w:val="00F24FC7"/>
    <w:rsid w:val="00F27638"/>
    <w:rsid w:val="00F279D9"/>
    <w:rsid w:val="00F27B54"/>
    <w:rsid w:val="00F3071B"/>
    <w:rsid w:val="00F30976"/>
    <w:rsid w:val="00F31017"/>
    <w:rsid w:val="00F342E4"/>
    <w:rsid w:val="00F371EF"/>
    <w:rsid w:val="00F374C6"/>
    <w:rsid w:val="00F3798F"/>
    <w:rsid w:val="00F37CA6"/>
    <w:rsid w:val="00F4045B"/>
    <w:rsid w:val="00F40D01"/>
    <w:rsid w:val="00F41178"/>
    <w:rsid w:val="00F4126A"/>
    <w:rsid w:val="00F43733"/>
    <w:rsid w:val="00F43C83"/>
    <w:rsid w:val="00F44036"/>
    <w:rsid w:val="00F451E7"/>
    <w:rsid w:val="00F465B9"/>
    <w:rsid w:val="00F468ED"/>
    <w:rsid w:val="00F5132C"/>
    <w:rsid w:val="00F514FC"/>
    <w:rsid w:val="00F53041"/>
    <w:rsid w:val="00F5447F"/>
    <w:rsid w:val="00F547C4"/>
    <w:rsid w:val="00F54BA1"/>
    <w:rsid w:val="00F5504E"/>
    <w:rsid w:val="00F56879"/>
    <w:rsid w:val="00F577C9"/>
    <w:rsid w:val="00F60C45"/>
    <w:rsid w:val="00F6194B"/>
    <w:rsid w:val="00F62853"/>
    <w:rsid w:val="00F628E6"/>
    <w:rsid w:val="00F678D6"/>
    <w:rsid w:val="00F703E7"/>
    <w:rsid w:val="00F7076A"/>
    <w:rsid w:val="00F724A3"/>
    <w:rsid w:val="00F7417F"/>
    <w:rsid w:val="00F742BB"/>
    <w:rsid w:val="00F768A4"/>
    <w:rsid w:val="00F76F8F"/>
    <w:rsid w:val="00F77A75"/>
    <w:rsid w:val="00F809B2"/>
    <w:rsid w:val="00F80BDA"/>
    <w:rsid w:val="00F81126"/>
    <w:rsid w:val="00F846BA"/>
    <w:rsid w:val="00F875C0"/>
    <w:rsid w:val="00F9069F"/>
    <w:rsid w:val="00F91843"/>
    <w:rsid w:val="00F92CF2"/>
    <w:rsid w:val="00F94285"/>
    <w:rsid w:val="00F952B5"/>
    <w:rsid w:val="00F959BD"/>
    <w:rsid w:val="00F9776C"/>
    <w:rsid w:val="00F97C57"/>
    <w:rsid w:val="00FA0E2C"/>
    <w:rsid w:val="00FA1734"/>
    <w:rsid w:val="00FA1D0F"/>
    <w:rsid w:val="00FA39DE"/>
    <w:rsid w:val="00FA7A0E"/>
    <w:rsid w:val="00FB1A98"/>
    <w:rsid w:val="00FB43B6"/>
    <w:rsid w:val="00FB4F26"/>
    <w:rsid w:val="00FB6938"/>
    <w:rsid w:val="00FB6E80"/>
    <w:rsid w:val="00FC0C11"/>
    <w:rsid w:val="00FC2951"/>
    <w:rsid w:val="00FC3195"/>
    <w:rsid w:val="00FC4984"/>
    <w:rsid w:val="00FC4F67"/>
    <w:rsid w:val="00FC534C"/>
    <w:rsid w:val="00FD14B0"/>
    <w:rsid w:val="00FD18E9"/>
    <w:rsid w:val="00FD1B69"/>
    <w:rsid w:val="00FD2C51"/>
    <w:rsid w:val="00FD2D8E"/>
    <w:rsid w:val="00FD3D92"/>
    <w:rsid w:val="00FD47F6"/>
    <w:rsid w:val="00FD7748"/>
    <w:rsid w:val="00FE01E0"/>
    <w:rsid w:val="00FE060A"/>
    <w:rsid w:val="00FE089F"/>
    <w:rsid w:val="00FE1688"/>
    <w:rsid w:val="00FE1A7A"/>
    <w:rsid w:val="00FE1ADC"/>
    <w:rsid w:val="00FE2B99"/>
    <w:rsid w:val="00FE4AB9"/>
    <w:rsid w:val="00FE4B3E"/>
    <w:rsid w:val="00FE57B7"/>
    <w:rsid w:val="00FF0C4B"/>
    <w:rsid w:val="00FF1993"/>
    <w:rsid w:val="00FF4AF5"/>
    <w:rsid w:val="00FF4B72"/>
    <w:rsid w:val="00FF6887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 fillcolor="white" strokecolor="red">
      <v:fill color="white"/>
      <v:stroke color="red"/>
    </o:shapedefaults>
    <o:shapelayout v:ext="edit">
      <o:idmap v:ext="edit" data="1"/>
    </o:shapelayout>
  </w:shapeDefaults>
  <w:decimalSymbol w:val="."/>
  <w:listSeparator w:val=","/>
  <w14:docId w14:val="4B1848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90F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95790F"/>
    <w:pPr>
      <w:keepNext/>
      <w:spacing w:line="192" w:lineRule="auto"/>
      <w:jc w:val="both"/>
      <w:outlineLvl w:val="0"/>
    </w:pPr>
    <w:rPr>
      <w:rFonts w:cs="Dilleni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95790F"/>
    <w:pPr>
      <w:keepNext/>
      <w:tabs>
        <w:tab w:val="decimal" w:pos="6840"/>
        <w:tab w:val="decimal" w:pos="8460"/>
      </w:tabs>
      <w:spacing w:line="168" w:lineRule="auto"/>
      <w:jc w:val="both"/>
      <w:outlineLvl w:val="1"/>
    </w:pPr>
    <w:rPr>
      <w:rFonts w:cs="DilleniaUPC"/>
      <w:sz w:val="30"/>
      <w:szCs w:val="30"/>
    </w:rPr>
  </w:style>
  <w:style w:type="paragraph" w:styleId="Heading3">
    <w:name w:val="heading 3"/>
    <w:basedOn w:val="Normal"/>
    <w:next w:val="Normal"/>
    <w:qFormat/>
    <w:rsid w:val="0095790F"/>
    <w:pPr>
      <w:keepNext/>
      <w:tabs>
        <w:tab w:val="left" w:pos="1440"/>
        <w:tab w:val="right" w:pos="7200"/>
      </w:tabs>
      <w:spacing w:line="192" w:lineRule="auto"/>
      <w:jc w:val="both"/>
      <w:outlineLvl w:val="2"/>
    </w:pPr>
    <w:rPr>
      <w:rFonts w:cs="DilleniaUPC"/>
      <w:sz w:val="32"/>
      <w:szCs w:val="32"/>
    </w:rPr>
  </w:style>
  <w:style w:type="paragraph" w:styleId="Heading4">
    <w:name w:val="heading 4"/>
    <w:basedOn w:val="Normal"/>
    <w:next w:val="Normal"/>
    <w:qFormat/>
    <w:rsid w:val="0095790F"/>
    <w:pPr>
      <w:keepNext/>
      <w:spacing w:line="173" w:lineRule="auto"/>
      <w:jc w:val="center"/>
      <w:outlineLvl w:val="3"/>
    </w:pPr>
    <w:rPr>
      <w:rFonts w:cs="DilleniaUPC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95790F"/>
    <w:pPr>
      <w:keepNext/>
      <w:tabs>
        <w:tab w:val="decimal" w:pos="6804"/>
        <w:tab w:val="decimal" w:pos="8505"/>
      </w:tabs>
      <w:ind w:firstLine="567"/>
      <w:jc w:val="both"/>
      <w:outlineLvl w:val="4"/>
    </w:pPr>
    <w:rPr>
      <w:rFonts w:cs="DilleniaUPC"/>
      <w:sz w:val="32"/>
      <w:szCs w:val="32"/>
      <w:lang w:val="en-US"/>
    </w:rPr>
  </w:style>
  <w:style w:type="paragraph" w:styleId="Heading6">
    <w:name w:val="heading 6"/>
    <w:basedOn w:val="Normal"/>
    <w:next w:val="Normal"/>
    <w:qFormat/>
    <w:rsid w:val="0095790F"/>
    <w:pPr>
      <w:keepNext/>
      <w:tabs>
        <w:tab w:val="left" w:pos="6379"/>
        <w:tab w:val="decimal" w:pos="8505"/>
      </w:tabs>
      <w:spacing w:line="192" w:lineRule="auto"/>
      <w:ind w:firstLine="284"/>
      <w:jc w:val="both"/>
      <w:outlineLvl w:val="5"/>
    </w:pPr>
    <w:rPr>
      <w:rFonts w:cs="DilleniaUPC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rsid w:val="0095790F"/>
    <w:pPr>
      <w:keepNext/>
      <w:tabs>
        <w:tab w:val="decimal" w:pos="4253"/>
        <w:tab w:val="decimal" w:pos="5670"/>
        <w:tab w:val="decimal" w:pos="7088"/>
        <w:tab w:val="decimal" w:pos="8505"/>
      </w:tabs>
      <w:spacing w:line="216" w:lineRule="auto"/>
      <w:ind w:firstLine="270"/>
      <w:outlineLvl w:val="6"/>
    </w:pPr>
    <w:rPr>
      <w:rFonts w:cs="DilleniaUPC"/>
      <w:sz w:val="32"/>
      <w:szCs w:val="32"/>
      <w:lang w:val="en-US"/>
    </w:rPr>
  </w:style>
  <w:style w:type="paragraph" w:styleId="Heading8">
    <w:name w:val="heading 8"/>
    <w:basedOn w:val="Normal"/>
    <w:next w:val="Normal"/>
    <w:qFormat/>
    <w:rsid w:val="0095790F"/>
    <w:pPr>
      <w:keepNext/>
      <w:tabs>
        <w:tab w:val="left" w:pos="284"/>
        <w:tab w:val="left" w:pos="540"/>
        <w:tab w:val="decimal" w:pos="6804"/>
        <w:tab w:val="decimal" w:pos="8505"/>
      </w:tabs>
      <w:outlineLvl w:val="7"/>
    </w:pPr>
    <w:rPr>
      <w:rFonts w:cs="DilleniaUPC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rsid w:val="0095790F"/>
    <w:pPr>
      <w:keepNext/>
      <w:tabs>
        <w:tab w:val="left" w:pos="284"/>
        <w:tab w:val="left" w:pos="540"/>
        <w:tab w:val="decimal" w:pos="6804"/>
        <w:tab w:val="decimal" w:pos="8505"/>
      </w:tabs>
      <w:outlineLvl w:val="8"/>
    </w:pPr>
    <w:rPr>
      <w:rFonts w:cs="DilleniaUPC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5790F"/>
    <w:pPr>
      <w:tabs>
        <w:tab w:val="left" w:pos="709"/>
      </w:tabs>
      <w:spacing w:line="204" w:lineRule="auto"/>
      <w:ind w:right="29"/>
      <w:jc w:val="both"/>
    </w:pPr>
    <w:rPr>
      <w:rFonts w:ascii="Angsana New" w:cs="Angsana New"/>
    </w:rPr>
  </w:style>
  <w:style w:type="paragraph" w:styleId="BlockText">
    <w:name w:val="Block Text"/>
    <w:basedOn w:val="Normal"/>
    <w:rsid w:val="0095790F"/>
    <w:pPr>
      <w:spacing w:line="192" w:lineRule="auto"/>
      <w:ind w:left="709" w:right="-180" w:firstLine="11"/>
      <w:jc w:val="both"/>
    </w:pPr>
    <w:rPr>
      <w:rFonts w:cs="DilleniaUPC"/>
      <w:sz w:val="32"/>
      <w:szCs w:val="32"/>
      <w:lang w:val="en-US"/>
    </w:rPr>
  </w:style>
  <w:style w:type="paragraph" w:styleId="BodyTextIndent">
    <w:name w:val="Body Text Indent"/>
    <w:basedOn w:val="Normal"/>
    <w:rsid w:val="0095790F"/>
    <w:pPr>
      <w:spacing w:line="192" w:lineRule="auto"/>
      <w:ind w:left="709" w:firstLine="11"/>
      <w:jc w:val="both"/>
    </w:pPr>
    <w:rPr>
      <w:rFonts w:cs="DilleniaUPC"/>
      <w:sz w:val="32"/>
      <w:szCs w:val="32"/>
    </w:rPr>
  </w:style>
  <w:style w:type="paragraph" w:styleId="BodyTextIndent2">
    <w:name w:val="Body Text Indent 2"/>
    <w:basedOn w:val="Normal"/>
    <w:rsid w:val="0095790F"/>
    <w:pPr>
      <w:spacing w:line="192" w:lineRule="auto"/>
      <w:ind w:left="709"/>
      <w:jc w:val="both"/>
    </w:pPr>
    <w:rPr>
      <w:rFonts w:cs="DilleniaUPC"/>
      <w:sz w:val="32"/>
      <w:szCs w:val="32"/>
      <w:lang w:val="en-US"/>
    </w:rPr>
  </w:style>
  <w:style w:type="paragraph" w:styleId="MacroText">
    <w:name w:val="macro"/>
    <w:semiHidden/>
    <w:rsid w:val="009579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95790F"/>
    <w:pPr>
      <w:framePr w:w="781" w:h="433" w:hSpace="180" w:wrap="around" w:vAnchor="text" w:hAnchor="page" w:x="6337" w:y="92"/>
      <w:shd w:val="pct25" w:color="auto" w:fill="auto"/>
      <w:jc w:val="center"/>
    </w:pPr>
    <w:rPr>
      <w:rFonts w:ascii="Garamond" w:hAnsi="Garamond"/>
      <w:b/>
      <w:bCs/>
      <w:position w:val="6"/>
      <w:sz w:val="36"/>
      <w:szCs w:val="36"/>
    </w:rPr>
  </w:style>
  <w:style w:type="paragraph" w:styleId="BodyTextIndent3">
    <w:name w:val="Body Text Indent 3"/>
    <w:basedOn w:val="Normal"/>
    <w:rsid w:val="0095790F"/>
    <w:pPr>
      <w:tabs>
        <w:tab w:val="left" w:pos="270"/>
        <w:tab w:val="left" w:pos="7380"/>
      </w:tabs>
      <w:spacing w:line="173" w:lineRule="auto"/>
      <w:ind w:left="5400"/>
      <w:jc w:val="both"/>
    </w:pPr>
    <w:rPr>
      <w:rFonts w:cs="DilleniaUPC"/>
      <w:sz w:val="32"/>
      <w:szCs w:val="32"/>
      <w:lang w:val="en-US"/>
    </w:rPr>
  </w:style>
  <w:style w:type="paragraph" w:styleId="BodyText2">
    <w:name w:val="Body Text 2"/>
    <w:basedOn w:val="Normal"/>
    <w:rsid w:val="0095790F"/>
    <w:pPr>
      <w:tabs>
        <w:tab w:val="left" w:pos="270"/>
      </w:tabs>
      <w:spacing w:line="173" w:lineRule="auto"/>
      <w:jc w:val="both"/>
    </w:pPr>
    <w:rPr>
      <w:rFonts w:cs="DilleniaUPC"/>
      <w:b/>
      <w:bCs/>
      <w:sz w:val="32"/>
      <w:szCs w:val="32"/>
      <w:lang w:val="en-US"/>
    </w:rPr>
  </w:style>
  <w:style w:type="paragraph" w:styleId="Header">
    <w:name w:val="header"/>
    <w:basedOn w:val="Normal"/>
    <w:rsid w:val="0095790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790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5790F"/>
  </w:style>
  <w:style w:type="character" w:styleId="Hyperlink">
    <w:name w:val="Hyperlink"/>
    <w:rsid w:val="0095790F"/>
    <w:rPr>
      <w:rFonts w:cs="Cordia New"/>
      <w:color w:val="0000FF"/>
      <w:u w:val="single"/>
    </w:rPr>
  </w:style>
  <w:style w:type="paragraph" w:customStyle="1" w:styleId="a">
    <w:name w:val="อักขระ อักขระ"/>
    <w:basedOn w:val="Normal"/>
    <w:rsid w:val="00900B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styleId="TableGrid">
    <w:name w:val="Table Grid"/>
    <w:basedOn w:val="TableNormal"/>
    <w:rsid w:val="00571679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อักขระ อักขระ"/>
    <w:basedOn w:val="Normal"/>
    <w:rsid w:val="000A04E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semiHidden/>
    <w:rsid w:val="00D56735"/>
    <w:rPr>
      <w:rFonts w:ascii="Tahoma" w:hAnsi="Tahoma" w:cs="Angsana New"/>
      <w:sz w:val="16"/>
      <w:szCs w:val="18"/>
    </w:rPr>
  </w:style>
  <w:style w:type="paragraph" w:customStyle="1" w:styleId="1">
    <w:name w:val="อักขระ อักขระ1"/>
    <w:basedOn w:val="Normal"/>
    <w:rsid w:val="00EB25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F44036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uiPriority w:val="34"/>
    <w:qFormat/>
    <w:rsid w:val="00B13F8E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E57E74"/>
    <w:rPr>
      <w:rFonts w:cs="CordiaUPC"/>
      <w:sz w:val="28"/>
      <w:szCs w:val="28"/>
      <w:lang w:val="th-TH"/>
    </w:rPr>
  </w:style>
  <w:style w:type="paragraph" w:customStyle="1" w:styleId="Default">
    <w:name w:val="Default"/>
    <w:rsid w:val="00A500E0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114A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90F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95790F"/>
    <w:pPr>
      <w:keepNext/>
      <w:spacing w:line="192" w:lineRule="auto"/>
      <w:jc w:val="both"/>
      <w:outlineLvl w:val="0"/>
    </w:pPr>
    <w:rPr>
      <w:rFonts w:cs="Dilleni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95790F"/>
    <w:pPr>
      <w:keepNext/>
      <w:tabs>
        <w:tab w:val="decimal" w:pos="6840"/>
        <w:tab w:val="decimal" w:pos="8460"/>
      </w:tabs>
      <w:spacing w:line="168" w:lineRule="auto"/>
      <w:jc w:val="both"/>
      <w:outlineLvl w:val="1"/>
    </w:pPr>
    <w:rPr>
      <w:rFonts w:cs="DilleniaUPC"/>
      <w:sz w:val="30"/>
      <w:szCs w:val="30"/>
    </w:rPr>
  </w:style>
  <w:style w:type="paragraph" w:styleId="Heading3">
    <w:name w:val="heading 3"/>
    <w:basedOn w:val="Normal"/>
    <w:next w:val="Normal"/>
    <w:qFormat/>
    <w:rsid w:val="0095790F"/>
    <w:pPr>
      <w:keepNext/>
      <w:tabs>
        <w:tab w:val="left" w:pos="1440"/>
        <w:tab w:val="right" w:pos="7200"/>
      </w:tabs>
      <w:spacing w:line="192" w:lineRule="auto"/>
      <w:jc w:val="both"/>
      <w:outlineLvl w:val="2"/>
    </w:pPr>
    <w:rPr>
      <w:rFonts w:cs="DilleniaUPC"/>
      <w:sz w:val="32"/>
      <w:szCs w:val="32"/>
    </w:rPr>
  </w:style>
  <w:style w:type="paragraph" w:styleId="Heading4">
    <w:name w:val="heading 4"/>
    <w:basedOn w:val="Normal"/>
    <w:next w:val="Normal"/>
    <w:qFormat/>
    <w:rsid w:val="0095790F"/>
    <w:pPr>
      <w:keepNext/>
      <w:spacing w:line="173" w:lineRule="auto"/>
      <w:jc w:val="center"/>
      <w:outlineLvl w:val="3"/>
    </w:pPr>
    <w:rPr>
      <w:rFonts w:cs="DilleniaUPC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95790F"/>
    <w:pPr>
      <w:keepNext/>
      <w:tabs>
        <w:tab w:val="decimal" w:pos="6804"/>
        <w:tab w:val="decimal" w:pos="8505"/>
      </w:tabs>
      <w:ind w:firstLine="567"/>
      <w:jc w:val="both"/>
      <w:outlineLvl w:val="4"/>
    </w:pPr>
    <w:rPr>
      <w:rFonts w:cs="DilleniaUPC"/>
      <w:sz w:val="32"/>
      <w:szCs w:val="32"/>
      <w:lang w:val="en-US"/>
    </w:rPr>
  </w:style>
  <w:style w:type="paragraph" w:styleId="Heading6">
    <w:name w:val="heading 6"/>
    <w:basedOn w:val="Normal"/>
    <w:next w:val="Normal"/>
    <w:qFormat/>
    <w:rsid w:val="0095790F"/>
    <w:pPr>
      <w:keepNext/>
      <w:tabs>
        <w:tab w:val="left" w:pos="6379"/>
        <w:tab w:val="decimal" w:pos="8505"/>
      </w:tabs>
      <w:spacing w:line="192" w:lineRule="auto"/>
      <w:ind w:firstLine="284"/>
      <w:jc w:val="both"/>
      <w:outlineLvl w:val="5"/>
    </w:pPr>
    <w:rPr>
      <w:rFonts w:cs="DilleniaUPC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rsid w:val="0095790F"/>
    <w:pPr>
      <w:keepNext/>
      <w:tabs>
        <w:tab w:val="decimal" w:pos="4253"/>
        <w:tab w:val="decimal" w:pos="5670"/>
        <w:tab w:val="decimal" w:pos="7088"/>
        <w:tab w:val="decimal" w:pos="8505"/>
      </w:tabs>
      <w:spacing w:line="216" w:lineRule="auto"/>
      <w:ind w:firstLine="270"/>
      <w:outlineLvl w:val="6"/>
    </w:pPr>
    <w:rPr>
      <w:rFonts w:cs="DilleniaUPC"/>
      <w:sz w:val="32"/>
      <w:szCs w:val="32"/>
      <w:lang w:val="en-US"/>
    </w:rPr>
  </w:style>
  <w:style w:type="paragraph" w:styleId="Heading8">
    <w:name w:val="heading 8"/>
    <w:basedOn w:val="Normal"/>
    <w:next w:val="Normal"/>
    <w:qFormat/>
    <w:rsid w:val="0095790F"/>
    <w:pPr>
      <w:keepNext/>
      <w:tabs>
        <w:tab w:val="left" w:pos="284"/>
        <w:tab w:val="left" w:pos="540"/>
        <w:tab w:val="decimal" w:pos="6804"/>
        <w:tab w:val="decimal" w:pos="8505"/>
      </w:tabs>
      <w:outlineLvl w:val="7"/>
    </w:pPr>
    <w:rPr>
      <w:rFonts w:cs="DilleniaUPC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rsid w:val="0095790F"/>
    <w:pPr>
      <w:keepNext/>
      <w:tabs>
        <w:tab w:val="left" w:pos="284"/>
        <w:tab w:val="left" w:pos="540"/>
        <w:tab w:val="decimal" w:pos="6804"/>
        <w:tab w:val="decimal" w:pos="8505"/>
      </w:tabs>
      <w:outlineLvl w:val="8"/>
    </w:pPr>
    <w:rPr>
      <w:rFonts w:cs="DilleniaUPC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5790F"/>
    <w:pPr>
      <w:tabs>
        <w:tab w:val="left" w:pos="709"/>
      </w:tabs>
      <w:spacing w:line="204" w:lineRule="auto"/>
      <w:ind w:right="29"/>
      <w:jc w:val="both"/>
    </w:pPr>
    <w:rPr>
      <w:rFonts w:ascii="Angsana New" w:cs="Angsana New"/>
    </w:rPr>
  </w:style>
  <w:style w:type="paragraph" w:styleId="BlockText">
    <w:name w:val="Block Text"/>
    <w:basedOn w:val="Normal"/>
    <w:rsid w:val="0095790F"/>
    <w:pPr>
      <w:spacing w:line="192" w:lineRule="auto"/>
      <w:ind w:left="709" w:right="-180" w:firstLine="11"/>
      <w:jc w:val="both"/>
    </w:pPr>
    <w:rPr>
      <w:rFonts w:cs="DilleniaUPC"/>
      <w:sz w:val="32"/>
      <w:szCs w:val="32"/>
      <w:lang w:val="en-US"/>
    </w:rPr>
  </w:style>
  <w:style w:type="paragraph" w:styleId="BodyTextIndent">
    <w:name w:val="Body Text Indent"/>
    <w:basedOn w:val="Normal"/>
    <w:rsid w:val="0095790F"/>
    <w:pPr>
      <w:spacing w:line="192" w:lineRule="auto"/>
      <w:ind w:left="709" w:firstLine="11"/>
      <w:jc w:val="both"/>
    </w:pPr>
    <w:rPr>
      <w:rFonts w:cs="DilleniaUPC"/>
      <w:sz w:val="32"/>
      <w:szCs w:val="32"/>
    </w:rPr>
  </w:style>
  <w:style w:type="paragraph" w:styleId="BodyTextIndent2">
    <w:name w:val="Body Text Indent 2"/>
    <w:basedOn w:val="Normal"/>
    <w:rsid w:val="0095790F"/>
    <w:pPr>
      <w:spacing w:line="192" w:lineRule="auto"/>
      <w:ind w:left="709"/>
      <w:jc w:val="both"/>
    </w:pPr>
    <w:rPr>
      <w:rFonts w:cs="DilleniaUPC"/>
      <w:sz w:val="32"/>
      <w:szCs w:val="32"/>
      <w:lang w:val="en-US"/>
    </w:rPr>
  </w:style>
  <w:style w:type="paragraph" w:styleId="MacroText">
    <w:name w:val="macro"/>
    <w:semiHidden/>
    <w:rsid w:val="009579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95790F"/>
    <w:pPr>
      <w:framePr w:w="781" w:h="433" w:hSpace="180" w:wrap="around" w:vAnchor="text" w:hAnchor="page" w:x="6337" w:y="92"/>
      <w:shd w:val="pct25" w:color="auto" w:fill="auto"/>
      <w:jc w:val="center"/>
    </w:pPr>
    <w:rPr>
      <w:rFonts w:ascii="Garamond" w:hAnsi="Garamond"/>
      <w:b/>
      <w:bCs/>
      <w:position w:val="6"/>
      <w:sz w:val="36"/>
      <w:szCs w:val="36"/>
    </w:rPr>
  </w:style>
  <w:style w:type="paragraph" w:styleId="BodyTextIndent3">
    <w:name w:val="Body Text Indent 3"/>
    <w:basedOn w:val="Normal"/>
    <w:rsid w:val="0095790F"/>
    <w:pPr>
      <w:tabs>
        <w:tab w:val="left" w:pos="270"/>
        <w:tab w:val="left" w:pos="7380"/>
      </w:tabs>
      <w:spacing w:line="173" w:lineRule="auto"/>
      <w:ind w:left="5400"/>
      <w:jc w:val="both"/>
    </w:pPr>
    <w:rPr>
      <w:rFonts w:cs="DilleniaUPC"/>
      <w:sz w:val="32"/>
      <w:szCs w:val="32"/>
      <w:lang w:val="en-US"/>
    </w:rPr>
  </w:style>
  <w:style w:type="paragraph" w:styleId="BodyText2">
    <w:name w:val="Body Text 2"/>
    <w:basedOn w:val="Normal"/>
    <w:rsid w:val="0095790F"/>
    <w:pPr>
      <w:tabs>
        <w:tab w:val="left" w:pos="270"/>
      </w:tabs>
      <w:spacing w:line="173" w:lineRule="auto"/>
      <w:jc w:val="both"/>
    </w:pPr>
    <w:rPr>
      <w:rFonts w:cs="DilleniaUPC"/>
      <w:b/>
      <w:bCs/>
      <w:sz w:val="32"/>
      <w:szCs w:val="32"/>
      <w:lang w:val="en-US"/>
    </w:rPr>
  </w:style>
  <w:style w:type="paragraph" w:styleId="Header">
    <w:name w:val="header"/>
    <w:basedOn w:val="Normal"/>
    <w:rsid w:val="0095790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790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5790F"/>
  </w:style>
  <w:style w:type="character" w:styleId="Hyperlink">
    <w:name w:val="Hyperlink"/>
    <w:rsid w:val="0095790F"/>
    <w:rPr>
      <w:rFonts w:cs="Cordia New"/>
      <w:color w:val="0000FF"/>
      <w:u w:val="single"/>
    </w:rPr>
  </w:style>
  <w:style w:type="paragraph" w:customStyle="1" w:styleId="a">
    <w:name w:val="อักขระ อักขระ"/>
    <w:basedOn w:val="Normal"/>
    <w:rsid w:val="00900B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styleId="TableGrid">
    <w:name w:val="Table Grid"/>
    <w:basedOn w:val="TableNormal"/>
    <w:rsid w:val="00571679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อักขระ อักขระ"/>
    <w:basedOn w:val="Normal"/>
    <w:rsid w:val="000A04E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semiHidden/>
    <w:rsid w:val="00D56735"/>
    <w:rPr>
      <w:rFonts w:ascii="Tahoma" w:hAnsi="Tahoma" w:cs="Angsana New"/>
      <w:sz w:val="16"/>
      <w:szCs w:val="18"/>
    </w:rPr>
  </w:style>
  <w:style w:type="paragraph" w:customStyle="1" w:styleId="1">
    <w:name w:val="อักขระ อักขระ1"/>
    <w:basedOn w:val="Normal"/>
    <w:rsid w:val="00EB25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F44036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uiPriority w:val="34"/>
    <w:qFormat/>
    <w:rsid w:val="00B13F8E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E57E74"/>
    <w:rPr>
      <w:rFonts w:cs="CordiaUPC"/>
      <w:sz w:val="28"/>
      <w:szCs w:val="28"/>
      <w:lang w:val="th-TH"/>
    </w:rPr>
  </w:style>
  <w:style w:type="paragraph" w:customStyle="1" w:styleId="Default">
    <w:name w:val="Default"/>
    <w:rsid w:val="00A500E0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114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904D5-2999-48CC-9AA2-9BFFB12A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2110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ASV &amp; ASSOCIATES</Company>
  <LinksUpToDate>false</LinksUpToDate>
  <CharactersWithSpaces>14109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asv</dc:creator>
  <cp:lastModifiedBy>jikpc</cp:lastModifiedBy>
  <cp:revision>2</cp:revision>
  <cp:lastPrinted>2020-02-26T14:28:00Z</cp:lastPrinted>
  <dcterms:created xsi:type="dcterms:W3CDTF">2020-02-26T18:29:00Z</dcterms:created>
  <dcterms:modified xsi:type="dcterms:W3CDTF">2020-02-26T18:29:00Z</dcterms:modified>
</cp:coreProperties>
</file>