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38" w:rsidRDefault="0048227C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bookmarkStart w:id="1" w:name="_GoBack"/>
      <w:bookmarkEnd w:id="1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9701C"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วิลล่า คุณาลัย จำกัด</w:t>
      </w:r>
      <w:r w:rsidR="00B02C9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02C9F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:rsidR="00BE224F" w:rsidRPr="00BE224F" w:rsidRDefault="00595476" w:rsidP="00F56392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  </w:t>
      </w:r>
      <w:r w:rsidR="00BE224F" w:rsidRPr="00BE224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E224F" w:rsidRPr="00BE224F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เดิมชื่อ “บริษัท วิลล่า คุณาลัย จำกัด”)</w:t>
      </w:r>
    </w:p>
    <w:p w:rsidR="00BE224F" w:rsidRPr="00B02C9F" w:rsidRDefault="00BE224F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:rsidR="00BD1E38" w:rsidRPr="00DF46D6" w:rsidRDefault="00BD1E38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:rsidR="00BD1E38" w:rsidRPr="00DF46D6" w:rsidRDefault="0048227C" w:rsidP="009E597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15F50" w:rsidRPr="00C15F5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F46D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C15F50" w:rsidRPr="00C15F50">
        <w:rPr>
          <w:rFonts w:ascii="Browallia New" w:hAnsi="Browallia New" w:cs="Browallia New"/>
          <w:b/>
          <w:bCs/>
          <w:sz w:val="28"/>
          <w:szCs w:val="28"/>
          <w:lang w:val="en-GB"/>
        </w:rPr>
        <w:t>25</w:t>
      </w:r>
      <w:r w:rsidR="00C15F50" w:rsidRPr="00C15F5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62</w:t>
      </w:r>
    </w:p>
    <w:p w:rsidR="00BD1E38" w:rsidRPr="00DF46D6" w:rsidRDefault="00BD1E38" w:rsidP="00F103F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DF46D6" w:rsidSect="00595476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:rsidR="0042349D" w:rsidRPr="003B44BA" w:rsidRDefault="0042349D" w:rsidP="00F103F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B44B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3B44BA" w:rsidRDefault="00992E1A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DA36F6" w:rsidRPr="003B44BA" w:rsidRDefault="0048227C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AA3914"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วิลล่า คุณาลัย จำกัด (มหาชน) (เดิมชื่อ “บริษัท วิลล่า คุณาลัย จำกัด”)</w:t>
      </w:r>
    </w:p>
    <w:p w:rsidR="00DA36F6" w:rsidRPr="003B44BA" w:rsidRDefault="00DA36F6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3B44BA" w:rsidRDefault="0042349D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A06539" w:rsidRPr="003B44BA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BC6326" w:rsidRPr="00DF46D6" w:rsidRDefault="00BC632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งบการเงินรวมของ</w:t>
      </w:r>
      <w:r w:rsidR="00B02F1B"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D9701C" w:rsidRPr="00DF46D6">
        <w:rPr>
          <w:rFonts w:ascii="Browallia New" w:hAnsi="Browallia New" w:cs="Browallia New"/>
          <w:sz w:val="26"/>
          <w:szCs w:val="26"/>
          <w:cs/>
          <w:lang w:bidi="th-TH"/>
        </w:rPr>
        <w:t>วิลล่า คุณาลัย จำกัด</w:t>
      </w:r>
      <w:r w:rsidR="007402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402C7" w:rsidRPr="007402C7">
        <w:rPr>
          <w:rFonts w:ascii="Browallia New" w:hAnsi="Browallia New" w:cs="Browallia New"/>
          <w:sz w:val="26"/>
          <w:szCs w:val="26"/>
          <w:lang w:bidi="th-TH"/>
        </w:rPr>
        <w:t>(</w:t>
      </w:r>
      <w:r w:rsidR="007402C7" w:rsidRPr="007402C7">
        <w:rPr>
          <w:rFonts w:ascii="Browallia New" w:hAnsi="Browallia New" w:cs="Browallia New"/>
          <w:sz w:val="26"/>
          <w:szCs w:val="26"/>
          <w:cs/>
          <w:lang w:bidi="th-TH"/>
        </w:rPr>
        <w:t>มหาชน)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C15F50" w:rsidRPr="00C15F50">
        <w:rPr>
          <w:rFonts w:ascii="Browallia New" w:hAnsi="Browallia New" w:cs="Browallia New"/>
          <w:sz w:val="26"/>
          <w:szCs w:val="26"/>
          <w:lang w:val="en-GB"/>
        </w:rPr>
        <w:t>31</w:t>
      </w:r>
      <w:r w:rsidR="0048227C" w:rsidRPr="00DF46D6">
        <w:rPr>
          <w:rFonts w:ascii="Browallia New" w:hAnsi="Browallia New" w:cs="Browallia New"/>
          <w:sz w:val="26"/>
          <w:szCs w:val="26"/>
        </w:rPr>
        <w:t xml:space="preserve"> </w:t>
      </w:r>
      <w:r w:rsidR="0048227C"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C15F50" w:rsidRPr="00C15F50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48227C" w:rsidRPr="00DF46D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AA046E" w:rsidRPr="00DF46D6" w:rsidRDefault="00AA046E" w:rsidP="00F103F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DF46D6" w:rsidRDefault="007658D6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:rsidR="0016639F" w:rsidRPr="00DF46D6" w:rsidRDefault="0016639F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15F50" w:rsidRPr="00C15F5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Pr="00DF46D6">
        <w:rPr>
          <w:rFonts w:ascii="Browallia New" w:eastAsia="Calibri" w:hAnsi="Browallia New" w:cs="Browallia New"/>
          <w:sz w:val="26"/>
          <w:szCs w:val="26"/>
        </w:rPr>
        <w:t>.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C15F50" w:rsidRPr="00C15F50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D3558" w:rsidRPr="00DF46D6">
        <w:rPr>
          <w:rFonts w:ascii="Browallia New" w:eastAsia="Calibri" w:hAnsi="Browallia New" w:cs="Browallia New"/>
          <w:sz w:val="26"/>
          <w:szCs w:val="26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A80D6E" w:rsidRPr="00DF46D6" w:rsidRDefault="00A80D6E" w:rsidP="00F103F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0D6E" w:rsidRPr="003B44BA" w:rsidRDefault="00A80D6E" w:rsidP="00F103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B44BA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:rsidR="0077019C" w:rsidRPr="00DF46D6" w:rsidRDefault="00A80D6E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7D3558" w:rsidRPr="00DF46D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7D3558" w:rsidRPr="00DF46D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</w:t>
      </w:r>
      <w:r w:rsidR="007D3558" w:rsidRPr="00DF46D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7D3558" w:rsidRPr="00DF46D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20F52" w:rsidRPr="00DF46D6" w:rsidRDefault="00220F52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C63AB" w:rsidRPr="00FC63AB" w:rsidRDefault="00FC63AB" w:rsidP="00FC63A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C63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FC63AB" w:rsidRPr="003B44BA" w:rsidRDefault="00FC63AB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:rsidR="00220F52" w:rsidRDefault="00FC63AB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6F19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 การรับรู้รายได้จากการขายอสังหาริมทรัพย์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:rsidR="006F1984" w:rsidRPr="00DF46D6" w:rsidRDefault="006F1984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6F1984" w:rsidRPr="00DF46D6" w:rsidSect="003B44BA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595476" w:rsidRPr="00B733EC" w:rsidTr="003B44BA">
        <w:trPr>
          <w:tblHeader/>
        </w:trPr>
        <w:tc>
          <w:tcPr>
            <w:tcW w:w="4500" w:type="dxa"/>
            <w:shd w:val="clear" w:color="auto" w:fill="FFA543"/>
            <w:vAlign w:val="center"/>
            <w:hideMark/>
          </w:tcPr>
          <w:p w:rsidR="00595476" w:rsidRPr="00B733EC" w:rsidRDefault="00595476" w:rsidP="00F66E6F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43"/>
            <w:vAlign w:val="center"/>
            <w:hideMark/>
          </w:tcPr>
          <w:p w:rsidR="00595476" w:rsidRPr="00B733EC" w:rsidRDefault="00595476" w:rsidP="00F66E6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95476" w:rsidRPr="00B733EC" w:rsidTr="003B44BA">
        <w:tc>
          <w:tcPr>
            <w:tcW w:w="4500" w:type="dxa"/>
            <w:shd w:val="clear" w:color="auto" w:fill="auto"/>
          </w:tcPr>
          <w:p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54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การรับรู้รายได้จากการขายอสังหาริมทรัพย์</w:t>
            </w:r>
          </w:p>
          <w:p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shd w:val="clear" w:color="auto" w:fill="FAFAFA"/>
          </w:tcPr>
          <w:p w:rsidR="00595476" w:rsidRPr="00B733EC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476" w:rsidRPr="00F1503B" w:rsidTr="003B44BA">
        <w:trPr>
          <w:trHeight w:val="2202"/>
        </w:trPr>
        <w:tc>
          <w:tcPr>
            <w:tcW w:w="4500" w:type="dxa"/>
            <w:shd w:val="clear" w:color="auto" w:fill="auto"/>
          </w:tcPr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9547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อ้างอิงหมายเหตุประกอบงบการเงินข้อที่ </w:t>
            </w:r>
            <w:r w:rsidR="00C15F50" w:rsidRPr="00C15F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9547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15F50" w:rsidRPr="00C15F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9547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15F50" w:rsidRPr="00C15F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9547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9547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เรื่อง มาตรฐาน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การรายงานทางการเงินฉบับที่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เรื่อง รายได้จากสัญญา</w:t>
            </w:r>
            <w:r w:rsidR="00E1365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ที่ทำกับลูกค้า 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(</w:t>
            </w:r>
            <w:r w:rsidRPr="00F20625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) 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 xml:space="preserve">ซึ่งกลุ่มกิจการปรับใช้ตั้งแต่วันที่ </w:t>
            </w:r>
            <w:r w:rsidR="00E1365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มกราคม พ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ศ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.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และข้อที่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206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 การรับรู้รายได้</w:t>
            </w:r>
          </w:p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กลุ่มกิจการมีรายได้หลักจากการขายอสังหาริมทรัพย์มีการใช้ดุลยพินิจเข้ามาเกี่ยวข้อง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ในการปันส่วนราคาของรายการและ</w:t>
            </w:r>
            <w:r w:rsidRPr="00E136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การกำหนดจุดของการรับรู้รายได้จากการขายอสังหาริมทรัพย์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ซึ่งเป็นไปตามเงื่อนไขของหมายเหตุประกอบงบการเงินข้อที่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06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และข้อที่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206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ตามที่ระบุในย่อหน้าก่อน รายได้จาก</w:t>
            </w:r>
            <w:r w:rsidRPr="00A7731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ขายอสังหาริมทรัพย์แสดงในงบกำไรขาดทุนเบ็ดเสร็จรวมและงบกำไรขาดทุนเบ็ดเสร็จเฉพาะกิจการสำหรับปีสิ้นสุดวันที่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ศ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.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เป็นจำนวน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F206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5F50" w:rsidRPr="00C15F5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206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773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ข้าพเจ้าให้ความสำคัญกับการรับรู้รายได้จากการขายอสังหาริมทรัพย์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เนื่องจากปริมาณรายได้มีสาระสำคัญต่อ</w:t>
            </w:r>
            <w:r w:rsidR="003B44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งบการเงินโดยรวม และเป็นตัวชี้วัดหลักในแง่ผลการดำเนินงานของธุรกิจอสังหาริมทรัพย์ซึ่งมีความสำคัญต่อผู้ใช้งบการเงิน</w:t>
            </w:r>
          </w:p>
          <w:p w:rsidR="00595476" w:rsidRPr="00F20625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89" w:type="dxa"/>
            <w:shd w:val="clear" w:color="auto" w:fill="FAFAFA"/>
          </w:tcPr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วิธีการตรวจสอบที่สำคัญของข้าพเจ้าที่เกี่ยวข้องกับการรับรู้รายได้ประกอบด้วย</w:t>
            </w: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ข้าพเจ้าประเมินความเหมาะสมของนโยบายการบัญชีของ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E136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กลุ่มกิจการในเรื่องการรับรู้รายได้จากการขายอสังหาริมทรัพย์</w:t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ตามมาตรฐานการรายงานทางการเงินที่เกี่ยวข้อง นอกจากนี้ข้าพเจ้าได้ประเมินผลวิเคราะห์จากผู้บริหารซึ่งเกี่ยวข้องกับการกำหนดจุดของการรับรู้รายได้จากการขายอสังหาริมทรัพย์ โดยประเมินจากข้อบังคับทางกฎหมายที่เกี่ยวข้องและประสบการณ์ในอุตสาหกรรม</w:t>
            </w:r>
          </w:p>
          <w:p w:rsidR="00595476" w:rsidRPr="00F20625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36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ข้าพเจ้าทำความเข้าใจและประเมินประสิทธิผลของกระบวนการ</w:t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และการควบคุมที่สำคัญที่เกี่ยวข้องกับการรับรู้รายได้</w:t>
            </w:r>
          </w:p>
          <w:p w:rsidR="00595476" w:rsidRPr="00F20625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ข้าพเจ้าทดสอบการควบคุมภายในที่สำคัญของวงจรรายได้จากการขายอสังหาริมทรัพย์โดยการสุ่มตัวอย่าง</w:t>
            </w:r>
          </w:p>
          <w:p w:rsidR="00595476" w:rsidRPr="00F20625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ว่าการรับรู้รายได้จากการขายอสังหาริมทรัพย์เป็นไปตามสัญญาที่ทำกับลูกค้าที่เกี่ยวข้อง</w:t>
            </w:r>
            <w:r w:rsidRPr="00E13659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และเป็นไปตามนโยบายการบัญชีเรื่องการรับรู้รายได้ของกลุ่ม</w:t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 โดยข้าพเจ้าเน้นการตรวจสอบการปันส่วนราคาของรายการไปแต่ละภาระที่ต้องปฏิบัติภายใต้สัญญาโดยอ้างอิงจากราคาขายที่สังเกตได้ ข้อมูลในอดีตและเอกสารสนับสนุนต่างๆ</w:t>
            </w:r>
          </w:p>
          <w:p w:rsidR="00595476" w:rsidRPr="00F20625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ข้าพเจ้าสุ่มตัวอย่างทดสอบการบันทึกรายการกับเอกสาร</w:t>
            </w:r>
            <w:r w:rsidR="00E1365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ที่เกี่ยวข้องของรายได้ที่เกิดขึ้นในระหว่างปีและช่วงใกล้สิ้นรอบระยะเวลาบัญชี</w:t>
            </w:r>
          </w:p>
          <w:p w:rsidR="00595476" w:rsidRDefault="00595476" w:rsidP="00595476">
            <w:pPr>
              <w:pStyle w:val="ListParagraph"/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95476" w:rsidRDefault="00595476" w:rsidP="00595476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</w:t>
            </w:r>
            <w:r w:rsidRPr="00E136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พบว่าการรับรู้รายได้จากการขายอสังหาริมทรัพย์มีความเหมาะสม</w:t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และสอดคล้องกับมาตรฐานรายงานทางการเงิน</w:t>
            </w:r>
          </w:p>
          <w:p w:rsidR="00E13659" w:rsidRPr="00E13659" w:rsidRDefault="00E13659" w:rsidP="00595476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</w:tbl>
    <w:p w:rsidR="001D0335" w:rsidRPr="00AA3F39" w:rsidRDefault="00595476" w:rsidP="00AA3F3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br w:type="page"/>
      </w:r>
      <w:r w:rsidR="001D0335" w:rsidRPr="001D03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lastRenderedPageBreak/>
        <w:t xml:space="preserve">ข้อมูลอื่น  </w:t>
      </w:r>
    </w:p>
    <w:p w:rsidR="001D0335" w:rsidRPr="00A77316" w:rsidRDefault="001D0335" w:rsidP="001D033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/>
        </w:rPr>
      </w:pP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:rsidR="00D465EA" w:rsidRPr="001D0335" w:rsidRDefault="00D465EA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7731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เรื่องดังกล่าวกับคณะกรรมการตรวจสอบ </w:t>
      </w:r>
    </w:p>
    <w:p w:rsidR="00F20625" w:rsidRDefault="00F20625" w:rsidP="00F970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97000" w:rsidRPr="00DF46D6" w:rsidRDefault="00F97000" w:rsidP="00F970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F97000" w:rsidRPr="00A77316" w:rsidRDefault="00F97000" w:rsidP="00F9700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97000" w:rsidRPr="00DF46D6" w:rsidRDefault="00F97000" w:rsidP="00F970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F97000" w:rsidRPr="00DF46D6" w:rsidRDefault="00F97000" w:rsidP="00F97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:rsidR="00D339D7" w:rsidRPr="003B44BA" w:rsidRDefault="00F97000" w:rsidP="00D339D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:rsidR="007C1D37" w:rsidRPr="00DF46D6" w:rsidRDefault="006F1984" w:rsidP="00D339D7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7C1D37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7C1D37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7C1D37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A06539" w:rsidRPr="00DF46D6" w:rsidRDefault="00A06539" w:rsidP="00F103F0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:rsidR="007C1D37" w:rsidRPr="00DF46D6" w:rsidRDefault="007C1D37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DF46D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:rsidR="007C1D37" w:rsidRPr="000B37D4" w:rsidRDefault="007C1D37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:rsidR="007C1D37" w:rsidRPr="00DF46D6" w:rsidRDefault="007C1D37" w:rsidP="00F103F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497579" w:rsidRPr="00DF46D6" w:rsidRDefault="00497579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06539" w:rsidRPr="00DF46D6" w:rsidRDefault="007C1D37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F46D6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A77316">
        <w:rPr>
          <w:rFonts w:ascii="Browallia New" w:eastAsia="Calibri" w:hAnsi="Browallia New" w:cs="Browallia New"/>
          <w:sz w:val="26"/>
          <w:szCs w:val="26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DF46D6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A06539" w:rsidRPr="00DF46D6" w:rsidRDefault="00497579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F46D6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DA53C4" w:rsidRPr="00DA53C4" w:rsidRDefault="00D9701C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3C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A53C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A53C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DF46D6" w:rsidRPr="00DA53C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DA53C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DA53C4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:rsidR="00D9701C" w:rsidRPr="00DA53C4" w:rsidRDefault="00D9701C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3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DF46D6" w:rsidRPr="00DA53C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DA53C4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D9701C" w:rsidRPr="00DF46D6" w:rsidRDefault="00D9701C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:rsidR="00D339D7" w:rsidRPr="00DF46D6" w:rsidRDefault="00D9701C" w:rsidP="004359B9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D9701C" w:rsidRPr="00DF46D6" w:rsidRDefault="00A77316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lastRenderedPageBreak/>
        <w:t>ข้าพเจ้าได้สื่อสารกับคณะกรรมการตรวจสอบในเรื่องต่าง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ๆ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และข้อบกพร่องที่มีนัยสำคัญในระบบการควบคุมภายในหากข้าพเจ้า</w:t>
      </w:r>
      <w:r w:rsidR="00DF46D6">
        <w:rPr>
          <w:rFonts w:ascii="Browallia New" w:eastAsia="Calibri" w:hAnsi="Browallia New" w:cs="Browallia New"/>
          <w:sz w:val="26"/>
          <w:szCs w:val="26"/>
          <w:cs/>
        </w:rPr>
        <w:br/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="00D9701C" w:rsidRPr="00DF46D6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:rsidR="002159A0" w:rsidRPr="00DF46D6" w:rsidRDefault="002159A0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DF46D6" w:rsidRDefault="0042349D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B37D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497579" w:rsidRDefault="00497579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A53C4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46D6" w:rsidRDefault="00DF46D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A53C4" w:rsidRPr="00DF46D6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E36D0" w:rsidRPr="00DF46D6" w:rsidRDefault="004E36D0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497579" w:rsidRDefault="00497579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F46D6" w:rsidRPr="00DF46D6" w:rsidRDefault="00DF46D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DF46D6" w:rsidRDefault="00EE30FC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97579" w:rsidRDefault="00497579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B44BA" w:rsidRPr="00DF46D6" w:rsidRDefault="003B44BA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7D3558" w:rsidRPr="00DF46D6" w:rsidRDefault="007D3558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7D3558" w:rsidRPr="00DF46D6" w:rsidRDefault="007D3558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8227C" w:rsidRPr="00DF46D6" w:rsidRDefault="00D9701C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:rsidR="0048227C" w:rsidRPr="00DF46D6" w:rsidRDefault="0048227C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15F50" w:rsidRPr="00C15F50">
        <w:rPr>
          <w:rFonts w:ascii="Browallia New" w:hAnsi="Browallia New" w:cs="Browallia New"/>
          <w:sz w:val="26"/>
          <w:szCs w:val="26"/>
          <w:lang w:val="en-GB" w:bidi="th-TH"/>
        </w:rPr>
        <w:t>5266</w:t>
      </w:r>
    </w:p>
    <w:p w:rsidR="00DA36F6" w:rsidRPr="00DF46D6" w:rsidRDefault="00DA36F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DF46D6" w:rsidRDefault="00C15F50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5F50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F910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10E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A64CD"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8227C"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C15F50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DA36F6" w:rsidRPr="00DF46D6" w:rsidSect="00A77316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07A" w:rsidRDefault="00C3507A" w:rsidP="0042349D">
      <w:pPr>
        <w:spacing w:after="0" w:line="240" w:lineRule="auto"/>
      </w:pPr>
      <w:r>
        <w:separator/>
      </w:r>
    </w:p>
  </w:endnote>
  <w:endnote w:type="continuationSeparator" w:id="0">
    <w:p w:rsidR="00C3507A" w:rsidRDefault="00C3507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07A" w:rsidRDefault="00C3507A" w:rsidP="0042349D">
      <w:pPr>
        <w:spacing w:after="0" w:line="240" w:lineRule="auto"/>
      </w:pPr>
      <w:r>
        <w:separator/>
      </w:r>
    </w:p>
  </w:footnote>
  <w:footnote w:type="continuationSeparator" w:id="0">
    <w:p w:rsidR="00C3507A" w:rsidRDefault="00C3507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049" w:rsidRPr="003973E3" w:rsidRDefault="00802049" w:rsidP="00397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71F41016"/>
    <w:lvl w:ilvl="0" w:tplc="6576B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E6244A8"/>
    <w:lvl w:ilvl="0" w:tplc="4A865B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A46C5AD6"/>
    <w:lvl w:ilvl="0" w:tplc="412C84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2D1AB1"/>
    <w:multiLevelType w:val="hybridMultilevel"/>
    <w:tmpl w:val="74344AF2"/>
    <w:lvl w:ilvl="0" w:tplc="94B6B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0C16"/>
    <w:rsid w:val="00000C82"/>
    <w:rsid w:val="0000476D"/>
    <w:rsid w:val="000122A4"/>
    <w:rsid w:val="000262A0"/>
    <w:rsid w:val="000322E9"/>
    <w:rsid w:val="00035096"/>
    <w:rsid w:val="00045D07"/>
    <w:rsid w:val="000541A4"/>
    <w:rsid w:val="00054C6F"/>
    <w:rsid w:val="00061710"/>
    <w:rsid w:val="0006667C"/>
    <w:rsid w:val="000741AF"/>
    <w:rsid w:val="00076F66"/>
    <w:rsid w:val="00082D7B"/>
    <w:rsid w:val="000A2446"/>
    <w:rsid w:val="000A26D0"/>
    <w:rsid w:val="000B1966"/>
    <w:rsid w:val="000B37D4"/>
    <w:rsid w:val="000B5B1E"/>
    <w:rsid w:val="00112CA7"/>
    <w:rsid w:val="00122CD6"/>
    <w:rsid w:val="00123FCC"/>
    <w:rsid w:val="0013382E"/>
    <w:rsid w:val="0013427B"/>
    <w:rsid w:val="00150892"/>
    <w:rsid w:val="00151149"/>
    <w:rsid w:val="001570A6"/>
    <w:rsid w:val="00162BCF"/>
    <w:rsid w:val="0016639F"/>
    <w:rsid w:val="00171B9E"/>
    <w:rsid w:val="00177CE3"/>
    <w:rsid w:val="00197471"/>
    <w:rsid w:val="001A7236"/>
    <w:rsid w:val="001B4067"/>
    <w:rsid w:val="001D0335"/>
    <w:rsid w:val="001D2191"/>
    <w:rsid w:val="001E2AEA"/>
    <w:rsid w:val="001F0BA9"/>
    <w:rsid w:val="001F1ADE"/>
    <w:rsid w:val="00200F35"/>
    <w:rsid w:val="002159A0"/>
    <w:rsid w:val="00220F52"/>
    <w:rsid w:val="0022176C"/>
    <w:rsid w:val="00223FF4"/>
    <w:rsid w:val="00225C65"/>
    <w:rsid w:val="0022659E"/>
    <w:rsid w:val="00236C27"/>
    <w:rsid w:val="00241A9E"/>
    <w:rsid w:val="00242530"/>
    <w:rsid w:val="00250E1C"/>
    <w:rsid w:val="00252DE7"/>
    <w:rsid w:val="002A64CD"/>
    <w:rsid w:val="002D0BF4"/>
    <w:rsid w:val="002D261E"/>
    <w:rsid w:val="002E67C7"/>
    <w:rsid w:val="002E6F57"/>
    <w:rsid w:val="002F4481"/>
    <w:rsid w:val="00304B88"/>
    <w:rsid w:val="0030537F"/>
    <w:rsid w:val="00312223"/>
    <w:rsid w:val="00316BC5"/>
    <w:rsid w:val="00317224"/>
    <w:rsid w:val="00323CB3"/>
    <w:rsid w:val="00325098"/>
    <w:rsid w:val="00341DCB"/>
    <w:rsid w:val="00350140"/>
    <w:rsid w:val="00355B6D"/>
    <w:rsid w:val="00361300"/>
    <w:rsid w:val="00370E0C"/>
    <w:rsid w:val="0037374B"/>
    <w:rsid w:val="0039380D"/>
    <w:rsid w:val="003973E3"/>
    <w:rsid w:val="003B44BA"/>
    <w:rsid w:val="003B64AE"/>
    <w:rsid w:val="003C5587"/>
    <w:rsid w:val="003C576A"/>
    <w:rsid w:val="00405FB6"/>
    <w:rsid w:val="00414E6D"/>
    <w:rsid w:val="0042349D"/>
    <w:rsid w:val="00423E73"/>
    <w:rsid w:val="004359B9"/>
    <w:rsid w:val="0043666A"/>
    <w:rsid w:val="004512FB"/>
    <w:rsid w:val="004611FF"/>
    <w:rsid w:val="00463931"/>
    <w:rsid w:val="00471043"/>
    <w:rsid w:val="0048227C"/>
    <w:rsid w:val="00482A76"/>
    <w:rsid w:val="00483258"/>
    <w:rsid w:val="00485335"/>
    <w:rsid w:val="00497579"/>
    <w:rsid w:val="004B4872"/>
    <w:rsid w:val="004E124A"/>
    <w:rsid w:val="004E36D0"/>
    <w:rsid w:val="004F1781"/>
    <w:rsid w:val="004F4F08"/>
    <w:rsid w:val="00504686"/>
    <w:rsid w:val="0051111B"/>
    <w:rsid w:val="005230C8"/>
    <w:rsid w:val="0054634C"/>
    <w:rsid w:val="00566222"/>
    <w:rsid w:val="00595476"/>
    <w:rsid w:val="005A1F56"/>
    <w:rsid w:val="005A42AF"/>
    <w:rsid w:val="005A4EB2"/>
    <w:rsid w:val="005C5C43"/>
    <w:rsid w:val="005E31AE"/>
    <w:rsid w:val="005E4FC4"/>
    <w:rsid w:val="005F4413"/>
    <w:rsid w:val="005F546D"/>
    <w:rsid w:val="00620F6A"/>
    <w:rsid w:val="00623AE3"/>
    <w:rsid w:val="00636B44"/>
    <w:rsid w:val="006441BB"/>
    <w:rsid w:val="006472CD"/>
    <w:rsid w:val="0065022F"/>
    <w:rsid w:val="006517FF"/>
    <w:rsid w:val="00655A2A"/>
    <w:rsid w:val="0068218E"/>
    <w:rsid w:val="006B462C"/>
    <w:rsid w:val="006C1444"/>
    <w:rsid w:val="006D2EE3"/>
    <w:rsid w:val="006F1984"/>
    <w:rsid w:val="006F2BAE"/>
    <w:rsid w:val="007402C7"/>
    <w:rsid w:val="00747F5B"/>
    <w:rsid w:val="00750EAC"/>
    <w:rsid w:val="00754A25"/>
    <w:rsid w:val="007658D6"/>
    <w:rsid w:val="0077019C"/>
    <w:rsid w:val="00780155"/>
    <w:rsid w:val="00780FFA"/>
    <w:rsid w:val="00782735"/>
    <w:rsid w:val="00791043"/>
    <w:rsid w:val="007A1412"/>
    <w:rsid w:val="007A6B86"/>
    <w:rsid w:val="007B1BED"/>
    <w:rsid w:val="007B461A"/>
    <w:rsid w:val="007C1D37"/>
    <w:rsid w:val="007C5C8D"/>
    <w:rsid w:val="007D059C"/>
    <w:rsid w:val="007D22E3"/>
    <w:rsid w:val="007D3558"/>
    <w:rsid w:val="007D3E61"/>
    <w:rsid w:val="007F5D73"/>
    <w:rsid w:val="007F7AF0"/>
    <w:rsid w:val="0080190A"/>
    <w:rsid w:val="00802049"/>
    <w:rsid w:val="008031CC"/>
    <w:rsid w:val="00815336"/>
    <w:rsid w:val="00830130"/>
    <w:rsid w:val="00850705"/>
    <w:rsid w:val="008511AD"/>
    <w:rsid w:val="00851D34"/>
    <w:rsid w:val="00877BDF"/>
    <w:rsid w:val="008943CE"/>
    <w:rsid w:val="008C1FA0"/>
    <w:rsid w:val="008E4366"/>
    <w:rsid w:val="008F7610"/>
    <w:rsid w:val="00904935"/>
    <w:rsid w:val="00946881"/>
    <w:rsid w:val="009611A6"/>
    <w:rsid w:val="0096576E"/>
    <w:rsid w:val="0098189C"/>
    <w:rsid w:val="00992E1A"/>
    <w:rsid w:val="00995296"/>
    <w:rsid w:val="009A2BFB"/>
    <w:rsid w:val="009B43F8"/>
    <w:rsid w:val="009D2A28"/>
    <w:rsid w:val="009E5974"/>
    <w:rsid w:val="009F05B0"/>
    <w:rsid w:val="00A0300F"/>
    <w:rsid w:val="00A03A75"/>
    <w:rsid w:val="00A06539"/>
    <w:rsid w:val="00A205CB"/>
    <w:rsid w:val="00A35CFD"/>
    <w:rsid w:val="00A36C51"/>
    <w:rsid w:val="00A427BF"/>
    <w:rsid w:val="00A51124"/>
    <w:rsid w:val="00A55F1B"/>
    <w:rsid w:val="00A64FF9"/>
    <w:rsid w:val="00A72540"/>
    <w:rsid w:val="00A74A39"/>
    <w:rsid w:val="00A77316"/>
    <w:rsid w:val="00A80D6E"/>
    <w:rsid w:val="00A84123"/>
    <w:rsid w:val="00A8738B"/>
    <w:rsid w:val="00A90D9D"/>
    <w:rsid w:val="00A94E77"/>
    <w:rsid w:val="00AA046E"/>
    <w:rsid w:val="00AA3914"/>
    <w:rsid w:val="00AA3F39"/>
    <w:rsid w:val="00AB5958"/>
    <w:rsid w:val="00AC050D"/>
    <w:rsid w:val="00AC1DD0"/>
    <w:rsid w:val="00AD293D"/>
    <w:rsid w:val="00AE672F"/>
    <w:rsid w:val="00AE733E"/>
    <w:rsid w:val="00B02C9F"/>
    <w:rsid w:val="00B02F1B"/>
    <w:rsid w:val="00B03903"/>
    <w:rsid w:val="00B24971"/>
    <w:rsid w:val="00B31239"/>
    <w:rsid w:val="00B331B3"/>
    <w:rsid w:val="00B46C9C"/>
    <w:rsid w:val="00B9106E"/>
    <w:rsid w:val="00B9173D"/>
    <w:rsid w:val="00BA217C"/>
    <w:rsid w:val="00BA670A"/>
    <w:rsid w:val="00BC2E4F"/>
    <w:rsid w:val="00BC4C40"/>
    <w:rsid w:val="00BC5907"/>
    <w:rsid w:val="00BC6326"/>
    <w:rsid w:val="00BD1E38"/>
    <w:rsid w:val="00BE224F"/>
    <w:rsid w:val="00C00797"/>
    <w:rsid w:val="00C0317B"/>
    <w:rsid w:val="00C03778"/>
    <w:rsid w:val="00C15F50"/>
    <w:rsid w:val="00C3507A"/>
    <w:rsid w:val="00C40413"/>
    <w:rsid w:val="00C47BE3"/>
    <w:rsid w:val="00C6460D"/>
    <w:rsid w:val="00C66BB2"/>
    <w:rsid w:val="00C83E3D"/>
    <w:rsid w:val="00C90F5E"/>
    <w:rsid w:val="00C928F2"/>
    <w:rsid w:val="00CC7795"/>
    <w:rsid w:val="00CD320B"/>
    <w:rsid w:val="00CE3A4F"/>
    <w:rsid w:val="00CF0C2C"/>
    <w:rsid w:val="00CF6049"/>
    <w:rsid w:val="00D0120D"/>
    <w:rsid w:val="00D020B7"/>
    <w:rsid w:val="00D04657"/>
    <w:rsid w:val="00D05B69"/>
    <w:rsid w:val="00D07DD6"/>
    <w:rsid w:val="00D11E30"/>
    <w:rsid w:val="00D339D7"/>
    <w:rsid w:val="00D340BF"/>
    <w:rsid w:val="00D40145"/>
    <w:rsid w:val="00D41760"/>
    <w:rsid w:val="00D424E1"/>
    <w:rsid w:val="00D439E6"/>
    <w:rsid w:val="00D44AA5"/>
    <w:rsid w:val="00D452D2"/>
    <w:rsid w:val="00D45CB4"/>
    <w:rsid w:val="00D465EA"/>
    <w:rsid w:val="00D64004"/>
    <w:rsid w:val="00D6756E"/>
    <w:rsid w:val="00D73331"/>
    <w:rsid w:val="00D76A2F"/>
    <w:rsid w:val="00D77F9C"/>
    <w:rsid w:val="00D8350C"/>
    <w:rsid w:val="00D844C3"/>
    <w:rsid w:val="00D91353"/>
    <w:rsid w:val="00D9701C"/>
    <w:rsid w:val="00DA19C9"/>
    <w:rsid w:val="00DA36F6"/>
    <w:rsid w:val="00DA5008"/>
    <w:rsid w:val="00DA53C4"/>
    <w:rsid w:val="00DC2E90"/>
    <w:rsid w:val="00DC42C4"/>
    <w:rsid w:val="00DC4DAA"/>
    <w:rsid w:val="00DF0AA3"/>
    <w:rsid w:val="00DF1B89"/>
    <w:rsid w:val="00DF31F5"/>
    <w:rsid w:val="00DF3BE1"/>
    <w:rsid w:val="00DF46D6"/>
    <w:rsid w:val="00DF6CCE"/>
    <w:rsid w:val="00E13659"/>
    <w:rsid w:val="00E152FB"/>
    <w:rsid w:val="00E16226"/>
    <w:rsid w:val="00E230A7"/>
    <w:rsid w:val="00E45395"/>
    <w:rsid w:val="00E50A24"/>
    <w:rsid w:val="00E57A57"/>
    <w:rsid w:val="00E8408A"/>
    <w:rsid w:val="00E86AC0"/>
    <w:rsid w:val="00E90165"/>
    <w:rsid w:val="00E97698"/>
    <w:rsid w:val="00EA2DD5"/>
    <w:rsid w:val="00EA6851"/>
    <w:rsid w:val="00EC3EBE"/>
    <w:rsid w:val="00ED0270"/>
    <w:rsid w:val="00ED5EC2"/>
    <w:rsid w:val="00EE30FC"/>
    <w:rsid w:val="00EE5F4D"/>
    <w:rsid w:val="00EE798A"/>
    <w:rsid w:val="00F021E2"/>
    <w:rsid w:val="00F103F0"/>
    <w:rsid w:val="00F20625"/>
    <w:rsid w:val="00F40F78"/>
    <w:rsid w:val="00F56392"/>
    <w:rsid w:val="00F605D9"/>
    <w:rsid w:val="00F60A41"/>
    <w:rsid w:val="00F6158F"/>
    <w:rsid w:val="00F76467"/>
    <w:rsid w:val="00F910E0"/>
    <w:rsid w:val="00F92BD3"/>
    <w:rsid w:val="00F93BE3"/>
    <w:rsid w:val="00F96F86"/>
    <w:rsid w:val="00F97000"/>
    <w:rsid w:val="00FA0FFC"/>
    <w:rsid w:val="00FC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2C15D34-FBC7-48AA-BDD8-5A6462BC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A2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6D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26D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6D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26D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4D025-C60F-49E1-8092-B324CA30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Jintana Roinak (จินตนา ร้อยนาค)</cp:lastModifiedBy>
  <cp:revision>2</cp:revision>
  <cp:lastPrinted>2020-02-24T10:52:00Z</cp:lastPrinted>
  <dcterms:created xsi:type="dcterms:W3CDTF">2020-02-26T10:09:00Z</dcterms:created>
  <dcterms:modified xsi:type="dcterms:W3CDTF">2020-02-26T10:09:00Z</dcterms:modified>
</cp:coreProperties>
</file>